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531" w:rsidRPr="00E105D0" w:rsidRDefault="00EB6DBD" w:rsidP="00E105D0">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рішення № 1884/1</w:t>
      </w:r>
    </w:p>
    <w:p w:rsidR="00546531" w:rsidRPr="00E105D0" w:rsidRDefault="00546531" w:rsidP="00E105D0">
      <w:pPr>
        <w:shd w:val="clear" w:color="auto" w:fill="FFFFFF"/>
        <w:spacing w:after="0" w:line="240" w:lineRule="auto"/>
        <w:jc w:val="right"/>
        <w:rPr>
          <w:rFonts w:ascii="Times New Roman" w:eastAsia="Times New Roman" w:hAnsi="Times New Roman" w:cs="Times New Roman"/>
          <w:sz w:val="24"/>
          <w:szCs w:val="24"/>
          <w:lang w:eastAsia="ru-RU"/>
        </w:rPr>
      </w:pPr>
    </w:p>
    <w:p w:rsidR="00546531" w:rsidRPr="00E105D0" w:rsidRDefault="00546531" w:rsidP="00E105D0">
      <w:pPr>
        <w:shd w:val="clear" w:color="auto" w:fill="FFFFFF"/>
        <w:spacing w:after="0" w:line="240" w:lineRule="auto"/>
        <w:jc w:val="right"/>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Виконавець _____________</w:t>
      </w:r>
    </w:p>
    <w:p w:rsidR="00546531" w:rsidRPr="00E105D0" w:rsidRDefault="00546531" w:rsidP="00E105D0">
      <w:pPr>
        <w:shd w:val="clear" w:color="auto" w:fill="FFFFFF"/>
        <w:spacing w:after="0" w:line="240" w:lineRule="auto"/>
        <w:jc w:val="right"/>
        <w:rPr>
          <w:rFonts w:ascii="Times New Roman" w:eastAsia="Times New Roman" w:hAnsi="Times New Roman" w:cs="Times New Roman"/>
          <w:color w:val="222222"/>
          <w:sz w:val="24"/>
          <w:szCs w:val="24"/>
          <w:lang w:eastAsia="uk-UA"/>
        </w:rPr>
      </w:pPr>
      <w:r w:rsidRPr="00E105D0">
        <w:rPr>
          <w:rFonts w:ascii="Times New Roman" w:eastAsia="Times New Roman" w:hAnsi="Times New Roman" w:cs="Times New Roman"/>
          <w:sz w:val="24"/>
          <w:szCs w:val="24"/>
          <w:lang w:eastAsia="ru-RU"/>
        </w:rPr>
        <w:t>Юридичний відділ________</w:t>
      </w:r>
    </w:p>
    <w:p w:rsidR="00546531" w:rsidRPr="00E105D0" w:rsidRDefault="00546531" w:rsidP="00E105D0">
      <w:pPr>
        <w:shd w:val="clear" w:color="auto" w:fill="FFFFFF"/>
        <w:spacing w:after="0" w:line="240" w:lineRule="auto"/>
        <w:rPr>
          <w:rFonts w:ascii="Times New Roman" w:eastAsia="Times New Roman" w:hAnsi="Times New Roman" w:cs="Times New Roman"/>
          <w:color w:val="222222"/>
          <w:sz w:val="24"/>
          <w:szCs w:val="24"/>
          <w:lang w:eastAsia="uk-UA"/>
        </w:rPr>
      </w:pPr>
    </w:p>
    <w:p w:rsidR="00546531" w:rsidRPr="00E105D0" w:rsidRDefault="00546531" w:rsidP="00E105D0">
      <w:pPr>
        <w:spacing w:after="0" w:line="240" w:lineRule="auto"/>
        <w:jc w:val="center"/>
        <w:rPr>
          <w:rFonts w:ascii="Times New Roman" w:eastAsia="Calibri" w:hAnsi="Times New Roman" w:cs="Times New Roman"/>
          <w:noProof/>
          <w:sz w:val="24"/>
          <w:szCs w:val="24"/>
        </w:rPr>
      </w:pPr>
      <w:r w:rsidRPr="00E105D0">
        <w:rPr>
          <w:rFonts w:ascii="Times New Roman" w:eastAsia="Calibri" w:hAnsi="Times New Roman" w:cs="Times New Roman"/>
          <w:noProof/>
          <w:sz w:val="24"/>
          <w:szCs w:val="24"/>
          <w:lang w:eastAsia="uk-UA"/>
        </w:rPr>
        <w:drawing>
          <wp:inline distT="0" distB="0" distL="0" distR="0">
            <wp:extent cx="11430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 cy="600075"/>
                    </a:xfrm>
                    <a:prstGeom prst="rect">
                      <a:avLst/>
                    </a:prstGeom>
                    <a:noFill/>
                    <a:ln>
                      <a:noFill/>
                    </a:ln>
                  </pic:spPr>
                </pic:pic>
              </a:graphicData>
            </a:graphic>
          </wp:inline>
        </w:drawing>
      </w:r>
    </w:p>
    <w:p w:rsidR="00546531" w:rsidRPr="00E105D0" w:rsidRDefault="00546531"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 xml:space="preserve">НОВОРОЗДІЛЬСЬКА МІСЬКА РАДА </w:t>
      </w:r>
    </w:p>
    <w:p w:rsidR="00546531" w:rsidRPr="00E105D0" w:rsidRDefault="00546531"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СТРИЙСЬОГО РАЙОНУ ЛЬВІВСЬКОЇ ОБЛАСТІ</w:t>
      </w:r>
    </w:p>
    <w:p w:rsidR="00546531" w:rsidRPr="00E105D0" w:rsidRDefault="00546531"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ВИКОНАВЧИЙ КОМІТЕТ</w:t>
      </w:r>
    </w:p>
    <w:p w:rsidR="00546531" w:rsidRPr="00E105D0" w:rsidRDefault="00546531"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ПРОЕКТ рішення</w:t>
      </w:r>
    </w:p>
    <w:p w:rsidR="00546531" w:rsidRPr="00E105D0" w:rsidRDefault="00546531" w:rsidP="00E105D0">
      <w:pPr>
        <w:spacing w:after="0" w:line="240" w:lineRule="auto"/>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___ ____________  202</w:t>
      </w:r>
      <w:r w:rsidR="00705FAF" w:rsidRPr="00E105D0">
        <w:rPr>
          <w:rFonts w:ascii="Times New Roman" w:eastAsia="Times New Roman" w:hAnsi="Times New Roman" w:cs="Times New Roman"/>
          <w:sz w:val="24"/>
          <w:szCs w:val="24"/>
          <w:lang w:eastAsia="ru-RU"/>
        </w:rPr>
        <w:t>6</w:t>
      </w:r>
      <w:r w:rsidRPr="00E105D0">
        <w:rPr>
          <w:rFonts w:ascii="Times New Roman" w:eastAsia="Times New Roman" w:hAnsi="Times New Roman" w:cs="Times New Roman"/>
          <w:sz w:val="24"/>
          <w:szCs w:val="24"/>
          <w:lang w:eastAsia="ru-RU"/>
        </w:rPr>
        <w:t xml:space="preserve"> року</w:t>
      </w:r>
    </w:p>
    <w:p w:rsidR="00546531" w:rsidRPr="00E105D0" w:rsidRDefault="00546531" w:rsidP="00E105D0">
      <w:pPr>
        <w:spacing w:after="0" w:line="240" w:lineRule="auto"/>
        <w:rPr>
          <w:rFonts w:ascii="Times New Roman" w:eastAsia="Times New Roman" w:hAnsi="Times New Roman" w:cs="Times New Roman"/>
          <w:bCs/>
          <w:sz w:val="24"/>
          <w:szCs w:val="24"/>
          <w:lang w:eastAsia="ru-RU"/>
        </w:rPr>
      </w:pPr>
    </w:p>
    <w:p w:rsidR="00875E56" w:rsidRPr="00E105D0" w:rsidRDefault="00546531"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bCs/>
          <w:sz w:val="24"/>
          <w:szCs w:val="24"/>
          <w:lang w:eastAsia="ru-RU"/>
        </w:rPr>
        <w:t xml:space="preserve">Про намір передачі в оренду </w:t>
      </w:r>
      <w:r w:rsidR="00875E56" w:rsidRPr="00E105D0">
        <w:rPr>
          <w:rFonts w:ascii="Times New Roman" w:eastAsia="Times New Roman" w:hAnsi="Times New Roman" w:cs="Times New Roman"/>
          <w:sz w:val="24"/>
          <w:szCs w:val="24"/>
          <w:lang w:eastAsia="ru-RU"/>
        </w:rPr>
        <w:t xml:space="preserve">нежитлових </w:t>
      </w:r>
    </w:p>
    <w:p w:rsidR="00875E56" w:rsidRPr="00E105D0" w:rsidRDefault="00875E56"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приміщень № </w:t>
      </w:r>
      <w:r w:rsidR="00607FAF" w:rsidRPr="00E105D0">
        <w:rPr>
          <w:rFonts w:ascii="Times New Roman" w:eastAsia="Times New Roman" w:hAnsi="Times New Roman" w:cs="Times New Roman"/>
          <w:sz w:val="24"/>
          <w:szCs w:val="24"/>
          <w:lang w:eastAsia="ru-RU"/>
        </w:rPr>
        <w:t>35</w:t>
      </w:r>
      <w:r w:rsidRPr="00E105D0">
        <w:rPr>
          <w:rFonts w:ascii="Times New Roman" w:eastAsia="Times New Roman" w:hAnsi="Times New Roman" w:cs="Times New Roman"/>
          <w:sz w:val="24"/>
          <w:szCs w:val="24"/>
          <w:lang w:eastAsia="ru-RU"/>
        </w:rPr>
        <w:t xml:space="preserve"> у житловому будинку, </w:t>
      </w:r>
    </w:p>
    <w:p w:rsidR="00875E56" w:rsidRPr="00E105D0" w:rsidRDefault="00875E56"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загальною площею </w:t>
      </w:r>
      <w:r w:rsidR="00607FAF" w:rsidRPr="00E105D0">
        <w:rPr>
          <w:rFonts w:ascii="Times New Roman" w:eastAsia="Times New Roman" w:hAnsi="Times New Roman" w:cs="Times New Roman"/>
          <w:sz w:val="24"/>
          <w:szCs w:val="24"/>
          <w:lang w:eastAsia="ru-RU"/>
        </w:rPr>
        <w:t>55,50</w:t>
      </w:r>
      <w:r w:rsidRPr="00E105D0">
        <w:rPr>
          <w:rFonts w:ascii="Times New Roman" w:eastAsia="Times New Roman" w:hAnsi="Times New Roman" w:cs="Times New Roman"/>
          <w:sz w:val="24"/>
          <w:szCs w:val="24"/>
          <w:lang w:eastAsia="ru-RU"/>
        </w:rPr>
        <w:t xml:space="preserve"> м</w:t>
      </w:r>
      <w:r w:rsidRPr="00E105D0">
        <w:rPr>
          <w:rFonts w:ascii="Times New Roman" w:eastAsia="Times New Roman" w:hAnsi="Times New Roman" w:cs="Times New Roman"/>
          <w:sz w:val="24"/>
          <w:szCs w:val="24"/>
          <w:vertAlign w:val="superscript"/>
          <w:lang w:eastAsia="ru-RU"/>
        </w:rPr>
        <w:t>2</w:t>
      </w:r>
      <w:r w:rsidRPr="00E105D0">
        <w:rPr>
          <w:rFonts w:ascii="Times New Roman" w:eastAsia="Times New Roman" w:hAnsi="Times New Roman" w:cs="Times New Roman"/>
          <w:sz w:val="24"/>
          <w:szCs w:val="24"/>
          <w:lang w:eastAsia="ru-RU"/>
        </w:rPr>
        <w:t xml:space="preserve">, розташованого </w:t>
      </w:r>
    </w:p>
    <w:p w:rsidR="00875E56" w:rsidRPr="00E105D0" w:rsidRDefault="00875E56"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по вул. </w:t>
      </w:r>
      <w:r w:rsidR="00607FAF" w:rsidRPr="00E105D0">
        <w:rPr>
          <w:rFonts w:ascii="Times New Roman" w:eastAsia="Times New Roman" w:hAnsi="Times New Roman" w:cs="Times New Roman"/>
          <w:sz w:val="24"/>
          <w:szCs w:val="24"/>
          <w:lang w:eastAsia="ru-RU"/>
        </w:rPr>
        <w:t>Вяч. Чорновола</w:t>
      </w:r>
      <w:r w:rsidRPr="00E105D0">
        <w:rPr>
          <w:rFonts w:ascii="Times New Roman" w:eastAsia="Times New Roman" w:hAnsi="Times New Roman" w:cs="Times New Roman"/>
          <w:sz w:val="24"/>
          <w:szCs w:val="24"/>
          <w:lang w:eastAsia="ru-RU"/>
        </w:rPr>
        <w:t xml:space="preserve">, </w:t>
      </w:r>
      <w:r w:rsidR="00607FAF" w:rsidRPr="00E105D0">
        <w:rPr>
          <w:rFonts w:ascii="Times New Roman" w:eastAsia="Times New Roman" w:hAnsi="Times New Roman" w:cs="Times New Roman"/>
          <w:sz w:val="24"/>
          <w:szCs w:val="24"/>
          <w:lang w:eastAsia="ru-RU"/>
        </w:rPr>
        <w:t>12</w:t>
      </w:r>
      <w:r w:rsidRPr="00E105D0">
        <w:rPr>
          <w:rFonts w:ascii="Times New Roman" w:eastAsia="Times New Roman" w:hAnsi="Times New Roman" w:cs="Times New Roman"/>
          <w:sz w:val="24"/>
          <w:szCs w:val="24"/>
          <w:lang w:eastAsia="ru-RU"/>
        </w:rPr>
        <w:t xml:space="preserve">, м. Новий Розділ, </w:t>
      </w:r>
    </w:p>
    <w:p w:rsidR="00546531" w:rsidRPr="00E105D0" w:rsidRDefault="00875E56" w:rsidP="00E105D0">
      <w:pPr>
        <w:spacing w:after="0" w:line="240" w:lineRule="auto"/>
        <w:rPr>
          <w:rFonts w:ascii="Times New Roman" w:eastAsia="Times New Roman" w:hAnsi="Times New Roman" w:cs="Times New Roman"/>
          <w:bCs/>
          <w:sz w:val="24"/>
          <w:szCs w:val="24"/>
          <w:lang w:eastAsia="ru-RU"/>
        </w:rPr>
      </w:pPr>
      <w:r w:rsidRPr="00E105D0">
        <w:rPr>
          <w:rFonts w:ascii="Times New Roman" w:eastAsia="Andale Sans UI" w:hAnsi="Times New Roman" w:cs="Times New Roman"/>
          <w:kern w:val="2"/>
          <w:sz w:val="24"/>
          <w:szCs w:val="24"/>
          <w:lang w:eastAsia="ru-RU"/>
        </w:rPr>
        <w:t>Львівської області</w:t>
      </w:r>
      <w:r w:rsidR="00546531" w:rsidRPr="00E105D0">
        <w:rPr>
          <w:rFonts w:ascii="Times New Roman" w:eastAsia="Times New Roman" w:hAnsi="Times New Roman" w:cs="Times New Roman"/>
          <w:bCs/>
          <w:sz w:val="24"/>
          <w:szCs w:val="24"/>
          <w:lang w:eastAsia="ru-RU"/>
        </w:rPr>
        <w:t>, без проведення аукціону</w:t>
      </w:r>
    </w:p>
    <w:p w:rsidR="00546531" w:rsidRPr="00E105D0" w:rsidRDefault="00546531" w:rsidP="00E105D0">
      <w:pPr>
        <w:spacing w:after="0" w:line="240" w:lineRule="auto"/>
        <w:rPr>
          <w:rFonts w:ascii="Times New Roman" w:eastAsia="Times New Roman" w:hAnsi="Times New Roman" w:cs="Times New Roman"/>
          <w:bCs/>
          <w:sz w:val="24"/>
          <w:szCs w:val="24"/>
          <w:lang w:eastAsia="ru-RU"/>
        </w:rPr>
      </w:pPr>
    </w:p>
    <w:p w:rsidR="00546531" w:rsidRPr="00E105D0" w:rsidRDefault="00875E56" w:rsidP="00E105D0">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Розглянувши листа</w:t>
      </w:r>
      <w:r w:rsidR="00546531" w:rsidRPr="00E105D0">
        <w:rPr>
          <w:rFonts w:ascii="Times New Roman" w:eastAsia="Andale Sans UI" w:hAnsi="Times New Roman" w:cs="Times New Roman"/>
          <w:kern w:val="2"/>
          <w:sz w:val="24"/>
          <w:szCs w:val="24"/>
          <w:lang w:eastAsia="ru-RU"/>
        </w:rPr>
        <w:t xml:space="preserve"> адміністрації </w:t>
      </w:r>
      <w:r w:rsidR="00607FAF" w:rsidRPr="00E105D0">
        <w:rPr>
          <w:rFonts w:ascii="Times New Roman" w:eastAsia="Andale Sans UI" w:hAnsi="Times New Roman" w:cs="Times New Roman"/>
          <w:kern w:val="2"/>
          <w:sz w:val="24"/>
          <w:szCs w:val="24"/>
          <w:lang w:eastAsia="ru-RU"/>
        </w:rPr>
        <w:t>Західного</w:t>
      </w:r>
      <w:r w:rsidR="003D2C40" w:rsidRPr="00E105D0">
        <w:rPr>
          <w:rFonts w:ascii="Times New Roman" w:eastAsia="Andale Sans UI" w:hAnsi="Times New Roman" w:cs="Times New Roman"/>
          <w:kern w:val="2"/>
          <w:sz w:val="24"/>
          <w:szCs w:val="24"/>
          <w:lang w:eastAsia="ru-RU"/>
        </w:rPr>
        <w:t xml:space="preserve"> регіональн</w:t>
      </w:r>
      <w:r w:rsidR="00607FAF" w:rsidRPr="00E105D0">
        <w:rPr>
          <w:rFonts w:ascii="Times New Roman" w:eastAsia="Andale Sans UI" w:hAnsi="Times New Roman" w:cs="Times New Roman"/>
          <w:kern w:val="2"/>
          <w:sz w:val="24"/>
          <w:szCs w:val="24"/>
          <w:lang w:eastAsia="ru-RU"/>
        </w:rPr>
        <w:t>ого</w:t>
      </w:r>
      <w:r w:rsidR="003D2C40" w:rsidRPr="00E105D0">
        <w:rPr>
          <w:rFonts w:ascii="Times New Roman" w:eastAsia="Andale Sans UI" w:hAnsi="Times New Roman" w:cs="Times New Roman"/>
          <w:kern w:val="2"/>
          <w:sz w:val="24"/>
          <w:szCs w:val="24"/>
          <w:lang w:eastAsia="ru-RU"/>
        </w:rPr>
        <w:t xml:space="preserve"> центр</w:t>
      </w:r>
      <w:r w:rsidR="00607FAF" w:rsidRPr="00E105D0">
        <w:rPr>
          <w:rFonts w:ascii="Times New Roman" w:eastAsia="Andale Sans UI" w:hAnsi="Times New Roman" w:cs="Times New Roman"/>
          <w:kern w:val="2"/>
          <w:sz w:val="24"/>
          <w:szCs w:val="24"/>
          <w:lang w:eastAsia="ru-RU"/>
        </w:rPr>
        <w:t>у</w:t>
      </w:r>
      <w:r w:rsidR="003D2C40" w:rsidRPr="00E105D0">
        <w:rPr>
          <w:rFonts w:ascii="Times New Roman" w:eastAsia="Andale Sans UI" w:hAnsi="Times New Roman" w:cs="Times New Roman"/>
          <w:kern w:val="2"/>
          <w:sz w:val="24"/>
          <w:szCs w:val="24"/>
          <w:lang w:eastAsia="ru-RU"/>
        </w:rPr>
        <w:t xml:space="preserve"> з надання безоплатної вторинної правової допомоги</w:t>
      </w:r>
      <w:r w:rsidR="00546531" w:rsidRPr="00E105D0">
        <w:rPr>
          <w:rFonts w:ascii="Times New Roman" w:eastAsia="Andale Sans UI" w:hAnsi="Times New Roman" w:cs="Times New Roman"/>
          <w:kern w:val="2"/>
          <w:sz w:val="24"/>
          <w:szCs w:val="24"/>
          <w:lang w:eastAsia="ru-RU"/>
        </w:rPr>
        <w:t xml:space="preserve"> щодо надання в оренду </w:t>
      </w:r>
      <w:r w:rsidR="00607FAF" w:rsidRPr="00E105D0">
        <w:rPr>
          <w:rFonts w:ascii="Times New Roman" w:eastAsia="Andale Sans UI" w:hAnsi="Times New Roman" w:cs="Times New Roman"/>
          <w:kern w:val="2"/>
          <w:sz w:val="24"/>
          <w:szCs w:val="24"/>
          <w:lang w:eastAsia="ru-RU"/>
        </w:rPr>
        <w:t>нежитлових приміщень № 35 у житловому будинку, загальною площею 55,50 м</w:t>
      </w:r>
      <w:r w:rsidR="00607FAF" w:rsidRPr="00E105D0">
        <w:rPr>
          <w:rFonts w:ascii="Times New Roman" w:eastAsia="Andale Sans UI" w:hAnsi="Times New Roman" w:cs="Times New Roman"/>
          <w:kern w:val="2"/>
          <w:sz w:val="24"/>
          <w:szCs w:val="24"/>
          <w:vertAlign w:val="superscript"/>
          <w:lang w:eastAsia="ru-RU"/>
        </w:rPr>
        <w:t>2</w:t>
      </w:r>
      <w:r w:rsidR="00607FAF" w:rsidRPr="00E105D0">
        <w:rPr>
          <w:rFonts w:ascii="Times New Roman" w:eastAsia="Andale Sans UI" w:hAnsi="Times New Roman" w:cs="Times New Roman"/>
          <w:kern w:val="2"/>
          <w:sz w:val="24"/>
          <w:szCs w:val="24"/>
          <w:lang w:eastAsia="ru-RU"/>
        </w:rPr>
        <w:t>, розташованого по вул. Вяч. Чорновола, 12, м. Новий Розділ, Стрийського району, Львівської області</w:t>
      </w:r>
      <w:r w:rsidR="00546531" w:rsidRPr="00E105D0">
        <w:rPr>
          <w:rFonts w:ascii="Times New Roman" w:eastAsia="Andale Sans UI" w:hAnsi="Times New Roman" w:cs="Times New Roman"/>
          <w:kern w:val="2"/>
          <w:sz w:val="24"/>
          <w:szCs w:val="24"/>
          <w:lang w:eastAsia="ru-RU"/>
        </w:rPr>
        <w:t>,</w:t>
      </w:r>
      <w:r w:rsidR="00607FAF" w:rsidRPr="00E105D0">
        <w:rPr>
          <w:rFonts w:ascii="Times New Roman" w:eastAsia="Andale Sans UI" w:hAnsi="Times New Roman" w:cs="Times New Roman"/>
          <w:kern w:val="2"/>
          <w:sz w:val="24"/>
          <w:szCs w:val="24"/>
          <w:lang w:eastAsia="ru-RU"/>
        </w:rPr>
        <w:t xml:space="preserve"> </w:t>
      </w:r>
      <w:r w:rsidR="00546531" w:rsidRPr="00E105D0">
        <w:rPr>
          <w:rFonts w:ascii="Times New Roman" w:eastAsia="Andale Sans UI" w:hAnsi="Times New Roman" w:cs="Times New Roman"/>
          <w:kern w:val="2"/>
          <w:sz w:val="24"/>
          <w:szCs w:val="24"/>
          <w:lang w:eastAsia="ru-RU"/>
        </w:rPr>
        <w:t xml:space="preserve">з метою розміщення </w:t>
      </w:r>
      <w:r w:rsidR="00607FAF" w:rsidRPr="00E105D0">
        <w:rPr>
          <w:rFonts w:ascii="Times New Roman" w:eastAsia="Andale Sans UI" w:hAnsi="Times New Roman" w:cs="Times New Roman"/>
          <w:kern w:val="2"/>
          <w:sz w:val="24"/>
          <w:szCs w:val="24"/>
          <w:lang w:eastAsia="ru-RU"/>
        </w:rPr>
        <w:t xml:space="preserve">Стрийського відділу надання безоплатної правової допомоги Західного регіонального центру </w:t>
      </w:r>
      <w:r w:rsidR="0097065C" w:rsidRPr="00E105D0">
        <w:rPr>
          <w:rFonts w:ascii="Times New Roman" w:eastAsia="Andale Sans UI" w:hAnsi="Times New Roman" w:cs="Times New Roman"/>
          <w:kern w:val="2"/>
          <w:sz w:val="24"/>
          <w:szCs w:val="24"/>
          <w:lang w:eastAsia="ru-RU"/>
        </w:rPr>
        <w:t xml:space="preserve">у м. Новий </w:t>
      </w:r>
      <w:r w:rsidR="00607FAF" w:rsidRPr="00E105D0">
        <w:rPr>
          <w:rFonts w:ascii="Times New Roman" w:eastAsia="Andale Sans UI" w:hAnsi="Times New Roman" w:cs="Times New Roman"/>
          <w:kern w:val="2"/>
          <w:sz w:val="24"/>
          <w:szCs w:val="24"/>
          <w:lang w:eastAsia="ru-RU"/>
        </w:rPr>
        <w:t>Розділ</w:t>
      </w:r>
      <w:r w:rsidR="00546531" w:rsidRPr="00E105D0">
        <w:rPr>
          <w:rFonts w:ascii="Times New Roman" w:eastAsia="Andale Sans UI" w:hAnsi="Times New Roman" w:cs="Times New Roman"/>
          <w:kern w:val="2"/>
          <w:sz w:val="24"/>
          <w:szCs w:val="24"/>
          <w:lang w:eastAsia="ru-RU"/>
        </w:rPr>
        <w:t xml:space="preserve">, взявши до уваги Протокол засідання комісії з питань оренди майна Новороздільської територіальної громади </w:t>
      </w:r>
      <w:r w:rsidR="0097065C" w:rsidRPr="00E105D0">
        <w:rPr>
          <w:rFonts w:ascii="Times New Roman" w:eastAsia="Andale Sans UI" w:hAnsi="Times New Roman" w:cs="Times New Roman"/>
          <w:kern w:val="2"/>
          <w:sz w:val="24"/>
          <w:szCs w:val="24"/>
          <w:lang w:eastAsia="ru-RU"/>
        </w:rPr>
        <w:t>№ 5</w:t>
      </w:r>
      <w:r w:rsidR="00607FAF" w:rsidRPr="00E105D0">
        <w:rPr>
          <w:rFonts w:ascii="Times New Roman" w:eastAsia="Andale Sans UI" w:hAnsi="Times New Roman" w:cs="Times New Roman"/>
          <w:kern w:val="2"/>
          <w:sz w:val="24"/>
          <w:szCs w:val="24"/>
          <w:lang w:eastAsia="ru-RU"/>
        </w:rPr>
        <w:t>2</w:t>
      </w:r>
      <w:r w:rsidR="00546531" w:rsidRPr="00E105D0">
        <w:rPr>
          <w:rFonts w:ascii="Times New Roman" w:eastAsia="Andale Sans UI" w:hAnsi="Times New Roman" w:cs="Times New Roman"/>
          <w:kern w:val="2"/>
          <w:sz w:val="24"/>
          <w:szCs w:val="24"/>
          <w:lang w:eastAsia="ru-RU"/>
        </w:rPr>
        <w:t xml:space="preserve"> від </w:t>
      </w:r>
      <w:r w:rsidR="0097065C" w:rsidRPr="00E105D0">
        <w:rPr>
          <w:rFonts w:ascii="Times New Roman" w:eastAsia="Andale Sans UI" w:hAnsi="Times New Roman" w:cs="Times New Roman"/>
          <w:kern w:val="2"/>
          <w:sz w:val="24"/>
          <w:szCs w:val="24"/>
          <w:lang w:eastAsia="ru-RU"/>
        </w:rPr>
        <w:t>1</w:t>
      </w:r>
      <w:r w:rsidR="00607FAF" w:rsidRPr="00E105D0">
        <w:rPr>
          <w:rFonts w:ascii="Times New Roman" w:eastAsia="Andale Sans UI" w:hAnsi="Times New Roman" w:cs="Times New Roman"/>
          <w:kern w:val="2"/>
          <w:sz w:val="24"/>
          <w:szCs w:val="24"/>
          <w:lang w:eastAsia="ru-RU"/>
        </w:rPr>
        <w:t>4</w:t>
      </w:r>
      <w:r w:rsidR="00546531" w:rsidRPr="00E105D0">
        <w:rPr>
          <w:rFonts w:ascii="Times New Roman" w:eastAsia="Andale Sans UI" w:hAnsi="Times New Roman" w:cs="Times New Roman"/>
          <w:kern w:val="2"/>
          <w:sz w:val="24"/>
          <w:szCs w:val="24"/>
          <w:lang w:eastAsia="ru-RU"/>
        </w:rPr>
        <w:t>.0</w:t>
      </w:r>
      <w:r w:rsidR="00607FAF" w:rsidRPr="00E105D0">
        <w:rPr>
          <w:rFonts w:ascii="Times New Roman" w:eastAsia="Andale Sans UI" w:hAnsi="Times New Roman" w:cs="Times New Roman"/>
          <w:kern w:val="2"/>
          <w:sz w:val="24"/>
          <w:szCs w:val="24"/>
          <w:lang w:eastAsia="ru-RU"/>
        </w:rPr>
        <w:t>7</w:t>
      </w:r>
      <w:r w:rsidR="00546531" w:rsidRPr="00E105D0">
        <w:rPr>
          <w:rFonts w:ascii="Times New Roman" w:eastAsia="Andale Sans UI" w:hAnsi="Times New Roman" w:cs="Times New Roman"/>
          <w:kern w:val="2"/>
          <w:sz w:val="24"/>
          <w:szCs w:val="24"/>
          <w:lang w:eastAsia="ru-RU"/>
        </w:rPr>
        <w:t>.202</w:t>
      </w:r>
      <w:r w:rsidR="0097065C" w:rsidRPr="00E105D0">
        <w:rPr>
          <w:rFonts w:ascii="Times New Roman" w:eastAsia="Andale Sans UI" w:hAnsi="Times New Roman" w:cs="Times New Roman"/>
          <w:kern w:val="2"/>
          <w:sz w:val="24"/>
          <w:szCs w:val="24"/>
          <w:lang w:eastAsia="ru-RU"/>
        </w:rPr>
        <w:t>6</w:t>
      </w:r>
      <w:r w:rsidR="00546531" w:rsidRPr="00E105D0">
        <w:rPr>
          <w:rFonts w:ascii="Times New Roman" w:eastAsia="Andale Sans UI" w:hAnsi="Times New Roman" w:cs="Times New Roman"/>
          <w:kern w:val="2"/>
          <w:sz w:val="24"/>
          <w:szCs w:val="24"/>
          <w:lang w:eastAsia="ru-RU"/>
        </w:rPr>
        <w:t xml:space="preserve"> року, керуючись статтею 15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 </w:t>
      </w:r>
      <w:proofErr w:type="spellStart"/>
      <w:r w:rsidR="00546531" w:rsidRPr="00E105D0">
        <w:rPr>
          <w:rFonts w:ascii="Times New Roman" w:eastAsia="Andale Sans UI" w:hAnsi="Times New Roman" w:cs="Times New Roman"/>
          <w:kern w:val="2"/>
          <w:sz w:val="24"/>
          <w:szCs w:val="24"/>
          <w:lang w:eastAsia="ru-RU"/>
        </w:rPr>
        <w:t>пп</w:t>
      </w:r>
      <w:proofErr w:type="spellEnd"/>
      <w:r w:rsidR="00546531" w:rsidRPr="00E105D0">
        <w:rPr>
          <w:rFonts w:ascii="Times New Roman" w:eastAsia="Andale Sans UI" w:hAnsi="Times New Roman" w:cs="Times New Roman"/>
          <w:kern w:val="2"/>
          <w:sz w:val="24"/>
          <w:szCs w:val="24"/>
          <w:lang w:eastAsia="ru-RU"/>
        </w:rPr>
        <w:t xml:space="preserve">. 1 п. ”а” ст. 29, ст. 60 Закону України „Про місцеве самоврядування в Україні” виконавчий комітет Новороздільської міської ради </w:t>
      </w:r>
    </w:p>
    <w:p w:rsidR="00546531" w:rsidRPr="00E105D0" w:rsidRDefault="00546531" w:rsidP="00E105D0">
      <w:pPr>
        <w:widowControl w:val="0"/>
        <w:tabs>
          <w:tab w:val="left" w:pos="567"/>
          <w:tab w:val="left" w:pos="1276"/>
          <w:tab w:val="left" w:pos="7200"/>
        </w:tabs>
        <w:suppressAutoHyphens/>
        <w:spacing w:after="0" w:line="240" w:lineRule="auto"/>
        <w:jc w:val="both"/>
        <w:rPr>
          <w:rFonts w:ascii="Times New Roman" w:eastAsia="Andale Sans UI" w:hAnsi="Times New Roman" w:cs="Times New Roman"/>
          <w:kern w:val="2"/>
          <w:sz w:val="24"/>
          <w:szCs w:val="24"/>
          <w:lang w:eastAsia="ru-RU"/>
        </w:rPr>
      </w:pPr>
    </w:p>
    <w:p w:rsidR="00546531" w:rsidRPr="00E105D0" w:rsidRDefault="00546531" w:rsidP="00E105D0">
      <w:pPr>
        <w:widowControl w:val="0"/>
        <w:suppressAutoHyphens/>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В И Р І Ш И В:</w:t>
      </w:r>
    </w:p>
    <w:p w:rsidR="00546531" w:rsidRPr="00E105D0" w:rsidRDefault="00546531" w:rsidP="00E105D0">
      <w:pPr>
        <w:spacing w:after="0" w:line="240" w:lineRule="auto"/>
        <w:ind w:firstLine="708"/>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1. Передати, строком на 5 років, в оренду </w:t>
      </w:r>
      <w:r w:rsidR="00607FAF" w:rsidRPr="00E105D0">
        <w:rPr>
          <w:rFonts w:ascii="Times New Roman" w:eastAsia="Times New Roman" w:hAnsi="Times New Roman" w:cs="Times New Roman"/>
          <w:sz w:val="24"/>
          <w:szCs w:val="24"/>
          <w:lang w:eastAsia="ru-RU"/>
        </w:rPr>
        <w:t>нежитлові приміщен</w:t>
      </w:r>
      <w:r w:rsidR="003D7CB2" w:rsidRPr="00E105D0">
        <w:rPr>
          <w:rFonts w:ascii="Times New Roman" w:eastAsia="Times New Roman" w:hAnsi="Times New Roman" w:cs="Times New Roman"/>
          <w:sz w:val="24"/>
          <w:szCs w:val="24"/>
          <w:lang w:eastAsia="ru-RU"/>
        </w:rPr>
        <w:t>ня</w:t>
      </w:r>
      <w:r w:rsidR="00607FAF" w:rsidRPr="00E105D0">
        <w:rPr>
          <w:rFonts w:ascii="Times New Roman" w:eastAsia="Times New Roman" w:hAnsi="Times New Roman" w:cs="Times New Roman"/>
          <w:sz w:val="24"/>
          <w:szCs w:val="24"/>
          <w:lang w:eastAsia="ru-RU"/>
        </w:rPr>
        <w:t xml:space="preserve"> № 35 у житловому будинку, загальною площею 55,50 м</w:t>
      </w:r>
      <w:r w:rsidR="00607FAF" w:rsidRPr="00E105D0">
        <w:rPr>
          <w:rFonts w:ascii="Times New Roman" w:eastAsia="Times New Roman" w:hAnsi="Times New Roman" w:cs="Times New Roman"/>
          <w:sz w:val="24"/>
          <w:szCs w:val="24"/>
          <w:vertAlign w:val="superscript"/>
          <w:lang w:eastAsia="ru-RU"/>
        </w:rPr>
        <w:t>2</w:t>
      </w:r>
      <w:r w:rsidR="00607FAF" w:rsidRPr="00E105D0">
        <w:rPr>
          <w:rFonts w:ascii="Times New Roman" w:eastAsia="Times New Roman" w:hAnsi="Times New Roman" w:cs="Times New Roman"/>
          <w:sz w:val="24"/>
          <w:szCs w:val="24"/>
          <w:lang w:eastAsia="ru-RU"/>
        </w:rPr>
        <w:t>, розташованого по вул. Вяч. Чорновола, 12, м. Новий Розділ, Стрийського району, Львівської області</w:t>
      </w:r>
      <w:r w:rsidRPr="00E105D0">
        <w:rPr>
          <w:rFonts w:ascii="Times New Roman" w:eastAsia="Times New Roman" w:hAnsi="Times New Roman" w:cs="Times New Roman"/>
          <w:sz w:val="24"/>
          <w:szCs w:val="24"/>
          <w:lang w:eastAsia="ru-RU"/>
        </w:rPr>
        <w:t xml:space="preserve">, яке включено до переліку Другого типу, без проведення аукціону </w:t>
      </w:r>
      <w:r w:rsidR="003D7CB2" w:rsidRPr="00E105D0">
        <w:rPr>
          <w:rFonts w:ascii="Times New Roman" w:eastAsia="Times New Roman" w:hAnsi="Times New Roman" w:cs="Times New Roman"/>
          <w:sz w:val="24"/>
          <w:szCs w:val="24"/>
          <w:lang w:eastAsia="ru-RU"/>
        </w:rPr>
        <w:t>Західному регіональному центру з надання безоплатної вторинної правової допомоги</w:t>
      </w:r>
      <w:r w:rsidRPr="00E105D0">
        <w:rPr>
          <w:rFonts w:ascii="Times New Roman" w:eastAsia="Times New Roman" w:hAnsi="Times New Roman" w:cs="Times New Roman"/>
          <w:sz w:val="24"/>
          <w:szCs w:val="24"/>
          <w:lang w:eastAsia="ru-RU"/>
        </w:rPr>
        <w:t>.</w:t>
      </w:r>
    </w:p>
    <w:p w:rsidR="00546531" w:rsidRPr="00E105D0" w:rsidRDefault="00546531" w:rsidP="00E105D0">
      <w:pPr>
        <w:spacing w:after="0" w:line="240" w:lineRule="auto"/>
        <w:ind w:firstLine="708"/>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2. Затвердити Інформаційне повідомлення про передачу в оренду майна Новороздільської територіальної громади - </w:t>
      </w:r>
      <w:r w:rsidR="003D7CB2" w:rsidRPr="00E105D0">
        <w:rPr>
          <w:rFonts w:ascii="Times New Roman" w:eastAsia="Times New Roman" w:hAnsi="Times New Roman" w:cs="Times New Roman"/>
          <w:sz w:val="24"/>
          <w:szCs w:val="24"/>
          <w:lang w:eastAsia="ru-RU"/>
        </w:rPr>
        <w:t>нежитлові приміщення № 35 у житловому будинку, загальною площею 55,50 м</w:t>
      </w:r>
      <w:r w:rsidR="003D7CB2" w:rsidRPr="00E105D0">
        <w:rPr>
          <w:rFonts w:ascii="Times New Roman" w:eastAsia="Times New Roman" w:hAnsi="Times New Roman" w:cs="Times New Roman"/>
          <w:sz w:val="24"/>
          <w:szCs w:val="24"/>
          <w:vertAlign w:val="superscript"/>
          <w:lang w:eastAsia="ru-RU"/>
        </w:rPr>
        <w:t>2</w:t>
      </w:r>
      <w:r w:rsidR="003D7CB2" w:rsidRPr="00E105D0">
        <w:rPr>
          <w:rFonts w:ascii="Times New Roman" w:eastAsia="Times New Roman" w:hAnsi="Times New Roman" w:cs="Times New Roman"/>
          <w:sz w:val="24"/>
          <w:szCs w:val="24"/>
          <w:lang w:eastAsia="ru-RU"/>
        </w:rPr>
        <w:t>, розташованого по вул. Вяч. Чорновола, 12, м. Новий Розділ, Стрийського району, Львівської області</w:t>
      </w:r>
      <w:r w:rsidRPr="00E105D0">
        <w:rPr>
          <w:rFonts w:ascii="Times New Roman" w:eastAsia="Times New Roman" w:hAnsi="Times New Roman" w:cs="Times New Roman"/>
          <w:sz w:val="24"/>
          <w:szCs w:val="24"/>
          <w:lang w:eastAsia="ru-RU"/>
        </w:rPr>
        <w:t xml:space="preserve">, щодо якого прийнято рішення про передачу в оренду без проведення аукціону, згідно Додатку. </w:t>
      </w:r>
    </w:p>
    <w:p w:rsidR="00546531" w:rsidRPr="00E105D0" w:rsidRDefault="00546531" w:rsidP="00E105D0">
      <w:pPr>
        <w:spacing w:after="0" w:line="240" w:lineRule="auto"/>
        <w:ind w:firstLine="708"/>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3. Оприлюднити дане рішення та текст Інформаційного повідомлення в електронно торговій системі </w:t>
      </w:r>
      <w:r w:rsidRPr="00E105D0">
        <w:rPr>
          <w:rFonts w:ascii="Times New Roman" w:eastAsia="Times New Roman" w:hAnsi="Times New Roman" w:cs="Times New Roman"/>
          <w:b/>
          <w:sz w:val="24"/>
          <w:szCs w:val="24"/>
          <w:lang w:eastAsia="ru-RU"/>
        </w:rPr>
        <w:t>«</w:t>
      </w:r>
      <w:proofErr w:type="spellStart"/>
      <w:r w:rsidRPr="00E105D0">
        <w:rPr>
          <w:rFonts w:ascii="Times New Roman" w:eastAsia="Times New Roman" w:hAnsi="Times New Roman" w:cs="Times New Roman"/>
          <w:sz w:val="24"/>
          <w:szCs w:val="24"/>
          <w:lang w:eastAsia="ru-RU"/>
        </w:rPr>
        <w:t>Prozorro</w:t>
      </w:r>
      <w:proofErr w:type="spellEnd"/>
      <w:r w:rsidRPr="00E105D0">
        <w:rPr>
          <w:rFonts w:ascii="Times New Roman" w:eastAsia="Times New Roman" w:hAnsi="Times New Roman" w:cs="Times New Roman"/>
          <w:sz w:val="24"/>
          <w:szCs w:val="24"/>
          <w:lang w:eastAsia="ru-RU"/>
        </w:rPr>
        <w:t>. Продажі».</w:t>
      </w:r>
    </w:p>
    <w:p w:rsidR="00546531" w:rsidRPr="00E105D0" w:rsidRDefault="00546531" w:rsidP="00E105D0">
      <w:pPr>
        <w:spacing w:after="0" w:line="240" w:lineRule="auto"/>
        <w:ind w:firstLine="708"/>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4. Оприлюднити підписаний, згідно даного рішення,  Договір оренди в ЕТС протягом 3-ох робочих  днів з дати його підписання. </w:t>
      </w:r>
    </w:p>
    <w:p w:rsidR="00546531" w:rsidRPr="00E105D0" w:rsidRDefault="00546531" w:rsidP="00E105D0">
      <w:pPr>
        <w:spacing w:after="0" w:line="240" w:lineRule="auto"/>
        <w:ind w:firstLine="708"/>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5. Дане рішення набирає чинності з моменту його оприлюднення. </w:t>
      </w:r>
    </w:p>
    <w:p w:rsidR="00546531" w:rsidRPr="00E105D0" w:rsidRDefault="00546531" w:rsidP="00E105D0">
      <w:pPr>
        <w:spacing w:after="0" w:line="240" w:lineRule="auto"/>
        <w:ind w:firstLine="708"/>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6. Контроль за виконанням даного рішення покласти на першого заступника міського голови </w:t>
      </w:r>
      <w:proofErr w:type="spellStart"/>
      <w:r w:rsidRPr="00E105D0">
        <w:rPr>
          <w:rFonts w:ascii="Times New Roman" w:eastAsia="Times New Roman" w:hAnsi="Times New Roman" w:cs="Times New Roman"/>
          <w:sz w:val="24"/>
          <w:szCs w:val="24"/>
          <w:lang w:eastAsia="ru-RU"/>
        </w:rPr>
        <w:t>Гулія</w:t>
      </w:r>
      <w:proofErr w:type="spellEnd"/>
      <w:r w:rsidRPr="00E105D0">
        <w:rPr>
          <w:rFonts w:ascii="Times New Roman" w:eastAsia="Times New Roman" w:hAnsi="Times New Roman" w:cs="Times New Roman"/>
          <w:sz w:val="24"/>
          <w:szCs w:val="24"/>
          <w:lang w:eastAsia="ru-RU"/>
        </w:rPr>
        <w:t xml:space="preserve"> М. М.     </w:t>
      </w:r>
    </w:p>
    <w:p w:rsidR="00546531" w:rsidRPr="00E105D0" w:rsidRDefault="00546531" w:rsidP="00E105D0">
      <w:pPr>
        <w:spacing w:after="0" w:line="240" w:lineRule="auto"/>
        <w:ind w:firstLine="708"/>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          </w:t>
      </w:r>
    </w:p>
    <w:p w:rsidR="00546531" w:rsidRPr="00E105D0" w:rsidRDefault="00546531"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МІСЬКИЙ ГОЛОВА</w:t>
      </w:r>
      <w:r w:rsidRPr="00E105D0">
        <w:rPr>
          <w:rFonts w:ascii="Times New Roman" w:eastAsia="Andale Sans UI" w:hAnsi="Times New Roman" w:cs="Times New Roman"/>
          <w:kern w:val="2"/>
          <w:sz w:val="24"/>
          <w:szCs w:val="24"/>
          <w:lang w:eastAsia="ru-RU"/>
        </w:rPr>
        <w:tab/>
      </w:r>
      <w:r w:rsidRPr="00E105D0">
        <w:rPr>
          <w:rFonts w:ascii="Times New Roman" w:eastAsia="Andale Sans UI" w:hAnsi="Times New Roman" w:cs="Times New Roman"/>
          <w:kern w:val="2"/>
          <w:sz w:val="24"/>
          <w:szCs w:val="24"/>
          <w:lang w:eastAsia="ru-RU"/>
        </w:rPr>
        <w:tab/>
      </w:r>
      <w:r w:rsidRPr="00E105D0">
        <w:rPr>
          <w:rFonts w:ascii="Times New Roman" w:eastAsia="Andale Sans UI" w:hAnsi="Times New Roman" w:cs="Times New Roman"/>
          <w:kern w:val="2"/>
          <w:sz w:val="24"/>
          <w:szCs w:val="24"/>
          <w:lang w:eastAsia="ru-RU"/>
        </w:rPr>
        <w:tab/>
      </w:r>
      <w:r w:rsidRPr="00E105D0">
        <w:rPr>
          <w:rFonts w:ascii="Times New Roman" w:eastAsia="Andale Sans UI" w:hAnsi="Times New Roman" w:cs="Times New Roman"/>
          <w:kern w:val="2"/>
          <w:sz w:val="24"/>
          <w:szCs w:val="24"/>
          <w:lang w:eastAsia="ru-RU"/>
        </w:rPr>
        <w:tab/>
        <w:t xml:space="preserve">      Ярина ЯЦЕНКО</w:t>
      </w:r>
    </w:p>
    <w:p w:rsidR="00546531" w:rsidRPr="00E105D0" w:rsidRDefault="00546531" w:rsidP="00E105D0">
      <w:pPr>
        <w:spacing w:after="0" w:line="240" w:lineRule="auto"/>
        <w:ind w:left="5812" w:right="-165"/>
        <w:jc w:val="both"/>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 xml:space="preserve">Додаток  до рішення виконавчого </w:t>
      </w:r>
    </w:p>
    <w:p w:rsidR="00546531" w:rsidRPr="00E105D0" w:rsidRDefault="00546531" w:rsidP="00E105D0">
      <w:pPr>
        <w:spacing w:after="0" w:line="240" w:lineRule="auto"/>
        <w:ind w:left="5812" w:right="-165"/>
        <w:jc w:val="both"/>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 xml:space="preserve">комітету Новороздільської міської ради  </w:t>
      </w:r>
    </w:p>
    <w:p w:rsidR="00546531" w:rsidRPr="00E105D0" w:rsidRDefault="00182BF8" w:rsidP="00E105D0">
      <w:pPr>
        <w:spacing w:after="0" w:line="240" w:lineRule="auto"/>
        <w:ind w:left="5812" w:right="-165"/>
        <w:jc w:val="both"/>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від 1</w:t>
      </w:r>
      <w:r w:rsidR="003D7CB2" w:rsidRPr="00E105D0">
        <w:rPr>
          <w:rFonts w:ascii="Times New Roman" w:eastAsia="MS Mincho" w:hAnsi="Times New Roman" w:cs="Times New Roman"/>
          <w:sz w:val="24"/>
          <w:szCs w:val="24"/>
          <w:lang w:eastAsia="ru-RU"/>
        </w:rPr>
        <w:t>6</w:t>
      </w:r>
      <w:r w:rsidR="00546531" w:rsidRPr="00E105D0">
        <w:rPr>
          <w:rFonts w:ascii="Times New Roman" w:eastAsia="MS Mincho" w:hAnsi="Times New Roman" w:cs="Times New Roman"/>
          <w:sz w:val="24"/>
          <w:szCs w:val="24"/>
          <w:lang w:eastAsia="ru-RU"/>
        </w:rPr>
        <w:t>.0</w:t>
      </w:r>
      <w:r w:rsidR="003D7CB2" w:rsidRPr="00E105D0">
        <w:rPr>
          <w:rFonts w:ascii="Times New Roman" w:eastAsia="MS Mincho" w:hAnsi="Times New Roman" w:cs="Times New Roman"/>
          <w:sz w:val="24"/>
          <w:szCs w:val="24"/>
          <w:lang w:eastAsia="ru-RU"/>
        </w:rPr>
        <w:t>7</w:t>
      </w:r>
      <w:r w:rsidR="00546531" w:rsidRPr="00E105D0">
        <w:rPr>
          <w:rFonts w:ascii="Times New Roman" w:eastAsia="MS Mincho" w:hAnsi="Times New Roman" w:cs="Times New Roman"/>
          <w:sz w:val="24"/>
          <w:szCs w:val="24"/>
          <w:lang w:eastAsia="ru-RU"/>
        </w:rPr>
        <w:t>.202</w:t>
      </w:r>
      <w:r w:rsidRPr="00E105D0">
        <w:rPr>
          <w:rFonts w:ascii="Times New Roman" w:eastAsia="MS Mincho" w:hAnsi="Times New Roman" w:cs="Times New Roman"/>
          <w:sz w:val="24"/>
          <w:szCs w:val="24"/>
          <w:lang w:eastAsia="ru-RU"/>
        </w:rPr>
        <w:t>6</w:t>
      </w:r>
      <w:r w:rsidR="00546531" w:rsidRPr="00E105D0">
        <w:rPr>
          <w:rFonts w:ascii="Times New Roman" w:eastAsia="MS Mincho" w:hAnsi="Times New Roman" w:cs="Times New Roman"/>
          <w:sz w:val="24"/>
          <w:szCs w:val="24"/>
          <w:lang w:eastAsia="ru-RU"/>
        </w:rPr>
        <w:t xml:space="preserve">р. № </w:t>
      </w:r>
      <w:r w:rsidRPr="00E105D0">
        <w:rPr>
          <w:rFonts w:ascii="Times New Roman" w:eastAsia="MS Mincho" w:hAnsi="Times New Roman" w:cs="Times New Roman"/>
          <w:sz w:val="24"/>
          <w:szCs w:val="24"/>
          <w:lang w:eastAsia="ru-RU"/>
        </w:rPr>
        <w:t>______</w:t>
      </w:r>
    </w:p>
    <w:p w:rsidR="00546531" w:rsidRPr="00E105D0" w:rsidRDefault="00546531" w:rsidP="00E105D0">
      <w:pPr>
        <w:spacing w:after="0" w:line="240" w:lineRule="auto"/>
        <w:ind w:left="5812" w:right="-165"/>
        <w:jc w:val="both"/>
        <w:rPr>
          <w:rFonts w:ascii="Times New Roman" w:eastAsia="MS Mincho" w:hAnsi="Times New Roman" w:cs="Times New Roman"/>
          <w:sz w:val="24"/>
          <w:szCs w:val="24"/>
          <w:lang w:eastAsia="ru-RU"/>
        </w:rPr>
      </w:pPr>
    </w:p>
    <w:tbl>
      <w:tblPr>
        <w:tblW w:w="10632" w:type="dxa"/>
        <w:tblInd w:w="-822" w:type="dxa"/>
        <w:tblCellMar>
          <w:left w:w="0" w:type="dxa"/>
          <w:right w:w="0" w:type="dxa"/>
        </w:tblCellMar>
        <w:tblLook w:val="04A0" w:firstRow="1" w:lastRow="0" w:firstColumn="1" w:lastColumn="0" w:noHBand="0" w:noVBand="1"/>
      </w:tblPr>
      <w:tblGrid>
        <w:gridCol w:w="5277"/>
        <w:gridCol w:w="5355"/>
      </w:tblGrid>
      <w:tr w:rsidR="00546531" w:rsidRPr="00E105D0" w:rsidTr="002C2C54">
        <w:trPr>
          <w:trHeight w:val="203"/>
        </w:trPr>
        <w:tc>
          <w:tcPr>
            <w:tcW w:w="10632" w:type="dxa"/>
            <w:gridSpan w:val="2"/>
            <w:tcBorders>
              <w:top w:val="single" w:sz="4" w:space="0" w:color="000000"/>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jc w:val="center"/>
              <w:rPr>
                <w:rFonts w:ascii="Times New Roman" w:eastAsia="Times New Roman" w:hAnsi="Times New Roman" w:cs="Times New Roman"/>
                <w:b/>
                <w:bCs/>
                <w:sz w:val="24"/>
                <w:szCs w:val="24"/>
                <w:lang w:eastAsia="ru-RU"/>
              </w:rPr>
            </w:pPr>
            <w:r w:rsidRPr="00E105D0">
              <w:rPr>
                <w:rFonts w:ascii="Times New Roman" w:eastAsia="Times New Roman" w:hAnsi="Times New Roman" w:cs="Times New Roman"/>
                <w:b/>
                <w:bCs/>
                <w:sz w:val="24"/>
                <w:szCs w:val="24"/>
                <w:lang w:eastAsia="ru-RU"/>
              </w:rPr>
              <w:t xml:space="preserve">Інформаційне повідомлення </w:t>
            </w:r>
          </w:p>
          <w:p w:rsidR="00546531" w:rsidRPr="00E105D0" w:rsidRDefault="00546531" w:rsidP="00E105D0">
            <w:pPr>
              <w:spacing w:after="0" w:line="240" w:lineRule="auto"/>
              <w:jc w:val="center"/>
              <w:rPr>
                <w:rFonts w:ascii="Times New Roman" w:eastAsia="Times New Roman" w:hAnsi="Times New Roman" w:cs="Times New Roman"/>
                <w:b/>
                <w:bCs/>
                <w:color w:val="000000"/>
                <w:sz w:val="24"/>
                <w:szCs w:val="24"/>
                <w:lang w:eastAsia="ru-RU"/>
              </w:rPr>
            </w:pPr>
            <w:r w:rsidRPr="00E105D0">
              <w:rPr>
                <w:rFonts w:ascii="Times New Roman" w:eastAsia="Times New Roman" w:hAnsi="Times New Roman" w:cs="Times New Roman"/>
                <w:b/>
                <w:bCs/>
                <w:color w:val="000000"/>
                <w:sz w:val="24"/>
                <w:szCs w:val="24"/>
                <w:lang w:eastAsia="ru-RU"/>
              </w:rPr>
              <w:lastRenderedPageBreak/>
              <w:t xml:space="preserve">про передачу в оренду майна Новороздільської територіальної громади - </w:t>
            </w:r>
            <w:r w:rsidR="003D7CB2" w:rsidRPr="00E105D0">
              <w:rPr>
                <w:rFonts w:ascii="Times New Roman" w:eastAsia="Times New Roman" w:hAnsi="Times New Roman" w:cs="Times New Roman"/>
                <w:b/>
                <w:bCs/>
                <w:color w:val="000000"/>
                <w:sz w:val="24"/>
                <w:szCs w:val="24"/>
                <w:lang w:eastAsia="ru-RU"/>
              </w:rPr>
              <w:t>нежитлові приміщення № 35 у житловому будинку, загальною площею 55,50 м</w:t>
            </w:r>
            <w:r w:rsidR="003D7CB2" w:rsidRPr="00E105D0">
              <w:rPr>
                <w:rFonts w:ascii="Times New Roman" w:eastAsia="Times New Roman" w:hAnsi="Times New Roman" w:cs="Times New Roman"/>
                <w:b/>
                <w:bCs/>
                <w:color w:val="000000"/>
                <w:sz w:val="24"/>
                <w:szCs w:val="24"/>
                <w:vertAlign w:val="superscript"/>
                <w:lang w:eastAsia="ru-RU"/>
              </w:rPr>
              <w:t>2</w:t>
            </w:r>
            <w:r w:rsidR="003D7CB2" w:rsidRPr="00E105D0">
              <w:rPr>
                <w:rFonts w:ascii="Times New Roman" w:eastAsia="Times New Roman" w:hAnsi="Times New Roman" w:cs="Times New Roman"/>
                <w:b/>
                <w:bCs/>
                <w:color w:val="000000"/>
                <w:sz w:val="24"/>
                <w:szCs w:val="24"/>
                <w:lang w:eastAsia="ru-RU"/>
              </w:rPr>
              <w:t>, розташованого по вул. Вяч. Чорновола, 12, м. Новий Розділ, Стрийського району, Львівської області</w:t>
            </w:r>
            <w:r w:rsidRPr="00E105D0">
              <w:rPr>
                <w:rFonts w:ascii="Times New Roman" w:eastAsia="Times New Roman" w:hAnsi="Times New Roman" w:cs="Times New Roman"/>
                <w:b/>
                <w:bCs/>
                <w:color w:val="000000"/>
                <w:sz w:val="24"/>
                <w:szCs w:val="24"/>
                <w:lang w:eastAsia="ru-RU"/>
              </w:rPr>
              <w:t>, щодо якого прийнято рішення  про передачу в оренду без проведення аукціону</w:t>
            </w:r>
          </w:p>
        </w:tc>
      </w:tr>
      <w:tr w:rsidR="00546531" w:rsidRPr="00E105D0" w:rsidTr="002C2C54">
        <w:trPr>
          <w:trHeight w:val="203"/>
        </w:trPr>
        <w:tc>
          <w:tcPr>
            <w:tcW w:w="5277" w:type="dxa"/>
            <w:tcBorders>
              <w:top w:val="single" w:sz="4" w:space="0" w:color="000000"/>
              <w:left w:val="single" w:sz="4" w:space="0" w:color="000000"/>
              <w:bottom w:val="single" w:sz="4" w:space="0" w:color="000000"/>
              <w:right w:val="single" w:sz="4" w:space="0" w:color="000000"/>
            </w:tcBorders>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lastRenderedPageBreak/>
              <w:t>Назва населеного пункту</w:t>
            </w:r>
          </w:p>
        </w:tc>
        <w:tc>
          <w:tcPr>
            <w:tcW w:w="5355" w:type="dxa"/>
            <w:tcBorders>
              <w:top w:val="single" w:sz="4" w:space="0" w:color="000000"/>
              <w:left w:val="single" w:sz="4" w:space="0" w:color="000000"/>
              <w:bottom w:val="single" w:sz="4" w:space="0" w:color="000000"/>
              <w:right w:val="single" w:sz="4" w:space="0" w:color="000000"/>
            </w:tcBorders>
            <w:vAlign w:val="bottom"/>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м. Новий Розділ</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 xml:space="preserve">Назва об’єкта </w:t>
            </w:r>
          </w:p>
        </w:tc>
        <w:tc>
          <w:tcPr>
            <w:tcW w:w="5355" w:type="dxa"/>
            <w:tcBorders>
              <w:top w:val="single" w:sz="4" w:space="0" w:color="CCCCCC"/>
              <w:left w:val="single" w:sz="4" w:space="0" w:color="CCCCCC"/>
              <w:bottom w:val="single" w:sz="4" w:space="0" w:color="000000"/>
              <w:right w:val="single" w:sz="4" w:space="0" w:color="000000"/>
            </w:tcBorders>
            <w:shd w:val="clear" w:color="auto" w:fill="auto"/>
            <w:tcMar>
              <w:top w:w="19" w:type="dxa"/>
              <w:left w:w="29" w:type="dxa"/>
              <w:bottom w:w="19" w:type="dxa"/>
              <w:right w:w="29" w:type="dxa"/>
            </w:tcMar>
            <w:vAlign w:val="bottom"/>
            <w:hideMark/>
          </w:tcPr>
          <w:p w:rsidR="00546531" w:rsidRPr="00E105D0" w:rsidRDefault="003D7CB2"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Нежитлові приміщення № 35 у житловому будинку, загальною площею 55,50 м</w:t>
            </w:r>
            <w:r w:rsidRPr="00E105D0">
              <w:rPr>
                <w:rFonts w:ascii="Times New Roman" w:eastAsia="MS Mincho" w:hAnsi="Times New Roman" w:cs="Times New Roman"/>
                <w:sz w:val="24"/>
                <w:szCs w:val="24"/>
                <w:vertAlign w:val="superscript"/>
                <w:lang w:eastAsia="ru-RU"/>
              </w:rPr>
              <w:t>2</w:t>
            </w:r>
            <w:r w:rsidRPr="00E105D0">
              <w:rPr>
                <w:rFonts w:ascii="Times New Roman" w:eastAsia="MS Mincho" w:hAnsi="Times New Roman" w:cs="Times New Roman"/>
                <w:sz w:val="24"/>
                <w:szCs w:val="24"/>
                <w:lang w:eastAsia="ru-RU"/>
              </w:rPr>
              <w:t>, розташованого по вул. Вяч. Чорновола, 12, м. Новий Розділ, Стрийського району, Львівської області</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 xml:space="preserve">Повне найменування орендодавця </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Виконавчий комітет Новороздільської міської ради</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Код за ЄДРПОУ орендодавця</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04056210</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Адреса орендодавця</w:t>
            </w:r>
          </w:p>
        </w:tc>
        <w:tc>
          <w:tcPr>
            <w:tcW w:w="5355" w:type="dxa"/>
            <w:tcBorders>
              <w:top w:val="single" w:sz="4" w:space="0" w:color="CCCCCC"/>
              <w:left w:val="single" w:sz="4" w:space="0" w:color="CCCCCC"/>
              <w:bottom w:val="single" w:sz="4" w:space="0" w:color="000000"/>
              <w:right w:val="single" w:sz="4" w:space="0" w:color="000000"/>
            </w:tcBorders>
            <w:shd w:val="clear" w:color="auto" w:fill="auto"/>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Calibri" w:hAnsi="Times New Roman" w:cs="Times New Roman"/>
                <w:sz w:val="24"/>
                <w:szCs w:val="24"/>
              </w:rPr>
              <w:t>81652</w:t>
            </w:r>
            <w:r w:rsidRPr="00E105D0">
              <w:rPr>
                <w:rFonts w:ascii="Times New Roman" w:eastAsia="Calibri" w:hAnsi="Times New Roman" w:cs="Times New Roman"/>
                <w:color w:val="000000"/>
                <w:sz w:val="24"/>
                <w:szCs w:val="24"/>
              </w:rPr>
              <w:t xml:space="preserve">, </w:t>
            </w:r>
            <w:r w:rsidRPr="00E105D0">
              <w:rPr>
                <w:rFonts w:ascii="Times New Roman" w:eastAsia="Calibri" w:hAnsi="Times New Roman" w:cs="Times New Roman"/>
                <w:sz w:val="24"/>
                <w:szCs w:val="24"/>
              </w:rPr>
              <w:t xml:space="preserve"> м. Новий Розділ, Стрийського району, Львівської області,  вул. Грушевського, буд. 24</w:t>
            </w:r>
          </w:p>
        </w:tc>
      </w:tr>
      <w:tr w:rsidR="003D7CB2"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tcPr>
          <w:p w:rsidR="003D7CB2" w:rsidRPr="00E105D0" w:rsidRDefault="003D7CB2"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Повне найменування балансоутримувача</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tcPr>
          <w:p w:rsidR="003D7CB2" w:rsidRPr="00E105D0" w:rsidRDefault="003D7CB2"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Комунальне підприємство "Розділжитлосервіс" Новороздільської міської ради</w:t>
            </w:r>
          </w:p>
        </w:tc>
      </w:tr>
      <w:tr w:rsidR="003D7CB2" w:rsidRPr="00E105D0" w:rsidTr="007A29B4">
        <w:trPr>
          <w:trHeight w:val="203"/>
        </w:trPr>
        <w:tc>
          <w:tcPr>
            <w:tcW w:w="5277" w:type="dxa"/>
            <w:tcBorders>
              <w:top w:val="single" w:sz="4" w:space="0" w:color="CCCCCC"/>
              <w:left w:val="single" w:sz="4" w:space="0" w:color="000000"/>
              <w:bottom w:val="single" w:sz="4" w:space="0" w:color="auto"/>
              <w:right w:val="single" w:sz="4" w:space="0" w:color="000000"/>
            </w:tcBorders>
            <w:tcMar>
              <w:top w:w="19" w:type="dxa"/>
              <w:left w:w="29" w:type="dxa"/>
              <w:bottom w:w="19" w:type="dxa"/>
              <w:right w:w="29" w:type="dxa"/>
            </w:tcMar>
            <w:vAlign w:val="bottom"/>
          </w:tcPr>
          <w:p w:rsidR="003D7CB2" w:rsidRPr="00E105D0" w:rsidRDefault="003D7CB2"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Код за ЄДРПОУ балансоутримувача</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tcPr>
          <w:p w:rsidR="003D7CB2" w:rsidRPr="00E105D0" w:rsidRDefault="003D7CB2"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22362258</w:t>
            </w:r>
          </w:p>
        </w:tc>
      </w:tr>
      <w:tr w:rsidR="003D7CB2" w:rsidRPr="00E105D0" w:rsidTr="007A29B4">
        <w:trPr>
          <w:trHeight w:val="203"/>
        </w:trPr>
        <w:tc>
          <w:tcPr>
            <w:tcW w:w="5277" w:type="dxa"/>
            <w:tcBorders>
              <w:top w:val="single" w:sz="4" w:space="0" w:color="auto"/>
              <w:left w:val="single" w:sz="4" w:space="0" w:color="auto"/>
              <w:bottom w:val="single" w:sz="4" w:space="0" w:color="auto"/>
              <w:right w:val="single" w:sz="4" w:space="0" w:color="auto"/>
            </w:tcBorders>
            <w:tcMar>
              <w:top w:w="19" w:type="dxa"/>
              <w:left w:w="29" w:type="dxa"/>
              <w:bottom w:w="19" w:type="dxa"/>
              <w:right w:w="29" w:type="dxa"/>
            </w:tcMar>
            <w:vAlign w:val="bottom"/>
          </w:tcPr>
          <w:p w:rsidR="003D7CB2" w:rsidRPr="00E105D0" w:rsidRDefault="003D7CB2"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Адреса балансоутримувача</w:t>
            </w:r>
          </w:p>
        </w:tc>
        <w:tc>
          <w:tcPr>
            <w:tcW w:w="5355" w:type="dxa"/>
            <w:tcBorders>
              <w:top w:val="single" w:sz="4" w:space="0" w:color="CCCCCC"/>
              <w:left w:val="single" w:sz="4" w:space="0" w:color="CCCCCC"/>
              <w:bottom w:val="single" w:sz="4" w:space="0" w:color="000000"/>
              <w:right w:val="single" w:sz="4" w:space="0" w:color="000000"/>
            </w:tcBorders>
            <w:shd w:val="clear" w:color="auto" w:fill="auto"/>
            <w:tcMar>
              <w:top w:w="19" w:type="dxa"/>
              <w:left w:w="29" w:type="dxa"/>
              <w:bottom w:w="19" w:type="dxa"/>
              <w:right w:w="29" w:type="dxa"/>
            </w:tcMar>
            <w:vAlign w:val="bottom"/>
          </w:tcPr>
          <w:p w:rsidR="003D7CB2" w:rsidRPr="00E105D0" w:rsidRDefault="003D7CB2"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81652,  м. Новий Розділ, Стрийського району, Львівської області,  вул. Грушевського, 37</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tcPr>
          <w:p w:rsidR="00546531" w:rsidRPr="00E105D0" w:rsidRDefault="00F87BE8"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Балансова залишкова</w:t>
            </w:r>
            <w:r w:rsidR="00546531" w:rsidRPr="00E105D0">
              <w:rPr>
                <w:rFonts w:ascii="Times New Roman" w:eastAsia="MS Mincho" w:hAnsi="Times New Roman" w:cs="Times New Roman"/>
                <w:sz w:val="24"/>
                <w:szCs w:val="24"/>
                <w:lang w:eastAsia="ru-RU"/>
              </w:rPr>
              <w:t xml:space="preserve"> вартість, грн. без ПДВ</w:t>
            </w:r>
          </w:p>
        </w:tc>
        <w:tc>
          <w:tcPr>
            <w:tcW w:w="5355" w:type="dxa"/>
            <w:tcBorders>
              <w:top w:val="single" w:sz="4" w:space="0" w:color="CCCCCC"/>
              <w:left w:val="single" w:sz="4" w:space="0" w:color="CCCCCC"/>
              <w:bottom w:val="single" w:sz="4" w:space="0" w:color="000000"/>
              <w:right w:val="single" w:sz="4" w:space="0" w:color="000000"/>
            </w:tcBorders>
            <w:shd w:val="clear" w:color="auto" w:fill="auto"/>
            <w:tcMar>
              <w:top w:w="19" w:type="dxa"/>
              <w:left w:w="29" w:type="dxa"/>
              <w:bottom w:w="19" w:type="dxa"/>
              <w:right w:w="29" w:type="dxa"/>
            </w:tcMar>
            <w:vAlign w:val="bottom"/>
          </w:tcPr>
          <w:p w:rsidR="00546531" w:rsidRPr="00E105D0" w:rsidRDefault="00F87BE8"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4217,17</w:t>
            </w:r>
            <w:r w:rsidR="00546531" w:rsidRPr="00E105D0">
              <w:rPr>
                <w:rFonts w:ascii="Times New Roman" w:eastAsia="MS Mincho" w:hAnsi="Times New Roman" w:cs="Times New Roman"/>
                <w:sz w:val="24"/>
                <w:szCs w:val="24"/>
                <w:lang w:eastAsia="ru-RU"/>
              </w:rPr>
              <w:t xml:space="preserve">  (станом на </w:t>
            </w:r>
            <w:r w:rsidRPr="00E105D0">
              <w:rPr>
                <w:rFonts w:ascii="Times New Roman" w:eastAsia="MS Mincho" w:hAnsi="Times New Roman" w:cs="Times New Roman"/>
                <w:sz w:val="24"/>
                <w:szCs w:val="24"/>
                <w:lang w:eastAsia="ru-RU"/>
              </w:rPr>
              <w:t>0</w:t>
            </w:r>
            <w:r w:rsidR="002B5108" w:rsidRPr="00E105D0">
              <w:rPr>
                <w:rFonts w:ascii="Times New Roman" w:eastAsia="MS Mincho" w:hAnsi="Times New Roman" w:cs="Times New Roman"/>
                <w:sz w:val="24"/>
                <w:szCs w:val="24"/>
                <w:lang w:eastAsia="ru-RU"/>
              </w:rPr>
              <w:t>1</w:t>
            </w:r>
            <w:r w:rsidR="00546531" w:rsidRPr="00E105D0">
              <w:rPr>
                <w:rFonts w:ascii="Times New Roman" w:eastAsia="MS Mincho" w:hAnsi="Times New Roman" w:cs="Times New Roman"/>
                <w:sz w:val="24"/>
                <w:szCs w:val="24"/>
                <w:lang w:eastAsia="ru-RU"/>
              </w:rPr>
              <w:t>.0</w:t>
            </w:r>
            <w:r w:rsidRPr="00E105D0">
              <w:rPr>
                <w:rFonts w:ascii="Times New Roman" w:eastAsia="MS Mincho" w:hAnsi="Times New Roman" w:cs="Times New Roman"/>
                <w:sz w:val="24"/>
                <w:szCs w:val="24"/>
                <w:lang w:eastAsia="ru-RU"/>
              </w:rPr>
              <w:t>7</w:t>
            </w:r>
            <w:r w:rsidR="00546531" w:rsidRPr="00E105D0">
              <w:rPr>
                <w:rFonts w:ascii="Times New Roman" w:eastAsia="MS Mincho" w:hAnsi="Times New Roman" w:cs="Times New Roman"/>
                <w:sz w:val="24"/>
                <w:szCs w:val="24"/>
                <w:lang w:eastAsia="ru-RU"/>
              </w:rPr>
              <w:t>.202</w:t>
            </w:r>
            <w:r w:rsidR="002B5108" w:rsidRPr="00E105D0">
              <w:rPr>
                <w:rFonts w:ascii="Times New Roman" w:eastAsia="MS Mincho" w:hAnsi="Times New Roman" w:cs="Times New Roman"/>
                <w:sz w:val="24"/>
                <w:szCs w:val="24"/>
                <w:lang w:eastAsia="ru-RU"/>
              </w:rPr>
              <w:t>6</w:t>
            </w:r>
            <w:r w:rsidR="00546531" w:rsidRPr="00E105D0">
              <w:rPr>
                <w:rFonts w:ascii="Times New Roman" w:eastAsia="MS Mincho" w:hAnsi="Times New Roman" w:cs="Times New Roman"/>
                <w:sz w:val="24"/>
                <w:szCs w:val="24"/>
                <w:lang w:eastAsia="ru-RU"/>
              </w:rPr>
              <w:t>р.)</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Тип об’єкта</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Нерухоме майно</w:t>
            </w:r>
          </w:p>
        </w:tc>
      </w:tr>
      <w:tr w:rsidR="00546531" w:rsidRPr="00E105D0" w:rsidTr="002C2C54">
        <w:trPr>
          <w:trHeight w:val="256"/>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center"/>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Фотографічне зображення майна</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hideMark/>
          </w:tcPr>
          <w:p w:rsidR="002B5108" w:rsidRPr="00E105D0" w:rsidRDefault="00EB6DBD" w:rsidP="00E105D0">
            <w:pPr>
              <w:spacing w:after="0" w:line="240" w:lineRule="auto"/>
              <w:rPr>
                <w:rFonts w:ascii="Times New Roman" w:eastAsia="MS Mincho" w:hAnsi="Times New Roman" w:cs="Times New Roman"/>
                <w:sz w:val="24"/>
                <w:szCs w:val="24"/>
                <w:lang w:eastAsia="ru-RU"/>
              </w:rPr>
            </w:pPr>
            <w:hyperlink r:id="rId5" w:history="1">
              <w:r w:rsidR="00F87BE8" w:rsidRPr="00E105D0">
                <w:rPr>
                  <w:rFonts w:ascii="Times New Roman" w:eastAsia="Times New Roman" w:hAnsi="Times New Roman" w:cs="Times New Roman"/>
                  <w:color w:val="0563C1"/>
                  <w:sz w:val="24"/>
                  <w:szCs w:val="24"/>
                  <w:u w:val="single"/>
                  <w:lang w:eastAsia="ru-RU"/>
                </w:rPr>
                <w:t>https://sales.tsbgalcontract.org.ua/asset_rent/RGL001-UA-20210427-43585</w:t>
              </w:r>
            </w:hyperlink>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Місце знаходження об’єкта</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3D7CB2" w:rsidP="00E105D0">
            <w:pPr>
              <w:spacing w:after="0" w:line="240" w:lineRule="auto"/>
              <w:rPr>
                <w:rFonts w:ascii="Times New Roman" w:eastAsia="MS Mincho" w:hAnsi="Times New Roman" w:cs="Times New Roman"/>
                <w:sz w:val="24"/>
                <w:szCs w:val="24"/>
                <w:lang w:val="ru-RU" w:eastAsia="ru-RU"/>
              </w:rPr>
            </w:pPr>
            <w:r w:rsidRPr="00E105D0">
              <w:rPr>
                <w:rFonts w:ascii="Times New Roman" w:eastAsia="Calibri" w:hAnsi="Times New Roman" w:cs="Times New Roman"/>
                <w:sz w:val="24"/>
                <w:szCs w:val="24"/>
                <w:lang w:eastAsia="ru-RU"/>
              </w:rPr>
              <w:t>Нежитлові приміщення № 35 у житловому будинку, загальною площею 55,50 м</w:t>
            </w:r>
            <w:r w:rsidRPr="00E105D0">
              <w:rPr>
                <w:rFonts w:ascii="Times New Roman" w:eastAsia="Calibri" w:hAnsi="Times New Roman" w:cs="Times New Roman"/>
                <w:sz w:val="24"/>
                <w:szCs w:val="24"/>
                <w:vertAlign w:val="superscript"/>
                <w:lang w:eastAsia="ru-RU"/>
              </w:rPr>
              <w:t>2</w:t>
            </w:r>
            <w:r w:rsidRPr="00E105D0">
              <w:rPr>
                <w:rFonts w:ascii="Times New Roman" w:eastAsia="Calibri" w:hAnsi="Times New Roman" w:cs="Times New Roman"/>
                <w:sz w:val="24"/>
                <w:szCs w:val="24"/>
                <w:lang w:eastAsia="ru-RU"/>
              </w:rPr>
              <w:t xml:space="preserve">, розташованого по вул. Вяч. Чорновола, 12, м. Новий Розділ, розміщені у підвалі багатоквартирного житлового будинку до якого обладнано окремий вхід.   </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Загальна площа об’єкта, кв. м</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3D7CB2"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55,50</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Корисна площа об’єкта, кв. м</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3D7CB2"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55,50</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Характеристика об’єкта оренди</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3D7CB2"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Нежитлові приміщення № 35 у житловому будинку, загальною площею 55,50 м</w:t>
            </w:r>
            <w:r w:rsidRPr="00E105D0">
              <w:rPr>
                <w:rFonts w:ascii="Times New Roman" w:eastAsia="MS Mincho" w:hAnsi="Times New Roman" w:cs="Times New Roman"/>
                <w:sz w:val="24"/>
                <w:szCs w:val="24"/>
                <w:vertAlign w:val="superscript"/>
                <w:lang w:eastAsia="ru-RU"/>
              </w:rPr>
              <w:t>2</w:t>
            </w:r>
            <w:r w:rsidRPr="00E105D0">
              <w:rPr>
                <w:rFonts w:ascii="Times New Roman" w:eastAsia="MS Mincho" w:hAnsi="Times New Roman" w:cs="Times New Roman"/>
                <w:sz w:val="24"/>
                <w:szCs w:val="24"/>
                <w:lang w:eastAsia="ru-RU"/>
              </w:rPr>
              <w:t xml:space="preserve">, розташованого по вул. Вяч. Чорновола, 12, м. Новий Розділ, Стрийського району, Львівської області </w:t>
            </w:r>
            <w:r w:rsidR="000C7679" w:rsidRPr="00E105D0">
              <w:rPr>
                <w:rFonts w:ascii="Times New Roman" w:eastAsia="MS Mincho" w:hAnsi="Times New Roman" w:cs="Times New Roman"/>
                <w:sz w:val="24"/>
                <w:szCs w:val="24"/>
                <w:lang w:eastAsia="ru-RU"/>
              </w:rPr>
              <w:t>являють</w:t>
            </w:r>
            <w:r w:rsidR="00546531" w:rsidRPr="00E105D0">
              <w:rPr>
                <w:rFonts w:ascii="Times New Roman" w:eastAsia="MS Mincho" w:hAnsi="Times New Roman" w:cs="Times New Roman"/>
                <w:sz w:val="24"/>
                <w:szCs w:val="24"/>
                <w:lang w:eastAsia="ru-RU"/>
              </w:rPr>
              <w:t xml:space="preserve"> собою </w:t>
            </w:r>
            <w:r w:rsidRPr="00E105D0">
              <w:rPr>
                <w:rFonts w:ascii="Times New Roman" w:eastAsia="MS Mincho" w:hAnsi="Times New Roman" w:cs="Times New Roman"/>
                <w:sz w:val="24"/>
                <w:szCs w:val="24"/>
                <w:lang w:eastAsia="ru-RU"/>
              </w:rPr>
              <w:t>вбудовані нежитлові приміщення (кімнати та допоміжні приміщення)</w:t>
            </w:r>
          </w:p>
        </w:tc>
      </w:tr>
      <w:tr w:rsidR="00546531" w:rsidRPr="00E105D0" w:rsidTr="002C2C54">
        <w:trPr>
          <w:trHeight w:val="194"/>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center"/>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Поверховий план об’єкта</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center"/>
          </w:tcPr>
          <w:p w:rsidR="00546531" w:rsidRPr="00E105D0" w:rsidRDefault="00EB6DBD" w:rsidP="00E105D0">
            <w:pPr>
              <w:spacing w:after="0" w:line="240" w:lineRule="auto"/>
              <w:rPr>
                <w:rFonts w:ascii="Times New Roman" w:eastAsia="MS Mincho" w:hAnsi="Times New Roman" w:cs="Times New Roman"/>
                <w:sz w:val="24"/>
                <w:szCs w:val="24"/>
                <w:lang w:eastAsia="ru-RU"/>
              </w:rPr>
            </w:pPr>
            <w:hyperlink r:id="rId6" w:history="1">
              <w:r w:rsidR="00F87BE8" w:rsidRPr="00E105D0">
                <w:rPr>
                  <w:rFonts w:ascii="Times New Roman" w:eastAsia="Times New Roman" w:hAnsi="Times New Roman" w:cs="Times New Roman"/>
                  <w:color w:val="0563C1"/>
                  <w:sz w:val="24"/>
                  <w:szCs w:val="24"/>
                  <w:u w:val="single"/>
                  <w:lang w:eastAsia="ru-RU"/>
                </w:rPr>
                <w:t>https://sales.tsbgalcontract.org.ua/asset_rent/RGL001-UA-20210427-43585</w:t>
              </w:r>
            </w:hyperlink>
          </w:p>
        </w:tc>
      </w:tr>
      <w:tr w:rsidR="00546531" w:rsidRPr="00E105D0" w:rsidTr="002C2C54">
        <w:trPr>
          <w:trHeight w:val="203"/>
        </w:trPr>
        <w:tc>
          <w:tcPr>
            <w:tcW w:w="5277" w:type="dxa"/>
            <w:tcBorders>
              <w:top w:val="single" w:sz="4" w:space="0" w:color="CCCCCC"/>
              <w:left w:val="single" w:sz="4" w:space="0" w:color="000000"/>
              <w:bottom w:val="single" w:sz="4" w:space="0" w:color="auto"/>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Технічний стан об'єкта оренди</w:t>
            </w:r>
          </w:p>
        </w:tc>
        <w:tc>
          <w:tcPr>
            <w:tcW w:w="5355" w:type="dxa"/>
            <w:tcBorders>
              <w:top w:val="single" w:sz="4" w:space="0" w:color="CCCCCC"/>
              <w:left w:val="single" w:sz="4" w:space="0" w:color="CCCCCC"/>
              <w:bottom w:val="single" w:sz="4" w:space="0" w:color="auto"/>
              <w:right w:val="single" w:sz="4" w:space="0" w:color="000000"/>
            </w:tcBorders>
            <w:tcMar>
              <w:top w:w="19" w:type="dxa"/>
              <w:left w:w="29" w:type="dxa"/>
              <w:bottom w:w="19" w:type="dxa"/>
              <w:right w:w="29" w:type="dxa"/>
            </w:tcMar>
            <w:vAlign w:val="bottom"/>
            <w:hideMark/>
          </w:tcPr>
          <w:p w:rsidR="00546531" w:rsidRPr="00E105D0" w:rsidRDefault="003D7CB2"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Нежитлові приміщення № 35 у житловому будинку, загальною площею 55,50 м</w:t>
            </w:r>
            <w:r w:rsidRPr="00E105D0">
              <w:rPr>
                <w:rFonts w:ascii="Times New Roman" w:eastAsia="MS Mincho" w:hAnsi="Times New Roman" w:cs="Times New Roman"/>
                <w:sz w:val="24"/>
                <w:szCs w:val="24"/>
                <w:vertAlign w:val="superscript"/>
                <w:lang w:eastAsia="ru-RU"/>
              </w:rPr>
              <w:t>2</w:t>
            </w:r>
            <w:r w:rsidRPr="00E105D0">
              <w:rPr>
                <w:rFonts w:ascii="Times New Roman" w:eastAsia="MS Mincho" w:hAnsi="Times New Roman" w:cs="Times New Roman"/>
                <w:sz w:val="24"/>
                <w:szCs w:val="24"/>
                <w:lang w:eastAsia="ru-RU"/>
              </w:rPr>
              <w:t xml:space="preserve">, розташованого по вул. Вяч. Чорновола, 12, м. Новий Розділ </w:t>
            </w:r>
            <w:r w:rsidR="000C7679" w:rsidRPr="00E105D0">
              <w:rPr>
                <w:rFonts w:ascii="Times New Roman" w:eastAsia="MS Mincho" w:hAnsi="Times New Roman" w:cs="Times New Roman"/>
                <w:sz w:val="24"/>
                <w:szCs w:val="24"/>
                <w:lang w:eastAsia="ru-RU"/>
              </w:rPr>
              <w:t xml:space="preserve">є </w:t>
            </w:r>
            <w:r w:rsidR="00546531" w:rsidRPr="00E105D0">
              <w:rPr>
                <w:rFonts w:ascii="Times New Roman" w:eastAsia="Calibri" w:hAnsi="Times New Roman" w:cs="Times New Roman"/>
                <w:sz w:val="24"/>
                <w:szCs w:val="24"/>
                <w:lang w:eastAsia="ru-RU"/>
              </w:rPr>
              <w:t xml:space="preserve">в стані придатному до використання </w:t>
            </w:r>
            <w:r w:rsidR="000C7679" w:rsidRPr="00E105D0">
              <w:rPr>
                <w:rFonts w:ascii="Times New Roman" w:eastAsia="Calibri" w:hAnsi="Times New Roman" w:cs="Times New Roman"/>
                <w:sz w:val="24"/>
                <w:szCs w:val="24"/>
                <w:lang w:eastAsia="ru-RU"/>
              </w:rPr>
              <w:t>орендарем</w:t>
            </w:r>
            <w:r w:rsidR="00546531" w:rsidRPr="00E105D0">
              <w:rPr>
                <w:rFonts w:ascii="Times New Roman" w:eastAsia="Calibri" w:hAnsi="Times New Roman" w:cs="Times New Roman"/>
                <w:sz w:val="24"/>
                <w:szCs w:val="24"/>
                <w:lang w:eastAsia="ru-RU"/>
              </w:rPr>
              <w:t>, забезпечене електропостачанням, теплопостачанням</w:t>
            </w:r>
            <w:r w:rsidR="000C7679" w:rsidRPr="00E105D0">
              <w:rPr>
                <w:rFonts w:ascii="Times New Roman" w:eastAsia="Calibri" w:hAnsi="Times New Roman" w:cs="Times New Roman"/>
                <w:sz w:val="24"/>
                <w:szCs w:val="24"/>
                <w:lang w:eastAsia="ru-RU"/>
              </w:rPr>
              <w:t>, водопостачанням та водовідведенням</w:t>
            </w:r>
            <w:r w:rsidR="00546531" w:rsidRPr="00E105D0">
              <w:rPr>
                <w:rFonts w:ascii="Times New Roman" w:eastAsia="Calibri" w:hAnsi="Times New Roman" w:cs="Times New Roman"/>
                <w:sz w:val="24"/>
                <w:szCs w:val="24"/>
                <w:lang w:eastAsia="ru-RU"/>
              </w:rPr>
              <w:t xml:space="preserve">. </w:t>
            </w:r>
            <w:r w:rsidRPr="00E105D0">
              <w:rPr>
                <w:rFonts w:ascii="Times New Roman" w:eastAsia="Calibri" w:hAnsi="Times New Roman" w:cs="Times New Roman"/>
                <w:sz w:val="24"/>
                <w:szCs w:val="24"/>
                <w:lang w:eastAsia="ru-RU"/>
              </w:rPr>
              <w:t xml:space="preserve">Приміщення входять до складу </w:t>
            </w:r>
            <w:r w:rsidR="00F87BE8" w:rsidRPr="00E105D0">
              <w:rPr>
                <w:rFonts w:ascii="Times New Roman" w:eastAsia="Calibri" w:hAnsi="Times New Roman" w:cs="Times New Roman"/>
                <w:sz w:val="24"/>
                <w:szCs w:val="24"/>
                <w:lang w:eastAsia="ru-RU"/>
              </w:rPr>
              <w:t>чотири</w:t>
            </w:r>
            <w:r w:rsidRPr="00E105D0">
              <w:rPr>
                <w:rFonts w:ascii="Times New Roman" w:eastAsia="Calibri" w:hAnsi="Times New Roman" w:cs="Times New Roman"/>
                <w:sz w:val="24"/>
                <w:szCs w:val="24"/>
                <w:lang w:eastAsia="ru-RU"/>
              </w:rPr>
              <w:t>поверхового житлового будинку.  Фундамент – залізобетонні блоки. Стіни цегляні. Віконні блоки – дерев’яні  вікна, двері металеві зовнішні та дерев’яні внутрішні в задовільному стані та виконують свою функцію. Підлога дерев’яна, лінолеум, плитка, стіни, стеля оздоблені. Приміщення обладнано туалетом та умивальниками.</w:t>
            </w:r>
          </w:p>
        </w:tc>
      </w:tr>
      <w:tr w:rsidR="00546531" w:rsidRPr="00E105D0" w:rsidTr="002C2C54">
        <w:trPr>
          <w:trHeight w:val="203"/>
        </w:trPr>
        <w:tc>
          <w:tcPr>
            <w:tcW w:w="5277" w:type="dxa"/>
            <w:tcBorders>
              <w:top w:val="single" w:sz="4" w:space="0" w:color="auto"/>
              <w:left w:val="single" w:sz="4" w:space="0" w:color="auto"/>
              <w:bottom w:val="single" w:sz="4" w:space="0" w:color="auto"/>
              <w:right w:val="single" w:sz="4" w:space="0" w:color="auto"/>
            </w:tcBorders>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lastRenderedPageBreak/>
              <w:t>Дата рішення орендодавця про включення до Переліку другого типу</w:t>
            </w:r>
          </w:p>
        </w:tc>
        <w:tc>
          <w:tcPr>
            <w:tcW w:w="5355" w:type="dxa"/>
            <w:tcBorders>
              <w:top w:val="single" w:sz="4" w:space="0" w:color="auto"/>
              <w:left w:val="single" w:sz="4" w:space="0" w:color="auto"/>
              <w:bottom w:val="single" w:sz="4" w:space="0" w:color="auto"/>
              <w:right w:val="single" w:sz="4" w:space="0" w:color="auto"/>
            </w:tcBorders>
            <w:shd w:val="clear" w:color="auto" w:fill="FFFFFF"/>
            <w:tcMar>
              <w:top w:w="19" w:type="dxa"/>
              <w:left w:w="29" w:type="dxa"/>
              <w:bottom w:w="19" w:type="dxa"/>
              <w:right w:w="29" w:type="dxa"/>
            </w:tcMar>
            <w:vAlign w:val="bottom"/>
          </w:tcPr>
          <w:p w:rsidR="00546531" w:rsidRPr="00E105D0" w:rsidRDefault="000D434C"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14.05.2026р.</w:t>
            </w:r>
          </w:p>
        </w:tc>
      </w:tr>
      <w:tr w:rsidR="00546531" w:rsidRPr="00E105D0" w:rsidTr="002C2C54">
        <w:trPr>
          <w:trHeight w:val="203"/>
        </w:trPr>
        <w:tc>
          <w:tcPr>
            <w:tcW w:w="5277" w:type="dxa"/>
            <w:tcBorders>
              <w:top w:val="single" w:sz="4" w:space="0" w:color="auto"/>
              <w:left w:val="single" w:sz="6" w:space="0" w:color="000000"/>
              <w:bottom w:val="single" w:sz="6" w:space="0" w:color="000000"/>
              <w:right w:val="single" w:sz="6" w:space="0" w:color="000000"/>
            </w:tcBorders>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Номер рішення орендодавця про включення до Переліку другого типу</w:t>
            </w:r>
          </w:p>
        </w:tc>
        <w:tc>
          <w:tcPr>
            <w:tcW w:w="5355" w:type="dxa"/>
            <w:tcBorders>
              <w:top w:val="single" w:sz="4" w:space="0" w:color="auto"/>
              <w:left w:val="single" w:sz="6" w:space="0" w:color="CCCCCC"/>
              <w:bottom w:val="single" w:sz="6" w:space="0" w:color="000000"/>
              <w:right w:val="single" w:sz="6" w:space="0" w:color="000000"/>
            </w:tcBorders>
            <w:shd w:val="clear" w:color="auto" w:fill="FFFFFF"/>
            <w:tcMar>
              <w:top w:w="19" w:type="dxa"/>
              <w:left w:w="29" w:type="dxa"/>
              <w:bottom w:w="19" w:type="dxa"/>
              <w:right w:w="29" w:type="dxa"/>
            </w:tcMar>
            <w:vAlign w:val="bottom"/>
          </w:tcPr>
          <w:p w:rsidR="00546531" w:rsidRPr="00E105D0" w:rsidRDefault="000D434C"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 2688</w:t>
            </w:r>
          </w:p>
        </w:tc>
      </w:tr>
      <w:tr w:rsidR="00546531" w:rsidRPr="00E105D0" w:rsidTr="002C2C54">
        <w:trPr>
          <w:trHeight w:val="203"/>
        </w:trPr>
        <w:tc>
          <w:tcPr>
            <w:tcW w:w="5277" w:type="dxa"/>
            <w:tcBorders>
              <w:top w:val="single" w:sz="6" w:space="0" w:color="CCCCCC"/>
              <w:left w:val="single" w:sz="6" w:space="0" w:color="000000"/>
              <w:bottom w:val="single" w:sz="6" w:space="0" w:color="000000"/>
              <w:right w:val="single" w:sz="6" w:space="0" w:color="000000"/>
            </w:tcBorders>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color w:val="000000"/>
                <w:sz w:val="24"/>
                <w:szCs w:val="24"/>
                <w:shd w:val="clear" w:color="auto" w:fill="FFFFFF"/>
                <w:lang w:eastAsia="uk-UA"/>
              </w:rPr>
              <w:t>Інформація про те, що об’єктом оренди є пам’ятка культурної</w:t>
            </w:r>
          </w:p>
        </w:tc>
        <w:tc>
          <w:tcPr>
            <w:tcW w:w="5355" w:type="dxa"/>
            <w:tcBorders>
              <w:top w:val="single" w:sz="6" w:space="0" w:color="CCCCCC"/>
              <w:left w:val="single" w:sz="6" w:space="0" w:color="CCCCCC"/>
              <w:bottom w:val="single" w:sz="4" w:space="0" w:color="auto"/>
              <w:right w:val="single" w:sz="6" w:space="0" w:color="000000"/>
            </w:tcBorders>
            <w:shd w:val="clear" w:color="auto" w:fill="FFFFFF"/>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color w:val="000000"/>
                <w:sz w:val="24"/>
                <w:szCs w:val="24"/>
                <w:shd w:val="clear" w:color="auto" w:fill="FFFFFF"/>
                <w:lang w:eastAsia="uk-UA"/>
              </w:rPr>
              <w:t>Об’єкт оренди не є пам’яткою культурної спадщини</w:t>
            </w:r>
          </w:p>
        </w:tc>
      </w:tr>
      <w:tr w:rsidR="00546531" w:rsidRPr="00E105D0" w:rsidTr="002C2C54">
        <w:trPr>
          <w:trHeight w:val="329"/>
        </w:trPr>
        <w:tc>
          <w:tcPr>
            <w:tcW w:w="5277" w:type="dxa"/>
            <w:tcBorders>
              <w:top w:val="single" w:sz="4" w:space="0" w:color="CCCCCC"/>
              <w:left w:val="single" w:sz="4" w:space="0" w:color="000000"/>
              <w:bottom w:val="single" w:sz="4" w:space="0" w:color="000000"/>
              <w:right w:val="single" w:sz="4" w:space="0" w:color="CCCCCC"/>
            </w:tcBorders>
            <w:shd w:val="clear" w:color="auto" w:fill="F3F3F3"/>
            <w:tcMar>
              <w:top w:w="19" w:type="dxa"/>
              <w:left w:w="29" w:type="dxa"/>
              <w:bottom w:w="19" w:type="dxa"/>
              <w:right w:w="29" w:type="dxa"/>
            </w:tcMar>
            <w:vAlign w:val="bottom"/>
            <w:hideMark/>
          </w:tcPr>
          <w:p w:rsidR="00546531" w:rsidRPr="00E105D0" w:rsidRDefault="00546531" w:rsidP="00E105D0">
            <w:pPr>
              <w:spacing w:after="0" w:line="240" w:lineRule="auto"/>
              <w:jc w:val="center"/>
              <w:rPr>
                <w:rFonts w:ascii="Times New Roman" w:eastAsia="MS Mincho" w:hAnsi="Times New Roman" w:cs="Times New Roman"/>
                <w:b/>
                <w:sz w:val="24"/>
                <w:szCs w:val="24"/>
                <w:lang w:eastAsia="ru-RU"/>
              </w:rPr>
            </w:pPr>
            <w:r w:rsidRPr="00E105D0">
              <w:rPr>
                <w:rFonts w:ascii="Times New Roman" w:eastAsia="MS Mincho" w:hAnsi="Times New Roman" w:cs="Times New Roman"/>
                <w:b/>
                <w:sz w:val="24"/>
                <w:szCs w:val="24"/>
                <w:lang w:eastAsia="ru-RU"/>
              </w:rPr>
              <w:t>Умови</w:t>
            </w:r>
          </w:p>
        </w:tc>
        <w:tc>
          <w:tcPr>
            <w:tcW w:w="5355" w:type="dxa"/>
            <w:tcBorders>
              <w:top w:val="single" w:sz="4" w:space="0" w:color="CCCCCC"/>
              <w:left w:val="single" w:sz="4" w:space="0" w:color="CCCCCC"/>
              <w:bottom w:val="single" w:sz="4" w:space="0" w:color="000000"/>
              <w:right w:val="single" w:sz="4" w:space="0" w:color="000000"/>
            </w:tcBorders>
            <w:shd w:val="clear" w:color="auto" w:fill="F3F3F3"/>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p>
        </w:tc>
      </w:tr>
      <w:tr w:rsidR="00546531" w:rsidRPr="00E105D0" w:rsidTr="002C2C54">
        <w:trPr>
          <w:trHeight w:val="278"/>
        </w:trPr>
        <w:tc>
          <w:tcPr>
            <w:tcW w:w="5277" w:type="dxa"/>
            <w:tcBorders>
              <w:top w:val="single" w:sz="4" w:space="0" w:color="CCCCCC"/>
              <w:left w:val="single" w:sz="4" w:space="0" w:color="000000"/>
              <w:bottom w:val="single" w:sz="4" w:space="0" w:color="auto"/>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Строк оренди</w:t>
            </w:r>
          </w:p>
        </w:tc>
        <w:tc>
          <w:tcPr>
            <w:tcW w:w="5355" w:type="dxa"/>
            <w:tcBorders>
              <w:top w:val="single" w:sz="4" w:space="0" w:color="CCCCCC"/>
              <w:left w:val="single" w:sz="4" w:space="0" w:color="CCCCCC"/>
              <w:bottom w:val="single" w:sz="4" w:space="0" w:color="auto"/>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5 роки</w:t>
            </w:r>
          </w:p>
        </w:tc>
      </w:tr>
      <w:tr w:rsidR="00546531" w:rsidRPr="00E105D0" w:rsidTr="002C2C54">
        <w:trPr>
          <w:trHeight w:val="203"/>
        </w:trPr>
        <w:tc>
          <w:tcPr>
            <w:tcW w:w="5277" w:type="dxa"/>
            <w:tcBorders>
              <w:top w:val="single" w:sz="4" w:space="0" w:color="auto"/>
              <w:left w:val="single" w:sz="4" w:space="0" w:color="auto"/>
              <w:bottom w:val="single" w:sz="4" w:space="0" w:color="auto"/>
              <w:right w:val="single" w:sz="4" w:space="0" w:color="auto"/>
            </w:tcBorders>
            <w:tcMar>
              <w:top w:w="19" w:type="dxa"/>
              <w:left w:w="29" w:type="dxa"/>
              <w:bottom w:w="19" w:type="dxa"/>
              <w:right w:w="29" w:type="dxa"/>
            </w:tcMar>
            <w:vAlign w:val="center"/>
            <w:hideMark/>
          </w:tcPr>
          <w:p w:rsidR="00546531" w:rsidRPr="00E105D0" w:rsidRDefault="00AF5437"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Орендна плата без урахування ПДВ – визначена на підставі п. 7 Методики розрахунку орендної плати за оренду майна Новороздільської територіальної громади у разі, якщо майно передано в оренду без проведення аукціону від 23.12.2025р. № 2543</w:t>
            </w:r>
          </w:p>
        </w:tc>
        <w:tc>
          <w:tcPr>
            <w:tcW w:w="5355" w:type="dxa"/>
            <w:tcBorders>
              <w:top w:val="single" w:sz="4" w:space="0" w:color="auto"/>
              <w:left w:val="single" w:sz="4" w:space="0" w:color="auto"/>
              <w:bottom w:val="single" w:sz="4" w:space="0" w:color="auto"/>
              <w:right w:val="single" w:sz="4" w:space="0" w:color="auto"/>
            </w:tcBorders>
            <w:tcMar>
              <w:top w:w="19" w:type="dxa"/>
              <w:left w:w="29" w:type="dxa"/>
              <w:bottom w:w="19" w:type="dxa"/>
              <w:right w:w="29" w:type="dxa"/>
            </w:tcMar>
            <w:vAlign w:val="bottom"/>
            <w:hideMark/>
          </w:tcPr>
          <w:p w:rsidR="00546531" w:rsidRPr="00E105D0" w:rsidRDefault="00AF5437"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1 грн. без ПДВ в рік (для розміщення бюджетних організацій, закладів та установ, які утримуються за рахунок державного чи місцевих бюджетів)</w:t>
            </w:r>
            <w:r w:rsidR="00546531" w:rsidRPr="00E105D0">
              <w:rPr>
                <w:rFonts w:ascii="Times New Roman" w:eastAsia="MS Mincho" w:hAnsi="Times New Roman" w:cs="Times New Roman"/>
                <w:sz w:val="24"/>
                <w:szCs w:val="24"/>
                <w:lang w:eastAsia="ru-RU"/>
              </w:rPr>
              <w:t xml:space="preserve"> </w:t>
            </w:r>
          </w:p>
          <w:p w:rsidR="00AF5437" w:rsidRPr="00E105D0" w:rsidRDefault="00AF5437" w:rsidP="00E105D0">
            <w:pPr>
              <w:spacing w:after="0" w:line="240" w:lineRule="auto"/>
              <w:rPr>
                <w:rFonts w:ascii="Times New Roman" w:eastAsia="MS Mincho" w:hAnsi="Times New Roman" w:cs="Times New Roman"/>
                <w:sz w:val="24"/>
                <w:szCs w:val="24"/>
                <w:lang w:eastAsia="ru-RU"/>
              </w:rPr>
            </w:pPr>
          </w:p>
          <w:p w:rsidR="00AF5437" w:rsidRPr="00E105D0" w:rsidRDefault="00AF5437" w:rsidP="00E105D0">
            <w:pPr>
              <w:spacing w:after="0" w:line="240" w:lineRule="auto"/>
              <w:rPr>
                <w:rFonts w:ascii="Times New Roman" w:eastAsia="MS Mincho" w:hAnsi="Times New Roman" w:cs="Times New Roman"/>
                <w:sz w:val="24"/>
                <w:szCs w:val="24"/>
                <w:lang w:eastAsia="ru-RU"/>
              </w:rPr>
            </w:pPr>
          </w:p>
          <w:p w:rsidR="00AF5437" w:rsidRPr="00E105D0" w:rsidRDefault="00AF5437" w:rsidP="00E105D0">
            <w:pPr>
              <w:spacing w:after="0" w:line="240" w:lineRule="auto"/>
              <w:rPr>
                <w:rFonts w:ascii="Times New Roman" w:eastAsia="MS Mincho" w:hAnsi="Times New Roman" w:cs="Times New Roman"/>
                <w:sz w:val="24"/>
                <w:szCs w:val="24"/>
                <w:lang w:eastAsia="ru-RU"/>
              </w:rPr>
            </w:pPr>
          </w:p>
        </w:tc>
      </w:tr>
      <w:tr w:rsidR="00546531" w:rsidRPr="00E105D0" w:rsidTr="002C2C54">
        <w:trPr>
          <w:trHeight w:val="680"/>
        </w:trPr>
        <w:tc>
          <w:tcPr>
            <w:tcW w:w="5277" w:type="dxa"/>
            <w:tcBorders>
              <w:top w:val="single" w:sz="4" w:space="0" w:color="auto"/>
              <w:left w:val="single" w:sz="4" w:space="0" w:color="000000"/>
              <w:bottom w:val="single" w:sz="4" w:space="0" w:color="auto"/>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Цільове призначення об’єкта оренди</w:t>
            </w:r>
          </w:p>
          <w:p w:rsidR="00546531" w:rsidRPr="00E105D0" w:rsidRDefault="00546531" w:rsidP="00E105D0">
            <w:pPr>
              <w:spacing w:after="0" w:line="240" w:lineRule="auto"/>
              <w:rPr>
                <w:rFonts w:ascii="Times New Roman" w:eastAsia="MS Mincho" w:hAnsi="Times New Roman" w:cs="Times New Roman"/>
                <w:sz w:val="24"/>
                <w:szCs w:val="24"/>
                <w:lang w:eastAsia="ru-RU"/>
              </w:rPr>
            </w:pPr>
          </w:p>
        </w:tc>
        <w:tc>
          <w:tcPr>
            <w:tcW w:w="5355" w:type="dxa"/>
            <w:tcBorders>
              <w:top w:val="single" w:sz="4" w:space="0" w:color="auto"/>
              <w:left w:val="single" w:sz="4" w:space="0" w:color="CCCCCC"/>
              <w:bottom w:val="single" w:sz="4" w:space="0" w:color="auto"/>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 xml:space="preserve">Для </w:t>
            </w:r>
            <w:r w:rsidR="0036455D" w:rsidRPr="00E105D0">
              <w:rPr>
                <w:rFonts w:ascii="Times New Roman" w:eastAsia="MS Mincho" w:hAnsi="Times New Roman" w:cs="Times New Roman"/>
                <w:sz w:val="24"/>
                <w:szCs w:val="24"/>
                <w:lang w:eastAsia="ru-RU"/>
              </w:rPr>
              <w:t xml:space="preserve">розміщення Стрийського відділу надання безоплатної правової допомоги у м. Новий Розділ </w:t>
            </w:r>
            <w:r w:rsidR="0036455D" w:rsidRPr="00E105D0">
              <w:rPr>
                <w:rFonts w:ascii="Times New Roman" w:eastAsia="Andale Sans UI" w:hAnsi="Times New Roman" w:cs="Times New Roman"/>
                <w:kern w:val="2"/>
                <w:sz w:val="24"/>
                <w:szCs w:val="24"/>
                <w:lang w:eastAsia="ru-RU"/>
              </w:rPr>
              <w:t>Західного регіонального центру з надання безоплатної вторинної правової допомоги</w:t>
            </w:r>
          </w:p>
        </w:tc>
      </w:tr>
      <w:tr w:rsidR="00546531" w:rsidRPr="00E105D0" w:rsidTr="002C2C54">
        <w:trPr>
          <w:trHeight w:val="534"/>
        </w:trPr>
        <w:tc>
          <w:tcPr>
            <w:tcW w:w="5277" w:type="dxa"/>
            <w:tcBorders>
              <w:top w:val="single" w:sz="4" w:space="0" w:color="auto"/>
              <w:left w:val="single" w:sz="4" w:space="0" w:color="auto"/>
              <w:bottom w:val="single" w:sz="4" w:space="0" w:color="auto"/>
              <w:right w:val="single" w:sz="4" w:space="0" w:color="auto"/>
            </w:tcBorders>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Times New Roman" w:hAnsi="Times New Roman" w:cs="Times New Roman"/>
                <w:color w:val="FF0000"/>
                <w:sz w:val="24"/>
                <w:szCs w:val="24"/>
                <w:lang w:eastAsia="ru-RU"/>
              </w:rPr>
            </w:pPr>
            <w:r w:rsidRPr="00E105D0">
              <w:rPr>
                <w:rFonts w:ascii="Times New Roman" w:eastAsia="Times New Roman" w:hAnsi="Times New Roman" w:cs="Times New Roman"/>
                <w:sz w:val="24"/>
                <w:szCs w:val="24"/>
                <w:lang w:eastAsia="ru-RU"/>
              </w:rPr>
              <w:t xml:space="preserve">Рішення орендодавця про затвердження умов </w:t>
            </w:r>
            <w:r w:rsidRPr="00E105D0">
              <w:rPr>
                <w:rFonts w:ascii="Times New Roman" w:eastAsia="Times New Roman" w:hAnsi="Times New Roman" w:cs="Times New Roman"/>
                <w:color w:val="FF0000"/>
                <w:sz w:val="24"/>
                <w:szCs w:val="24"/>
                <w:lang w:eastAsia="ru-RU"/>
              </w:rPr>
              <w:t xml:space="preserve"> </w:t>
            </w:r>
            <w:r w:rsidRPr="00E105D0">
              <w:rPr>
                <w:rFonts w:ascii="Times New Roman" w:eastAsia="Times New Roman" w:hAnsi="Times New Roman" w:cs="Times New Roman"/>
                <w:sz w:val="24"/>
                <w:szCs w:val="24"/>
                <w:lang w:eastAsia="ru-RU"/>
              </w:rPr>
              <w:t>передачі в оренду без проведення аукціону</w:t>
            </w:r>
          </w:p>
        </w:tc>
        <w:tc>
          <w:tcPr>
            <w:tcW w:w="5355" w:type="dxa"/>
            <w:tcBorders>
              <w:top w:val="single" w:sz="4" w:space="0" w:color="auto"/>
              <w:left w:val="single" w:sz="4" w:space="0" w:color="auto"/>
              <w:bottom w:val="single" w:sz="4" w:space="0" w:color="auto"/>
              <w:right w:val="single" w:sz="4" w:space="0" w:color="auto"/>
            </w:tcBorders>
            <w:shd w:val="clear" w:color="auto" w:fill="FFFFFF"/>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sz w:val="24"/>
                <w:szCs w:val="24"/>
                <w:lang w:eastAsia="ru-RU"/>
              </w:rPr>
              <w:t xml:space="preserve">Рішення виконавчого комітету Новороздільської міської ради № </w:t>
            </w:r>
            <w:r w:rsidR="000D434C" w:rsidRPr="00E105D0">
              <w:rPr>
                <w:rFonts w:ascii="Times New Roman" w:eastAsia="Calibri" w:hAnsi="Times New Roman" w:cs="Times New Roman"/>
                <w:sz w:val="24"/>
                <w:szCs w:val="24"/>
                <w:lang w:eastAsia="ru-RU"/>
              </w:rPr>
              <w:t>______</w:t>
            </w:r>
            <w:r w:rsidRPr="00E105D0">
              <w:rPr>
                <w:rFonts w:ascii="Times New Roman" w:eastAsia="Calibri" w:hAnsi="Times New Roman" w:cs="Times New Roman"/>
                <w:sz w:val="24"/>
                <w:szCs w:val="24"/>
                <w:lang w:eastAsia="ru-RU"/>
              </w:rPr>
              <w:t xml:space="preserve"> від </w:t>
            </w:r>
            <w:r w:rsidR="00D06BF9" w:rsidRPr="00E105D0">
              <w:rPr>
                <w:rFonts w:ascii="Times New Roman" w:eastAsia="Calibri" w:hAnsi="Times New Roman" w:cs="Times New Roman"/>
                <w:sz w:val="24"/>
                <w:szCs w:val="24"/>
                <w:lang w:eastAsia="ru-RU"/>
              </w:rPr>
              <w:t>16</w:t>
            </w:r>
            <w:r w:rsidRPr="00E105D0">
              <w:rPr>
                <w:rFonts w:ascii="Times New Roman" w:eastAsia="Calibri" w:hAnsi="Times New Roman" w:cs="Times New Roman"/>
                <w:sz w:val="24"/>
                <w:szCs w:val="24"/>
                <w:lang w:eastAsia="ru-RU"/>
              </w:rPr>
              <w:t>.0</w:t>
            </w:r>
            <w:r w:rsidR="00D06BF9" w:rsidRPr="00E105D0">
              <w:rPr>
                <w:rFonts w:ascii="Times New Roman" w:eastAsia="Calibri" w:hAnsi="Times New Roman" w:cs="Times New Roman"/>
                <w:sz w:val="24"/>
                <w:szCs w:val="24"/>
                <w:lang w:eastAsia="ru-RU"/>
              </w:rPr>
              <w:t>7</w:t>
            </w:r>
            <w:r w:rsidRPr="00E105D0">
              <w:rPr>
                <w:rFonts w:ascii="Times New Roman" w:eastAsia="Calibri" w:hAnsi="Times New Roman" w:cs="Times New Roman"/>
                <w:sz w:val="24"/>
                <w:szCs w:val="24"/>
                <w:lang w:eastAsia="ru-RU"/>
              </w:rPr>
              <w:t>.202</w:t>
            </w:r>
            <w:r w:rsidR="000D434C" w:rsidRPr="00E105D0">
              <w:rPr>
                <w:rFonts w:ascii="Times New Roman" w:eastAsia="Calibri" w:hAnsi="Times New Roman" w:cs="Times New Roman"/>
                <w:sz w:val="24"/>
                <w:szCs w:val="24"/>
                <w:lang w:eastAsia="ru-RU"/>
              </w:rPr>
              <w:t>6</w:t>
            </w:r>
            <w:r w:rsidRPr="00E105D0">
              <w:rPr>
                <w:rFonts w:ascii="Times New Roman" w:eastAsia="Calibri" w:hAnsi="Times New Roman" w:cs="Times New Roman"/>
                <w:sz w:val="24"/>
                <w:szCs w:val="24"/>
                <w:lang w:eastAsia="ru-RU"/>
              </w:rPr>
              <w:t>р.</w:t>
            </w:r>
          </w:p>
        </w:tc>
      </w:tr>
      <w:tr w:rsidR="00546531" w:rsidRPr="00E105D0" w:rsidTr="002C2C54">
        <w:trPr>
          <w:trHeight w:val="203"/>
        </w:trPr>
        <w:tc>
          <w:tcPr>
            <w:tcW w:w="5277" w:type="dxa"/>
            <w:tcBorders>
              <w:top w:val="single" w:sz="4" w:space="0" w:color="auto"/>
              <w:left w:val="single" w:sz="4" w:space="0" w:color="auto"/>
              <w:bottom w:val="single" w:sz="4" w:space="0" w:color="auto"/>
              <w:right w:val="single" w:sz="4" w:space="0" w:color="auto"/>
            </w:tcBorders>
            <w:tcMar>
              <w:top w:w="19" w:type="dxa"/>
              <w:left w:w="29" w:type="dxa"/>
              <w:bottom w:w="19" w:type="dxa"/>
              <w:right w:w="29" w:type="dxa"/>
            </w:tcMar>
            <w:vAlign w:val="center"/>
          </w:tcPr>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 xml:space="preserve">Згода на передачу майна в суборенду </w:t>
            </w:r>
            <w:r w:rsidRPr="00E105D0">
              <w:rPr>
                <w:rFonts w:ascii="Times New Roman" w:eastAsia="Calibri" w:hAnsi="Times New Roman" w:cs="Times New Roman"/>
                <w:sz w:val="24"/>
                <w:szCs w:val="24"/>
                <w:lang w:eastAsia="ru-RU"/>
              </w:rPr>
              <w:t>відповідно до п.169 Порядку</w:t>
            </w:r>
          </w:p>
        </w:tc>
        <w:tc>
          <w:tcPr>
            <w:tcW w:w="5355" w:type="dxa"/>
            <w:tcBorders>
              <w:top w:val="single" w:sz="4" w:space="0" w:color="auto"/>
              <w:left w:val="single" w:sz="4" w:space="0" w:color="auto"/>
              <w:bottom w:val="single" w:sz="4" w:space="0" w:color="auto"/>
              <w:right w:val="single" w:sz="4" w:space="0" w:color="auto"/>
            </w:tcBorders>
            <w:shd w:val="clear" w:color="auto" w:fill="FFFFFF"/>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Передача майна в суборенду не передбачається</w:t>
            </w:r>
          </w:p>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p>
        </w:tc>
      </w:tr>
      <w:tr w:rsidR="00546531" w:rsidRPr="00E105D0" w:rsidTr="002C2C54">
        <w:trPr>
          <w:trHeight w:val="203"/>
        </w:trPr>
        <w:tc>
          <w:tcPr>
            <w:tcW w:w="5277" w:type="dxa"/>
            <w:tcBorders>
              <w:top w:val="single" w:sz="4" w:space="0" w:color="auto"/>
              <w:left w:val="single" w:sz="6" w:space="0" w:color="000000"/>
              <w:bottom w:val="single" w:sz="6" w:space="0" w:color="000000"/>
              <w:right w:val="single" w:sz="6" w:space="0" w:color="000000"/>
            </w:tcBorders>
            <w:tcMar>
              <w:top w:w="19" w:type="dxa"/>
              <w:left w:w="29" w:type="dxa"/>
              <w:bottom w:w="19" w:type="dxa"/>
              <w:right w:w="29" w:type="dxa"/>
            </w:tcMar>
            <w:vAlign w:val="center"/>
          </w:tcPr>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Погодинне використання майна</w:t>
            </w:r>
          </w:p>
        </w:tc>
        <w:tc>
          <w:tcPr>
            <w:tcW w:w="5355" w:type="dxa"/>
            <w:tcBorders>
              <w:top w:val="single" w:sz="4" w:space="0" w:color="auto"/>
              <w:left w:val="single" w:sz="6" w:space="0" w:color="CCCCCC"/>
              <w:bottom w:val="single" w:sz="6" w:space="0" w:color="000000"/>
              <w:right w:val="single" w:sz="6" w:space="0" w:color="000000"/>
            </w:tcBorders>
            <w:shd w:val="clear" w:color="auto" w:fill="FFFFFF"/>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Не передбачене</w:t>
            </w:r>
          </w:p>
        </w:tc>
      </w:tr>
      <w:tr w:rsidR="00546531" w:rsidRPr="00E105D0" w:rsidTr="002C2C54">
        <w:trPr>
          <w:trHeight w:val="203"/>
        </w:trPr>
        <w:tc>
          <w:tcPr>
            <w:tcW w:w="5277" w:type="dxa"/>
            <w:tcBorders>
              <w:top w:val="single" w:sz="6" w:space="0" w:color="CCCCCC"/>
              <w:left w:val="single" w:sz="6" w:space="0" w:color="000000"/>
              <w:bottom w:val="single" w:sz="6" w:space="0" w:color="000000"/>
              <w:right w:val="single" w:sz="6" w:space="0" w:color="000000"/>
            </w:tcBorders>
            <w:tcMar>
              <w:top w:w="19" w:type="dxa"/>
              <w:left w:w="29" w:type="dxa"/>
              <w:bottom w:w="19" w:type="dxa"/>
              <w:right w:w="29" w:type="dxa"/>
            </w:tcMar>
            <w:vAlign w:val="center"/>
          </w:tcPr>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Вимоги до орендаря</w:t>
            </w:r>
          </w:p>
        </w:tc>
        <w:tc>
          <w:tcPr>
            <w:tcW w:w="5355" w:type="dxa"/>
            <w:tcBorders>
              <w:top w:val="single" w:sz="6" w:space="0" w:color="CCCCCC"/>
              <w:left w:val="single" w:sz="6" w:space="0" w:color="CCCCCC"/>
              <w:bottom w:val="single" w:sz="6" w:space="0" w:color="000000"/>
              <w:right w:val="single" w:sz="6" w:space="0" w:color="000000"/>
            </w:tcBorders>
            <w:shd w:val="clear" w:color="auto" w:fill="FFFFFF"/>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val="ru-RU" w:eastAsia="ru-RU"/>
              </w:rPr>
            </w:pPr>
            <w:r w:rsidRPr="00E105D0">
              <w:rPr>
                <w:rFonts w:ascii="Times New Roman" w:eastAsia="MS Mincho" w:hAnsi="Times New Roman" w:cs="Times New Roman"/>
                <w:sz w:val="24"/>
                <w:szCs w:val="24"/>
                <w:lang w:eastAsia="ru-RU"/>
              </w:rPr>
              <w:t>Розмір авансового внеску (в розмірі річної орендні плати), грн</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val="ru-RU" w:eastAsia="ru-RU"/>
              </w:rPr>
            </w:pPr>
            <w:r w:rsidRPr="00E105D0">
              <w:rPr>
                <w:rFonts w:ascii="Times New Roman" w:eastAsia="MS Mincho" w:hAnsi="Times New Roman" w:cs="Times New Roman"/>
                <w:sz w:val="24"/>
                <w:szCs w:val="24"/>
                <w:lang w:eastAsia="ru-RU"/>
              </w:rPr>
              <w:t xml:space="preserve">Не сплачується на підставі </w:t>
            </w:r>
            <w:proofErr w:type="spellStart"/>
            <w:r w:rsidRPr="00E105D0">
              <w:rPr>
                <w:rFonts w:ascii="Times New Roman" w:eastAsia="MS Mincho" w:hAnsi="Times New Roman" w:cs="Times New Roman"/>
                <w:sz w:val="24"/>
                <w:szCs w:val="24"/>
                <w:lang w:eastAsia="ru-RU"/>
              </w:rPr>
              <w:t>абз</w:t>
            </w:r>
            <w:proofErr w:type="spellEnd"/>
            <w:r w:rsidRPr="00E105D0">
              <w:rPr>
                <w:rFonts w:ascii="Times New Roman" w:eastAsia="MS Mincho" w:hAnsi="Times New Roman" w:cs="Times New Roman"/>
                <w:sz w:val="24"/>
                <w:szCs w:val="24"/>
                <w:lang w:eastAsia="ru-RU"/>
              </w:rPr>
              <w:t>. 2, п. 2 Постанови КМУ від 27.05.2022р. № 634</w:t>
            </w:r>
          </w:p>
        </w:tc>
      </w:tr>
      <w:tr w:rsidR="00546531" w:rsidRPr="00E105D0" w:rsidTr="002C2C54">
        <w:trPr>
          <w:trHeight w:val="203"/>
        </w:trPr>
        <w:tc>
          <w:tcPr>
            <w:tcW w:w="5277" w:type="dxa"/>
            <w:tcBorders>
              <w:top w:val="single" w:sz="4" w:space="0" w:color="CCCCCC"/>
              <w:left w:val="single" w:sz="4" w:space="0" w:color="000000"/>
              <w:bottom w:val="single" w:sz="4" w:space="0" w:color="000000"/>
              <w:right w:val="single" w:sz="4" w:space="0" w:color="000000"/>
            </w:tcBorders>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Страхування Орендарем  об’єкта оренди та користь Балансоутримувача</w:t>
            </w:r>
          </w:p>
        </w:tc>
        <w:tc>
          <w:tcPr>
            <w:tcW w:w="5355" w:type="dxa"/>
            <w:tcBorders>
              <w:top w:val="single" w:sz="4" w:space="0" w:color="CCCCCC"/>
              <w:left w:val="single" w:sz="4" w:space="0" w:color="CCCCCC"/>
              <w:bottom w:val="single" w:sz="4" w:space="0" w:color="000000"/>
              <w:right w:val="single" w:sz="4" w:space="0" w:color="000000"/>
            </w:tcBorders>
            <w:tcMar>
              <w:top w:w="19" w:type="dxa"/>
              <w:left w:w="29" w:type="dxa"/>
              <w:bottom w:w="19" w:type="dxa"/>
              <w:right w:w="29" w:type="dxa"/>
            </w:tcMar>
            <w:vAlign w:val="bottom"/>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Страхова вартість вказана у Договорі оренди</w:t>
            </w:r>
          </w:p>
        </w:tc>
      </w:tr>
      <w:tr w:rsidR="00546531" w:rsidRPr="00E105D0" w:rsidTr="002C2C54">
        <w:trPr>
          <w:trHeight w:val="203"/>
        </w:trPr>
        <w:tc>
          <w:tcPr>
            <w:tcW w:w="5277" w:type="dxa"/>
            <w:tcBorders>
              <w:top w:val="single" w:sz="4" w:space="0" w:color="CCCCCC"/>
              <w:left w:val="single" w:sz="4" w:space="0" w:color="000000"/>
              <w:bottom w:val="single" w:sz="4" w:space="0" w:color="auto"/>
              <w:right w:val="single" w:sz="4" w:space="0" w:color="CCCCCC"/>
            </w:tcBorders>
            <w:shd w:val="clear" w:color="auto" w:fill="F3F3F3"/>
            <w:tcMar>
              <w:top w:w="19" w:type="dxa"/>
              <w:left w:w="29" w:type="dxa"/>
              <w:bottom w:w="19" w:type="dxa"/>
              <w:right w:w="29" w:type="dxa"/>
            </w:tcMar>
            <w:vAlign w:val="bottom"/>
            <w:hideMark/>
          </w:tcPr>
          <w:p w:rsidR="00546531" w:rsidRPr="00E105D0" w:rsidRDefault="00546531" w:rsidP="00E105D0">
            <w:pPr>
              <w:spacing w:after="0" w:line="240" w:lineRule="auto"/>
              <w:jc w:val="center"/>
              <w:rPr>
                <w:rFonts w:ascii="Times New Roman" w:eastAsia="MS Mincho" w:hAnsi="Times New Roman" w:cs="Times New Roman"/>
                <w:b/>
                <w:sz w:val="24"/>
                <w:szCs w:val="24"/>
                <w:lang w:eastAsia="ru-RU"/>
              </w:rPr>
            </w:pPr>
            <w:r w:rsidRPr="00E105D0">
              <w:rPr>
                <w:rFonts w:ascii="Times New Roman" w:eastAsia="MS Mincho" w:hAnsi="Times New Roman" w:cs="Times New Roman"/>
                <w:b/>
                <w:sz w:val="24"/>
                <w:szCs w:val="24"/>
                <w:lang w:eastAsia="ru-RU"/>
              </w:rPr>
              <w:t>Інша додаткова інформація</w:t>
            </w:r>
          </w:p>
        </w:tc>
        <w:tc>
          <w:tcPr>
            <w:tcW w:w="5355" w:type="dxa"/>
            <w:tcBorders>
              <w:top w:val="single" w:sz="4" w:space="0" w:color="CCCCCC"/>
              <w:left w:val="single" w:sz="4" w:space="0" w:color="CCCCCC"/>
              <w:bottom w:val="single" w:sz="4" w:space="0" w:color="auto"/>
              <w:right w:val="single" w:sz="4" w:space="0" w:color="000000"/>
            </w:tcBorders>
            <w:shd w:val="clear" w:color="auto" w:fill="F3F3F3"/>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p>
        </w:tc>
      </w:tr>
      <w:tr w:rsidR="00546531" w:rsidRPr="00E105D0" w:rsidTr="002C2C54">
        <w:trPr>
          <w:trHeight w:val="203"/>
        </w:trPr>
        <w:tc>
          <w:tcPr>
            <w:tcW w:w="5277" w:type="dxa"/>
            <w:tcBorders>
              <w:top w:val="single" w:sz="4" w:space="0" w:color="auto"/>
              <w:left w:val="single" w:sz="4" w:space="0" w:color="auto"/>
              <w:bottom w:val="single" w:sz="4" w:space="0" w:color="auto"/>
              <w:right w:val="single" w:sz="4" w:space="0" w:color="auto"/>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Чи зобов’язаний орендар компенсувати витрати, пов’язані з проведенням незалежної оцінки</w:t>
            </w:r>
          </w:p>
        </w:tc>
        <w:tc>
          <w:tcPr>
            <w:tcW w:w="5355" w:type="dxa"/>
            <w:tcBorders>
              <w:top w:val="single" w:sz="4" w:space="0" w:color="auto"/>
              <w:left w:val="single" w:sz="4" w:space="0" w:color="auto"/>
              <w:bottom w:val="single" w:sz="4" w:space="0" w:color="auto"/>
              <w:right w:val="single" w:sz="4" w:space="0" w:color="auto"/>
            </w:tcBorders>
            <w:shd w:val="clear" w:color="auto" w:fill="FFFFFF"/>
            <w:tcMar>
              <w:top w:w="19" w:type="dxa"/>
              <w:left w:w="29" w:type="dxa"/>
              <w:bottom w:w="19" w:type="dxa"/>
              <w:right w:w="29" w:type="dxa"/>
            </w:tcMar>
            <w:vAlign w:val="bottom"/>
            <w:hideMark/>
          </w:tcPr>
          <w:p w:rsidR="00546531" w:rsidRPr="00E105D0" w:rsidRDefault="00D06BF9" w:rsidP="00E105D0">
            <w:pPr>
              <w:spacing w:after="0" w:line="240" w:lineRule="auto"/>
              <w:rPr>
                <w:rFonts w:ascii="Times New Roman" w:eastAsia="Calibri" w:hAnsi="Times New Roman" w:cs="Times New Roman"/>
                <w:b/>
                <w:bCs/>
                <w:color w:val="FF0000"/>
                <w:sz w:val="24"/>
                <w:szCs w:val="24"/>
                <w:lang w:eastAsia="ru-RU"/>
              </w:rPr>
            </w:pPr>
            <w:r w:rsidRPr="00E105D0">
              <w:rPr>
                <w:rFonts w:ascii="Times New Roman" w:eastAsia="Calibri" w:hAnsi="Times New Roman" w:cs="Times New Roman"/>
                <w:color w:val="000000"/>
                <w:sz w:val="24"/>
                <w:szCs w:val="24"/>
                <w:lang w:eastAsia="ru-RU"/>
              </w:rPr>
              <w:t>Ні</w:t>
            </w:r>
          </w:p>
        </w:tc>
      </w:tr>
      <w:tr w:rsidR="00546531" w:rsidRPr="00E105D0" w:rsidTr="002C2C54">
        <w:trPr>
          <w:trHeight w:val="203"/>
        </w:trPr>
        <w:tc>
          <w:tcPr>
            <w:tcW w:w="5277" w:type="dxa"/>
            <w:tcBorders>
              <w:top w:val="single" w:sz="4" w:space="0" w:color="auto"/>
              <w:left w:val="single" w:sz="4" w:space="0" w:color="000000"/>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355" w:type="dxa"/>
            <w:tcBorders>
              <w:top w:val="single" w:sz="4" w:space="0" w:color="auto"/>
              <w:left w:val="single" w:sz="4" w:space="0" w:color="CCCCCC"/>
              <w:bottom w:val="single" w:sz="4" w:space="0" w:color="000000"/>
              <w:right w:val="single" w:sz="4" w:space="0" w:color="000000"/>
            </w:tcBorders>
            <w:tcMar>
              <w:top w:w="19" w:type="dxa"/>
              <w:left w:w="29" w:type="dxa"/>
              <w:bottom w:w="19" w:type="dxa"/>
              <w:right w:w="29" w:type="dxa"/>
            </w:tcMar>
            <w:vAlign w:val="bottom"/>
            <w:hideMark/>
          </w:tcPr>
          <w:p w:rsidR="00546531" w:rsidRPr="00E105D0" w:rsidRDefault="000D434C"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Ні</w:t>
            </w:r>
          </w:p>
        </w:tc>
      </w:tr>
      <w:tr w:rsidR="00546531" w:rsidRPr="00E105D0" w:rsidTr="002C2C54">
        <w:trPr>
          <w:trHeight w:val="203"/>
        </w:trPr>
        <w:tc>
          <w:tcPr>
            <w:tcW w:w="10632" w:type="dxa"/>
            <w:gridSpan w:val="2"/>
            <w:tcBorders>
              <w:top w:val="single" w:sz="4" w:space="0" w:color="CCCCCC"/>
              <w:left w:val="single" w:sz="4" w:space="0" w:color="000000"/>
              <w:bottom w:val="single" w:sz="4" w:space="0" w:color="auto"/>
              <w:right w:val="single" w:sz="4" w:space="0" w:color="000000"/>
            </w:tcBorders>
            <w:tcMar>
              <w:top w:w="19" w:type="dxa"/>
              <w:left w:w="29" w:type="dxa"/>
              <w:bottom w:w="19" w:type="dxa"/>
              <w:right w:w="29" w:type="dxa"/>
            </w:tcMar>
            <w:vAlign w:val="center"/>
          </w:tcPr>
          <w:p w:rsidR="00546531" w:rsidRPr="00E105D0" w:rsidRDefault="00546531" w:rsidP="00E105D0">
            <w:pPr>
              <w:spacing w:after="0" w:line="240" w:lineRule="auto"/>
              <w:rPr>
                <w:rFonts w:ascii="Times New Roman" w:eastAsia="MS Mincho" w:hAnsi="Times New Roman" w:cs="Times New Roman"/>
                <w:color w:val="000000"/>
                <w:sz w:val="24"/>
                <w:szCs w:val="24"/>
                <w:lang w:eastAsia="ru-RU"/>
              </w:rPr>
            </w:pPr>
            <w:r w:rsidRPr="00E105D0">
              <w:rPr>
                <w:rFonts w:ascii="Times New Roman" w:eastAsia="MS Mincho" w:hAnsi="Times New Roman" w:cs="Times New Roman"/>
                <w:color w:val="000000"/>
                <w:sz w:val="24"/>
                <w:szCs w:val="24"/>
                <w:lang w:eastAsia="ru-RU"/>
              </w:rPr>
              <w:t xml:space="preserve">Банківські </w:t>
            </w:r>
            <w:r w:rsidRPr="00E105D0">
              <w:rPr>
                <w:rFonts w:ascii="Times New Roman" w:eastAsia="MS Mincho" w:hAnsi="Times New Roman" w:cs="Times New Roman"/>
                <w:sz w:val="24"/>
                <w:szCs w:val="24"/>
                <w:lang w:eastAsia="ru-RU"/>
              </w:rPr>
              <w:t xml:space="preserve">реквізити Балансоутримувача для сплати Орендарем авансового внеску та  орендної плати  </w:t>
            </w:r>
            <w:r w:rsidRPr="00E105D0">
              <w:rPr>
                <w:rFonts w:ascii="Times New Roman" w:eastAsia="MS Mincho" w:hAnsi="Times New Roman" w:cs="Times New Roman"/>
                <w:color w:val="000000"/>
                <w:sz w:val="24"/>
                <w:szCs w:val="24"/>
                <w:lang w:eastAsia="ru-RU"/>
              </w:rPr>
              <w:t xml:space="preserve">зазначаються у Договорі оренди </w:t>
            </w:r>
          </w:p>
        </w:tc>
      </w:tr>
      <w:tr w:rsidR="00546531" w:rsidRPr="00E105D0" w:rsidTr="002C2C54">
        <w:trPr>
          <w:trHeight w:val="203"/>
        </w:trPr>
        <w:tc>
          <w:tcPr>
            <w:tcW w:w="10632" w:type="dxa"/>
            <w:gridSpan w:val="2"/>
            <w:tcBorders>
              <w:top w:val="single" w:sz="4" w:space="0" w:color="auto"/>
              <w:left w:val="single" w:sz="4" w:space="0" w:color="auto"/>
              <w:bottom w:val="single" w:sz="4" w:space="0" w:color="auto"/>
              <w:right w:val="single" w:sz="4" w:space="0" w:color="auto"/>
            </w:tcBorders>
            <w:tcMar>
              <w:top w:w="19" w:type="dxa"/>
              <w:left w:w="29" w:type="dxa"/>
              <w:bottom w:w="19" w:type="dxa"/>
              <w:right w:w="29" w:type="dxa"/>
            </w:tcMar>
            <w:vAlign w:val="center"/>
          </w:tcPr>
          <w:p w:rsidR="00546531" w:rsidRPr="00E105D0" w:rsidRDefault="00546531" w:rsidP="00E105D0">
            <w:pPr>
              <w:spacing w:after="0" w:line="240" w:lineRule="auto"/>
              <w:rPr>
                <w:rFonts w:ascii="Times New Roman" w:eastAsia="MS Mincho" w:hAnsi="Times New Roman" w:cs="Times New Roman"/>
                <w:sz w:val="24"/>
                <w:szCs w:val="24"/>
                <w:lang w:eastAsia="ru-RU"/>
              </w:rPr>
            </w:pPr>
            <w:r w:rsidRPr="00E105D0">
              <w:rPr>
                <w:rFonts w:ascii="Times New Roman" w:eastAsia="Calibri" w:hAnsi="Times New Roman" w:cs="Times New Roman"/>
                <w:b/>
                <w:bCs/>
                <w:color w:val="000000"/>
                <w:sz w:val="24"/>
                <w:szCs w:val="24"/>
                <w:lang w:eastAsia="ru-RU"/>
              </w:rPr>
              <w:t>Інформація про об'єкт оренди, що міститься в Переліку другого типу, в обсязі, визначеному пунктом 26 Порядку міститься за посиланням</w:t>
            </w:r>
          </w:p>
        </w:tc>
      </w:tr>
      <w:tr w:rsidR="00546531" w:rsidRPr="00E105D0" w:rsidTr="002C2C54">
        <w:trPr>
          <w:trHeight w:val="203"/>
        </w:trPr>
        <w:tc>
          <w:tcPr>
            <w:tcW w:w="5277" w:type="dxa"/>
            <w:tcBorders>
              <w:top w:val="single" w:sz="4" w:space="0" w:color="auto"/>
              <w:left w:val="single" w:sz="4" w:space="0" w:color="auto"/>
              <w:bottom w:val="single" w:sz="4" w:space="0" w:color="auto"/>
              <w:right w:val="single" w:sz="4" w:space="0" w:color="auto"/>
            </w:tcBorders>
            <w:tcMar>
              <w:top w:w="19" w:type="dxa"/>
              <w:left w:w="29" w:type="dxa"/>
              <w:bottom w:w="19" w:type="dxa"/>
              <w:right w:w="29" w:type="dxa"/>
            </w:tcMar>
            <w:vAlign w:val="center"/>
          </w:tcPr>
          <w:p w:rsidR="00546531" w:rsidRPr="00E105D0" w:rsidRDefault="00EB6DBD" w:rsidP="00E105D0">
            <w:pPr>
              <w:spacing w:after="0" w:line="240" w:lineRule="auto"/>
              <w:rPr>
                <w:rFonts w:ascii="Times New Roman" w:eastAsia="MS Mincho" w:hAnsi="Times New Roman" w:cs="Times New Roman"/>
                <w:sz w:val="24"/>
                <w:szCs w:val="24"/>
                <w:lang w:eastAsia="ru-RU"/>
              </w:rPr>
            </w:pPr>
            <w:hyperlink r:id="rId7" w:history="1">
              <w:r w:rsidR="00F87BE8" w:rsidRPr="00E105D0">
                <w:rPr>
                  <w:rFonts w:ascii="Times New Roman" w:eastAsia="Times New Roman" w:hAnsi="Times New Roman" w:cs="Times New Roman"/>
                  <w:color w:val="0563C1"/>
                  <w:sz w:val="24"/>
                  <w:szCs w:val="24"/>
                  <w:u w:val="single"/>
                  <w:lang w:eastAsia="ru-RU"/>
                </w:rPr>
                <w:t>https://sales.tsbgalcontract.org.ua/asset_rent/RGL001-UA-20210427-43585</w:t>
              </w:r>
            </w:hyperlink>
          </w:p>
        </w:tc>
        <w:tc>
          <w:tcPr>
            <w:tcW w:w="5355" w:type="dxa"/>
            <w:tcBorders>
              <w:top w:val="single" w:sz="4" w:space="0" w:color="auto"/>
              <w:left w:val="single" w:sz="4" w:space="0" w:color="auto"/>
              <w:bottom w:val="single" w:sz="4" w:space="0" w:color="auto"/>
              <w:right w:val="single" w:sz="4" w:space="0" w:color="auto"/>
            </w:tcBorders>
            <w:vAlign w:val="center"/>
          </w:tcPr>
          <w:p w:rsidR="00F87BE8" w:rsidRPr="00E105D0" w:rsidRDefault="00F87BE8"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ID об'єкту:</w:t>
            </w:r>
          </w:p>
          <w:p w:rsidR="00546531" w:rsidRPr="00E105D0" w:rsidRDefault="00F87BE8"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RGL001-UA-20210427-43585</w:t>
            </w:r>
          </w:p>
        </w:tc>
      </w:tr>
    </w:tbl>
    <w:p w:rsidR="00AA618E" w:rsidRPr="00E105D0" w:rsidRDefault="00AA618E" w:rsidP="00E105D0">
      <w:pPr>
        <w:spacing w:after="0" w:line="240" w:lineRule="auto"/>
        <w:rPr>
          <w:rFonts w:ascii="Times New Roman" w:hAnsi="Times New Roman" w:cs="Times New Roman"/>
          <w:sz w:val="24"/>
          <w:szCs w:val="24"/>
        </w:rPr>
      </w:pPr>
    </w:p>
    <w:p w:rsidR="00994083" w:rsidRPr="00E105D0" w:rsidRDefault="00994083" w:rsidP="00E105D0">
      <w:pPr>
        <w:spacing w:after="0" w:line="240" w:lineRule="auto"/>
        <w:rPr>
          <w:rFonts w:ascii="Times New Roman" w:hAnsi="Times New Roman" w:cs="Times New Roman"/>
          <w:sz w:val="24"/>
          <w:szCs w:val="24"/>
        </w:rPr>
      </w:pPr>
    </w:p>
    <w:p w:rsidR="00994083" w:rsidRPr="00E105D0" w:rsidRDefault="00994083" w:rsidP="00E105D0">
      <w:pPr>
        <w:spacing w:after="0" w:line="240" w:lineRule="auto"/>
        <w:rPr>
          <w:rFonts w:ascii="Times New Roman" w:hAnsi="Times New Roman" w:cs="Times New Roman"/>
          <w:sz w:val="24"/>
          <w:szCs w:val="24"/>
        </w:rPr>
      </w:pPr>
    </w:p>
    <w:p w:rsidR="00994083" w:rsidRPr="00E105D0" w:rsidRDefault="00994083" w:rsidP="00E105D0">
      <w:pPr>
        <w:spacing w:after="0" w:line="240" w:lineRule="auto"/>
        <w:rPr>
          <w:rFonts w:ascii="Times New Roman" w:hAnsi="Times New Roman" w:cs="Times New Roman"/>
          <w:sz w:val="24"/>
          <w:szCs w:val="24"/>
        </w:rPr>
      </w:pPr>
    </w:p>
    <w:p w:rsidR="00994083" w:rsidRPr="00E105D0" w:rsidRDefault="00994083" w:rsidP="00E105D0">
      <w:pPr>
        <w:spacing w:after="0" w:line="240" w:lineRule="auto"/>
        <w:rPr>
          <w:rFonts w:ascii="Times New Roman" w:hAnsi="Times New Roman" w:cs="Times New Roman"/>
          <w:sz w:val="24"/>
          <w:szCs w:val="24"/>
        </w:rPr>
      </w:pP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p>
    <w:p w:rsidR="00EB6DBD" w:rsidRPr="00E105D0" w:rsidRDefault="00EB6DBD" w:rsidP="00EB6DBD">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рішення № 1884/2</w:t>
      </w: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Виконавець _____________</w:t>
      </w:r>
    </w:p>
    <w:p w:rsidR="00994083" w:rsidRPr="00E105D0" w:rsidRDefault="00994083" w:rsidP="00E105D0">
      <w:pPr>
        <w:shd w:val="clear" w:color="auto" w:fill="FFFFFF"/>
        <w:spacing w:after="0" w:line="240" w:lineRule="auto"/>
        <w:jc w:val="right"/>
        <w:rPr>
          <w:rFonts w:ascii="Times New Roman" w:eastAsia="Times New Roman" w:hAnsi="Times New Roman" w:cs="Times New Roman"/>
          <w:color w:val="222222"/>
          <w:sz w:val="24"/>
          <w:szCs w:val="24"/>
          <w:lang w:eastAsia="uk-UA"/>
        </w:rPr>
      </w:pPr>
      <w:r w:rsidRPr="00E105D0">
        <w:rPr>
          <w:rFonts w:ascii="Times New Roman" w:eastAsia="Times New Roman" w:hAnsi="Times New Roman" w:cs="Times New Roman"/>
          <w:sz w:val="24"/>
          <w:szCs w:val="24"/>
          <w:lang w:eastAsia="ru-RU"/>
        </w:rPr>
        <w:t>Юридичний відділ________</w:t>
      </w:r>
    </w:p>
    <w:p w:rsidR="00994083" w:rsidRPr="00E105D0" w:rsidRDefault="00994083" w:rsidP="00E105D0">
      <w:pPr>
        <w:shd w:val="clear" w:color="auto" w:fill="FFFFFF"/>
        <w:spacing w:after="0" w:line="240" w:lineRule="auto"/>
        <w:rPr>
          <w:rFonts w:ascii="Times New Roman" w:eastAsia="Times New Roman" w:hAnsi="Times New Roman" w:cs="Times New Roman"/>
          <w:color w:val="222222"/>
          <w:sz w:val="24"/>
          <w:szCs w:val="24"/>
          <w:lang w:eastAsia="uk-UA"/>
        </w:rPr>
      </w:pPr>
    </w:p>
    <w:p w:rsidR="00994083" w:rsidRPr="00E105D0" w:rsidRDefault="00994083" w:rsidP="00E105D0">
      <w:pPr>
        <w:spacing w:after="0" w:line="240" w:lineRule="auto"/>
        <w:jc w:val="center"/>
        <w:rPr>
          <w:rFonts w:ascii="Times New Roman" w:eastAsia="Calibri" w:hAnsi="Times New Roman" w:cs="Times New Roman"/>
          <w:noProof/>
          <w:sz w:val="24"/>
          <w:szCs w:val="24"/>
          <w:lang w:val="en-US"/>
        </w:rPr>
      </w:pPr>
      <w:r w:rsidRPr="00E105D0">
        <w:rPr>
          <w:rFonts w:ascii="Times New Roman" w:eastAsia="Calibri" w:hAnsi="Times New Roman" w:cs="Times New Roman"/>
          <w:noProof/>
          <w:sz w:val="24"/>
          <w:szCs w:val="24"/>
          <w:lang w:eastAsia="uk-UA"/>
        </w:rPr>
        <w:lastRenderedPageBreak/>
        <w:drawing>
          <wp:inline distT="0" distB="0" distL="0" distR="0" wp14:anchorId="795DCFC2" wp14:editId="1EF82D8E">
            <wp:extent cx="1143000" cy="600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600075"/>
                    </a:xfrm>
                    <a:prstGeom prst="rect">
                      <a:avLst/>
                    </a:prstGeom>
                    <a:noFill/>
                    <a:ln>
                      <a:noFill/>
                    </a:ln>
                  </pic:spPr>
                </pic:pic>
              </a:graphicData>
            </a:graphic>
          </wp:inline>
        </w:drawing>
      </w:r>
    </w:p>
    <w:p w:rsidR="00994083" w:rsidRPr="00E105D0" w:rsidRDefault="00994083"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 xml:space="preserve">НОВОРОЗДІЛЬСЬКА МІСЬКА РАДА </w:t>
      </w:r>
    </w:p>
    <w:p w:rsidR="00994083" w:rsidRPr="00E105D0" w:rsidRDefault="00994083"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СТРИЙСЬОГО РАЙОНУ ЛЬВІВСЬКОЇ ОБЛАСТІ</w:t>
      </w:r>
    </w:p>
    <w:p w:rsidR="00994083" w:rsidRPr="00E105D0" w:rsidRDefault="00994083"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ВИКОНАВЧИЙ КОМІТЕТ</w:t>
      </w:r>
    </w:p>
    <w:p w:rsidR="00994083" w:rsidRPr="00E105D0" w:rsidRDefault="00994083"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ПРОЕКТ рішення</w:t>
      </w:r>
    </w:p>
    <w:p w:rsidR="00994083" w:rsidRPr="00E105D0" w:rsidRDefault="00994083" w:rsidP="00E105D0">
      <w:pPr>
        <w:spacing w:after="0" w:line="240" w:lineRule="auto"/>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___ __________  2026 року</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Times New Roman" w:hAnsi="Times New Roman" w:cs="Times New Roman"/>
          <w:bCs/>
          <w:sz w:val="24"/>
          <w:szCs w:val="24"/>
          <w:lang w:eastAsia="ru-RU"/>
        </w:rPr>
        <w:t xml:space="preserve">Про затвердження Висновку про вартість </w:t>
      </w:r>
      <w:r w:rsidRPr="00E105D0">
        <w:rPr>
          <w:rFonts w:ascii="Times New Roman" w:eastAsia="Andale Sans UI" w:hAnsi="Times New Roman" w:cs="Times New Roman"/>
          <w:kern w:val="2"/>
          <w:sz w:val="24"/>
          <w:szCs w:val="24"/>
          <w:lang w:eastAsia="ru-RU"/>
        </w:rPr>
        <w:t xml:space="preserve">вбудованих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 xml:space="preserve">приміщень першого поверху будівлі лікувального корпусу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 xml:space="preserve">№ 2 КНП «Новороздільська міська лікарня» Новороздільської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міської ради, загальною площею 24,80 м</w:t>
      </w:r>
      <w:r w:rsidRPr="00E105D0">
        <w:rPr>
          <w:rFonts w:ascii="Times New Roman" w:eastAsia="Andale Sans UI" w:hAnsi="Times New Roman" w:cs="Times New Roman"/>
          <w:kern w:val="2"/>
          <w:sz w:val="24"/>
          <w:szCs w:val="24"/>
          <w:vertAlign w:val="superscript"/>
          <w:lang w:eastAsia="ru-RU"/>
        </w:rPr>
        <w:t>2</w:t>
      </w:r>
      <w:r w:rsidRPr="00E105D0">
        <w:rPr>
          <w:rFonts w:ascii="Times New Roman" w:eastAsia="Andale Sans UI" w:hAnsi="Times New Roman" w:cs="Times New Roman"/>
          <w:kern w:val="2"/>
          <w:sz w:val="24"/>
          <w:szCs w:val="24"/>
          <w:lang w:eastAsia="ru-RU"/>
        </w:rPr>
        <w:t xml:space="preserve">, розташованої по </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r w:rsidRPr="00E105D0">
        <w:rPr>
          <w:rFonts w:ascii="Times New Roman" w:eastAsia="Andale Sans UI" w:hAnsi="Times New Roman" w:cs="Times New Roman"/>
          <w:kern w:val="2"/>
          <w:sz w:val="24"/>
          <w:szCs w:val="24"/>
          <w:lang w:eastAsia="ru-RU"/>
        </w:rPr>
        <w:t>вул. Винниченка, 37</w:t>
      </w:r>
      <w:r w:rsidRPr="00E105D0">
        <w:rPr>
          <w:rFonts w:ascii="Times New Roman" w:eastAsia="Times New Roman" w:hAnsi="Times New Roman" w:cs="Times New Roman"/>
          <w:bCs/>
          <w:sz w:val="24"/>
          <w:szCs w:val="24"/>
          <w:lang w:eastAsia="ru-RU"/>
        </w:rPr>
        <w:t xml:space="preserve">м. Новий Розділ, Стрийського району, </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Львівської області</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ind w:firstLine="567"/>
        <w:jc w:val="both"/>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Розглянувши Звіт про оцінку нерухомого майна – вбудованих приміщень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Times New Roman" w:hAnsi="Times New Roman" w:cs="Times New Roman"/>
          <w:bCs/>
          <w:sz w:val="24"/>
          <w:szCs w:val="24"/>
          <w:vertAlign w:val="superscript"/>
          <w:lang w:eastAsia="ru-RU"/>
        </w:rPr>
        <w:t>2</w:t>
      </w:r>
      <w:r w:rsidRPr="00E105D0">
        <w:rPr>
          <w:rFonts w:ascii="Times New Roman" w:eastAsia="Times New Roman" w:hAnsi="Times New Roman" w:cs="Times New Roman"/>
          <w:bCs/>
          <w:sz w:val="24"/>
          <w:szCs w:val="24"/>
          <w:lang w:eastAsia="ru-RU"/>
        </w:rPr>
        <w:t>, розташованої за адресою: Львівська область, Стрийський район, м. Новий Розділ, вул. Винниченка, 37 та Висновок про вартість даного комунального майна від 10.07.2026р., проведеного суб’єктом оціночної діяльності – ПП «ЕкспертМАШ», для визначення ринкової вартості майна та застосування у розрахунку орендної плати, беручи до уваги позитивну Рецензію про відповідність Звіту вимогам нормативно-правових актів з питань проведення оцінки майна від 13.07.2026р., проведену рецензентом - фізичною особою-підприємцем Войтенко Н. Б. (Кваліфікаційне свідоцтво оцінювача № 2528/2025 від 29.10.2025р., Сертифікат ФДМУ № 713/20 від 07.07.2020р.), керуючись п.19 Методики оцінки об’єктів оренди, затвердженої Постановою КМУ від 10.08.1995 № 629, ст. 12, ст. 13 Закону України «Про оцінку майна, майнових прав та професійну оціночну діяльність в Україні» ст. 10 Закону України «Про оренду державного та комунального майна», пп.1 п. ”а” ст. 29, ч. 1 ст. 52 та ч. 6 ст. 59 Закону України “Про місцеве самоврядування в Україні” виконавчий комітет Новороздільської міської ради</w:t>
      </w:r>
    </w:p>
    <w:p w:rsidR="00994083" w:rsidRPr="00E105D0" w:rsidRDefault="00994083" w:rsidP="00E105D0">
      <w:pPr>
        <w:spacing w:after="0" w:line="240" w:lineRule="auto"/>
        <w:ind w:firstLine="540"/>
        <w:jc w:val="both"/>
        <w:rPr>
          <w:rFonts w:ascii="Times New Roman" w:eastAsia="Andale Sans UI" w:hAnsi="Times New Roman" w:cs="Times New Roman"/>
          <w:kern w:val="2"/>
          <w:sz w:val="24"/>
          <w:szCs w:val="24"/>
          <w:lang w:eastAsia="ru-RU"/>
        </w:rPr>
      </w:pPr>
    </w:p>
    <w:p w:rsidR="00994083" w:rsidRPr="00E105D0" w:rsidRDefault="00994083" w:rsidP="00E105D0">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ВИРІШИВ:</w:t>
      </w:r>
    </w:p>
    <w:p w:rsidR="00994083" w:rsidRPr="00E105D0" w:rsidRDefault="00994083" w:rsidP="00E105D0">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ind w:firstLine="540"/>
        <w:jc w:val="both"/>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1. Затвердити Висновок про вартість вбудованих приміщень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Times New Roman" w:hAnsi="Times New Roman" w:cs="Times New Roman"/>
          <w:bCs/>
          <w:sz w:val="24"/>
          <w:szCs w:val="24"/>
          <w:vertAlign w:val="superscript"/>
          <w:lang w:eastAsia="ru-RU"/>
        </w:rPr>
        <w:t>2</w:t>
      </w:r>
      <w:r w:rsidRPr="00E105D0">
        <w:rPr>
          <w:rFonts w:ascii="Times New Roman" w:eastAsia="Times New Roman" w:hAnsi="Times New Roman" w:cs="Times New Roman"/>
          <w:bCs/>
          <w:sz w:val="24"/>
          <w:szCs w:val="24"/>
          <w:lang w:eastAsia="ru-RU"/>
        </w:rPr>
        <w:t>, розташованої по вул. Винниченка, 37, м. Новий Розділ, Стрийського району, Львівської області від 08.06.2026р., згідно якого їх ринкова вартість станом на 30.06.2026р. складає – 473928,0 гривень без ПДВ.</w:t>
      </w:r>
    </w:p>
    <w:p w:rsidR="00994083" w:rsidRPr="00E105D0" w:rsidRDefault="00994083" w:rsidP="00E105D0">
      <w:pPr>
        <w:spacing w:after="0" w:line="240" w:lineRule="auto"/>
        <w:ind w:firstLine="540"/>
        <w:jc w:val="both"/>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 xml:space="preserve">2. </w:t>
      </w:r>
      <w:r w:rsidRPr="00E105D0">
        <w:rPr>
          <w:rFonts w:ascii="Times New Roman" w:eastAsia="Times New Roman" w:hAnsi="Times New Roman" w:cs="Times New Roman"/>
          <w:sz w:val="24"/>
          <w:szCs w:val="24"/>
          <w:lang w:eastAsia="ru-RU"/>
        </w:rPr>
        <w:t xml:space="preserve">Контроль за виконанням даного рішення покласти на першого заступника міського голови </w:t>
      </w:r>
      <w:proofErr w:type="spellStart"/>
      <w:r w:rsidRPr="00E105D0">
        <w:rPr>
          <w:rFonts w:ascii="Times New Roman" w:eastAsia="Times New Roman" w:hAnsi="Times New Roman" w:cs="Times New Roman"/>
          <w:sz w:val="24"/>
          <w:szCs w:val="24"/>
          <w:lang w:eastAsia="ru-RU"/>
        </w:rPr>
        <w:t>Гулія</w:t>
      </w:r>
      <w:proofErr w:type="spellEnd"/>
      <w:r w:rsidRPr="00E105D0">
        <w:rPr>
          <w:rFonts w:ascii="Times New Roman" w:eastAsia="Times New Roman" w:hAnsi="Times New Roman" w:cs="Times New Roman"/>
          <w:sz w:val="24"/>
          <w:szCs w:val="24"/>
          <w:lang w:eastAsia="ru-RU"/>
        </w:rPr>
        <w:t xml:space="preserve"> М. М</w:t>
      </w:r>
      <w:r w:rsidRPr="00E105D0">
        <w:rPr>
          <w:rFonts w:ascii="Times New Roman" w:eastAsia="Times New Roman" w:hAnsi="Times New Roman" w:cs="Times New Roman"/>
          <w:bCs/>
          <w:sz w:val="24"/>
          <w:szCs w:val="24"/>
          <w:lang w:eastAsia="ru-RU"/>
        </w:rPr>
        <w:t xml:space="preserve">. </w:t>
      </w:r>
    </w:p>
    <w:p w:rsidR="00994083" w:rsidRPr="00E105D0" w:rsidRDefault="00994083" w:rsidP="00E105D0">
      <w:pPr>
        <w:spacing w:after="0" w:line="240" w:lineRule="auto"/>
        <w:ind w:firstLine="540"/>
        <w:jc w:val="both"/>
        <w:rPr>
          <w:rFonts w:ascii="Times New Roman" w:eastAsia="Times New Roman" w:hAnsi="Times New Roman" w:cs="Times New Roman"/>
          <w:bCs/>
          <w:sz w:val="24"/>
          <w:szCs w:val="24"/>
          <w:lang w:eastAsia="ru-RU"/>
        </w:rPr>
      </w:pPr>
    </w:p>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МІСЬКИЙ ГОЛОВА</w:t>
      </w:r>
      <w:r w:rsidRPr="00E105D0">
        <w:rPr>
          <w:rFonts w:ascii="Times New Roman" w:eastAsia="MS Mincho" w:hAnsi="Times New Roman" w:cs="Times New Roman"/>
          <w:sz w:val="24"/>
          <w:szCs w:val="24"/>
          <w:lang w:eastAsia="ru-RU"/>
        </w:rPr>
        <w:tab/>
      </w:r>
      <w:r w:rsidRPr="00E105D0">
        <w:rPr>
          <w:rFonts w:ascii="Times New Roman" w:eastAsia="MS Mincho" w:hAnsi="Times New Roman" w:cs="Times New Roman"/>
          <w:sz w:val="24"/>
          <w:szCs w:val="24"/>
          <w:lang w:eastAsia="ru-RU"/>
        </w:rPr>
        <w:tab/>
      </w:r>
      <w:r w:rsidRPr="00E105D0">
        <w:rPr>
          <w:rFonts w:ascii="Times New Roman" w:eastAsia="MS Mincho" w:hAnsi="Times New Roman" w:cs="Times New Roman"/>
          <w:sz w:val="24"/>
          <w:szCs w:val="24"/>
          <w:lang w:eastAsia="ru-RU"/>
        </w:rPr>
        <w:tab/>
      </w:r>
      <w:r w:rsidRPr="00E105D0">
        <w:rPr>
          <w:rFonts w:ascii="Times New Roman" w:eastAsia="MS Mincho" w:hAnsi="Times New Roman" w:cs="Times New Roman"/>
          <w:sz w:val="24"/>
          <w:szCs w:val="24"/>
          <w:lang w:eastAsia="ru-RU"/>
        </w:rPr>
        <w:tab/>
        <w:t xml:space="preserve">                         Ярина ЯЦЕНКО</w:t>
      </w:r>
    </w:p>
    <w:p w:rsidR="00994083" w:rsidRPr="00E105D0" w:rsidRDefault="00994083" w:rsidP="00E105D0">
      <w:pPr>
        <w:spacing w:after="0" w:line="240" w:lineRule="auto"/>
        <w:rPr>
          <w:rFonts w:ascii="Times New Roman" w:hAnsi="Times New Roman" w:cs="Times New Roman"/>
          <w:sz w:val="24"/>
          <w:szCs w:val="24"/>
        </w:rPr>
      </w:pPr>
    </w:p>
    <w:p w:rsidR="00994083" w:rsidRPr="00E105D0" w:rsidRDefault="00994083" w:rsidP="00E105D0">
      <w:pPr>
        <w:spacing w:after="0" w:line="240" w:lineRule="auto"/>
        <w:rPr>
          <w:rFonts w:ascii="Times New Roman" w:hAnsi="Times New Roman" w:cs="Times New Roman"/>
          <w:sz w:val="24"/>
          <w:szCs w:val="24"/>
        </w:rPr>
      </w:pPr>
    </w:p>
    <w:p w:rsidR="00EB6DBD" w:rsidRPr="00E105D0" w:rsidRDefault="00EB6DBD" w:rsidP="00EB6DBD">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рішення № 1884/3</w:t>
      </w: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Виконавець _____________</w:t>
      </w:r>
    </w:p>
    <w:p w:rsidR="00994083" w:rsidRPr="00E105D0" w:rsidRDefault="00994083" w:rsidP="00E105D0">
      <w:pPr>
        <w:shd w:val="clear" w:color="auto" w:fill="FFFFFF"/>
        <w:spacing w:after="0" w:line="240" w:lineRule="auto"/>
        <w:jc w:val="right"/>
        <w:rPr>
          <w:rFonts w:ascii="Times New Roman" w:eastAsia="Times New Roman" w:hAnsi="Times New Roman" w:cs="Times New Roman"/>
          <w:color w:val="222222"/>
          <w:sz w:val="24"/>
          <w:szCs w:val="24"/>
          <w:lang w:eastAsia="uk-UA"/>
        </w:rPr>
      </w:pPr>
      <w:r w:rsidRPr="00E105D0">
        <w:rPr>
          <w:rFonts w:ascii="Times New Roman" w:eastAsia="Times New Roman" w:hAnsi="Times New Roman" w:cs="Times New Roman"/>
          <w:sz w:val="24"/>
          <w:szCs w:val="24"/>
          <w:lang w:eastAsia="ru-RU"/>
        </w:rPr>
        <w:t>Юридичний відділ________</w:t>
      </w:r>
    </w:p>
    <w:p w:rsidR="00994083" w:rsidRPr="00E105D0" w:rsidRDefault="00994083" w:rsidP="00E105D0">
      <w:pPr>
        <w:shd w:val="clear" w:color="auto" w:fill="FFFFFF"/>
        <w:spacing w:after="0" w:line="240" w:lineRule="auto"/>
        <w:rPr>
          <w:rFonts w:ascii="Times New Roman" w:eastAsia="Times New Roman" w:hAnsi="Times New Roman" w:cs="Times New Roman"/>
          <w:color w:val="222222"/>
          <w:sz w:val="24"/>
          <w:szCs w:val="24"/>
          <w:lang w:eastAsia="uk-UA"/>
        </w:rPr>
      </w:pPr>
    </w:p>
    <w:p w:rsidR="00994083" w:rsidRPr="00E105D0" w:rsidRDefault="00994083" w:rsidP="00E105D0">
      <w:pPr>
        <w:spacing w:after="0" w:line="240" w:lineRule="auto"/>
        <w:jc w:val="center"/>
        <w:rPr>
          <w:rFonts w:ascii="Times New Roman" w:eastAsia="Calibri" w:hAnsi="Times New Roman" w:cs="Times New Roman"/>
          <w:noProof/>
          <w:sz w:val="24"/>
          <w:szCs w:val="24"/>
          <w:lang w:val="en-US"/>
        </w:rPr>
      </w:pPr>
      <w:r w:rsidRPr="00E105D0">
        <w:rPr>
          <w:rFonts w:ascii="Times New Roman" w:eastAsia="Calibri" w:hAnsi="Times New Roman" w:cs="Times New Roman"/>
          <w:noProof/>
          <w:sz w:val="24"/>
          <w:szCs w:val="24"/>
          <w:lang w:eastAsia="uk-UA"/>
        </w:rPr>
        <w:drawing>
          <wp:inline distT="0" distB="0" distL="0" distR="0" wp14:anchorId="744EBF09" wp14:editId="0C03A1F3">
            <wp:extent cx="1143000" cy="600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600075"/>
                    </a:xfrm>
                    <a:prstGeom prst="rect">
                      <a:avLst/>
                    </a:prstGeom>
                    <a:noFill/>
                    <a:ln>
                      <a:noFill/>
                    </a:ln>
                  </pic:spPr>
                </pic:pic>
              </a:graphicData>
            </a:graphic>
          </wp:inline>
        </w:drawing>
      </w:r>
    </w:p>
    <w:p w:rsidR="00994083" w:rsidRPr="00E105D0" w:rsidRDefault="00994083"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 xml:space="preserve">НОВОРОЗДІЛЬСЬКА МІСЬКА РАДА </w:t>
      </w:r>
    </w:p>
    <w:p w:rsidR="00994083" w:rsidRPr="00E105D0" w:rsidRDefault="00994083"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СТРИЙСЬОГО РАЙОНУ ЛЬВІВСЬКОЇ ОБЛАСТІ</w:t>
      </w:r>
    </w:p>
    <w:p w:rsidR="00994083" w:rsidRPr="00E105D0" w:rsidRDefault="00994083"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lastRenderedPageBreak/>
        <w:t>ВИКОНАВЧИЙ КОМІТЕТ</w:t>
      </w:r>
    </w:p>
    <w:p w:rsidR="00994083" w:rsidRPr="00E105D0" w:rsidRDefault="00994083" w:rsidP="00E105D0">
      <w:pPr>
        <w:spacing w:after="0" w:line="240" w:lineRule="auto"/>
        <w:jc w:val="center"/>
        <w:rPr>
          <w:rFonts w:ascii="Times New Roman" w:eastAsia="Calibri" w:hAnsi="Times New Roman" w:cs="Times New Roman"/>
          <w:b/>
          <w:noProof/>
          <w:sz w:val="24"/>
          <w:szCs w:val="24"/>
        </w:rPr>
      </w:pPr>
      <w:r w:rsidRPr="00E105D0">
        <w:rPr>
          <w:rFonts w:ascii="Times New Roman" w:eastAsia="Calibri" w:hAnsi="Times New Roman" w:cs="Times New Roman"/>
          <w:b/>
          <w:noProof/>
          <w:sz w:val="24"/>
          <w:szCs w:val="24"/>
        </w:rPr>
        <w:t>ПРОЕКТ рішення</w:t>
      </w:r>
    </w:p>
    <w:p w:rsidR="00994083" w:rsidRPr="00E105D0" w:rsidRDefault="00994083" w:rsidP="00E105D0">
      <w:pPr>
        <w:spacing w:after="0" w:line="240" w:lineRule="auto"/>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___ __________  2026 року</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Times New Roman" w:hAnsi="Times New Roman" w:cs="Times New Roman"/>
          <w:bCs/>
          <w:sz w:val="24"/>
          <w:szCs w:val="24"/>
          <w:lang w:eastAsia="ru-RU"/>
        </w:rPr>
        <w:t xml:space="preserve">Про затвердження Висновку про вартість </w:t>
      </w:r>
      <w:r w:rsidRPr="00E105D0">
        <w:rPr>
          <w:rFonts w:ascii="Times New Roman" w:eastAsia="Andale Sans UI" w:hAnsi="Times New Roman" w:cs="Times New Roman"/>
          <w:kern w:val="2"/>
          <w:sz w:val="24"/>
          <w:szCs w:val="24"/>
          <w:lang w:eastAsia="ru-RU"/>
        </w:rPr>
        <w:t xml:space="preserve">вбудованих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 xml:space="preserve">приміщень другого поверху будівлі лікувального корпусу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 xml:space="preserve">№ 2 КНП «Новороздільська міська лікарня» Новороздільської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міської ради, загальною площею 91,80 м</w:t>
      </w:r>
      <w:r w:rsidRPr="00E105D0">
        <w:rPr>
          <w:rFonts w:ascii="Times New Roman" w:eastAsia="Andale Sans UI" w:hAnsi="Times New Roman" w:cs="Times New Roman"/>
          <w:kern w:val="2"/>
          <w:sz w:val="24"/>
          <w:szCs w:val="24"/>
          <w:vertAlign w:val="superscript"/>
          <w:lang w:eastAsia="ru-RU"/>
        </w:rPr>
        <w:t>2</w:t>
      </w:r>
      <w:r w:rsidRPr="00E105D0">
        <w:rPr>
          <w:rFonts w:ascii="Times New Roman" w:eastAsia="Andale Sans UI" w:hAnsi="Times New Roman" w:cs="Times New Roman"/>
          <w:kern w:val="2"/>
          <w:sz w:val="24"/>
          <w:szCs w:val="24"/>
          <w:lang w:eastAsia="ru-RU"/>
        </w:rPr>
        <w:t xml:space="preserve">, розташованої по </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r w:rsidRPr="00E105D0">
        <w:rPr>
          <w:rFonts w:ascii="Times New Roman" w:eastAsia="Andale Sans UI" w:hAnsi="Times New Roman" w:cs="Times New Roman"/>
          <w:kern w:val="2"/>
          <w:sz w:val="24"/>
          <w:szCs w:val="24"/>
          <w:lang w:eastAsia="ru-RU"/>
        </w:rPr>
        <w:t>вул. Винниченка, 37</w:t>
      </w:r>
      <w:r w:rsidRPr="00E105D0">
        <w:rPr>
          <w:rFonts w:ascii="Times New Roman" w:eastAsia="Times New Roman" w:hAnsi="Times New Roman" w:cs="Times New Roman"/>
          <w:bCs/>
          <w:sz w:val="24"/>
          <w:szCs w:val="24"/>
          <w:lang w:eastAsia="ru-RU"/>
        </w:rPr>
        <w:t xml:space="preserve">м. Новий Розділ, Стрийського району, </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Львівської області</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ind w:firstLine="567"/>
        <w:jc w:val="both"/>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Розглянувши Звіт про оцінку нерухомого майна – вбудованих приміщень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Times New Roman" w:hAnsi="Times New Roman" w:cs="Times New Roman"/>
          <w:bCs/>
          <w:sz w:val="24"/>
          <w:szCs w:val="24"/>
          <w:vertAlign w:val="superscript"/>
          <w:lang w:eastAsia="ru-RU"/>
        </w:rPr>
        <w:t>2</w:t>
      </w:r>
      <w:r w:rsidRPr="00E105D0">
        <w:rPr>
          <w:rFonts w:ascii="Times New Roman" w:eastAsia="Times New Roman" w:hAnsi="Times New Roman" w:cs="Times New Roman"/>
          <w:bCs/>
          <w:sz w:val="24"/>
          <w:szCs w:val="24"/>
          <w:lang w:eastAsia="ru-RU"/>
        </w:rPr>
        <w:t>, розташованої за адресою: Львівська область, Стрийський район, м. Новий Розділ, вул. Винниченка, 37 та Висновок про вартість даного комунального майна від 10.07.2026р., проведеного суб’єктом оціночної діяльності – ПП «ЕкспертМАШ», для визначення ринкової вартості майна та застосування у розрахунку орендної плати, беручи до уваги позитивну Рецензію про відповідність Звіту вимогам нормативно-правових актів з питань проведення оцінки майна від 13.07.2026р., проведену рецензентом - фізичною особою-підприємцем Войтенко Н. Б. (Кваліфікаційне свідоцтво оцінювача № 2528/2025 від 29.10.2025р., Сертифікат ФДМУ № 713/20 від 07.07.2020р.), керуючись п.19 Методики оцінки об’єктів оренди, затвердженої Постановою КМУ від 10.08.1995 № 629, ст. 12, ст. 13 Закону України «Про оцінку майна, майнових прав та професійну оціночну діяльність в Україні» ст. 10 Закону України «Про оренду державного та комунального майна», пп.1 п. ”а” ст. 29, ч. 1 ст. 52 та ч. 6 ст. 59 Закону України “Про місцеве самоврядування в Україні” виконавчий комітет Новороздільської міської ради</w:t>
      </w:r>
    </w:p>
    <w:p w:rsidR="00994083" w:rsidRPr="00E105D0" w:rsidRDefault="00994083" w:rsidP="00E105D0">
      <w:pPr>
        <w:spacing w:after="0" w:line="240" w:lineRule="auto"/>
        <w:ind w:firstLine="540"/>
        <w:jc w:val="both"/>
        <w:rPr>
          <w:rFonts w:ascii="Times New Roman" w:eastAsia="Andale Sans UI" w:hAnsi="Times New Roman" w:cs="Times New Roman"/>
          <w:kern w:val="2"/>
          <w:sz w:val="24"/>
          <w:szCs w:val="24"/>
          <w:lang w:eastAsia="ru-RU"/>
        </w:rPr>
      </w:pPr>
    </w:p>
    <w:p w:rsidR="00994083" w:rsidRPr="00E105D0" w:rsidRDefault="00994083" w:rsidP="00E105D0">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ВИРІШИВ:</w:t>
      </w:r>
    </w:p>
    <w:p w:rsidR="00994083" w:rsidRPr="00E105D0" w:rsidRDefault="00994083" w:rsidP="00E105D0">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ind w:firstLine="540"/>
        <w:jc w:val="both"/>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1. Затвердити Висновок про вартість вбудованих приміщень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Times New Roman" w:hAnsi="Times New Roman" w:cs="Times New Roman"/>
          <w:bCs/>
          <w:sz w:val="24"/>
          <w:szCs w:val="24"/>
          <w:vertAlign w:val="superscript"/>
          <w:lang w:eastAsia="ru-RU"/>
        </w:rPr>
        <w:t>2</w:t>
      </w:r>
      <w:r w:rsidRPr="00E105D0">
        <w:rPr>
          <w:rFonts w:ascii="Times New Roman" w:eastAsia="Times New Roman" w:hAnsi="Times New Roman" w:cs="Times New Roman"/>
          <w:bCs/>
          <w:sz w:val="24"/>
          <w:szCs w:val="24"/>
          <w:lang w:eastAsia="ru-RU"/>
        </w:rPr>
        <w:t>, розташованої по вул. Винниченка, 37, м. Новий Розділ, Стрийського району, Львівської області від 08.06.2026р., згідно якого їх ринкова вартість станом на 30.06.2026р. складає – 1573268,0 гривень без ПДВ.</w:t>
      </w:r>
    </w:p>
    <w:p w:rsidR="00994083" w:rsidRPr="00E105D0" w:rsidRDefault="00994083" w:rsidP="00E105D0">
      <w:pPr>
        <w:spacing w:after="0" w:line="240" w:lineRule="auto"/>
        <w:ind w:firstLine="540"/>
        <w:jc w:val="both"/>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 xml:space="preserve">2. </w:t>
      </w:r>
      <w:r w:rsidRPr="00E105D0">
        <w:rPr>
          <w:rFonts w:ascii="Times New Roman" w:eastAsia="Times New Roman" w:hAnsi="Times New Roman" w:cs="Times New Roman"/>
          <w:sz w:val="24"/>
          <w:szCs w:val="24"/>
          <w:lang w:eastAsia="ru-RU"/>
        </w:rPr>
        <w:t xml:space="preserve">Контроль за виконанням даного рішення покласти на першого заступника міського голови </w:t>
      </w:r>
      <w:proofErr w:type="spellStart"/>
      <w:r w:rsidRPr="00E105D0">
        <w:rPr>
          <w:rFonts w:ascii="Times New Roman" w:eastAsia="Times New Roman" w:hAnsi="Times New Roman" w:cs="Times New Roman"/>
          <w:sz w:val="24"/>
          <w:szCs w:val="24"/>
          <w:lang w:eastAsia="ru-RU"/>
        </w:rPr>
        <w:t>Гулія</w:t>
      </w:r>
      <w:proofErr w:type="spellEnd"/>
      <w:r w:rsidRPr="00E105D0">
        <w:rPr>
          <w:rFonts w:ascii="Times New Roman" w:eastAsia="Times New Roman" w:hAnsi="Times New Roman" w:cs="Times New Roman"/>
          <w:sz w:val="24"/>
          <w:szCs w:val="24"/>
          <w:lang w:eastAsia="ru-RU"/>
        </w:rPr>
        <w:t xml:space="preserve"> М. М</w:t>
      </w:r>
      <w:r w:rsidRPr="00E105D0">
        <w:rPr>
          <w:rFonts w:ascii="Times New Roman" w:eastAsia="Times New Roman" w:hAnsi="Times New Roman" w:cs="Times New Roman"/>
          <w:bCs/>
          <w:sz w:val="24"/>
          <w:szCs w:val="24"/>
          <w:lang w:eastAsia="ru-RU"/>
        </w:rPr>
        <w:t xml:space="preserve">. </w:t>
      </w:r>
    </w:p>
    <w:p w:rsidR="00994083" w:rsidRPr="00E105D0" w:rsidRDefault="00994083" w:rsidP="00E105D0">
      <w:pPr>
        <w:spacing w:after="0" w:line="240" w:lineRule="auto"/>
        <w:ind w:firstLine="540"/>
        <w:jc w:val="both"/>
        <w:rPr>
          <w:rFonts w:ascii="Times New Roman" w:eastAsia="Times New Roman" w:hAnsi="Times New Roman" w:cs="Times New Roman"/>
          <w:bCs/>
          <w:sz w:val="24"/>
          <w:szCs w:val="24"/>
          <w:lang w:eastAsia="ru-RU"/>
        </w:rPr>
      </w:pPr>
    </w:p>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МІСЬКИЙ ГОЛОВА</w:t>
      </w:r>
      <w:r w:rsidRPr="00E105D0">
        <w:rPr>
          <w:rFonts w:ascii="Times New Roman" w:eastAsia="MS Mincho" w:hAnsi="Times New Roman" w:cs="Times New Roman"/>
          <w:sz w:val="24"/>
          <w:szCs w:val="24"/>
          <w:lang w:eastAsia="ru-RU"/>
        </w:rPr>
        <w:tab/>
      </w:r>
      <w:r w:rsidRPr="00E105D0">
        <w:rPr>
          <w:rFonts w:ascii="Times New Roman" w:eastAsia="MS Mincho" w:hAnsi="Times New Roman" w:cs="Times New Roman"/>
          <w:sz w:val="24"/>
          <w:szCs w:val="24"/>
          <w:lang w:eastAsia="ru-RU"/>
        </w:rPr>
        <w:tab/>
      </w:r>
      <w:r w:rsidRPr="00E105D0">
        <w:rPr>
          <w:rFonts w:ascii="Times New Roman" w:eastAsia="MS Mincho" w:hAnsi="Times New Roman" w:cs="Times New Roman"/>
          <w:sz w:val="24"/>
          <w:szCs w:val="24"/>
          <w:lang w:eastAsia="ru-RU"/>
        </w:rPr>
        <w:tab/>
      </w:r>
      <w:r w:rsidRPr="00E105D0">
        <w:rPr>
          <w:rFonts w:ascii="Times New Roman" w:eastAsia="MS Mincho" w:hAnsi="Times New Roman" w:cs="Times New Roman"/>
          <w:sz w:val="24"/>
          <w:szCs w:val="24"/>
          <w:lang w:eastAsia="ru-RU"/>
        </w:rPr>
        <w:tab/>
        <w:t xml:space="preserve">                         Ярина ЯЦЕНКО</w:t>
      </w:r>
    </w:p>
    <w:p w:rsidR="00994083" w:rsidRPr="00E105D0" w:rsidRDefault="00994083" w:rsidP="00E105D0">
      <w:pPr>
        <w:spacing w:after="0" w:line="240" w:lineRule="auto"/>
        <w:rPr>
          <w:rFonts w:ascii="Times New Roman" w:hAnsi="Times New Roman" w:cs="Times New Roman"/>
          <w:sz w:val="24"/>
          <w:szCs w:val="24"/>
        </w:rPr>
      </w:pPr>
    </w:p>
    <w:p w:rsidR="00EB6DBD" w:rsidRPr="00E105D0" w:rsidRDefault="00EB6DBD" w:rsidP="00EB6DBD">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рішення № 1884/4</w:t>
      </w:r>
    </w:p>
    <w:p w:rsidR="00994083" w:rsidRPr="00E105D0" w:rsidRDefault="00994083" w:rsidP="00EB6DBD">
      <w:pPr>
        <w:shd w:val="clear" w:color="auto" w:fill="FFFFFF"/>
        <w:spacing w:after="0" w:line="240" w:lineRule="auto"/>
        <w:jc w:val="center"/>
        <w:rPr>
          <w:rFonts w:ascii="Times New Roman" w:eastAsia="Times New Roman" w:hAnsi="Times New Roman" w:cs="Times New Roman"/>
          <w:sz w:val="24"/>
          <w:szCs w:val="24"/>
          <w:lang w:eastAsia="ru-RU"/>
        </w:rPr>
      </w:pP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Виконавець _____________</w:t>
      </w:r>
    </w:p>
    <w:p w:rsidR="00994083" w:rsidRPr="00E105D0" w:rsidRDefault="00994083" w:rsidP="00E105D0">
      <w:pPr>
        <w:shd w:val="clear" w:color="auto" w:fill="FFFFFF"/>
        <w:spacing w:after="0" w:line="240" w:lineRule="auto"/>
        <w:jc w:val="right"/>
        <w:rPr>
          <w:rFonts w:ascii="Times New Roman" w:eastAsia="Times New Roman" w:hAnsi="Times New Roman" w:cs="Times New Roman"/>
          <w:color w:val="222222"/>
          <w:sz w:val="24"/>
          <w:szCs w:val="24"/>
          <w:lang w:eastAsia="uk-UA"/>
        </w:rPr>
      </w:pPr>
      <w:r w:rsidRPr="00E105D0">
        <w:rPr>
          <w:rFonts w:ascii="Times New Roman" w:eastAsia="Times New Roman" w:hAnsi="Times New Roman" w:cs="Times New Roman"/>
          <w:sz w:val="24"/>
          <w:szCs w:val="24"/>
          <w:lang w:eastAsia="ru-RU"/>
        </w:rPr>
        <w:t>Юридичний відділ________</w:t>
      </w:r>
    </w:p>
    <w:p w:rsidR="00994083" w:rsidRPr="00E105D0" w:rsidRDefault="00994083" w:rsidP="00E105D0">
      <w:pPr>
        <w:shd w:val="clear" w:color="auto" w:fill="FFFFFF"/>
        <w:spacing w:after="0" w:line="240" w:lineRule="auto"/>
        <w:rPr>
          <w:rFonts w:ascii="Times New Roman" w:eastAsia="Times New Roman" w:hAnsi="Times New Roman" w:cs="Times New Roman"/>
          <w:color w:val="222222"/>
          <w:sz w:val="24"/>
          <w:szCs w:val="24"/>
          <w:lang w:eastAsia="uk-UA"/>
        </w:rPr>
      </w:pPr>
    </w:p>
    <w:p w:rsidR="00994083" w:rsidRPr="00E105D0" w:rsidRDefault="00994083" w:rsidP="00E105D0">
      <w:pPr>
        <w:spacing w:after="0" w:line="240" w:lineRule="auto"/>
        <w:jc w:val="center"/>
        <w:rPr>
          <w:rFonts w:ascii="Times New Roman" w:eastAsia="Calibri" w:hAnsi="Times New Roman" w:cs="Times New Roman"/>
          <w:sz w:val="24"/>
          <w:szCs w:val="24"/>
        </w:rPr>
      </w:pPr>
      <w:r w:rsidRPr="00E105D0">
        <w:rPr>
          <w:rFonts w:ascii="Times New Roman" w:eastAsia="Calibri" w:hAnsi="Times New Roman" w:cs="Times New Roman"/>
          <w:noProof/>
          <w:sz w:val="24"/>
          <w:szCs w:val="24"/>
          <w:lang w:eastAsia="uk-UA"/>
        </w:rPr>
        <w:drawing>
          <wp:inline distT="0" distB="0" distL="0" distR="0">
            <wp:extent cx="1143000" cy="600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 cy="600075"/>
                    </a:xfrm>
                    <a:prstGeom prst="rect">
                      <a:avLst/>
                    </a:prstGeom>
                    <a:noFill/>
                    <a:ln>
                      <a:noFill/>
                    </a:ln>
                  </pic:spPr>
                </pic:pic>
              </a:graphicData>
            </a:graphic>
          </wp:inline>
        </w:drawing>
      </w:r>
    </w:p>
    <w:p w:rsidR="00994083" w:rsidRPr="00E105D0" w:rsidRDefault="00994083" w:rsidP="00E105D0">
      <w:pPr>
        <w:spacing w:after="0" w:line="240" w:lineRule="auto"/>
        <w:jc w:val="center"/>
        <w:rPr>
          <w:rFonts w:ascii="Times New Roman" w:eastAsia="Calibri" w:hAnsi="Times New Roman" w:cs="Times New Roman"/>
          <w:b/>
          <w:sz w:val="24"/>
          <w:szCs w:val="24"/>
        </w:rPr>
      </w:pPr>
      <w:r w:rsidRPr="00E105D0">
        <w:rPr>
          <w:rFonts w:ascii="Times New Roman" w:eastAsia="Calibri" w:hAnsi="Times New Roman" w:cs="Times New Roman"/>
          <w:b/>
          <w:sz w:val="24"/>
          <w:szCs w:val="24"/>
        </w:rPr>
        <w:t xml:space="preserve">НОВОРОЗДІЛЬСЬКА МІСЬКА РАДА </w:t>
      </w:r>
    </w:p>
    <w:p w:rsidR="00994083" w:rsidRPr="00E105D0" w:rsidRDefault="00994083" w:rsidP="00E105D0">
      <w:pPr>
        <w:spacing w:after="0" w:line="240" w:lineRule="auto"/>
        <w:jc w:val="center"/>
        <w:rPr>
          <w:rFonts w:ascii="Times New Roman" w:eastAsia="Calibri" w:hAnsi="Times New Roman" w:cs="Times New Roman"/>
          <w:b/>
          <w:sz w:val="24"/>
          <w:szCs w:val="24"/>
        </w:rPr>
      </w:pPr>
      <w:r w:rsidRPr="00E105D0">
        <w:rPr>
          <w:rFonts w:ascii="Times New Roman" w:eastAsia="Calibri" w:hAnsi="Times New Roman" w:cs="Times New Roman"/>
          <w:b/>
          <w:sz w:val="24"/>
          <w:szCs w:val="24"/>
        </w:rPr>
        <w:t>СТРИЙСЬОГО РАЙОНУ ЛЬВІВСЬКОЇ ОБЛАСТІ</w:t>
      </w:r>
    </w:p>
    <w:p w:rsidR="00994083" w:rsidRPr="00E105D0" w:rsidRDefault="00994083" w:rsidP="00E105D0">
      <w:pPr>
        <w:spacing w:after="0" w:line="240" w:lineRule="auto"/>
        <w:jc w:val="center"/>
        <w:rPr>
          <w:rFonts w:ascii="Times New Roman" w:eastAsia="Calibri" w:hAnsi="Times New Roman" w:cs="Times New Roman"/>
          <w:b/>
          <w:sz w:val="24"/>
          <w:szCs w:val="24"/>
        </w:rPr>
      </w:pPr>
      <w:r w:rsidRPr="00E105D0">
        <w:rPr>
          <w:rFonts w:ascii="Times New Roman" w:eastAsia="Calibri" w:hAnsi="Times New Roman" w:cs="Times New Roman"/>
          <w:b/>
          <w:sz w:val="24"/>
          <w:szCs w:val="24"/>
        </w:rPr>
        <w:t>ВИКОНАВЧИЙ КОМІТЕТ</w:t>
      </w:r>
    </w:p>
    <w:p w:rsidR="00994083" w:rsidRPr="00E105D0" w:rsidRDefault="00994083" w:rsidP="00E105D0">
      <w:pPr>
        <w:spacing w:after="0" w:line="240" w:lineRule="auto"/>
        <w:jc w:val="center"/>
        <w:rPr>
          <w:rFonts w:ascii="Times New Roman" w:eastAsia="Calibri" w:hAnsi="Times New Roman" w:cs="Times New Roman"/>
          <w:b/>
          <w:sz w:val="24"/>
          <w:szCs w:val="24"/>
        </w:rPr>
      </w:pPr>
      <w:r w:rsidRPr="00E105D0">
        <w:rPr>
          <w:rFonts w:ascii="Times New Roman" w:eastAsia="Calibri" w:hAnsi="Times New Roman" w:cs="Times New Roman"/>
          <w:b/>
          <w:sz w:val="24"/>
          <w:szCs w:val="24"/>
        </w:rPr>
        <w:t>ПРОЕКТ рішення</w:t>
      </w:r>
    </w:p>
    <w:p w:rsidR="00994083" w:rsidRPr="00E105D0" w:rsidRDefault="00994083" w:rsidP="00E105D0">
      <w:pPr>
        <w:spacing w:after="0" w:line="240" w:lineRule="auto"/>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___ _____________  2026 року</w:t>
      </w:r>
    </w:p>
    <w:p w:rsidR="00994083" w:rsidRPr="00E105D0" w:rsidRDefault="00994083" w:rsidP="00E105D0">
      <w:pPr>
        <w:spacing w:after="0" w:line="240" w:lineRule="auto"/>
        <w:jc w:val="both"/>
        <w:rPr>
          <w:rFonts w:ascii="Times New Roman" w:eastAsia="Times New Roman" w:hAnsi="Times New Roman" w:cs="Times New Roman"/>
          <w:sz w:val="24"/>
          <w:szCs w:val="24"/>
          <w:lang w:eastAsia="ru-RU"/>
        </w:rPr>
      </w:pPr>
    </w:p>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bCs/>
          <w:sz w:val="24"/>
          <w:szCs w:val="24"/>
          <w:lang w:eastAsia="ru-RU"/>
        </w:rPr>
        <w:t xml:space="preserve">Про намір передачі в оренду </w:t>
      </w:r>
      <w:r w:rsidRPr="00E105D0">
        <w:rPr>
          <w:rFonts w:ascii="Times New Roman" w:eastAsia="Times New Roman" w:hAnsi="Times New Roman" w:cs="Times New Roman"/>
          <w:sz w:val="24"/>
          <w:szCs w:val="24"/>
          <w:lang w:eastAsia="ru-RU"/>
        </w:rPr>
        <w:t xml:space="preserve">вбудованих приміщень </w:t>
      </w:r>
    </w:p>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першого поверху будівлі лікувального корпусу № 2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КНП «Новороздільська міська лікарня»</w:t>
      </w:r>
      <w:r w:rsidRPr="00E105D0">
        <w:rPr>
          <w:rFonts w:ascii="Times New Roman" w:eastAsia="Times New Roman" w:hAnsi="Times New Roman" w:cs="Times New Roman"/>
          <w:sz w:val="24"/>
          <w:szCs w:val="24"/>
          <w:lang w:eastAsia="ru-RU"/>
        </w:rPr>
        <w:t xml:space="preserve"> </w:t>
      </w:r>
      <w:r w:rsidRPr="00E105D0">
        <w:rPr>
          <w:rFonts w:ascii="Times New Roman" w:eastAsia="Andale Sans UI" w:hAnsi="Times New Roman" w:cs="Times New Roman"/>
          <w:kern w:val="2"/>
          <w:sz w:val="24"/>
          <w:szCs w:val="24"/>
          <w:lang w:eastAsia="ru-RU"/>
        </w:rPr>
        <w:t xml:space="preserve">Новороздільської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міської ради, загальною площею 24,80 м</w:t>
      </w:r>
      <w:r w:rsidRPr="00E105D0">
        <w:rPr>
          <w:rFonts w:ascii="Times New Roman" w:eastAsia="Andale Sans UI" w:hAnsi="Times New Roman" w:cs="Times New Roman"/>
          <w:kern w:val="2"/>
          <w:sz w:val="24"/>
          <w:szCs w:val="24"/>
          <w:vertAlign w:val="superscript"/>
          <w:lang w:eastAsia="ru-RU"/>
        </w:rPr>
        <w:t>2</w:t>
      </w:r>
      <w:r w:rsidRPr="00E105D0">
        <w:rPr>
          <w:rFonts w:ascii="Times New Roman" w:eastAsia="Andale Sans UI" w:hAnsi="Times New Roman" w:cs="Times New Roman"/>
          <w:kern w:val="2"/>
          <w:sz w:val="24"/>
          <w:szCs w:val="24"/>
          <w:lang w:eastAsia="ru-RU"/>
        </w:rPr>
        <w:t xml:space="preserve">, розташованої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lastRenderedPageBreak/>
        <w:t xml:space="preserve">по вул. Винниченка, 37, м. Новий Розділ, </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r w:rsidRPr="00E105D0">
        <w:rPr>
          <w:rFonts w:ascii="Times New Roman" w:eastAsia="Andale Sans UI" w:hAnsi="Times New Roman" w:cs="Times New Roman"/>
          <w:kern w:val="2"/>
          <w:sz w:val="24"/>
          <w:szCs w:val="24"/>
          <w:lang w:eastAsia="ru-RU"/>
        </w:rPr>
        <w:t>Стрийського району, Львівської області</w:t>
      </w:r>
      <w:r w:rsidRPr="00E105D0">
        <w:rPr>
          <w:rFonts w:ascii="Times New Roman" w:eastAsia="Times New Roman" w:hAnsi="Times New Roman" w:cs="Times New Roman"/>
          <w:bCs/>
          <w:sz w:val="24"/>
          <w:szCs w:val="24"/>
          <w:lang w:eastAsia="ru-RU"/>
        </w:rPr>
        <w:t xml:space="preserve">, </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шляхом проведення аукціону</w:t>
      </w:r>
    </w:p>
    <w:p w:rsidR="00994083" w:rsidRPr="00E105D0" w:rsidRDefault="00994083" w:rsidP="00E105D0">
      <w:pPr>
        <w:spacing w:after="0" w:line="240" w:lineRule="auto"/>
        <w:rPr>
          <w:rFonts w:ascii="Times New Roman" w:eastAsia="Times New Roman" w:hAnsi="Times New Roman" w:cs="Times New Roman"/>
          <w:sz w:val="24"/>
          <w:szCs w:val="24"/>
          <w:lang w:eastAsia="ru-RU"/>
        </w:rPr>
      </w:pPr>
    </w:p>
    <w:p w:rsidR="00994083" w:rsidRPr="00E105D0" w:rsidRDefault="00994083" w:rsidP="00E105D0">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З метою ефективного використання майна комунальної власності Новороздільської територіальної громади, беручи до уваги заяву потенційного орендаря щодо наміру оренди вбудованих приміщень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Andale Sans UI" w:hAnsi="Times New Roman" w:cs="Times New Roman"/>
          <w:kern w:val="2"/>
          <w:sz w:val="24"/>
          <w:szCs w:val="24"/>
          <w:vertAlign w:val="superscript"/>
          <w:lang w:eastAsia="ru-RU"/>
        </w:rPr>
        <w:t>2</w:t>
      </w:r>
      <w:r w:rsidRPr="00E105D0">
        <w:rPr>
          <w:rFonts w:ascii="Times New Roman" w:eastAsia="Andale Sans UI" w:hAnsi="Times New Roman" w:cs="Times New Roman"/>
          <w:kern w:val="2"/>
          <w:sz w:val="24"/>
          <w:szCs w:val="24"/>
          <w:lang w:eastAsia="ru-RU"/>
        </w:rPr>
        <w:t xml:space="preserve">, розташованої по вул. Винниченка, 37, м. Новий Розділ, Стрийського району, Львівської області та Протокол засідання комісії з питань оренди майна Новороздільської територіальної громади № 52 від 14.07.2026, керуючись ст. 6, ст. 12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 пп.1 п. ”а” ст. 29, ст. 60 Закону України „Про місцеве самоврядування в Україні” виконавчий комітет Новороздільської міської ради </w:t>
      </w:r>
    </w:p>
    <w:p w:rsidR="00994083" w:rsidRPr="00E105D0" w:rsidRDefault="00994083" w:rsidP="00E105D0">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994083" w:rsidRPr="00E105D0" w:rsidRDefault="00994083" w:rsidP="00E105D0">
      <w:pPr>
        <w:widowControl w:val="0"/>
        <w:suppressAutoHyphens/>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В И Р І Ш И В:</w:t>
      </w:r>
    </w:p>
    <w:p w:rsidR="00994083" w:rsidRPr="00E105D0" w:rsidRDefault="00994083" w:rsidP="00E105D0">
      <w:pPr>
        <w:widowControl w:val="0"/>
        <w:suppressAutoHyphens/>
        <w:spacing w:after="0" w:line="240" w:lineRule="auto"/>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         1. Оголосити аукціон з передачі в оренду вбудованих приміщень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Times New Roman" w:hAnsi="Times New Roman" w:cs="Times New Roman"/>
          <w:sz w:val="24"/>
          <w:szCs w:val="24"/>
          <w:vertAlign w:val="superscript"/>
          <w:lang w:eastAsia="ru-RU"/>
        </w:rPr>
        <w:t>2</w:t>
      </w:r>
      <w:r w:rsidRPr="00E105D0">
        <w:rPr>
          <w:rFonts w:ascii="Times New Roman" w:eastAsia="Times New Roman" w:hAnsi="Times New Roman" w:cs="Times New Roman"/>
          <w:sz w:val="24"/>
          <w:szCs w:val="24"/>
          <w:lang w:eastAsia="ru-RU"/>
        </w:rPr>
        <w:t xml:space="preserve">, розташованої по вул. Винниченка, 37, м. Новий Розділ, Стрийського району, Львівської області, які включені до переліку Першого типу, за результатами якого може бути підписаний Договір оренди індивідуально визначеного нерухомого майна, що належить до комунальної власності Новороздільської територіальної громади. </w:t>
      </w:r>
    </w:p>
    <w:p w:rsidR="00994083" w:rsidRPr="00E105D0" w:rsidRDefault="00994083" w:rsidP="00E105D0">
      <w:pPr>
        <w:spacing w:after="0" w:line="240" w:lineRule="auto"/>
        <w:ind w:firstLine="567"/>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2. Затвердити умови та додаткові умови відповідно до Оголошення про передачу в оренду майна Новороздільської територіальної громади - вбудовані приміщення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Times New Roman" w:hAnsi="Times New Roman" w:cs="Times New Roman"/>
          <w:sz w:val="24"/>
          <w:szCs w:val="24"/>
          <w:vertAlign w:val="superscript"/>
          <w:lang w:eastAsia="ru-RU"/>
        </w:rPr>
        <w:t>2</w:t>
      </w:r>
      <w:r w:rsidRPr="00E105D0">
        <w:rPr>
          <w:rFonts w:ascii="Times New Roman" w:eastAsia="Times New Roman" w:hAnsi="Times New Roman" w:cs="Times New Roman"/>
          <w:sz w:val="24"/>
          <w:szCs w:val="24"/>
          <w:lang w:eastAsia="ru-RU"/>
        </w:rPr>
        <w:t>, розташованої по вул. Винниченка, 37, м. Новий Розділ, Стрийського району, Львівської області щодо якого прийнято рішення про передачу в оренду на аукціоні, згідно Додатку.</w:t>
      </w:r>
    </w:p>
    <w:p w:rsidR="00994083" w:rsidRPr="00E105D0" w:rsidRDefault="00994083" w:rsidP="00E105D0">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 xml:space="preserve">3. Оприлюднити дане рішення та текс Оголошення на сайті Новороздільської міської ради та в електронно торговій системі </w:t>
      </w:r>
      <w:r w:rsidRPr="00E105D0">
        <w:rPr>
          <w:rFonts w:ascii="Times New Roman" w:eastAsia="Andale Sans UI" w:hAnsi="Times New Roman" w:cs="Times New Roman"/>
          <w:b/>
          <w:kern w:val="2"/>
          <w:sz w:val="24"/>
          <w:szCs w:val="24"/>
          <w:lang w:eastAsia="ru-RU"/>
        </w:rPr>
        <w:t>«</w:t>
      </w:r>
      <w:proofErr w:type="spellStart"/>
      <w:r w:rsidRPr="00E105D0">
        <w:rPr>
          <w:rFonts w:ascii="Times New Roman" w:eastAsia="Andale Sans UI" w:hAnsi="Times New Roman" w:cs="Times New Roman"/>
          <w:kern w:val="2"/>
          <w:sz w:val="24"/>
          <w:szCs w:val="24"/>
          <w:lang w:eastAsia="ru-RU"/>
        </w:rPr>
        <w:t>Prozorro</w:t>
      </w:r>
      <w:proofErr w:type="spellEnd"/>
      <w:r w:rsidRPr="00E105D0">
        <w:rPr>
          <w:rFonts w:ascii="Times New Roman" w:eastAsia="Andale Sans UI" w:hAnsi="Times New Roman" w:cs="Times New Roman"/>
          <w:kern w:val="2"/>
          <w:sz w:val="24"/>
          <w:szCs w:val="24"/>
          <w:lang w:eastAsia="ru-RU"/>
        </w:rPr>
        <w:t>. Продажі».</w:t>
      </w:r>
    </w:p>
    <w:p w:rsidR="00994083" w:rsidRPr="00E105D0" w:rsidRDefault="00994083" w:rsidP="00E105D0">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 xml:space="preserve">4. Контроль за виконанням даного рішення покласти на першого заступника міського голови </w:t>
      </w:r>
      <w:proofErr w:type="spellStart"/>
      <w:r w:rsidRPr="00E105D0">
        <w:rPr>
          <w:rFonts w:ascii="Times New Roman" w:eastAsia="Andale Sans UI" w:hAnsi="Times New Roman" w:cs="Times New Roman"/>
          <w:kern w:val="2"/>
          <w:sz w:val="24"/>
          <w:szCs w:val="24"/>
          <w:lang w:eastAsia="ru-RU"/>
        </w:rPr>
        <w:t>Гулія</w:t>
      </w:r>
      <w:proofErr w:type="spellEnd"/>
      <w:r w:rsidRPr="00E105D0">
        <w:rPr>
          <w:rFonts w:ascii="Times New Roman" w:eastAsia="Andale Sans UI" w:hAnsi="Times New Roman" w:cs="Times New Roman"/>
          <w:kern w:val="2"/>
          <w:sz w:val="24"/>
          <w:szCs w:val="24"/>
          <w:lang w:eastAsia="ru-RU"/>
        </w:rPr>
        <w:t xml:space="preserve"> М. М.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МІСЬКИЙ ГОЛОВА</w:t>
      </w:r>
      <w:r w:rsidRPr="00E105D0">
        <w:rPr>
          <w:rFonts w:ascii="Times New Roman" w:eastAsia="Andale Sans UI" w:hAnsi="Times New Roman" w:cs="Times New Roman"/>
          <w:kern w:val="2"/>
          <w:sz w:val="24"/>
          <w:szCs w:val="24"/>
          <w:lang w:eastAsia="ru-RU"/>
        </w:rPr>
        <w:tab/>
      </w:r>
      <w:r w:rsidRPr="00E105D0">
        <w:rPr>
          <w:rFonts w:ascii="Times New Roman" w:eastAsia="Andale Sans UI" w:hAnsi="Times New Roman" w:cs="Times New Roman"/>
          <w:kern w:val="2"/>
          <w:sz w:val="24"/>
          <w:szCs w:val="24"/>
          <w:lang w:eastAsia="ru-RU"/>
        </w:rPr>
        <w:tab/>
      </w:r>
      <w:r w:rsidRPr="00E105D0">
        <w:rPr>
          <w:rFonts w:ascii="Times New Roman" w:eastAsia="Andale Sans UI" w:hAnsi="Times New Roman" w:cs="Times New Roman"/>
          <w:kern w:val="2"/>
          <w:sz w:val="24"/>
          <w:szCs w:val="24"/>
          <w:lang w:eastAsia="ru-RU"/>
        </w:rPr>
        <w:tab/>
      </w:r>
      <w:r w:rsidRPr="00E105D0">
        <w:rPr>
          <w:rFonts w:ascii="Times New Roman" w:eastAsia="Andale Sans UI" w:hAnsi="Times New Roman" w:cs="Times New Roman"/>
          <w:kern w:val="2"/>
          <w:sz w:val="24"/>
          <w:szCs w:val="24"/>
          <w:lang w:eastAsia="ru-RU"/>
        </w:rPr>
        <w:tab/>
        <w:t xml:space="preserve">      Ярина ЯЦЕНКО</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ind w:left="5812" w:right="-165"/>
        <w:jc w:val="both"/>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 xml:space="preserve">Додаток  до рішення виконавчого комітету Новороздільської міської ради  </w:t>
      </w:r>
    </w:p>
    <w:p w:rsidR="00994083" w:rsidRPr="00E105D0" w:rsidRDefault="00994083" w:rsidP="00E105D0">
      <w:pPr>
        <w:spacing w:after="0" w:line="240" w:lineRule="auto"/>
        <w:ind w:left="5812" w:right="-165"/>
        <w:jc w:val="both"/>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від 16.07.2026р. № _____</w:t>
      </w:r>
    </w:p>
    <w:tbl>
      <w:tblPr>
        <w:tblW w:w="10460" w:type="dxa"/>
        <w:tblInd w:w="-846" w:type="dxa"/>
        <w:tblLayout w:type="fixed"/>
        <w:tblCellMar>
          <w:left w:w="0" w:type="dxa"/>
          <w:right w:w="0" w:type="dxa"/>
        </w:tblCellMar>
        <w:tblLook w:val="00A0" w:firstRow="1" w:lastRow="0" w:firstColumn="1" w:lastColumn="0" w:noHBand="0" w:noVBand="0"/>
      </w:tblPr>
      <w:tblGrid>
        <w:gridCol w:w="4919"/>
        <w:gridCol w:w="5541"/>
      </w:tblGrid>
      <w:tr w:rsidR="00994083" w:rsidRPr="00E105D0" w:rsidTr="00C23C8C">
        <w:trPr>
          <w:trHeight w:val="315"/>
        </w:trPr>
        <w:tc>
          <w:tcPr>
            <w:tcW w:w="10460" w:type="dxa"/>
            <w:gridSpan w:val="2"/>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ОГОЛОШЕННЯ</w:t>
            </w:r>
          </w:p>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 xml:space="preserve">про передачу в оренду </w:t>
            </w:r>
            <w:r w:rsidRPr="00E105D0">
              <w:rPr>
                <w:rFonts w:ascii="Times New Roman" w:eastAsia="Times New Roman" w:hAnsi="Times New Roman" w:cs="Times New Roman"/>
                <w:b/>
                <w:bCs/>
                <w:color w:val="000000"/>
                <w:sz w:val="24"/>
                <w:szCs w:val="24"/>
                <w:lang w:eastAsia="ru-RU"/>
              </w:rPr>
              <w:t>майна Новороздільської територіальної громади - вбудовані приміщення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Times New Roman" w:hAnsi="Times New Roman" w:cs="Times New Roman"/>
                <w:b/>
                <w:bCs/>
                <w:color w:val="000000"/>
                <w:sz w:val="24"/>
                <w:szCs w:val="24"/>
                <w:vertAlign w:val="superscript"/>
                <w:lang w:eastAsia="ru-RU"/>
              </w:rPr>
              <w:t>2</w:t>
            </w:r>
            <w:r w:rsidRPr="00E105D0">
              <w:rPr>
                <w:rFonts w:ascii="Times New Roman" w:eastAsia="Times New Roman" w:hAnsi="Times New Roman" w:cs="Times New Roman"/>
                <w:b/>
                <w:bCs/>
                <w:color w:val="000000"/>
                <w:sz w:val="24"/>
                <w:szCs w:val="24"/>
                <w:lang w:eastAsia="ru-RU"/>
              </w:rPr>
              <w:t>, розташованої по вул. Винниченка, 37, м. Новий Розділ, Стрийського району, Львівської області щодо якого прийнято рішення про передачу в оренду на</w:t>
            </w:r>
            <w:r w:rsidRPr="00E105D0">
              <w:rPr>
                <w:rFonts w:ascii="Times New Roman" w:eastAsia="Calibri" w:hAnsi="Times New Roman" w:cs="Times New Roman"/>
                <w:b/>
                <w:bCs/>
                <w:color w:val="000000"/>
                <w:sz w:val="24"/>
                <w:szCs w:val="24"/>
                <w:lang w:eastAsia="ru-RU"/>
              </w:rPr>
              <w:t xml:space="preserve"> аукціоні</w:t>
            </w:r>
          </w:p>
        </w:tc>
      </w:tr>
      <w:tr w:rsidR="00994083" w:rsidRPr="00E105D0" w:rsidTr="00C23C8C">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jc w:val="both"/>
              <w:rPr>
                <w:rFonts w:ascii="Times New Roman" w:eastAsia="Times New Roman" w:hAnsi="Times New Roman" w:cs="Times New Roman"/>
                <w:b/>
                <w:bCs/>
                <w:color w:val="000000"/>
                <w:sz w:val="24"/>
                <w:szCs w:val="24"/>
                <w:lang w:eastAsia="ru-RU"/>
              </w:rPr>
            </w:pPr>
            <w:r w:rsidRPr="00E105D0">
              <w:rPr>
                <w:rFonts w:ascii="Times New Roman" w:eastAsia="MS Mincho" w:hAnsi="Times New Roman" w:cs="Times New Roman"/>
                <w:sz w:val="24"/>
                <w:szCs w:val="24"/>
                <w:lang w:eastAsia="ru-RU"/>
              </w:rPr>
              <w:t>Назва населеного пункту</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jc w:val="both"/>
              <w:rPr>
                <w:rFonts w:ascii="Times New Roman" w:eastAsia="Times New Roman" w:hAnsi="Times New Roman" w:cs="Times New Roman"/>
                <w:b/>
                <w:bCs/>
                <w:color w:val="000000"/>
                <w:sz w:val="24"/>
                <w:szCs w:val="24"/>
                <w:lang w:eastAsia="ru-RU"/>
              </w:rPr>
            </w:pPr>
            <w:r w:rsidRPr="00E105D0">
              <w:rPr>
                <w:rFonts w:ascii="Times New Roman" w:eastAsia="MS Mincho" w:hAnsi="Times New Roman" w:cs="Times New Roman"/>
                <w:sz w:val="24"/>
                <w:szCs w:val="24"/>
                <w:lang w:eastAsia="ru-RU"/>
              </w:rPr>
              <w:t>м. Новий Розділ</w:t>
            </w:r>
          </w:p>
        </w:tc>
      </w:tr>
      <w:tr w:rsidR="00994083" w:rsidRPr="00E105D0" w:rsidTr="00C23C8C">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Назва аукціону</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MS Mincho" w:hAnsi="Times New Roman" w:cs="Times New Roman"/>
                <w:sz w:val="24"/>
                <w:szCs w:val="24"/>
                <w:lang w:eastAsia="ru-RU"/>
              </w:rPr>
              <w:t>Аукціон (з умовами) з передачі в оренду вбудованих приміщень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MS Mincho" w:hAnsi="Times New Roman" w:cs="Times New Roman"/>
                <w:sz w:val="24"/>
                <w:szCs w:val="24"/>
                <w:vertAlign w:val="superscript"/>
                <w:lang w:eastAsia="ru-RU"/>
              </w:rPr>
              <w:t>2</w:t>
            </w:r>
            <w:r w:rsidRPr="00E105D0">
              <w:rPr>
                <w:rFonts w:ascii="Times New Roman" w:eastAsia="MS Mincho" w:hAnsi="Times New Roman" w:cs="Times New Roman"/>
                <w:sz w:val="24"/>
                <w:szCs w:val="24"/>
                <w:lang w:eastAsia="ru-RU"/>
              </w:rPr>
              <w:t>, розташованої по вул. Винниченка, 37, м. Новий Розділ, Стрийського району</w:t>
            </w:r>
          </w:p>
        </w:tc>
      </w:tr>
      <w:tr w:rsidR="00994083" w:rsidRPr="00E105D0" w:rsidTr="00C23C8C">
        <w:trPr>
          <w:trHeight w:val="35"/>
        </w:trPr>
        <w:tc>
          <w:tcPr>
            <w:tcW w:w="4919"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Повне найменування орендодавця</w:t>
            </w:r>
          </w:p>
        </w:tc>
        <w:tc>
          <w:tcPr>
            <w:tcW w:w="5541"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color w:val="000000"/>
                <w:sz w:val="24"/>
                <w:szCs w:val="24"/>
                <w:lang w:eastAsia="ru-RU"/>
              </w:rPr>
              <w:t>Виконавчий комітет Новороздільської міської ради</w:t>
            </w:r>
          </w:p>
        </w:tc>
      </w:tr>
      <w:tr w:rsidR="00994083" w:rsidRPr="00E105D0" w:rsidTr="00C23C8C">
        <w:trPr>
          <w:trHeight w:val="40"/>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lang w:eastAsia="ru-RU"/>
              </w:rPr>
            </w:pPr>
            <w:r w:rsidRPr="00E105D0">
              <w:rPr>
                <w:rFonts w:ascii="Times New Roman" w:eastAsia="Times New Roman" w:hAnsi="Times New Roman" w:cs="Times New Roman"/>
                <w:color w:val="000000"/>
                <w:sz w:val="24"/>
                <w:szCs w:val="24"/>
                <w:lang w:eastAsia="ru-RU"/>
              </w:rPr>
              <w:t>Код за ЄДРПОУ орендодавця</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lang w:eastAsia="ru-RU"/>
              </w:rPr>
            </w:pPr>
            <w:r w:rsidRPr="00E105D0">
              <w:rPr>
                <w:rFonts w:ascii="Times New Roman" w:eastAsia="Times New Roman" w:hAnsi="Times New Roman" w:cs="Times New Roman"/>
                <w:color w:val="000000"/>
                <w:sz w:val="24"/>
                <w:szCs w:val="24"/>
                <w:lang w:eastAsia="ru-RU"/>
              </w:rPr>
              <w:t>04056210</w:t>
            </w:r>
          </w:p>
        </w:tc>
      </w:tr>
      <w:tr w:rsidR="00994083" w:rsidRPr="00E105D0" w:rsidTr="00C23C8C">
        <w:trPr>
          <w:trHeight w:val="40"/>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lastRenderedPageBreak/>
              <w:t>Адреса орендодавця</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b/>
                <w:bCs/>
                <w:color w:val="FF0000"/>
                <w:sz w:val="24"/>
                <w:szCs w:val="24"/>
                <w:lang w:eastAsia="ru-RU"/>
              </w:rPr>
            </w:pPr>
            <w:r w:rsidRPr="00E105D0">
              <w:rPr>
                <w:rFonts w:ascii="Times New Roman" w:eastAsia="Calibri" w:hAnsi="Times New Roman" w:cs="Times New Roman"/>
                <w:sz w:val="24"/>
                <w:szCs w:val="24"/>
              </w:rPr>
              <w:t>81652</w:t>
            </w:r>
            <w:r w:rsidRPr="00E105D0">
              <w:rPr>
                <w:rFonts w:ascii="Times New Roman" w:eastAsia="Calibri" w:hAnsi="Times New Roman" w:cs="Times New Roman"/>
                <w:color w:val="000000"/>
                <w:sz w:val="24"/>
                <w:szCs w:val="24"/>
              </w:rPr>
              <w:t xml:space="preserve">, </w:t>
            </w:r>
            <w:r w:rsidRPr="00E105D0">
              <w:rPr>
                <w:rFonts w:ascii="Times New Roman" w:eastAsia="Calibri" w:hAnsi="Times New Roman" w:cs="Times New Roman"/>
                <w:sz w:val="24"/>
                <w:szCs w:val="24"/>
              </w:rPr>
              <w:t xml:space="preserve"> м. Новий Розділ, Стрийського району, Львівської області,  вул. Грушевського, буд. 24</w:t>
            </w:r>
          </w:p>
        </w:tc>
      </w:tr>
      <w:tr w:rsidR="00994083" w:rsidRPr="00E105D0" w:rsidTr="00C23C8C">
        <w:trPr>
          <w:trHeight w:val="40"/>
        </w:trPr>
        <w:tc>
          <w:tcPr>
            <w:tcW w:w="4919" w:type="dxa"/>
            <w:tcBorders>
              <w:top w:val="single" w:sz="4" w:space="0" w:color="CCCCCC"/>
              <w:left w:val="single" w:sz="4" w:space="0" w:color="000000"/>
              <w:bottom w:val="single" w:sz="4" w:space="0" w:color="000000"/>
              <w:right w:val="single" w:sz="4"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Повне найменування балансоутримувача</w:t>
            </w:r>
          </w:p>
        </w:tc>
        <w:tc>
          <w:tcPr>
            <w:tcW w:w="5541" w:type="dxa"/>
            <w:tcBorders>
              <w:top w:val="single" w:sz="4" w:space="0" w:color="CCCCCC"/>
              <w:left w:val="single" w:sz="4" w:space="0" w:color="CCCCCC"/>
              <w:bottom w:val="single" w:sz="4" w:space="0" w:color="000000"/>
              <w:right w:val="single" w:sz="4"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FF0000"/>
                <w:sz w:val="24"/>
                <w:szCs w:val="24"/>
              </w:rPr>
            </w:pPr>
            <w:r w:rsidRPr="00E105D0">
              <w:rPr>
                <w:rFonts w:ascii="Times New Roman" w:eastAsia="Times New Roman" w:hAnsi="Times New Roman" w:cs="Times New Roman"/>
                <w:color w:val="000000"/>
                <w:sz w:val="24"/>
                <w:szCs w:val="24"/>
                <w:lang w:eastAsia="ru-RU"/>
              </w:rPr>
              <w:t>Комунальне некомерційне підприємство «Новороздільська міська лікарня» Новороздільської міської ради</w:t>
            </w:r>
          </w:p>
        </w:tc>
      </w:tr>
      <w:tr w:rsidR="00994083" w:rsidRPr="00E105D0" w:rsidTr="00C23C8C">
        <w:trPr>
          <w:trHeight w:val="40"/>
        </w:trPr>
        <w:tc>
          <w:tcPr>
            <w:tcW w:w="4919" w:type="dxa"/>
            <w:tcBorders>
              <w:top w:val="single" w:sz="4" w:space="0" w:color="CCCCCC"/>
              <w:left w:val="single" w:sz="4" w:space="0" w:color="000000"/>
              <w:bottom w:val="single" w:sz="4" w:space="0" w:color="auto"/>
              <w:right w:val="single" w:sz="4"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Код за ЄДРПОУ балансоутримувача</w:t>
            </w:r>
          </w:p>
        </w:tc>
        <w:tc>
          <w:tcPr>
            <w:tcW w:w="5541" w:type="dxa"/>
            <w:tcBorders>
              <w:top w:val="single" w:sz="4" w:space="0" w:color="CCCCCC"/>
              <w:left w:val="single" w:sz="4" w:space="0" w:color="CCCCCC"/>
              <w:bottom w:val="single" w:sz="4" w:space="0" w:color="auto"/>
              <w:right w:val="single" w:sz="4"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FF0000"/>
                <w:sz w:val="24"/>
                <w:szCs w:val="24"/>
              </w:rPr>
            </w:pPr>
            <w:r w:rsidRPr="00E105D0">
              <w:rPr>
                <w:rFonts w:ascii="Times New Roman" w:eastAsia="MS Mincho" w:hAnsi="Times New Roman" w:cs="Times New Roman"/>
                <w:color w:val="000000"/>
                <w:sz w:val="24"/>
                <w:szCs w:val="24"/>
                <w:lang w:eastAsia="ru-RU"/>
              </w:rPr>
              <w:t>20764314</w:t>
            </w:r>
          </w:p>
        </w:tc>
      </w:tr>
      <w:tr w:rsidR="00994083" w:rsidRPr="00E105D0" w:rsidTr="00C23C8C">
        <w:trPr>
          <w:trHeight w:val="40"/>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Адреса балансоутримувача</w:t>
            </w:r>
          </w:p>
        </w:tc>
        <w:tc>
          <w:tcPr>
            <w:tcW w:w="55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FF0000"/>
                <w:sz w:val="24"/>
                <w:szCs w:val="24"/>
              </w:rPr>
            </w:pPr>
            <w:r w:rsidRPr="00E105D0">
              <w:rPr>
                <w:rFonts w:ascii="Times New Roman" w:eastAsia="MS Mincho" w:hAnsi="Times New Roman" w:cs="Times New Roman"/>
                <w:color w:val="000000"/>
                <w:sz w:val="24"/>
                <w:szCs w:val="24"/>
                <w:lang w:eastAsia="ru-RU"/>
              </w:rPr>
              <w:t>81652,  м. Новий Розділ, Стрийського району, Львівської області,  вул. Винниченка, 37</w:t>
            </w:r>
          </w:p>
        </w:tc>
      </w:tr>
      <w:tr w:rsidR="00994083" w:rsidRPr="00E105D0" w:rsidTr="00C23C8C">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Контактні дані (номер телефону і адреса електронної пошти працівника Орендодавця для звернень про ознайомлення з об’єктом оренди)</w:t>
            </w:r>
          </w:p>
        </w:tc>
        <w:tc>
          <w:tcPr>
            <w:tcW w:w="554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proofErr w:type="spellStart"/>
            <w:r w:rsidRPr="00E105D0">
              <w:rPr>
                <w:rFonts w:ascii="Times New Roman" w:eastAsia="Calibri" w:hAnsi="Times New Roman" w:cs="Times New Roman"/>
                <w:sz w:val="24"/>
                <w:szCs w:val="24"/>
              </w:rPr>
              <w:t>Тел</w:t>
            </w:r>
            <w:proofErr w:type="spellEnd"/>
            <w:r w:rsidRPr="00E105D0">
              <w:rPr>
                <w:rFonts w:ascii="Times New Roman" w:eastAsia="Calibri" w:hAnsi="Times New Roman" w:cs="Times New Roman"/>
                <w:sz w:val="24"/>
                <w:szCs w:val="24"/>
              </w:rPr>
              <w:t xml:space="preserve">. +380937520510 </w:t>
            </w:r>
            <w:proofErr w:type="spellStart"/>
            <w:r w:rsidRPr="00E105D0">
              <w:rPr>
                <w:rFonts w:ascii="Times New Roman" w:eastAsia="Calibri" w:hAnsi="Times New Roman" w:cs="Times New Roman"/>
                <w:sz w:val="24"/>
                <w:szCs w:val="24"/>
              </w:rPr>
              <w:t>ел</w:t>
            </w:r>
            <w:proofErr w:type="spellEnd"/>
            <w:r w:rsidRPr="00E105D0">
              <w:rPr>
                <w:rFonts w:ascii="Times New Roman" w:eastAsia="Calibri" w:hAnsi="Times New Roman" w:cs="Times New Roman"/>
                <w:sz w:val="24"/>
                <w:szCs w:val="24"/>
              </w:rPr>
              <w:t xml:space="preserve">. адреса </w:t>
            </w:r>
            <w:hyperlink r:id="rId9" w:history="1">
              <w:r w:rsidRPr="00E105D0">
                <w:rPr>
                  <w:rFonts w:ascii="Times New Roman" w:eastAsia="Calibri" w:hAnsi="Times New Roman" w:cs="Times New Roman"/>
                  <w:color w:val="0563C1"/>
                  <w:sz w:val="24"/>
                  <w:szCs w:val="24"/>
                  <w:u w:val="single"/>
                </w:rPr>
                <w:t>oktubmw@gmail.com</w:t>
              </w:r>
            </w:hyperlink>
            <w:r w:rsidRPr="00E105D0">
              <w:rPr>
                <w:rFonts w:ascii="Times New Roman" w:eastAsia="Calibri" w:hAnsi="Times New Roman" w:cs="Times New Roman"/>
                <w:sz w:val="24"/>
                <w:szCs w:val="24"/>
              </w:rPr>
              <w:t xml:space="preserve">  звертатись у робочі дні з 9.00 год до 17.00 год</w:t>
            </w:r>
          </w:p>
        </w:tc>
      </w:tr>
      <w:tr w:rsidR="00994083" w:rsidRPr="00E105D0" w:rsidTr="00C23C8C">
        <w:trPr>
          <w:trHeight w:val="315"/>
        </w:trPr>
        <w:tc>
          <w:tcPr>
            <w:tcW w:w="10460"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994083" w:rsidRPr="00E105D0" w:rsidRDefault="00994083" w:rsidP="00E105D0">
            <w:pPr>
              <w:spacing w:after="0" w:line="240" w:lineRule="auto"/>
              <w:jc w:val="center"/>
              <w:rPr>
                <w:rFonts w:ascii="Times New Roman" w:eastAsia="Calibri" w:hAnsi="Times New Roman" w:cs="Times New Roman"/>
                <w:sz w:val="24"/>
                <w:szCs w:val="24"/>
                <w:lang w:eastAsia="ru-RU"/>
              </w:rPr>
            </w:pPr>
            <w:r w:rsidRPr="00E105D0">
              <w:rPr>
                <w:rFonts w:ascii="Times New Roman" w:eastAsia="MS Mincho" w:hAnsi="Times New Roman" w:cs="Times New Roman"/>
                <w:b/>
                <w:bCs/>
                <w:color w:val="333333"/>
                <w:sz w:val="24"/>
                <w:szCs w:val="24"/>
                <w:shd w:val="clear" w:color="auto" w:fill="FFFFFF"/>
                <w:lang w:eastAsia="ru-RU"/>
              </w:rPr>
              <w:t>Інформація про об’єкт оренди</w:t>
            </w:r>
          </w:p>
        </w:tc>
      </w:tr>
      <w:tr w:rsidR="00994083" w:rsidRPr="00E105D0" w:rsidTr="00C23C8C">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Назва об'єкта оренди</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Вбудовані приміщення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Calibri" w:hAnsi="Times New Roman" w:cs="Times New Roman"/>
                <w:sz w:val="24"/>
                <w:szCs w:val="24"/>
                <w:vertAlign w:val="superscript"/>
                <w:lang w:eastAsia="ru-RU"/>
              </w:rPr>
              <w:t>2</w:t>
            </w:r>
            <w:r w:rsidRPr="00E105D0">
              <w:rPr>
                <w:rFonts w:ascii="Times New Roman" w:eastAsia="Calibri" w:hAnsi="Times New Roman" w:cs="Times New Roman"/>
                <w:sz w:val="24"/>
                <w:szCs w:val="24"/>
                <w:lang w:eastAsia="ru-RU"/>
              </w:rPr>
              <w:t>, розташованої по вул. Винниченка, 37, м. Новий Розділ, Стрийського району, Львівської області</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color w:val="000000"/>
                <w:sz w:val="24"/>
                <w:szCs w:val="24"/>
                <w:lang w:eastAsia="uk-UA"/>
              </w:rPr>
              <w:t>Інформація про арешти майна / застави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sz w:val="24"/>
                <w:szCs w:val="24"/>
                <w:lang w:eastAsia="ru-RU"/>
              </w:rPr>
              <w:t>об’єкт оренди не є під арештом чи заставою</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Тип переліку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Перелік першого типу</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Ринкова вартість, грн. бе</w:t>
            </w:r>
            <w:r w:rsidRPr="00E105D0">
              <w:rPr>
                <w:rFonts w:ascii="Times New Roman" w:eastAsia="Calibri" w:hAnsi="Times New Roman" w:cs="Times New Roman"/>
                <w:color w:val="000000"/>
                <w:sz w:val="24"/>
                <w:szCs w:val="24"/>
                <w:lang w:eastAsia="ru-RU"/>
              </w:rPr>
              <w:t xml:space="preserve">з урахування </w:t>
            </w:r>
            <w:r w:rsidRPr="00E105D0">
              <w:rPr>
                <w:rFonts w:ascii="Times New Roman" w:eastAsia="Times New Roman" w:hAnsi="Times New Roman" w:cs="Times New Roman"/>
                <w:sz w:val="24"/>
                <w:szCs w:val="24"/>
                <w:lang w:eastAsia="ru-RU"/>
              </w:rPr>
              <w:t xml:space="preserve"> ПДВ</w:t>
            </w:r>
          </w:p>
        </w:tc>
        <w:tc>
          <w:tcPr>
            <w:tcW w:w="5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473928,0 без ПДВ</w:t>
            </w:r>
            <w:r w:rsidRPr="00E105D0">
              <w:rPr>
                <w:rFonts w:ascii="Times New Roman" w:eastAsia="MS Mincho" w:hAnsi="Times New Roman" w:cs="Times New Roman"/>
                <w:sz w:val="24"/>
                <w:szCs w:val="24"/>
                <w:lang w:eastAsia="ru-RU"/>
              </w:rPr>
              <w:t xml:space="preserve"> (станом на 30.06.2026р.)</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Тип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нерухоме майно</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Фотографічне зображення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EB6DBD" w:rsidP="00E105D0">
            <w:pPr>
              <w:spacing w:after="0" w:line="240" w:lineRule="auto"/>
              <w:rPr>
                <w:rFonts w:ascii="Times New Roman" w:eastAsia="Calibri" w:hAnsi="Times New Roman" w:cs="Times New Roman"/>
                <w:sz w:val="24"/>
                <w:szCs w:val="24"/>
                <w:lang w:eastAsia="ru-RU"/>
              </w:rPr>
            </w:pPr>
            <w:hyperlink r:id="rId10" w:history="1">
              <w:r w:rsidR="00994083" w:rsidRPr="00E105D0">
                <w:rPr>
                  <w:rFonts w:ascii="Times New Roman" w:eastAsia="Calibri" w:hAnsi="Times New Roman" w:cs="Times New Roman"/>
                  <w:color w:val="0563C1"/>
                  <w:sz w:val="24"/>
                  <w:szCs w:val="24"/>
                  <w:u w:val="single"/>
                  <w:lang w:eastAsia="ru-RU"/>
                </w:rPr>
                <w:t>В</w:t>
              </w:r>
            </w:hyperlink>
            <w:r w:rsidR="00994083" w:rsidRPr="00E105D0">
              <w:rPr>
                <w:rFonts w:ascii="Times New Roman" w:eastAsia="Calibri" w:hAnsi="Times New Roman" w:cs="Times New Roman"/>
                <w:sz w:val="24"/>
                <w:szCs w:val="24"/>
                <w:lang w:eastAsia="ru-RU"/>
              </w:rPr>
              <w:t xml:space="preserve"> ЕТС</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Місцезнаходження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sz w:val="24"/>
                <w:szCs w:val="24"/>
                <w:lang w:eastAsia="ru-RU"/>
              </w:rPr>
              <w:t>Вбудовані приміщення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Calibri" w:hAnsi="Times New Roman" w:cs="Times New Roman"/>
                <w:sz w:val="24"/>
                <w:szCs w:val="24"/>
                <w:vertAlign w:val="superscript"/>
                <w:lang w:eastAsia="ru-RU"/>
              </w:rPr>
              <w:t>2</w:t>
            </w:r>
            <w:r w:rsidRPr="00E105D0">
              <w:rPr>
                <w:rFonts w:ascii="Times New Roman" w:eastAsia="Calibri" w:hAnsi="Times New Roman" w:cs="Times New Roman"/>
                <w:sz w:val="24"/>
                <w:szCs w:val="24"/>
                <w:lang w:eastAsia="ru-RU"/>
              </w:rPr>
              <w:t>, розташованої по вул. Винниченка, 37, м. Новий Розділ, розміщені на першому поверсі будівлі лікувального корпусу № 2, загальні входи до будівлі</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Загальна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24,80</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Корисна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24,80</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Характеристика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r w:rsidRPr="00E105D0">
              <w:rPr>
                <w:rFonts w:ascii="Times New Roman" w:eastAsia="Calibri" w:hAnsi="Times New Roman" w:cs="Times New Roman"/>
                <w:sz w:val="24"/>
                <w:szCs w:val="24"/>
                <w:lang w:eastAsia="ru-RU"/>
              </w:rPr>
              <w:t>Вбудовані приміщення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Calibri" w:hAnsi="Times New Roman" w:cs="Times New Roman"/>
                <w:sz w:val="24"/>
                <w:szCs w:val="24"/>
                <w:vertAlign w:val="superscript"/>
                <w:lang w:eastAsia="ru-RU"/>
              </w:rPr>
              <w:t>2</w:t>
            </w:r>
            <w:r w:rsidRPr="00E105D0">
              <w:rPr>
                <w:rFonts w:ascii="Times New Roman" w:eastAsia="Calibri" w:hAnsi="Times New Roman" w:cs="Times New Roman"/>
                <w:sz w:val="24"/>
                <w:szCs w:val="24"/>
                <w:lang w:eastAsia="ru-RU"/>
              </w:rPr>
              <w:t>, розташованої по вул. Винниченка, 37, м. Новий Розділ, Стрийського району, Львівської області являють собою приміщення приймальних кабінетів</w:t>
            </w:r>
          </w:p>
        </w:tc>
      </w:tr>
      <w:tr w:rsidR="00994083" w:rsidRPr="00E105D0" w:rsidTr="00C23C8C">
        <w:trPr>
          <w:trHeight w:val="806"/>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Технічний стан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Вбудовані приміщення першого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Calibri" w:hAnsi="Times New Roman" w:cs="Times New Roman"/>
                <w:sz w:val="24"/>
                <w:szCs w:val="24"/>
                <w:vertAlign w:val="superscript"/>
                <w:lang w:eastAsia="ru-RU"/>
              </w:rPr>
              <w:t>2</w:t>
            </w:r>
            <w:r w:rsidRPr="00E105D0">
              <w:rPr>
                <w:rFonts w:ascii="Times New Roman" w:eastAsia="Calibri" w:hAnsi="Times New Roman" w:cs="Times New Roman"/>
                <w:sz w:val="24"/>
                <w:szCs w:val="24"/>
                <w:lang w:eastAsia="ru-RU"/>
              </w:rPr>
              <w:t xml:space="preserve">, розташованої по вул. Винниченка, 37, м. Новий Розділ є в стані придатному до використання орендарем, забезпечене електропостачанням, теплопостачанням, водопостачанням та водовідведенням. Приміщення входять до складу чотириповерхової  будівлі лікувального корпусу.  Фундамент –бетон. Стіни цегляні з залізобетонним перекриттям. Стіни і стеля оштукатурені та пофарбовані, підлога – плитка, лінолеум . Вікна  та </w:t>
            </w:r>
            <w:r w:rsidRPr="00E105D0">
              <w:rPr>
                <w:rFonts w:ascii="Times New Roman" w:eastAsia="Calibri" w:hAnsi="Times New Roman" w:cs="Times New Roman"/>
                <w:sz w:val="24"/>
                <w:szCs w:val="24"/>
                <w:lang w:eastAsia="ru-RU"/>
              </w:rPr>
              <w:lastRenderedPageBreak/>
              <w:t xml:space="preserve">двері металопластикові в задовільному стані та виконують свою функцію. </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lastRenderedPageBreak/>
              <w:t>Поверховий план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EB6DBD" w:rsidP="00E105D0">
            <w:pPr>
              <w:spacing w:after="0" w:line="240" w:lineRule="auto"/>
              <w:rPr>
                <w:rFonts w:ascii="Times New Roman" w:eastAsia="Calibri" w:hAnsi="Times New Roman" w:cs="Times New Roman"/>
                <w:color w:val="FF0000"/>
                <w:sz w:val="24"/>
                <w:szCs w:val="24"/>
                <w:u w:val="single"/>
                <w:lang w:eastAsia="ru-RU"/>
              </w:rPr>
            </w:pPr>
            <w:hyperlink r:id="rId11" w:history="1">
              <w:r w:rsidR="00994083" w:rsidRPr="00E105D0">
                <w:rPr>
                  <w:rFonts w:ascii="Times New Roman" w:eastAsia="Calibri" w:hAnsi="Times New Roman" w:cs="Times New Roman"/>
                  <w:color w:val="0563C1"/>
                  <w:sz w:val="24"/>
                  <w:szCs w:val="24"/>
                  <w:u w:val="single"/>
                  <w:lang w:eastAsia="ru-RU"/>
                </w:rPr>
                <w:t>В ЕТС</w:t>
              </w:r>
            </w:hyperlink>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Дата рішення орендодавця про включення до Переліку першого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22.07.2021р.та 18.06.2026р.</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Номер рішення орендодавця про включення до Переліку першого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655 та 2725</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color w:val="000000"/>
                <w:sz w:val="24"/>
                <w:szCs w:val="24"/>
                <w:shd w:val="clear" w:color="auto" w:fill="FFFFFF"/>
                <w:lang w:eastAsia="uk-UA"/>
              </w:rPr>
              <w:t>Інформація про те, що об’єктом оренди є пам’ятка культурної</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shd w:val="clear" w:color="auto" w:fill="FFFFFF"/>
                <w:lang w:eastAsia="uk-UA"/>
              </w:rPr>
            </w:pPr>
            <w:r w:rsidRPr="00E105D0">
              <w:rPr>
                <w:rFonts w:ascii="Times New Roman" w:eastAsia="Times New Roman" w:hAnsi="Times New Roman" w:cs="Times New Roman"/>
                <w:color w:val="000000"/>
                <w:sz w:val="24"/>
                <w:szCs w:val="24"/>
                <w:shd w:val="clear" w:color="auto" w:fill="FFFFFF"/>
                <w:lang w:eastAsia="uk-UA"/>
              </w:rPr>
              <w:t>Об’єкт оренди не є пам’яткою культурної спадщини</w:t>
            </w:r>
          </w:p>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sz w:val="24"/>
                <w:szCs w:val="24"/>
                <w:shd w:val="clear" w:color="auto" w:fill="FFFFFF"/>
                <w:lang w:eastAsia="uk-UA"/>
              </w:rPr>
              <w:t>Інформація про стан реєстрації права власності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rPr>
            </w:pPr>
            <w:r w:rsidRPr="00E105D0">
              <w:rPr>
                <w:rFonts w:ascii="Times New Roman" w:eastAsia="Calibri" w:hAnsi="Times New Roman" w:cs="Times New Roman"/>
                <w:sz w:val="24"/>
                <w:szCs w:val="24"/>
              </w:rPr>
              <w:t>Право власності не зареєстровано</w:t>
            </w:r>
          </w:p>
          <w:p w:rsidR="00994083" w:rsidRPr="00E105D0" w:rsidRDefault="00994083" w:rsidP="00E105D0">
            <w:pPr>
              <w:spacing w:after="0" w:line="240" w:lineRule="auto"/>
              <w:rPr>
                <w:rFonts w:ascii="Times New Roman" w:eastAsia="Calibri" w:hAnsi="Times New Roman" w:cs="Times New Roman"/>
                <w:color w:val="000000"/>
                <w:sz w:val="24"/>
                <w:szCs w:val="24"/>
              </w:rPr>
            </w:pP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Інформація про наявність окремих особових рахунків на об’єкт оренди, відкритих постачальниками комунальних послуг</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shd w:val="clear" w:color="auto" w:fill="FFFFFF"/>
                <w:lang w:eastAsia="uk-UA"/>
              </w:rPr>
            </w:pPr>
            <w:r w:rsidRPr="00E105D0">
              <w:rPr>
                <w:rFonts w:ascii="Times New Roman" w:eastAsia="Calibri" w:hAnsi="Times New Roman" w:cs="Times New Roman"/>
                <w:color w:val="000000"/>
                <w:sz w:val="24"/>
                <w:szCs w:val="24"/>
                <w:lang w:eastAsia="ru-RU"/>
              </w:rPr>
              <w:t xml:space="preserve">Об’єкт оренди не має окремих особових рахунків відкритих </w:t>
            </w:r>
            <w:r w:rsidRPr="00E105D0">
              <w:rPr>
                <w:rFonts w:ascii="Times New Roman" w:eastAsia="Times New Roman" w:hAnsi="Times New Roman" w:cs="Times New Roman"/>
                <w:color w:val="000000"/>
                <w:sz w:val="24"/>
                <w:szCs w:val="24"/>
                <w:shd w:val="clear" w:color="auto" w:fill="FFFFFF"/>
                <w:lang w:eastAsia="uk-UA"/>
              </w:rPr>
              <w:t>постачальниками комунальних послуг</w:t>
            </w:r>
          </w:p>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p>
        </w:tc>
      </w:tr>
      <w:tr w:rsidR="00994083" w:rsidRPr="00E105D0" w:rsidTr="00C23C8C">
        <w:trPr>
          <w:trHeight w:val="315"/>
        </w:trPr>
        <w:tc>
          <w:tcPr>
            <w:tcW w:w="10460" w:type="dxa"/>
            <w:gridSpan w:val="2"/>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 xml:space="preserve">Умови та </w:t>
            </w:r>
            <w:r w:rsidRPr="00E105D0">
              <w:rPr>
                <w:rFonts w:ascii="Times New Roman" w:eastAsia="Calibri" w:hAnsi="Times New Roman" w:cs="Times New Roman"/>
                <w:b/>
                <w:bCs/>
                <w:sz w:val="24"/>
                <w:szCs w:val="24"/>
                <w:lang w:eastAsia="ru-RU"/>
              </w:rPr>
              <w:t>додаткові у</w:t>
            </w:r>
            <w:r w:rsidRPr="00E105D0">
              <w:rPr>
                <w:rFonts w:ascii="Times New Roman" w:eastAsia="Calibri" w:hAnsi="Times New Roman" w:cs="Times New Roman"/>
                <w:b/>
                <w:bCs/>
                <w:color w:val="000000"/>
                <w:sz w:val="24"/>
                <w:szCs w:val="24"/>
                <w:lang w:eastAsia="ru-RU"/>
              </w:rPr>
              <w:t>мови оренди</w:t>
            </w:r>
          </w:p>
        </w:tc>
      </w:tr>
      <w:tr w:rsidR="00994083" w:rsidRPr="00E105D0" w:rsidTr="00C23C8C">
        <w:trPr>
          <w:trHeight w:val="39"/>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Строк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5 років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Стартова орендна плата з урахуванням ПДВ – для електронного аукціону,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5687,14 з ПДВ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Стартова орендна плата з урахуванням ПДВ – для електронного аукціону із зниженням стартової ціни,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2843,57 з ПДВ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Стартова орендна плата з урахуванням ПДВ – для електронного аукціону за методом покрокового зниження стартової орендної плати та подальшого подання цінових пропозицій,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2843,57 з ПДВ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sz w:val="24"/>
                <w:szCs w:val="24"/>
                <w:lang w:eastAsia="ru-RU"/>
              </w:rPr>
              <w:t>Цільове призначення об’єкта оренди: можна використовувати майно за будь-яким призначенням або є обмеження у використанні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Times New Roman" w:hAnsi="Times New Roman" w:cs="Times New Roman"/>
                <w:sz w:val="24"/>
                <w:szCs w:val="24"/>
                <w:lang w:eastAsia="ru-RU"/>
              </w:rPr>
              <w:t>так, є обмеження</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Times New Roman" w:hAnsi="Times New Roman" w:cs="Times New Roman"/>
                <w:color w:val="FF0000"/>
                <w:sz w:val="24"/>
                <w:szCs w:val="24"/>
                <w:lang w:eastAsia="ru-RU"/>
              </w:rPr>
            </w:pPr>
            <w:r w:rsidRPr="00E105D0">
              <w:rPr>
                <w:rFonts w:ascii="Times New Roman" w:eastAsia="Times New Roman" w:hAnsi="Times New Roman" w:cs="Times New Roman"/>
                <w:sz w:val="24"/>
                <w:szCs w:val="24"/>
                <w:lang w:eastAsia="ru-RU"/>
              </w:rPr>
              <w:t xml:space="preserve">Об'єкт оренди може бути використане з метою надання послуг, які не можуть бути забезпечені безпосередньо установами або закладами, визначеними у пункті 29 Порядку, і які є пов’язаними із забезпеченням або обслуговуванням діяльності такої установи, закладу або лише із збереженням профілю діяльності такої установи, закладу  </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 xml:space="preserve">Для надання послуг з забезпечення роботи та обслуговування діяльності Комунального некомерційного підприємства "Новороздільська міська лікарня" Новороздільської міської ради  або для ведення діяльності пов'язаної з охороною здоров'я (збереження профілю роботи КНП  "Новороздільська міська лікарня").  </w:t>
            </w:r>
          </w:p>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p>
        </w:tc>
      </w:tr>
      <w:tr w:rsidR="00994083" w:rsidRPr="00E105D0" w:rsidTr="00C23C8C">
        <w:trPr>
          <w:trHeight w:val="315"/>
        </w:trPr>
        <w:tc>
          <w:tcPr>
            <w:tcW w:w="4919"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  (додаткові умов оренди)</w:t>
            </w:r>
          </w:p>
        </w:tc>
        <w:tc>
          <w:tcPr>
            <w:tcW w:w="5541"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 xml:space="preserve">Документи на право провадження відповідного виду діяльності </w:t>
            </w:r>
          </w:p>
          <w:p w:rsidR="00994083" w:rsidRPr="00E105D0" w:rsidRDefault="00994083" w:rsidP="00E105D0">
            <w:pPr>
              <w:spacing w:after="0" w:line="240" w:lineRule="auto"/>
              <w:rPr>
                <w:rFonts w:ascii="Times New Roman" w:eastAsia="Calibri" w:hAnsi="Times New Roman" w:cs="Times New Roman"/>
                <w:sz w:val="24"/>
                <w:szCs w:val="24"/>
                <w:lang w:eastAsia="ru-RU"/>
              </w:rPr>
            </w:pPr>
          </w:p>
          <w:p w:rsidR="00994083" w:rsidRPr="00E105D0" w:rsidRDefault="00994083" w:rsidP="00E105D0">
            <w:pPr>
              <w:spacing w:after="0" w:line="240" w:lineRule="auto"/>
              <w:rPr>
                <w:rFonts w:ascii="Times New Roman" w:eastAsia="Calibri" w:hAnsi="Times New Roman" w:cs="Times New Roman"/>
                <w:sz w:val="24"/>
                <w:szCs w:val="24"/>
                <w:lang w:eastAsia="ru-RU"/>
              </w:rPr>
            </w:pPr>
          </w:p>
          <w:p w:rsidR="00994083" w:rsidRPr="00E105D0" w:rsidRDefault="00994083" w:rsidP="00E105D0">
            <w:pPr>
              <w:spacing w:after="0" w:line="240" w:lineRule="auto"/>
              <w:rPr>
                <w:rFonts w:ascii="Times New Roman" w:eastAsia="Calibri" w:hAnsi="Times New Roman" w:cs="Times New Roman"/>
                <w:sz w:val="24"/>
                <w:szCs w:val="24"/>
                <w:lang w:eastAsia="ru-RU"/>
              </w:rPr>
            </w:pPr>
          </w:p>
        </w:tc>
      </w:tr>
      <w:tr w:rsidR="00994083" w:rsidRPr="00E105D0" w:rsidTr="00C23C8C">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sz w:val="24"/>
                <w:szCs w:val="24"/>
                <w:lang w:eastAsia="ru-RU"/>
              </w:rPr>
              <w:t>Наявність рішення про затвердження умов та додаткових умов оренди</w:t>
            </w:r>
          </w:p>
        </w:tc>
        <w:tc>
          <w:tcPr>
            <w:tcW w:w="554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Так</w:t>
            </w:r>
          </w:p>
        </w:tc>
      </w:tr>
      <w:tr w:rsidR="00994083" w:rsidRPr="00E105D0" w:rsidTr="00C23C8C">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Тип додаткової умови оренди відповідно до абзаців 4-12 п. 54 Порядку</w:t>
            </w:r>
          </w:p>
          <w:p w:rsidR="00994083" w:rsidRPr="00E105D0" w:rsidRDefault="00994083" w:rsidP="00E105D0">
            <w:pPr>
              <w:spacing w:after="0" w:line="240" w:lineRule="auto"/>
              <w:rPr>
                <w:rFonts w:ascii="Times New Roman" w:eastAsia="Calibri" w:hAnsi="Times New Roman" w:cs="Times New Roman"/>
                <w:sz w:val="24"/>
                <w:szCs w:val="24"/>
                <w:lang w:eastAsia="ru-RU"/>
              </w:rPr>
            </w:pPr>
          </w:p>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Times New Roman" w:hAnsi="Times New Roman" w:cs="Times New Roman"/>
                <w:sz w:val="24"/>
                <w:szCs w:val="24"/>
                <w:lang w:eastAsia="ru-RU"/>
              </w:rPr>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w:t>
            </w:r>
            <w:r w:rsidRPr="00E105D0">
              <w:rPr>
                <w:rFonts w:ascii="Times New Roman" w:eastAsia="Calibri" w:hAnsi="Times New Roman" w:cs="Times New Roman"/>
                <w:sz w:val="24"/>
                <w:szCs w:val="24"/>
                <w:lang w:eastAsia="ru-RU"/>
              </w:rPr>
              <w:t xml:space="preserve"> (абзац 12  п. 54 Порядку)</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FF0000"/>
                <w:sz w:val="24"/>
                <w:szCs w:val="24"/>
                <w:lang w:eastAsia="ru-RU"/>
              </w:rPr>
            </w:pPr>
            <w:r w:rsidRPr="00E105D0">
              <w:rPr>
                <w:rFonts w:ascii="Times New Roman" w:eastAsia="Times New Roman" w:hAnsi="Times New Roman" w:cs="Times New Roman"/>
                <w:sz w:val="24"/>
                <w:szCs w:val="24"/>
                <w:lang w:eastAsia="ru-RU"/>
              </w:rPr>
              <w:t>Рішення орендодавця про затвердження умов та додаткових умов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sz w:val="24"/>
                <w:szCs w:val="24"/>
                <w:lang w:eastAsia="ru-RU"/>
              </w:rPr>
              <w:t>Рішення виконавчого комітету Новороздільської міської ради № _____ від 16.07.2026р.</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lastRenderedPageBreak/>
              <w:t xml:space="preserve">Згода на передачу майна в суборенду </w:t>
            </w:r>
            <w:r w:rsidRPr="00E105D0">
              <w:rPr>
                <w:rFonts w:ascii="Times New Roman" w:eastAsia="Calibri" w:hAnsi="Times New Roman" w:cs="Times New Roman"/>
                <w:sz w:val="24"/>
                <w:szCs w:val="24"/>
                <w:lang w:eastAsia="ru-RU"/>
              </w:rPr>
              <w:t>відповідно до п.169 Порядку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Передача майна в суборенду не передбачається</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Погодинне використання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Не передбачене</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Вимоги до орендаря</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994083" w:rsidRPr="00E105D0" w:rsidTr="00C23C8C">
        <w:trPr>
          <w:trHeight w:val="315"/>
        </w:trPr>
        <w:tc>
          <w:tcPr>
            <w:tcW w:w="4919" w:type="dxa"/>
            <w:tcBorders>
              <w:top w:val="single" w:sz="4" w:space="0" w:color="CCCCCC"/>
              <w:left w:val="single" w:sz="4" w:space="0" w:color="000000"/>
              <w:bottom w:val="single" w:sz="4" w:space="0" w:color="000000"/>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lang w:eastAsia="ru-RU"/>
              </w:rPr>
            </w:pPr>
            <w:r w:rsidRPr="00E105D0">
              <w:rPr>
                <w:rFonts w:ascii="Times New Roman" w:eastAsia="Times New Roman" w:hAnsi="Times New Roman" w:cs="Times New Roman"/>
                <w:sz w:val="24"/>
                <w:szCs w:val="24"/>
                <w:lang w:eastAsia="ru-RU"/>
              </w:rPr>
              <w:t>Розмір авансового внеску (одна місячна орендна плата), грн. з ПДВ.</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MS Mincho" w:hAnsi="Times New Roman" w:cs="Times New Roman"/>
                <w:sz w:val="24"/>
                <w:szCs w:val="24"/>
                <w:lang w:eastAsia="ru-RU"/>
              </w:rPr>
              <w:t xml:space="preserve">Сплачується на підставі </w:t>
            </w:r>
            <w:proofErr w:type="spellStart"/>
            <w:r w:rsidRPr="00E105D0">
              <w:rPr>
                <w:rFonts w:ascii="Times New Roman" w:eastAsia="MS Mincho" w:hAnsi="Times New Roman" w:cs="Times New Roman"/>
                <w:sz w:val="24"/>
                <w:szCs w:val="24"/>
                <w:lang w:eastAsia="ru-RU"/>
              </w:rPr>
              <w:t>абз</w:t>
            </w:r>
            <w:proofErr w:type="spellEnd"/>
            <w:r w:rsidRPr="00E105D0">
              <w:rPr>
                <w:rFonts w:ascii="Times New Roman" w:eastAsia="MS Mincho" w:hAnsi="Times New Roman" w:cs="Times New Roman"/>
                <w:sz w:val="24"/>
                <w:szCs w:val="24"/>
                <w:lang w:eastAsia="ru-RU"/>
              </w:rPr>
              <w:t>. 3, п. 2 Постанови КМУ від 27.05.2022р. № 634</w:t>
            </w:r>
          </w:p>
        </w:tc>
      </w:tr>
      <w:tr w:rsidR="00994083" w:rsidRPr="00E105D0" w:rsidTr="00C23C8C">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Страхування Орендарем  об’єкта оренди на користь Балансоутримувача</w:t>
            </w:r>
          </w:p>
        </w:tc>
        <w:tc>
          <w:tcPr>
            <w:tcW w:w="5541" w:type="dxa"/>
            <w:tcBorders>
              <w:top w:val="single" w:sz="4" w:space="0" w:color="auto"/>
              <w:left w:val="single" w:sz="4" w:space="0" w:color="auto"/>
              <w:bottom w:val="single" w:sz="4" w:space="0" w:color="auto"/>
              <w:right w:val="single" w:sz="6" w:space="0" w:color="000000"/>
            </w:tcBorders>
            <w:shd w:val="clear" w:color="auto" w:fill="FFFFFF"/>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r w:rsidRPr="00E105D0">
              <w:rPr>
                <w:rFonts w:ascii="Times New Roman" w:eastAsia="Times New Roman" w:hAnsi="Times New Roman" w:cs="Times New Roman"/>
                <w:sz w:val="24"/>
                <w:szCs w:val="24"/>
                <w:lang w:eastAsia="ru-RU"/>
              </w:rPr>
              <w:t>Страхова вартість вказана у проекті Договору оренди</w:t>
            </w:r>
          </w:p>
        </w:tc>
      </w:tr>
      <w:tr w:rsidR="00994083" w:rsidRPr="00E105D0" w:rsidTr="00C23C8C">
        <w:trPr>
          <w:trHeight w:val="315"/>
        </w:trPr>
        <w:tc>
          <w:tcPr>
            <w:tcW w:w="10460" w:type="dxa"/>
            <w:gridSpan w:val="2"/>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Інформація про аукціон та його умови</w:t>
            </w:r>
          </w:p>
        </w:tc>
      </w:tr>
      <w:tr w:rsidR="00994083" w:rsidRPr="00E105D0" w:rsidTr="00C23C8C">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Дата аукціону</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Дата аукціону 31.07.2026 року. Час проведення аукціону встановлюється електронною торговою системою відповідно до вимог Порядку проведення електронних аукціонів.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Спосіб аукціону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Електронний аукціон</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Кінцевий строк подання заяви на участь в аукціоні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Кінцевий строк подання заяви на участь в аукціоні 30.07.2026  року, встановлюється електронною торговою системою для кожного електронного аукціону окремо в проміжку часу з 19-30 до 20-30 години дня, що передує дню проведення електронного аукціону</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Розмір мінімального кроку підвищення стартової орендної плати під час аукціону,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56,87</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Розмір гарантійного внеску,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Times New Roman" w:hAnsi="Times New Roman" w:cs="Times New Roman"/>
                <w:sz w:val="24"/>
                <w:szCs w:val="24"/>
                <w:lang w:eastAsia="ru-RU"/>
              </w:rPr>
              <w:t>11374,28</w:t>
            </w:r>
          </w:p>
        </w:tc>
      </w:tr>
      <w:tr w:rsidR="00994083" w:rsidRPr="00E105D0" w:rsidTr="00C23C8C">
        <w:trPr>
          <w:trHeight w:val="92"/>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Розмір реєстраційного внеску,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864,70</w:t>
            </w:r>
          </w:p>
        </w:tc>
      </w:tr>
      <w:tr w:rsidR="00994083" w:rsidRPr="00E105D0" w:rsidTr="00C23C8C">
        <w:trPr>
          <w:trHeight w:val="793"/>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Кількість кроків аукціону за методом покрокового зниження стартової орендної плати та подальшого подання цінових пропозицій</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4</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Посилання на сторінку офіційного веб-</w:t>
            </w:r>
            <w:proofErr w:type="spellStart"/>
            <w:r w:rsidRPr="00E105D0">
              <w:rPr>
                <w:rFonts w:ascii="Times New Roman" w:eastAsia="Calibri" w:hAnsi="Times New Roman" w:cs="Times New Roman"/>
                <w:color w:val="000000"/>
                <w:sz w:val="24"/>
                <w:szCs w:val="24"/>
                <w:lang w:eastAsia="ru-RU"/>
              </w:rPr>
              <w:t>сайта</w:t>
            </w:r>
            <w:proofErr w:type="spellEnd"/>
            <w:r w:rsidRPr="00E105D0">
              <w:rPr>
                <w:rFonts w:ascii="Times New Roman" w:eastAsia="Calibri" w:hAnsi="Times New Roman" w:cs="Times New Roman"/>
                <w:color w:val="000000"/>
                <w:sz w:val="24"/>
                <w:szCs w:val="24"/>
                <w:lang w:eastAsia="ru-RU"/>
              </w:rPr>
              <w:t xml:space="preserve"> адміністратора, на якій зазначені реквізити рахунків операторів електронних майданчиків, відкритих для сплати потенційними орендарями гарантійних та реєстраційних внесків</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994083" w:rsidRPr="00E105D0" w:rsidRDefault="00EB6DBD" w:rsidP="00E105D0">
            <w:pPr>
              <w:spacing w:after="0" w:line="240" w:lineRule="auto"/>
              <w:rPr>
                <w:rFonts w:ascii="Times New Roman" w:eastAsia="Calibri" w:hAnsi="Times New Roman" w:cs="Times New Roman"/>
                <w:color w:val="1155CC"/>
                <w:sz w:val="24"/>
                <w:szCs w:val="24"/>
                <w:u w:val="single"/>
                <w:lang w:eastAsia="ru-RU"/>
              </w:rPr>
            </w:pPr>
            <w:hyperlink r:id="rId12" w:tgtFrame="_blank" w:history="1">
              <w:r w:rsidR="00994083" w:rsidRPr="00E105D0">
                <w:rPr>
                  <w:rFonts w:ascii="Times New Roman" w:eastAsia="Calibri" w:hAnsi="Times New Roman" w:cs="Times New Roman"/>
                  <w:color w:val="0000FF"/>
                  <w:sz w:val="24"/>
                  <w:szCs w:val="24"/>
                  <w:u w:val="single"/>
                  <w:lang w:eastAsia="ru-RU"/>
                </w:rPr>
                <w:t>https://prozorro.sale/info/elektronni-majdanchiki-ets-prozorroprodazhi-cbd2</w:t>
              </w:r>
            </w:hyperlink>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Найменування установи (банку, казначейства), її місцезнаходження та номери рахунків у національній валюті, відкритих для внесення операторами електронних майданчиків реєстраційних та гарантійних  внесків потенційних орендарів та проведення переможцями аукціонів розрахунків за орендовані об'єкти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994083" w:rsidRPr="00E105D0" w:rsidRDefault="00994083" w:rsidP="00E105D0">
            <w:pPr>
              <w:spacing w:after="0" w:line="240" w:lineRule="auto"/>
              <w:rPr>
                <w:rFonts w:ascii="Times New Roman" w:eastAsia="Calibri" w:hAnsi="Times New Roman" w:cs="Times New Roman"/>
                <w:bCs/>
                <w:color w:val="000000"/>
                <w:sz w:val="24"/>
                <w:szCs w:val="24"/>
              </w:rPr>
            </w:pPr>
            <w:r w:rsidRPr="00E105D0">
              <w:rPr>
                <w:rFonts w:ascii="Times New Roman" w:eastAsia="Calibri" w:hAnsi="Times New Roman" w:cs="Times New Roman"/>
                <w:bCs/>
                <w:color w:val="000000"/>
                <w:sz w:val="24"/>
                <w:szCs w:val="24"/>
              </w:rPr>
              <w:t xml:space="preserve">Оператор електронного майданчика здійснює перерахування </w:t>
            </w:r>
            <w:r w:rsidRPr="00E105D0">
              <w:rPr>
                <w:rFonts w:ascii="Times New Roman" w:eastAsia="Calibri" w:hAnsi="Times New Roman" w:cs="Times New Roman"/>
                <w:bCs/>
                <w:sz w:val="24"/>
                <w:szCs w:val="24"/>
                <w:u w:val="single"/>
              </w:rPr>
              <w:t>реєстраційного</w:t>
            </w:r>
            <w:r w:rsidRPr="00E105D0">
              <w:rPr>
                <w:rFonts w:ascii="Times New Roman" w:eastAsia="Calibri" w:hAnsi="Times New Roman" w:cs="Times New Roman"/>
                <w:bCs/>
                <w:color w:val="000000"/>
                <w:sz w:val="24"/>
                <w:szCs w:val="24"/>
              </w:rPr>
              <w:t xml:space="preserve"> та гарантійного внесків в національній валюті на казначейські рахунки за такими реквізитами:: </w:t>
            </w:r>
            <w:r w:rsidRPr="00E105D0">
              <w:rPr>
                <w:rFonts w:ascii="Times New Roman" w:eastAsia="Calibri" w:hAnsi="Times New Roman" w:cs="Times New Roman"/>
                <w:bCs/>
                <w:sz w:val="24"/>
                <w:szCs w:val="24"/>
              </w:rPr>
              <w:br/>
            </w:r>
            <w:r w:rsidRPr="00E105D0">
              <w:rPr>
                <w:rFonts w:ascii="Times New Roman" w:eastAsia="Calibri" w:hAnsi="Times New Roman" w:cs="Times New Roman"/>
                <w:bCs/>
                <w:color w:val="000000"/>
                <w:sz w:val="24"/>
                <w:szCs w:val="24"/>
              </w:rPr>
              <w:t xml:space="preserve">Одержувач: ГУК </w:t>
            </w:r>
            <w:proofErr w:type="spellStart"/>
            <w:r w:rsidRPr="00E105D0">
              <w:rPr>
                <w:rFonts w:ascii="Times New Roman" w:eastAsia="Calibri" w:hAnsi="Times New Roman" w:cs="Times New Roman"/>
                <w:bCs/>
                <w:color w:val="000000"/>
                <w:sz w:val="24"/>
                <w:szCs w:val="24"/>
              </w:rPr>
              <w:t>Львiв</w:t>
            </w:r>
            <w:proofErr w:type="spellEnd"/>
            <w:r w:rsidRPr="00E105D0">
              <w:rPr>
                <w:rFonts w:ascii="Times New Roman" w:eastAsia="Calibri" w:hAnsi="Times New Roman" w:cs="Times New Roman"/>
                <w:bCs/>
                <w:color w:val="000000"/>
                <w:sz w:val="24"/>
                <w:szCs w:val="24"/>
              </w:rPr>
              <w:t>/</w:t>
            </w:r>
            <w:proofErr w:type="spellStart"/>
            <w:r w:rsidRPr="00E105D0">
              <w:rPr>
                <w:rFonts w:ascii="Times New Roman" w:eastAsia="Calibri" w:hAnsi="Times New Roman" w:cs="Times New Roman"/>
                <w:bCs/>
                <w:color w:val="000000"/>
                <w:sz w:val="24"/>
                <w:szCs w:val="24"/>
              </w:rPr>
              <w:t>Новороздільська</w:t>
            </w:r>
            <w:proofErr w:type="spellEnd"/>
            <w:r w:rsidRPr="00E105D0">
              <w:rPr>
                <w:rFonts w:ascii="Times New Roman" w:eastAsia="Calibri" w:hAnsi="Times New Roman" w:cs="Times New Roman"/>
                <w:bCs/>
                <w:color w:val="000000"/>
                <w:sz w:val="24"/>
                <w:szCs w:val="24"/>
              </w:rPr>
              <w:t xml:space="preserve"> </w:t>
            </w:r>
            <w:proofErr w:type="spellStart"/>
            <w:r w:rsidRPr="00E105D0">
              <w:rPr>
                <w:rFonts w:ascii="Times New Roman" w:eastAsia="Calibri" w:hAnsi="Times New Roman" w:cs="Times New Roman"/>
                <w:bCs/>
                <w:color w:val="000000"/>
                <w:sz w:val="24"/>
                <w:szCs w:val="24"/>
              </w:rPr>
              <w:t>тг</w:t>
            </w:r>
            <w:proofErr w:type="spellEnd"/>
            <w:r w:rsidRPr="00E105D0">
              <w:rPr>
                <w:rFonts w:ascii="Times New Roman" w:eastAsia="Calibri" w:hAnsi="Times New Roman" w:cs="Times New Roman"/>
                <w:bCs/>
                <w:color w:val="000000"/>
                <w:sz w:val="24"/>
                <w:szCs w:val="24"/>
              </w:rPr>
              <w:t xml:space="preserve">/  </w:t>
            </w:r>
          </w:p>
          <w:p w:rsidR="00994083" w:rsidRPr="00E105D0" w:rsidRDefault="00994083" w:rsidP="00E105D0">
            <w:pPr>
              <w:spacing w:after="0" w:line="240" w:lineRule="auto"/>
              <w:rPr>
                <w:rFonts w:ascii="Times New Roman" w:eastAsia="Calibri" w:hAnsi="Times New Roman" w:cs="Times New Roman"/>
                <w:bCs/>
                <w:color w:val="000000"/>
                <w:sz w:val="24"/>
                <w:szCs w:val="24"/>
              </w:rPr>
            </w:pPr>
            <w:r w:rsidRPr="00E105D0">
              <w:rPr>
                <w:rFonts w:ascii="Times New Roman" w:eastAsia="Calibri" w:hAnsi="Times New Roman" w:cs="Times New Roman"/>
                <w:bCs/>
                <w:color w:val="000000"/>
                <w:sz w:val="24"/>
                <w:szCs w:val="24"/>
              </w:rPr>
              <w:t>код. 21082400</w:t>
            </w:r>
          </w:p>
          <w:p w:rsidR="00994083" w:rsidRPr="00E105D0" w:rsidRDefault="00994083" w:rsidP="00E105D0">
            <w:pPr>
              <w:spacing w:after="0" w:line="240" w:lineRule="auto"/>
              <w:rPr>
                <w:rFonts w:ascii="Times New Roman" w:eastAsia="Calibri" w:hAnsi="Times New Roman" w:cs="Times New Roman"/>
                <w:bCs/>
                <w:color w:val="000000"/>
                <w:sz w:val="24"/>
                <w:szCs w:val="24"/>
              </w:rPr>
            </w:pPr>
            <w:r w:rsidRPr="00E105D0">
              <w:rPr>
                <w:rFonts w:ascii="Times New Roman" w:eastAsia="Calibri" w:hAnsi="Times New Roman" w:cs="Times New Roman"/>
                <w:bCs/>
                <w:color w:val="000000"/>
                <w:sz w:val="24"/>
                <w:szCs w:val="24"/>
              </w:rPr>
              <w:t>Рахунок № UA858999980314060593000013937</w:t>
            </w:r>
            <w:r w:rsidRPr="00E105D0">
              <w:rPr>
                <w:rFonts w:ascii="Times New Roman" w:eastAsia="Calibri" w:hAnsi="Times New Roman" w:cs="Times New Roman"/>
                <w:bCs/>
                <w:color w:val="000000"/>
                <w:sz w:val="24"/>
                <w:szCs w:val="24"/>
              </w:rPr>
              <w:br/>
              <w:t>(для перерахування реєстраційного та гарантійного внесків)</w:t>
            </w:r>
            <w:r w:rsidRPr="00E105D0">
              <w:rPr>
                <w:rFonts w:ascii="Times New Roman" w:eastAsia="Calibri" w:hAnsi="Times New Roman" w:cs="Times New Roman"/>
                <w:bCs/>
                <w:color w:val="000000"/>
                <w:sz w:val="24"/>
                <w:szCs w:val="24"/>
              </w:rPr>
              <w:br/>
              <w:t xml:space="preserve">Банк одержувача: Казначейство України </w:t>
            </w:r>
            <w:r w:rsidRPr="00E105D0">
              <w:rPr>
                <w:rFonts w:ascii="Times New Roman" w:eastAsia="Calibri" w:hAnsi="Times New Roman" w:cs="Times New Roman"/>
                <w:bCs/>
                <w:color w:val="000000"/>
                <w:sz w:val="24"/>
                <w:szCs w:val="24"/>
              </w:rPr>
              <w:br/>
              <w:t>Код ЄДРПОУ 38008294</w:t>
            </w:r>
            <w:r w:rsidRPr="00E105D0">
              <w:rPr>
                <w:rFonts w:ascii="Times New Roman" w:eastAsia="Calibri" w:hAnsi="Times New Roman" w:cs="Times New Roman"/>
                <w:bCs/>
                <w:color w:val="000000"/>
                <w:sz w:val="24"/>
                <w:szCs w:val="24"/>
              </w:rPr>
              <w:br/>
              <w:t>Призначення платежу: (обов’язково вказати за що)</w:t>
            </w:r>
          </w:p>
          <w:p w:rsidR="00994083" w:rsidRPr="00E105D0" w:rsidRDefault="00994083" w:rsidP="00E105D0">
            <w:pPr>
              <w:spacing w:after="0" w:line="240" w:lineRule="auto"/>
              <w:rPr>
                <w:rFonts w:ascii="Times New Roman" w:eastAsia="Calibri" w:hAnsi="Times New Roman" w:cs="Times New Roman"/>
                <w:bCs/>
                <w:color w:val="000000"/>
                <w:sz w:val="24"/>
                <w:szCs w:val="24"/>
              </w:rPr>
            </w:pPr>
          </w:p>
          <w:p w:rsidR="00994083" w:rsidRPr="00E105D0" w:rsidRDefault="00994083" w:rsidP="00E105D0">
            <w:pPr>
              <w:spacing w:after="0" w:line="240" w:lineRule="auto"/>
              <w:rPr>
                <w:rFonts w:ascii="Times New Roman" w:eastAsia="Calibri" w:hAnsi="Times New Roman" w:cs="Times New Roman"/>
                <w:bCs/>
                <w:sz w:val="24"/>
                <w:szCs w:val="24"/>
              </w:rPr>
            </w:pPr>
            <w:r w:rsidRPr="00E105D0">
              <w:rPr>
                <w:rFonts w:ascii="Times New Roman" w:eastAsia="Calibri" w:hAnsi="Times New Roman" w:cs="Times New Roman"/>
                <w:bCs/>
                <w:sz w:val="24"/>
                <w:szCs w:val="24"/>
              </w:rPr>
              <w:t>Переможець аукціону здійснює перерахування авансового внеску та орендної плати на рахунки за такими реквізитами:</w:t>
            </w:r>
            <w:r w:rsidRPr="00E105D0">
              <w:rPr>
                <w:rFonts w:ascii="Times New Roman" w:eastAsia="Calibri" w:hAnsi="Times New Roman" w:cs="Times New Roman"/>
                <w:bCs/>
                <w:sz w:val="24"/>
                <w:szCs w:val="24"/>
              </w:rPr>
              <w:br/>
              <w:t xml:space="preserve">в національній валюті: </w:t>
            </w:r>
          </w:p>
          <w:p w:rsidR="00994083" w:rsidRPr="00E105D0" w:rsidRDefault="00994083" w:rsidP="00E105D0">
            <w:pPr>
              <w:spacing w:after="0" w:line="240" w:lineRule="auto"/>
              <w:rPr>
                <w:rFonts w:ascii="Times New Roman" w:eastAsia="Calibri" w:hAnsi="Times New Roman" w:cs="Times New Roman"/>
                <w:bCs/>
                <w:sz w:val="24"/>
                <w:szCs w:val="24"/>
              </w:rPr>
            </w:pPr>
            <w:r w:rsidRPr="00E105D0">
              <w:rPr>
                <w:rFonts w:ascii="Times New Roman" w:eastAsia="Calibri" w:hAnsi="Times New Roman" w:cs="Times New Roman"/>
                <w:bCs/>
                <w:sz w:val="24"/>
                <w:szCs w:val="24"/>
              </w:rPr>
              <w:lastRenderedPageBreak/>
              <w:t>Одержувач: Комунальне некомерційне підприємство  «Новороздільська міська лікарня»</w:t>
            </w:r>
          </w:p>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Calibri" w:hAnsi="Times New Roman" w:cs="Times New Roman"/>
                <w:bCs/>
                <w:sz w:val="24"/>
                <w:szCs w:val="24"/>
              </w:rPr>
              <w:t>Рахунок UA313257960000026009301548938</w:t>
            </w:r>
            <w:r w:rsidRPr="00E105D0">
              <w:rPr>
                <w:rFonts w:ascii="Times New Roman" w:eastAsia="Calibri" w:hAnsi="Times New Roman" w:cs="Times New Roman"/>
                <w:bCs/>
                <w:sz w:val="24"/>
                <w:szCs w:val="24"/>
              </w:rPr>
              <w:br/>
              <w:t>(для перерахування орендної плати та авансового внеску)</w:t>
            </w:r>
            <w:r w:rsidRPr="00E105D0">
              <w:rPr>
                <w:rFonts w:ascii="Times New Roman" w:eastAsia="Calibri" w:hAnsi="Times New Roman" w:cs="Times New Roman"/>
                <w:bCs/>
                <w:sz w:val="24"/>
                <w:szCs w:val="24"/>
              </w:rPr>
              <w:br/>
              <w:t xml:space="preserve">Банк одержувача: </w:t>
            </w:r>
            <w:r w:rsidRPr="00E105D0">
              <w:rPr>
                <w:rFonts w:ascii="Times New Roman" w:eastAsia="MS Mincho" w:hAnsi="Times New Roman" w:cs="Times New Roman"/>
                <w:sz w:val="24"/>
                <w:szCs w:val="24"/>
                <w:lang w:eastAsia="ru-RU"/>
              </w:rPr>
              <w:t>Львівська філія АТ «Ощадбанк»</w:t>
            </w:r>
          </w:p>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r w:rsidRPr="00E105D0">
              <w:rPr>
                <w:rFonts w:ascii="Times New Roman" w:eastAsia="Calibri" w:hAnsi="Times New Roman" w:cs="Times New Roman"/>
                <w:bCs/>
                <w:sz w:val="24"/>
                <w:szCs w:val="24"/>
              </w:rPr>
              <w:t xml:space="preserve"> Код ЄДРПОУ </w:t>
            </w:r>
            <w:r w:rsidRPr="00E105D0">
              <w:rPr>
                <w:rFonts w:ascii="Times New Roman" w:eastAsia="MS Mincho" w:hAnsi="Times New Roman" w:cs="Times New Roman"/>
                <w:sz w:val="24"/>
                <w:szCs w:val="24"/>
                <w:lang w:eastAsia="ru-RU"/>
              </w:rPr>
              <w:t>20764314</w:t>
            </w:r>
            <w:r w:rsidRPr="00E105D0">
              <w:rPr>
                <w:rFonts w:ascii="Times New Roman" w:eastAsia="Calibri" w:hAnsi="Times New Roman" w:cs="Times New Roman"/>
                <w:bCs/>
                <w:sz w:val="24"/>
                <w:szCs w:val="24"/>
              </w:rPr>
              <w:br/>
              <w:t>Призначення платежу: (обов’язково вказати за що)</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lastRenderedPageBreak/>
              <w:t>Період між аукціоном та аукціоном із зниженням стартової ціни, аукціоном із зниженням стартової ціни та аукціоном за методом покрокового зниження стартової ціни та подальшого подання цінових пропозицій</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25 календарних днів з дати оприлюднення оголошення електронною торговою системою про передачу майна в оренду</w:t>
            </w:r>
          </w:p>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Проект договору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color w:val="000000"/>
                <w:sz w:val="24"/>
                <w:szCs w:val="24"/>
                <w:lang w:eastAsia="ru-RU"/>
              </w:rPr>
              <w:t xml:space="preserve">Додається до цього оголошення </w:t>
            </w:r>
          </w:p>
        </w:tc>
      </w:tr>
      <w:tr w:rsidR="00994083" w:rsidRPr="00E105D0" w:rsidTr="00C23C8C">
        <w:trPr>
          <w:trHeight w:val="315"/>
        </w:trPr>
        <w:tc>
          <w:tcPr>
            <w:tcW w:w="10460" w:type="dxa"/>
            <w:gridSpan w:val="2"/>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Інша додаткова інформація</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Чи зобов’язаний орендар компенсувати витрати, пов’язані з проведенням незалежної оцінки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b/>
                <w:bCs/>
                <w:color w:val="FF0000"/>
                <w:sz w:val="24"/>
                <w:szCs w:val="24"/>
                <w:lang w:eastAsia="ru-RU"/>
              </w:rPr>
            </w:pPr>
            <w:r w:rsidRPr="00E105D0">
              <w:rPr>
                <w:rFonts w:ascii="Times New Roman" w:eastAsia="Calibri" w:hAnsi="Times New Roman" w:cs="Times New Roman"/>
                <w:color w:val="000000"/>
                <w:sz w:val="24"/>
                <w:szCs w:val="24"/>
                <w:lang w:eastAsia="ru-RU"/>
              </w:rPr>
              <w:t>Так</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Сума компенсації витрат, пов’язаних з проведенням незалежної оцінки, грн. без ПДВ</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2500,0</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MS Mincho" w:hAnsi="Times New Roman" w:cs="Times New Roman"/>
                <w:sz w:val="24"/>
                <w:szCs w:val="24"/>
                <w:lang w:eastAsia="ru-RU"/>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Так</w:t>
            </w:r>
          </w:p>
        </w:tc>
      </w:tr>
      <w:tr w:rsidR="00994083" w:rsidRPr="00E105D0" w:rsidTr="00C23C8C">
        <w:trPr>
          <w:trHeight w:val="315"/>
        </w:trPr>
        <w:tc>
          <w:tcPr>
            <w:tcW w:w="10460" w:type="dxa"/>
            <w:gridSpan w:val="2"/>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Інформація про об'єкт оренди, що міститься в Переліку першого типу, в обсязі, визначеному пунктом 26 Порядку міститься за посиланням:</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994083" w:rsidRPr="00E105D0" w:rsidRDefault="00EB6DBD" w:rsidP="00E105D0">
            <w:pPr>
              <w:spacing w:after="0" w:line="240" w:lineRule="auto"/>
              <w:rPr>
                <w:rFonts w:ascii="Times New Roman" w:eastAsia="Calibri" w:hAnsi="Times New Roman" w:cs="Times New Roman"/>
                <w:sz w:val="24"/>
                <w:szCs w:val="24"/>
                <w:u w:val="single"/>
                <w:lang w:eastAsia="ru-RU"/>
              </w:rPr>
            </w:pPr>
            <w:hyperlink r:id="rId13" w:history="1">
              <w:r w:rsidR="00994083" w:rsidRPr="00E105D0">
                <w:rPr>
                  <w:rFonts w:ascii="Times New Roman" w:eastAsia="Calibri" w:hAnsi="Times New Roman" w:cs="Times New Roman"/>
                  <w:color w:val="0563C1"/>
                  <w:sz w:val="24"/>
                  <w:szCs w:val="24"/>
                  <w:u w:val="single"/>
                  <w:lang w:eastAsia="ru-RU"/>
                </w:rPr>
                <w:t>ВЕТС</w:t>
              </w:r>
            </w:hyperlink>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MS Mincho" w:hAnsi="Times New Roman" w:cs="Times New Roman"/>
                <w:sz w:val="24"/>
                <w:szCs w:val="24"/>
                <w:lang w:eastAsia="ru-RU"/>
              </w:rPr>
              <w:t>ВЕТС</w:t>
            </w:r>
          </w:p>
        </w:tc>
      </w:tr>
    </w:tbl>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Керуючий справами виконкому                                        Анатолій МЕЛЬНІКОВ</w:t>
      </w:r>
    </w:p>
    <w:p w:rsidR="00994083" w:rsidRPr="00E105D0" w:rsidRDefault="00994083" w:rsidP="00E105D0">
      <w:pPr>
        <w:spacing w:after="0" w:line="240" w:lineRule="auto"/>
        <w:rPr>
          <w:rFonts w:ascii="Times New Roman" w:eastAsia="MS Mincho" w:hAnsi="Times New Roman" w:cs="Times New Roman"/>
          <w:sz w:val="24"/>
          <w:szCs w:val="24"/>
          <w:lang w:eastAsia="ru-RU"/>
        </w:rPr>
      </w:pP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p>
    <w:p w:rsidR="00EB6DBD" w:rsidRPr="00E105D0" w:rsidRDefault="00EB6DBD" w:rsidP="00EB6DBD">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 рішення № 1884/5</w:t>
      </w:r>
      <w:bookmarkStart w:id="0" w:name="_GoBack"/>
      <w:bookmarkEnd w:id="0"/>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p>
    <w:p w:rsidR="00994083" w:rsidRPr="00E105D0" w:rsidRDefault="00994083" w:rsidP="00E105D0">
      <w:pPr>
        <w:shd w:val="clear" w:color="auto" w:fill="FFFFFF"/>
        <w:spacing w:after="0" w:line="240" w:lineRule="auto"/>
        <w:jc w:val="right"/>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Виконавець _____________</w:t>
      </w:r>
    </w:p>
    <w:p w:rsidR="00994083" w:rsidRPr="00E105D0" w:rsidRDefault="00994083" w:rsidP="00E105D0">
      <w:pPr>
        <w:shd w:val="clear" w:color="auto" w:fill="FFFFFF"/>
        <w:spacing w:after="0" w:line="240" w:lineRule="auto"/>
        <w:jc w:val="right"/>
        <w:rPr>
          <w:rFonts w:ascii="Times New Roman" w:eastAsia="Times New Roman" w:hAnsi="Times New Roman" w:cs="Times New Roman"/>
          <w:color w:val="222222"/>
          <w:sz w:val="24"/>
          <w:szCs w:val="24"/>
          <w:lang w:eastAsia="uk-UA"/>
        </w:rPr>
      </w:pPr>
      <w:r w:rsidRPr="00E105D0">
        <w:rPr>
          <w:rFonts w:ascii="Times New Roman" w:eastAsia="Times New Roman" w:hAnsi="Times New Roman" w:cs="Times New Roman"/>
          <w:sz w:val="24"/>
          <w:szCs w:val="24"/>
          <w:lang w:eastAsia="ru-RU"/>
        </w:rPr>
        <w:t>Юридичний відділ________</w:t>
      </w:r>
    </w:p>
    <w:p w:rsidR="00994083" w:rsidRPr="00E105D0" w:rsidRDefault="00994083" w:rsidP="00E105D0">
      <w:pPr>
        <w:shd w:val="clear" w:color="auto" w:fill="FFFFFF"/>
        <w:spacing w:after="0" w:line="240" w:lineRule="auto"/>
        <w:rPr>
          <w:rFonts w:ascii="Times New Roman" w:eastAsia="Times New Roman" w:hAnsi="Times New Roman" w:cs="Times New Roman"/>
          <w:color w:val="222222"/>
          <w:sz w:val="24"/>
          <w:szCs w:val="24"/>
          <w:lang w:eastAsia="uk-UA"/>
        </w:rPr>
      </w:pPr>
    </w:p>
    <w:p w:rsidR="00994083" w:rsidRPr="00E105D0" w:rsidRDefault="00994083" w:rsidP="00E105D0">
      <w:pPr>
        <w:spacing w:after="0" w:line="240" w:lineRule="auto"/>
        <w:jc w:val="center"/>
        <w:rPr>
          <w:rFonts w:ascii="Times New Roman" w:eastAsia="Calibri" w:hAnsi="Times New Roman" w:cs="Times New Roman"/>
          <w:sz w:val="24"/>
          <w:szCs w:val="24"/>
        </w:rPr>
      </w:pPr>
      <w:r w:rsidRPr="00E105D0">
        <w:rPr>
          <w:rFonts w:ascii="Times New Roman" w:eastAsia="Calibri" w:hAnsi="Times New Roman" w:cs="Times New Roman"/>
          <w:noProof/>
          <w:sz w:val="24"/>
          <w:szCs w:val="24"/>
          <w:lang w:eastAsia="uk-UA"/>
        </w:rPr>
        <w:drawing>
          <wp:inline distT="0" distB="0" distL="0" distR="0">
            <wp:extent cx="1143000" cy="6000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0" cy="600075"/>
                    </a:xfrm>
                    <a:prstGeom prst="rect">
                      <a:avLst/>
                    </a:prstGeom>
                    <a:noFill/>
                    <a:ln>
                      <a:noFill/>
                    </a:ln>
                  </pic:spPr>
                </pic:pic>
              </a:graphicData>
            </a:graphic>
          </wp:inline>
        </w:drawing>
      </w:r>
    </w:p>
    <w:p w:rsidR="00994083" w:rsidRPr="00E105D0" w:rsidRDefault="00994083" w:rsidP="00E105D0">
      <w:pPr>
        <w:spacing w:after="0" w:line="240" w:lineRule="auto"/>
        <w:jc w:val="center"/>
        <w:rPr>
          <w:rFonts w:ascii="Times New Roman" w:eastAsia="Calibri" w:hAnsi="Times New Roman" w:cs="Times New Roman"/>
          <w:b/>
          <w:sz w:val="24"/>
          <w:szCs w:val="24"/>
        </w:rPr>
      </w:pPr>
      <w:r w:rsidRPr="00E105D0">
        <w:rPr>
          <w:rFonts w:ascii="Times New Roman" w:eastAsia="Calibri" w:hAnsi="Times New Roman" w:cs="Times New Roman"/>
          <w:b/>
          <w:sz w:val="24"/>
          <w:szCs w:val="24"/>
        </w:rPr>
        <w:t xml:space="preserve">НОВОРОЗДІЛЬСЬКА МІСЬКА РАДА </w:t>
      </w:r>
    </w:p>
    <w:p w:rsidR="00994083" w:rsidRPr="00E105D0" w:rsidRDefault="00994083" w:rsidP="00E105D0">
      <w:pPr>
        <w:spacing w:after="0" w:line="240" w:lineRule="auto"/>
        <w:jc w:val="center"/>
        <w:rPr>
          <w:rFonts w:ascii="Times New Roman" w:eastAsia="Calibri" w:hAnsi="Times New Roman" w:cs="Times New Roman"/>
          <w:b/>
          <w:sz w:val="24"/>
          <w:szCs w:val="24"/>
        </w:rPr>
      </w:pPr>
      <w:r w:rsidRPr="00E105D0">
        <w:rPr>
          <w:rFonts w:ascii="Times New Roman" w:eastAsia="Calibri" w:hAnsi="Times New Roman" w:cs="Times New Roman"/>
          <w:b/>
          <w:sz w:val="24"/>
          <w:szCs w:val="24"/>
        </w:rPr>
        <w:t>СТРИЙСЬОГО РАЙОНУ ЛЬВІВСЬКОЇ ОБЛАСТІ</w:t>
      </w:r>
    </w:p>
    <w:p w:rsidR="00994083" w:rsidRPr="00E105D0" w:rsidRDefault="00994083" w:rsidP="00E105D0">
      <w:pPr>
        <w:spacing w:after="0" w:line="240" w:lineRule="auto"/>
        <w:jc w:val="center"/>
        <w:rPr>
          <w:rFonts w:ascii="Times New Roman" w:eastAsia="Calibri" w:hAnsi="Times New Roman" w:cs="Times New Roman"/>
          <w:b/>
          <w:sz w:val="24"/>
          <w:szCs w:val="24"/>
        </w:rPr>
      </w:pPr>
      <w:r w:rsidRPr="00E105D0">
        <w:rPr>
          <w:rFonts w:ascii="Times New Roman" w:eastAsia="Calibri" w:hAnsi="Times New Roman" w:cs="Times New Roman"/>
          <w:b/>
          <w:sz w:val="24"/>
          <w:szCs w:val="24"/>
        </w:rPr>
        <w:t>ВИКОНАВЧИЙ КОМІТЕТ</w:t>
      </w:r>
    </w:p>
    <w:p w:rsidR="00994083" w:rsidRPr="00E105D0" w:rsidRDefault="00994083" w:rsidP="00E105D0">
      <w:pPr>
        <w:spacing w:after="0" w:line="240" w:lineRule="auto"/>
        <w:jc w:val="center"/>
        <w:rPr>
          <w:rFonts w:ascii="Times New Roman" w:eastAsia="Calibri" w:hAnsi="Times New Roman" w:cs="Times New Roman"/>
          <w:b/>
          <w:sz w:val="24"/>
          <w:szCs w:val="24"/>
        </w:rPr>
      </w:pPr>
      <w:r w:rsidRPr="00E105D0">
        <w:rPr>
          <w:rFonts w:ascii="Times New Roman" w:eastAsia="Calibri" w:hAnsi="Times New Roman" w:cs="Times New Roman"/>
          <w:b/>
          <w:sz w:val="24"/>
          <w:szCs w:val="24"/>
        </w:rPr>
        <w:t>ПРОЕКТ рішення</w:t>
      </w:r>
    </w:p>
    <w:p w:rsidR="00994083" w:rsidRPr="00E105D0" w:rsidRDefault="00994083" w:rsidP="00E105D0">
      <w:pPr>
        <w:spacing w:after="0" w:line="240" w:lineRule="auto"/>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___ _____________  2026 року</w:t>
      </w:r>
    </w:p>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bCs/>
          <w:sz w:val="24"/>
          <w:szCs w:val="24"/>
          <w:lang w:eastAsia="ru-RU"/>
        </w:rPr>
        <w:t xml:space="preserve">Про намір передачі в оренду </w:t>
      </w:r>
      <w:r w:rsidRPr="00E105D0">
        <w:rPr>
          <w:rFonts w:ascii="Times New Roman" w:eastAsia="Times New Roman" w:hAnsi="Times New Roman" w:cs="Times New Roman"/>
          <w:sz w:val="24"/>
          <w:szCs w:val="24"/>
          <w:lang w:eastAsia="ru-RU"/>
        </w:rPr>
        <w:t xml:space="preserve">вбудованих приміщень </w:t>
      </w:r>
    </w:p>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другого поверху будівлі лікувального корпусу № 2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КНП «Новороздільська міська лікарня»</w:t>
      </w:r>
      <w:r w:rsidRPr="00E105D0">
        <w:rPr>
          <w:rFonts w:ascii="Times New Roman" w:eastAsia="Times New Roman" w:hAnsi="Times New Roman" w:cs="Times New Roman"/>
          <w:sz w:val="24"/>
          <w:szCs w:val="24"/>
          <w:lang w:eastAsia="ru-RU"/>
        </w:rPr>
        <w:t xml:space="preserve"> </w:t>
      </w:r>
      <w:r w:rsidRPr="00E105D0">
        <w:rPr>
          <w:rFonts w:ascii="Times New Roman" w:eastAsia="Andale Sans UI" w:hAnsi="Times New Roman" w:cs="Times New Roman"/>
          <w:kern w:val="2"/>
          <w:sz w:val="24"/>
          <w:szCs w:val="24"/>
          <w:lang w:eastAsia="ru-RU"/>
        </w:rPr>
        <w:t xml:space="preserve">Новороздільської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міської ради, загальною площею 91,80 м</w:t>
      </w:r>
      <w:r w:rsidRPr="00E105D0">
        <w:rPr>
          <w:rFonts w:ascii="Times New Roman" w:eastAsia="Andale Sans UI" w:hAnsi="Times New Roman" w:cs="Times New Roman"/>
          <w:kern w:val="2"/>
          <w:sz w:val="24"/>
          <w:szCs w:val="24"/>
          <w:vertAlign w:val="superscript"/>
          <w:lang w:eastAsia="ru-RU"/>
        </w:rPr>
        <w:t>2</w:t>
      </w:r>
      <w:r w:rsidRPr="00E105D0">
        <w:rPr>
          <w:rFonts w:ascii="Times New Roman" w:eastAsia="Andale Sans UI" w:hAnsi="Times New Roman" w:cs="Times New Roman"/>
          <w:kern w:val="2"/>
          <w:sz w:val="24"/>
          <w:szCs w:val="24"/>
          <w:lang w:eastAsia="ru-RU"/>
        </w:rPr>
        <w:t xml:space="preserve">, розташованої </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 xml:space="preserve">по вул. Винниченка, 37, м. Новий Розділ, </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r w:rsidRPr="00E105D0">
        <w:rPr>
          <w:rFonts w:ascii="Times New Roman" w:eastAsia="Andale Sans UI" w:hAnsi="Times New Roman" w:cs="Times New Roman"/>
          <w:kern w:val="2"/>
          <w:sz w:val="24"/>
          <w:szCs w:val="24"/>
          <w:lang w:eastAsia="ru-RU"/>
        </w:rPr>
        <w:t>Стрийського району, Львівської області</w:t>
      </w:r>
      <w:r w:rsidRPr="00E105D0">
        <w:rPr>
          <w:rFonts w:ascii="Times New Roman" w:eastAsia="Times New Roman" w:hAnsi="Times New Roman" w:cs="Times New Roman"/>
          <w:bCs/>
          <w:sz w:val="24"/>
          <w:szCs w:val="24"/>
          <w:lang w:eastAsia="ru-RU"/>
        </w:rPr>
        <w:t xml:space="preserve">, </w:t>
      </w:r>
    </w:p>
    <w:p w:rsidR="00994083" w:rsidRPr="00E105D0" w:rsidRDefault="00994083" w:rsidP="00E105D0">
      <w:pPr>
        <w:spacing w:after="0" w:line="240" w:lineRule="auto"/>
        <w:rPr>
          <w:rFonts w:ascii="Times New Roman" w:eastAsia="Times New Roman" w:hAnsi="Times New Roman" w:cs="Times New Roman"/>
          <w:bCs/>
          <w:sz w:val="24"/>
          <w:szCs w:val="24"/>
          <w:lang w:eastAsia="ru-RU"/>
        </w:rPr>
      </w:pPr>
      <w:r w:rsidRPr="00E105D0">
        <w:rPr>
          <w:rFonts w:ascii="Times New Roman" w:eastAsia="Times New Roman" w:hAnsi="Times New Roman" w:cs="Times New Roman"/>
          <w:bCs/>
          <w:sz w:val="24"/>
          <w:szCs w:val="24"/>
          <w:lang w:eastAsia="ru-RU"/>
        </w:rPr>
        <w:t>шляхом проведення аукціону</w:t>
      </w:r>
    </w:p>
    <w:p w:rsidR="00994083" w:rsidRPr="00E105D0" w:rsidRDefault="00994083" w:rsidP="00E105D0">
      <w:pPr>
        <w:spacing w:after="0" w:line="240" w:lineRule="auto"/>
        <w:rPr>
          <w:rFonts w:ascii="Times New Roman" w:eastAsia="Times New Roman" w:hAnsi="Times New Roman" w:cs="Times New Roman"/>
          <w:sz w:val="24"/>
          <w:szCs w:val="24"/>
          <w:lang w:eastAsia="ru-RU"/>
        </w:rPr>
      </w:pPr>
    </w:p>
    <w:p w:rsidR="00994083" w:rsidRPr="00E105D0" w:rsidRDefault="00994083" w:rsidP="00E105D0">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З метою ефективного використання майна комунальної власності Новороздільської територіальної громади, беручи до уваги заяву потенційного орендаря щодо наміру оренди вбудованих приміщень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Andale Sans UI" w:hAnsi="Times New Roman" w:cs="Times New Roman"/>
          <w:kern w:val="2"/>
          <w:sz w:val="24"/>
          <w:szCs w:val="24"/>
          <w:vertAlign w:val="superscript"/>
          <w:lang w:eastAsia="ru-RU"/>
        </w:rPr>
        <w:t>2</w:t>
      </w:r>
      <w:r w:rsidRPr="00E105D0">
        <w:rPr>
          <w:rFonts w:ascii="Times New Roman" w:eastAsia="Andale Sans UI" w:hAnsi="Times New Roman" w:cs="Times New Roman"/>
          <w:kern w:val="2"/>
          <w:sz w:val="24"/>
          <w:szCs w:val="24"/>
          <w:lang w:eastAsia="ru-RU"/>
        </w:rPr>
        <w:t xml:space="preserve">, розташованої по вул. Винниченка, 37, м. Новий Розділ, Стрийського району, Львівської області та Протокол засідання комісії з питань оренди майна Новороздільської територіальної громади № 52 від 14.07.2026, керуючись ст. 6, ст. 12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 пп.1 п. ”а” ст. 29, ст. 60 Закону України „Про місцеве самоврядування в Україні” виконавчий комітет Новороздільської міської ради </w:t>
      </w:r>
    </w:p>
    <w:p w:rsidR="00994083" w:rsidRPr="00E105D0" w:rsidRDefault="00994083" w:rsidP="00E105D0">
      <w:pPr>
        <w:widowControl w:val="0"/>
        <w:suppressAutoHyphens/>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В И Р І Ш И В:</w:t>
      </w:r>
    </w:p>
    <w:p w:rsidR="00994083" w:rsidRPr="00E105D0" w:rsidRDefault="00994083" w:rsidP="00E105D0">
      <w:pPr>
        <w:spacing w:after="0" w:line="240" w:lineRule="auto"/>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 xml:space="preserve">         1. Оголосити аукціон з передачі в оренду вбудованих приміщень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Times New Roman" w:hAnsi="Times New Roman" w:cs="Times New Roman"/>
          <w:sz w:val="24"/>
          <w:szCs w:val="24"/>
          <w:vertAlign w:val="superscript"/>
          <w:lang w:eastAsia="ru-RU"/>
        </w:rPr>
        <w:t>2</w:t>
      </w:r>
      <w:r w:rsidRPr="00E105D0">
        <w:rPr>
          <w:rFonts w:ascii="Times New Roman" w:eastAsia="Times New Roman" w:hAnsi="Times New Roman" w:cs="Times New Roman"/>
          <w:sz w:val="24"/>
          <w:szCs w:val="24"/>
          <w:lang w:eastAsia="ru-RU"/>
        </w:rPr>
        <w:t xml:space="preserve">, розташованої по вул. Винниченка, 37, м. Новий Розділ, Стрийського району, Львівської області, які включені до переліку Першого типу, за результатами якого може бути підписаний Договір оренди індивідуально визначеного нерухомого майна, що належить до комунальної власності Новороздільської територіальної громади. </w:t>
      </w:r>
    </w:p>
    <w:p w:rsidR="00994083" w:rsidRPr="00E105D0" w:rsidRDefault="00994083" w:rsidP="00E105D0">
      <w:pPr>
        <w:spacing w:after="0" w:line="240" w:lineRule="auto"/>
        <w:ind w:firstLine="567"/>
        <w:jc w:val="both"/>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2. Затвердити умови та додаткові умови відповідно до Оголошення про передачу в оренду майна Новороздільської територіальної громади - вбудовані приміщення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Times New Roman" w:hAnsi="Times New Roman" w:cs="Times New Roman"/>
          <w:sz w:val="24"/>
          <w:szCs w:val="24"/>
          <w:vertAlign w:val="superscript"/>
          <w:lang w:eastAsia="ru-RU"/>
        </w:rPr>
        <w:t>2</w:t>
      </w:r>
      <w:r w:rsidRPr="00E105D0">
        <w:rPr>
          <w:rFonts w:ascii="Times New Roman" w:eastAsia="Times New Roman" w:hAnsi="Times New Roman" w:cs="Times New Roman"/>
          <w:sz w:val="24"/>
          <w:szCs w:val="24"/>
          <w:lang w:eastAsia="ru-RU"/>
        </w:rPr>
        <w:t>, розташованої по вул. Винниченка, 37, м. Новий Розділ, Стрийського району, Львівської області щодо якого прийнято рішення про передачу в оренду на аукціоні, згідно Додатку.</w:t>
      </w:r>
    </w:p>
    <w:p w:rsidR="00994083" w:rsidRPr="00E105D0" w:rsidRDefault="00994083" w:rsidP="00E105D0">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 xml:space="preserve">3. Оприлюднити дане рішення та текс Оголошення на сайті Новороздільської міської ради та в електронно торговій системі </w:t>
      </w:r>
      <w:r w:rsidRPr="00E105D0">
        <w:rPr>
          <w:rFonts w:ascii="Times New Roman" w:eastAsia="Andale Sans UI" w:hAnsi="Times New Roman" w:cs="Times New Roman"/>
          <w:b/>
          <w:kern w:val="2"/>
          <w:sz w:val="24"/>
          <w:szCs w:val="24"/>
          <w:lang w:eastAsia="ru-RU"/>
        </w:rPr>
        <w:t>«</w:t>
      </w:r>
      <w:proofErr w:type="spellStart"/>
      <w:r w:rsidRPr="00E105D0">
        <w:rPr>
          <w:rFonts w:ascii="Times New Roman" w:eastAsia="Andale Sans UI" w:hAnsi="Times New Roman" w:cs="Times New Roman"/>
          <w:kern w:val="2"/>
          <w:sz w:val="24"/>
          <w:szCs w:val="24"/>
          <w:lang w:eastAsia="ru-RU"/>
        </w:rPr>
        <w:t>Prozorro</w:t>
      </w:r>
      <w:proofErr w:type="spellEnd"/>
      <w:r w:rsidRPr="00E105D0">
        <w:rPr>
          <w:rFonts w:ascii="Times New Roman" w:eastAsia="Andale Sans UI" w:hAnsi="Times New Roman" w:cs="Times New Roman"/>
          <w:kern w:val="2"/>
          <w:sz w:val="24"/>
          <w:szCs w:val="24"/>
          <w:lang w:eastAsia="ru-RU"/>
        </w:rPr>
        <w:t>. Продажі».</w:t>
      </w:r>
    </w:p>
    <w:p w:rsidR="00994083" w:rsidRPr="00E105D0" w:rsidRDefault="00994083" w:rsidP="00E105D0">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 xml:space="preserve">4. Контроль за виконанням даного рішення покласти на першого заступника міського голови </w:t>
      </w:r>
      <w:proofErr w:type="spellStart"/>
      <w:r w:rsidRPr="00E105D0">
        <w:rPr>
          <w:rFonts w:ascii="Times New Roman" w:eastAsia="Andale Sans UI" w:hAnsi="Times New Roman" w:cs="Times New Roman"/>
          <w:kern w:val="2"/>
          <w:sz w:val="24"/>
          <w:szCs w:val="24"/>
          <w:lang w:eastAsia="ru-RU"/>
        </w:rPr>
        <w:t>Гулія</w:t>
      </w:r>
      <w:proofErr w:type="spellEnd"/>
      <w:r w:rsidRPr="00E105D0">
        <w:rPr>
          <w:rFonts w:ascii="Times New Roman" w:eastAsia="Andale Sans UI" w:hAnsi="Times New Roman" w:cs="Times New Roman"/>
          <w:kern w:val="2"/>
          <w:sz w:val="24"/>
          <w:szCs w:val="24"/>
          <w:lang w:eastAsia="ru-RU"/>
        </w:rPr>
        <w:t xml:space="preserve"> М. М.           </w:t>
      </w:r>
    </w:p>
    <w:p w:rsidR="00994083" w:rsidRPr="00E105D0" w:rsidRDefault="00994083" w:rsidP="00E105D0">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r w:rsidRPr="00E105D0">
        <w:rPr>
          <w:rFonts w:ascii="Times New Roman" w:eastAsia="Andale Sans UI" w:hAnsi="Times New Roman" w:cs="Times New Roman"/>
          <w:kern w:val="2"/>
          <w:sz w:val="24"/>
          <w:szCs w:val="24"/>
          <w:lang w:eastAsia="ru-RU"/>
        </w:rPr>
        <w:t>МІСЬКИЙ ГОЛОВА</w:t>
      </w:r>
      <w:r w:rsidRPr="00E105D0">
        <w:rPr>
          <w:rFonts w:ascii="Times New Roman" w:eastAsia="Andale Sans UI" w:hAnsi="Times New Roman" w:cs="Times New Roman"/>
          <w:kern w:val="2"/>
          <w:sz w:val="24"/>
          <w:szCs w:val="24"/>
          <w:lang w:eastAsia="ru-RU"/>
        </w:rPr>
        <w:tab/>
      </w:r>
      <w:r w:rsidRPr="00E105D0">
        <w:rPr>
          <w:rFonts w:ascii="Times New Roman" w:eastAsia="Andale Sans UI" w:hAnsi="Times New Roman" w:cs="Times New Roman"/>
          <w:kern w:val="2"/>
          <w:sz w:val="24"/>
          <w:szCs w:val="24"/>
          <w:lang w:eastAsia="ru-RU"/>
        </w:rPr>
        <w:tab/>
      </w:r>
      <w:r w:rsidRPr="00E105D0">
        <w:rPr>
          <w:rFonts w:ascii="Times New Roman" w:eastAsia="Andale Sans UI" w:hAnsi="Times New Roman" w:cs="Times New Roman"/>
          <w:kern w:val="2"/>
          <w:sz w:val="24"/>
          <w:szCs w:val="24"/>
          <w:lang w:eastAsia="ru-RU"/>
        </w:rPr>
        <w:tab/>
      </w:r>
      <w:r w:rsidRPr="00E105D0">
        <w:rPr>
          <w:rFonts w:ascii="Times New Roman" w:eastAsia="Andale Sans UI" w:hAnsi="Times New Roman" w:cs="Times New Roman"/>
          <w:kern w:val="2"/>
          <w:sz w:val="24"/>
          <w:szCs w:val="24"/>
          <w:lang w:eastAsia="ru-RU"/>
        </w:rPr>
        <w:tab/>
        <w:t xml:space="preserve">      Ярина ЯЦЕНКО</w:t>
      </w:r>
    </w:p>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ind w:left="5812" w:right="-165"/>
        <w:jc w:val="both"/>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 xml:space="preserve">Додаток  до рішення виконавчого комітету Новороздільської міської ради  </w:t>
      </w:r>
    </w:p>
    <w:p w:rsidR="00994083" w:rsidRPr="00E105D0" w:rsidRDefault="00994083" w:rsidP="00E105D0">
      <w:pPr>
        <w:spacing w:after="0" w:line="240" w:lineRule="auto"/>
        <w:ind w:left="5812" w:right="-165"/>
        <w:jc w:val="both"/>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від 16.07.2026р. № _____</w:t>
      </w:r>
    </w:p>
    <w:p w:rsidR="00994083" w:rsidRPr="00E105D0" w:rsidRDefault="00994083" w:rsidP="00E105D0">
      <w:pPr>
        <w:spacing w:after="0" w:line="240" w:lineRule="auto"/>
        <w:ind w:left="5812" w:right="-165"/>
        <w:jc w:val="both"/>
        <w:rPr>
          <w:rFonts w:ascii="Times New Roman" w:eastAsia="MS Mincho" w:hAnsi="Times New Roman" w:cs="Times New Roman"/>
          <w:sz w:val="24"/>
          <w:szCs w:val="24"/>
          <w:lang w:eastAsia="ru-RU"/>
        </w:rPr>
      </w:pPr>
    </w:p>
    <w:tbl>
      <w:tblPr>
        <w:tblW w:w="10460" w:type="dxa"/>
        <w:tblInd w:w="-846" w:type="dxa"/>
        <w:tblLayout w:type="fixed"/>
        <w:tblCellMar>
          <w:left w:w="0" w:type="dxa"/>
          <w:right w:w="0" w:type="dxa"/>
        </w:tblCellMar>
        <w:tblLook w:val="00A0" w:firstRow="1" w:lastRow="0" w:firstColumn="1" w:lastColumn="0" w:noHBand="0" w:noVBand="0"/>
      </w:tblPr>
      <w:tblGrid>
        <w:gridCol w:w="4919"/>
        <w:gridCol w:w="5541"/>
      </w:tblGrid>
      <w:tr w:rsidR="00994083" w:rsidRPr="00E105D0" w:rsidTr="00C23C8C">
        <w:trPr>
          <w:trHeight w:val="315"/>
        </w:trPr>
        <w:tc>
          <w:tcPr>
            <w:tcW w:w="10460" w:type="dxa"/>
            <w:gridSpan w:val="2"/>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ОГОЛОШЕННЯ</w:t>
            </w:r>
          </w:p>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 xml:space="preserve">про передачу в оренду </w:t>
            </w:r>
            <w:r w:rsidRPr="00E105D0">
              <w:rPr>
                <w:rFonts w:ascii="Times New Roman" w:eastAsia="Times New Roman" w:hAnsi="Times New Roman" w:cs="Times New Roman"/>
                <w:b/>
                <w:bCs/>
                <w:color w:val="000000"/>
                <w:sz w:val="24"/>
                <w:szCs w:val="24"/>
                <w:lang w:eastAsia="ru-RU"/>
              </w:rPr>
              <w:t>майна Новороздільської територіальної громади - вбудовані приміщення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Times New Roman" w:hAnsi="Times New Roman" w:cs="Times New Roman"/>
                <w:b/>
                <w:bCs/>
                <w:color w:val="000000"/>
                <w:sz w:val="24"/>
                <w:szCs w:val="24"/>
                <w:vertAlign w:val="superscript"/>
                <w:lang w:eastAsia="ru-RU"/>
              </w:rPr>
              <w:t>2</w:t>
            </w:r>
            <w:r w:rsidRPr="00E105D0">
              <w:rPr>
                <w:rFonts w:ascii="Times New Roman" w:eastAsia="Times New Roman" w:hAnsi="Times New Roman" w:cs="Times New Roman"/>
                <w:b/>
                <w:bCs/>
                <w:color w:val="000000"/>
                <w:sz w:val="24"/>
                <w:szCs w:val="24"/>
                <w:lang w:eastAsia="ru-RU"/>
              </w:rPr>
              <w:t>, розташованої по вул. Винниченка, 37, м. Новий Розділ, Стрийського району, Львівської області щодо якого прийнято рішення про передачу в оренду на</w:t>
            </w:r>
            <w:r w:rsidRPr="00E105D0">
              <w:rPr>
                <w:rFonts w:ascii="Times New Roman" w:eastAsia="Calibri" w:hAnsi="Times New Roman" w:cs="Times New Roman"/>
                <w:b/>
                <w:bCs/>
                <w:color w:val="000000"/>
                <w:sz w:val="24"/>
                <w:szCs w:val="24"/>
                <w:lang w:eastAsia="ru-RU"/>
              </w:rPr>
              <w:t xml:space="preserve"> аукціоні</w:t>
            </w:r>
          </w:p>
        </w:tc>
      </w:tr>
      <w:tr w:rsidR="00994083" w:rsidRPr="00E105D0" w:rsidTr="00C23C8C">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jc w:val="both"/>
              <w:rPr>
                <w:rFonts w:ascii="Times New Roman" w:eastAsia="Times New Roman" w:hAnsi="Times New Roman" w:cs="Times New Roman"/>
                <w:b/>
                <w:bCs/>
                <w:color w:val="000000"/>
                <w:sz w:val="24"/>
                <w:szCs w:val="24"/>
                <w:lang w:eastAsia="ru-RU"/>
              </w:rPr>
            </w:pPr>
            <w:r w:rsidRPr="00E105D0">
              <w:rPr>
                <w:rFonts w:ascii="Times New Roman" w:eastAsia="MS Mincho" w:hAnsi="Times New Roman" w:cs="Times New Roman"/>
                <w:sz w:val="24"/>
                <w:szCs w:val="24"/>
                <w:lang w:eastAsia="ru-RU"/>
              </w:rPr>
              <w:t>Назва населеного пункту</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jc w:val="both"/>
              <w:rPr>
                <w:rFonts w:ascii="Times New Roman" w:eastAsia="Times New Roman" w:hAnsi="Times New Roman" w:cs="Times New Roman"/>
                <w:b/>
                <w:bCs/>
                <w:color w:val="000000"/>
                <w:sz w:val="24"/>
                <w:szCs w:val="24"/>
                <w:lang w:eastAsia="ru-RU"/>
              </w:rPr>
            </w:pPr>
            <w:r w:rsidRPr="00E105D0">
              <w:rPr>
                <w:rFonts w:ascii="Times New Roman" w:eastAsia="MS Mincho" w:hAnsi="Times New Roman" w:cs="Times New Roman"/>
                <w:sz w:val="24"/>
                <w:szCs w:val="24"/>
                <w:lang w:eastAsia="ru-RU"/>
              </w:rPr>
              <w:t>м. Новий Розділ</w:t>
            </w:r>
          </w:p>
        </w:tc>
      </w:tr>
      <w:tr w:rsidR="00994083" w:rsidRPr="00E105D0" w:rsidTr="00C23C8C">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Назва аукціону</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MS Mincho" w:hAnsi="Times New Roman" w:cs="Times New Roman"/>
                <w:sz w:val="24"/>
                <w:szCs w:val="24"/>
                <w:lang w:eastAsia="ru-RU"/>
              </w:rPr>
              <w:t>Аукціон (з умовами) з передачі в оренду вбудованих приміщень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MS Mincho" w:hAnsi="Times New Roman" w:cs="Times New Roman"/>
                <w:sz w:val="24"/>
                <w:szCs w:val="24"/>
                <w:vertAlign w:val="superscript"/>
                <w:lang w:eastAsia="ru-RU"/>
              </w:rPr>
              <w:t>2</w:t>
            </w:r>
            <w:r w:rsidRPr="00E105D0">
              <w:rPr>
                <w:rFonts w:ascii="Times New Roman" w:eastAsia="MS Mincho" w:hAnsi="Times New Roman" w:cs="Times New Roman"/>
                <w:sz w:val="24"/>
                <w:szCs w:val="24"/>
                <w:lang w:eastAsia="ru-RU"/>
              </w:rPr>
              <w:t>, розташованої по вул. Винниченка, 37, м. Новий Розділ, Стрийського району</w:t>
            </w:r>
          </w:p>
        </w:tc>
      </w:tr>
      <w:tr w:rsidR="00994083" w:rsidRPr="00E105D0" w:rsidTr="00C23C8C">
        <w:trPr>
          <w:trHeight w:val="35"/>
        </w:trPr>
        <w:tc>
          <w:tcPr>
            <w:tcW w:w="4919"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Повне найменування орендодавця</w:t>
            </w:r>
          </w:p>
        </w:tc>
        <w:tc>
          <w:tcPr>
            <w:tcW w:w="5541"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color w:val="000000"/>
                <w:sz w:val="24"/>
                <w:szCs w:val="24"/>
                <w:lang w:eastAsia="ru-RU"/>
              </w:rPr>
              <w:t>Виконавчий комітет Новороздільської міської ради</w:t>
            </w:r>
          </w:p>
        </w:tc>
      </w:tr>
      <w:tr w:rsidR="00994083" w:rsidRPr="00E105D0" w:rsidTr="00C23C8C">
        <w:trPr>
          <w:trHeight w:val="40"/>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lang w:eastAsia="ru-RU"/>
              </w:rPr>
            </w:pPr>
            <w:r w:rsidRPr="00E105D0">
              <w:rPr>
                <w:rFonts w:ascii="Times New Roman" w:eastAsia="Times New Roman" w:hAnsi="Times New Roman" w:cs="Times New Roman"/>
                <w:color w:val="000000"/>
                <w:sz w:val="24"/>
                <w:szCs w:val="24"/>
                <w:lang w:eastAsia="ru-RU"/>
              </w:rPr>
              <w:t>Код за ЄДРПОУ орендодавця</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lang w:eastAsia="ru-RU"/>
              </w:rPr>
            </w:pPr>
            <w:r w:rsidRPr="00E105D0">
              <w:rPr>
                <w:rFonts w:ascii="Times New Roman" w:eastAsia="Times New Roman" w:hAnsi="Times New Roman" w:cs="Times New Roman"/>
                <w:color w:val="000000"/>
                <w:sz w:val="24"/>
                <w:szCs w:val="24"/>
                <w:lang w:eastAsia="ru-RU"/>
              </w:rPr>
              <w:t>04056210</w:t>
            </w:r>
          </w:p>
        </w:tc>
      </w:tr>
      <w:tr w:rsidR="00994083" w:rsidRPr="00E105D0" w:rsidTr="00C23C8C">
        <w:trPr>
          <w:trHeight w:val="40"/>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Адреса орендодавця</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b/>
                <w:bCs/>
                <w:color w:val="FF0000"/>
                <w:sz w:val="24"/>
                <w:szCs w:val="24"/>
                <w:lang w:eastAsia="ru-RU"/>
              </w:rPr>
            </w:pPr>
            <w:r w:rsidRPr="00E105D0">
              <w:rPr>
                <w:rFonts w:ascii="Times New Roman" w:eastAsia="Calibri" w:hAnsi="Times New Roman" w:cs="Times New Roman"/>
                <w:sz w:val="24"/>
                <w:szCs w:val="24"/>
              </w:rPr>
              <w:t>81652</w:t>
            </w:r>
            <w:r w:rsidRPr="00E105D0">
              <w:rPr>
                <w:rFonts w:ascii="Times New Roman" w:eastAsia="Calibri" w:hAnsi="Times New Roman" w:cs="Times New Roman"/>
                <w:color w:val="000000"/>
                <w:sz w:val="24"/>
                <w:szCs w:val="24"/>
              </w:rPr>
              <w:t xml:space="preserve">, </w:t>
            </w:r>
            <w:r w:rsidRPr="00E105D0">
              <w:rPr>
                <w:rFonts w:ascii="Times New Roman" w:eastAsia="Calibri" w:hAnsi="Times New Roman" w:cs="Times New Roman"/>
                <w:sz w:val="24"/>
                <w:szCs w:val="24"/>
              </w:rPr>
              <w:t xml:space="preserve"> м. Новий Розділ, Стрийського району, Львівської області,  вул. Грушевського, буд. 24</w:t>
            </w:r>
          </w:p>
        </w:tc>
      </w:tr>
      <w:tr w:rsidR="00994083" w:rsidRPr="00E105D0" w:rsidTr="00C23C8C">
        <w:trPr>
          <w:trHeight w:val="40"/>
        </w:trPr>
        <w:tc>
          <w:tcPr>
            <w:tcW w:w="4919" w:type="dxa"/>
            <w:tcBorders>
              <w:top w:val="single" w:sz="4" w:space="0" w:color="CCCCCC"/>
              <w:left w:val="single" w:sz="4" w:space="0" w:color="000000"/>
              <w:bottom w:val="single" w:sz="4" w:space="0" w:color="000000"/>
              <w:right w:val="single" w:sz="4"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lastRenderedPageBreak/>
              <w:t>Повне найменування балансоутримувача</w:t>
            </w:r>
          </w:p>
        </w:tc>
        <w:tc>
          <w:tcPr>
            <w:tcW w:w="5541" w:type="dxa"/>
            <w:tcBorders>
              <w:top w:val="single" w:sz="4" w:space="0" w:color="CCCCCC"/>
              <w:left w:val="single" w:sz="4" w:space="0" w:color="CCCCCC"/>
              <w:bottom w:val="single" w:sz="4" w:space="0" w:color="000000"/>
              <w:right w:val="single" w:sz="4"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FF0000"/>
                <w:sz w:val="24"/>
                <w:szCs w:val="24"/>
              </w:rPr>
            </w:pPr>
            <w:r w:rsidRPr="00E105D0">
              <w:rPr>
                <w:rFonts w:ascii="Times New Roman" w:eastAsia="Times New Roman" w:hAnsi="Times New Roman" w:cs="Times New Roman"/>
                <w:color w:val="000000"/>
                <w:sz w:val="24"/>
                <w:szCs w:val="24"/>
                <w:lang w:eastAsia="ru-RU"/>
              </w:rPr>
              <w:t>Комунальне некомерційне підприємство «Новороздільська міська лікарня» Новороздільської міської ради</w:t>
            </w:r>
          </w:p>
        </w:tc>
      </w:tr>
      <w:tr w:rsidR="00994083" w:rsidRPr="00E105D0" w:rsidTr="00C23C8C">
        <w:trPr>
          <w:trHeight w:val="40"/>
        </w:trPr>
        <w:tc>
          <w:tcPr>
            <w:tcW w:w="4919" w:type="dxa"/>
            <w:tcBorders>
              <w:top w:val="single" w:sz="4" w:space="0" w:color="CCCCCC"/>
              <w:left w:val="single" w:sz="4" w:space="0" w:color="000000"/>
              <w:bottom w:val="single" w:sz="4" w:space="0" w:color="auto"/>
              <w:right w:val="single" w:sz="4"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Код за ЄДРПОУ балансоутримувача</w:t>
            </w:r>
          </w:p>
        </w:tc>
        <w:tc>
          <w:tcPr>
            <w:tcW w:w="5541" w:type="dxa"/>
            <w:tcBorders>
              <w:top w:val="single" w:sz="4" w:space="0" w:color="CCCCCC"/>
              <w:left w:val="single" w:sz="4" w:space="0" w:color="CCCCCC"/>
              <w:bottom w:val="single" w:sz="4" w:space="0" w:color="auto"/>
              <w:right w:val="single" w:sz="4"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FF0000"/>
                <w:sz w:val="24"/>
                <w:szCs w:val="24"/>
              </w:rPr>
            </w:pPr>
            <w:r w:rsidRPr="00E105D0">
              <w:rPr>
                <w:rFonts w:ascii="Times New Roman" w:eastAsia="MS Mincho" w:hAnsi="Times New Roman" w:cs="Times New Roman"/>
                <w:color w:val="000000"/>
                <w:sz w:val="24"/>
                <w:szCs w:val="24"/>
                <w:lang w:eastAsia="ru-RU"/>
              </w:rPr>
              <w:t>20764314</w:t>
            </w:r>
          </w:p>
        </w:tc>
      </w:tr>
      <w:tr w:rsidR="00994083" w:rsidRPr="00E105D0" w:rsidTr="00C23C8C">
        <w:trPr>
          <w:trHeight w:val="40"/>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Адреса балансоутримувача</w:t>
            </w:r>
          </w:p>
        </w:tc>
        <w:tc>
          <w:tcPr>
            <w:tcW w:w="55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FF0000"/>
                <w:sz w:val="24"/>
                <w:szCs w:val="24"/>
              </w:rPr>
            </w:pPr>
            <w:r w:rsidRPr="00E105D0">
              <w:rPr>
                <w:rFonts w:ascii="Times New Roman" w:eastAsia="MS Mincho" w:hAnsi="Times New Roman" w:cs="Times New Roman"/>
                <w:color w:val="000000"/>
                <w:sz w:val="24"/>
                <w:szCs w:val="24"/>
                <w:lang w:eastAsia="ru-RU"/>
              </w:rPr>
              <w:t>81652,  м. Новий Розділ, Стрийського району, Львівської області,  вул. Винниченка, 37</w:t>
            </w:r>
          </w:p>
        </w:tc>
      </w:tr>
      <w:tr w:rsidR="00994083" w:rsidRPr="00E105D0" w:rsidTr="00C23C8C">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Контактні дані (номер телефону і адреса електронної пошти працівника Орендодавця для звернень про ознайомлення з об’єктом оренди)</w:t>
            </w:r>
          </w:p>
        </w:tc>
        <w:tc>
          <w:tcPr>
            <w:tcW w:w="554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proofErr w:type="spellStart"/>
            <w:r w:rsidRPr="00E105D0">
              <w:rPr>
                <w:rFonts w:ascii="Times New Roman" w:eastAsia="Calibri" w:hAnsi="Times New Roman" w:cs="Times New Roman"/>
                <w:sz w:val="24"/>
                <w:szCs w:val="24"/>
              </w:rPr>
              <w:t>Тел</w:t>
            </w:r>
            <w:proofErr w:type="spellEnd"/>
            <w:r w:rsidRPr="00E105D0">
              <w:rPr>
                <w:rFonts w:ascii="Times New Roman" w:eastAsia="Calibri" w:hAnsi="Times New Roman" w:cs="Times New Roman"/>
                <w:sz w:val="24"/>
                <w:szCs w:val="24"/>
              </w:rPr>
              <w:t xml:space="preserve">. +380937520510 </w:t>
            </w:r>
            <w:proofErr w:type="spellStart"/>
            <w:r w:rsidRPr="00E105D0">
              <w:rPr>
                <w:rFonts w:ascii="Times New Roman" w:eastAsia="Calibri" w:hAnsi="Times New Roman" w:cs="Times New Roman"/>
                <w:sz w:val="24"/>
                <w:szCs w:val="24"/>
              </w:rPr>
              <w:t>ел</w:t>
            </w:r>
            <w:proofErr w:type="spellEnd"/>
            <w:r w:rsidRPr="00E105D0">
              <w:rPr>
                <w:rFonts w:ascii="Times New Roman" w:eastAsia="Calibri" w:hAnsi="Times New Roman" w:cs="Times New Roman"/>
                <w:sz w:val="24"/>
                <w:szCs w:val="24"/>
              </w:rPr>
              <w:t xml:space="preserve">. адреса </w:t>
            </w:r>
            <w:hyperlink r:id="rId14" w:history="1">
              <w:r w:rsidRPr="00E105D0">
                <w:rPr>
                  <w:rFonts w:ascii="Times New Roman" w:eastAsia="Calibri" w:hAnsi="Times New Roman" w:cs="Times New Roman"/>
                  <w:color w:val="0563C1"/>
                  <w:sz w:val="24"/>
                  <w:szCs w:val="24"/>
                  <w:u w:val="single"/>
                </w:rPr>
                <w:t>oktubmw@gmail.com</w:t>
              </w:r>
            </w:hyperlink>
            <w:r w:rsidRPr="00E105D0">
              <w:rPr>
                <w:rFonts w:ascii="Times New Roman" w:eastAsia="Calibri" w:hAnsi="Times New Roman" w:cs="Times New Roman"/>
                <w:sz w:val="24"/>
                <w:szCs w:val="24"/>
              </w:rPr>
              <w:t xml:space="preserve">  звертатись у робочі дні з 9.00 год до 17.00 год</w:t>
            </w:r>
          </w:p>
        </w:tc>
      </w:tr>
      <w:tr w:rsidR="00994083" w:rsidRPr="00E105D0" w:rsidTr="00C23C8C">
        <w:trPr>
          <w:trHeight w:val="315"/>
        </w:trPr>
        <w:tc>
          <w:tcPr>
            <w:tcW w:w="10460"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994083" w:rsidRPr="00E105D0" w:rsidRDefault="00994083" w:rsidP="00E105D0">
            <w:pPr>
              <w:spacing w:after="0" w:line="240" w:lineRule="auto"/>
              <w:jc w:val="center"/>
              <w:rPr>
                <w:rFonts w:ascii="Times New Roman" w:eastAsia="Calibri" w:hAnsi="Times New Roman" w:cs="Times New Roman"/>
                <w:sz w:val="24"/>
                <w:szCs w:val="24"/>
                <w:lang w:eastAsia="ru-RU"/>
              </w:rPr>
            </w:pPr>
            <w:r w:rsidRPr="00E105D0">
              <w:rPr>
                <w:rFonts w:ascii="Times New Roman" w:eastAsia="MS Mincho" w:hAnsi="Times New Roman" w:cs="Times New Roman"/>
                <w:b/>
                <w:bCs/>
                <w:color w:val="333333"/>
                <w:sz w:val="24"/>
                <w:szCs w:val="24"/>
                <w:shd w:val="clear" w:color="auto" w:fill="FFFFFF"/>
                <w:lang w:eastAsia="ru-RU"/>
              </w:rPr>
              <w:t>Інформація про об’єкт оренди</w:t>
            </w:r>
          </w:p>
        </w:tc>
      </w:tr>
      <w:tr w:rsidR="00994083" w:rsidRPr="00E105D0" w:rsidTr="00C23C8C">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Назва об'єкта оренди</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Вбудовані приміщення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Calibri" w:hAnsi="Times New Roman" w:cs="Times New Roman"/>
                <w:sz w:val="24"/>
                <w:szCs w:val="24"/>
                <w:vertAlign w:val="superscript"/>
                <w:lang w:eastAsia="ru-RU"/>
              </w:rPr>
              <w:t>2</w:t>
            </w:r>
            <w:r w:rsidRPr="00E105D0">
              <w:rPr>
                <w:rFonts w:ascii="Times New Roman" w:eastAsia="Calibri" w:hAnsi="Times New Roman" w:cs="Times New Roman"/>
                <w:sz w:val="24"/>
                <w:szCs w:val="24"/>
                <w:lang w:eastAsia="ru-RU"/>
              </w:rPr>
              <w:t>, розташованої по вул. Винниченка, 37, м. Новий Розділ, Стрийського району, Львівської області</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color w:val="000000"/>
                <w:sz w:val="24"/>
                <w:szCs w:val="24"/>
                <w:lang w:eastAsia="uk-UA"/>
              </w:rPr>
              <w:t>Інформація про арешти майна / застави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sz w:val="24"/>
                <w:szCs w:val="24"/>
                <w:lang w:eastAsia="ru-RU"/>
              </w:rPr>
              <w:t>об’єкт оренди не є під арештом чи заставою</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Тип переліку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Перелік першого типу</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Ринкова вартість, грн. бе</w:t>
            </w:r>
            <w:r w:rsidRPr="00E105D0">
              <w:rPr>
                <w:rFonts w:ascii="Times New Roman" w:eastAsia="Calibri" w:hAnsi="Times New Roman" w:cs="Times New Roman"/>
                <w:color w:val="000000"/>
                <w:sz w:val="24"/>
                <w:szCs w:val="24"/>
                <w:lang w:eastAsia="ru-RU"/>
              </w:rPr>
              <w:t xml:space="preserve">з урахування </w:t>
            </w:r>
            <w:r w:rsidRPr="00E105D0">
              <w:rPr>
                <w:rFonts w:ascii="Times New Roman" w:eastAsia="Times New Roman" w:hAnsi="Times New Roman" w:cs="Times New Roman"/>
                <w:sz w:val="24"/>
                <w:szCs w:val="24"/>
                <w:lang w:eastAsia="ru-RU"/>
              </w:rPr>
              <w:t xml:space="preserve"> ПДВ</w:t>
            </w:r>
          </w:p>
        </w:tc>
        <w:tc>
          <w:tcPr>
            <w:tcW w:w="5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1573268,0 без ПДВ</w:t>
            </w:r>
            <w:r w:rsidRPr="00E105D0">
              <w:rPr>
                <w:rFonts w:ascii="Times New Roman" w:eastAsia="MS Mincho" w:hAnsi="Times New Roman" w:cs="Times New Roman"/>
                <w:sz w:val="24"/>
                <w:szCs w:val="24"/>
                <w:lang w:eastAsia="ru-RU"/>
              </w:rPr>
              <w:t xml:space="preserve"> (станом на 30.06.2026р.)</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Тип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нерухоме майно</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Фотографічне зображення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EB6DBD" w:rsidP="00E105D0">
            <w:pPr>
              <w:spacing w:after="0" w:line="240" w:lineRule="auto"/>
              <w:rPr>
                <w:rFonts w:ascii="Times New Roman" w:eastAsia="Calibri" w:hAnsi="Times New Roman" w:cs="Times New Roman"/>
                <w:sz w:val="24"/>
                <w:szCs w:val="24"/>
                <w:lang w:eastAsia="ru-RU"/>
              </w:rPr>
            </w:pPr>
            <w:hyperlink r:id="rId15" w:history="1">
              <w:r w:rsidR="00994083" w:rsidRPr="00E105D0">
                <w:rPr>
                  <w:rFonts w:ascii="Times New Roman" w:eastAsia="Calibri" w:hAnsi="Times New Roman" w:cs="Times New Roman"/>
                  <w:color w:val="0563C1"/>
                  <w:sz w:val="24"/>
                  <w:szCs w:val="24"/>
                  <w:u w:val="single"/>
                  <w:lang w:eastAsia="ru-RU"/>
                </w:rPr>
                <w:t>В</w:t>
              </w:r>
            </w:hyperlink>
            <w:r w:rsidR="00994083" w:rsidRPr="00E105D0">
              <w:rPr>
                <w:rFonts w:ascii="Times New Roman" w:eastAsia="Calibri" w:hAnsi="Times New Roman" w:cs="Times New Roman"/>
                <w:sz w:val="24"/>
                <w:szCs w:val="24"/>
                <w:lang w:eastAsia="ru-RU"/>
              </w:rPr>
              <w:t xml:space="preserve"> ЕТС</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Місцезнаходження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sz w:val="24"/>
                <w:szCs w:val="24"/>
                <w:lang w:eastAsia="ru-RU"/>
              </w:rPr>
              <w:t>Вбудовані приміщення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Calibri" w:hAnsi="Times New Roman" w:cs="Times New Roman"/>
                <w:sz w:val="24"/>
                <w:szCs w:val="24"/>
                <w:vertAlign w:val="superscript"/>
                <w:lang w:eastAsia="ru-RU"/>
              </w:rPr>
              <w:t>2</w:t>
            </w:r>
            <w:r w:rsidRPr="00E105D0">
              <w:rPr>
                <w:rFonts w:ascii="Times New Roman" w:eastAsia="Calibri" w:hAnsi="Times New Roman" w:cs="Times New Roman"/>
                <w:sz w:val="24"/>
                <w:szCs w:val="24"/>
                <w:lang w:eastAsia="ru-RU"/>
              </w:rPr>
              <w:t>, розташованої по вул. Винниченка, 37, м. Новий Розділ, розміщені на першому поверсі будівлі лікувального корпусу № 2, загальні входи до будівлі</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Загальна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91,80</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Корисна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91,80</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Характеристика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r w:rsidRPr="00E105D0">
              <w:rPr>
                <w:rFonts w:ascii="Times New Roman" w:eastAsia="Calibri" w:hAnsi="Times New Roman" w:cs="Times New Roman"/>
                <w:sz w:val="24"/>
                <w:szCs w:val="24"/>
                <w:lang w:eastAsia="ru-RU"/>
              </w:rPr>
              <w:t>Вбудовані приміщення другого поверху будівлі лікувального корпусу № 2 КНП «Новороздільська міська лікарня» Новороздільської міської ради, загальною площею 24,80 м</w:t>
            </w:r>
            <w:r w:rsidRPr="00E105D0">
              <w:rPr>
                <w:rFonts w:ascii="Times New Roman" w:eastAsia="Calibri" w:hAnsi="Times New Roman" w:cs="Times New Roman"/>
                <w:sz w:val="24"/>
                <w:szCs w:val="24"/>
                <w:vertAlign w:val="superscript"/>
                <w:lang w:eastAsia="ru-RU"/>
              </w:rPr>
              <w:t>2</w:t>
            </w:r>
            <w:r w:rsidRPr="00E105D0">
              <w:rPr>
                <w:rFonts w:ascii="Times New Roman" w:eastAsia="Calibri" w:hAnsi="Times New Roman" w:cs="Times New Roman"/>
                <w:sz w:val="24"/>
                <w:szCs w:val="24"/>
                <w:lang w:eastAsia="ru-RU"/>
              </w:rPr>
              <w:t>, розташованої по вул. Винниченка, 37, м. Новий Розділ, Стрийського району, Львівської області являють собою приміщення приймальних кабінетів, рентген кабінет та приміщення фотолабораторії</w:t>
            </w:r>
          </w:p>
        </w:tc>
      </w:tr>
      <w:tr w:rsidR="00994083" w:rsidRPr="00E105D0" w:rsidTr="00C23C8C">
        <w:trPr>
          <w:trHeight w:val="806"/>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Технічний стан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Вбудовані приміщення другого поверху будівлі лікувального корпусу № 2 КНП «Новороздільська міська лікарня» Новороздільської міської ради, загальною площею 91,80 м</w:t>
            </w:r>
            <w:r w:rsidRPr="00E105D0">
              <w:rPr>
                <w:rFonts w:ascii="Times New Roman" w:eastAsia="Calibri" w:hAnsi="Times New Roman" w:cs="Times New Roman"/>
                <w:sz w:val="24"/>
                <w:szCs w:val="24"/>
                <w:vertAlign w:val="superscript"/>
                <w:lang w:eastAsia="ru-RU"/>
              </w:rPr>
              <w:t>2</w:t>
            </w:r>
            <w:r w:rsidRPr="00E105D0">
              <w:rPr>
                <w:rFonts w:ascii="Times New Roman" w:eastAsia="Calibri" w:hAnsi="Times New Roman" w:cs="Times New Roman"/>
                <w:sz w:val="24"/>
                <w:szCs w:val="24"/>
                <w:lang w:eastAsia="ru-RU"/>
              </w:rPr>
              <w:t xml:space="preserve">, розташованої по вул. Винниченка, 37, м. Новий Розділ є в стані придатному до використання орендарем, забезпечене електропостачанням, теплопостачанням, водопостачанням та водовідведенням. Приміщення входять до складу чотириповерхової  будівлі лікувального корпусу.  Фундамент –бетон. Стіни цегляні з залізобетонним перекриттям. Стіни і стеля оштукатурені та пофарбовані, підлога –лінолеум . Вікна  та двері </w:t>
            </w:r>
            <w:r w:rsidRPr="00E105D0">
              <w:rPr>
                <w:rFonts w:ascii="Times New Roman" w:eastAsia="Calibri" w:hAnsi="Times New Roman" w:cs="Times New Roman"/>
                <w:sz w:val="24"/>
                <w:szCs w:val="24"/>
                <w:lang w:eastAsia="ru-RU"/>
              </w:rPr>
              <w:lastRenderedPageBreak/>
              <w:t xml:space="preserve">металопластикові та дерев’яні в задовільному стані та виконують свою функцію. </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lastRenderedPageBreak/>
              <w:t>Поверховий план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EB6DBD" w:rsidP="00E105D0">
            <w:pPr>
              <w:spacing w:after="0" w:line="240" w:lineRule="auto"/>
              <w:rPr>
                <w:rFonts w:ascii="Times New Roman" w:eastAsia="Calibri" w:hAnsi="Times New Roman" w:cs="Times New Roman"/>
                <w:color w:val="FF0000"/>
                <w:sz w:val="24"/>
                <w:szCs w:val="24"/>
                <w:u w:val="single"/>
                <w:lang w:eastAsia="ru-RU"/>
              </w:rPr>
            </w:pPr>
            <w:hyperlink r:id="rId16" w:history="1">
              <w:r w:rsidR="00994083" w:rsidRPr="00E105D0">
                <w:rPr>
                  <w:rFonts w:ascii="Times New Roman" w:eastAsia="Calibri" w:hAnsi="Times New Roman" w:cs="Times New Roman"/>
                  <w:color w:val="0563C1"/>
                  <w:sz w:val="24"/>
                  <w:szCs w:val="24"/>
                  <w:u w:val="single"/>
                  <w:lang w:eastAsia="ru-RU"/>
                </w:rPr>
                <w:t>В ЕТС</w:t>
              </w:r>
            </w:hyperlink>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Дата рішення орендодавця про включення до Переліку першого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18.06.2026р.</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Номер рішення орендодавця про включення до Переліку першого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2725</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color w:val="000000"/>
                <w:sz w:val="24"/>
                <w:szCs w:val="24"/>
                <w:shd w:val="clear" w:color="auto" w:fill="FFFFFF"/>
                <w:lang w:eastAsia="uk-UA"/>
              </w:rPr>
              <w:t>Інформація про те, що об’єктом оренди є пам’ятка культурної</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shd w:val="clear" w:color="auto" w:fill="FFFFFF"/>
                <w:lang w:eastAsia="uk-UA"/>
              </w:rPr>
            </w:pPr>
            <w:r w:rsidRPr="00E105D0">
              <w:rPr>
                <w:rFonts w:ascii="Times New Roman" w:eastAsia="Times New Roman" w:hAnsi="Times New Roman" w:cs="Times New Roman"/>
                <w:color w:val="000000"/>
                <w:sz w:val="24"/>
                <w:szCs w:val="24"/>
                <w:shd w:val="clear" w:color="auto" w:fill="FFFFFF"/>
                <w:lang w:eastAsia="uk-UA"/>
              </w:rPr>
              <w:t>Об’єкт оренди не є пам’яткою культурної спадщини</w:t>
            </w:r>
          </w:p>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sz w:val="24"/>
                <w:szCs w:val="24"/>
                <w:shd w:val="clear" w:color="auto" w:fill="FFFFFF"/>
                <w:lang w:eastAsia="uk-UA"/>
              </w:rPr>
              <w:t>Інформація про стан реєстрації права власності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rPr>
            </w:pPr>
            <w:r w:rsidRPr="00E105D0">
              <w:rPr>
                <w:rFonts w:ascii="Times New Roman" w:eastAsia="Calibri" w:hAnsi="Times New Roman" w:cs="Times New Roman"/>
                <w:sz w:val="24"/>
                <w:szCs w:val="24"/>
              </w:rPr>
              <w:t>Право власності не зареєстровано</w:t>
            </w:r>
          </w:p>
          <w:p w:rsidR="00994083" w:rsidRPr="00E105D0" w:rsidRDefault="00994083" w:rsidP="00E105D0">
            <w:pPr>
              <w:spacing w:after="0" w:line="240" w:lineRule="auto"/>
              <w:rPr>
                <w:rFonts w:ascii="Times New Roman" w:eastAsia="Calibri" w:hAnsi="Times New Roman" w:cs="Times New Roman"/>
                <w:color w:val="000000"/>
                <w:sz w:val="24"/>
                <w:szCs w:val="24"/>
              </w:rPr>
            </w:pP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Інформація про наявність окремих особових рахунків на об’єкт оренди, відкритих постачальниками комунальних послуг</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shd w:val="clear" w:color="auto" w:fill="FFFFFF"/>
                <w:lang w:eastAsia="uk-UA"/>
              </w:rPr>
            </w:pPr>
            <w:r w:rsidRPr="00E105D0">
              <w:rPr>
                <w:rFonts w:ascii="Times New Roman" w:eastAsia="Calibri" w:hAnsi="Times New Roman" w:cs="Times New Roman"/>
                <w:color w:val="000000"/>
                <w:sz w:val="24"/>
                <w:szCs w:val="24"/>
                <w:lang w:eastAsia="ru-RU"/>
              </w:rPr>
              <w:t xml:space="preserve">Об’єкт оренди не має окремих особових рахунків відкритих </w:t>
            </w:r>
            <w:r w:rsidRPr="00E105D0">
              <w:rPr>
                <w:rFonts w:ascii="Times New Roman" w:eastAsia="Times New Roman" w:hAnsi="Times New Roman" w:cs="Times New Roman"/>
                <w:color w:val="000000"/>
                <w:sz w:val="24"/>
                <w:szCs w:val="24"/>
                <w:shd w:val="clear" w:color="auto" w:fill="FFFFFF"/>
                <w:lang w:eastAsia="uk-UA"/>
              </w:rPr>
              <w:t>постачальниками комунальних послуг</w:t>
            </w:r>
          </w:p>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p>
        </w:tc>
      </w:tr>
      <w:tr w:rsidR="00994083" w:rsidRPr="00E105D0" w:rsidTr="00C23C8C">
        <w:trPr>
          <w:trHeight w:val="315"/>
        </w:trPr>
        <w:tc>
          <w:tcPr>
            <w:tcW w:w="10460" w:type="dxa"/>
            <w:gridSpan w:val="2"/>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 xml:space="preserve">Умови та </w:t>
            </w:r>
            <w:r w:rsidRPr="00E105D0">
              <w:rPr>
                <w:rFonts w:ascii="Times New Roman" w:eastAsia="Calibri" w:hAnsi="Times New Roman" w:cs="Times New Roman"/>
                <w:b/>
                <w:bCs/>
                <w:sz w:val="24"/>
                <w:szCs w:val="24"/>
                <w:lang w:eastAsia="ru-RU"/>
              </w:rPr>
              <w:t>додаткові у</w:t>
            </w:r>
            <w:r w:rsidRPr="00E105D0">
              <w:rPr>
                <w:rFonts w:ascii="Times New Roman" w:eastAsia="Calibri" w:hAnsi="Times New Roman" w:cs="Times New Roman"/>
                <w:b/>
                <w:bCs/>
                <w:color w:val="000000"/>
                <w:sz w:val="24"/>
                <w:szCs w:val="24"/>
                <w:lang w:eastAsia="ru-RU"/>
              </w:rPr>
              <w:t>мови оренди</w:t>
            </w:r>
          </w:p>
        </w:tc>
      </w:tr>
      <w:tr w:rsidR="00994083" w:rsidRPr="00E105D0" w:rsidTr="00C23C8C">
        <w:trPr>
          <w:trHeight w:val="39"/>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Строк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5 років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Стартова орендна плата з урахуванням ПДВ – для електронного аукціону,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18879,22 з ПДВ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Стартова орендна плата з урахуванням ПДВ – для електронного аукціону із зниженням стартової ціни,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9439,61 з ПДВ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Стартова орендна плата з урахуванням ПДВ – для електронного аукціону за методом покрокового зниження стартової орендної плати та подальшого подання цінових пропозицій,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9439,61 з ПДВ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Times New Roman" w:hAnsi="Times New Roman" w:cs="Times New Roman"/>
                <w:sz w:val="24"/>
                <w:szCs w:val="24"/>
                <w:lang w:eastAsia="ru-RU"/>
              </w:rPr>
              <w:t>Цільове призначення об’єкта оренди: можна використовувати майно за будь-яким призначенням або є обмеження у використанні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Times New Roman" w:hAnsi="Times New Roman" w:cs="Times New Roman"/>
                <w:sz w:val="24"/>
                <w:szCs w:val="24"/>
                <w:lang w:eastAsia="ru-RU"/>
              </w:rPr>
              <w:t>так, є обмеження</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Times New Roman" w:hAnsi="Times New Roman" w:cs="Times New Roman"/>
                <w:color w:val="FF0000"/>
                <w:sz w:val="24"/>
                <w:szCs w:val="24"/>
                <w:lang w:eastAsia="ru-RU"/>
              </w:rPr>
            </w:pPr>
            <w:r w:rsidRPr="00E105D0">
              <w:rPr>
                <w:rFonts w:ascii="Times New Roman" w:eastAsia="Times New Roman" w:hAnsi="Times New Roman" w:cs="Times New Roman"/>
                <w:sz w:val="24"/>
                <w:szCs w:val="24"/>
                <w:lang w:eastAsia="ru-RU"/>
              </w:rPr>
              <w:t xml:space="preserve">Об'єкт оренди може бути використане з метою надання послуг, які не можуть бути забезпечені безпосередньо установами або закладами, визначеними у пункті 29 Порядку, і які є пов’язаними із забезпеченням або обслуговуванням діяльності такої установи, закладу або лише із збереженням профілю діяльності такої установи, закладу  </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 xml:space="preserve">Ведення медичної практики з рентгенодіагностики (збереження профілю роботи КНП "Новороздільська міська лікарня") </w:t>
            </w:r>
          </w:p>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p>
        </w:tc>
      </w:tr>
      <w:tr w:rsidR="00994083" w:rsidRPr="00E105D0" w:rsidTr="00C23C8C">
        <w:trPr>
          <w:trHeight w:val="315"/>
        </w:trPr>
        <w:tc>
          <w:tcPr>
            <w:tcW w:w="4919"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  (додаткові умов оренди)</w:t>
            </w:r>
          </w:p>
        </w:tc>
        <w:tc>
          <w:tcPr>
            <w:tcW w:w="5541"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 xml:space="preserve">Документи на право провадження відповідного виду діяльності </w:t>
            </w:r>
          </w:p>
          <w:p w:rsidR="00994083" w:rsidRPr="00E105D0" w:rsidRDefault="00994083" w:rsidP="00E105D0">
            <w:pPr>
              <w:spacing w:after="0" w:line="240" w:lineRule="auto"/>
              <w:rPr>
                <w:rFonts w:ascii="Times New Roman" w:eastAsia="Calibri" w:hAnsi="Times New Roman" w:cs="Times New Roman"/>
                <w:sz w:val="24"/>
                <w:szCs w:val="24"/>
                <w:lang w:eastAsia="ru-RU"/>
              </w:rPr>
            </w:pPr>
          </w:p>
          <w:p w:rsidR="00994083" w:rsidRPr="00E105D0" w:rsidRDefault="00994083" w:rsidP="00E105D0">
            <w:pPr>
              <w:spacing w:after="0" w:line="240" w:lineRule="auto"/>
              <w:rPr>
                <w:rFonts w:ascii="Times New Roman" w:eastAsia="Calibri" w:hAnsi="Times New Roman" w:cs="Times New Roman"/>
                <w:sz w:val="24"/>
                <w:szCs w:val="24"/>
                <w:lang w:eastAsia="ru-RU"/>
              </w:rPr>
            </w:pPr>
          </w:p>
          <w:p w:rsidR="00994083" w:rsidRPr="00E105D0" w:rsidRDefault="00994083" w:rsidP="00E105D0">
            <w:pPr>
              <w:spacing w:after="0" w:line="240" w:lineRule="auto"/>
              <w:rPr>
                <w:rFonts w:ascii="Times New Roman" w:eastAsia="Calibri" w:hAnsi="Times New Roman" w:cs="Times New Roman"/>
                <w:sz w:val="24"/>
                <w:szCs w:val="24"/>
                <w:lang w:eastAsia="ru-RU"/>
              </w:rPr>
            </w:pPr>
          </w:p>
        </w:tc>
      </w:tr>
      <w:tr w:rsidR="00994083" w:rsidRPr="00E105D0" w:rsidTr="00C23C8C">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sz w:val="24"/>
                <w:szCs w:val="24"/>
                <w:lang w:eastAsia="ru-RU"/>
              </w:rPr>
              <w:t>Наявність рішення про затвердження умов та додаткових умов оренди</w:t>
            </w:r>
          </w:p>
        </w:tc>
        <w:tc>
          <w:tcPr>
            <w:tcW w:w="554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Так</w:t>
            </w:r>
          </w:p>
        </w:tc>
      </w:tr>
      <w:tr w:rsidR="00994083" w:rsidRPr="00E105D0" w:rsidTr="00C23C8C">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Тип додаткової умови оренди відповідно до абзаців 4-12 п. 54 Порядку</w:t>
            </w:r>
          </w:p>
          <w:p w:rsidR="00994083" w:rsidRPr="00E105D0" w:rsidRDefault="00994083" w:rsidP="00E105D0">
            <w:pPr>
              <w:spacing w:after="0" w:line="240" w:lineRule="auto"/>
              <w:rPr>
                <w:rFonts w:ascii="Times New Roman" w:eastAsia="Calibri" w:hAnsi="Times New Roman" w:cs="Times New Roman"/>
                <w:sz w:val="24"/>
                <w:szCs w:val="24"/>
                <w:lang w:eastAsia="ru-RU"/>
              </w:rPr>
            </w:pPr>
          </w:p>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Times New Roman" w:hAnsi="Times New Roman" w:cs="Times New Roman"/>
                <w:sz w:val="24"/>
                <w:szCs w:val="24"/>
                <w:lang w:eastAsia="ru-RU"/>
              </w:rPr>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w:t>
            </w:r>
            <w:r w:rsidRPr="00E105D0">
              <w:rPr>
                <w:rFonts w:ascii="Times New Roman" w:eastAsia="Calibri" w:hAnsi="Times New Roman" w:cs="Times New Roman"/>
                <w:sz w:val="24"/>
                <w:szCs w:val="24"/>
                <w:lang w:eastAsia="ru-RU"/>
              </w:rPr>
              <w:t xml:space="preserve"> (абзац 12  п. 54 Порядку)</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FF0000"/>
                <w:sz w:val="24"/>
                <w:szCs w:val="24"/>
                <w:lang w:eastAsia="ru-RU"/>
              </w:rPr>
            </w:pPr>
            <w:r w:rsidRPr="00E105D0">
              <w:rPr>
                <w:rFonts w:ascii="Times New Roman" w:eastAsia="Times New Roman" w:hAnsi="Times New Roman" w:cs="Times New Roman"/>
                <w:sz w:val="24"/>
                <w:szCs w:val="24"/>
                <w:lang w:eastAsia="ru-RU"/>
              </w:rPr>
              <w:t>Рішення орендодавця про затвердження умов та додаткових умов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sz w:val="24"/>
                <w:szCs w:val="24"/>
                <w:lang w:eastAsia="ru-RU"/>
              </w:rPr>
              <w:t>Рішення виконавчого комітету Новороздільської міської ради № _____ від 16.07.2026р.</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lastRenderedPageBreak/>
              <w:t xml:space="preserve">Згода на передачу майна в суборенду </w:t>
            </w:r>
            <w:r w:rsidRPr="00E105D0">
              <w:rPr>
                <w:rFonts w:ascii="Times New Roman" w:eastAsia="Calibri" w:hAnsi="Times New Roman" w:cs="Times New Roman"/>
                <w:sz w:val="24"/>
                <w:szCs w:val="24"/>
                <w:lang w:eastAsia="ru-RU"/>
              </w:rPr>
              <w:t>відповідно до п.169 Порядку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Передача майна в суборенду не передбачається</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Погодинне використання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Не передбачене</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Вимоги до орендаря</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994083" w:rsidRPr="00E105D0" w:rsidTr="00C23C8C">
        <w:trPr>
          <w:trHeight w:val="315"/>
        </w:trPr>
        <w:tc>
          <w:tcPr>
            <w:tcW w:w="4919" w:type="dxa"/>
            <w:tcBorders>
              <w:top w:val="single" w:sz="4" w:space="0" w:color="CCCCCC"/>
              <w:left w:val="single" w:sz="4" w:space="0" w:color="000000"/>
              <w:bottom w:val="single" w:sz="4" w:space="0" w:color="000000"/>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color w:val="000000"/>
                <w:sz w:val="24"/>
                <w:szCs w:val="24"/>
                <w:lang w:eastAsia="ru-RU"/>
              </w:rPr>
            </w:pPr>
            <w:r w:rsidRPr="00E105D0">
              <w:rPr>
                <w:rFonts w:ascii="Times New Roman" w:eastAsia="Times New Roman" w:hAnsi="Times New Roman" w:cs="Times New Roman"/>
                <w:sz w:val="24"/>
                <w:szCs w:val="24"/>
                <w:lang w:eastAsia="ru-RU"/>
              </w:rPr>
              <w:t>Розмір авансового внеску (одна місячна орендна плата), грн. з ПДВ.</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MS Mincho" w:hAnsi="Times New Roman" w:cs="Times New Roman"/>
                <w:sz w:val="24"/>
                <w:szCs w:val="24"/>
                <w:lang w:eastAsia="ru-RU"/>
              </w:rPr>
              <w:t xml:space="preserve">Сплачується на підставі </w:t>
            </w:r>
            <w:proofErr w:type="spellStart"/>
            <w:r w:rsidRPr="00E105D0">
              <w:rPr>
                <w:rFonts w:ascii="Times New Roman" w:eastAsia="MS Mincho" w:hAnsi="Times New Roman" w:cs="Times New Roman"/>
                <w:sz w:val="24"/>
                <w:szCs w:val="24"/>
                <w:lang w:eastAsia="ru-RU"/>
              </w:rPr>
              <w:t>абз</w:t>
            </w:r>
            <w:proofErr w:type="spellEnd"/>
            <w:r w:rsidRPr="00E105D0">
              <w:rPr>
                <w:rFonts w:ascii="Times New Roman" w:eastAsia="MS Mincho" w:hAnsi="Times New Roman" w:cs="Times New Roman"/>
                <w:sz w:val="24"/>
                <w:szCs w:val="24"/>
                <w:lang w:eastAsia="ru-RU"/>
              </w:rPr>
              <w:t>. 3, п. 2 Постанови КМУ від 27.05.2022р. № 634</w:t>
            </w:r>
          </w:p>
        </w:tc>
      </w:tr>
      <w:tr w:rsidR="00994083" w:rsidRPr="00E105D0" w:rsidTr="00C23C8C">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Times New Roman" w:hAnsi="Times New Roman" w:cs="Times New Roman"/>
                <w:sz w:val="24"/>
                <w:szCs w:val="24"/>
                <w:lang w:eastAsia="ru-RU"/>
              </w:rPr>
            </w:pPr>
            <w:r w:rsidRPr="00E105D0">
              <w:rPr>
                <w:rFonts w:ascii="Times New Roman" w:eastAsia="Times New Roman" w:hAnsi="Times New Roman" w:cs="Times New Roman"/>
                <w:sz w:val="24"/>
                <w:szCs w:val="24"/>
                <w:lang w:eastAsia="ru-RU"/>
              </w:rPr>
              <w:t>Страхування Орендарем  об’єкта оренди на користь Балансоутримувача</w:t>
            </w:r>
          </w:p>
        </w:tc>
        <w:tc>
          <w:tcPr>
            <w:tcW w:w="5541" w:type="dxa"/>
            <w:tcBorders>
              <w:top w:val="single" w:sz="4" w:space="0" w:color="auto"/>
              <w:left w:val="single" w:sz="4" w:space="0" w:color="auto"/>
              <w:bottom w:val="single" w:sz="4" w:space="0" w:color="auto"/>
              <w:right w:val="single" w:sz="6" w:space="0" w:color="000000"/>
            </w:tcBorders>
            <w:shd w:val="clear" w:color="auto" w:fill="FFFFFF"/>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r w:rsidRPr="00E105D0">
              <w:rPr>
                <w:rFonts w:ascii="Times New Roman" w:eastAsia="Times New Roman" w:hAnsi="Times New Roman" w:cs="Times New Roman"/>
                <w:sz w:val="24"/>
                <w:szCs w:val="24"/>
                <w:lang w:eastAsia="ru-RU"/>
              </w:rPr>
              <w:t>Страхова вартість вказана у проекті Договору оренди</w:t>
            </w:r>
          </w:p>
        </w:tc>
      </w:tr>
      <w:tr w:rsidR="00994083" w:rsidRPr="00E105D0" w:rsidTr="00C23C8C">
        <w:trPr>
          <w:trHeight w:val="315"/>
        </w:trPr>
        <w:tc>
          <w:tcPr>
            <w:tcW w:w="10460" w:type="dxa"/>
            <w:gridSpan w:val="2"/>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Інформація про аукціон та його умови</w:t>
            </w:r>
          </w:p>
        </w:tc>
      </w:tr>
      <w:tr w:rsidR="00994083" w:rsidRPr="00E105D0" w:rsidTr="00C23C8C">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Дата аукціону</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Дата аукціону 31.07.2026 року. Час проведення аукціону встановлюється електронною торговою системою відповідно до вимог Порядку проведення електронних аукціонів.</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Спосіб аукціону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Електронний аукціон</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Кінцевий строк подання заяви на участь в аукціоні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Кінцевий строк подання заяви на участь в аукціоні 30.07.2026  року, встановлюється електронною торговою системою для кожного електронного аукціону окремо в проміжку часу з 19-30 до 20-30 години дня, що передує дню проведення електронного аукціону</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Розмір мінімального кроку підвищення стартової орендної плати під час аукціону,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188,79</w:t>
            </w: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Розмір гарантійного внеску,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Times New Roman" w:hAnsi="Times New Roman" w:cs="Times New Roman"/>
                <w:sz w:val="24"/>
                <w:szCs w:val="24"/>
                <w:lang w:eastAsia="ru-RU"/>
              </w:rPr>
              <w:t>37758,44</w:t>
            </w:r>
          </w:p>
        </w:tc>
      </w:tr>
      <w:tr w:rsidR="00994083" w:rsidRPr="00E105D0" w:rsidTr="00C23C8C">
        <w:trPr>
          <w:trHeight w:val="92"/>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Розмір реєстраційного внеску,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864,70</w:t>
            </w:r>
          </w:p>
        </w:tc>
      </w:tr>
      <w:tr w:rsidR="00994083" w:rsidRPr="00E105D0" w:rsidTr="00C23C8C">
        <w:trPr>
          <w:trHeight w:val="793"/>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Кількість кроків аукціону за методом покрокового зниження стартової орендної плати та подальшого подання цінових пропозицій</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4</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Посилання на сторінку офіційного веб-</w:t>
            </w:r>
            <w:proofErr w:type="spellStart"/>
            <w:r w:rsidRPr="00E105D0">
              <w:rPr>
                <w:rFonts w:ascii="Times New Roman" w:eastAsia="Calibri" w:hAnsi="Times New Roman" w:cs="Times New Roman"/>
                <w:color w:val="000000"/>
                <w:sz w:val="24"/>
                <w:szCs w:val="24"/>
                <w:lang w:eastAsia="ru-RU"/>
              </w:rPr>
              <w:t>сайта</w:t>
            </w:r>
            <w:proofErr w:type="spellEnd"/>
            <w:r w:rsidRPr="00E105D0">
              <w:rPr>
                <w:rFonts w:ascii="Times New Roman" w:eastAsia="Calibri" w:hAnsi="Times New Roman" w:cs="Times New Roman"/>
                <w:color w:val="000000"/>
                <w:sz w:val="24"/>
                <w:szCs w:val="24"/>
                <w:lang w:eastAsia="ru-RU"/>
              </w:rPr>
              <w:t xml:space="preserve"> адміністратора, на якій зазначені реквізити рахунків операторів електронних майданчиків, відкритих для сплати потенційними орендарями гарантійних та реєстраційних внесків</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994083" w:rsidRPr="00E105D0" w:rsidRDefault="00EB6DBD" w:rsidP="00E105D0">
            <w:pPr>
              <w:spacing w:after="0" w:line="240" w:lineRule="auto"/>
              <w:rPr>
                <w:rFonts w:ascii="Times New Roman" w:eastAsia="Calibri" w:hAnsi="Times New Roman" w:cs="Times New Roman"/>
                <w:color w:val="1155CC"/>
                <w:sz w:val="24"/>
                <w:szCs w:val="24"/>
                <w:u w:val="single"/>
                <w:lang w:eastAsia="ru-RU"/>
              </w:rPr>
            </w:pPr>
            <w:hyperlink r:id="rId17" w:tgtFrame="_blank" w:history="1">
              <w:r w:rsidR="00994083" w:rsidRPr="00E105D0">
                <w:rPr>
                  <w:rFonts w:ascii="Times New Roman" w:eastAsia="Calibri" w:hAnsi="Times New Roman" w:cs="Times New Roman"/>
                  <w:color w:val="0000FF"/>
                  <w:sz w:val="24"/>
                  <w:szCs w:val="24"/>
                  <w:u w:val="single"/>
                  <w:lang w:eastAsia="ru-RU"/>
                </w:rPr>
                <w:t>https://prozorro.sale/info/elektronni-majdanchiki-ets-prozorroprodazhi-cbd2</w:t>
              </w:r>
            </w:hyperlink>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Найменування установи (банку, казначейства), її місцезнаходження та номери рахунків у національній валюті, відкритих для внесення операторами електронних майданчиків реєстраційних та гарантійних  внесків потенційних орендарів та проведення переможцями аукціонів розрахунків за орендовані об'єкти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994083" w:rsidRPr="00E105D0" w:rsidRDefault="00994083" w:rsidP="00E105D0">
            <w:pPr>
              <w:spacing w:after="0" w:line="240" w:lineRule="auto"/>
              <w:rPr>
                <w:rFonts w:ascii="Times New Roman" w:eastAsia="Calibri" w:hAnsi="Times New Roman" w:cs="Times New Roman"/>
                <w:bCs/>
                <w:color w:val="000000"/>
                <w:sz w:val="24"/>
                <w:szCs w:val="24"/>
              </w:rPr>
            </w:pPr>
            <w:r w:rsidRPr="00E105D0">
              <w:rPr>
                <w:rFonts w:ascii="Times New Roman" w:eastAsia="Calibri" w:hAnsi="Times New Roman" w:cs="Times New Roman"/>
                <w:bCs/>
                <w:color w:val="000000"/>
                <w:sz w:val="24"/>
                <w:szCs w:val="24"/>
              </w:rPr>
              <w:t xml:space="preserve">Оператор електронного майданчика здійснює перерахування </w:t>
            </w:r>
            <w:r w:rsidRPr="00E105D0">
              <w:rPr>
                <w:rFonts w:ascii="Times New Roman" w:eastAsia="Calibri" w:hAnsi="Times New Roman" w:cs="Times New Roman"/>
                <w:bCs/>
                <w:sz w:val="24"/>
                <w:szCs w:val="24"/>
                <w:u w:val="single"/>
              </w:rPr>
              <w:t>реєстраційного</w:t>
            </w:r>
            <w:r w:rsidRPr="00E105D0">
              <w:rPr>
                <w:rFonts w:ascii="Times New Roman" w:eastAsia="Calibri" w:hAnsi="Times New Roman" w:cs="Times New Roman"/>
                <w:bCs/>
                <w:color w:val="000000"/>
                <w:sz w:val="24"/>
                <w:szCs w:val="24"/>
              </w:rPr>
              <w:t xml:space="preserve"> та гарантійного внесків в національній валюті на казначейські рахунки за такими реквізитами:: </w:t>
            </w:r>
            <w:r w:rsidRPr="00E105D0">
              <w:rPr>
                <w:rFonts w:ascii="Times New Roman" w:eastAsia="Calibri" w:hAnsi="Times New Roman" w:cs="Times New Roman"/>
                <w:bCs/>
                <w:sz w:val="24"/>
                <w:szCs w:val="24"/>
              </w:rPr>
              <w:br/>
            </w:r>
            <w:r w:rsidRPr="00E105D0">
              <w:rPr>
                <w:rFonts w:ascii="Times New Roman" w:eastAsia="Calibri" w:hAnsi="Times New Roman" w:cs="Times New Roman"/>
                <w:bCs/>
                <w:color w:val="000000"/>
                <w:sz w:val="24"/>
                <w:szCs w:val="24"/>
              </w:rPr>
              <w:t xml:space="preserve">Одержувач: ГУК </w:t>
            </w:r>
            <w:proofErr w:type="spellStart"/>
            <w:r w:rsidRPr="00E105D0">
              <w:rPr>
                <w:rFonts w:ascii="Times New Roman" w:eastAsia="Calibri" w:hAnsi="Times New Roman" w:cs="Times New Roman"/>
                <w:bCs/>
                <w:color w:val="000000"/>
                <w:sz w:val="24"/>
                <w:szCs w:val="24"/>
              </w:rPr>
              <w:t>Львiв</w:t>
            </w:r>
            <w:proofErr w:type="spellEnd"/>
            <w:r w:rsidRPr="00E105D0">
              <w:rPr>
                <w:rFonts w:ascii="Times New Roman" w:eastAsia="Calibri" w:hAnsi="Times New Roman" w:cs="Times New Roman"/>
                <w:bCs/>
                <w:color w:val="000000"/>
                <w:sz w:val="24"/>
                <w:szCs w:val="24"/>
              </w:rPr>
              <w:t>/</w:t>
            </w:r>
            <w:proofErr w:type="spellStart"/>
            <w:r w:rsidRPr="00E105D0">
              <w:rPr>
                <w:rFonts w:ascii="Times New Roman" w:eastAsia="Calibri" w:hAnsi="Times New Roman" w:cs="Times New Roman"/>
                <w:bCs/>
                <w:color w:val="000000"/>
                <w:sz w:val="24"/>
                <w:szCs w:val="24"/>
              </w:rPr>
              <w:t>Новороздільська</w:t>
            </w:r>
            <w:proofErr w:type="spellEnd"/>
            <w:r w:rsidRPr="00E105D0">
              <w:rPr>
                <w:rFonts w:ascii="Times New Roman" w:eastAsia="Calibri" w:hAnsi="Times New Roman" w:cs="Times New Roman"/>
                <w:bCs/>
                <w:color w:val="000000"/>
                <w:sz w:val="24"/>
                <w:szCs w:val="24"/>
              </w:rPr>
              <w:t xml:space="preserve"> </w:t>
            </w:r>
            <w:proofErr w:type="spellStart"/>
            <w:r w:rsidRPr="00E105D0">
              <w:rPr>
                <w:rFonts w:ascii="Times New Roman" w:eastAsia="Calibri" w:hAnsi="Times New Roman" w:cs="Times New Roman"/>
                <w:bCs/>
                <w:color w:val="000000"/>
                <w:sz w:val="24"/>
                <w:szCs w:val="24"/>
              </w:rPr>
              <w:t>тг</w:t>
            </w:r>
            <w:proofErr w:type="spellEnd"/>
            <w:r w:rsidRPr="00E105D0">
              <w:rPr>
                <w:rFonts w:ascii="Times New Roman" w:eastAsia="Calibri" w:hAnsi="Times New Roman" w:cs="Times New Roman"/>
                <w:bCs/>
                <w:color w:val="000000"/>
                <w:sz w:val="24"/>
                <w:szCs w:val="24"/>
              </w:rPr>
              <w:t xml:space="preserve">/  </w:t>
            </w:r>
          </w:p>
          <w:p w:rsidR="00994083" w:rsidRPr="00E105D0" w:rsidRDefault="00994083" w:rsidP="00E105D0">
            <w:pPr>
              <w:spacing w:after="0" w:line="240" w:lineRule="auto"/>
              <w:rPr>
                <w:rFonts w:ascii="Times New Roman" w:eastAsia="Calibri" w:hAnsi="Times New Roman" w:cs="Times New Roman"/>
                <w:bCs/>
                <w:color w:val="000000"/>
                <w:sz w:val="24"/>
                <w:szCs w:val="24"/>
              </w:rPr>
            </w:pPr>
            <w:r w:rsidRPr="00E105D0">
              <w:rPr>
                <w:rFonts w:ascii="Times New Roman" w:eastAsia="Calibri" w:hAnsi="Times New Roman" w:cs="Times New Roman"/>
                <w:bCs/>
                <w:color w:val="000000"/>
                <w:sz w:val="24"/>
                <w:szCs w:val="24"/>
              </w:rPr>
              <w:t>код. 21082400</w:t>
            </w:r>
          </w:p>
          <w:p w:rsidR="00994083" w:rsidRPr="00E105D0" w:rsidRDefault="00994083" w:rsidP="00E105D0">
            <w:pPr>
              <w:spacing w:after="0" w:line="240" w:lineRule="auto"/>
              <w:rPr>
                <w:rFonts w:ascii="Times New Roman" w:eastAsia="Calibri" w:hAnsi="Times New Roman" w:cs="Times New Roman"/>
                <w:bCs/>
                <w:color w:val="000000"/>
                <w:sz w:val="24"/>
                <w:szCs w:val="24"/>
              </w:rPr>
            </w:pPr>
            <w:r w:rsidRPr="00E105D0">
              <w:rPr>
                <w:rFonts w:ascii="Times New Roman" w:eastAsia="Calibri" w:hAnsi="Times New Roman" w:cs="Times New Roman"/>
                <w:bCs/>
                <w:color w:val="000000"/>
                <w:sz w:val="24"/>
                <w:szCs w:val="24"/>
              </w:rPr>
              <w:t>Рахунок № UA858999980314060593000013937</w:t>
            </w:r>
            <w:r w:rsidRPr="00E105D0">
              <w:rPr>
                <w:rFonts w:ascii="Times New Roman" w:eastAsia="Calibri" w:hAnsi="Times New Roman" w:cs="Times New Roman"/>
                <w:bCs/>
                <w:color w:val="000000"/>
                <w:sz w:val="24"/>
                <w:szCs w:val="24"/>
              </w:rPr>
              <w:br/>
              <w:t>(для перерахування реєстраційного та гарантійного внесків)</w:t>
            </w:r>
            <w:r w:rsidRPr="00E105D0">
              <w:rPr>
                <w:rFonts w:ascii="Times New Roman" w:eastAsia="Calibri" w:hAnsi="Times New Roman" w:cs="Times New Roman"/>
                <w:bCs/>
                <w:color w:val="000000"/>
                <w:sz w:val="24"/>
                <w:szCs w:val="24"/>
              </w:rPr>
              <w:br/>
              <w:t xml:space="preserve">Банк одержувача: Казначейство України </w:t>
            </w:r>
            <w:r w:rsidRPr="00E105D0">
              <w:rPr>
                <w:rFonts w:ascii="Times New Roman" w:eastAsia="Calibri" w:hAnsi="Times New Roman" w:cs="Times New Roman"/>
                <w:bCs/>
                <w:color w:val="000000"/>
                <w:sz w:val="24"/>
                <w:szCs w:val="24"/>
              </w:rPr>
              <w:br/>
              <w:t>Код ЄДРПОУ 38008294</w:t>
            </w:r>
            <w:r w:rsidRPr="00E105D0">
              <w:rPr>
                <w:rFonts w:ascii="Times New Roman" w:eastAsia="Calibri" w:hAnsi="Times New Roman" w:cs="Times New Roman"/>
                <w:bCs/>
                <w:color w:val="000000"/>
                <w:sz w:val="24"/>
                <w:szCs w:val="24"/>
              </w:rPr>
              <w:br/>
              <w:t>Призначення платежу: (обов’язково вказати за що)</w:t>
            </w:r>
          </w:p>
          <w:p w:rsidR="00994083" w:rsidRPr="00E105D0" w:rsidRDefault="00994083" w:rsidP="00E105D0">
            <w:pPr>
              <w:spacing w:after="0" w:line="240" w:lineRule="auto"/>
              <w:rPr>
                <w:rFonts w:ascii="Times New Roman" w:eastAsia="Calibri" w:hAnsi="Times New Roman" w:cs="Times New Roman"/>
                <w:bCs/>
                <w:color w:val="000000"/>
                <w:sz w:val="24"/>
                <w:szCs w:val="24"/>
              </w:rPr>
            </w:pPr>
          </w:p>
          <w:p w:rsidR="00994083" w:rsidRPr="00E105D0" w:rsidRDefault="00994083" w:rsidP="00E105D0">
            <w:pPr>
              <w:spacing w:after="0" w:line="240" w:lineRule="auto"/>
              <w:rPr>
                <w:rFonts w:ascii="Times New Roman" w:eastAsia="Calibri" w:hAnsi="Times New Roman" w:cs="Times New Roman"/>
                <w:bCs/>
                <w:sz w:val="24"/>
                <w:szCs w:val="24"/>
              </w:rPr>
            </w:pPr>
            <w:r w:rsidRPr="00E105D0">
              <w:rPr>
                <w:rFonts w:ascii="Times New Roman" w:eastAsia="Calibri" w:hAnsi="Times New Roman" w:cs="Times New Roman"/>
                <w:bCs/>
                <w:sz w:val="24"/>
                <w:szCs w:val="24"/>
              </w:rPr>
              <w:t>Переможець аукціону здійснює перерахування авансового внеску та орендної плати на рахунки за такими реквізитами:</w:t>
            </w:r>
            <w:r w:rsidRPr="00E105D0">
              <w:rPr>
                <w:rFonts w:ascii="Times New Roman" w:eastAsia="Calibri" w:hAnsi="Times New Roman" w:cs="Times New Roman"/>
                <w:bCs/>
                <w:sz w:val="24"/>
                <w:szCs w:val="24"/>
              </w:rPr>
              <w:br/>
              <w:t xml:space="preserve">в національній валюті: </w:t>
            </w:r>
          </w:p>
          <w:p w:rsidR="00994083" w:rsidRPr="00E105D0" w:rsidRDefault="00994083" w:rsidP="00E105D0">
            <w:pPr>
              <w:spacing w:after="0" w:line="240" w:lineRule="auto"/>
              <w:rPr>
                <w:rFonts w:ascii="Times New Roman" w:eastAsia="Calibri" w:hAnsi="Times New Roman" w:cs="Times New Roman"/>
                <w:bCs/>
                <w:sz w:val="24"/>
                <w:szCs w:val="24"/>
              </w:rPr>
            </w:pPr>
            <w:r w:rsidRPr="00E105D0">
              <w:rPr>
                <w:rFonts w:ascii="Times New Roman" w:eastAsia="Calibri" w:hAnsi="Times New Roman" w:cs="Times New Roman"/>
                <w:bCs/>
                <w:sz w:val="24"/>
                <w:szCs w:val="24"/>
              </w:rPr>
              <w:lastRenderedPageBreak/>
              <w:t>Одержувач: Комунальне некомерційне підприємство  «Новороздільська міська лікарня»</w:t>
            </w:r>
          </w:p>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Calibri" w:hAnsi="Times New Roman" w:cs="Times New Roman"/>
                <w:bCs/>
                <w:sz w:val="24"/>
                <w:szCs w:val="24"/>
              </w:rPr>
              <w:t>Рахунок UA313257960000026009301548938</w:t>
            </w:r>
            <w:r w:rsidRPr="00E105D0">
              <w:rPr>
                <w:rFonts w:ascii="Times New Roman" w:eastAsia="Calibri" w:hAnsi="Times New Roman" w:cs="Times New Roman"/>
                <w:bCs/>
                <w:sz w:val="24"/>
                <w:szCs w:val="24"/>
              </w:rPr>
              <w:br/>
              <w:t>(для перерахування орендної плати та авансового внеску)</w:t>
            </w:r>
            <w:r w:rsidRPr="00E105D0">
              <w:rPr>
                <w:rFonts w:ascii="Times New Roman" w:eastAsia="Calibri" w:hAnsi="Times New Roman" w:cs="Times New Roman"/>
                <w:bCs/>
                <w:sz w:val="24"/>
                <w:szCs w:val="24"/>
              </w:rPr>
              <w:br/>
              <w:t xml:space="preserve">Банк одержувача: </w:t>
            </w:r>
            <w:r w:rsidRPr="00E105D0">
              <w:rPr>
                <w:rFonts w:ascii="Times New Roman" w:eastAsia="MS Mincho" w:hAnsi="Times New Roman" w:cs="Times New Roman"/>
                <w:sz w:val="24"/>
                <w:szCs w:val="24"/>
                <w:lang w:eastAsia="ru-RU"/>
              </w:rPr>
              <w:t>Львівська філія АТ «Ощадбанк»</w:t>
            </w:r>
          </w:p>
          <w:p w:rsidR="00994083" w:rsidRPr="00E105D0" w:rsidRDefault="00994083" w:rsidP="00E105D0">
            <w:pPr>
              <w:spacing w:after="0" w:line="240" w:lineRule="auto"/>
              <w:rPr>
                <w:rFonts w:ascii="Times New Roman" w:eastAsia="Calibri" w:hAnsi="Times New Roman" w:cs="Times New Roman"/>
                <w:color w:val="FF0000"/>
                <w:sz w:val="24"/>
                <w:szCs w:val="24"/>
                <w:lang w:eastAsia="ru-RU"/>
              </w:rPr>
            </w:pPr>
            <w:r w:rsidRPr="00E105D0">
              <w:rPr>
                <w:rFonts w:ascii="Times New Roman" w:eastAsia="Calibri" w:hAnsi="Times New Roman" w:cs="Times New Roman"/>
                <w:bCs/>
                <w:sz w:val="24"/>
                <w:szCs w:val="24"/>
              </w:rPr>
              <w:t xml:space="preserve"> Код ЄДРПОУ </w:t>
            </w:r>
            <w:r w:rsidRPr="00E105D0">
              <w:rPr>
                <w:rFonts w:ascii="Times New Roman" w:eastAsia="MS Mincho" w:hAnsi="Times New Roman" w:cs="Times New Roman"/>
                <w:sz w:val="24"/>
                <w:szCs w:val="24"/>
                <w:lang w:eastAsia="ru-RU"/>
              </w:rPr>
              <w:t>20764314</w:t>
            </w:r>
            <w:r w:rsidRPr="00E105D0">
              <w:rPr>
                <w:rFonts w:ascii="Times New Roman" w:eastAsia="Calibri" w:hAnsi="Times New Roman" w:cs="Times New Roman"/>
                <w:bCs/>
                <w:sz w:val="24"/>
                <w:szCs w:val="24"/>
              </w:rPr>
              <w:br/>
              <w:t>Призначення платежу: (обов’язково вказати за що)</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lastRenderedPageBreak/>
              <w:t>Період між аукціоном та аукціоном із зниженням стартової ціни, аукціоном із зниженням стартової ціни та аукціоном за методом покрокового зниження стартової ціни та подальшого подання цінових пропозицій</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25 календарних днів з дати оприлюднення оголошення електронною торговою системою про передачу майна в оренду</w:t>
            </w:r>
          </w:p>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p>
        </w:tc>
      </w:tr>
      <w:tr w:rsidR="00994083" w:rsidRPr="00E105D0" w:rsidTr="00C23C8C">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Проект договору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color w:val="000000"/>
                <w:sz w:val="24"/>
                <w:szCs w:val="24"/>
                <w:lang w:eastAsia="ru-RU"/>
              </w:rPr>
              <w:t xml:space="preserve">Додається до цього оголошення </w:t>
            </w:r>
          </w:p>
        </w:tc>
      </w:tr>
      <w:tr w:rsidR="00994083" w:rsidRPr="00E105D0" w:rsidTr="00C23C8C">
        <w:trPr>
          <w:trHeight w:val="315"/>
        </w:trPr>
        <w:tc>
          <w:tcPr>
            <w:tcW w:w="10460" w:type="dxa"/>
            <w:gridSpan w:val="2"/>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Інша додаткова інформація</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color w:val="000000"/>
                <w:sz w:val="24"/>
                <w:szCs w:val="24"/>
                <w:lang w:eastAsia="ru-RU"/>
              </w:rPr>
            </w:pPr>
            <w:r w:rsidRPr="00E105D0">
              <w:rPr>
                <w:rFonts w:ascii="Times New Roman" w:eastAsia="Calibri" w:hAnsi="Times New Roman" w:cs="Times New Roman"/>
                <w:color w:val="000000"/>
                <w:sz w:val="24"/>
                <w:szCs w:val="24"/>
                <w:lang w:eastAsia="ru-RU"/>
              </w:rPr>
              <w:t>Чи зобов’язаний орендар компенсувати витрати, пов’язані з проведенням незалежної оцінки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b/>
                <w:bCs/>
                <w:color w:val="FF0000"/>
                <w:sz w:val="24"/>
                <w:szCs w:val="24"/>
                <w:lang w:eastAsia="ru-RU"/>
              </w:rPr>
            </w:pPr>
            <w:r w:rsidRPr="00E105D0">
              <w:rPr>
                <w:rFonts w:ascii="Times New Roman" w:eastAsia="Calibri" w:hAnsi="Times New Roman" w:cs="Times New Roman"/>
                <w:color w:val="000000"/>
                <w:sz w:val="24"/>
                <w:szCs w:val="24"/>
                <w:lang w:eastAsia="ru-RU"/>
              </w:rPr>
              <w:t>Так</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Сума компенсації витрат, пов’язаних з проведенням незалежної оцінки, грн. без ПДВ</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2500,0</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MS Mincho" w:hAnsi="Times New Roman" w:cs="Times New Roman"/>
                <w:sz w:val="24"/>
                <w:szCs w:val="24"/>
                <w:lang w:eastAsia="ru-RU"/>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Calibri" w:hAnsi="Times New Roman" w:cs="Times New Roman"/>
                <w:sz w:val="24"/>
                <w:szCs w:val="24"/>
                <w:lang w:eastAsia="ru-RU"/>
              </w:rPr>
              <w:t>Так</w:t>
            </w:r>
          </w:p>
        </w:tc>
      </w:tr>
      <w:tr w:rsidR="00994083" w:rsidRPr="00E105D0" w:rsidTr="00C23C8C">
        <w:trPr>
          <w:trHeight w:val="315"/>
        </w:trPr>
        <w:tc>
          <w:tcPr>
            <w:tcW w:w="10460" w:type="dxa"/>
            <w:gridSpan w:val="2"/>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994083" w:rsidRPr="00E105D0" w:rsidRDefault="00994083" w:rsidP="00E105D0">
            <w:pPr>
              <w:spacing w:after="0" w:line="240" w:lineRule="auto"/>
              <w:jc w:val="center"/>
              <w:rPr>
                <w:rFonts w:ascii="Times New Roman" w:eastAsia="Calibri" w:hAnsi="Times New Roman" w:cs="Times New Roman"/>
                <w:b/>
                <w:bCs/>
                <w:color w:val="000000"/>
                <w:sz w:val="24"/>
                <w:szCs w:val="24"/>
                <w:lang w:eastAsia="ru-RU"/>
              </w:rPr>
            </w:pPr>
            <w:r w:rsidRPr="00E105D0">
              <w:rPr>
                <w:rFonts w:ascii="Times New Roman" w:eastAsia="Calibri" w:hAnsi="Times New Roman" w:cs="Times New Roman"/>
                <w:b/>
                <w:bCs/>
                <w:color w:val="000000"/>
                <w:sz w:val="24"/>
                <w:szCs w:val="24"/>
                <w:lang w:eastAsia="ru-RU"/>
              </w:rPr>
              <w:t>Інформація про об'єкт оренди, що міститься в Переліку першого типу, в обсязі, визначеному пунктом 26 Порядку міститься за посиланням:</w:t>
            </w:r>
          </w:p>
        </w:tc>
      </w:tr>
      <w:tr w:rsidR="00994083" w:rsidRPr="00E105D0" w:rsidTr="00C23C8C">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994083" w:rsidRPr="00E105D0" w:rsidRDefault="00EB6DBD" w:rsidP="00E105D0">
            <w:pPr>
              <w:spacing w:after="0" w:line="240" w:lineRule="auto"/>
              <w:rPr>
                <w:rFonts w:ascii="Times New Roman" w:eastAsia="Calibri" w:hAnsi="Times New Roman" w:cs="Times New Roman"/>
                <w:sz w:val="24"/>
                <w:szCs w:val="24"/>
                <w:u w:val="single"/>
                <w:lang w:eastAsia="ru-RU"/>
              </w:rPr>
            </w:pPr>
            <w:hyperlink r:id="rId18" w:history="1">
              <w:r w:rsidR="00994083" w:rsidRPr="00E105D0">
                <w:rPr>
                  <w:rFonts w:ascii="Times New Roman" w:eastAsia="Calibri" w:hAnsi="Times New Roman" w:cs="Times New Roman"/>
                  <w:color w:val="0563C1"/>
                  <w:sz w:val="24"/>
                  <w:szCs w:val="24"/>
                  <w:u w:val="single"/>
                  <w:lang w:eastAsia="ru-RU"/>
                </w:rPr>
                <w:t>ВЕТС</w:t>
              </w:r>
            </w:hyperlink>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994083" w:rsidRPr="00E105D0" w:rsidRDefault="00994083" w:rsidP="00E105D0">
            <w:pPr>
              <w:spacing w:after="0" w:line="240" w:lineRule="auto"/>
              <w:rPr>
                <w:rFonts w:ascii="Times New Roman" w:eastAsia="Calibri" w:hAnsi="Times New Roman" w:cs="Times New Roman"/>
                <w:sz w:val="24"/>
                <w:szCs w:val="24"/>
                <w:lang w:eastAsia="ru-RU"/>
              </w:rPr>
            </w:pPr>
            <w:r w:rsidRPr="00E105D0">
              <w:rPr>
                <w:rFonts w:ascii="Times New Roman" w:eastAsia="MS Mincho" w:hAnsi="Times New Roman" w:cs="Times New Roman"/>
                <w:sz w:val="24"/>
                <w:szCs w:val="24"/>
                <w:lang w:eastAsia="ru-RU"/>
              </w:rPr>
              <w:t>ВЕТС</w:t>
            </w:r>
          </w:p>
        </w:tc>
      </w:tr>
    </w:tbl>
    <w:p w:rsidR="00994083" w:rsidRPr="00E105D0" w:rsidRDefault="00994083" w:rsidP="00E105D0">
      <w:pPr>
        <w:spacing w:after="0" w:line="240" w:lineRule="auto"/>
        <w:rPr>
          <w:rFonts w:ascii="Times New Roman" w:eastAsia="Andale Sans UI" w:hAnsi="Times New Roman" w:cs="Times New Roman"/>
          <w:kern w:val="2"/>
          <w:sz w:val="24"/>
          <w:szCs w:val="24"/>
          <w:lang w:eastAsia="ru-RU"/>
        </w:rPr>
      </w:pPr>
    </w:p>
    <w:p w:rsidR="00994083" w:rsidRPr="00E105D0" w:rsidRDefault="00994083" w:rsidP="00E105D0">
      <w:pPr>
        <w:spacing w:after="0" w:line="240" w:lineRule="auto"/>
        <w:rPr>
          <w:rFonts w:ascii="Times New Roman" w:eastAsia="MS Mincho" w:hAnsi="Times New Roman" w:cs="Times New Roman"/>
          <w:sz w:val="24"/>
          <w:szCs w:val="24"/>
          <w:lang w:eastAsia="ru-RU"/>
        </w:rPr>
      </w:pPr>
      <w:r w:rsidRPr="00E105D0">
        <w:rPr>
          <w:rFonts w:ascii="Times New Roman" w:eastAsia="MS Mincho" w:hAnsi="Times New Roman" w:cs="Times New Roman"/>
          <w:sz w:val="24"/>
          <w:szCs w:val="24"/>
          <w:lang w:eastAsia="ru-RU"/>
        </w:rPr>
        <w:t>Керуючий справами виконкому                                        Анатолій МЕЛЬНІКОВ</w:t>
      </w:r>
    </w:p>
    <w:p w:rsidR="00994083" w:rsidRPr="00E105D0" w:rsidRDefault="00994083" w:rsidP="00E105D0">
      <w:pPr>
        <w:spacing w:after="0" w:line="240" w:lineRule="auto"/>
        <w:rPr>
          <w:rFonts w:ascii="Times New Roman" w:hAnsi="Times New Roman" w:cs="Times New Roman"/>
          <w:sz w:val="24"/>
          <w:szCs w:val="24"/>
        </w:rPr>
      </w:pPr>
    </w:p>
    <w:sectPr w:rsidR="00994083" w:rsidRPr="00E105D0" w:rsidSect="0036455D">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dale Sans UI">
    <w:altName w:val="Calibri"/>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ADF"/>
    <w:rsid w:val="000C7679"/>
    <w:rsid w:val="000D434C"/>
    <w:rsid w:val="0010744F"/>
    <w:rsid w:val="001170FF"/>
    <w:rsid w:val="00182BF8"/>
    <w:rsid w:val="002B5108"/>
    <w:rsid w:val="0036455D"/>
    <w:rsid w:val="003844DB"/>
    <w:rsid w:val="003D2C40"/>
    <w:rsid w:val="003D7CB2"/>
    <w:rsid w:val="00546531"/>
    <w:rsid w:val="00607FAF"/>
    <w:rsid w:val="00705FAF"/>
    <w:rsid w:val="007C7495"/>
    <w:rsid w:val="00875E56"/>
    <w:rsid w:val="0097065C"/>
    <w:rsid w:val="00994083"/>
    <w:rsid w:val="00AA618E"/>
    <w:rsid w:val="00AF5437"/>
    <w:rsid w:val="00D06BF9"/>
    <w:rsid w:val="00D26ADF"/>
    <w:rsid w:val="00D62F0C"/>
    <w:rsid w:val="00E105D0"/>
    <w:rsid w:val="00EB6DBD"/>
    <w:rsid w:val="00F87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4F96EA-B9D6-4B56-8F28-A528B5A7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D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5108"/>
    <w:rPr>
      <w:color w:val="0563C1" w:themeColor="hyperlink"/>
      <w:u w:val="single"/>
    </w:rPr>
  </w:style>
  <w:style w:type="paragraph" w:styleId="a4">
    <w:name w:val="Balloon Text"/>
    <w:basedOn w:val="a"/>
    <w:link w:val="a5"/>
    <w:uiPriority w:val="99"/>
    <w:semiHidden/>
    <w:unhideWhenUsed/>
    <w:rsid w:val="003844D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384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1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s://sales.tsbgalcontract.org.ua/asset_rent/RGL001-UA-20251224-99539" TargetMode="External"/><Relationship Id="rId18" Type="http://schemas.openxmlformats.org/officeDocument/2006/relationships/hyperlink" Target="https://sales.tsbgalcontract.org.ua/asset_rent/RGL001-UA-20251224-99539" TargetMode="External"/><Relationship Id="rId3" Type="http://schemas.openxmlformats.org/officeDocument/2006/relationships/webSettings" Target="webSettings.xml"/><Relationship Id="rId7" Type="http://schemas.openxmlformats.org/officeDocument/2006/relationships/hyperlink" Target="https://sales.tsbgalcontract.org.ua/asset_rent/RGL001-UA-20210427-43585" TargetMode="External"/><Relationship Id="rId12" Type="http://schemas.openxmlformats.org/officeDocument/2006/relationships/hyperlink" Target="https://prozorro.sale/info/elektronni-majdanchiki-ets-prozorroprodazhi-cbd2" TargetMode="External"/><Relationship Id="rId17" Type="http://schemas.openxmlformats.org/officeDocument/2006/relationships/hyperlink" Target="https://prozorro.sale/info/elektronni-majdanchiki-ets-prozorroprodazhi-cbd2" TargetMode="External"/><Relationship Id="rId2" Type="http://schemas.openxmlformats.org/officeDocument/2006/relationships/settings" Target="settings.xml"/><Relationship Id="rId16" Type="http://schemas.openxmlformats.org/officeDocument/2006/relationships/hyperlink" Target="https://sales.tsbgalcontract.org.ua/asset_rent/RGL001-UA-20251224-99539"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sales.tsbgalcontract.org.ua/asset_rent/RGL001-UA-20210427-43585" TargetMode="External"/><Relationship Id="rId11" Type="http://schemas.openxmlformats.org/officeDocument/2006/relationships/hyperlink" Target="https://sales.tsbgalcontract.org.ua/asset_rent/RGL001-UA-20251224-99539" TargetMode="External"/><Relationship Id="rId5" Type="http://schemas.openxmlformats.org/officeDocument/2006/relationships/hyperlink" Target="https://sales.tsbgalcontract.org.ua/asset_rent/RGL001-UA-20210427-43585" TargetMode="External"/><Relationship Id="rId15" Type="http://schemas.openxmlformats.org/officeDocument/2006/relationships/hyperlink" Target="https://sales.tsbgalcontract.org.ua/asset_rent/RGL001-UA-20251224-99539" TargetMode="External"/><Relationship Id="rId10" Type="http://schemas.openxmlformats.org/officeDocument/2006/relationships/hyperlink" Target="https://sales.tsbgalcontract.org.ua/asset_rent/RGL001-UA-20251224-99539"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oktubmw@gmail.com" TargetMode="External"/><Relationship Id="rId14" Type="http://schemas.openxmlformats.org/officeDocument/2006/relationships/hyperlink" Target="mailto:oktubmw@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24709</Words>
  <Characters>14085</Characters>
  <Application>Microsoft Office Word</Application>
  <DocSecurity>0</DocSecurity>
  <Lines>117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Anatoliy</cp:lastModifiedBy>
  <cp:revision>16</cp:revision>
  <cp:lastPrinted>2026-07-15T09:01:00Z</cp:lastPrinted>
  <dcterms:created xsi:type="dcterms:W3CDTF">2026-06-10T07:09:00Z</dcterms:created>
  <dcterms:modified xsi:type="dcterms:W3CDTF">2026-07-15T12:05:00Z</dcterms:modified>
</cp:coreProperties>
</file>