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1B1" w:rsidRDefault="006E31B1" w:rsidP="004D2385">
      <w:pPr>
        <w:tabs>
          <w:tab w:val="left" w:pos="3500"/>
          <w:tab w:val="right" w:pos="9360"/>
        </w:tabs>
        <w:spacing w:after="0" w:line="240" w:lineRule="auto"/>
        <w:ind w:right="-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1889</w:t>
      </w:r>
    </w:p>
    <w:p w:rsidR="004D2385" w:rsidRPr="00785A97" w:rsidRDefault="004D2385" w:rsidP="004D2385">
      <w:pPr>
        <w:tabs>
          <w:tab w:val="left" w:pos="3500"/>
          <w:tab w:val="right" w:pos="9360"/>
        </w:tabs>
        <w:spacing w:after="0" w:line="240" w:lineRule="auto"/>
        <w:ind w:right="-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85A9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</w:t>
      </w:r>
      <w:proofErr w:type="spellEnd"/>
      <w:r w:rsidRPr="00785A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04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Мельник І.П.</w:t>
      </w:r>
      <w:r w:rsidRPr="00785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</w:t>
      </w:r>
    </w:p>
    <w:p w:rsidR="004D2385" w:rsidRPr="00785A97" w:rsidRDefault="004D2385" w:rsidP="004D2385">
      <w:pPr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="00122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785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5A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</w:t>
      </w:r>
      <w:proofErr w:type="spellEnd"/>
      <w:r w:rsidRPr="00785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юридичного відділу </w:t>
      </w:r>
      <w:proofErr w:type="spellStart"/>
      <w:r w:rsidRPr="00785A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Горін</w:t>
      </w:r>
      <w:proofErr w:type="spellEnd"/>
      <w:r w:rsidRPr="00785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І.. ________</w:t>
      </w:r>
    </w:p>
    <w:p w:rsidR="00AE7744" w:rsidRPr="00785A97" w:rsidRDefault="00AE7744" w:rsidP="00AE7744">
      <w:pPr>
        <w:spacing w:after="0" w:line="256" w:lineRule="auto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AE7744" w:rsidRPr="00785A97" w:rsidRDefault="00AE7744" w:rsidP="00AE7744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85A97">
        <w:rPr>
          <w:rFonts w:ascii="Times New Roman" w:eastAsia="Calibri" w:hAnsi="Times New Roman" w:cs="Times New Roman"/>
          <w:noProof/>
          <w:sz w:val="28"/>
          <w:szCs w:val="28"/>
        </w:rPr>
        <w:t>____________202</w:t>
      </w:r>
      <w:r w:rsidR="004D2385">
        <w:rPr>
          <w:rFonts w:ascii="Times New Roman" w:eastAsia="Calibri" w:hAnsi="Times New Roman" w:cs="Times New Roman"/>
          <w:noProof/>
          <w:sz w:val="28"/>
          <w:szCs w:val="28"/>
        </w:rPr>
        <w:t>6</w:t>
      </w:r>
      <w:r w:rsidRPr="00785A97">
        <w:rPr>
          <w:rFonts w:ascii="Times New Roman" w:eastAsia="Calibri" w:hAnsi="Times New Roman" w:cs="Times New Roman"/>
          <w:noProof/>
          <w:sz w:val="28"/>
          <w:szCs w:val="28"/>
        </w:rPr>
        <w:t xml:space="preserve">  р.        </w:t>
      </w:r>
      <w:r w:rsidR="0012220E">
        <w:rPr>
          <w:rFonts w:ascii="Times New Roman" w:eastAsia="Calibri" w:hAnsi="Times New Roman" w:cs="Times New Roman"/>
          <w:noProof/>
          <w:sz w:val="28"/>
          <w:szCs w:val="28"/>
        </w:rPr>
        <w:t xml:space="preserve">                                    </w:t>
      </w:r>
      <w:r w:rsidRPr="00785A97">
        <w:rPr>
          <w:rFonts w:ascii="Times New Roman" w:eastAsia="Calibri" w:hAnsi="Times New Roman" w:cs="Times New Roman"/>
          <w:noProof/>
          <w:sz w:val="28"/>
          <w:szCs w:val="28"/>
        </w:rPr>
        <w:t xml:space="preserve">              </w:t>
      </w:r>
      <w:r w:rsidR="0012220E">
        <w:rPr>
          <w:rFonts w:ascii="Times New Roman" w:eastAsia="Calibri" w:hAnsi="Times New Roman" w:cs="Times New Roman"/>
          <w:noProof/>
          <w:sz w:val="28"/>
          <w:szCs w:val="28"/>
        </w:rPr>
        <w:t xml:space="preserve">  </w:t>
      </w:r>
      <w:r w:rsidRPr="00785A97">
        <w:rPr>
          <w:rFonts w:ascii="Times New Roman" w:eastAsia="Calibri" w:hAnsi="Times New Roman" w:cs="Times New Roman"/>
          <w:noProof/>
          <w:sz w:val="28"/>
          <w:szCs w:val="28"/>
        </w:rPr>
        <w:t xml:space="preserve">  </w:t>
      </w:r>
      <w:r w:rsidRPr="00785A97">
        <w:rPr>
          <w:rFonts w:ascii="Times New Roman" w:eastAsia="Calibri" w:hAnsi="Times New Roman" w:cs="Times New Roman"/>
          <w:b/>
          <w:noProof/>
          <w:sz w:val="28"/>
          <w:szCs w:val="28"/>
        </w:rPr>
        <w:t>м. Новий Розділ</w:t>
      </w:r>
      <w:r w:rsidRPr="00785A97">
        <w:rPr>
          <w:rFonts w:ascii="Times New Roman" w:eastAsia="Calibri" w:hAnsi="Times New Roman" w:cs="Times New Roman"/>
          <w:noProof/>
          <w:sz w:val="28"/>
          <w:szCs w:val="28"/>
        </w:rPr>
        <w:t xml:space="preserve">                                              </w:t>
      </w:r>
    </w:p>
    <w:p w:rsidR="00AE7744" w:rsidRPr="00785A97" w:rsidRDefault="00AE7744" w:rsidP="004D2385">
      <w:pPr>
        <w:spacing w:after="0" w:line="25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A97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                                                         </w:t>
      </w:r>
      <w:r w:rsidRPr="00785A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  </w:t>
      </w:r>
      <w:r w:rsidRPr="00785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E31B1" w:rsidRDefault="00AE7744" w:rsidP="00AE7744">
      <w:pPr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2A33E3">
        <w:rPr>
          <w:rFonts w:ascii="Times New Roman" w:hAnsi="Times New Roman" w:cs="Times New Roman"/>
          <w:sz w:val="24"/>
          <w:szCs w:val="24"/>
        </w:rPr>
        <w:t xml:space="preserve">Про затвердження зразка </w:t>
      </w:r>
      <w:r w:rsidR="00E53B5C" w:rsidRPr="002A33E3">
        <w:rPr>
          <w:rFonts w:ascii="Times New Roman" w:hAnsi="Times New Roman" w:cs="Times New Roman"/>
          <w:sz w:val="24"/>
          <w:szCs w:val="24"/>
        </w:rPr>
        <w:t>на</w:t>
      </w:r>
      <w:r w:rsidR="00E04BC0" w:rsidRPr="002A33E3">
        <w:rPr>
          <w:rFonts w:ascii="Times New Roman" w:hAnsi="Times New Roman" w:cs="Times New Roman"/>
          <w:sz w:val="24"/>
          <w:szCs w:val="24"/>
        </w:rPr>
        <w:t>могильних споруд</w:t>
      </w:r>
      <w:r w:rsidRPr="002A33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7744" w:rsidRPr="002A33E3" w:rsidRDefault="00AE7744" w:rsidP="00AE7744">
      <w:pPr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A33E3">
        <w:rPr>
          <w:rFonts w:ascii="Times New Roman" w:hAnsi="Times New Roman" w:cs="Times New Roman"/>
          <w:sz w:val="24"/>
          <w:szCs w:val="24"/>
        </w:rPr>
        <w:t>військовослужбовців Збройних Сил України,</w:t>
      </w:r>
    </w:p>
    <w:p w:rsidR="00AE7744" w:rsidRPr="002A33E3" w:rsidRDefault="00AE7744" w:rsidP="00AE7744">
      <w:pPr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2A33E3">
        <w:rPr>
          <w:rFonts w:ascii="Times New Roman" w:hAnsi="Times New Roman" w:cs="Times New Roman"/>
          <w:sz w:val="24"/>
          <w:szCs w:val="24"/>
        </w:rPr>
        <w:t xml:space="preserve">а також інших військових формувань та </w:t>
      </w:r>
    </w:p>
    <w:p w:rsidR="00AE7744" w:rsidRPr="002A33E3" w:rsidRDefault="00AE7744" w:rsidP="00AE7744">
      <w:pPr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2A33E3">
        <w:rPr>
          <w:rFonts w:ascii="Times New Roman" w:hAnsi="Times New Roman" w:cs="Times New Roman"/>
          <w:sz w:val="24"/>
          <w:szCs w:val="24"/>
        </w:rPr>
        <w:t>правоохоронних органів або осіб з їх числа,</w:t>
      </w:r>
    </w:p>
    <w:p w:rsidR="00AE7744" w:rsidRPr="002A33E3" w:rsidRDefault="00AE7744" w:rsidP="00AE7744">
      <w:pPr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2A33E3">
        <w:rPr>
          <w:rFonts w:ascii="Times New Roman" w:hAnsi="Times New Roman" w:cs="Times New Roman"/>
          <w:sz w:val="24"/>
          <w:szCs w:val="24"/>
        </w:rPr>
        <w:t>які захищали незалежність, суверенітет та</w:t>
      </w:r>
    </w:p>
    <w:p w:rsidR="00AE7744" w:rsidRPr="002A33E3" w:rsidRDefault="00AE7744" w:rsidP="00AE7744">
      <w:pPr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2A33E3">
        <w:rPr>
          <w:rFonts w:ascii="Times New Roman" w:hAnsi="Times New Roman" w:cs="Times New Roman"/>
          <w:sz w:val="24"/>
          <w:szCs w:val="24"/>
        </w:rPr>
        <w:t xml:space="preserve">територіальну цілісність України у зв’язку </w:t>
      </w:r>
    </w:p>
    <w:p w:rsidR="00AE7744" w:rsidRPr="002A33E3" w:rsidRDefault="00AE7744" w:rsidP="00AE7744">
      <w:pPr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2A33E3">
        <w:rPr>
          <w:rFonts w:ascii="Times New Roman" w:hAnsi="Times New Roman" w:cs="Times New Roman"/>
          <w:sz w:val="24"/>
          <w:szCs w:val="24"/>
        </w:rPr>
        <w:t xml:space="preserve">з військовою агресією </w:t>
      </w:r>
      <w:r w:rsidR="00E04BC0" w:rsidRPr="002A33E3">
        <w:rPr>
          <w:rFonts w:ascii="Times New Roman" w:hAnsi="Times New Roman" w:cs="Times New Roman"/>
          <w:sz w:val="24"/>
          <w:szCs w:val="24"/>
        </w:rPr>
        <w:t>р</w:t>
      </w:r>
      <w:r w:rsidRPr="002A33E3">
        <w:rPr>
          <w:rFonts w:ascii="Times New Roman" w:hAnsi="Times New Roman" w:cs="Times New Roman"/>
          <w:sz w:val="24"/>
          <w:szCs w:val="24"/>
        </w:rPr>
        <w:t xml:space="preserve">осійської </w:t>
      </w:r>
      <w:r w:rsidR="00E04BC0" w:rsidRPr="002A33E3">
        <w:rPr>
          <w:rFonts w:ascii="Times New Roman" w:hAnsi="Times New Roman" w:cs="Times New Roman"/>
          <w:sz w:val="24"/>
          <w:szCs w:val="24"/>
        </w:rPr>
        <w:t>ф</w:t>
      </w:r>
      <w:r w:rsidRPr="002A33E3">
        <w:rPr>
          <w:rFonts w:ascii="Times New Roman" w:hAnsi="Times New Roman" w:cs="Times New Roman"/>
          <w:sz w:val="24"/>
          <w:szCs w:val="24"/>
        </w:rPr>
        <w:t xml:space="preserve">едерації проти України </w:t>
      </w:r>
    </w:p>
    <w:p w:rsidR="004D2385" w:rsidRPr="002A33E3" w:rsidRDefault="004D2385" w:rsidP="00AE7744">
      <w:pPr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:rsidR="00AE7744" w:rsidRPr="002A33E3" w:rsidRDefault="00AE7744" w:rsidP="00AE7744">
      <w:pPr>
        <w:spacing w:after="0" w:line="240" w:lineRule="auto"/>
        <w:ind w:firstLine="708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2A33E3">
        <w:rPr>
          <w:rFonts w:ascii="Times New Roman" w:hAnsi="Times New Roman" w:cs="Times New Roman"/>
          <w:sz w:val="24"/>
          <w:szCs w:val="24"/>
        </w:rPr>
        <w:t>Відповідно до статей 29, 30, 52</w:t>
      </w:r>
      <w:r w:rsidR="00E04BC0" w:rsidRPr="002A33E3">
        <w:rPr>
          <w:rFonts w:ascii="Times New Roman" w:hAnsi="Times New Roman" w:cs="Times New Roman"/>
          <w:sz w:val="24"/>
          <w:szCs w:val="24"/>
        </w:rPr>
        <w:t xml:space="preserve">, 73 </w:t>
      </w:r>
      <w:r w:rsidRPr="002A33E3">
        <w:rPr>
          <w:rFonts w:ascii="Times New Roman" w:hAnsi="Times New Roman" w:cs="Times New Roman"/>
          <w:sz w:val="24"/>
          <w:szCs w:val="24"/>
        </w:rPr>
        <w:t xml:space="preserve">Закону України «Про місцеве самоврядування в Україні», законів України «Про благоустрій населених пунктів», «Про поховання та похоронну справу», Порядку утримання кладовищ та інших місць поховань, затвердженого наказом Державного комітету України з питань житлово-комунального господарства від 19 листопада 2003 року № 193, протокол зустрічі з питань встановлення пам’ятних знаків на могилах загиблих </w:t>
      </w:r>
      <w:r w:rsidR="00E04BC0" w:rsidRPr="002A33E3">
        <w:rPr>
          <w:rFonts w:ascii="Times New Roman" w:hAnsi="Times New Roman" w:cs="Times New Roman"/>
          <w:sz w:val="24"/>
          <w:szCs w:val="24"/>
        </w:rPr>
        <w:t>Г</w:t>
      </w:r>
      <w:r w:rsidRPr="002A33E3">
        <w:rPr>
          <w:rFonts w:ascii="Times New Roman" w:hAnsi="Times New Roman" w:cs="Times New Roman"/>
          <w:sz w:val="24"/>
          <w:szCs w:val="24"/>
        </w:rPr>
        <w:t>ероїв на кладовищі м. Новий Розділ 17 вересня 2025року</w:t>
      </w:r>
      <w:r w:rsidRPr="002A33E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A33E3">
        <w:rPr>
          <w:rFonts w:ascii="Times New Roman" w:hAnsi="Times New Roman" w:cs="Times New Roman"/>
          <w:sz w:val="24"/>
          <w:szCs w:val="24"/>
        </w:rPr>
        <w:t xml:space="preserve">з метою гідного вшанування та увічнення у м. Новий Розділ  пам’яті всіх військовослужбовців, померлих (загиблих) внаслідок військової агресії </w:t>
      </w:r>
      <w:r w:rsidR="00E04BC0" w:rsidRPr="002A33E3">
        <w:rPr>
          <w:rFonts w:ascii="Times New Roman" w:hAnsi="Times New Roman" w:cs="Times New Roman"/>
          <w:sz w:val="24"/>
          <w:szCs w:val="24"/>
        </w:rPr>
        <w:t>р</w:t>
      </w:r>
      <w:r w:rsidRPr="002A33E3">
        <w:rPr>
          <w:rFonts w:ascii="Times New Roman" w:hAnsi="Times New Roman" w:cs="Times New Roman"/>
          <w:sz w:val="24"/>
          <w:szCs w:val="24"/>
        </w:rPr>
        <w:t xml:space="preserve">осійської </w:t>
      </w:r>
      <w:r w:rsidR="00E04BC0" w:rsidRPr="002A33E3">
        <w:rPr>
          <w:rFonts w:ascii="Times New Roman" w:hAnsi="Times New Roman" w:cs="Times New Roman"/>
          <w:sz w:val="24"/>
          <w:szCs w:val="24"/>
        </w:rPr>
        <w:t>ф</w:t>
      </w:r>
      <w:r w:rsidRPr="002A33E3">
        <w:rPr>
          <w:rFonts w:ascii="Times New Roman" w:hAnsi="Times New Roman" w:cs="Times New Roman"/>
          <w:sz w:val="24"/>
          <w:szCs w:val="24"/>
        </w:rPr>
        <w:t xml:space="preserve">едерації проти України, виконавчий комітет Новороздільської міської ради </w:t>
      </w:r>
    </w:p>
    <w:p w:rsidR="004D2385" w:rsidRPr="002A33E3" w:rsidRDefault="004D2385" w:rsidP="00AE7744">
      <w:pPr>
        <w:spacing w:after="0" w:line="240" w:lineRule="auto"/>
        <w:ind w:firstLine="708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:rsidR="00AE7744" w:rsidRPr="002A33E3" w:rsidRDefault="00AE7744" w:rsidP="00AE7744">
      <w:pPr>
        <w:spacing w:after="0" w:line="240" w:lineRule="auto"/>
        <w:ind w:firstLine="708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2A33E3">
        <w:rPr>
          <w:rFonts w:ascii="Times New Roman" w:hAnsi="Times New Roman" w:cs="Times New Roman"/>
          <w:sz w:val="24"/>
          <w:szCs w:val="24"/>
        </w:rPr>
        <w:t xml:space="preserve">ВИРІШИВ: </w:t>
      </w:r>
    </w:p>
    <w:p w:rsidR="007A723C" w:rsidRPr="002A33E3" w:rsidRDefault="007A723C" w:rsidP="00AE7744">
      <w:pPr>
        <w:spacing w:after="0" w:line="240" w:lineRule="auto"/>
        <w:ind w:firstLine="708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:rsidR="00AE7744" w:rsidRPr="002A33E3" w:rsidRDefault="00AE7744" w:rsidP="00AE7744">
      <w:pPr>
        <w:spacing w:after="0" w:line="240" w:lineRule="auto"/>
        <w:ind w:firstLine="708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2A33E3">
        <w:rPr>
          <w:rFonts w:ascii="Times New Roman" w:hAnsi="Times New Roman" w:cs="Times New Roman"/>
          <w:sz w:val="24"/>
          <w:szCs w:val="24"/>
        </w:rPr>
        <w:t xml:space="preserve">1. Затвердити зразки </w:t>
      </w:r>
      <w:r w:rsidR="00E53B5C" w:rsidRPr="002A33E3">
        <w:rPr>
          <w:rFonts w:ascii="Times New Roman" w:hAnsi="Times New Roman" w:cs="Times New Roman"/>
          <w:sz w:val="24"/>
          <w:szCs w:val="24"/>
        </w:rPr>
        <w:t>на</w:t>
      </w:r>
      <w:r w:rsidR="00E04BC0" w:rsidRPr="002A33E3">
        <w:rPr>
          <w:rFonts w:ascii="Times New Roman" w:hAnsi="Times New Roman" w:cs="Times New Roman"/>
          <w:sz w:val="24"/>
          <w:szCs w:val="24"/>
        </w:rPr>
        <w:t xml:space="preserve">могильних споруд </w:t>
      </w:r>
      <w:r w:rsidRPr="002A33E3">
        <w:rPr>
          <w:rFonts w:ascii="Times New Roman" w:hAnsi="Times New Roman" w:cs="Times New Roman"/>
          <w:sz w:val="24"/>
          <w:szCs w:val="24"/>
        </w:rPr>
        <w:t xml:space="preserve">на могилах військовослужбовців Збройних Сил України, а також інших військових формувань та правоохоронних органів або осіб з їх числа, які захищали незалежність, суверенітет та територіальну цілісність України у зв’язку з військовою агресією </w:t>
      </w:r>
      <w:r w:rsidR="00E04BC0" w:rsidRPr="002A33E3">
        <w:rPr>
          <w:rFonts w:ascii="Times New Roman" w:hAnsi="Times New Roman" w:cs="Times New Roman"/>
          <w:sz w:val="24"/>
          <w:szCs w:val="24"/>
        </w:rPr>
        <w:t>р</w:t>
      </w:r>
      <w:r w:rsidRPr="002A33E3">
        <w:rPr>
          <w:rFonts w:ascii="Times New Roman" w:hAnsi="Times New Roman" w:cs="Times New Roman"/>
          <w:sz w:val="24"/>
          <w:szCs w:val="24"/>
        </w:rPr>
        <w:t xml:space="preserve">осійської </w:t>
      </w:r>
      <w:r w:rsidR="00E04BC0" w:rsidRPr="002A33E3">
        <w:rPr>
          <w:rFonts w:ascii="Times New Roman" w:hAnsi="Times New Roman" w:cs="Times New Roman"/>
          <w:sz w:val="24"/>
          <w:szCs w:val="24"/>
        </w:rPr>
        <w:t>ф</w:t>
      </w:r>
      <w:r w:rsidRPr="002A33E3">
        <w:rPr>
          <w:rFonts w:ascii="Times New Roman" w:hAnsi="Times New Roman" w:cs="Times New Roman"/>
          <w:sz w:val="24"/>
          <w:szCs w:val="24"/>
        </w:rPr>
        <w:t>едерації проти України</w:t>
      </w:r>
      <w:r w:rsidR="004A51FE" w:rsidRPr="002A33E3">
        <w:rPr>
          <w:rFonts w:ascii="Times New Roman" w:hAnsi="Times New Roman" w:cs="Times New Roman"/>
          <w:sz w:val="24"/>
          <w:szCs w:val="24"/>
        </w:rPr>
        <w:t xml:space="preserve"> (додається) </w:t>
      </w:r>
      <w:r w:rsidRPr="002A33E3">
        <w:rPr>
          <w:rFonts w:ascii="Times New Roman" w:hAnsi="Times New Roman" w:cs="Times New Roman"/>
          <w:sz w:val="24"/>
          <w:szCs w:val="24"/>
        </w:rPr>
        <w:t xml:space="preserve"> для їх встановлення у секторах почесних поховань на території  кладовища  в  м. Новий Розділ</w:t>
      </w:r>
      <w:r w:rsidR="00E04BC0" w:rsidRPr="002A33E3">
        <w:rPr>
          <w:rFonts w:ascii="Times New Roman" w:hAnsi="Times New Roman" w:cs="Times New Roman"/>
          <w:sz w:val="24"/>
          <w:szCs w:val="24"/>
        </w:rPr>
        <w:t>.</w:t>
      </w:r>
    </w:p>
    <w:p w:rsidR="0012220E" w:rsidRPr="002A33E3" w:rsidRDefault="00E53B5C" w:rsidP="0012220E">
      <w:pPr>
        <w:spacing w:after="0" w:line="240" w:lineRule="auto"/>
        <w:ind w:firstLine="708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2A33E3">
        <w:rPr>
          <w:rFonts w:ascii="Times New Roman" w:hAnsi="Times New Roman" w:cs="Times New Roman"/>
          <w:sz w:val="24"/>
          <w:szCs w:val="24"/>
        </w:rPr>
        <w:t>2</w:t>
      </w:r>
      <w:r w:rsidR="0012220E" w:rsidRPr="002A33E3">
        <w:rPr>
          <w:rFonts w:ascii="Times New Roman" w:hAnsi="Times New Roman" w:cs="Times New Roman"/>
          <w:sz w:val="24"/>
          <w:szCs w:val="24"/>
        </w:rPr>
        <w:t xml:space="preserve">. Рішення № 359 від 22.10.2025р «Про затвердження </w:t>
      </w:r>
      <w:r w:rsidR="00E04BC0" w:rsidRPr="002A33E3">
        <w:rPr>
          <w:rFonts w:ascii="Times New Roman" w:hAnsi="Times New Roman" w:cs="Times New Roman"/>
          <w:sz w:val="24"/>
          <w:szCs w:val="24"/>
        </w:rPr>
        <w:t>з</w:t>
      </w:r>
      <w:r w:rsidR="0012220E" w:rsidRPr="002A33E3">
        <w:rPr>
          <w:rFonts w:ascii="Times New Roman" w:hAnsi="Times New Roman" w:cs="Times New Roman"/>
          <w:sz w:val="24"/>
          <w:szCs w:val="24"/>
        </w:rPr>
        <w:t xml:space="preserve">разка надгробків на могилах військовослужбовців Збройних Сил України, а також інших військових формувань та правоохоронних органів або осіб з їх числа, які захищали незалежність, суверенітет та територіальну цілісність України у зв’язку з військовою агресією </w:t>
      </w:r>
      <w:r w:rsidR="00E04BC0" w:rsidRPr="002A33E3">
        <w:rPr>
          <w:rFonts w:ascii="Times New Roman" w:hAnsi="Times New Roman" w:cs="Times New Roman"/>
          <w:sz w:val="24"/>
          <w:szCs w:val="24"/>
        </w:rPr>
        <w:t>р</w:t>
      </w:r>
      <w:r w:rsidR="0012220E" w:rsidRPr="002A33E3">
        <w:rPr>
          <w:rFonts w:ascii="Times New Roman" w:hAnsi="Times New Roman" w:cs="Times New Roman"/>
          <w:sz w:val="24"/>
          <w:szCs w:val="24"/>
        </w:rPr>
        <w:t xml:space="preserve">осійської </w:t>
      </w:r>
      <w:r w:rsidR="00E04BC0" w:rsidRPr="002A33E3">
        <w:rPr>
          <w:rFonts w:ascii="Times New Roman" w:hAnsi="Times New Roman" w:cs="Times New Roman"/>
          <w:sz w:val="24"/>
          <w:szCs w:val="24"/>
        </w:rPr>
        <w:t>ф</w:t>
      </w:r>
      <w:r w:rsidR="0012220E" w:rsidRPr="002A33E3">
        <w:rPr>
          <w:rFonts w:ascii="Times New Roman" w:hAnsi="Times New Roman" w:cs="Times New Roman"/>
          <w:sz w:val="24"/>
          <w:szCs w:val="24"/>
        </w:rPr>
        <w:t xml:space="preserve">едерації проти України» вважати таким, що втратив чинність. </w:t>
      </w:r>
    </w:p>
    <w:p w:rsidR="00AE7744" w:rsidRPr="002A33E3" w:rsidRDefault="00AE7744" w:rsidP="0012220E">
      <w:pPr>
        <w:tabs>
          <w:tab w:val="left" w:pos="56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3E3">
        <w:rPr>
          <w:rFonts w:ascii="Times New Roman" w:hAnsi="Times New Roman" w:cs="Times New Roman"/>
          <w:sz w:val="24"/>
          <w:szCs w:val="24"/>
        </w:rPr>
        <w:tab/>
      </w:r>
      <w:r w:rsidR="00E53B5C" w:rsidRPr="002A33E3">
        <w:rPr>
          <w:rFonts w:ascii="Times New Roman" w:hAnsi="Times New Roman" w:cs="Times New Roman"/>
          <w:sz w:val="24"/>
          <w:szCs w:val="24"/>
        </w:rPr>
        <w:t>3</w:t>
      </w:r>
      <w:r w:rsidRPr="002A3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Контроль за виконанням даного рішення покласти на першого заступника міського голову </w:t>
      </w:r>
      <w:proofErr w:type="spellStart"/>
      <w:r w:rsidRPr="002A33E3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Гулія</w:t>
      </w:r>
      <w:proofErr w:type="spellEnd"/>
      <w:r w:rsidRPr="002A3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М.</w:t>
      </w:r>
    </w:p>
    <w:p w:rsidR="004D2385" w:rsidRPr="002A33E3" w:rsidRDefault="004D2385" w:rsidP="00AE7744">
      <w:pPr>
        <w:tabs>
          <w:tab w:val="left" w:pos="56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7744" w:rsidRPr="002A33E3" w:rsidRDefault="00AE7744" w:rsidP="00AE7744">
      <w:pPr>
        <w:tabs>
          <w:tab w:val="left" w:pos="709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7744" w:rsidRPr="002A33E3" w:rsidRDefault="00AE7744" w:rsidP="00AE77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МІСЬКИЙ  ГОЛОВА                                     Ярина ЯЦЕНКО </w:t>
      </w:r>
    </w:p>
    <w:p w:rsidR="00C45CAC" w:rsidRDefault="00C45CAC">
      <w:pPr>
        <w:rPr>
          <w:sz w:val="24"/>
          <w:szCs w:val="24"/>
        </w:rPr>
      </w:pPr>
    </w:p>
    <w:p w:rsidR="002A33E3" w:rsidRDefault="002A33E3">
      <w:pPr>
        <w:rPr>
          <w:sz w:val="24"/>
          <w:szCs w:val="24"/>
        </w:rPr>
      </w:pPr>
    </w:p>
    <w:p w:rsidR="002A33E3" w:rsidRDefault="002A33E3">
      <w:pPr>
        <w:rPr>
          <w:sz w:val="24"/>
          <w:szCs w:val="24"/>
        </w:rPr>
      </w:pPr>
    </w:p>
    <w:p w:rsidR="002A33E3" w:rsidRDefault="002A33E3">
      <w:pPr>
        <w:rPr>
          <w:sz w:val="24"/>
          <w:szCs w:val="24"/>
        </w:rPr>
      </w:pPr>
    </w:p>
    <w:p w:rsidR="002A33E3" w:rsidRDefault="002A33E3">
      <w:pPr>
        <w:rPr>
          <w:sz w:val="24"/>
          <w:szCs w:val="24"/>
        </w:rPr>
      </w:pPr>
    </w:p>
    <w:p w:rsidR="002A33E3" w:rsidRDefault="002A33E3">
      <w:pPr>
        <w:rPr>
          <w:sz w:val="24"/>
          <w:szCs w:val="24"/>
        </w:rPr>
      </w:pPr>
    </w:p>
    <w:p w:rsidR="002A33E3" w:rsidRDefault="002A33E3">
      <w:pPr>
        <w:rPr>
          <w:sz w:val="24"/>
          <w:szCs w:val="24"/>
        </w:rPr>
      </w:pPr>
    </w:p>
    <w:p w:rsidR="002A33E3" w:rsidRDefault="002A33E3">
      <w:pPr>
        <w:rPr>
          <w:sz w:val="24"/>
          <w:szCs w:val="24"/>
        </w:rPr>
      </w:pPr>
      <w:r w:rsidRPr="002A33E3">
        <w:rPr>
          <w:noProof/>
          <w:sz w:val="24"/>
          <w:szCs w:val="24"/>
          <w:lang w:eastAsia="uk-UA"/>
        </w:rPr>
        <w:drawing>
          <wp:inline distT="0" distB="0" distL="0" distR="0">
            <wp:extent cx="6120765" cy="4324730"/>
            <wp:effectExtent l="0" t="0" r="0" b="0"/>
            <wp:docPr id="2" name="Рисунок 2" descr="C:\Users\Anatoliy\Downloads\_Зразок надгробка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atoliy\Downloads\_Зразок надгробка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32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3E3" w:rsidRDefault="002A33E3" w:rsidP="002A33E3">
      <w:pPr>
        <w:rPr>
          <w:noProof/>
          <w:lang w:eastAsia="uk-UA"/>
        </w:rPr>
      </w:pPr>
    </w:p>
    <w:p w:rsidR="002A33E3" w:rsidRDefault="002A33E3" w:rsidP="002A33E3">
      <w:pPr>
        <w:rPr>
          <w:rFonts w:ascii="Times New Roman" w:hAnsi="Times New Roman" w:cs="Times New Roman"/>
          <w:noProof/>
          <w:sz w:val="32"/>
          <w:szCs w:val="32"/>
          <w:lang w:eastAsia="uk-UA"/>
        </w:rPr>
      </w:pPr>
      <w:r w:rsidRPr="00BC0A17">
        <w:rPr>
          <w:rFonts w:ascii="Times New Roman" w:hAnsi="Times New Roman" w:cs="Times New Roman"/>
          <w:noProof/>
          <w:sz w:val="32"/>
          <w:szCs w:val="32"/>
          <w:lang w:eastAsia="uk-UA"/>
        </w:rPr>
        <w:t>Експлікація матеріалів надгробка</w:t>
      </w:r>
    </w:p>
    <w:p w:rsidR="002A33E3" w:rsidRPr="00BC0A17" w:rsidRDefault="002A33E3" w:rsidP="002A33E3">
      <w:pPr>
        <w:rPr>
          <w:rFonts w:ascii="Times New Roman" w:hAnsi="Times New Roman" w:cs="Times New Roman"/>
          <w:noProof/>
          <w:sz w:val="32"/>
          <w:szCs w:val="32"/>
          <w:lang w:eastAsia="uk-U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2A33E3" w:rsidRPr="00BC0A17" w:rsidTr="005B3381">
        <w:tc>
          <w:tcPr>
            <w:tcW w:w="1604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>
              <w:rPr>
                <w:noProof/>
                <w:sz w:val="28"/>
                <w:szCs w:val="28"/>
                <w:lang w:eastAsia="uk-UA"/>
              </w:rPr>
              <w:t>№</w:t>
            </w:r>
          </w:p>
        </w:tc>
        <w:tc>
          <w:tcPr>
            <w:tcW w:w="1604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 xml:space="preserve">Матеріал 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кількість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довжина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 xml:space="preserve">Ширина 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товщина</w:t>
            </w:r>
          </w:p>
        </w:tc>
      </w:tr>
      <w:tr w:rsidR="002A33E3" w:rsidRPr="00BC0A17" w:rsidTr="005B3381">
        <w:tc>
          <w:tcPr>
            <w:tcW w:w="1604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1604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покостівка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200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1100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30</w:t>
            </w:r>
          </w:p>
        </w:tc>
      </w:tr>
      <w:tr w:rsidR="002A33E3" w:rsidRPr="00BC0A17" w:rsidTr="005B3381">
        <w:tc>
          <w:tcPr>
            <w:tcW w:w="1604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1604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покостівка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200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1700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30</w:t>
            </w:r>
          </w:p>
        </w:tc>
      </w:tr>
      <w:tr w:rsidR="002A33E3" w:rsidRPr="00BC0A17" w:rsidTr="005B3381">
        <w:tc>
          <w:tcPr>
            <w:tcW w:w="1604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1604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покостівка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220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1700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50</w:t>
            </w:r>
          </w:p>
        </w:tc>
      </w:tr>
      <w:tr w:rsidR="002A33E3" w:rsidRPr="00BC0A17" w:rsidTr="005B3381">
        <w:tc>
          <w:tcPr>
            <w:tcW w:w="1604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1604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покостівка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220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900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50</w:t>
            </w:r>
          </w:p>
        </w:tc>
      </w:tr>
      <w:tr w:rsidR="002A33E3" w:rsidRPr="00BC0A17" w:rsidTr="005B3381">
        <w:tc>
          <w:tcPr>
            <w:tcW w:w="1604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1604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покостівка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220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800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50</w:t>
            </w:r>
          </w:p>
        </w:tc>
      </w:tr>
      <w:tr w:rsidR="002A33E3" w:rsidRPr="00BC0A17" w:rsidTr="005B3381">
        <w:tc>
          <w:tcPr>
            <w:tcW w:w="1604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1604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габбро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860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30</w:t>
            </w:r>
          </w:p>
        </w:tc>
      </w:tr>
      <w:tr w:rsidR="002A33E3" w:rsidRPr="00BC0A17" w:rsidTr="005B3381">
        <w:tc>
          <w:tcPr>
            <w:tcW w:w="1604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1604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габбро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1560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30</w:t>
            </w:r>
          </w:p>
        </w:tc>
      </w:tr>
      <w:tr w:rsidR="002A33E3" w:rsidRPr="00BC0A17" w:rsidTr="005B3381">
        <w:tc>
          <w:tcPr>
            <w:tcW w:w="1604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1604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покостівка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1800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900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30</w:t>
            </w:r>
          </w:p>
        </w:tc>
      </w:tr>
      <w:tr w:rsidR="002A33E3" w:rsidRPr="00BC0A17" w:rsidTr="005B3381">
        <w:tc>
          <w:tcPr>
            <w:tcW w:w="1604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1604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габбро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1000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500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50</w:t>
            </w:r>
          </w:p>
        </w:tc>
      </w:tr>
      <w:tr w:rsidR="002A33E3" w:rsidRPr="00BC0A17" w:rsidTr="005B3381">
        <w:tc>
          <w:tcPr>
            <w:tcW w:w="1604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1604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габбро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1580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150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30</w:t>
            </w:r>
          </w:p>
        </w:tc>
      </w:tr>
      <w:tr w:rsidR="002A33E3" w:rsidRPr="00BC0A17" w:rsidTr="005B3381">
        <w:tc>
          <w:tcPr>
            <w:tcW w:w="1604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1604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габбро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280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150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30</w:t>
            </w:r>
          </w:p>
        </w:tc>
      </w:tr>
      <w:tr w:rsidR="002A33E3" w:rsidRPr="00BC0A17" w:rsidTr="005B3381">
        <w:tc>
          <w:tcPr>
            <w:tcW w:w="1604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1604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покостівка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200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880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50</w:t>
            </w:r>
          </w:p>
        </w:tc>
      </w:tr>
      <w:tr w:rsidR="002A33E3" w:rsidRPr="00BC0A17" w:rsidTr="005B3381">
        <w:tc>
          <w:tcPr>
            <w:tcW w:w="1604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1604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покостівка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1100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400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50</w:t>
            </w:r>
          </w:p>
        </w:tc>
      </w:tr>
      <w:tr w:rsidR="002A33E3" w:rsidRPr="00BC0A17" w:rsidTr="005B3381">
        <w:tc>
          <w:tcPr>
            <w:tcW w:w="1604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1604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габбро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1070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290</w:t>
            </w:r>
          </w:p>
        </w:tc>
        <w:tc>
          <w:tcPr>
            <w:tcW w:w="1605" w:type="dxa"/>
          </w:tcPr>
          <w:p w:rsidR="002A33E3" w:rsidRPr="00BC0A17" w:rsidRDefault="002A33E3" w:rsidP="005B3381">
            <w:pPr>
              <w:rPr>
                <w:noProof/>
                <w:sz w:val="28"/>
                <w:szCs w:val="28"/>
                <w:lang w:eastAsia="uk-UA"/>
              </w:rPr>
            </w:pPr>
            <w:r w:rsidRPr="00BC0A17">
              <w:rPr>
                <w:noProof/>
                <w:sz w:val="28"/>
                <w:szCs w:val="28"/>
                <w:lang w:eastAsia="uk-UA"/>
              </w:rPr>
              <w:t>30</w:t>
            </w:r>
          </w:p>
        </w:tc>
      </w:tr>
    </w:tbl>
    <w:p w:rsidR="002A33E3" w:rsidRDefault="002A33E3" w:rsidP="002A33E3"/>
    <w:p w:rsidR="002A33E3" w:rsidRDefault="002A33E3" w:rsidP="002A33E3"/>
    <w:p w:rsidR="002A33E3" w:rsidRDefault="002A33E3" w:rsidP="002A33E3">
      <w:pPr>
        <w:rPr>
          <w:rFonts w:ascii="Times New Roman" w:hAnsi="Times New Roman" w:cs="Times New Roman"/>
          <w:noProof/>
          <w:sz w:val="32"/>
          <w:szCs w:val="32"/>
          <w:lang w:eastAsia="uk-UA"/>
        </w:rPr>
      </w:pPr>
      <w:r>
        <w:rPr>
          <w:rFonts w:ascii="Times New Roman" w:hAnsi="Times New Roman" w:cs="Times New Roman"/>
          <w:noProof/>
          <w:sz w:val="32"/>
          <w:szCs w:val="32"/>
          <w:lang w:eastAsia="uk-UA"/>
        </w:rPr>
        <w:t>Зовнішній вигляд надгробка</w:t>
      </w:r>
    </w:p>
    <w:p w:rsidR="002A33E3" w:rsidRDefault="002A33E3" w:rsidP="002A33E3"/>
    <w:p w:rsidR="002A33E3" w:rsidRDefault="002A33E3">
      <w:pPr>
        <w:rPr>
          <w:sz w:val="24"/>
          <w:szCs w:val="24"/>
        </w:rPr>
      </w:pPr>
      <w:r w:rsidRPr="00F67E64">
        <w:rPr>
          <w:noProof/>
          <w:lang w:eastAsia="uk-UA"/>
        </w:rPr>
        <w:drawing>
          <wp:inline distT="0" distB="0" distL="0" distR="0" wp14:anchorId="1C813720" wp14:editId="242C880A">
            <wp:extent cx="4519781" cy="608198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27257" cy="6092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3E3" w:rsidRDefault="002A33E3">
      <w:pPr>
        <w:rPr>
          <w:sz w:val="24"/>
          <w:szCs w:val="24"/>
        </w:rPr>
      </w:pPr>
    </w:p>
    <w:p w:rsidR="002A33E3" w:rsidRDefault="002A33E3">
      <w:pPr>
        <w:rPr>
          <w:sz w:val="24"/>
          <w:szCs w:val="24"/>
        </w:rPr>
      </w:pPr>
    </w:p>
    <w:p w:rsidR="002A33E3" w:rsidRDefault="002A33E3">
      <w:pPr>
        <w:rPr>
          <w:sz w:val="24"/>
          <w:szCs w:val="24"/>
        </w:rPr>
      </w:pPr>
    </w:p>
    <w:p w:rsidR="002A33E3" w:rsidRPr="002A33E3" w:rsidRDefault="002A33E3">
      <w:pPr>
        <w:rPr>
          <w:sz w:val="24"/>
          <w:szCs w:val="24"/>
        </w:rPr>
      </w:pPr>
    </w:p>
    <w:sectPr w:rsidR="002A33E3" w:rsidRPr="002A33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0B9"/>
    <w:rsid w:val="000226E4"/>
    <w:rsid w:val="000233A8"/>
    <w:rsid w:val="00023D28"/>
    <w:rsid w:val="00024B35"/>
    <w:rsid w:val="00037683"/>
    <w:rsid w:val="00066B08"/>
    <w:rsid w:val="00075A36"/>
    <w:rsid w:val="000822E5"/>
    <w:rsid w:val="00083D6C"/>
    <w:rsid w:val="00086ABB"/>
    <w:rsid w:val="0009385F"/>
    <w:rsid w:val="000C5D79"/>
    <w:rsid w:val="000D1528"/>
    <w:rsid w:val="000E7F83"/>
    <w:rsid w:val="00101D1D"/>
    <w:rsid w:val="00101E20"/>
    <w:rsid w:val="00112677"/>
    <w:rsid w:val="00112685"/>
    <w:rsid w:val="0012050F"/>
    <w:rsid w:val="0012220E"/>
    <w:rsid w:val="00132BB7"/>
    <w:rsid w:val="001361BC"/>
    <w:rsid w:val="00140594"/>
    <w:rsid w:val="00165E54"/>
    <w:rsid w:val="00167352"/>
    <w:rsid w:val="00167B0C"/>
    <w:rsid w:val="00177C1C"/>
    <w:rsid w:val="00180194"/>
    <w:rsid w:val="0018564C"/>
    <w:rsid w:val="00187BF0"/>
    <w:rsid w:val="001A4F76"/>
    <w:rsid w:val="001B0C7E"/>
    <w:rsid w:val="001B35CA"/>
    <w:rsid w:val="001C66F1"/>
    <w:rsid w:val="001D4230"/>
    <w:rsid w:val="00211038"/>
    <w:rsid w:val="00222EBD"/>
    <w:rsid w:val="00227BF9"/>
    <w:rsid w:val="00233FC3"/>
    <w:rsid w:val="0024147B"/>
    <w:rsid w:val="00247A8B"/>
    <w:rsid w:val="00265D22"/>
    <w:rsid w:val="0028774D"/>
    <w:rsid w:val="002A33E3"/>
    <w:rsid w:val="002B68BA"/>
    <w:rsid w:val="002D117E"/>
    <w:rsid w:val="002E6728"/>
    <w:rsid w:val="00306954"/>
    <w:rsid w:val="00327522"/>
    <w:rsid w:val="0036148B"/>
    <w:rsid w:val="0037202D"/>
    <w:rsid w:val="00377F61"/>
    <w:rsid w:val="003867F2"/>
    <w:rsid w:val="003A56D4"/>
    <w:rsid w:val="003B2C33"/>
    <w:rsid w:val="003D3AA1"/>
    <w:rsid w:val="003E19C0"/>
    <w:rsid w:val="003F1EC8"/>
    <w:rsid w:val="0041779A"/>
    <w:rsid w:val="00426506"/>
    <w:rsid w:val="00431604"/>
    <w:rsid w:val="004423C0"/>
    <w:rsid w:val="00451C1E"/>
    <w:rsid w:val="004A1F5E"/>
    <w:rsid w:val="004A2505"/>
    <w:rsid w:val="004A51FE"/>
    <w:rsid w:val="004B028F"/>
    <w:rsid w:val="004C01C5"/>
    <w:rsid w:val="004D217C"/>
    <w:rsid w:val="004D2385"/>
    <w:rsid w:val="004D76EF"/>
    <w:rsid w:val="004F1FD5"/>
    <w:rsid w:val="004F3674"/>
    <w:rsid w:val="0050073B"/>
    <w:rsid w:val="00517CA7"/>
    <w:rsid w:val="00523FB3"/>
    <w:rsid w:val="00524EBA"/>
    <w:rsid w:val="0057201F"/>
    <w:rsid w:val="005808EF"/>
    <w:rsid w:val="00584A8B"/>
    <w:rsid w:val="005A386D"/>
    <w:rsid w:val="005B0C27"/>
    <w:rsid w:val="005D153B"/>
    <w:rsid w:val="005E5AC8"/>
    <w:rsid w:val="005F1416"/>
    <w:rsid w:val="005F7E4E"/>
    <w:rsid w:val="00611D29"/>
    <w:rsid w:val="00616A4C"/>
    <w:rsid w:val="00620BDF"/>
    <w:rsid w:val="00626A47"/>
    <w:rsid w:val="00655BE3"/>
    <w:rsid w:val="0066444B"/>
    <w:rsid w:val="00664C88"/>
    <w:rsid w:val="006711FA"/>
    <w:rsid w:val="006A63E5"/>
    <w:rsid w:val="006C01EE"/>
    <w:rsid w:val="006E31B1"/>
    <w:rsid w:val="006E33B7"/>
    <w:rsid w:val="00701823"/>
    <w:rsid w:val="00704CFE"/>
    <w:rsid w:val="0070654D"/>
    <w:rsid w:val="0071315C"/>
    <w:rsid w:val="007312DC"/>
    <w:rsid w:val="00732C04"/>
    <w:rsid w:val="007450A5"/>
    <w:rsid w:val="00767D24"/>
    <w:rsid w:val="0078099C"/>
    <w:rsid w:val="007A1A99"/>
    <w:rsid w:val="007A723C"/>
    <w:rsid w:val="007B0E30"/>
    <w:rsid w:val="007B1B94"/>
    <w:rsid w:val="007B22B3"/>
    <w:rsid w:val="007B4544"/>
    <w:rsid w:val="007D33C3"/>
    <w:rsid w:val="007E12B7"/>
    <w:rsid w:val="007E40D8"/>
    <w:rsid w:val="00840EFF"/>
    <w:rsid w:val="00884CDA"/>
    <w:rsid w:val="008A7BFB"/>
    <w:rsid w:val="008D1862"/>
    <w:rsid w:val="008D5E3F"/>
    <w:rsid w:val="0093682E"/>
    <w:rsid w:val="009378A4"/>
    <w:rsid w:val="00955227"/>
    <w:rsid w:val="009776FA"/>
    <w:rsid w:val="00981924"/>
    <w:rsid w:val="009864FC"/>
    <w:rsid w:val="00990AC0"/>
    <w:rsid w:val="009C1841"/>
    <w:rsid w:val="009C6A21"/>
    <w:rsid w:val="009E4355"/>
    <w:rsid w:val="009F619E"/>
    <w:rsid w:val="00A03FB1"/>
    <w:rsid w:val="00A10248"/>
    <w:rsid w:val="00A2075C"/>
    <w:rsid w:val="00A227E5"/>
    <w:rsid w:val="00A25011"/>
    <w:rsid w:val="00A35DA4"/>
    <w:rsid w:val="00A374D6"/>
    <w:rsid w:val="00A40230"/>
    <w:rsid w:val="00A403AD"/>
    <w:rsid w:val="00A9070E"/>
    <w:rsid w:val="00AC0405"/>
    <w:rsid w:val="00AE7744"/>
    <w:rsid w:val="00B00A68"/>
    <w:rsid w:val="00B33660"/>
    <w:rsid w:val="00B35AB0"/>
    <w:rsid w:val="00B50E4B"/>
    <w:rsid w:val="00B65B8A"/>
    <w:rsid w:val="00B7531F"/>
    <w:rsid w:val="00B870B9"/>
    <w:rsid w:val="00BA785B"/>
    <w:rsid w:val="00BB1B11"/>
    <w:rsid w:val="00BD0AA7"/>
    <w:rsid w:val="00BD3B5D"/>
    <w:rsid w:val="00BD60A9"/>
    <w:rsid w:val="00BD6637"/>
    <w:rsid w:val="00BE261B"/>
    <w:rsid w:val="00BF0AF8"/>
    <w:rsid w:val="00C06238"/>
    <w:rsid w:val="00C072FB"/>
    <w:rsid w:val="00C0782B"/>
    <w:rsid w:val="00C1292A"/>
    <w:rsid w:val="00C42898"/>
    <w:rsid w:val="00C45CAC"/>
    <w:rsid w:val="00C45CC7"/>
    <w:rsid w:val="00C53F6D"/>
    <w:rsid w:val="00C56593"/>
    <w:rsid w:val="00C621E6"/>
    <w:rsid w:val="00C63814"/>
    <w:rsid w:val="00C91449"/>
    <w:rsid w:val="00CC3061"/>
    <w:rsid w:val="00CC3984"/>
    <w:rsid w:val="00CD05C4"/>
    <w:rsid w:val="00CD4CA9"/>
    <w:rsid w:val="00CD7251"/>
    <w:rsid w:val="00CF5BF4"/>
    <w:rsid w:val="00CF5D0F"/>
    <w:rsid w:val="00D01B46"/>
    <w:rsid w:val="00D06728"/>
    <w:rsid w:val="00D13601"/>
    <w:rsid w:val="00D31CAE"/>
    <w:rsid w:val="00D40EE3"/>
    <w:rsid w:val="00D41EC2"/>
    <w:rsid w:val="00D65128"/>
    <w:rsid w:val="00D804C9"/>
    <w:rsid w:val="00DB00D2"/>
    <w:rsid w:val="00DD2FB7"/>
    <w:rsid w:val="00DD682B"/>
    <w:rsid w:val="00DE199B"/>
    <w:rsid w:val="00DF0364"/>
    <w:rsid w:val="00E04BC0"/>
    <w:rsid w:val="00E12A57"/>
    <w:rsid w:val="00E138AF"/>
    <w:rsid w:val="00E3297C"/>
    <w:rsid w:val="00E53B5C"/>
    <w:rsid w:val="00E57B66"/>
    <w:rsid w:val="00E60A1E"/>
    <w:rsid w:val="00E63334"/>
    <w:rsid w:val="00E671DB"/>
    <w:rsid w:val="00E77972"/>
    <w:rsid w:val="00E96C55"/>
    <w:rsid w:val="00E97409"/>
    <w:rsid w:val="00EA51BD"/>
    <w:rsid w:val="00EB086D"/>
    <w:rsid w:val="00EB18DC"/>
    <w:rsid w:val="00EB52DA"/>
    <w:rsid w:val="00EC483F"/>
    <w:rsid w:val="00EC7B4F"/>
    <w:rsid w:val="00EC7BA4"/>
    <w:rsid w:val="00ED1494"/>
    <w:rsid w:val="00F0009E"/>
    <w:rsid w:val="00F12A56"/>
    <w:rsid w:val="00F3022B"/>
    <w:rsid w:val="00F37ABE"/>
    <w:rsid w:val="00F77371"/>
    <w:rsid w:val="00F92326"/>
    <w:rsid w:val="00F93814"/>
    <w:rsid w:val="00FB4B73"/>
    <w:rsid w:val="00FC4DC4"/>
    <w:rsid w:val="00FE2967"/>
    <w:rsid w:val="00FF05AB"/>
    <w:rsid w:val="00FF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EE3DB7-8300-481B-9384-2B0CDA70C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E774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A3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1830</Words>
  <Characters>1044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Anatoliy</cp:lastModifiedBy>
  <cp:revision>14</cp:revision>
  <cp:lastPrinted>2026-07-15T09:08:00Z</cp:lastPrinted>
  <dcterms:created xsi:type="dcterms:W3CDTF">2025-10-22T09:01:00Z</dcterms:created>
  <dcterms:modified xsi:type="dcterms:W3CDTF">2026-07-16T06:46:00Z</dcterms:modified>
</cp:coreProperties>
</file>