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928" w:rsidRPr="005A76DE" w:rsidRDefault="00DA7928" w:rsidP="00DA7928">
      <w:pPr>
        <w:spacing w:after="0" w:line="192" w:lineRule="auto"/>
        <w:ind w:right="56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</w:pPr>
    </w:p>
    <w:p w:rsidR="00DA7928" w:rsidRPr="005A76DE" w:rsidRDefault="00DA7928" w:rsidP="00DA7928">
      <w:pPr>
        <w:spacing w:after="0" w:line="192" w:lineRule="auto"/>
        <w:ind w:right="56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</w:pPr>
    </w:p>
    <w:p w:rsidR="00DA7928" w:rsidRPr="005A76DE" w:rsidRDefault="00DA7928" w:rsidP="00DA79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DA7928" w:rsidRPr="005A76DE" w:rsidRDefault="00DA7928" w:rsidP="00DA792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67935" w:rsidRPr="00BF0A41" w:rsidRDefault="00C67935" w:rsidP="00C67935">
      <w:pPr>
        <w:spacing w:after="0" w:line="256" w:lineRule="auto"/>
        <w:jc w:val="center"/>
        <w:rPr>
          <w:rFonts w:ascii="Times New Roman" w:eastAsia="Calibri" w:hAnsi="Times New Roman" w:cs="Times New Roman"/>
          <w:noProof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705148E" wp14:editId="78F2765B">
            <wp:extent cx="1140460" cy="602615"/>
            <wp:effectExtent l="0" t="0" r="254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60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935" w:rsidRPr="00BF0A41" w:rsidRDefault="00C67935" w:rsidP="00C67935">
      <w:pPr>
        <w:spacing w:after="0" w:line="256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</w:rPr>
      </w:pPr>
      <w:r w:rsidRPr="00BF0A41"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НОВОРОЗДІЛЬСЬКА МІСЬКА РАДА </w:t>
      </w:r>
    </w:p>
    <w:p w:rsidR="00C67935" w:rsidRPr="00BF0A41" w:rsidRDefault="00C67935" w:rsidP="00C67935">
      <w:pPr>
        <w:spacing w:after="0" w:line="256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</w:rPr>
      </w:pPr>
      <w:r w:rsidRPr="00BF0A41">
        <w:rPr>
          <w:rFonts w:ascii="Times New Roman" w:eastAsia="Calibri" w:hAnsi="Times New Roman" w:cs="Times New Roman"/>
          <w:b/>
          <w:noProof/>
          <w:sz w:val="28"/>
          <w:szCs w:val="28"/>
        </w:rPr>
        <w:t>СТРИЙСЬОГО РАЙОНУ ЛЬВІВСЬКОЇ ОБЛАСТІ</w:t>
      </w:r>
    </w:p>
    <w:p w:rsidR="00C67935" w:rsidRPr="00BF0A41" w:rsidRDefault="00C67935" w:rsidP="00C67935">
      <w:pPr>
        <w:spacing w:after="0" w:line="256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</w:rPr>
      </w:pPr>
      <w:r w:rsidRPr="00BF0A41"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ВИКОНАВЧИЙ КОМІТЕТ                                                                                                </w:t>
      </w:r>
    </w:p>
    <w:p w:rsidR="00C67935" w:rsidRPr="00BF0A41" w:rsidRDefault="00C67935" w:rsidP="00C67935">
      <w:pPr>
        <w:spacing w:after="0" w:line="256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</w:rPr>
      </w:pPr>
      <w:r w:rsidRPr="00BF0A41">
        <w:rPr>
          <w:rFonts w:ascii="Times New Roman" w:eastAsia="Calibri" w:hAnsi="Times New Roman" w:cs="Times New Roman"/>
          <w:b/>
          <w:noProof/>
          <w:sz w:val="28"/>
          <w:szCs w:val="28"/>
        </w:rPr>
        <w:t>Р І Ш Е Н Н Я</w:t>
      </w:r>
    </w:p>
    <w:p w:rsidR="00C67935" w:rsidRPr="00BF0A41" w:rsidRDefault="00C67935" w:rsidP="00C67935">
      <w:pPr>
        <w:spacing w:after="0" w:line="256" w:lineRule="auto"/>
        <w:rPr>
          <w:rFonts w:ascii="Times New Roman" w:eastAsia="Calibri" w:hAnsi="Times New Roman" w:cs="Times New Roman"/>
          <w:b/>
          <w:noProof/>
          <w:sz w:val="28"/>
          <w:szCs w:val="28"/>
        </w:rPr>
      </w:pPr>
    </w:p>
    <w:p w:rsidR="00C67935" w:rsidRDefault="00C67935" w:rsidP="00C67935">
      <w:pPr>
        <w:spacing w:after="0" w:line="256" w:lineRule="auto"/>
        <w:jc w:val="center"/>
        <w:rPr>
          <w:rFonts w:ascii="Times New Roman" w:eastAsia="Calibri" w:hAnsi="Times New Roman" w:cs="Times New Roman"/>
          <w:noProof/>
          <w:sz w:val="28"/>
          <w:szCs w:val="28"/>
        </w:rPr>
      </w:pPr>
      <w:r w:rsidRPr="00BF0A41">
        <w:rPr>
          <w:rFonts w:ascii="Times New Roman" w:eastAsia="Calibri" w:hAnsi="Times New Roman" w:cs="Times New Roman"/>
          <w:noProof/>
          <w:sz w:val="28"/>
          <w:szCs w:val="28"/>
        </w:rPr>
        <w:t xml:space="preserve">____________202    р.                        </w:t>
      </w:r>
      <w:r w:rsidRPr="00BF0A41">
        <w:rPr>
          <w:rFonts w:ascii="Times New Roman" w:eastAsia="Calibri" w:hAnsi="Times New Roman" w:cs="Times New Roman"/>
          <w:b/>
          <w:noProof/>
          <w:sz w:val="28"/>
          <w:szCs w:val="28"/>
        </w:rPr>
        <w:t>м. Новий Розділ</w:t>
      </w:r>
      <w:r w:rsidRPr="00BF0A41">
        <w:rPr>
          <w:rFonts w:ascii="Times New Roman" w:eastAsia="Calibri" w:hAnsi="Times New Roman" w:cs="Times New Roman"/>
          <w:noProof/>
          <w:sz w:val="28"/>
          <w:szCs w:val="28"/>
        </w:rPr>
        <w:t xml:space="preserve">                                              </w:t>
      </w:r>
    </w:p>
    <w:p w:rsidR="00C67935" w:rsidRPr="00BF0A41" w:rsidRDefault="00C67935" w:rsidP="00C67935">
      <w:pPr>
        <w:spacing w:after="0"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67935" w:rsidRPr="00BF0A41" w:rsidRDefault="00C67935" w:rsidP="00C67935">
      <w:pPr>
        <w:spacing w:after="0" w:line="256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  <w:r w:rsidRPr="00BF0A41"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                                                         </w:t>
      </w:r>
      <w:r w:rsidRPr="00BF0A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  Проект рішення</w:t>
      </w:r>
      <w:r w:rsidR="00530B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№ 1916</w:t>
      </w:r>
    </w:p>
    <w:p w:rsidR="00C67935" w:rsidRPr="00BF0A41" w:rsidRDefault="00C67935" w:rsidP="00C67935">
      <w:pPr>
        <w:tabs>
          <w:tab w:val="left" w:pos="3500"/>
          <w:tab w:val="right" w:pos="9360"/>
        </w:tabs>
        <w:spacing w:after="0" w:line="240" w:lineRule="auto"/>
        <w:ind w:right="-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F0A4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вик.Пасемко</w:t>
      </w:r>
      <w:proofErr w:type="spellEnd"/>
      <w:r w:rsidRPr="00BF0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А. ________</w:t>
      </w:r>
    </w:p>
    <w:p w:rsidR="00C67935" w:rsidRPr="00BF0A41" w:rsidRDefault="00C67935" w:rsidP="00C67935">
      <w:pPr>
        <w:spacing w:after="0" w:line="240" w:lineRule="auto"/>
        <w:ind w:right="-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  <w:proofErr w:type="spellStart"/>
      <w:r w:rsidRPr="00BF0A4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</w:t>
      </w:r>
      <w:proofErr w:type="spellEnd"/>
      <w:r w:rsidRPr="00BF0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юридичного відділу </w:t>
      </w:r>
      <w:proofErr w:type="spellStart"/>
      <w:r w:rsidRPr="00BF0A4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Горін</w:t>
      </w:r>
      <w:proofErr w:type="spellEnd"/>
      <w:r w:rsidRPr="00BF0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 І.. ________</w:t>
      </w:r>
    </w:p>
    <w:p w:rsidR="00530B02" w:rsidRDefault="00C67935" w:rsidP="00530B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0A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</w:p>
    <w:p w:rsidR="00530B02" w:rsidRDefault="00C67935" w:rsidP="00530B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uk-UA"/>
        </w:rPr>
      </w:pPr>
      <w:r w:rsidRPr="00DD1B3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Про погодження внесення змін  до </w:t>
      </w:r>
      <w:r w:rsidRPr="00DD1B37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Програми </w:t>
      </w:r>
    </w:p>
    <w:p w:rsidR="00C67935" w:rsidRPr="00530B02" w:rsidRDefault="00C67935" w:rsidP="00530B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DD1B3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благоустрою   на 202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ru-RU"/>
        </w:rPr>
        <w:t>6 рік</w:t>
      </w:r>
      <w:r w:rsidRPr="00DD1B3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та прогноз на 20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DD1B3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-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ru-RU"/>
        </w:rPr>
        <w:t>2028</w:t>
      </w:r>
      <w:r w:rsidRPr="00DD1B3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роки</w:t>
      </w:r>
    </w:p>
    <w:p w:rsidR="00C67935" w:rsidRPr="00DD1B37" w:rsidRDefault="00C67935" w:rsidP="00530B0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uk-UA"/>
        </w:rPr>
      </w:pPr>
    </w:p>
    <w:p w:rsidR="00C67935" w:rsidRPr="00DD1B37" w:rsidRDefault="00C67935" w:rsidP="00C679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D1B37"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  <w:t xml:space="preserve">Заслухавши інформацію начальника Управління житлово – комунального господарства  Білоуса  А.М. 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про внесення змін до </w:t>
      </w:r>
      <w:r w:rsidRPr="00DD1B37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Програми  </w:t>
      </w:r>
      <w:r w:rsidRPr="00DD1B3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благоустрою   на 202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ru-RU"/>
        </w:rPr>
        <w:t>6 рік</w:t>
      </w:r>
      <w:r w:rsidRPr="00DD1B3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та прогноз на 20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DD1B3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-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ru-RU"/>
        </w:rPr>
        <w:t>2028</w:t>
      </w:r>
      <w:r w:rsidRPr="00DD1B3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роки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</w:t>
      </w:r>
      <w:r w:rsidRPr="00DD1B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відповідно  до п.п.1 п. а ч.1 ст. 27, ст.29, п.1 ч.2 ст. 52 Закону України „Про місцеве самоврядування в Україні”, виконавчий комітет  Новороздільської міської ради </w:t>
      </w:r>
    </w:p>
    <w:p w:rsidR="00C67935" w:rsidRPr="00DD1B37" w:rsidRDefault="00C67935" w:rsidP="00C6793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67935" w:rsidRPr="00DD1B37" w:rsidRDefault="00C67935" w:rsidP="00C6793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>ВИРІШИВ:</w:t>
      </w:r>
    </w:p>
    <w:p w:rsidR="00C67935" w:rsidRPr="00DD1B37" w:rsidRDefault="00C67935" w:rsidP="00C6793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A7928" w:rsidRPr="00DD1B37" w:rsidRDefault="00C67935" w:rsidP="00C67935">
      <w:pPr>
        <w:tabs>
          <w:tab w:val="left" w:pos="9057"/>
          <w:tab w:val="left" w:pos="9355"/>
        </w:tabs>
        <w:suppressAutoHyphens/>
        <w:ind w:right="-2" w:firstLine="70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>1. Погодити в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uk-UA"/>
        </w:rPr>
        <w:t>несення змін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до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>Програми  благоустрою на 2026р. та прогноз на 2027-2028 роки, затвердженої рішенням сесії Новороздільської міської ради від  18.12.2025р. №2517, а саме:</w:t>
      </w:r>
      <w:r w:rsidRPr="00DD1B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A7928" w:rsidRPr="00DD1B37" w:rsidRDefault="00DA7928" w:rsidP="00DA7928">
      <w:pPr>
        <w:tabs>
          <w:tab w:val="left" w:pos="9057"/>
          <w:tab w:val="left" w:pos="9355"/>
        </w:tabs>
        <w:suppressAutoHyphens/>
        <w:ind w:right="-1" w:firstLine="70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Паспорт Програми викласти в новій редакції 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>(додаток 1 )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DA7928" w:rsidRPr="00DD1B37" w:rsidRDefault="00DA7928" w:rsidP="00DA7928">
      <w:pPr>
        <w:tabs>
          <w:tab w:val="left" w:pos="9057"/>
          <w:tab w:val="left" w:pos="9355"/>
        </w:tabs>
        <w:suppressAutoHyphens/>
        <w:ind w:right="-1" w:firstLine="70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D1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перелік завдань, заходів та показників міської (бюджетної) цільової програми Благоустрою на 2026 та прогноз на 2027-2028 роки в частині 2026р. викласти в новій редакції 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>(додаток 2 )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DA7928" w:rsidRPr="00DD1B37" w:rsidRDefault="00DA7928" w:rsidP="00DA7928">
      <w:pPr>
        <w:tabs>
          <w:tab w:val="left" w:pos="9057"/>
          <w:tab w:val="left" w:pos="9355"/>
        </w:tabs>
        <w:suppressAutoHyphens/>
        <w:ind w:right="-1" w:firstLine="705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</w:pPr>
      <w:r w:rsidRPr="00DD1B3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- р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>есурсне забезпечення міської (бюджетної) цільової Програми благоустрою на 2026р. та прогноз на 2027-2028 роки викласти в новій редакції (додаток 3 ).</w:t>
      </w:r>
    </w:p>
    <w:p w:rsidR="00C67935" w:rsidRPr="00DD1B37" w:rsidRDefault="00C67935" w:rsidP="00C67935">
      <w:pPr>
        <w:autoSpaceDE w:val="0"/>
        <w:autoSpaceDN w:val="0"/>
        <w:adjustRightInd w:val="0"/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D1B3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2. 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>Відділу комунального майна та приватизації Управління житлово-комунального господарства (</w:t>
      </w:r>
      <w:proofErr w:type="spellStart"/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>нач</w:t>
      </w:r>
      <w:proofErr w:type="spellEnd"/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proofErr w:type="spellStart"/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>Пасемко</w:t>
      </w:r>
      <w:proofErr w:type="spellEnd"/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Н.А.) подати зміни до Програми на розгляд сесією міської ради.</w:t>
      </w:r>
    </w:p>
    <w:p w:rsidR="00C67935" w:rsidRPr="00DD1B37" w:rsidRDefault="00C67935" w:rsidP="00C67935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3. Контроль за виконанням рішення покласти на першого заступника </w:t>
      </w:r>
      <w:proofErr w:type="spellStart"/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>Гулія</w:t>
      </w:r>
      <w:proofErr w:type="spellEnd"/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М. М. </w:t>
      </w:r>
    </w:p>
    <w:p w:rsidR="00C67935" w:rsidRPr="00DD1B37" w:rsidRDefault="00C67935" w:rsidP="00C67935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67935" w:rsidRPr="00DD1B37" w:rsidRDefault="00C67935" w:rsidP="00C6793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>МІСЬКИЙ    ГОЛОВА</w:t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D1B37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Ярина   ЯЦЕНКО</w:t>
      </w:r>
    </w:p>
    <w:p w:rsidR="00C67935" w:rsidRPr="00DD1B37" w:rsidRDefault="00C67935" w:rsidP="00C6793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67935" w:rsidRPr="00DD1B37" w:rsidRDefault="00C67935" w:rsidP="00C6793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67935" w:rsidRPr="00DD1B37" w:rsidRDefault="00C67935" w:rsidP="00C679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935" w:rsidRPr="00DD1B37" w:rsidRDefault="00C67935" w:rsidP="00C67935">
      <w:pPr>
        <w:spacing w:after="0" w:line="192" w:lineRule="auto"/>
        <w:ind w:right="56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</w:pPr>
    </w:p>
    <w:p w:rsidR="00C67935" w:rsidRPr="00DD1B37" w:rsidRDefault="00C67935" w:rsidP="00C67935">
      <w:pPr>
        <w:spacing w:after="0" w:line="192" w:lineRule="auto"/>
        <w:ind w:right="56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</w:pPr>
    </w:p>
    <w:p w:rsidR="00C67935" w:rsidRDefault="00C67935" w:rsidP="00C679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DD1B37" w:rsidRDefault="00DD1B37" w:rsidP="00C679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DD1B37" w:rsidRPr="00DD1B37" w:rsidRDefault="00DD1B37" w:rsidP="00C679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C67935" w:rsidRPr="00DD1B37" w:rsidRDefault="00C67935" w:rsidP="00C6793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58E9" w:rsidRPr="00D4780A" w:rsidRDefault="007258E9" w:rsidP="007258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7258E9" w:rsidRPr="00D4780A" w:rsidRDefault="007258E9" w:rsidP="007258E9">
      <w:pPr>
        <w:spacing w:after="0" w:line="192" w:lineRule="auto"/>
        <w:jc w:val="right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 w:rsidRPr="00D4780A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 xml:space="preserve">Додаток </w:t>
      </w:r>
      <w:r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>1</w:t>
      </w:r>
    </w:p>
    <w:p w:rsidR="007258E9" w:rsidRPr="00D4780A" w:rsidRDefault="007258E9" w:rsidP="007258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58E9" w:rsidRPr="00D4780A" w:rsidRDefault="007258E9" w:rsidP="007258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58E9" w:rsidRPr="00D4780A" w:rsidRDefault="007258E9" w:rsidP="007258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478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 ПРОГРАМИ</w:t>
      </w:r>
    </w:p>
    <w:p w:rsidR="007258E9" w:rsidRPr="00D4780A" w:rsidRDefault="007258E9" w:rsidP="007258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478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БЛАГОУСТРОЮ </w:t>
      </w:r>
    </w:p>
    <w:p w:rsidR="007258E9" w:rsidRPr="00D4780A" w:rsidRDefault="007258E9" w:rsidP="007258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478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2026 рік та прогноз 2027-2028роки</w:t>
      </w:r>
    </w:p>
    <w:p w:rsidR="007258E9" w:rsidRPr="00D4780A" w:rsidRDefault="007258E9" w:rsidP="007258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39" w:type="dxa"/>
        <w:tblInd w:w="108" w:type="dxa"/>
        <w:tblLook w:val="01E0" w:firstRow="1" w:lastRow="1" w:firstColumn="1" w:lastColumn="1" w:noHBand="0" w:noVBand="0"/>
      </w:tblPr>
      <w:tblGrid>
        <w:gridCol w:w="522"/>
        <w:gridCol w:w="4347"/>
        <w:gridCol w:w="4870"/>
      </w:tblGrid>
      <w:tr w:rsidR="007258E9" w:rsidRPr="00D4780A" w:rsidTr="009431EE">
        <w:trPr>
          <w:trHeight w:val="729"/>
        </w:trPr>
        <w:tc>
          <w:tcPr>
            <w:tcW w:w="522" w:type="dxa"/>
            <w:vAlign w:val="center"/>
          </w:tcPr>
          <w:p w:rsidR="007258E9" w:rsidRPr="00D4780A" w:rsidRDefault="007258E9" w:rsidP="009431E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4347" w:type="dxa"/>
            <w:vAlign w:val="center"/>
          </w:tcPr>
          <w:p w:rsidR="007258E9" w:rsidRPr="00D4780A" w:rsidRDefault="007258E9" w:rsidP="009431EE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Ініціатор розроблення Програми</w:t>
            </w:r>
          </w:p>
        </w:tc>
        <w:tc>
          <w:tcPr>
            <w:tcW w:w="4870" w:type="dxa"/>
            <w:vAlign w:val="center"/>
          </w:tcPr>
          <w:p w:rsidR="007258E9" w:rsidRPr="00D4780A" w:rsidRDefault="007258E9" w:rsidP="009431EE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Управління житлово-комунального господарства</w:t>
            </w:r>
          </w:p>
        </w:tc>
      </w:tr>
      <w:tr w:rsidR="007258E9" w:rsidRPr="00D4780A" w:rsidTr="009431EE">
        <w:trPr>
          <w:trHeight w:val="493"/>
        </w:trPr>
        <w:tc>
          <w:tcPr>
            <w:tcW w:w="522" w:type="dxa"/>
          </w:tcPr>
          <w:p w:rsidR="007258E9" w:rsidRPr="00D4780A" w:rsidRDefault="007258E9" w:rsidP="009431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347" w:type="dxa"/>
          </w:tcPr>
          <w:p w:rsidR="007258E9" w:rsidRPr="00D4780A" w:rsidRDefault="007258E9" w:rsidP="009431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Дата, номер і назва розпорядчого документу органу влади про розроблення Програми</w:t>
            </w:r>
          </w:p>
        </w:tc>
        <w:tc>
          <w:tcPr>
            <w:tcW w:w="4870" w:type="dxa"/>
          </w:tcPr>
          <w:p w:rsidR="007258E9" w:rsidRPr="00D4780A" w:rsidRDefault="007258E9" w:rsidP="009431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258E9" w:rsidRPr="00D4780A" w:rsidTr="009431EE">
        <w:trPr>
          <w:trHeight w:val="493"/>
        </w:trPr>
        <w:tc>
          <w:tcPr>
            <w:tcW w:w="522" w:type="dxa"/>
            <w:vAlign w:val="center"/>
          </w:tcPr>
          <w:p w:rsidR="007258E9" w:rsidRPr="00D4780A" w:rsidRDefault="007258E9" w:rsidP="009431E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3..</w:t>
            </w:r>
          </w:p>
        </w:tc>
        <w:tc>
          <w:tcPr>
            <w:tcW w:w="4347" w:type="dxa"/>
            <w:vAlign w:val="center"/>
          </w:tcPr>
          <w:p w:rsidR="007258E9" w:rsidRPr="00D4780A" w:rsidRDefault="007258E9" w:rsidP="009431EE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Розробник Програми</w:t>
            </w:r>
          </w:p>
        </w:tc>
        <w:tc>
          <w:tcPr>
            <w:tcW w:w="4870" w:type="dxa"/>
            <w:vAlign w:val="center"/>
          </w:tcPr>
          <w:p w:rsidR="007258E9" w:rsidRPr="00D4780A" w:rsidRDefault="007258E9" w:rsidP="009431EE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Управління житлово-комунального господарства</w:t>
            </w:r>
          </w:p>
        </w:tc>
      </w:tr>
      <w:tr w:rsidR="007258E9" w:rsidRPr="00D4780A" w:rsidTr="009431EE">
        <w:trPr>
          <w:trHeight w:val="236"/>
        </w:trPr>
        <w:tc>
          <w:tcPr>
            <w:tcW w:w="522" w:type="dxa"/>
            <w:vAlign w:val="center"/>
          </w:tcPr>
          <w:p w:rsidR="007258E9" w:rsidRPr="00D4780A" w:rsidRDefault="007258E9" w:rsidP="009431E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4347" w:type="dxa"/>
            <w:vAlign w:val="center"/>
          </w:tcPr>
          <w:p w:rsidR="007258E9" w:rsidRPr="00D4780A" w:rsidRDefault="007258E9" w:rsidP="009431EE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proofErr w:type="spellStart"/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Співрозробники</w:t>
            </w:r>
            <w:proofErr w:type="spellEnd"/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Програми</w:t>
            </w:r>
          </w:p>
        </w:tc>
        <w:tc>
          <w:tcPr>
            <w:tcW w:w="4870" w:type="dxa"/>
            <w:vAlign w:val="center"/>
          </w:tcPr>
          <w:p w:rsidR="007258E9" w:rsidRPr="00D4780A" w:rsidRDefault="007258E9" w:rsidP="009431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Управління</w:t>
            </w:r>
            <w:proofErr w:type="spellEnd"/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житлово-комунального</w:t>
            </w:r>
            <w:proofErr w:type="spellEnd"/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господарства</w:t>
            </w:r>
            <w:proofErr w:type="spellEnd"/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</w:p>
          <w:p w:rsidR="007258E9" w:rsidRPr="00D4780A" w:rsidRDefault="007258E9" w:rsidP="009431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ДП „Благоустрій”</w:t>
            </w:r>
          </w:p>
          <w:p w:rsidR="007258E9" w:rsidRPr="00D4780A" w:rsidRDefault="007258E9" w:rsidP="009431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КП «</w:t>
            </w:r>
            <w:proofErr w:type="spellStart"/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Розділжитлосервіс</w:t>
            </w:r>
            <w:proofErr w:type="spellEnd"/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»</w:t>
            </w:r>
          </w:p>
        </w:tc>
      </w:tr>
      <w:tr w:rsidR="007258E9" w:rsidRPr="00D4780A" w:rsidTr="009431EE">
        <w:trPr>
          <w:trHeight w:val="512"/>
        </w:trPr>
        <w:tc>
          <w:tcPr>
            <w:tcW w:w="522" w:type="dxa"/>
            <w:vAlign w:val="center"/>
          </w:tcPr>
          <w:p w:rsidR="007258E9" w:rsidRPr="00D4780A" w:rsidRDefault="007258E9" w:rsidP="009431E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4347" w:type="dxa"/>
            <w:vAlign w:val="center"/>
          </w:tcPr>
          <w:p w:rsidR="007258E9" w:rsidRPr="00D4780A" w:rsidRDefault="007258E9" w:rsidP="009431EE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Відповідальний виконавець Програми</w:t>
            </w:r>
          </w:p>
        </w:tc>
        <w:tc>
          <w:tcPr>
            <w:tcW w:w="4870" w:type="dxa"/>
            <w:vAlign w:val="center"/>
          </w:tcPr>
          <w:p w:rsidR="007258E9" w:rsidRPr="00D4780A" w:rsidRDefault="007258E9" w:rsidP="009431EE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Управління житлово-комунального господарства </w:t>
            </w:r>
          </w:p>
          <w:p w:rsidR="007258E9" w:rsidRPr="00D4780A" w:rsidRDefault="007258E9" w:rsidP="009431EE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Виконавчі органи Новороздільської міської ради</w:t>
            </w:r>
          </w:p>
          <w:p w:rsidR="007258E9" w:rsidRPr="00D4780A" w:rsidRDefault="007258E9" w:rsidP="009431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ДП „Благоустрій”</w:t>
            </w:r>
          </w:p>
          <w:p w:rsidR="007258E9" w:rsidRPr="00D4780A" w:rsidRDefault="007258E9" w:rsidP="009431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 «</w:t>
            </w:r>
            <w:proofErr w:type="spellStart"/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Розділжитлосервіс</w:t>
            </w:r>
            <w:proofErr w:type="spellEnd"/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7258E9" w:rsidRPr="00D4780A" w:rsidTr="009431EE">
        <w:trPr>
          <w:trHeight w:val="985"/>
        </w:trPr>
        <w:tc>
          <w:tcPr>
            <w:tcW w:w="522" w:type="dxa"/>
            <w:vAlign w:val="center"/>
          </w:tcPr>
          <w:p w:rsidR="007258E9" w:rsidRPr="00D4780A" w:rsidRDefault="007258E9" w:rsidP="009431E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4347" w:type="dxa"/>
            <w:vAlign w:val="center"/>
          </w:tcPr>
          <w:p w:rsidR="007258E9" w:rsidRPr="00D4780A" w:rsidRDefault="007258E9" w:rsidP="009431EE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Учасники Програми</w:t>
            </w:r>
          </w:p>
        </w:tc>
        <w:tc>
          <w:tcPr>
            <w:tcW w:w="4870" w:type="dxa"/>
            <w:vAlign w:val="center"/>
          </w:tcPr>
          <w:p w:rsidR="007258E9" w:rsidRPr="00D4780A" w:rsidRDefault="007258E9" w:rsidP="009431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Виконавчий комітет Новороздільської міської ради</w:t>
            </w:r>
          </w:p>
          <w:p w:rsidR="007258E9" w:rsidRPr="00D4780A" w:rsidRDefault="007258E9" w:rsidP="009431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ДП „Благоустрій”</w:t>
            </w:r>
          </w:p>
          <w:p w:rsidR="007258E9" w:rsidRPr="00D4780A" w:rsidRDefault="007258E9" w:rsidP="009431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 «</w:t>
            </w:r>
            <w:proofErr w:type="spellStart"/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Розділжитлосервіс</w:t>
            </w:r>
            <w:proofErr w:type="spellEnd"/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7258E9" w:rsidRPr="00D4780A" w:rsidRDefault="007258E9" w:rsidP="009431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Відділи Новороздільської міської ради</w:t>
            </w:r>
          </w:p>
          <w:p w:rsidR="007258E9" w:rsidRPr="00D4780A" w:rsidRDefault="007258E9" w:rsidP="009431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258E9" w:rsidRPr="00D4780A" w:rsidTr="009431EE">
        <w:trPr>
          <w:trHeight w:val="236"/>
        </w:trPr>
        <w:tc>
          <w:tcPr>
            <w:tcW w:w="522" w:type="dxa"/>
            <w:vAlign w:val="center"/>
          </w:tcPr>
          <w:p w:rsidR="007258E9" w:rsidRPr="00D4780A" w:rsidRDefault="007258E9" w:rsidP="009431E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4347" w:type="dxa"/>
            <w:vAlign w:val="center"/>
          </w:tcPr>
          <w:p w:rsidR="007258E9" w:rsidRPr="00D4780A" w:rsidRDefault="007258E9" w:rsidP="009431EE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Термін реалізації Програми</w:t>
            </w:r>
          </w:p>
        </w:tc>
        <w:tc>
          <w:tcPr>
            <w:tcW w:w="4870" w:type="dxa"/>
            <w:vAlign w:val="center"/>
          </w:tcPr>
          <w:p w:rsidR="007258E9" w:rsidRPr="00D4780A" w:rsidRDefault="007258E9" w:rsidP="009431EE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2026-2028 роки</w:t>
            </w:r>
          </w:p>
        </w:tc>
      </w:tr>
      <w:tr w:rsidR="007258E9" w:rsidRPr="00D4780A" w:rsidTr="009431EE">
        <w:trPr>
          <w:trHeight w:val="256"/>
        </w:trPr>
        <w:tc>
          <w:tcPr>
            <w:tcW w:w="522" w:type="dxa"/>
            <w:vAlign w:val="center"/>
          </w:tcPr>
          <w:p w:rsidR="007258E9" w:rsidRPr="00D4780A" w:rsidRDefault="007258E9" w:rsidP="009431E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4347" w:type="dxa"/>
            <w:vAlign w:val="center"/>
          </w:tcPr>
          <w:p w:rsidR="007258E9" w:rsidRPr="00D4780A" w:rsidRDefault="007258E9" w:rsidP="009431EE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Етапи виконання Програми</w:t>
            </w:r>
          </w:p>
        </w:tc>
        <w:tc>
          <w:tcPr>
            <w:tcW w:w="4870" w:type="dxa"/>
            <w:vAlign w:val="center"/>
          </w:tcPr>
          <w:p w:rsidR="007258E9" w:rsidRPr="00D4780A" w:rsidRDefault="007258E9" w:rsidP="009431EE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2026 рік, 2027 рік, 2028 рік.</w:t>
            </w:r>
          </w:p>
        </w:tc>
      </w:tr>
      <w:tr w:rsidR="007258E9" w:rsidRPr="00D4780A" w:rsidTr="009431EE">
        <w:trPr>
          <w:trHeight w:val="1241"/>
        </w:trPr>
        <w:tc>
          <w:tcPr>
            <w:tcW w:w="522" w:type="dxa"/>
            <w:vMerge w:val="restart"/>
          </w:tcPr>
          <w:p w:rsidR="007258E9" w:rsidRPr="00D4780A" w:rsidRDefault="007258E9" w:rsidP="009431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347" w:type="dxa"/>
            <w:shd w:val="clear" w:color="auto" w:fill="auto"/>
          </w:tcPr>
          <w:p w:rsidR="007258E9" w:rsidRPr="00D4780A" w:rsidRDefault="007258E9" w:rsidP="009431EE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Загальний обсяг фінансових ресурсів, необхідних для реалізації Програми: </w:t>
            </w:r>
          </w:p>
          <w:p w:rsidR="007258E9" w:rsidRPr="00D4780A" w:rsidRDefault="007258E9" w:rsidP="009431EE">
            <w:pPr>
              <w:keepNext/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2026 рік</w:t>
            </w:r>
          </w:p>
          <w:p w:rsidR="007258E9" w:rsidRPr="00D4780A" w:rsidRDefault="007258E9" w:rsidP="009431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2027 </w:t>
            </w: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</w:t>
            </w:r>
          </w:p>
          <w:p w:rsidR="007258E9" w:rsidRPr="00D4780A" w:rsidRDefault="007258E9" w:rsidP="009431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2028 </w:t>
            </w: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</w:t>
            </w:r>
          </w:p>
        </w:tc>
        <w:tc>
          <w:tcPr>
            <w:tcW w:w="4870" w:type="dxa"/>
            <w:shd w:val="clear" w:color="auto" w:fill="auto"/>
          </w:tcPr>
          <w:p w:rsidR="007258E9" w:rsidRPr="00D4780A" w:rsidRDefault="007258E9" w:rsidP="009431EE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uk-UA"/>
              </w:rPr>
            </w:pPr>
          </w:p>
          <w:p w:rsidR="007258E9" w:rsidRPr="00D4780A" w:rsidRDefault="007258E9" w:rsidP="009431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(тис. грн.)</w:t>
            </w:r>
          </w:p>
          <w:p w:rsidR="007258E9" w:rsidRPr="00D4780A" w:rsidRDefault="007258E9" w:rsidP="009431EE">
            <w:pPr>
              <w:spacing w:after="0" w:line="240" w:lineRule="auto"/>
              <w:ind w:right="197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</w:t>
            </w:r>
            <w:r w:rsidR="00BA38A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4135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,04</w:t>
            </w:r>
          </w:p>
          <w:p w:rsidR="007258E9" w:rsidRPr="00D4780A" w:rsidRDefault="007258E9" w:rsidP="009431EE">
            <w:pPr>
              <w:spacing w:after="0" w:line="240" w:lineRule="auto"/>
              <w:ind w:right="38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28243,6</w:t>
            </w:r>
          </w:p>
          <w:p w:rsidR="007258E9" w:rsidRPr="00D4780A" w:rsidRDefault="007258E9" w:rsidP="009431EE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33263,048</w:t>
            </w:r>
          </w:p>
        </w:tc>
      </w:tr>
      <w:tr w:rsidR="007258E9" w:rsidRPr="00D4780A" w:rsidTr="009431EE">
        <w:trPr>
          <w:trHeight w:val="3466"/>
        </w:trPr>
        <w:tc>
          <w:tcPr>
            <w:tcW w:w="522" w:type="dxa"/>
            <w:vMerge/>
          </w:tcPr>
          <w:p w:rsidR="007258E9" w:rsidRPr="00D4780A" w:rsidRDefault="007258E9" w:rsidP="009431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7" w:type="dxa"/>
            <w:shd w:val="clear" w:color="auto" w:fill="auto"/>
          </w:tcPr>
          <w:p w:rsidR="007258E9" w:rsidRPr="00D4780A" w:rsidRDefault="007258E9" w:rsidP="009431E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тому числі:</w:t>
            </w:r>
          </w:p>
          <w:p w:rsidR="007258E9" w:rsidRPr="00D4780A" w:rsidRDefault="007258E9" w:rsidP="009431E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Коштів державного бюджету:</w:t>
            </w:r>
          </w:p>
          <w:p w:rsidR="007258E9" w:rsidRPr="00D4780A" w:rsidRDefault="007258E9" w:rsidP="009431E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рік</w:t>
            </w:r>
          </w:p>
          <w:p w:rsidR="007258E9" w:rsidRPr="00D4780A" w:rsidRDefault="007258E9" w:rsidP="009431E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2027 </w:t>
            </w: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</w:t>
            </w:r>
          </w:p>
          <w:p w:rsidR="007258E9" w:rsidRPr="00D4780A" w:rsidRDefault="007258E9" w:rsidP="009431E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2028 </w:t>
            </w: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</w:t>
            </w:r>
          </w:p>
          <w:p w:rsidR="007258E9" w:rsidRPr="00D4780A" w:rsidRDefault="007258E9" w:rsidP="009431E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Коштів міського бюджету:</w:t>
            </w:r>
          </w:p>
          <w:p w:rsidR="007258E9" w:rsidRPr="00D4780A" w:rsidRDefault="007258E9" w:rsidP="009431E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2026 рік</w:t>
            </w:r>
          </w:p>
          <w:p w:rsidR="007258E9" w:rsidRPr="00D4780A" w:rsidRDefault="007258E9" w:rsidP="009431E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2027 </w:t>
            </w: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</w:t>
            </w: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</w:p>
          <w:p w:rsidR="007258E9" w:rsidRPr="00D4780A" w:rsidRDefault="007258E9" w:rsidP="009431E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2028 </w:t>
            </w: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</w:t>
            </w: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</w:p>
          <w:p w:rsidR="007258E9" w:rsidRPr="00D4780A" w:rsidRDefault="007258E9" w:rsidP="009431E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Інші джерела:</w:t>
            </w:r>
          </w:p>
          <w:p w:rsidR="007258E9" w:rsidRPr="00D4780A" w:rsidRDefault="007258E9" w:rsidP="009431E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рік</w:t>
            </w:r>
          </w:p>
          <w:p w:rsidR="007258E9" w:rsidRPr="00D4780A" w:rsidRDefault="007258E9" w:rsidP="009431E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2027 </w:t>
            </w: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</w:t>
            </w: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</w:p>
          <w:p w:rsidR="007258E9" w:rsidRPr="00D4780A" w:rsidRDefault="007258E9" w:rsidP="009431E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2028 </w:t>
            </w: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</w:t>
            </w:r>
          </w:p>
        </w:tc>
        <w:tc>
          <w:tcPr>
            <w:tcW w:w="4870" w:type="dxa"/>
            <w:shd w:val="clear" w:color="auto" w:fill="auto"/>
          </w:tcPr>
          <w:p w:rsidR="007258E9" w:rsidRPr="00D4780A" w:rsidRDefault="007258E9" w:rsidP="009431E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58E9" w:rsidRPr="00D4780A" w:rsidRDefault="007258E9" w:rsidP="009431E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58E9" w:rsidRPr="00D4780A" w:rsidRDefault="007258E9" w:rsidP="009431E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7258E9" w:rsidRPr="00D4780A" w:rsidRDefault="007258E9" w:rsidP="009431E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7258E9" w:rsidRPr="00D4780A" w:rsidRDefault="007258E9" w:rsidP="009431E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7258E9" w:rsidRPr="00D4780A" w:rsidRDefault="007258E9" w:rsidP="009431E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58E9" w:rsidRPr="00D4780A" w:rsidRDefault="00BA38A4" w:rsidP="009431E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8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50327,1</w:t>
            </w:r>
            <w:r w:rsidR="007258E9" w:rsidRPr="00D4780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ab/>
            </w:r>
            <w:r w:rsidR="007258E9"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7258E9" w:rsidRPr="00D4780A" w:rsidRDefault="007258E9" w:rsidP="009431E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28243,6</w:t>
            </w:r>
          </w:p>
          <w:p w:rsidR="007258E9" w:rsidRPr="00D4780A" w:rsidRDefault="007258E9" w:rsidP="009431E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33263,048</w:t>
            </w:r>
          </w:p>
          <w:p w:rsidR="007258E9" w:rsidRPr="00D4780A" w:rsidRDefault="007258E9" w:rsidP="009431E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58E9" w:rsidRPr="00D4780A" w:rsidRDefault="007258E9" w:rsidP="009431E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23807,94</w:t>
            </w:r>
          </w:p>
          <w:p w:rsidR="007258E9" w:rsidRPr="00D4780A" w:rsidRDefault="007258E9" w:rsidP="009431E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7258E9" w:rsidRPr="00D4780A" w:rsidRDefault="007258E9" w:rsidP="009431E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7258E9" w:rsidRPr="00D4780A" w:rsidRDefault="007258E9" w:rsidP="007258E9">
      <w:pPr>
        <w:tabs>
          <w:tab w:val="center" w:pos="4677"/>
          <w:tab w:val="right" w:pos="9355"/>
        </w:tabs>
        <w:spacing w:after="0" w:line="192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:rsidR="007258E9" w:rsidRPr="00D4780A" w:rsidRDefault="007258E9" w:rsidP="007258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  <w:proofErr w:type="spellStart"/>
      <w:r w:rsidRPr="00D4780A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Керівник</w:t>
      </w:r>
      <w:proofErr w:type="spellEnd"/>
      <w:r w:rsidRPr="00D4780A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установи-</w:t>
      </w:r>
    </w:p>
    <w:p w:rsidR="007258E9" w:rsidRPr="00D4780A" w:rsidRDefault="007258E9" w:rsidP="007258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780A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Головного </w:t>
      </w:r>
      <w:proofErr w:type="spellStart"/>
      <w:r w:rsidRPr="00D4780A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розпорядника</w:t>
      </w:r>
      <w:proofErr w:type="spellEnd"/>
      <w:r w:rsidRPr="00D4780A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D4780A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коштів</w:t>
      </w:r>
      <w:proofErr w:type="spellEnd"/>
      <w:r w:rsidRPr="00D4780A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   _______________________       </w:t>
      </w:r>
      <w:r w:rsidRPr="00D478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А. М.   БІЛОУС                                                    </w:t>
      </w:r>
    </w:p>
    <w:p w:rsidR="007258E9" w:rsidRPr="00D4780A" w:rsidRDefault="007258E9" w:rsidP="007258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58E9" w:rsidRPr="00D4780A" w:rsidRDefault="007258E9" w:rsidP="007258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78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Відповідальний </w:t>
      </w:r>
    </w:p>
    <w:p w:rsidR="007258E9" w:rsidRPr="00D4780A" w:rsidRDefault="007258E9" w:rsidP="007258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78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виконавець Програми                       _______________________       А. М.  БІЛОУС</w:t>
      </w:r>
    </w:p>
    <w:p w:rsidR="005A76DE" w:rsidRPr="005A76DE" w:rsidRDefault="00C57F5C" w:rsidP="005A76D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noProof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uk-UA"/>
        </w:rPr>
        <w:t xml:space="preserve"> </w:t>
      </w:r>
    </w:p>
    <w:p w:rsidR="005A76DE" w:rsidRPr="005A76DE" w:rsidRDefault="005A76DE" w:rsidP="005A76D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sectPr w:rsidR="005A76DE" w:rsidRPr="005A76DE">
          <w:pgSz w:w="11906" w:h="16838"/>
          <w:pgMar w:top="142" w:right="850" w:bottom="142" w:left="1701" w:header="708" w:footer="708" w:gutter="0"/>
          <w:cols w:space="720"/>
        </w:sectPr>
      </w:pPr>
    </w:p>
    <w:p w:rsidR="0066653D" w:rsidRPr="005A76DE" w:rsidRDefault="0066653D" w:rsidP="0066653D">
      <w:pPr>
        <w:spacing w:after="0" w:line="192" w:lineRule="auto"/>
        <w:jc w:val="right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 w:rsidRPr="005A76DE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lastRenderedPageBreak/>
        <w:t xml:space="preserve">Додаток </w:t>
      </w:r>
      <w:r w:rsidR="007258E9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>2</w:t>
      </w:r>
    </w:p>
    <w:p w:rsidR="0066653D" w:rsidRPr="005A76DE" w:rsidRDefault="0066653D" w:rsidP="006665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:rsidR="0066653D" w:rsidRPr="005A76DE" w:rsidRDefault="0066653D" w:rsidP="006665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5A76DE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Перелік завдань, заходів та показників міської (бюджетної) цільової програми</w:t>
      </w:r>
    </w:p>
    <w:p w:rsidR="0066653D" w:rsidRPr="005A76DE" w:rsidRDefault="0066653D" w:rsidP="006665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uk-UA"/>
        </w:rPr>
      </w:pPr>
      <w:r w:rsidRPr="005A76DE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Благоустрою на 2026 та прогноз на 2027-2028 роки </w:t>
      </w:r>
    </w:p>
    <w:tbl>
      <w:tblPr>
        <w:tblW w:w="20940" w:type="dxa"/>
        <w:tblInd w:w="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"/>
        <w:gridCol w:w="1900"/>
        <w:gridCol w:w="1980"/>
        <w:gridCol w:w="145"/>
        <w:gridCol w:w="1851"/>
        <w:gridCol w:w="1425"/>
        <w:gridCol w:w="1981"/>
        <w:gridCol w:w="2120"/>
        <w:gridCol w:w="39"/>
        <w:gridCol w:w="1510"/>
        <w:gridCol w:w="1776"/>
        <w:gridCol w:w="1425"/>
        <w:gridCol w:w="1425"/>
        <w:gridCol w:w="1425"/>
        <w:gridCol w:w="1425"/>
      </w:tblGrid>
      <w:tr w:rsidR="0066653D" w:rsidRPr="005A76DE" w:rsidTr="00630F72">
        <w:trPr>
          <w:gridAfter w:val="4"/>
          <w:wAfter w:w="5700" w:type="dxa"/>
          <w:cantSplit/>
          <w:trHeight w:val="325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  <w:t>№ з/п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  <w:t xml:space="preserve">Назва завдання 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  <w:t xml:space="preserve">Перелік заходів завдання </w:t>
            </w:r>
          </w:p>
        </w:tc>
        <w:tc>
          <w:tcPr>
            <w:tcW w:w="342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  <w:t xml:space="preserve">Показники виконання заходу, один. виміру 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  <w:t>Виконавець заходу, показника</w:t>
            </w:r>
          </w:p>
        </w:tc>
        <w:tc>
          <w:tcPr>
            <w:tcW w:w="3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  <w:t xml:space="preserve">Фінансування </w:t>
            </w:r>
          </w:p>
        </w:tc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  <w:t>Очікуваний результат</w:t>
            </w:r>
          </w:p>
        </w:tc>
      </w:tr>
      <w:tr w:rsidR="0066653D" w:rsidRPr="005A76DE" w:rsidTr="00630F72">
        <w:trPr>
          <w:gridAfter w:val="4"/>
          <w:wAfter w:w="5700" w:type="dxa"/>
          <w:cantSplit/>
          <w:trHeight w:val="813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</w:pPr>
          </w:p>
        </w:tc>
        <w:tc>
          <w:tcPr>
            <w:tcW w:w="342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</w:pP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</w:pP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  <w:t xml:space="preserve">Джерела 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  <w:t>Обсяги, тис. грн.</w:t>
            </w: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uk-UA"/>
              </w:rPr>
            </w:pPr>
          </w:p>
        </w:tc>
      </w:tr>
      <w:tr w:rsidR="0066653D" w:rsidRPr="005A76DE" w:rsidTr="00630F72">
        <w:trPr>
          <w:gridAfter w:val="4"/>
          <w:wAfter w:w="5700" w:type="dxa"/>
          <w:cantSplit/>
          <w:trHeight w:val="353"/>
        </w:trPr>
        <w:tc>
          <w:tcPr>
            <w:tcW w:w="152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2026 рік</w:t>
            </w:r>
          </w:p>
        </w:tc>
      </w:tr>
      <w:tr w:rsidR="0066653D" w:rsidRPr="005A76DE" w:rsidTr="00630F72">
        <w:trPr>
          <w:gridAfter w:val="4"/>
          <w:wAfter w:w="5700" w:type="dxa"/>
          <w:cantSplit/>
          <w:trHeight w:hRule="exact" w:val="1346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1.</w:t>
            </w: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Завдання 1 </w:t>
            </w: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Благоустрій Новороздільської громади</w:t>
            </w: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Захід 1.</w:t>
            </w: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Озеленення території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м. Новий Розділ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затрат,</w:t>
            </w: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обсяг видатків на виконання робіт по озелененню території</w:t>
            </w: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тис. грн.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tabs>
                <w:tab w:val="center" w:pos="43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18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00</w:t>
            </w:r>
            <w:r w:rsidRPr="005A76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,0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Управління ЖКГ</w:t>
            </w:r>
          </w:p>
          <w:p w:rsidR="0066653D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ДП «Благоустрій"</w:t>
            </w:r>
          </w:p>
          <w:p w:rsidR="0066653D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lang w:eastAsia="uk-UA"/>
              </w:rPr>
              <w:t>Міський бюджет</w:t>
            </w: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20409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0409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1800,0</w:t>
            </w: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76D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Приведення </w:t>
            </w:r>
            <w:r w:rsidRPr="005A7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зовнішнього вигляду території до привабливого та естетичного вигляду</w:t>
            </w: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A7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Утримання в належному санітарному стані території та забезпечення умов безпечного проживання </w:t>
            </w:r>
            <w:r w:rsidRPr="005A76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населення</w:t>
            </w: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5A76DE" w:rsidTr="00630F72">
        <w:trPr>
          <w:gridAfter w:val="4"/>
          <w:wAfter w:w="5700" w:type="dxa"/>
          <w:cantSplit/>
          <w:trHeight w:hRule="exact" w:val="1421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продукту,</w:t>
            </w:r>
            <w:r w:rsidRPr="005A76DE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площа території на якій планується проводити озеленення</w:t>
            </w: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м</w:t>
            </w:r>
            <w:r w:rsidRPr="005A76D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uk-UA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2272</w:t>
            </w:r>
            <w:r w:rsidRPr="005A76DE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72</w:t>
            </w: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5A76DE" w:rsidTr="00630F72">
        <w:trPr>
          <w:gridAfter w:val="4"/>
          <w:wAfter w:w="5700" w:type="dxa"/>
          <w:cantSplit/>
          <w:trHeight w:hRule="exact" w:val="1272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ефективності,</w:t>
            </w: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середня вартість витрат на озеленення території</w:t>
            </w: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грн/м</w:t>
            </w:r>
            <w:r w:rsidRPr="005A76D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uk-UA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17,6</w:t>
            </w: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5A76DE" w:rsidTr="00630F72">
        <w:trPr>
          <w:gridAfter w:val="4"/>
          <w:wAfter w:w="5700" w:type="dxa"/>
          <w:cantSplit/>
          <w:trHeight w:hRule="exact" w:val="1275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якості,</w:t>
            </w: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питома вага виконання робіт  по озелененню  до запланованих %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5A76DE" w:rsidTr="00630F72">
        <w:trPr>
          <w:gridAfter w:val="4"/>
          <w:wAfter w:w="5700" w:type="dxa"/>
          <w:cantSplit/>
          <w:trHeight w:val="1279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Захід 2.</w:t>
            </w: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Благоустрій території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м. Новий Розділ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затрат,</w:t>
            </w: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обсяг видатків на виконання робіт по благоустрою території</w:t>
            </w: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тис. грн.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51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32</w:t>
            </w:r>
            <w:r w:rsidRPr="005A76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,20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Управління ЖКГ</w:t>
            </w:r>
          </w:p>
          <w:p w:rsidR="0066653D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ДП «Благоустрій"</w:t>
            </w:r>
          </w:p>
          <w:p w:rsidR="0066653D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lang w:eastAsia="uk-UA"/>
              </w:rPr>
              <w:t>Міський бюджет</w:t>
            </w: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0409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    5132,2</w:t>
            </w: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5A76DE" w:rsidTr="00630F72">
        <w:trPr>
          <w:gridAfter w:val="4"/>
          <w:wAfter w:w="5700" w:type="dxa"/>
          <w:cantSplit/>
          <w:trHeight w:hRule="exact" w:val="1539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продукту,</w:t>
            </w:r>
            <w:r w:rsidRPr="005A76DE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площа території на якій планується проводити благоустрій території</w:t>
            </w:r>
          </w:p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м</w:t>
            </w:r>
            <w:r w:rsidRPr="005A76D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uk-UA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5A76DE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987</w:t>
            </w:r>
            <w:r w:rsidRPr="005A76DE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5A76DE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hRule="exact" w:val="1288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ефективності,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середня вартість витрат на благоустрій території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         грн/м</w:t>
            </w: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uk-UA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50,82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313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якості,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питома вага виконання робіт  по благоустрою  до запланованих %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100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1416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64605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Захід 3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b/>
                <w:lang w:eastAsia="uk-UA"/>
              </w:rPr>
              <w:t>Безбар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b/>
                <w:lang w:val="ru-RU" w:eastAsia="uk-UA"/>
              </w:rPr>
              <w:t>’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b/>
                <w:lang w:eastAsia="uk-UA"/>
              </w:rPr>
              <w:t>єрний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b/>
                <w:lang w:eastAsia="uk-UA"/>
              </w:rPr>
              <w:t xml:space="preserve"> маршрут  на території   м. Новий Розділ (Капітальний ремонт)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затрат, 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обсяг видатків на маршрут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безбар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’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єрності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 громади м. Новий Розділ,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тис.грн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11530,0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Управління ЖКГ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lang w:eastAsia="uk-UA"/>
              </w:rPr>
              <w:t>Міський бюджет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1A27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A27B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11530,0</w:t>
            </w: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481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продукту, 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кількість маршрутів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безбар’єрності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, які облаштовані, шт.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554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ефективності,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середні витрати на проведення капітального ремонту 1 маршруту,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тис.грн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11530,0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1A27BC">
        <w:trPr>
          <w:gridAfter w:val="4"/>
          <w:wAfter w:w="5700" w:type="dxa"/>
          <w:cantSplit/>
          <w:trHeight w:val="1662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якості,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динаміка  відремонтованих за рахунок поточного ремонту об</w:t>
            </w: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’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єктів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благоустрою до запланованих 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%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573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Захід 4</w:t>
            </w:r>
          </w:p>
          <w:p w:rsidR="0066653D" w:rsidRPr="00EC2788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C278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Виготовлення проектно-кошторисної документації та експертизи  об</w:t>
            </w:r>
            <w:r w:rsidRPr="00EC278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’</w:t>
            </w:r>
            <w:proofErr w:type="spellStart"/>
            <w:r w:rsidRPr="00EC278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єкта</w:t>
            </w:r>
            <w:proofErr w:type="spellEnd"/>
            <w:r w:rsidRPr="00EC278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«</w:t>
            </w:r>
            <w:proofErr w:type="spellStart"/>
            <w:r w:rsidRPr="00EC278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Безбар</w:t>
            </w:r>
            <w:proofErr w:type="spellEnd"/>
            <w:r w:rsidRPr="00EC278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’</w:t>
            </w:r>
            <w:proofErr w:type="spellStart"/>
            <w:r w:rsidRPr="00EC278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єрний</w:t>
            </w:r>
            <w:proofErr w:type="spellEnd"/>
            <w:r w:rsidRPr="00EC278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r w:rsidRPr="00EC278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маршрут на території   м. Новий Розділ </w:t>
            </w:r>
            <w:r w:rsidRPr="00EC278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(Капітальний ремонт)»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lastRenderedPageBreak/>
              <w:t xml:space="preserve">затрат, 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обсяг видатків на маршрут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безбар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’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єрності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 громади м. Новий Розділ,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тис.грн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1250,00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Управління ЖКГ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lang w:eastAsia="uk-UA"/>
              </w:rPr>
              <w:t>Міський бюджет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1250,00</w:t>
            </w: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684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продукту,</w:t>
            </w: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кількість документацій, шт.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EC2788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16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776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ефективності,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середні витрати на виготовлення документації, 1 документація,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тис.грн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EC2788" w:rsidP="00EC27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78,13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775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якості,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динаміка  виготовлення документації на комплекс проекту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безбар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’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єрного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маршруту 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%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843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b/>
                <w:lang w:eastAsia="uk-UA"/>
              </w:rPr>
              <w:t>Захід 5</w:t>
            </w:r>
          </w:p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Капітальний ремонт та благоустрій частини території зеленої зони по бульвару  Довженка ( на майбутній Алеї Героїв) в м. Новий Розділ Львівської обл.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Затрат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Обсяг видатків на виготовлення документації,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тис.грн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7810,0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Управління ЖКГ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ДП «Благоустрій"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lang w:eastAsia="uk-UA"/>
              </w:rPr>
              <w:t>Міський бюджет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lang w:eastAsia="uk-UA"/>
              </w:rPr>
              <w:t>Інші джерела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1296,3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6513,7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462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Продукту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Кількість об</w:t>
            </w: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’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єктів,шт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739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Ефективність 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Середні витрати на капітальний ремонт,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тис.грн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./об</w:t>
            </w: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’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єкт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7810,0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867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Якості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Рівень виконання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425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D80BD5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Захід 6</w:t>
            </w:r>
          </w:p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Благоустрій населеного пункту Придбання та встановлення дитячого майданчика  по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вул.Малехівській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м. Новий Розділ 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Стрийського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 Львівської області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Затрат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Обсяг видатків на придбання та встановлення дитячого майданчика,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тис.грн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200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Управління ЖКГ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ДП «Благоустрій"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lang w:eastAsia="uk-UA"/>
              </w:rPr>
              <w:t>Міський бюджет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200.0</w:t>
            </w:r>
          </w:p>
        </w:tc>
        <w:tc>
          <w:tcPr>
            <w:tcW w:w="17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388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Продукту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Кількість дитячих майданчиків, шт.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388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Ефективність 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Середні витрати на придбання та встановлення дитячого майданчика,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тис.грн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./шт.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200,0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517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Якості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Питома вага виконання з встановлення дитячих майданчиків %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399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D80BD5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Захід 7</w:t>
            </w:r>
          </w:p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Благоустрій території (поточний ремонт об</w:t>
            </w: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’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єктів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благоустрою) Новороздільської громади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Затрат,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Обсяг видатків на проведення поточного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ремонтуоб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’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єктів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благоустрою,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тис.грн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Управління ЖКГ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ДП «Благоустрій"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lang w:eastAsia="uk-UA"/>
              </w:rPr>
              <w:t>Міський бюджет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400.0</w:t>
            </w: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499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Продукт,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Кількість об</w:t>
            </w: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’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єктів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, які потребують поточний ремонт,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шт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389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Вартість поточного ремонту 1 об</w:t>
            </w: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uk-UA"/>
              </w:rPr>
              <w:t>’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єкту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1035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Якості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Відсоток від потреби поточного ремонту об</w:t>
            </w: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’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єктів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благоустрою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418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D80BD5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Захід 8</w:t>
            </w:r>
          </w:p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Капітальний ремонт та благоустрій території зеленої зони кварталу житлової забудови, обмеженої вулицями: Яворницького, Мазепи, Грушевського та проспектом Шевченка в м. Новий Розділ Львівської області 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Затрат,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Обсяг видатків на проведення  капітального ремонту території,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тис.грн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F26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F26681" w:rsidRPr="001A2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Pr="0066653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,</w:t>
            </w: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Управління ЖКГ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ДП «Благоустрій"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lang w:eastAsia="uk-UA"/>
              </w:rPr>
              <w:t>Міський бюджет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F266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A27B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</w:t>
            </w:r>
            <w:r w:rsidR="00F26681" w:rsidRPr="001A27B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30</w:t>
            </w:r>
            <w:r w:rsidRPr="001A27B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,0</w:t>
            </w: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517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Продукт,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Площа території, на якій планується здійснити капітальний ремонт,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м.кв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462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Вартість капітального  ремонту 1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м.кв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, грн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F26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F26681" w:rsidRPr="001A2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679"/>
        </w:trPr>
        <w:tc>
          <w:tcPr>
            <w:tcW w:w="5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Якості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Відсоток від потреби капітального ремонту об</w:t>
            </w: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’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єктів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благоустрою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288"/>
        </w:trPr>
        <w:tc>
          <w:tcPr>
            <w:tcW w:w="5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653D" w:rsidRPr="001A27BC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27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Захід 9</w:t>
            </w:r>
          </w:p>
          <w:p w:rsidR="0066653D" w:rsidRPr="001A27BC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7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Капітальний ремонт об</w:t>
            </w:r>
            <w:r w:rsidRPr="001A27B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’</w:t>
            </w:r>
            <w:proofErr w:type="spellStart"/>
            <w:r w:rsidRPr="001A27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єктів</w:t>
            </w:r>
            <w:proofErr w:type="spellEnd"/>
            <w:r w:rsidRPr="001A27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благоустрою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1A27BC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1A27B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Затрати,</w:t>
            </w:r>
          </w:p>
          <w:p w:rsidR="0066653D" w:rsidRPr="001A27BC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</w:pPr>
            <w:r w:rsidRPr="001A27B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Обсяг видатків на проведення капітального ремонту об</w:t>
            </w:r>
            <w:r w:rsidRPr="001A27BC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’</w:t>
            </w:r>
            <w:proofErr w:type="spellStart"/>
            <w:r w:rsidRPr="001A27BC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єктів</w:t>
            </w:r>
            <w:proofErr w:type="spellEnd"/>
            <w:r w:rsidRPr="001A27BC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благоустрою, </w:t>
            </w:r>
            <w:proofErr w:type="spellStart"/>
            <w:r w:rsidRPr="001A27BC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тис.грн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1A27BC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66653D" w:rsidRPr="001A27BC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1A27BC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3000,0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653D" w:rsidRPr="001A27BC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1A27BC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A27B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Управління ЖКГ</w:t>
            </w:r>
          </w:p>
          <w:p w:rsidR="0066653D" w:rsidRPr="001A27BC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1A27BC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1A27BC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A27B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ДП «Благоустрій"</w:t>
            </w:r>
          </w:p>
          <w:p w:rsidR="0066653D" w:rsidRPr="001A27BC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1A27BC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653D" w:rsidRPr="001A27BC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1A27BC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  <w:r w:rsidRPr="001A27BC">
              <w:rPr>
                <w:rFonts w:ascii="Times New Roman" w:eastAsia="Times New Roman" w:hAnsi="Times New Roman" w:cs="Times New Roman"/>
                <w:lang w:eastAsia="uk-UA"/>
              </w:rPr>
              <w:t>Міський бюджет</w:t>
            </w:r>
          </w:p>
          <w:p w:rsidR="0066653D" w:rsidRPr="001A27BC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1A27BC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66653D" w:rsidRPr="001A27BC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653D" w:rsidRPr="001A27BC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1A27BC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A27B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3000,0</w:t>
            </w:r>
          </w:p>
        </w:tc>
        <w:tc>
          <w:tcPr>
            <w:tcW w:w="177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322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653D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Продукт</w:t>
            </w:r>
          </w:p>
          <w:p w:rsidR="0066653D" w:rsidRPr="00015924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Кількість об</w:t>
            </w:r>
            <w:r w:rsidRPr="00015924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’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єктів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благоустрою, які потребують капітального ремонту,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шт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254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653D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015924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Вартість капітального ремонту 1 об</w:t>
            </w:r>
            <w:r w:rsidRPr="00015924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’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єкту,тис.грн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203"/>
        </w:trPr>
        <w:tc>
          <w:tcPr>
            <w:tcW w:w="5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53D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Якості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Відсоток від потреби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капітального</w:t>
            </w: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ремонту об</w:t>
            </w: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’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єктів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благоустрою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,%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hRule="exact" w:val="1559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Завдання 2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Утримання 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центральних територій та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тротуарів</w:t>
            </w: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D80BD5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D8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Захід 1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Прибирання в зимовий та літній період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на території  м. Новий Розділ 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Затрати, 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Обсяг  видатків на утримання центральних території, тротуарів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тис.грн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5352,8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Управління ЖКГ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ДП «Благоустрій"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Міський бюджет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5352,8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Забезпечення умов безпечного та комфортного проживання громадян.</w:t>
            </w:r>
          </w:p>
        </w:tc>
      </w:tr>
      <w:tr w:rsidR="0066653D" w:rsidRPr="0064605B" w:rsidTr="00630F72">
        <w:trPr>
          <w:gridAfter w:val="4"/>
          <w:wAfter w:w="5700" w:type="dxa"/>
          <w:cantSplit/>
          <w:trHeight w:hRule="exact" w:val="1132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Продукт,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Площа центральних територій та тротуарів, які утримуються 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м.кв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129953,9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hRule="exact" w:val="1545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Ефективність, середня вартість утримання центральних територій, тротуарів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тис.грн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../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м.кв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41,19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985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Якості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Питома вага  виконання робіт з утримання центральних територій та тротуарів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%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hRule="exact" w:val="1888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Завдання 3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Утримання території об’єктів благоустрою </w:t>
            </w: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D80BD5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D8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Захід 1.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Утримання кладовищ 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на території Новороздільської територіальної </w:t>
            </w: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громади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lastRenderedPageBreak/>
              <w:t xml:space="preserve">Затрати, 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Обсяг  видатків на благоустрій та утримання  території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кдадовища</w:t>
            </w:r>
            <w:proofErr w:type="spellEnd"/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тис.грн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765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Управління ЖКГ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ДП «Благоустрій"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Міський бюджет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765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Утримання в належному санітарному стані об’єктів благоустрою територій </w:t>
            </w: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населених пунктів Новороздільської громади.</w:t>
            </w:r>
          </w:p>
          <w:p w:rsidR="0066653D" w:rsidRPr="0064605B" w:rsidRDefault="0066653D" w:rsidP="00630F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653D" w:rsidRPr="0064605B" w:rsidRDefault="0066653D" w:rsidP="00630F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653D" w:rsidRPr="0064605B" w:rsidRDefault="0066653D" w:rsidP="00630F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абезпечення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життєдіяльності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громадян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населених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пунктів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Новороздільської </w:t>
            </w: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громади</w:t>
            </w: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в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темний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період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доби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або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в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умовах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недостатньої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  <w:p w:rsidR="0066653D" w:rsidRPr="0064605B" w:rsidRDefault="0066653D" w:rsidP="00630F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видимості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66653D" w:rsidRPr="0064605B" w:rsidTr="00630F72">
        <w:trPr>
          <w:gridAfter w:val="4"/>
          <w:wAfter w:w="5700" w:type="dxa"/>
          <w:cantSplit/>
          <w:trHeight w:hRule="exact" w:val="200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Продукт,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Площа території кладовищ на якій планується  проводити благоустрій  та утримання  кладовища 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м.кв</w:t>
            </w:r>
            <w:proofErr w:type="spellEnd"/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84000,0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hRule="exact" w:val="1278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Ефективність, середня вартість витрат на утримання кладовищ грн../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м.кв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9,11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105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Якості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Питома вага  виконання робіт з утримання кладовищ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%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6653D" w:rsidRPr="0064605B" w:rsidTr="00630F72">
        <w:trPr>
          <w:gridAfter w:val="4"/>
          <w:wAfter w:w="5700" w:type="dxa"/>
          <w:cantSplit/>
          <w:trHeight w:val="495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653D" w:rsidRPr="00D80BD5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D8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Захід 2</w:t>
            </w:r>
          </w:p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Утримання та благоустрій територій об</w:t>
            </w: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’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єктів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благоустрою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старостинських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округів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Новороздільського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територіальної громади</w:t>
            </w:r>
          </w:p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Затрати, 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Обсяг  видатків на утримання та благоустрій  території  об</w:t>
            </w: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’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єктів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тис.грн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</w:t>
            </w: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  <w:p w:rsidR="0066653D" w:rsidRPr="0064605B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53D" w:rsidRPr="00CD0D84" w:rsidRDefault="0066653D" w:rsidP="001A27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</w:pPr>
            <w:r w:rsidRPr="00CD0D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1</w:t>
            </w:r>
            <w:r w:rsidR="001A27BC" w:rsidRPr="00CD0D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5</w:t>
            </w:r>
            <w:r w:rsidRPr="00CD0D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00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653D" w:rsidRPr="00CD0D84" w:rsidRDefault="0066653D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D0D8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Управління ЖКГ</w:t>
            </w:r>
          </w:p>
          <w:p w:rsidR="0066653D" w:rsidRPr="00CD0D84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CD0D84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6653D" w:rsidRPr="00CD0D84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D0D8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КП «ДОБРОБУТ»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653D" w:rsidRPr="00CD0D84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  <w:r w:rsidRPr="00CD0D84">
              <w:rPr>
                <w:rFonts w:ascii="Times New Roman" w:eastAsia="Times New Roman" w:hAnsi="Times New Roman" w:cs="Times New Roman"/>
                <w:lang w:eastAsia="uk-UA"/>
              </w:rPr>
              <w:t>Міський бюджет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653D" w:rsidRPr="00CD0D84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D0D8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1500  1</w:t>
            </w: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53D" w:rsidRPr="0064605B" w:rsidRDefault="0066653D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CD0D84" w:rsidRPr="0064605B" w:rsidTr="00630F72">
        <w:trPr>
          <w:gridAfter w:val="4"/>
          <w:wAfter w:w="5700" w:type="dxa"/>
          <w:cantSplit/>
          <w:trHeight w:val="593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Продукт,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Площа території об’єктів благоустрою . які утримується на та на яких проводиться благоустрій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м.кв</w:t>
            </w:r>
            <w:proofErr w:type="spellEnd"/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D84" w:rsidRPr="00D4780A" w:rsidRDefault="00CD0D84" w:rsidP="000901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142700,3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CD0D84" w:rsidRPr="0064605B" w:rsidTr="00630F72">
        <w:trPr>
          <w:gridAfter w:val="4"/>
          <w:wAfter w:w="5700" w:type="dxa"/>
          <w:cantSplit/>
          <w:trHeight w:val="695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Ефективність, середня вартість витрат на утримання та благоустрій об’єктів благоустрою грн../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м.кв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D84" w:rsidRPr="00D4780A" w:rsidRDefault="00CD0D84" w:rsidP="000901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10,51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CD0D84" w:rsidRPr="0064605B" w:rsidTr="00630F72">
        <w:trPr>
          <w:gridAfter w:val="4"/>
          <w:wAfter w:w="5700" w:type="dxa"/>
          <w:cantSplit/>
          <w:trHeight w:val="1203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Якості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Питома вага  виконання робіт з територій об</w:t>
            </w: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’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ктів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благоустрою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старостинських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округів</w:t>
            </w:r>
            <w:proofErr w:type="spellEnd"/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%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84" w:rsidRPr="00D4780A" w:rsidRDefault="00CD0D84" w:rsidP="000901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CD0D84" w:rsidRPr="0064605B" w:rsidTr="00090176">
        <w:trPr>
          <w:gridAfter w:val="4"/>
          <w:wAfter w:w="5700" w:type="dxa"/>
          <w:cantSplit/>
          <w:trHeight w:val="353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84" w:rsidRPr="00D80BD5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D8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Захід 3.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Благоустрій населеного пункту. Поточний ремонт покриття майданчиків для сміттєвих контейнерів біля кладовища в селищі Розділ 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Стрийського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району Львівської області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Затрати, 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Обсяг  видатків на ремонт покриття майданчика для сміттєвих контейнерів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тис.грн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D4780A" w:rsidRDefault="00896409" w:rsidP="00896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200,0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Управління 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житлово-комунального господарства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ДП «Благоустрій»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lang w:eastAsia="uk-UA"/>
              </w:rPr>
              <w:t>Міський бюджет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200,0</w:t>
            </w: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CD0D84" w:rsidRPr="0064605B" w:rsidTr="00090176">
        <w:trPr>
          <w:gridAfter w:val="4"/>
          <w:wAfter w:w="5700" w:type="dxa"/>
          <w:cantSplit/>
          <w:trHeight w:val="333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Продукту, 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Кількість  майданчиків, шт.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D4780A" w:rsidRDefault="00896409" w:rsidP="00896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CD0D84" w:rsidRPr="0064605B" w:rsidTr="00090176">
        <w:trPr>
          <w:gridAfter w:val="4"/>
          <w:wAfter w:w="5700" w:type="dxa"/>
          <w:cantSplit/>
          <w:trHeight w:val="517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ефективності,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середня вартість поточного ремонту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 грн.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D4780A" w:rsidRDefault="00896409" w:rsidP="00896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200,0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CD0D84" w:rsidRPr="0064605B" w:rsidTr="00630F72">
        <w:trPr>
          <w:gridAfter w:val="4"/>
          <w:wAfter w:w="5700" w:type="dxa"/>
          <w:cantSplit/>
          <w:trHeight w:val="1345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якості, 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динаміка кількості проведення поточного ремонту %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64605B" w:rsidRDefault="00CD0D84" w:rsidP="008964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CD0D84" w:rsidRPr="0064605B" w:rsidTr="00630F72">
        <w:trPr>
          <w:gridAfter w:val="4"/>
          <w:wAfter w:w="5700" w:type="dxa"/>
          <w:cantSplit/>
          <w:trHeight w:val="1717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CD0D84" w:rsidRPr="00D80BD5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D8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Захід 4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Утримання м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ереж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вуличного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освітлення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Новороздільської ОТГ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Затрати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, 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Обсяг видатків на утримання  мереж вуличного  освітлення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тис.грн</w:t>
            </w:r>
            <w:proofErr w:type="spellEnd"/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64605B" w:rsidRDefault="00896409" w:rsidP="008964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</w:pPr>
            <w:r w:rsidRPr="0089640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300,0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Управління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житлово-комунального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господарства</w:t>
            </w:r>
            <w:proofErr w:type="spellEnd"/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КП «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Розділжитлосервіс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»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Міський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бюджет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300,0</w:t>
            </w: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CD0D84" w:rsidRPr="0064605B" w:rsidTr="00630F72">
        <w:trPr>
          <w:gridAfter w:val="4"/>
          <w:wAfter w:w="5700" w:type="dxa"/>
          <w:cantSplit/>
          <w:trHeight w:val="195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Продукту, 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Протяжність мереж зовнішнього освітлення , які плануються утримувати 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М.п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CD0D84"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CD0D84" w:rsidRPr="0064605B" w:rsidTr="00630F72">
        <w:trPr>
          <w:gridAfter w:val="4"/>
          <w:wAfter w:w="5700" w:type="dxa"/>
          <w:cantSplit/>
          <w:trHeight w:val="1323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ефективності,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середня вартість утримання 1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м.п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. мережі зовнішнього освітлення 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 грн.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CD0D84" w:rsidRPr="0064605B" w:rsidTr="00630F72">
        <w:trPr>
          <w:gridAfter w:val="4"/>
          <w:wAfter w:w="5700" w:type="dxa"/>
          <w:cantSplit/>
          <w:trHeight w:val="1662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якості, 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питома вага  виконання робіт з  утримання  мереж зовнішнього освітлення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%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CD0D84" w:rsidRPr="0064605B" w:rsidTr="00630F72">
        <w:trPr>
          <w:gridAfter w:val="4"/>
          <w:wAfter w:w="5700" w:type="dxa"/>
          <w:cantSplit/>
          <w:trHeight w:val="492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D80BD5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D8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Захід 5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Поточний ремонт мереж вуличного освітлення населених пунктів Новороздільської громади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Затрати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, 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Обсяг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видатків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на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поточний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ремонт мереж  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вуличного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освітлення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населених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пунктів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Новороздільської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громади</w:t>
            </w:r>
            <w:proofErr w:type="spellEnd"/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тис.грн</w:t>
            </w:r>
            <w:proofErr w:type="spellEnd"/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64605B" w:rsidRDefault="00896409" w:rsidP="008964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</w:pPr>
            <w:r w:rsidRPr="0089640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uk-UA"/>
              </w:rPr>
              <w:t>700,0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Управління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житлово-комунального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господарства</w:t>
            </w:r>
            <w:proofErr w:type="spellEnd"/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КП «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Розділжитлосервіс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»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Міський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бюджет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64605B" w:rsidRDefault="00896409" w:rsidP="008964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  <w:t>700,,0</w:t>
            </w: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CD0D84" w:rsidRPr="0064605B" w:rsidTr="00630F72">
        <w:trPr>
          <w:gridAfter w:val="4"/>
          <w:wAfter w:w="5700" w:type="dxa"/>
          <w:cantSplit/>
          <w:trHeight w:val="481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Продукту, 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Кількість світильників вуличних LED, які будуть установлені при проведенні  поточного  ремонту мереж вуличного освітлення шт.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896409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9640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139,0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CD0D84" w:rsidRPr="0064605B" w:rsidTr="00630F72">
        <w:trPr>
          <w:gridAfter w:val="4"/>
          <w:wAfter w:w="5700" w:type="dxa"/>
          <w:cantSplit/>
          <w:trHeight w:val="462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ефективності,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Середня вартість послуги із заміни 1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шт.вуличного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LED світильника грн.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896409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9640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3597,12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CD0D84" w:rsidRPr="0064605B" w:rsidTr="00630F72">
        <w:trPr>
          <w:gridAfter w:val="4"/>
          <w:wAfter w:w="5700" w:type="dxa"/>
          <w:cantSplit/>
          <w:trHeight w:val="443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якості, </w:t>
            </w:r>
          </w:p>
          <w:p w:rsidR="00CD0D84" w:rsidRPr="0064605B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Динаміка виконання робіт з  поточного ремонту мереж вуличного освітлення в  населеному пункті%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D84" w:rsidRPr="00896409" w:rsidRDefault="00CD0D84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9640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D84" w:rsidRPr="0064605B" w:rsidRDefault="00CD0D84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AD48EB">
        <w:trPr>
          <w:gridAfter w:val="4"/>
          <w:wAfter w:w="5700" w:type="dxa"/>
          <w:cantSplit/>
          <w:trHeight w:val="1263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6409" w:rsidRPr="0064605B" w:rsidRDefault="00896409" w:rsidP="00896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  <w:t>Захід 6 Нестандартне п</w:t>
            </w:r>
            <w:r w:rsidRPr="00A033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  <w:t>риєднання до електричн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  <w:t>их</w:t>
            </w:r>
            <w:r w:rsidRPr="00A033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  <w:t xml:space="preserve"> мереж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  <w:t xml:space="preserve"> системи розподілу «під ключ»</w:t>
            </w:r>
            <w:r w:rsidRPr="00A033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  <w:t xml:space="preserve"> вуличного освітлення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Затрати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, </w:t>
            </w:r>
          </w:p>
          <w:p w:rsidR="00896409" w:rsidRPr="0064605B" w:rsidRDefault="00896409" w:rsidP="008964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Обсяг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видатків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на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нестандартне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приєднання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 мереж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системи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розподілу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,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тис.грн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Виконавчий комітет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6409" w:rsidRDefault="00896409" w:rsidP="009431EE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896409" w:rsidRDefault="00896409" w:rsidP="009431EE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896409" w:rsidRDefault="00896409" w:rsidP="009431EE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896409" w:rsidRDefault="00896409" w:rsidP="009431EE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896409" w:rsidRDefault="00896409" w:rsidP="009431EE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896409" w:rsidRPr="0064605B" w:rsidRDefault="00896409" w:rsidP="009431EE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Міський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бюджет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6409" w:rsidRDefault="0089640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</w:p>
          <w:p w:rsidR="00896409" w:rsidRDefault="0089640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</w:p>
          <w:p w:rsidR="00896409" w:rsidRDefault="0089640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</w:p>
          <w:p w:rsidR="00896409" w:rsidRDefault="0089640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</w:p>
          <w:p w:rsidR="00896409" w:rsidRDefault="0089640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</w:p>
          <w:p w:rsidR="00896409" w:rsidRPr="0064605B" w:rsidRDefault="00896409" w:rsidP="008964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  <w:t>20,0</w:t>
            </w: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1A27BC">
        <w:trPr>
          <w:gridAfter w:val="4"/>
          <w:wAfter w:w="5700" w:type="dxa"/>
          <w:cantSplit/>
          <w:trHeight w:val="322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6409" w:rsidRPr="00A033A8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Продукту, </w:t>
            </w:r>
          </w:p>
          <w:p w:rsidR="00896409" w:rsidRPr="0064605B" w:rsidRDefault="00896409" w:rsidP="008964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Кількість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технічних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умов</w:t>
            </w: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шт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1A27BC">
        <w:trPr>
          <w:gridAfter w:val="4"/>
          <w:wAfter w:w="5700" w:type="dxa"/>
          <w:cantSplit/>
          <w:trHeight w:val="22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6409" w:rsidRPr="00A033A8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ефективності,</w:t>
            </w:r>
          </w:p>
          <w:p w:rsidR="00896409" w:rsidRPr="0064605B" w:rsidRDefault="00896409" w:rsidP="008964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Середня вартість послуги із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видачі технічних умов</w:t>
            </w: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грн.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8964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20 000,0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AE0AF7">
        <w:trPr>
          <w:gridAfter w:val="4"/>
          <w:wAfter w:w="5700" w:type="dxa"/>
          <w:cantSplit/>
          <w:trHeight w:val="203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09" w:rsidRPr="00A033A8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Я</w:t>
            </w: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кості, </w:t>
            </w:r>
          </w:p>
          <w:p w:rsidR="00896409" w:rsidRPr="0064605B" w:rsidRDefault="00896409" w:rsidP="008964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Динаміка виконання робіт з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видачі технічних умов</w:t>
            </w: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%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AE0AF7">
        <w:trPr>
          <w:gridAfter w:val="4"/>
          <w:wAfter w:w="5700" w:type="dxa"/>
          <w:cantSplit/>
          <w:trHeight w:val="276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D80BD5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D8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Захід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7</w:t>
            </w:r>
            <w:r w:rsidRPr="00D8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.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Забезпечення  вуличного освітлення населених пунктів Новороздільської громади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затрат,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обсяг видатків  на забезпечення вуличного освітлення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тис. грн.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1871,0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Виконавчий комітет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Міський бюджет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1871,0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AE0AF7">
        <w:trPr>
          <w:gridAfter w:val="4"/>
          <w:wAfter w:w="5700" w:type="dxa"/>
          <w:cantSplit/>
          <w:trHeight w:val="637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Продукту ,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Кількість електроенергії, яка необхідна для освітлення населених пунктів громади в рік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 кВт/рік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178,19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AE0AF7">
        <w:trPr>
          <w:gridAfter w:val="4"/>
          <w:wAfter w:w="5700" w:type="dxa"/>
          <w:cantSplit/>
          <w:trHeight w:val="561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ефективності,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середня вартість 1 кВт  вуличного освітлення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 грн/ кВт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10,50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AE0AF7">
        <w:trPr>
          <w:gridAfter w:val="4"/>
          <w:wAfter w:w="5700" w:type="dxa"/>
          <w:cantSplit/>
          <w:trHeight w:val="412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якості,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динаміка забезпечення вуличним освітленням населені пункти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%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AE0AF7">
        <w:trPr>
          <w:gridAfter w:val="4"/>
          <w:wAfter w:w="5700" w:type="dxa"/>
          <w:cantSplit/>
          <w:trHeight w:val="1256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AE0AF7">
        <w:trPr>
          <w:gridAfter w:val="4"/>
          <w:wAfter w:w="5700" w:type="dxa"/>
          <w:cantSplit/>
          <w:trHeight w:val="444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D80BD5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Захід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Пломбування (роз пломбування) вузлів обліку  електричної енергії зовнішнього освітлення в населених пунктах Новороздільської територіальної громади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затрат,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обсяг видатків  на проведення робіт з пломбування (роз пломбування) вузлів обліку електричної енергії зовнішнього освітлення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тис. грн.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AF7" w:rsidRDefault="00AE0AF7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11,0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AF7" w:rsidRDefault="00AE0AF7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Виконавчий комітет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AF7" w:rsidRDefault="00AE0AF7" w:rsidP="00AE0A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AE0AF7" w:rsidRPr="0064605B" w:rsidRDefault="00AE0AF7" w:rsidP="00AE0A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Міський бюджет</w:t>
            </w:r>
          </w:p>
          <w:p w:rsidR="00AE0AF7" w:rsidRPr="0064605B" w:rsidRDefault="00AE0AF7" w:rsidP="00AE0A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AE0AF7" w:rsidRPr="0064605B" w:rsidRDefault="00AE0AF7" w:rsidP="00AE0A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AE0AF7" w:rsidRPr="0064605B" w:rsidRDefault="00AE0AF7" w:rsidP="00AE0A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AE0A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AF7" w:rsidRDefault="00AE0AF7" w:rsidP="00AE0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AE0AF7" w:rsidP="00AE0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11,0</w:t>
            </w: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AE0AF7">
        <w:trPr>
          <w:gridAfter w:val="4"/>
          <w:wAfter w:w="5700" w:type="dxa"/>
          <w:cantSplit/>
          <w:trHeight w:val="573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Продукт,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Кількість  вузлів обліку  електричної енергії зовнішньої освітлення  в населених  пунктах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8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AE0AF7">
        <w:trPr>
          <w:gridAfter w:val="4"/>
          <w:wAfter w:w="5700" w:type="dxa"/>
          <w:cantSplit/>
          <w:trHeight w:val="702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ефективності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,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середні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витрати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на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проведення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пломбування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1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вузла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грн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/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вузол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1375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AE0AF7">
        <w:trPr>
          <w:gridAfter w:val="4"/>
          <w:wAfter w:w="5700" w:type="dxa"/>
          <w:cantSplit/>
          <w:trHeight w:val="482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якості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,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відсоток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від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потреби 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здійснення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пломбування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вузлів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обліку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електричної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енергії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вуличного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освітлення</w:t>
            </w:r>
            <w:proofErr w:type="spellEnd"/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%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100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AE0AF7">
        <w:trPr>
          <w:gridAfter w:val="4"/>
          <w:wAfter w:w="5700" w:type="dxa"/>
          <w:cantSplit/>
          <w:trHeight w:val="438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D80BD5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D8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Захід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9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Будівництво мережі вуличного освітлення по вул. Миколаївській,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Ходорівській</w:t>
            </w:r>
            <w:proofErr w:type="spellEnd"/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М . Новий Розділ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Стрийського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району Львівської області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Затрати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,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Обсяг видатків з будівництва реконструкцію  мереж вуличного  освітлення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тис.грн</w:t>
            </w:r>
            <w:proofErr w:type="spellEnd"/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5186,306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Управління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житлово-комунального господарства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lang w:eastAsia="uk-UA"/>
              </w:rPr>
              <w:t>Міський бюджет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lang w:eastAsia="uk-UA"/>
              </w:rPr>
              <w:t>Інші джерела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1000,0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4186,306</w:t>
            </w:r>
          </w:p>
        </w:tc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630F72">
        <w:trPr>
          <w:gridAfter w:val="4"/>
          <w:wAfter w:w="5700" w:type="dxa"/>
          <w:cantSplit/>
          <w:trHeight w:val="388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Продукту,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Кількість об’єктів, які планується побудувати, шт.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630F72">
        <w:trPr>
          <w:gridAfter w:val="4"/>
          <w:wAfter w:w="5700" w:type="dxa"/>
          <w:cantSplit/>
          <w:trHeight w:val="37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ефективності,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середня вартість будівництва 1 об</w:t>
            </w:r>
            <w:r w:rsidRPr="00573AF2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’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кта</w:t>
            </w:r>
            <w:proofErr w:type="spellEnd"/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 грн.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5186,306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630F72">
        <w:trPr>
          <w:gridAfter w:val="4"/>
          <w:wAfter w:w="5700" w:type="dxa"/>
          <w:cantSplit/>
          <w:trHeight w:val="178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якості,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рівень готовності об</w:t>
            </w: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’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єкта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будівництва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%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630F72">
        <w:trPr>
          <w:gridAfter w:val="4"/>
          <w:wAfter w:w="5700" w:type="dxa"/>
          <w:cantSplit/>
          <w:trHeight w:val="472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D80BD5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D8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Захід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10</w:t>
            </w:r>
            <w:r w:rsidRPr="00D8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.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Благоустрій населеного пункту. Капітальний ремонт огорожі кладовища в м. Новий Розділ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Стрийського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району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Львівської області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Затрати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,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Обсяг видатків на благоустрій кладовища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тис.грн</w:t>
            </w:r>
            <w:proofErr w:type="spellEnd"/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3486,327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Управління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житлово-комунального господарства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ДП «Благоустрій»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lang w:eastAsia="uk-UA"/>
              </w:rPr>
              <w:t>Інші джерела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3486,327</w:t>
            </w: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630F72">
        <w:trPr>
          <w:gridAfter w:val="4"/>
          <w:wAfter w:w="5700" w:type="dxa"/>
          <w:cantSplit/>
          <w:trHeight w:val="517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Продукту,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Кількість об'єктів огорожі, на якій планується капітальний ремонт  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щт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630F72">
        <w:trPr>
          <w:gridAfter w:val="4"/>
          <w:wAfter w:w="5700" w:type="dxa"/>
          <w:cantSplit/>
          <w:trHeight w:val="665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ефективності,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середня вартість капітального ремонту 1об</w:t>
            </w: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’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єкту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огорожі і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 грн.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3486,327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630F72">
        <w:trPr>
          <w:gridAfter w:val="4"/>
          <w:wAfter w:w="5700" w:type="dxa"/>
          <w:cantSplit/>
          <w:trHeight w:val="1285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якості,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питома вага  виконання робіт з  капітального ремонту огорожі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%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630F72">
        <w:trPr>
          <w:gridAfter w:val="4"/>
          <w:wAfter w:w="5700" w:type="dxa"/>
          <w:cantSplit/>
          <w:trHeight w:val="499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D80BD5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D8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Захід 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1   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Реконструкція Площі Героїв Майдану м. Новий Розділ Львівської області. (корегування) (Актуалізація ПКД об’єкту</w:t>
            </w:r>
            <w:r w:rsidRPr="006460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Затрат,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Обсяг видатків на проведення реконструкції Площі Героїв Майдану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Тис.грн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9621,6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Управління 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житлово-комунального господарства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ДП «Благоустрій»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lang w:eastAsia="uk-UA"/>
              </w:rPr>
              <w:t>Інші джерела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9621,6</w:t>
            </w:r>
          </w:p>
        </w:tc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630F72">
        <w:trPr>
          <w:gridAfter w:val="4"/>
          <w:wAfter w:w="5700" w:type="dxa"/>
          <w:cantSplit/>
          <w:trHeight w:val="591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Продукту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Площа на якій планується проводити реконструкцію,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м.кв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8746,9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630F72">
        <w:trPr>
          <w:gridAfter w:val="4"/>
          <w:wAfter w:w="5700" w:type="dxa"/>
          <w:cantSplit/>
          <w:trHeight w:val="831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Ефективність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Вартість реконструкції Площі Героїв Майдану,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тис.грн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/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м.кв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96409" w:rsidRPr="0064605B" w:rsidTr="00630F72">
        <w:trPr>
          <w:gridAfter w:val="4"/>
          <w:wAfter w:w="5700" w:type="dxa"/>
          <w:cantSplit/>
          <w:trHeight w:val="1119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Якість,</w:t>
            </w:r>
          </w:p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Відсоток від потреби реконструкції Площі Героїв Майдану, %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96409" w:rsidRPr="0064605B" w:rsidRDefault="0089640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409" w:rsidRPr="0064605B" w:rsidRDefault="0089640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BD50AA">
        <w:trPr>
          <w:gridAfter w:val="4"/>
          <w:wAfter w:w="5700" w:type="dxa"/>
          <w:cantSplit/>
          <w:trHeight w:val="1547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Завдання 4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Ремонт та утримання вулиць та доріг комунальної власності</w:t>
            </w: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F3169" w:rsidRPr="00D80BD5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80BD5">
              <w:rPr>
                <w:rFonts w:ascii="Times New Roman" w:eastAsia="Times New Roman" w:hAnsi="Times New Roman" w:cs="Times New Roman"/>
                <w:b/>
                <w:lang w:eastAsia="ru-RU"/>
              </w:rPr>
              <w:t>Захід 1</w:t>
            </w:r>
          </w:p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Поточний ремонт доріг комунальної власності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затрат, 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обсяг видатків  на проведення поточного ремонту комунальних доріг тис. грн.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169" w:rsidRPr="0064605B" w:rsidRDefault="009F3169" w:rsidP="009F31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uk-UA"/>
              </w:rPr>
              <w:t>2129</w:t>
            </w:r>
            <w:r w:rsidRPr="0066653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uk-UA"/>
              </w:rPr>
              <w:t>,8</w:t>
            </w:r>
          </w:p>
        </w:tc>
        <w:tc>
          <w:tcPr>
            <w:tcW w:w="198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Управління 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житлово-комунального господарства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9F3169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ДП «Благоустрій»</w:t>
            </w:r>
          </w:p>
          <w:p w:rsidR="009F3169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9F3169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КП «Добробут»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lang w:eastAsia="uk-UA"/>
              </w:rPr>
              <w:t>Міський бюджет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F3169" w:rsidRPr="0064605B" w:rsidRDefault="009F3169" w:rsidP="009F31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  <w:t>2129,8</w:t>
            </w:r>
          </w:p>
        </w:tc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Покращення стану вулиць та доріг, тротуарів  комунальної 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власності  на території Новороздільської міської ради та з</w:t>
            </w: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абезпечення умов безпечного та комфортного 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проживання громадян </w:t>
            </w:r>
          </w:p>
        </w:tc>
      </w:tr>
      <w:tr w:rsidR="009F3169" w:rsidRPr="0064605B" w:rsidTr="00BD50AA">
        <w:trPr>
          <w:gridAfter w:val="4"/>
          <w:wAfter w:w="5700" w:type="dxa"/>
          <w:cantSplit/>
          <w:trHeight w:val="42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Продукт,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Площа вулично-дорожньої мережі, яка потребує поточних ремонтів 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М.кв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169" w:rsidRPr="001A27BC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uk-UA"/>
              </w:rPr>
              <w:t>1</w:t>
            </w:r>
            <w:r w:rsidRPr="001A27B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uk-UA"/>
              </w:rPr>
              <w:t>936,2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9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BD50AA">
        <w:trPr>
          <w:gridAfter w:val="4"/>
          <w:wAfter w:w="5700" w:type="dxa"/>
          <w:cantSplit/>
          <w:trHeight w:val="30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Ефективність, 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Вартість 1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м.кв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поточного ремонту доріг комунальної власності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грн..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1100,0</w:t>
            </w:r>
          </w:p>
        </w:tc>
        <w:tc>
          <w:tcPr>
            <w:tcW w:w="19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BD50AA">
        <w:trPr>
          <w:gridAfter w:val="4"/>
          <w:wAfter w:w="5700" w:type="dxa"/>
          <w:cantSplit/>
          <w:trHeight w:val="1268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Якості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Відсоток від потреби поточного ремонту доріг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% 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19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BD50AA">
        <w:trPr>
          <w:gridAfter w:val="4"/>
          <w:wAfter w:w="5700" w:type="dxa"/>
          <w:cantSplit/>
          <w:trHeight w:val="84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9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BD50AA">
        <w:trPr>
          <w:gridAfter w:val="4"/>
          <w:wAfter w:w="5700" w:type="dxa"/>
          <w:cantSplit/>
          <w:trHeight w:val="84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9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BD50AA">
        <w:trPr>
          <w:gridAfter w:val="4"/>
          <w:wAfter w:w="5700" w:type="dxa"/>
          <w:cantSplit/>
          <w:trHeight w:val="129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3169" w:rsidRPr="00D80BD5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8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Захід</w:t>
            </w:r>
            <w:proofErr w:type="spellEnd"/>
            <w:r w:rsidRPr="00D8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r w:rsidRPr="00D8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Виготовлення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технічних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паспортів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автомобільних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доріг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комунальної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власності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Новороздільської ТГ</w:t>
            </w:r>
          </w:p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lastRenderedPageBreak/>
              <w:t>Затрат,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Тис.грн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.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Обсяг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видатків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на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виготовлення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  <w:proofErr w:type="gram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тех..</w:t>
            </w:r>
            <w:proofErr w:type="gram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паспортів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val="ru-RU" w:eastAsia="uk-UA"/>
              </w:rPr>
              <w:t>50,0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Управління 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житлово-комунального господарства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ДП «Благоустрій»</w:t>
            </w: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ab/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Міський бюджет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50,0</w:t>
            </w: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BD50AA">
        <w:trPr>
          <w:gridAfter w:val="4"/>
          <w:wAfter w:w="5700" w:type="dxa"/>
          <w:cantSplit/>
          <w:trHeight w:val="351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Продукт,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щт</w:t>
            </w:r>
            <w:proofErr w:type="spellEnd"/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Кількість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тех.паспортів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,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які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планується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виготовити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BD50AA">
        <w:trPr>
          <w:gridAfter w:val="4"/>
          <w:wAfter w:w="5700" w:type="dxa"/>
          <w:cantSplit/>
          <w:trHeight w:val="499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</w:pPr>
            <w:proofErr w:type="spellStart"/>
            <w:proofErr w:type="gram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Ефективність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,</w:t>
            </w:r>
            <w:proofErr w:type="gramEnd"/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Грн../шт.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Вартість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1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технічного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паспорту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val="ru-RU" w:eastAsia="uk-UA"/>
              </w:rPr>
              <w:t>5</w:t>
            </w: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</w:t>
            </w: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val="ru-RU" w:eastAsia="uk-UA"/>
              </w:rPr>
              <w:t>000,0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BD50AA">
        <w:trPr>
          <w:gridAfter w:val="4"/>
          <w:wAfter w:w="5700" w:type="dxa"/>
          <w:cantSplit/>
          <w:trHeight w:val="66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Якості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Відсоток від потреби виготовлення технічних  паспортів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%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BD50AA">
        <w:trPr>
          <w:gridAfter w:val="4"/>
          <w:wAfter w:w="5700" w:type="dxa"/>
          <w:cantSplit/>
          <w:trHeight w:val="537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3169" w:rsidRPr="00D80BD5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80BD5">
              <w:rPr>
                <w:rFonts w:ascii="Times New Roman" w:eastAsia="Times New Roman" w:hAnsi="Times New Roman" w:cs="Times New Roman"/>
                <w:b/>
                <w:lang w:eastAsia="ru-RU"/>
              </w:rPr>
              <w:t>Захід 3</w:t>
            </w:r>
          </w:p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4605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 xml:space="preserve">Капітальний  ремонт доріг в тому числі  дороги загального користування  місцевого значення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Крупське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 xml:space="preserve"> - Розділ та тротуару на території Новороздільської територіальної громади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затрат, 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обсяг видатків  на проведення капітального ремонту доріг тис. грн.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3000,0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Управління 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житлово-комунального господарства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Міський бюджет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3000,0</w:t>
            </w: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630F72">
        <w:trPr>
          <w:gridAfter w:val="4"/>
          <w:wAfter w:w="5700" w:type="dxa"/>
          <w:cantSplit/>
          <w:trHeight w:val="593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Продукт,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Площа вулично-дорожньої мережі, яка потребує капітального  ремонту 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М.кв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780,0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630F72">
        <w:trPr>
          <w:gridAfter w:val="4"/>
          <w:wAfter w:w="5700" w:type="dxa"/>
          <w:cantSplit/>
          <w:trHeight w:val="678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Ефективність, 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Вартість 1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м.кв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капітального ремонту доріг комунальної власності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грн..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3846,2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377783">
        <w:trPr>
          <w:gridAfter w:val="4"/>
          <w:wAfter w:w="5700" w:type="dxa"/>
          <w:cantSplit/>
          <w:trHeight w:val="1999"/>
        </w:trPr>
        <w:tc>
          <w:tcPr>
            <w:tcW w:w="5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Якості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Відсоток від потреби капітального ремонту доріг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%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090176">
        <w:trPr>
          <w:gridAfter w:val="4"/>
          <w:wAfter w:w="5700" w:type="dxa"/>
          <w:cantSplit/>
          <w:trHeight w:val="450"/>
        </w:trPr>
        <w:tc>
          <w:tcPr>
            <w:tcW w:w="5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F3169" w:rsidRPr="00D80BD5" w:rsidRDefault="009F3169" w:rsidP="000901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80BD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Захід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  <w:p w:rsidR="009F3169" w:rsidRPr="00DB06BE" w:rsidRDefault="009F3169" w:rsidP="00725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06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Надання субвенції обласному бюджету на експлуатаційне утримання  автомобільної дороги загального користування </w:t>
            </w:r>
            <w:r w:rsidRPr="00DB06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місцевого значення О140901 Розділ – Жирова  Львівської області  </w:t>
            </w:r>
          </w:p>
          <w:p w:rsidR="009F3169" w:rsidRPr="00D4780A" w:rsidRDefault="009F3169" w:rsidP="000901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  <w:p w:rsidR="009F3169" w:rsidRPr="0064605B" w:rsidRDefault="009F3169" w:rsidP="0009017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D4780A" w:rsidRDefault="009F3169" w:rsidP="000901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lastRenderedPageBreak/>
              <w:t xml:space="preserve">Затрати, </w:t>
            </w:r>
          </w:p>
          <w:p w:rsidR="009F3169" w:rsidRPr="00D4780A" w:rsidRDefault="009F3169" w:rsidP="000901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Обсяг  видатків на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субвенцію  обласному бюджету на експлуатаційне утримання автомобільної дороги загального користування місцевого значення,</w:t>
            </w:r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. </w:t>
            </w:r>
            <w:proofErr w:type="spellStart"/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тис.грн</w:t>
            </w:r>
            <w:proofErr w:type="spellEnd"/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</w:t>
            </w:r>
          </w:p>
          <w:p w:rsidR="009F3169" w:rsidRPr="00D4780A" w:rsidRDefault="009F3169" w:rsidP="000901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  <w:p w:rsidR="009F3169" w:rsidRPr="00D4780A" w:rsidRDefault="009F3169" w:rsidP="000901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D4780A" w:rsidRDefault="009F3169" w:rsidP="000901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3000,0</w:t>
            </w:r>
          </w:p>
        </w:tc>
        <w:tc>
          <w:tcPr>
            <w:tcW w:w="19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F3169" w:rsidRPr="00D4780A" w:rsidRDefault="009F3169" w:rsidP="000901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Управління </w:t>
            </w:r>
          </w:p>
          <w:p w:rsidR="009F3169" w:rsidRPr="00D4780A" w:rsidRDefault="009F3169" w:rsidP="000901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житлово-комунального господарства</w:t>
            </w:r>
          </w:p>
          <w:p w:rsidR="009F3169" w:rsidRPr="00D4780A" w:rsidRDefault="009F3169" w:rsidP="000901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9F3169" w:rsidRPr="00D4780A" w:rsidRDefault="009F3169" w:rsidP="000901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9F3169" w:rsidRPr="00D4780A" w:rsidRDefault="009F3169" w:rsidP="000901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F3169" w:rsidRPr="00D4780A" w:rsidRDefault="009F3169" w:rsidP="00090176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lang w:eastAsia="uk-UA"/>
              </w:rPr>
              <w:t>Міський бюджет</w:t>
            </w:r>
          </w:p>
        </w:tc>
        <w:tc>
          <w:tcPr>
            <w:tcW w:w="154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F3169" w:rsidRPr="00D4780A" w:rsidRDefault="009F3169" w:rsidP="000901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3000,0</w:t>
            </w: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090176">
        <w:trPr>
          <w:gridAfter w:val="4"/>
          <w:wAfter w:w="5700" w:type="dxa"/>
          <w:cantSplit/>
          <w:trHeight w:val="525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D80BD5" w:rsidRDefault="009F3169" w:rsidP="00A03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D4780A" w:rsidRDefault="009F3169" w:rsidP="000901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Продукт,</w:t>
            </w:r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Протяжність дороги загального користування місцевого значення , на яку виділяється субвенція обласному бюджеті, м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300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090176">
        <w:trPr>
          <w:gridAfter w:val="4"/>
          <w:wAfter w:w="5700" w:type="dxa"/>
          <w:cantSplit/>
          <w:trHeight w:val="644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D80BD5" w:rsidRDefault="009F3169" w:rsidP="00A03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Ефективність, середня вартість витрат на утримання та благоустрій об’єктів благоустрою грн../</w:t>
            </w:r>
            <w:proofErr w:type="spellStart"/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м.кв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10000,0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1569EF">
        <w:trPr>
          <w:gridAfter w:val="4"/>
          <w:wAfter w:w="5700" w:type="dxa"/>
          <w:cantSplit/>
          <w:trHeight w:val="1084"/>
        </w:trPr>
        <w:tc>
          <w:tcPr>
            <w:tcW w:w="5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D80BD5" w:rsidRDefault="009F3169" w:rsidP="00A03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D4780A" w:rsidRDefault="009F3169" w:rsidP="000901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Якості</w:t>
            </w:r>
          </w:p>
          <w:p w:rsidR="009F3169" w:rsidRPr="00D4780A" w:rsidRDefault="009F3169" w:rsidP="000901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Питома вага  виконання робіт з територій об</w:t>
            </w:r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’</w:t>
            </w:r>
            <w:proofErr w:type="spellStart"/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ктів</w:t>
            </w:r>
            <w:proofErr w:type="spellEnd"/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благоустрою </w:t>
            </w:r>
            <w:proofErr w:type="spellStart"/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старостинських</w:t>
            </w:r>
            <w:proofErr w:type="spellEnd"/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  <w:proofErr w:type="spellStart"/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округів</w:t>
            </w:r>
            <w:proofErr w:type="spellEnd"/>
          </w:p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%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7258E9">
        <w:trPr>
          <w:gridAfter w:val="4"/>
          <w:wAfter w:w="5700" w:type="dxa"/>
          <w:cantSplit/>
          <w:trHeight w:val="433"/>
        </w:trPr>
        <w:tc>
          <w:tcPr>
            <w:tcW w:w="5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F3169" w:rsidRPr="007258E9" w:rsidRDefault="009F3169" w:rsidP="00725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258E9">
              <w:rPr>
                <w:rFonts w:ascii="Times New Roman" w:eastAsia="Times New Roman" w:hAnsi="Times New Roman" w:cs="Times New Roman"/>
                <w:b/>
                <w:lang w:eastAsia="ru-RU"/>
              </w:rPr>
              <w:t>Захід 5</w:t>
            </w:r>
          </w:p>
          <w:p w:rsidR="009F3169" w:rsidRPr="007258E9" w:rsidRDefault="009F3169" w:rsidP="00725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258E9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Благоустрій населеного пункту. Поточний ремонт </w:t>
            </w:r>
            <w:proofErr w:type="spellStart"/>
            <w:r w:rsidRPr="007258E9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внутрішньоквартальних</w:t>
            </w:r>
            <w:proofErr w:type="spellEnd"/>
            <w:r w:rsidRPr="007258E9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доріг та проїздів в м. Новий Розділ Львівської області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затрат, </w:t>
            </w:r>
          </w:p>
          <w:p w:rsidR="009F3169" w:rsidRPr="0064605B" w:rsidRDefault="009F3169" w:rsidP="007258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обсяг видатків  на проведення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поточного </w:t>
            </w: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ремонту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внутріквартальних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</w:t>
            </w: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доріг тис. грн.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725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3000,0</w:t>
            </w:r>
          </w:p>
        </w:tc>
        <w:tc>
          <w:tcPr>
            <w:tcW w:w="19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F3169" w:rsidRPr="0064605B" w:rsidRDefault="009F3169" w:rsidP="007258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Управління </w:t>
            </w:r>
          </w:p>
          <w:p w:rsidR="009F3169" w:rsidRPr="0064605B" w:rsidRDefault="009F3169" w:rsidP="007258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житлово-комунального господарства</w:t>
            </w:r>
          </w:p>
          <w:p w:rsidR="009F3169" w:rsidRPr="0064605B" w:rsidRDefault="009F3169" w:rsidP="007258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9F3169" w:rsidRPr="0064605B" w:rsidRDefault="009F3169" w:rsidP="007258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9F3169" w:rsidRPr="0064605B" w:rsidRDefault="009F3169" w:rsidP="007258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ДП «Благоустрій»</w:t>
            </w: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ab/>
            </w:r>
          </w:p>
          <w:p w:rsidR="009F3169" w:rsidRPr="0064605B" w:rsidRDefault="009F3169" w:rsidP="00725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F3169" w:rsidRPr="0064605B" w:rsidRDefault="009F3169" w:rsidP="007258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Міський бюджет</w:t>
            </w:r>
          </w:p>
        </w:tc>
        <w:tc>
          <w:tcPr>
            <w:tcW w:w="154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F3169" w:rsidRPr="0064605B" w:rsidRDefault="009F3169" w:rsidP="00725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3000,0</w:t>
            </w: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C9148D">
        <w:trPr>
          <w:gridAfter w:val="4"/>
          <w:wAfter w:w="5700" w:type="dxa"/>
          <w:cantSplit/>
          <w:trHeight w:val="593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D80BD5" w:rsidRDefault="009F3169" w:rsidP="00CD0D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Продукт,</w:t>
            </w:r>
          </w:p>
          <w:p w:rsidR="009F3169" w:rsidRPr="0064605B" w:rsidRDefault="009F316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Площа вулично-дорожньої мережі, яка потребує капітального  ремонту </w:t>
            </w:r>
          </w:p>
          <w:p w:rsidR="009F3169" w:rsidRPr="0064605B" w:rsidRDefault="009F316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М.кв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3000,0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BF1226">
        <w:trPr>
          <w:gridAfter w:val="4"/>
          <w:wAfter w:w="5700" w:type="dxa"/>
          <w:cantSplit/>
          <w:trHeight w:val="474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D80BD5" w:rsidRDefault="009F3169" w:rsidP="00CD0D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Ефективність, </w:t>
            </w:r>
          </w:p>
          <w:p w:rsidR="009F3169" w:rsidRPr="0064605B" w:rsidRDefault="009F316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Вартість 1 </w:t>
            </w:r>
            <w:proofErr w:type="spellStart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м.кв</w:t>
            </w:r>
            <w:proofErr w:type="spellEnd"/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капітального ремонту доріг комунальної власності</w:t>
            </w:r>
          </w:p>
          <w:p w:rsidR="009F3169" w:rsidRPr="0064605B" w:rsidRDefault="009F316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грн..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1000,0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1569EF">
        <w:trPr>
          <w:gridAfter w:val="4"/>
          <w:wAfter w:w="5700" w:type="dxa"/>
          <w:cantSplit/>
          <w:trHeight w:val="1203"/>
        </w:trPr>
        <w:tc>
          <w:tcPr>
            <w:tcW w:w="5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D80BD5" w:rsidRDefault="009F3169" w:rsidP="00CD0D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Якості</w:t>
            </w:r>
          </w:p>
          <w:p w:rsidR="009F3169" w:rsidRPr="0064605B" w:rsidRDefault="009F316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Відсоток від потреби капітального ремонту доріг</w:t>
            </w:r>
          </w:p>
          <w:p w:rsidR="009F3169" w:rsidRPr="0064605B" w:rsidRDefault="009F316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%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6542CB">
        <w:trPr>
          <w:gridAfter w:val="4"/>
          <w:wAfter w:w="5700" w:type="dxa"/>
          <w:cantSplit/>
          <w:trHeight w:val="1693"/>
        </w:trPr>
        <w:tc>
          <w:tcPr>
            <w:tcW w:w="5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F3169" w:rsidRDefault="009F3169" w:rsidP="009F3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Захід6</w:t>
            </w:r>
          </w:p>
          <w:p w:rsidR="009F3169" w:rsidRPr="009F3169" w:rsidRDefault="009F3169" w:rsidP="009F3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31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Капітальний ремонт автомобільної дороги загального користування місцевого значення Розділ – Жирова О140901 в с. </w:t>
            </w:r>
            <w:proofErr w:type="spellStart"/>
            <w:r w:rsidRPr="009F31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Берездівці</w:t>
            </w:r>
            <w:proofErr w:type="spellEnd"/>
            <w:r w:rsidRPr="009F31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9F31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Стрийського</w:t>
            </w:r>
            <w:proofErr w:type="spellEnd"/>
            <w:r w:rsidRPr="009F31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ра</w:t>
            </w:r>
            <w:r w:rsidR="00DD1B3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йону Львівської області (</w:t>
            </w:r>
            <w:r w:rsidRPr="009F31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капітальний ремонт  тротуару</w:t>
            </w:r>
            <w:r w:rsidR="00DD1B37" w:rsidRPr="00DD1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D4780A" w:rsidRDefault="009F3169" w:rsidP="009431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Затрати, </w:t>
            </w:r>
          </w:p>
          <w:p w:rsidR="009F3169" w:rsidRPr="00D4780A" w:rsidRDefault="009F3169" w:rsidP="006542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Обсяг  видатків на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капітальний ремонт автомобільної дороги загального користування місцевого значення,</w:t>
            </w:r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. </w:t>
            </w:r>
            <w:proofErr w:type="spellStart"/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тис.грн</w:t>
            </w:r>
            <w:proofErr w:type="spellEnd"/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D4780A" w:rsidRDefault="009F316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</w:pPr>
            <w:r w:rsidRPr="009F316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uk-UA"/>
              </w:rPr>
              <w:t>200,0</w:t>
            </w:r>
          </w:p>
        </w:tc>
        <w:tc>
          <w:tcPr>
            <w:tcW w:w="19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F3169" w:rsidRPr="0064605B" w:rsidRDefault="009F316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Управління </w:t>
            </w:r>
          </w:p>
          <w:p w:rsidR="009F3169" w:rsidRPr="0064605B" w:rsidRDefault="009F316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4605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житлово-комунального господарства</w:t>
            </w:r>
          </w:p>
          <w:p w:rsidR="009F3169" w:rsidRPr="0064605B" w:rsidRDefault="009F3169" w:rsidP="009F31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F3169" w:rsidRPr="0064605B" w:rsidRDefault="009F3169" w:rsidP="009431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Міський бюджет</w:t>
            </w:r>
          </w:p>
        </w:tc>
        <w:tc>
          <w:tcPr>
            <w:tcW w:w="154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F3169" w:rsidRPr="0064605B" w:rsidRDefault="009F3169" w:rsidP="009F31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200,0</w:t>
            </w: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D03555">
        <w:trPr>
          <w:gridAfter w:val="4"/>
          <w:wAfter w:w="5700" w:type="dxa"/>
          <w:cantSplit/>
          <w:trHeight w:val="491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Default="009F3169" w:rsidP="00CD0D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D4780A" w:rsidRDefault="009F316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Продукт,</w:t>
            </w:r>
          </w:p>
          <w:p w:rsidR="009F3169" w:rsidRPr="0064605B" w:rsidRDefault="009F3169" w:rsidP="009F31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 xml:space="preserve">Кількість документації, яка необхідна для проведення ремонту,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шт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9F31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D03555">
        <w:trPr>
          <w:gridAfter w:val="4"/>
          <w:wAfter w:w="5700" w:type="dxa"/>
          <w:cantSplit/>
          <w:trHeight w:val="610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Default="009F3169" w:rsidP="00CD0D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Ефективність, середня вартість витрат на утримання та благоустрій об’єктів благоустрою грн../</w:t>
            </w:r>
            <w:proofErr w:type="spellStart"/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м.кв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9F31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66,67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64605B" w:rsidTr="006542CB">
        <w:trPr>
          <w:gridAfter w:val="4"/>
          <w:wAfter w:w="5700" w:type="dxa"/>
          <w:cantSplit/>
          <w:trHeight w:val="1671"/>
        </w:trPr>
        <w:tc>
          <w:tcPr>
            <w:tcW w:w="5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Default="009F3169" w:rsidP="00CD0D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D4780A" w:rsidRDefault="009F316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Якості</w:t>
            </w:r>
          </w:p>
          <w:p w:rsidR="009F3169" w:rsidRPr="00D4780A" w:rsidRDefault="009F316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Питома вага  виконання робіт з територій об</w:t>
            </w:r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’</w:t>
            </w:r>
            <w:proofErr w:type="spellStart"/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ктів</w:t>
            </w:r>
            <w:proofErr w:type="spellEnd"/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благоустрою </w:t>
            </w:r>
            <w:proofErr w:type="spellStart"/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старостинських</w:t>
            </w:r>
            <w:proofErr w:type="spellEnd"/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 xml:space="preserve"> </w:t>
            </w:r>
            <w:proofErr w:type="spellStart"/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val="ru-RU" w:eastAsia="uk-UA"/>
              </w:rPr>
              <w:t>округів</w:t>
            </w:r>
            <w:proofErr w:type="spellEnd"/>
          </w:p>
          <w:p w:rsidR="009F3169" w:rsidRPr="0064605B" w:rsidRDefault="009F316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%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F3169" w:rsidRPr="005A76DE" w:rsidTr="00630F72">
        <w:trPr>
          <w:cantSplit/>
          <w:trHeight w:val="371"/>
        </w:trPr>
        <w:tc>
          <w:tcPr>
            <w:tcW w:w="152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69" w:rsidRPr="0064605B" w:rsidRDefault="009F3169" w:rsidP="00630F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F3169" w:rsidRPr="0064605B" w:rsidRDefault="009F3169" w:rsidP="00630F72"/>
        </w:tc>
        <w:tc>
          <w:tcPr>
            <w:tcW w:w="1425" w:type="dxa"/>
            <w:tcBorders>
              <w:left w:val="nil"/>
            </w:tcBorders>
          </w:tcPr>
          <w:p w:rsidR="009F3169" w:rsidRPr="0064605B" w:rsidRDefault="009F3169" w:rsidP="00630F72"/>
        </w:tc>
        <w:tc>
          <w:tcPr>
            <w:tcW w:w="1425" w:type="dxa"/>
            <w:vAlign w:val="center"/>
          </w:tcPr>
          <w:p w:rsidR="009F3169" w:rsidRPr="0064605B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</w:p>
        </w:tc>
        <w:tc>
          <w:tcPr>
            <w:tcW w:w="1425" w:type="dxa"/>
            <w:vAlign w:val="center"/>
          </w:tcPr>
          <w:p w:rsidR="009F3169" w:rsidRPr="005A76DE" w:rsidRDefault="009F3169" w:rsidP="00630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</w:tbl>
    <w:p w:rsidR="0066653D" w:rsidRPr="005A76DE" w:rsidRDefault="0066653D" w:rsidP="0066653D">
      <w:pPr>
        <w:spacing w:after="0" w:line="192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66653D" w:rsidRPr="005A76DE" w:rsidRDefault="0066653D" w:rsidP="0066653D">
      <w:pPr>
        <w:spacing w:after="0" w:line="192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7258E9" w:rsidRPr="00D4780A" w:rsidRDefault="007258E9" w:rsidP="007258E9">
      <w:pPr>
        <w:spacing w:after="0" w:line="192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DD1B37" w:rsidRDefault="00DD1B37" w:rsidP="007258E9">
      <w:pPr>
        <w:spacing w:after="0" w:line="192" w:lineRule="auto"/>
        <w:jc w:val="right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DD1B37" w:rsidRDefault="00DD1B37" w:rsidP="007258E9">
      <w:pPr>
        <w:spacing w:after="0" w:line="192" w:lineRule="auto"/>
        <w:jc w:val="right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DD1B37" w:rsidRDefault="00DD1B37" w:rsidP="007258E9">
      <w:pPr>
        <w:spacing w:after="0" w:line="192" w:lineRule="auto"/>
        <w:jc w:val="right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DD1B37" w:rsidRDefault="00DD1B37" w:rsidP="007258E9">
      <w:pPr>
        <w:spacing w:after="0" w:line="192" w:lineRule="auto"/>
        <w:jc w:val="right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DD1B37" w:rsidRDefault="00DD1B37" w:rsidP="007258E9">
      <w:pPr>
        <w:spacing w:after="0" w:line="192" w:lineRule="auto"/>
        <w:jc w:val="right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DD1B37" w:rsidRDefault="00DD1B37" w:rsidP="007258E9">
      <w:pPr>
        <w:spacing w:after="0" w:line="192" w:lineRule="auto"/>
        <w:jc w:val="right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DD1B37" w:rsidRDefault="00DD1B37" w:rsidP="007258E9">
      <w:pPr>
        <w:spacing w:after="0" w:line="192" w:lineRule="auto"/>
        <w:jc w:val="right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DD1B37" w:rsidRDefault="00DD1B37" w:rsidP="007258E9">
      <w:pPr>
        <w:spacing w:after="0" w:line="192" w:lineRule="auto"/>
        <w:jc w:val="right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DD1B37" w:rsidRDefault="00DD1B37" w:rsidP="007258E9">
      <w:pPr>
        <w:spacing w:after="0" w:line="192" w:lineRule="auto"/>
        <w:jc w:val="right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DD1B37" w:rsidRDefault="00DD1B37" w:rsidP="007258E9">
      <w:pPr>
        <w:spacing w:after="0" w:line="192" w:lineRule="auto"/>
        <w:jc w:val="right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DD1B37" w:rsidRDefault="00DD1B37" w:rsidP="007258E9">
      <w:pPr>
        <w:spacing w:after="0" w:line="192" w:lineRule="auto"/>
        <w:jc w:val="right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DD1B37" w:rsidRDefault="00DD1B37" w:rsidP="007258E9">
      <w:pPr>
        <w:spacing w:after="0" w:line="192" w:lineRule="auto"/>
        <w:jc w:val="right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DD1B37" w:rsidRDefault="00DD1B37" w:rsidP="007258E9">
      <w:pPr>
        <w:spacing w:after="0" w:line="192" w:lineRule="auto"/>
        <w:jc w:val="right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DD1B37" w:rsidRDefault="00DD1B37" w:rsidP="007258E9">
      <w:pPr>
        <w:spacing w:after="0" w:line="192" w:lineRule="auto"/>
        <w:jc w:val="right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DD1B37" w:rsidRDefault="00DD1B37" w:rsidP="007258E9">
      <w:pPr>
        <w:spacing w:after="0" w:line="192" w:lineRule="auto"/>
        <w:jc w:val="right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DD1B37" w:rsidRDefault="00DD1B37" w:rsidP="007258E9">
      <w:pPr>
        <w:spacing w:after="0" w:line="192" w:lineRule="auto"/>
        <w:jc w:val="right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DD1B37" w:rsidRDefault="00DD1B37" w:rsidP="007258E9">
      <w:pPr>
        <w:spacing w:after="0" w:line="192" w:lineRule="auto"/>
        <w:jc w:val="right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7258E9" w:rsidRPr="00D4780A" w:rsidRDefault="007258E9" w:rsidP="007258E9">
      <w:pPr>
        <w:spacing w:after="0" w:line="192" w:lineRule="auto"/>
        <w:jc w:val="right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 w:rsidRPr="00D4780A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 xml:space="preserve">Додаток </w:t>
      </w:r>
      <w:r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>3</w:t>
      </w:r>
    </w:p>
    <w:p w:rsidR="007258E9" w:rsidRPr="00D4780A" w:rsidRDefault="007258E9" w:rsidP="007258E9">
      <w:pPr>
        <w:spacing w:after="0" w:line="192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D4780A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 xml:space="preserve">       </w:t>
      </w:r>
    </w:p>
    <w:p w:rsidR="007258E9" w:rsidRPr="00D4780A" w:rsidRDefault="007258E9" w:rsidP="007258E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7258E9" w:rsidRPr="00D4780A" w:rsidRDefault="007258E9" w:rsidP="007258E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7258E9" w:rsidRPr="00D4780A" w:rsidRDefault="007258E9" w:rsidP="007258E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7258E9" w:rsidRPr="00D4780A" w:rsidRDefault="007258E9" w:rsidP="007258E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7258E9" w:rsidRPr="00D4780A" w:rsidRDefault="007258E9" w:rsidP="007258E9">
      <w:pPr>
        <w:spacing w:after="0" w:line="192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7258E9" w:rsidRPr="00D4780A" w:rsidRDefault="007258E9" w:rsidP="007258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uk-UA"/>
        </w:rPr>
      </w:pPr>
    </w:p>
    <w:p w:rsidR="007258E9" w:rsidRPr="00D4780A" w:rsidRDefault="007258E9" w:rsidP="007258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D4780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Ресурсне забезпечення міської (бюджетної) цільової програми </w:t>
      </w:r>
    </w:p>
    <w:p w:rsidR="007258E9" w:rsidRPr="00D4780A" w:rsidRDefault="007258E9" w:rsidP="007258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D4780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Благоустрою  на 2026 та прогноз на 2027-2028 роки </w:t>
      </w:r>
    </w:p>
    <w:p w:rsidR="007258E9" w:rsidRPr="00D4780A" w:rsidRDefault="007258E9" w:rsidP="007258E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uk-UA"/>
        </w:rPr>
      </w:pPr>
    </w:p>
    <w:p w:rsidR="007258E9" w:rsidRPr="00D4780A" w:rsidRDefault="007258E9" w:rsidP="007258E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uk-UA"/>
        </w:rPr>
      </w:pPr>
      <w:r w:rsidRPr="00D4780A">
        <w:rPr>
          <w:rFonts w:ascii="Times New Roman" w:eastAsia="Times New Roman" w:hAnsi="Times New Roman" w:cs="Times New Roman"/>
          <w:sz w:val="24"/>
          <w:szCs w:val="20"/>
          <w:lang w:eastAsia="uk-UA"/>
        </w:rPr>
        <w:t>тис. </w:t>
      </w:r>
      <w:r w:rsidRPr="00D4780A">
        <w:rPr>
          <w:rFonts w:ascii="Times New Roman" w:eastAsia="Times New Roman" w:hAnsi="Times New Roman" w:cs="Times New Roman"/>
          <w:sz w:val="24"/>
          <w:szCs w:val="20"/>
          <w:lang w:eastAsia="uk-UA"/>
        </w:rPr>
        <w:pgNum/>
      </w:r>
      <w:proofErr w:type="spellStart"/>
      <w:r w:rsidRPr="00D4780A">
        <w:rPr>
          <w:rFonts w:ascii="Times New Roman" w:eastAsia="Times New Roman" w:hAnsi="Times New Roman" w:cs="Times New Roman"/>
          <w:sz w:val="24"/>
          <w:szCs w:val="20"/>
          <w:lang w:eastAsia="uk-UA"/>
        </w:rPr>
        <w:t>рн</w:t>
      </w:r>
      <w:proofErr w:type="spellEnd"/>
      <w:r w:rsidRPr="00D4780A">
        <w:rPr>
          <w:rFonts w:ascii="Times New Roman" w:eastAsia="Times New Roman" w:hAnsi="Times New Roman" w:cs="Times New Roman"/>
          <w:sz w:val="24"/>
          <w:szCs w:val="20"/>
          <w:lang w:eastAsia="uk-UA"/>
        </w:rPr>
        <w:t>...</w:t>
      </w:r>
    </w:p>
    <w:tbl>
      <w:tblPr>
        <w:tblW w:w="0" w:type="auto"/>
        <w:tblInd w:w="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10"/>
        <w:gridCol w:w="1837"/>
        <w:gridCol w:w="1865"/>
        <w:gridCol w:w="1865"/>
        <w:gridCol w:w="2726"/>
      </w:tblGrid>
      <w:tr w:rsidR="007258E9" w:rsidRPr="00D4780A" w:rsidTr="009431EE">
        <w:trPr>
          <w:cantSplit/>
          <w:trHeight w:val="765"/>
        </w:trPr>
        <w:tc>
          <w:tcPr>
            <w:tcW w:w="5910" w:type="dxa"/>
            <w:vAlign w:val="center"/>
          </w:tcPr>
          <w:p w:rsidR="007258E9" w:rsidRPr="00D4780A" w:rsidRDefault="007258E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Обсяг коштів, які пропонується залучити на виконання програми</w:t>
            </w:r>
          </w:p>
        </w:tc>
        <w:tc>
          <w:tcPr>
            <w:tcW w:w="1837" w:type="dxa"/>
            <w:tcBorders>
              <w:bottom w:val="single" w:sz="4" w:space="0" w:color="auto"/>
            </w:tcBorders>
            <w:vAlign w:val="center"/>
          </w:tcPr>
          <w:p w:rsidR="007258E9" w:rsidRPr="00D4780A" w:rsidRDefault="007258E9" w:rsidP="009431EE">
            <w:pPr>
              <w:autoSpaceDE w:val="0"/>
              <w:autoSpaceDN w:val="0"/>
              <w:adjustRightInd w:val="0"/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2026 рік</w:t>
            </w:r>
          </w:p>
        </w:tc>
        <w:tc>
          <w:tcPr>
            <w:tcW w:w="1865" w:type="dxa"/>
            <w:vAlign w:val="center"/>
          </w:tcPr>
          <w:p w:rsidR="007258E9" w:rsidRPr="00D4780A" w:rsidRDefault="007258E9" w:rsidP="009431EE">
            <w:pPr>
              <w:autoSpaceDE w:val="0"/>
              <w:autoSpaceDN w:val="0"/>
              <w:adjustRightInd w:val="0"/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2027 рік</w:t>
            </w:r>
          </w:p>
        </w:tc>
        <w:tc>
          <w:tcPr>
            <w:tcW w:w="1865" w:type="dxa"/>
            <w:vAlign w:val="center"/>
          </w:tcPr>
          <w:p w:rsidR="007258E9" w:rsidRPr="00D4780A" w:rsidRDefault="007258E9" w:rsidP="009431EE">
            <w:pPr>
              <w:autoSpaceDE w:val="0"/>
              <w:autoSpaceDN w:val="0"/>
              <w:adjustRightInd w:val="0"/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2028 рік</w:t>
            </w:r>
          </w:p>
        </w:tc>
        <w:tc>
          <w:tcPr>
            <w:tcW w:w="2726" w:type="dxa"/>
            <w:vAlign w:val="center"/>
          </w:tcPr>
          <w:p w:rsidR="007258E9" w:rsidRPr="00D4780A" w:rsidRDefault="007258E9" w:rsidP="009431EE">
            <w:pPr>
              <w:autoSpaceDE w:val="0"/>
              <w:autoSpaceDN w:val="0"/>
              <w:adjustRightInd w:val="0"/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Усього витрат на виконання програми</w:t>
            </w:r>
          </w:p>
        </w:tc>
      </w:tr>
      <w:tr w:rsidR="007258E9" w:rsidRPr="00D4780A" w:rsidTr="00655DFA">
        <w:trPr>
          <w:trHeight w:val="788"/>
        </w:trPr>
        <w:tc>
          <w:tcPr>
            <w:tcW w:w="5910" w:type="dxa"/>
            <w:shd w:val="clear" w:color="auto" w:fill="auto"/>
          </w:tcPr>
          <w:p w:rsidR="007258E9" w:rsidRPr="00D4780A" w:rsidRDefault="007258E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Усього,</w:t>
            </w:r>
          </w:p>
        </w:tc>
        <w:tc>
          <w:tcPr>
            <w:tcW w:w="1837" w:type="dxa"/>
            <w:shd w:val="clear" w:color="auto" w:fill="auto"/>
            <w:vAlign w:val="center"/>
          </w:tcPr>
          <w:p w:rsidR="00655DFA" w:rsidRDefault="00655DFA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BA38A4" w:rsidRDefault="007258E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108A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</w:t>
            </w:r>
            <w:r w:rsidR="00655DF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4135,04</w:t>
            </w:r>
          </w:p>
          <w:p w:rsidR="00BA38A4" w:rsidRPr="00B108A8" w:rsidRDefault="00BA38A4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:rsidR="007258E9" w:rsidRPr="00B108A8" w:rsidRDefault="007258E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108A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28243,6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7258E9" w:rsidRPr="00B108A8" w:rsidRDefault="007258E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108A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33263,048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655DFA" w:rsidRPr="00B108A8" w:rsidRDefault="00655DFA" w:rsidP="00655D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135641,688</w:t>
            </w:r>
          </w:p>
        </w:tc>
      </w:tr>
      <w:tr w:rsidR="007258E9" w:rsidRPr="00D4780A" w:rsidTr="009431EE">
        <w:trPr>
          <w:trHeight w:val="318"/>
        </w:trPr>
        <w:tc>
          <w:tcPr>
            <w:tcW w:w="5910" w:type="dxa"/>
            <w:shd w:val="clear" w:color="auto" w:fill="auto"/>
          </w:tcPr>
          <w:p w:rsidR="007258E9" w:rsidRPr="00D4780A" w:rsidRDefault="007258E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 тому числі</w:t>
            </w:r>
          </w:p>
        </w:tc>
        <w:tc>
          <w:tcPr>
            <w:tcW w:w="1837" w:type="dxa"/>
            <w:shd w:val="clear" w:color="auto" w:fill="auto"/>
            <w:vAlign w:val="center"/>
          </w:tcPr>
          <w:p w:rsidR="007258E9" w:rsidRPr="00B108A8" w:rsidRDefault="007258E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:rsidR="007258E9" w:rsidRPr="00B108A8" w:rsidRDefault="007258E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:rsidR="007258E9" w:rsidRPr="00B108A8" w:rsidRDefault="007258E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726" w:type="dxa"/>
            <w:shd w:val="clear" w:color="auto" w:fill="auto"/>
            <w:vAlign w:val="center"/>
          </w:tcPr>
          <w:p w:rsidR="007258E9" w:rsidRPr="00B108A8" w:rsidRDefault="007258E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7258E9" w:rsidRPr="00D4780A" w:rsidTr="009431EE">
        <w:trPr>
          <w:trHeight w:val="302"/>
        </w:trPr>
        <w:tc>
          <w:tcPr>
            <w:tcW w:w="5910" w:type="dxa"/>
            <w:shd w:val="clear" w:color="auto" w:fill="auto"/>
          </w:tcPr>
          <w:p w:rsidR="007258E9" w:rsidRPr="00D4780A" w:rsidRDefault="007258E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державний бюджет</w:t>
            </w:r>
          </w:p>
        </w:tc>
        <w:tc>
          <w:tcPr>
            <w:tcW w:w="1837" w:type="dxa"/>
            <w:shd w:val="clear" w:color="auto" w:fill="auto"/>
            <w:vAlign w:val="center"/>
          </w:tcPr>
          <w:p w:rsidR="007258E9" w:rsidRPr="00B108A8" w:rsidRDefault="007258E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108A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7258E9" w:rsidRPr="00B108A8" w:rsidRDefault="007258E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108A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7258E9" w:rsidRPr="00B108A8" w:rsidRDefault="007258E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108A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7258E9" w:rsidRPr="00B108A8" w:rsidRDefault="007258E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108A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</w:t>
            </w:r>
          </w:p>
        </w:tc>
      </w:tr>
      <w:tr w:rsidR="007258E9" w:rsidRPr="00D4780A" w:rsidTr="009431EE">
        <w:trPr>
          <w:trHeight w:val="508"/>
        </w:trPr>
        <w:tc>
          <w:tcPr>
            <w:tcW w:w="5910" w:type="dxa"/>
            <w:shd w:val="clear" w:color="auto" w:fill="auto"/>
          </w:tcPr>
          <w:p w:rsidR="007258E9" w:rsidRPr="00D4780A" w:rsidRDefault="007258E9" w:rsidP="009431EE">
            <w:pPr>
              <w:autoSpaceDE w:val="0"/>
              <w:autoSpaceDN w:val="0"/>
              <w:adjustRightInd w:val="0"/>
              <w:spacing w:after="0" w:line="19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міський  (міст обласного підпорядкування)  бюджет </w:t>
            </w:r>
          </w:p>
        </w:tc>
        <w:tc>
          <w:tcPr>
            <w:tcW w:w="1837" w:type="dxa"/>
            <w:shd w:val="clear" w:color="auto" w:fill="auto"/>
            <w:vAlign w:val="center"/>
          </w:tcPr>
          <w:p w:rsidR="00BA38A4" w:rsidRPr="00B108A8" w:rsidRDefault="00BA38A4" w:rsidP="009431EE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50327,1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7258E9" w:rsidRPr="00B108A8" w:rsidRDefault="007258E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108A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28243,6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7258E9" w:rsidRPr="00B108A8" w:rsidRDefault="007258E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10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33263,048 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655DFA" w:rsidRPr="00B108A8" w:rsidRDefault="00655DFA" w:rsidP="00655D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111833,748</w:t>
            </w:r>
          </w:p>
        </w:tc>
      </w:tr>
      <w:tr w:rsidR="007258E9" w:rsidRPr="00D4780A" w:rsidTr="009431EE">
        <w:trPr>
          <w:trHeight w:val="334"/>
        </w:trPr>
        <w:tc>
          <w:tcPr>
            <w:tcW w:w="5910" w:type="dxa"/>
            <w:shd w:val="clear" w:color="auto" w:fill="auto"/>
          </w:tcPr>
          <w:p w:rsidR="007258E9" w:rsidRPr="00D4780A" w:rsidRDefault="007258E9" w:rsidP="00943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37" w:type="dxa"/>
            <w:shd w:val="clear" w:color="auto" w:fill="auto"/>
            <w:vAlign w:val="center"/>
          </w:tcPr>
          <w:p w:rsidR="007258E9" w:rsidRPr="00D4780A" w:rsidRDefault="007258E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23807,94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7258E9" w:rsidRPr="00D4780A" w:rsidRDefault="007258E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7258E9" w:rsidRPr="00D4780A" w:rsidRDefault="007258E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7258E9" w:rsidRPr="00D4780A" w:rsidRDefault="007258E9" w:rsidP="00943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4780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23807,94</w:t>
            </w:r>
          </w:p>
        </w:tc>
      </w:tr>
    </w:tbl>
    <w:p w:rsidR="007258E9" w:rsidRPr="00D4780A" w:rsidRDefault="007258E9" w:rsidP="007258E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uk-UA"/>
        </w:rPr>
      </w:pPr>
    </w:p>
    <w:p w:rsidR="007258E9" w:rsidRPr="00D4780A" w:rsidRDefault="007258E9" w:rsidP="007258E9">
      <w:pPr>
        <w:spacing w:after="0" w:line="192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7258E9" w:rsidRPr="00D4780A" w:rsidRDefault="007258E9" w:rsidP="007258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0"/>
          <w:lang w:eastAsia="ru-RU"/>
        </w:rPr>
      </w:pPr>
      <w:r w:rsidRPr="00D4780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</w:p>
    <w:p w:rsidR="007258E9" w:rsidRDefault="007258E9" w:rsidP="007258E9">
      <w:pPr>
        <w:spacing w:after="0" w:line="192" w:lineRule="auto"/>
        <w:jc w:val="right"/>
      </w:pPr>
    </w:p>
    <w:p w:rsidR="002B1996" w:rsidRDefault="002B1996" w:rsidP="0066653D">
      <w:pPr>
        <w:spacing w:after="0" w:line="192" w:lineRule="auto"/>
        <w:jc w:val="right"/>
      </w:pPr>
    </w:p>
    <w:p w:rsidR="00DD1B37" w:rsidRDefault="00DD1B37" w:rsidP="0066653D">
      <w:pPr>
        <w:spacing w:after="0" w:line="192" w:lineRule="auto"/>
        <w:jc w:val="right"/>
      </w:pPr>
    </w:p>
    <w:p w:rsidR="00DD1B37" w:rsidRDefault="00DD1B37" w:rsidP="0066653D">
      <w:pPr>
        <w:spacing w:after="0" w:line="192" w:lineRule="auto"/>
        <w:jc w:val="right"/>
      </w:pPr>
    </w:p>
    <w:p w:rsidR="00DD1B37" w:rsidRDefault="00DD1B37" w:rsidP="0066653D">
      <w:pPr>
        <w:spacing w:after="0" w:line="192" w:lineRule="auto"/>
        <w:jc w:val="right"/>
      </w:pPr>
    </w:p>
    <w:p w:rsidR="00DD1B37" w:rsidRDefault="00DD1B37" w:rsidP="0066653D">
      <w:pPr>
        <w:spacing w:after="0" w:line="192" w:lineRule="auto"/>
        <w:jc w:val="right"/>
      </w:pPr>
    </w:p>
    <w:p w:rsidR="00DD1B37" w:rsidRDefault="00DD1B37" w:rsidP="0066653D">
      <w:pPr>
        <w:spacing w:after="0" w:line="192" w:lineRule="auto"/>
        <w:jc w:val="right"/>
      </w:pPr>
    </w:p>
    <w:p w:rsidR="00DD1B37" w:rsidRDefault="00DD1B37" w:rsidP="0066653D">
      <w:pPr>
        <w:spacing w:after="0" w:line="192" w:lineRule="auto"/>
        <w:jc w:val="right"/>
      </w:pPr>
    </w:p>
    <w:p w:rsidR="00DD1B37" w:rsidRDefault="00DD1B37" w:rsidP="0066653D">
      <w:pPr>
        <w:spacing w:after="0" w:line="192" w:lineRule="auto"/>
        <w:jc w:val="right"/>
      </w:pPr>
    </w:p>
    <w:p w:rsidR="00DD1B37" w:rsidRDefault="00DD1B37" w:rsidP="0066653D">
      <w:pPr>
        <w:spacing w:after="0" w:line="192" w:lineRule="auto"/>
        <w:jc w:val="right"/>
      </w:pPr>
    </w:p>
    <w:p w:rsidR="00DD1B37" w:rsidRDefault="00DD1B37" w:rsidP="0066653D">
      <w:pPr>
        <w:spacing w:after="0" w:line="192" w:lineRule="auto"/>
        <w:jc w:val="right"/>
      </w:pPr>
    </w:p>
    <w:p w:rsidR="00DD1B37" w:rsidRDefault="00DD1B37" w:rsidP="0066653D">
      <w:pPr>
        <w:spacing w:after="0" w:line="192" w:lineRule="auto"/>
        <w:jc w:val="right"/>
      </w:pPr>
    </w:p>
    <w:p w:rsidR="00DD1B37" w:rsidRDefault="00DD1B37" w:rsidP="0066653D">
      <w:pPr>
        <w:spacing w:after="0" w:line="192" w:lineRule="auto"/>
        <w:jc w:val="right"/>
      </w:pPr>
    </w:p>
    <w:p w:rsidR="00DD1B37" w:rsidRDefault="00DD1B37" w:rsidP="0066653D">
      <w:pPr>
        <w:spacing w:after="0" w:line="192" w:lineRule="auto"/>
        <w:jc w:val="right"/>
      </w:pPr>
    </w:p>
    <w:p w:rsidR="00DD1B37" w:rsidRDefault="00DD1B37" w:rsidP="0066653D">
      <w:pPr>
        <w:spacing w:after="0" w:line="192" w:lineRule="auto"/>
        <w:jc w:val="right"/>
      </w:pPr>
    </w:p>
    <w:p w:rsidR="00DD1B37" w:rsidRDefault="00DD1B37" w:rsidP="0066653D">
      <w:pPr>
        <w:spacing w:after="0" w:line="192" w:lineRule="auto"/>
        <w:jc w:val="right"/>
      </w:pPr>
    </w:p>
    <w:p w:rsidR="00DD1B37" w:rsidRDefault="00DD1B37" w:rsidP="0066653D">
      <w:pPr>
        <w:spacing w:after="0" w:line="192" w:lineRule="auto"/>
        <w:jc w:val="right"/>
      </w:pPr>
    </w:p>
    <w:p w:rsidR="00DD1B37" w:rsidRDefault="00DD1B37" w:rsidP="0066653D">
      <w:pPr>
        <w:spacing w:after="0" w:line="192" w:lineRule="auto"/>
        <w:jc w:val="right"/>
      </w:pPr>
    </w:p>
    <w:p w:rsidR="00DD1B37" w:rsidRDefault="00DD1B37" w:rsidP="0066653D">
      <w:pPr>
        <w:spacing w:after="0" w:line="192" w:lineRule="auto"/>
        <w:jc w:val="right"/>
      </w:pPr>
    </w:p>
    <w:p w:rsidR="00DD1B37" w:rsidRDefault="00DD1B37" w:rsidP="0066653D">
      <w:pPr>
        <w:spacing w:after="0" w:line="192" w:lineRule="auto"/>
        <w:jc w:val="right"/>
      </w:pPr>
    </w:p>
    <w:p w:rsidR="00DD1B37" w:rsidRDefault="00DD1B37" w:rsidP="0066653D">
      <w:pPr>
        <w:spacing w:after="0" w:line="192" w:lineRule="auto"/>
        <w:jc w:val="right"/>
      </w:pPr>
    </w:p>
    <w:p w:rsidR="00DD1B37" w:rsidRDefault="00DD1B37" w:rsidP="0066653D">
      <w:pPr>
        <w:spacing w:after="0" w:line="192" w:lineRule="auto"/>
        <w:jc w:val="right"/>
        <w:sectPr w:rsidR="00DD1B37" w:rsidSect="0066653D">
          <w:pgSz w:w="16838" w:h="11906" w:orient="landscape"/>
          <w:pgMar w:top="851" w:right="1134" w:bottom="0" w:left="1134" w:header="709" w:footer="709" w:gutter="0"/>
          <w:cols w:space="720"/>
        </w:sectPr>
      </w:pPr>
    </w:p>
    <w:p w:rsidR="00DD1B37" w:rsidRDefault="00DD1B37" w:rsidP="0066653D">
      <w:pPr>
        <w:spacing w:after="0" w:line="192" w:lineRule="auto"/>
        <w:jc w:val="right"/>
      </w:pPr>
    </w:p>
    <w:p w:rsidR="00DD1B37" w:rsidRDefault="00DD1B37" w:rsidP="0066653D">
      <w:pPr>
        <w:spacing w:after="0" w:line="192" w:lineRule="auto"/>
        <w:jc w:val="right"/>
        <w:sectPr w:rsidR="00DD1B37" w:rsidSect="00DD1B37">
          <w:pgSz w:w="11906" w:h="16838"/>
          <w:pgMar w:top="1134" w:right="238" w:bottom="1134" w:left="851" w:header="709" w:footer="709" w:gutter="0"/>
          <w:cols w:space="720"/>
        </w:sectPr>
      </w:pPr>
    </w:p>
    <w:p w:rsidR="00DD1B37" w:rsidRDefault="00DD1B37" w:rsidP="0066653D">
      <w:pPr>
        <w:spacing w:after="0" w:line="192" w:lineRule="auto"/>
        <w:jc w:val="right"/>
      </w:pPr>
    </w:p>
    <w:sectPr w:rsidR="00DD1B37" w:rsidSect="0066653D">
      <w:pgSz w:w="16838" w:h="11906" w:orient="landscape"/>
      <w:pgMar w:top="851" w:right="1134" w:bottom="0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FF2"/>
    <w:rsid w:val="000830C9"/>
    <w:rsid w:val="00090176"/>
    <w:rsid w:val="00097F58"/>
    <w:rsid w:val="00147BAF"/>
    <w:rsid w:val="001A27BC"/>
    <w:rsid w:val="001B04DB"/>
    <w:rsid w:val="001E6000"/>
    <w:rsid w:val="00200556"/>
    <w:rsid w:val="0020409B"/>
    <w:rsid w:val="00255EEC"/>
    <w:rsid w:val="002B1996"/>
    <w:rsid w:val="002B418C"/>
    <w:rsid w:val="003A2D4E"/>
    <w:rsid w:val="003B01A4"/>
    <w:rsid w:val="003C11CA"/>
    <w:rsid w:val="004542B1"/>
    <w:rsid w:val="00530B02"/>
    <w:rsid w:val="0054234E"/>
    <w:rsid w:val="00542DC1"/>
    <w:rsid w:val="005A76DE"/>
    <w:rsid w:val="00630F72"/>
    <w:rsid w:val="0065158D"/>
    <w:rsid w:val="006542CB"/>
    <w:rsid w:val="00655DFA"/>
    <w:rsid w:val="0066653D"/>
    <w:rsid w:val="006C4507"/>
    <w:rsid w:val="007258E9"/>
    <w:rsid w:val="00725B54"/>
    <w:rsid w:val="00755FF2"/>
    <w:rsid w:val="00765648"/>
    <w:rsid w:val="00772707"/>
    <w:rsid w:val="007A6315"/>
    <w:rsid w:val="0086401B"/>
    <w:rsid w:val="00896409"/>
    <w:rsid w:val="008F3519"/>
    <w:rsid w:val="009505E1"/>
    <w:rsid w:val="00963AE7"/>
    <w:rsid w:val="00971A22"/>
    <w:rsid w:val="009F3169"/>
    <w:rsid w:val="00A033A8"/>
    <w:rsid w:val="00A766BB"/>
    <w:rsid w:val="00AB533A"/>
    <w:rsid w:val="00AE0AF7"/>
    <w:rsid w:val="00B146A9"/>
    <w:rsid w:val="00B4164C"/>
    <w:rsid w:val="00B55B3B"/>
    <w:rsid w:val="00BA0795"/>
    <w:rsid w:val="00BA38A4"/>
    <w:rsid w:val="00BB6D8C"/>
    <w:rsid w:val="00C57F5C"/>
    <w:rsid w:val="00C67935"/>
    <w:rsid w:val="00CA050D"/>
    <w:rsid w:val="00CB700E"/>
    <w:rsid w:val="00CD0D84"/>
    <w:rsid w:val="00CE45E7"/>
    <w:rsid w:val="00D41FEF"/>
    <w:rsid w:val="00D57C56"/>
    <w:rsid w:val="00DA06AF"/>
    <w:rsid w:val="00DA7928"/>
    <w:rsid w:val="00DD1B37"/>
    <w:rsid w:val="00DE6E60"/>
    <w:rsid w:val="00E40420"/>
    <w:rsid w:val="00E631BB"/>
    <w:rsid w:val="00E633E4"/>
    <w:rsid w:val="00E90125"/>
    <w:rsid w:val="00E9196A"/>
    <w:rsid w:val="00EA4ABF"/>
    <w:rsid w:val="00EC2788"/>
    <w:rsid w:val="00F165F4"/>
    <w:rsid w:val="00F26681"/>
    <w:rsid w:val="00F67087"/>
    <w:rsid w:val="00FF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9AB0D3-4ED7-41B0-B1C6-BE15AA51D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Знак"/>
    <w:basedOn w:val="a"/>
    <w:next w:val="a"/>
    <w:link w:val="10"/>
    <w:qFormat/>
    <w:rsid w:val="005A76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6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"/>
    <w:basedOn w:val="a0"/>
    <w:link w:val="1"/>
    <w:rsid w:val="005A76DE"/>
    <w:rPr>
      <w:rFonts w:ascii="Times New Roman" w:eastAsia="Times New Roman" w:hAnsi="Times New Roman" w:cs="Times New Roman"/>
      <w:b/>
      <w:bCs/>
      <w:sz w:val="26"/>
      <w:szCs w:val="24"/>
      <w:lang w:eastAsia="uk-UA"/>
    </w:rPr>
  </w:style>
  <w:style w:type="numbering" w:customStyle="1" w:styleId="11">
    <w:name w:val="Нет списка1"/>
    <w:next w:val="a2"/>
    <w:uiPriority w:val="99"/>
    <w:semiHidden/>
    <w:unhideWhenUsed/>
    <w:rsid w:val="005A76DE"/>
  </w:style>
  <w:style w:type="character" w:styleId="a3">
    <w:name w:val="Hyperlink"/>
    <w:semiHidden/>
    <w:unhideWhenUsed/>
    <w:rsid w:val="005A76D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76DE"/>
    <w:rPr>
      <w:color w:val="800080" w:themeColor="followedHyperlink"/>
      <w:u w:val="single"/>
    </w:rPr>
  </w:style>
  <w:style w:type="character" w:customStyle="1" w:styleId="110">
    <w:name w:val="Заголовок 1 Знак1"/>
    <w:aliases w:val="Знак Знак1"/>
    <w:basedOn w:val="a0"/>
    <w:rsid w:val="005A76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character" w:customStyle="1" w:styleId="HTML">
    <w:name w:val="Стандартный HTML Знак"/>
    <w:aliases w:val="HTML Preformatted Char Знак,Стандартный HTML Знак Знак Знак,HTML Preformatted Char Знак Знак Знак,Знак Знак1 Знак,Стандартный HTML Знак1 Знак Знак Знак Знак,Стандартный HTML Знак Знак Знак Знак Знак Знак"/>
    <w:basedOn w:val="a0"/>
    <w:locked/>
    <w:rsid w:val="005A76DE"/>
    <w:rPr>
      <w:rFonts w:ascii="Courier New" w:hAnsi="Courier New" w:cs="Courier New" w:hint="default"/>
      <w:lang w:val="ru-RU" w:eastAsia="ru-RU"/>
    </w:rPr>
  </w:style>
  <w:style w:type="paragraph" w:customStyle="1" w:styleId="HTML1">
    <w:name w:val="Стандартный HTML1"/>
    <w:aliases w:val="HTML Preformatted Char,Стандартный HTML Знак Знак,HTML Preformatted Char Знак Знак,Стандартный HTML Знак1 Знак Знак Знак,Стандартный HTML Знак Знак Знак Знак Знак,Стандартный HTML Знак1 Знак Знак"/>
    <w:basedOn w:val="a"/>
    <w:rsid w:val="005A76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5">
    <w:name w:val="Normal (Web)"/>
    <w:aliases w:val="Обычный (Web)"/>
    <w:basedOn w:val="a"/>
    <w:uiPriority w:val="99"/>
    <w:semiHidden/>
    <w:unhideWhenUsed/>
    <w:qFormat/>
    <w:rsid w:val="005A76DE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6">
    <w:name w:val="Верхній колонтитул Знак"/>
    <w:basedOn w:val="a0"/>
    <w:link w:val="a7"/>
    <w:semiHidden/>
    <w:locked/>
    <w:rsid w:val="005A76DE"/>
    <w:rPr>
      <w:sz w:val="24"/>
      <w:szCs w:val="24"/>
      <w:lang w:val="ru-RU" w:eastAsia="ru-RU"/>
    </w:rPr>
  </w:style>
  <w:style w:type="character" w:customStyle="1" w:styleId="a8">
    <w:name w:val="Нижній колонтитул Знак"/>
    <w:basedOn w:val="a0"/>
    <w:link w:val="a9"/>
    <w:semiHidden/>
    <w:locked/>
    <w:rsid w:val="005A76DE"/>
    <w:rPr>
      <w:rFonts w:ascii="Arial" w:hAnsi="Arial" w:cs="Arial"/>
      <w:noProof/>
      <w:sz w:val="10"/>
      <w:lang w:val="x-none" w:eastAsia="ru-RU"/>
    </w:rPr>
  </w:style>
  <w:style w:type="character" w:customStyle="1" w:styleId="aa">
    <w:name w:val="Основний текст Знак"/>
    <w:aliases w:val="Знак7 Знак Знак,Знак7 Знак1"/>
    <w:basedOn w:val="a0"/>
    <w:link w:val="ab"/>
    <w:semiHidden/>
    <w:locked/>
    <w:rsid w:val="005A76DE"/>
    <w:rPr>
      <w:sz w:val="24"/>
      <w:szCs w:val="24"/>
    </w:rPr>
  </w:style>
  <w:style w:type="paragraph" w:styleId="ab">
    <w:name w:val="Body Text"/>
    <w:aliases w:val="Знак7 Знак,Знак7"/>
    <w:basedOn w:val="a"/>
    <w:link w:val="aa"/>
    <w:semiHidden/>
    <w:unhideWhenUsed/>
    <w:qFormat/>
    <w:rsid w:val="005A76DE"/>
    <w:pPr>
      <w:spacing w:after="120" w:line="240" w:lineRule="auto"/>
    </w:pPr>
    <w:rPr>
      <w:sz w:val="24"/>
      <w:szCs w:val="24"/>
    </w:rPr>
  </w:style>
  <w:style w:type="character" w:customStyle="1" w:styleId="12">
    <w:name w:val="Основной текст Знак1"/>
    <w:aliases w:val="Знак7 Знак Знак1,Знак7 Знак2"/>
    <w:basedOn w:val="a0"/>
    <w:semiHidden/>
    <w:rsid w:val="005A76DE"/>
  </w:style>
  <w:style w:type="character" w:customStyle="1" w:styleId="ac">
    <w:name w:val="Текст у виносці Знак"/>
    <w:basedOn w:val="a0"/>
    <w:link w:val="ad"/>
    <w:uiPriority w:val="99"/>
    <w:semiHidden/>
    <w:locked/>
    <w:rsid w:val="005A76DE"/>
    <w:rPr>
      <w:rFonts w:ascii="Tahoma" w:hAnsi="Tahoma" w:cs="Tahoma"/>
      <w:sz w:val="16"/>
      <w:szCs w:val="16"/>
      <w:lang w:val="x-none" w:eastAsia="x-none"/>
    </w:rPr>
  </w:style>
  <w:style w:type="paragraph" w:customStyle="1" w:styleId="13">
    <w:name w:val="Знак Знак1 Знак Знак Знак Знак Знак Знак Знак Знак Знак"/>
    <w:basedOn w:val="a"/>
    <w:uiPriority w:val="99"/>
    <w:qFormat/>
    <w:rsid w:val="005A76D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4">
    <w:name w:val="Абзац списку1"/>
    <w:basedOn w:val="a"/>
    <w:uiPriority w:val="99"/>
    <w:qFormat/>
    <w:rsid w:val="005A76DE"/>
    <w:pPr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customStyle="1" w:styleId="15">
    <w:name w:val="Без интервала1"/>
    <w:uiPriority w:val="99"/>
    <w:qFormat/>
    <w:rsid w:val="005A76DE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6">
    <w:name w:val="Без інтервалів1"/>
    <w:uiPriority w:val="99"/>
    <w:qFormat/>
    <w:rsid w:val="005A76D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"/>
    <w:uiPriority w:val="99"/>
    <w:qFormat/>
    <w:rsid w:val="005A76D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Style38">
    <w:name w:val="Style38"/>
    <w:basedOn w:val="a"/>
    <w:uiPriority w:val="99"/>
    <w:qFormat/>
    <w:rsid w:val="005A76DE"/>
    <w:pPr>
      <w:widowControl w:val="0"/>
      <w:autoSpaceDE w:val="0"/>
      <w:autoSpaceDN w:val="0"/>
      <w:adjustRightInd w:val="0"/>
      <w:spacing w:after="0" w:line="240" w:lineRule="exact"/>
      <w:ind w:firstLine="39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0">
    <w:name w:val="Char Знак Знак Char Знак Знак Знак Знак Знак Знак Знак Знак Знак Знак Знак Знак Знак Знак Знак Знак"/>
    <w:basedOn w:val="a"/>
    <w:uiPriority w:val="99"/>
    <w:qFormat/>
    <w:rsid w:val="005A76D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7">
    <w:name w:val="Знак Знак1 Знак Знак Знак Знак Знак Знак Знак Знак"/>
    <w:basedOn w:val="a"/>
    <w:uiPriority w:val="99"/>
    <w:qFormat/>
    <w:rsid w:val="005A76D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8">
    <w:name w:val="Знак Знак1 Знак Знак Знак Знак Знак Знак Знак"/>
    <w:basedOn w:val="a"/>
    <w:uiPriority w:val="99"/>
    <w:qFormat/>
    <w:rsid w:val="005A76D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1">
    <w:name w:val="Char Знак Знак Char Знак Знак Знак Знак Знак Знак Знак Знак Знак Знак Знак Знак Знак Знак Знак Знак Знак"/>
    <w:basedOn w:val="a"/>
    <w:uiPriority w:val="99"/>
    <w:qFormat/>
    <w:rsid w:val="005A76D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9">
    <w:name w:val="Без интервала1"/>
    <w:uiPriority w:val="99"/>
    <w:qFormat/>
    <w:rsid w:val="005A76DE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customStyle="1" w:styleId="21">
    <w:name w:val="Основной текст с отступом 21"/>
    <w:basedOn w:val="a"/>
    <w:uiPriority w:val="99"/>
    <w:qFormat/>
    <w:rsid w:val="005A76DE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styleId="ae">
    <w:name w:val="page number"/>
    <w:semiHidden/>
    <w:unhideWhenUsed/>
    <w:rsid w:val="005A76DE"/>
    <w:rPr>
      <w:rFonts w:ascii="Times New Roman" w:hAnsi="Times New Roman" w:cs="Times New Roman" w:hint="default"/>
      <w:b/>
      <w:bCs w:val="0"/>
      <w:sz w:val="26"/>
    </w:rPr>
  </w:style>
  <w:style w:type="paragraph" w:styleId="a7">
    <w:name w:val="header"/>
    <w:basedOn w:val="a"/>
    <w:link w:val="a6"/>
    <w:semiHidden/>
    <w:unhideWhenUsed/>
    <w:rsid w:val="005A76DE"/>
    <w:pPr>
      <w:tabs>
        <w:tab w:val="center" w:pos="4819"/>
        <w:tab w:val="right" w:pos="9639"/>
      </w:tabs>
      <w:spacing w:after="0" w:line="240" w:lineRule="auto"/>
    </w:pPr>
    <w:rPr>
      <w:sz w:val="24"/>
      <w:szCs w:val="24"/>
      <w:lang w:val="ru-RU" w:eastAsia="ru-RU"/>
    </w:rPr>
  </w:style>
  <w:style w:type="character" w:customStyle="1" w:styleId="1a">
    <w:name w:val="Верхний колонтитул Знак1"/>
    <w:basedOn w:val="a0"/>
    <w:semiHidden/>
    <w:rsid w:val="005A76DE"/>
  </w:style>
  <w:style w:type="paragraph" w:styleId="ad">
    <w:name w:val="Balloon Text"/>
    <w:basedOn w:val="a"/>
    <w:link w:val="ac"/>
    <w:uiPriority w:val="99"/>
    <w:semiHidden/>
    <w:unhideWhenUsed/>
    <w:rsid w:val="005A76DE"/>
    <w:pPr>
      <w:spacing w:after="0" w:line="240" w:lineRule="auto"/>
    </w:pPr>
    <w:rPr>
      <w:rFonts w:ascii="Tahoma" w:hAnsi="Tahoma" w:cs="Tahoma"/>
      <w:sz w:val="16"/>
      <w:szCs w:val="16"/>
      <w:lang w:val="x-none" w:eastAsia="x-none"/>
    </w:rPr>
  </w:style>
  <w:style w:type="character" w:customStyle="1" w:styleId="1b">
    <w:name w:val="Текст выноски Знак1"/>
    <w:basedOn w:val="a0"/>
    <w:uiPriority w:val="99"/>
    <w:semiHidden/>
    <w:rsid w:val="005A76DE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8"/>
    <w:semiHidden/>
    <w:unhideWhenUsed/>
    <w:rsid w:val="005A76DE"/>
    <w:pPr>
      <w:tabs>
        <w:tab w:val="center" w:pos="4819"/>
        <w:tab w:val="right" w:pos="9639"/>
      </w:tabs>
      <w:spacing w:after="0" w:line="240" w:lineRule="auto"/>
    </w:pPr>
    <w:rPr>
      <w:rFonts w:ascii="Arial" w:hAnsi="Arial" w:cs="Arial"/>
      <w:noProof/>
      <w:sz w:val="10"/>
      <w:lang w:val="x-none" w:eastAsia="ru-RU"/>
    </w:rPr>
  </w:style>
  <w:style w:type="character" w:customStyle="1" w:styleId="1c">
    <w:name w:val="Нижний колонтитул Знак1"/>
    <w:basedOn w:val="a0"/>
    <w:semiHidden/>
    <w:rsid w:val="005A76DE"/>
  </w:style>
  <w:style w:type="table" w:styleId="af">
    <w:name w:val="Table Grid"/>
    <w:basedOn w:val="a1"/>
    <w:rsid w:val="005A76D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34"/>
    <w:qFormat/>
    <w:rsid w:val="00DA7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3A649-A46C-46E6-9CA5-3B90814A4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20</Pages>
  <Words>12892</Words>
  <Characters>7350</Characters>
  <Application>Microsoft Office Word</Application>
  <DocSecurity>0</DocSecurity>
  <Lines>61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Наталя</dc:creator>
  <cp:keywords/>
  <dc:description/>
  <cp:lastModifiedBy>Anatoliy</cp:lastModifiedBy>
  <cp:revision>45</cp:revision>
  <cp:lastPrinted>2026-06-10T10:28:00Z</cp:lastPrinted>
  <dcterms:created xsi:type="dcterms:W3CDTF">2026-03-08T16:50:00Z</dcterms:created>
  <dcterms:modified xsi:type="dcterms:W3CDTF">2026-08-12T13:52:00Z</dcterms:modified>
</cp:coreProperties>
</file>