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8A7" w:rsidRPr="003C78A7" w:rsidRDefault="003C78A7" w:rsidP="003C78A7">
      <w:pPr>
        <w:spacing w:line="256" w:lineRule="auto"/>
        <w:jc w:val="center"/>
        <w:rPr>
          <w:rFonts w:eastAsia="Calibri"/>
          <w:noProof/>
          <w:lang w:val="en-US"/>
        </w:rPr>
      </w:pPr>
      <w:r w:rsidRPr="003C78A7">
        <w:rPr>
          <w:rFonts w:ascii="Calibri" w:eastAsia="Calibri" w:hAnsi="Calibri"/>
          <w:noProof/>
        </w:rPr>
        <w:drawing>
          <wp:inline distT="0" distB="0" distL="0" distR="0" wp14:anchorId="6303DE06" wp14:editId="26698710">
            <wp:extent cx="1143000" cy="600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3C78A7" w:rsidRPr="003C78A7" w:rsidRDefault="003C78A7" w:rsidP="003C78A7">
      <w:pPr>
        <w:spacing w:line="256" w:lineRule="auto"/>
        <w:jc w:val="center"/>
        <w:rPr>
          <w:rFonts w:eastAsia="Calibri"/>
          <w:b/>
          <w:noProof/>
          <w:sz w:val="28"/>
          <w:szCs w:val="28"/>
        </w:rPr>
      </w:pPr>
      <w:r w:rsidRPr="003C78A7">
        <w:rPr>
          <w:rFonts w:eastAsia="Calibri"/>
          <w:b/>
          <w:noProof/>
          <w:sz w:val="28"/>
          <w:szCs w:val="28"/>
        </w:rPr>
        <w:t xml:space="preserve">НОВОРОЗДІЛЬСЬКА МІСЬКА РАДА </w:t>
      </w:r>
    </w:p>
    <w:p w:rsidR="003C78A7" w:rsidRPr="003C78A7" w:rsidRDefault="00542413" w:rsidP="003C78A7">
      <w:pPr>
        <w:spacing w:line="256" w:lineRule="auto"/>
        <w:jc w:val="center"/>
        <w:rPr>
          <w:rFonts w:eastAsia="Calibri"/>
          <w:b/>
          <w:noProof/>
          <w:sz w:val="28"/>
          <w:szCs w:val="28"/>
        </w:rPr>
      </w:pPr>
      <w:r>
        <w:rPr>
          <w:rFonts w:eastAsia="Calibri"/>
          <w:b/>
          <w:noProof/>
          <w:sz w:val="28"/>
          <w:szCs w:val="28"/>
        </w:rPr>
        <w:t xml:space="preserve">               </w:t>
      </w:r>
      <w:r w:rsidR="003C78A7" w:rsidRPr="003C78A7">
        <w:rPr>
          <w:rFonts w:eastAsia="Calibri"/>
          <w:b/>
          <w:noProof/>
          <w:sz w:val="28"/>
          <w:szCs w:val="28"/>
        </w:rPr>
        <w:t>СТРИЙСЬОГО РАЙОНУ ЛЬВІВСЬКОЇ ОБЛАСТІ</w:t>
      </w:r>
    </w:p>
    <w:p w:rsidR="003C78A7" w:rsidRPr="003C78A7" w:rsidRDefault="003C78A7" w:rsidP="003C78A7">
      <w:pPr>
        <w:spacing w:line="256" w:lineRule="auto"/>
        <w:jc w:val="center"/>
        <w:rPr>
          <w:rFonts w:eastAsia="Calibri"/>
          <w:b/>
          <w:noProof/>
          <w:sz w:val="28"/>
          <w:szCs w:val="28"/>
        </w:rPr>
      </w:pPr>
      <w:r w:rsidRPr="003C78A7">
        <w:rPr>
          <w:rFonts w:eastAsia="Calibri"/>
          <w:b/>
          <w:noProof/>
          <w:sz w:val="28"/>
          <w:szCs w:val="28"/>
        </w:rPr>
        <w:t xml:space="preserve">ВИКОНАВЧИЙ КОМІТЕТ                                                                                                </w:t>
      </w:r>
    </w:p>
    <w:p w:rsidR="003C78A7" w:rsidRPr="003C78A7" w:rsidRDefault="003C78A7" w:rsidP="00554173">
      <w:pPr>
        <w:spacing w:line="256" w:lineRule="auto"/>
        <w:jc w:val="center"/>
        <w:rPr>
          <w:b/>
          <w:i/>
          <w:sz w:val="26"/>
          <w:szCs w:val="26"/>
          <w:lang w:eastAsia="ru-RU"/>
        </w:rPr>
      </w:pPr>
      <w:r w:rsidRPr="003C78A7">
        <w:rPr>
          <w:rFonts w:eastAsia="Calibri"/>
          <w:b/>
          <w:noProof/>
          <w:sz w:val="32"/>
          <w:szCs w:val="32"/>
        </w:rPr>
        <w:t>Р І Ш Е Н Н Я</w:t>
      </w:r>
    </w:p>
    <w:p w:rsidR="003C78A7" w:rsidRPr="003C78A7" w:rsidRDefault="003C78A7" w:rsidP="003C78A7">
      <w:pPr>
        <w:jc w:val="right"/>
        <w:rPr>
          <w:sz w:val="26"/>
          <w:szCs w:val="26"/>
          <w:lang w:eastAsia="ru-RU"/>
        </w:rPr>
      </w:pPr>
      <w:r w:rsidRPr="003C78A7">
        <w:rPr>
          <w:b/>
          <w:i/>
          <w:sz w:val="26"/>
          <w:szCs w:val="26"/>
          <w:lang w:eastAsia="ru-RU"/>
        </w:rPr>
        <w:t>ПРОЕКТ  рішення</w:t>
      </w:r>
      <w:r w:rsidR="006E2C7B">
        <w:rPr>
          <w:b/>
          <w:i/>
          <w:sz w:val="26"/>
          <w:szCs w:val="26"/>
          <w:lang w:eastAsia="ru-RU"/>
        </w:rPr>
        <w:t xml:space="preserve"> № 1933</w:t>
      </w:r>
    </w:p>
    <w:p w:rsidR="003C78A7" w:rsidRPr="003C78A7" w:rsidRDefault="003C78A7" w:rsidP="003C78A7">
      <w:pPr>
        <w:tabs>
          <w:tab w:val="left" w:pos="2130"/>
          <w:tab w:val="left" w:pos="4021"/>
          <w:tab w:val="left" w:pos="4275"/>
          <w:tab w:val="left" w:pos="4725"/>
          <w:tab w:val="left" w:pos="5610"/>
          <w:tab w:val="left" w:pos="8115"/>
        </w:tabs>
        <w:rPr>
          <w:sz w:val="26"/>
          <w:szCs w:val="26"/>
          <w:lang w:val="ru-RU" w:eastAsia="ru-RU"/>
        </w:rPr>
      </w:pPr>
      <w:r w:rsidRPr="003C78A7">
        <w:rPr>
          <w:iCs/>
          <w:sz w:val="26"/>
          <w:szCs w:val="26"/>
          <w:lang w:val="ru-RU"/>
        </w:rPr>
        <w:t xml:space="preserve">                                                                </w:t>
      </w:r>
      <w:r w:rsidRPr="003C78A7">
        <w:rPr>
          <w:iCs/>
          <w:sz w:val="26"/>
          <w:szCs w:val="26"/>
        </w:rPr>
        <w:t xml:space="preserve">                       </w:t>
      </w:r>
      <w:r w:rsidRPr="003C78A7">
        <w:rPr>
          <w:iCs/>
          <w:sz w:val="26"/>
          <w:szCs w:val="26"/>
          <w:lang w:val="ru-RU"/>
        </w:rPr>
        <w:t xml:space="preserve">     </w:t>
      </w:r>
      <w:proofErr w:type="spellStart"/>
      <w:r w:rsidRPr="003C78A7">
        <w:rPr>
          <w:sz w:val="26"/>
          <w:szCs w:val="26"/>
          <w:lang w:val="ru-RU" w:eastAsia="ru-RU"/>
        </w:rPr>
        <w:t>вик</w:t>
      </w:r>
      <w:proofErr w:type="spellEnd"/>
      <w:r w:rsidRPr="003C78A7">
        <w:rPr>
          <w:sz w:val="26"/>
          <w:szCs w:val="26"/>
          <w:lang w:val="ru-RU" w:eastAsia="ru-RU"/>
        </w:rPr>
        <w:t>.                            _________</w:t>
      </w:r>
    </w:p>
    <w:p w:rsidR="003C78A7" w:rsidRPr="003C78A7" w:rsidRDefault="003C78A7" w:rsidP="003C78A7">
      <w:pPr>
        <w:shd w:val="clear" w:color="auto" w:fill="FFFFFF"/>
        <w:suppressAutoHyphens/>
        <w:spacing w:line="322" w:lineRule="exact"/>
        <w:ind w:left="51"/>
        <w:jc w:val="both"/>
        <w:rPr>
          <w:sz w:val="26"/>
          <w:szCs w:val="26"/>
          <w:lang w:val="ru-RU" w:eastAsia="ru-RU"/>
        </w:rPr>
      </w:pPr>
      <w:r w:rsidRPr="003C78A7">
        <w:rPr>
          <w:sz w:val="26"/>
          <w:szCs w:val="26"/>
          <w:lang w:val="ru-RU" w:eastAsia="ru-RU"/>
        </w:rPr>
        <w:t xml:space="preserve">                                            </w:t>
      </w:r>
      <w:bookmarkStart w:id="0" w:name="_GoBack"/>
      <w:bookmarkEnd w:id="0"/>
      <w:r w:rsidRPr="003C78A7">
        <w:rPr>
          <w:sz w:val="26"/>
          <w:szCs w:val="26"/>
          <w:lang w:val="ru-RU" w:eastAsia="ru-RU"/>
        </w:rPr>
        <w:t xml:space="preserve">                 нач. </w:t>
      </w:r>
      <w:proofErr w:type="spellStart"/>
      <w:r w:rsidRPr="003C78A7">
        <w:rPr>
          <w:sz w:val="26"/>
          <w:szCs w:val="26"/>
          <w:lang w:val="ru-RU" w:eastAsia="ru-RU"/>
        </w:rPr>
        <w:t>юридичного</w:t>
      </w:r>
      <w:proofErr w:type="spellEnd"/>
      <w:r w:rsidRPr="003C78A7">
        <w:rPr>
          <w:sz w:val="26"/>
          <w:szCs w:val="26"/>
          <w:lang w:val="ru-RU" w:eastAsia="ru-RU"/>
        </w:rPr>
        <w:t xml:space="preserve"> </w:t>
      </w:r>
      <w:proofErr w:type="spellStart"/>
      <w:r w:rsidRPr="003C78A7">
        <w:rPr>
          <w:sz w:val="26"/>
          <w:szCs w:val="26"/>
          <w:lang w:val="ru-RU" w:eastAsia="ru-RU"/>
        </w:rPr>
        <w:t>відділу</w:t>
      </w:r>
      <w:proofErr w:type="spellEnd"/>
      <w:r w:rsidRPr="003C78A7">
        <w:rPr>
          <w:sz w:val="26"/>
          <w:szCs w:val="26"/>
          <w:lang w:val="ru-RU" w:eastAsia="ru-RU"/>
        </w:rPr>
        <w:t xml:space="preserve"> </w:t>
      </w:r>
      <w:proofErr w:type="spellStart"/>
      <w:r w:rsidRPr="003C78A7">
        <w:rPr>
          <w:sz w:val="26"/>
          <w:szCs w:val="26"/>
          <w:lang w:eastAsia="ru-RU"/>
        </w:rPr>
        <w:t>Горін</w:t>
      </w:r>
      <w:proofErr w:type="spellEnd"/>
      <w:r w:rsidRPr="003C78A7">
        <w:rPr>
          <w:sz w:val="26"/>
          <w:szCs w:val="26"/>
          <w:lang w:eastAsia="ru-RU"/>
        </w:rPr>
        <w:t xml:space="preserve"> Р. І.     ____</w:t>
      </w:r>
      <w:r w:rsidRPr="003C78A7">
        <w:rPr>
          <w:sz w:val="26"/>
          <w:szCs w:val="26"/>
          <w:lang w:val="ru-RU" w:eastAsia="ru-RU"/>
        </w:rPr>
        <w:t xml:space="preserve">_____       </w:t>
      </w:r>
    </w:p>
    <w:p w:rsidR="000B2BED" w:rsidRDefault="000B2BED" w:rsidP="000B2BED">
      <w:pPr>
        <w:suppressAutoHyphens/>
        <w:rPr>
          <w:lang w:eastAsia="ar-SA"/>
        </w:rPr>
      </w:pPr>
    </w:p>
    <w:p w:rsidR="000B2BED" w:rsidRDefault="000B2BED" w:rsidP="000B2BED">
      <w:pPr>
        <w:suppressAutoHyphens/>
        <w:rPr>
          <w:lang w:eastAsia="ar-SA"/>
        </w:rPr>
      </w:pPr>
    </w:p>
    <w:p w:rsidR="000B2BED" w:rsidRPr="001D0F66" w:rsidRDefault="000B2BED" w:rsidP="000B2BED">
      <w:pPr>
        <w:suppressAutoHyphens/>
        <w:rPr>
          <w:lang w:eastAsia="ar-SA"/>
        </w:rPr>
      </w:pPr>
      <w:r w:rsidRPr="001D0F66">
        <w:rPr>
          <w:lang w:eastAsia="ar-SA"/>
        </w:rPr>
        <w:t xml:space="preserve">Про встановлення тарифів на послугу </w:t>
      </w:r>
    </w:p>
    <w:p w:rsidR="000B2BED" w:rsidRPr="001D0F66" w:rsidRDefault="000B2BED" w:rsidP="000B2BED">
      <w:pPr>
        <w:suppressAutoHyphens/>
        <w:rPr>
          <w:shd w:val="clear" w:color="auto" w:fill="FFFFFF"/>
        </w:rPr>
      </w:pPr>
      <w:r w:rsidRPr="001D0F66">
        <w:rPr>
          <w:lang w:eastAsia="ar-SA"/>
        </w:rPr>
        <w:t>на здійснення операцій із</w:t>
      </w:r>
      <w:r w:rsidRPr="001D0F66">
        <w:rPr>
          <w:shd w:val="clear" w:color="auto" w:fill="FFFFFF"/>
        </w:rPr>
        <w:t xml:space="preserve"> збирання та перевезення  </w:t>
      </w:r>
    </w:p>
    <w:p w:rsidR="000B2BED" w:rsidRPr="001D0F66" w:rsidRDefault="000B2BED" w:rsidP="000B2BED">
      <w:pPr>
        <w:suppressAutoHyphens/>
        <w:rPr>
          <w:lang w:eastAsia="ar-SA"/>
        </w:rPr>
      </w:pPr>
      <w:r w:rsidRPr="001D0F66">
        <w:rPr>
          <w:shd w:val="clear" w:color="auto" w:fill="FFFFFF"/>
        </w:rPr>
        <w:t xml:space="preserve">побутових відходів </w:t>
      </w:r>
      <w:r w:rsidRPr="001D0F66">
        <w:rPr>
          <w:lang w:eastAsia="ar-SA"/>
        </w:rPr>
        <w:t xml:space="preserve">для КП «Добробут» </w:t>
      </w:r>
    </w:p>
    <w:p w:rsidR="000B2BED" w:rsidRPr="001D0F66" w:rsidRDefault="000B2BED" w:rsidP="000B2BED">
      <w:pPr>
        <w:suppressAutoHyphens/>
        <w:rPr>
          <w:lang w:eastAsia="ar-SA"/>
        </w:rPr>
      </w:pPr>
      <w:r w:rsidRPr="001D0F66">
        <w:rPr>
          <w:lang w:eastAsia="ar-SA"/>
        </w:rPr>
        <w:t>на території м. Новий Розділ</w:t>
      </w:r>
      <w:r w:rsidRPr="001D0F66">
        <w:rPr>
          <w:lang w:eastAsia="ar-SA"/>
        </w:rPr>
        <w:tab/>
      </w:r>
    </w:p>
    <w:p w:rsidR="000B2BED" w:rsidRPr="001D0F66" w:rsidRDefault="000B2BED" w:rsidP="000B2BED">
      <w:pPr>
        <w:suppressAutoHyphens/>
        <w:rPr>
          <w:lang w:eastAsia="ar-SA"/>
        </w:rPr>
      </w:pPr>
    </w:p>
    <w:p w:rsidR="000B2BED" w:rsidRPr="001D0F66" w:rsidRDefault="000B2BED" w:rsidP="000B2BED">
      <w:pPr>
        <w:suppressAutoHyphens/>
        <w:ind w:firstLine="426"/>
        <w:jc w:val="both"/>
        <w:rPr>
          <w:lang w:eastAsia="ar-SA"/>
        </w:rPr>
      </w:pPr>
      <w:r w:rsidRPr="001D0F66">
        <w:rPr>
          <w:lang w:eastAsia="ar-SA"/>
        </w:rPr>
        <w:t>Взявши до уваги рішення виконавчого комітету від 13 серпня 2026р.  №318 «Про визначення переможця конкурсу з визначення виконавця послуг на здійснення операцій  із збирання  та перевезення  побутових відходів на території м. Новий Розділ» та пропозиції щодо тарифу на послугу на здійснення операцій із</w:t>
      </w:r>
      <w:r w:rsidRPr="001D0F66">
        <w:rPr>
          <w:shd w:val="clear" w:color="auto" w:fill="FFFFFF"/>
        </w:rPr>
        <w:t xml:space="preserve"> збирання та перевезення  побутових відходів</w:t>
      </w:r>
      <w:r w:rsidRPr="001D0F66">
        <w:rPr>
          <w:lang w:eastAsia="ar-SA"/>
        </w:rPr>
        <w:t>, відповідно до Постанов Кабінету Міністрів України від 08.08.2023р. № 835 «</w:t>
      </w:r>
      <w:r w:rsidRPr="001D0F66">
        <w:rPr>
          <w:bCs/>
          <w:shd w:val="clear" w:color="auto" w:fill="FFFFFF"/>
        </w:rPr>
        <w:t>Про затвердження Правил надання послуги з управління побутовими відходами та типових договорів про надання послуги з управління побутовими відходами</w:t>
      </w:r>
      <w:r w:rsidRPr="001D0F66">
        <w:rPr>
          <w:lang w:eastAsia="ar-SA"/>
        </w:rPr>
        <w:t>», від 25.08.2023р. № 918 «</w:t>
      </w:r>
      <w:r w:rsidRPr="001D0F66">
        <w:rPr>
          <w:bCs/>
          <w:color w:val="333333"/>
          <w:shd w:val="clear" w:color="auto" w:fill="FFFFFF"/>
        </w:rPr>
        <w:t>Про затвердження Порядку проведення конкурсу на здійснення операцій із збирання та перевезення побутових відходів</w:t>
      </w:r>
      <w:r w:rsidRPr="001D0F66">
        <w:rPr>
          <w:lang w:eastAsia="ar-SA"/>
        </w:rPr>
        <w:t>», від 26.09.2023р. №1031 «</w:t>
      </w:r>
      <w:r w:rsidRPr="001D0F66">
        <w:rPr>
          <w:shd w:val="clear" w:color="auto" w:fill="FFFFFF"/>
        </w:rPr>
        <w:t>Про затвердження Порядку формування середньозваженого тарифу на послугу з управління побутовими відходами, а також тарифів на збирання, перевезення, відновлення та видалення побутових відходів»</w:t>
      </w:r>
      <w:r w:rsidRPr="001D0F66">
        <w:rPr>
          <w:bCs/>
        </w:rPr>
        <w:t>, наказу міністерства регіонального розвитку, будівництва та житлово-комунального господарства  від 12.09.2018р. №239 «Про затвердження п</w:t>
      </w:r>
      <w:r w:rsidRPr="001D0F66">
        <w:rPr>
          <w:bCs/>
          <w:color w:val="333333"/>
          <w:shd w:val="clear" w:color="auto" w:fill="FFFFFF"/>
        </w:rPr>
        <w:t xml:space="preserve">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w:t>
      </w:r>
      <w:r w:rsidRPr="001D0F66">
        <w:rPr>
          <w:lang w:eastAsia="ar-SA"/>
        </w:rPr>
        <w:t xml:space="preserve">Закону України «Про житлово-комунальні послуги», Закон України «Про управління відходами», п.п.29 </w:t>
      </w:r>
      <w:proofErr w:type="spellStart"/>
      <w:r w:rsidRPr="001D0F66">
        <w:rPr>
          <w:lang w:eastAsia="ar-SA"/>
        </w:rPr>
        <w:t>п.а</w:t>
      </w:r>
      <w:proofErr w:type="spellEnd"/>
      <w:r w:rsidRPr="001D0F66">
        <w:rPr>
          <w:lang w:eastAsia="ar-SA"/>
        </w:rPr>
        <w:t xml:space="preserve"> ч.1 ст.30,  п.6 </w:t>
      </w:r>
      <w:proofErr w:type="spellStart"/>
      <w:r w:rsidRPr="001D0F66">
        <w:rPr>
          <w:lang w:eastAsia="ar-SA"/>
        </w:rPr>
        <w:t>ст</w:t>
      </w:r>
      <w:proofErr w:type="spellEnd"/>
      <w:r w:rsidRPr="001D0F66">
        <w:rPr>
          <w:lang w:eastAsia="ar-SA"/>
        </w:rPr>
        <w:t xml:space="preserve"> 59, ст.73 Закону України «Про місцеве самоврядування в Україні», виконавчий комітет Новороздільської міської ради </w:t>
      </w:r>
    </w:p>
    <w:p w:rsidR="000B2BED" w:rsidRPr="001D0F66" w:rsidRDefault="000B2BED" w:rsidP="000B2BED">
      <w:pPr>
        <w:shd w:val="clear" w:color="auto" w:fill="FFFFFF"/>
        <w:jc w:val="both"/>
        <w:rPr>
          <w:lang w:eastAsia="ar-SA"/>
        </w:rPr>
      </w:pPr>
    </w:p>
    <w:p w:rsidR="000B2BED" w:rsidRPr="001D0F66" w:rsidRDefault="000B2BED" w:rsidP="000B2BED">
      <w:pPr>
        <w:shd w:val="clear" w:color="auto" w:fill="FFFFFF"/>
        <w:jc w:val="both"/>
        <w:rPr>
          <w:lang w:eastAsia="ar-SA"/>
        </w:rPr>
      </w:pPr>
      <w:r w:rsidRPr="001D0F66">
        <w:rPr>
          <w:lang w:eastAsia="ar-SA"/>
        </w:rPr>
        <w:t>ВИРІШИВ:</w:t>
      </w:r>
    </w:p>
    <w:p w:rsidR="000B2BED" w:rsidRPr="001D0F66" w:rsidRDefault="000B2BED" w:rsidP="000B2BED">
      <w:pPr>
        <w:shd w:val="clear" w:color="auto" w:fill="FFFFFF"/>
        <w:jc w:val="both"/>
        <w:rPr>
          <w:lang w:eastAsia="ar-SA"/>
        </w:rPr>
      </w:pPr>
    </w:p>
    <w:p w:rsidR="000B2BED" w:rsidRPr="001D0F66" w:rsidRDefault="000B2BED" w:rsidP="000B2BED">
      <w:pPr>
        <w:shd w:val="clear" w:color="auto" w:fill="FFFFFF"/>
        <w:ind w:firstLine="426"/>
        <w:jc w:val="both"/>
        <w:rPr>
          <w:lang w:eastAsia="ar-SA"/>
        </w:rPr>
      </w:pPr>
      <w:r w:rsidRPr="001D0F66">
        <w:rPr>
          <w:lang w:eastAsia="ar-SA"/>
        </w:rPr>
        <w:t xml:space="preserve">1. Погодити </w:t>
      </w:r>
      <w:r w:rsidRPr="001D0F66">
        <w:rPr>
          <w:bCs/>
          <w:shd w:val="clear" w:color="auto" w:fill="FFFFFF"/>
        </w:rPr>
        <w:t xml:space="preserve">річний план надання послуги з управління побутовими відходами (здійснення операцій із </w:t>
      </w:r>
      <w:r w:rsidRPr="001D0F66">
        <w:rPr>
          <w:shd w:val="clear" w:color="auto" w:fill="FFFFFF"/>
        </w:rPr>
        <w:t xml:space="preserve">збирання та перевезення  побутових відходів </w:t>
      </w:r>
      <w:r w:rsidRPr="001D0F66">
        <w:rPr>
          <w:lang w:eastAsia="ar-SA"/>
        </w:rPr>
        <w:t>на території міста Новий Розділ (додаток 1).</w:t>
      </w:r>
    </w:p>
    <w:p w:rsidR="000B2BED" w:rsidRPr="001D0F66" w:rsidRDefault="000B2BED" w:rsidP="000B2BED">
      <w:pPr>
        <w:shd w:val="clear" w:color="auto" w:fill="FFFFFF"/>
        <w:ind w:firstLine="426"/>
        <w:jc w:val="both"/>
        <w:rPr>
          <w:lang w:eastAsia="ar-SA"/>
        </w:rPr>
      </w:pPr>
      <w:r w:rsidRPr="001D0F66">
        <w:rPr>
          <w:lang w:eastAsia="ar-SA"/>
        </w:rPr>
        <w:t>2. Встановити тарифи на послугу  на здійснення операцій із</w:t>
      </w:r>
      <w:r w:rsidRPr="001D0F66">
        <w:rPr>
          <w:shd w:val="clear" w:color="auto" w:fill="FFFFFF"/>
        </w:rPr>
        <w:t xml:space="preserve"> збирання та перевезення  побутових відходів </w:t>
      </w:r>
      <w:r w:rsidRPr="001D0F66">
        <w:rPr>
          <w:lang w:eastAsia="ar-SA"/>
        </w:rPr>
        <w:t>для комунального підприємства Новороздільської міської ради «Добробут» на території м. Новий Розділ</w:t>
      </w:r>
      <w:r w:rsidRPr="001D0F66">
        <w:rPr>
          <w:lang w:eastAsia="ar-SA"/>
        </w:rPr>
        <w:tab/>
      </w:r>
    </w:p>
    <w:p w:rsidR="000B2BED" w:rsidRPr="001D0F66" w:rsidRDefault="000B2BED" w:rsidP="000B2BED">
      <w:pPr>
        <w:suppressAutoHyphens/>
        <w:ind w:firstLine="426"/>
        <w:jc w:val="both"/>
        <w:rPr>
          <w:lang w:eastAsia="ar-SA"/>
        </w:rPr>
      </w:pPr>
      <w:r w:rsidRPr="001D0F66">
        <w:rPr>
          <w:lang w:eastAsia="ar-SA"/>
        </w:rPr>
        <w:t>- для всіх категорій споживачів в розмірі  209,26 грн.. за 1 м</w:t>
      </w:r>
      <w:r w:rsidRPr="001D0F66">
        <w:rPr>
          <w:vertAlign w:val="superscript"/>
          <w:lang w:eastAsia="ar-SA"/>
        </w:rPr>
        <w:t>3</w:t>
      </w:r>
      <w:r w:rsidRPr="001D0F66">
        <w:rPr>
          <w:lang w:eastAsia="ar-SA"/>
        </w:rPr>
        <w:t xml:space="preserve"> ( без ПДВ) для змішаних ПВ та 363,36 грн. за 1м.куб (без ПДВ) для ВГПВ;</w:t>
      </w:r>
    </w:p>
    <w:p w:rsidR="000B2BED" w:rsidRPr="001D0F66" w:rsidRDefault="000B2BED" w:rsidP="000B2BED">
      <w:pPr>
        <w:suppressAutoHyphens/>
        <w:ind w:firstLine="426"/>
        <w:jc w:val="both"/>
        <w:rPr>
          <w:lang w:eastAsia="ar-SA"/>
        </w:rPr>
      </w:pPr>
      <w:r w:rsidRPr="001D0F66">
        <w:rPr>
          <w:lang w:eastAsia="ar-SA"/>
        </w:rPr>
        <w:t>- для населення з однієї особи в місяць в розмірі 37,08  грн. (без ПДВ).</w:t>
      </w:r>
    </w:p>
    <w:p w:rsidR="000B2BED" w:rsidRPr="001D0F66" w:rsidRDefault="000B2BED" w:rsidP="000B2BED">
      <w:pPr>
        <w:suppressAutoHyphens/>
        <w:ind w:firstLine="426"/>
        <w:jc w:val="both"/>
        <w:rPr>
          <w:lang w:eastAsia="ar-SA"/>
        </w:rPr>
      </w:pPr>
      <w:r w:rsidRPr="001D0F66">
        <w:rPr>
          <w:lang w:eastAsia="ar-SA"/>
        </w:rPr>
        <w:t>3. Затвердити структуру тарифів на послугу на здійснення операцій із</w:t>
      </w:r>
      <w:r w:rsidRPr="001D0F66">
        <w:rPr>
          <w:color w:val="293A55"/>
          <w:shd w:val="clear" w:color="auto" w:fill="FFFFFF"/>
        </w:rPr>
        <w:t xml:space="preserve"> збирання та перевезення  побутових відходів (</w:t>
      </w:r>
      <w:r w:rsidRPr="001D0F66">
        <w:rPr>
          <w:lang w:eastAsia="ar-SA"/>
        </w:rPr>
        <w:t xml:space="preserve"> додаток 2).   .</w:t>
      </w:r>
    </w:p>
    <w:p w:rsidR="000B2BED" w:rsidRPr="001D0F66" w:rsidRDefault="000B2BED" w:rsidP="000B2BED">
      <w:pPr>
        <w:suppressAutoHyphens/>
        <w:ind w:firstLine="426"/>
        <w:jc w:val="both"/>
        <w:rPr>
          <w:lang w:eastAsia="ar-SA"/>
        </w:rPr>
      </w:pPr>
      <w:r w:rsidRPr="001D0F66">
        <w:rPr>
          <w:lang w:eastAsia="ar-SA"/>
        </w:rPr>
        <w:t>4.  Комунальному підприємству Новороздільської міської ради «Добробут» ввести в дію дані тарифи з ____.09.2026 року.</w:t>
      </w:r>
    </w:p>
    <w:p w:rsidR="000B2BED" w:rsidRPr="001D0F66" w:rsidRDefault="000B2BED" w:rsidP="000B2BED">
      <w:pPr>
        <w:suppressAutoHyphens/>
        <w:ind w:firstLine="426"/>
        <w:jc w:val="both"/>
        <w:rPr>
          <w:lang w:eastAsia="ar-SA"/>
        </w:rPr>
      </w:pPr>
      <w:r w:rsidRPr="001D0F66">
        <w:rPr>
          <w:lang w:eastAsia="ar-SA"/>
        </w:rPr>
        <w:lastRenderedPageBreak/>
        <w:t>5. Це рішення оприлюднити в друкованих засобах масової інформації та на офіційному веб-сайті Новороздільської  міської ради.</w:t>
      </w:r>
    </w:p>
    <w:p w:rsidR="000B2BED" w:rsidRPr="001D0F66" w:rsidRDefault="000B2BED" w:rsidP="000B2BED">
      <w:pPr>
        <w:suppressAutoHyphens/>
        <w:ind w:firstLine="426"/>
        <w:jc w:val="both"/>
        <w:rPr>
          <w:lang w:eastAsia="ar-SA"/>
        </w:rPr>
      </w:pPr>
      <w:r w:rsidRPr="001D0F66">
        <w:rPr>
          <w:lang w:eastAsia="ar-SA"/>
        </w:rPr>
        <w:t xml:space="preserve">6. Контроль за виконанням даного рішення покласти на першого  заступника міського голови  </w:t>
      </w:r>
      <w:proofErr w:type="spellStart"/>
      <w:r w:rsidRPr="001D0F66">
        <w:rPr>
          <w:lang w:eastAsia="ar-SA"/>
        </w:rPr>
        <w:t>Гулія</w:t>
      </w:r>
      <w:proofErr w:type="spellEnd"/>
      <w:r w:rsidRPr="001D0F66">
        <w:rPr>
          <w:lang w:eastAsia="ar-SA"/>
        </w:rPr>
        <w:t xml:space="preserve"> М. М.</w:t>
      </w:r>
    </w:p>
    <w:p w:rsidR="000B2BED" w:rsidRPr="001D0F66" w:rsidRDefault="000B2BED" w:rsidP="000B2BED"/>
    <w:p w:rsidR="000B2BED" w:rsidRPr="001D0F66" w:rsidRDefault="000B2BED" w:rsidP="000B2BED">
      <w:r w:rsidRPr="001D0F66">
        <w:t xml:space="preserve">МІСЬКИЙ  ГОЛОВА                              </w:t>
      </w:r>
      <w:r w:rsidRPr="001D0F66">
        <w:tab/>
      </w:r>
      <w:r w:rsidRPr="001D0F66">
        <w:tab/>
      </w:r>
      <w:r w:rsidRPr="001D0F66">
        <w:tab/>
      </w:r>
      <w:r w:rsidRPr="001D0F66">
        <w:tab/>
        <w:t xml:space="preserve"> Ярина ЯЦЕНКО</w:t>
      </w: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Pr="00DF2A13" w:rsidRDefault="000B2BED" w:rsidP="000B2BED">
      <w:pPr>
        <w:jc w:val="right"/>
        <w:rPr>
          <w:iCs/>
          <w:lang w:eastAsia="ru-RU"/>
        </w:rPr>
      </w:pPr>
      <w:r w:rsidRPr="00DF2A13">
        <w:rPr>
          <w:iCs/>
          <w:lang w:eastAsia="ru-RU"/>
        </w:rPr>
        <w:t>Додаток  1</w:t>
      </w:r>
    </w:p>
    <w:p w:rsidR="000B2BED" w:rsidRPr="001D0F66" w:rsidRDefault="000B2BED" w:rsidP="000B2BED">
      <w:pPr>
        <w:jc w:val="right"/>
        <w:rPr>
          <w:iCs/>
          <w:lang w:eastAsia="ru-RU"/>
        </w:rPr>
      </w:pPr>
      <w:r w:rsidRPr="001D0F66">
        <w:rPr>
          <w:iCs/>
          <w:lang w:eastAsia="ru-RU"/>
        </w:rPr>
        <w:t>до рішення виконавчого комітету</w:t>
      </w:r>
    </w:p>
    <w:p w:rsidR="000B2BED" w:rsidRPr="001D0F66" w:rsidRDefault="000B2BED" w:rsidP="000B2BED">
      <w:pPr>
        <w:jc w:val="right"/>
        <w:rPr>
          <w:iCs/>
          <w:lang w:eastAsia="ru-RU"/>
        </w:rPr>
      </w:pPr>
      <w:r w:rsidRPr="001D0F66">
        <w:rPr>
          <w:iCs/>
          <w:lang w:eastAsia="ru-RU"/>
        </w:rPr>
        <w:t>Новороздільської міської ради</w:t>
      </w:r>
    </w:p>
    <w:p w:rsidR="000B2BED" w:rsidRDefault="000B2BED" w:rsidP="000B2BED">
      <w:pPr>
        <w:jc w:val="right"/>
        <w:rPr>
          <w:iCs/>
          <w:lang w:eastAsia="ru-RU"/>
        </w:rPr>
      </w:pPr>
      <w:r w:rsidRPr="001D0F66">
        <w:rPr>
          <w:iCs/>
          <w:lang w:eastAsia="ru-RU"/>
        </w:rPr>
        <w:t>№                від   25.08.2025 року</w:t>
      </w:r>
    </w:p>
    <w:p w:rsidR="000B2BED" w:rsidRDefault="000B2BED" w:rsidP="000B2BED">
      <w:pPr>
        <w:jc w:val="right"/>
        <w:rPr>
          <w:iCs/>
          <w:lang w:eastAsia="ru-RU"/>
        </w:rPr>
      </w:pPr>
    </w:p>
    <w:p w:rsidR="000B2BED" w:rsidRDefault="000B2BED" w:rsidP="000B2BED">
      <w:pPr>
        <w:jc w:val="right"/>
        <w:rPr>
          <w:iCs/>
          <w:lang w:eastAsia="ru-RU"/>
        </w:rPr>
      </w:pPr>
    </w:p>
    <w:p w:rsidR="000B2BED" w:rsidRPr="00936014" w:rsidRDefault="000B2BED" w:rsidP="000B2BED">
      <w:pPr>
        <w:widowControl w:val="0"/>
        <w:tabs>
          <w:tab w:val="right" w:pos="7710"/>
        </w:tabs>
        <w:autoSpaceDE w:val="0"/>
        <w:autoSpaceDN w:val="0"/>
        <w:adjustRightInd w:val="0"/>
        <w:jc w:val="center"/>
        <w:textAlignment w:val="center"/>
        <w:rPr>
          <w:rFonts w:eastAsia="Calibri"/>
          <w:b/>
          <w:color w:val="000000"/>
        </w:rPr>
      </w:pPr>
      <w:r w:rsidRPr="00936014">
        <w:rPr>
          <w:rFonts w:eastAsia="Calibri"/>
          <w:b/>
          <w:color w:val="000000"/>
        </w:rPr>
        <w:t xml:space="preserve">Річний план надання послуги з управління побутовими відходами (здійснення операцій із збирання та перевезення побутових відходів) на території м. </w:t>
      </w:r>
      <w:proofErr w:type="spellStart"/>
      <w:r w:rsidRPr="00936014">
        <w:rPr>
          <w:rFonts w:eastAsia="Calibri"/>
          <w:b/>
          <w:color w:val="000000"/>
        </w:rPr>
        <w:t>НовийРозділ</w:t>
      </w:r>
      <w:proofErr w:type="spellEnd"/>
    </w:p>
    <w:p w:rsidR="000B2BED" w:rsidRPr="00936014" w:rsidRDefault="000B2BED" w:rsidP="000B2BED">
      <w:pPr>
        <w:widowControl w:val="0"/>
        <w:tabs>
          <w:tab w:val="right" w:pos="7710"/>
        </w:tabs>
        <w:autoSpaceDE w:val="0"/>
        <w:autoSpaceDN w:val="0"/>
        <w:adjustRightInd w:val="0"/>
        <w:jc w:val="center"/>
        <w:textAlignment w:val="center"/>
        <w:rPr>
          <w:rFonts w:eastAsia="Calibri"/>
          <w:color w:val="000000"/>
          <w:u w:val="single"/>
        </w:rPr>
      </w:pPr>
      <w:r w:rsidRPr="00936014">
        <w:rPr>
          <w:rFonts w:eastAsia="Calibri"/>
          <w:color w:val="000000"/>
          <w:u w:val="single"/>
        </w:rPr>
        <w:t>КП «Добробут» Новороздільської міської ради</w:t>
      </w:r>
    </w:p>
    <w:p w:rsidR="000B2BED" w:rsidRPr="00936014" w:rsidRDefault="000B2BED" w:rsidP="000B2BED">
      <w:pPr>
        <w:widowControl w:val="0"/>
        <w:tabs>
          <w:tab w:val="right" w:pos="7710"/>
        </w:tabs>
        <w:autoSpaceDE w:val="0"/>
        <w:autoSpaceDN w:val="0"/>
        <w:adjustRightInd w:val="0"/>
        <w:jc w:val="center"/>
        <w:textAlignment w:val="center"/>
        <w:rPr>
          <w:rFonts w:eastAsia="Calibri"/>
          <w:color w:val="000000"/>
          <w:sz w:val="18"/>
          <w:szCs w:val="18"/>
        </w:rPr>
      </w:pPr>
      <w:r w:rsidRPr="00936014">
        <w:rPr>
          <w:rFonts w:eastAsia="Calibri"/>
          <w:color w:val="000000"/>
          <w:sz w:val="18"/>
          <w:szCs w:val="18"/>
        </w:rPr>
        <w:t xml:space="preserve"> (найменування суб’єкта господарювання)</w:t>
      </w:r>
    </w:p>
    <w:tbl>
      <w:tblPr>
        <w:tblW w:w="5000" w:type="pct"/>
        <w:tblCellMar>
          <w:left w:w="0" w:type="dxa"/>
          <w:right w:w="0" w:type="dxa"/>
        </w:tblCellMar>
        <w:tblLook w:val="0000" w:firstRow="0" w:lastRow="0" w:firstColumn="0" w:lastColumn="0" w:noHBand="0" w:noVBand="0"/>
      </w:tblPr>
      <w:tblGrid>
        <w:gridCol w:w="668"/>
        <w:gridCol w:w="4390"/>
        <w:gridCol w:w="775"/>
        <w:gridCol w:w="781"/>
        <w:gridCol w:w="774"/>
        <w:gridCol w:w="776"/>
        <w:gridCol w:w="811"/>
        <w:gridCol w:w="778"/>
      </w:tblGrid>
      <w:tr w:rsidR="000B2BED" w:rsidRPr="00936014" w:rsidTr="00506437">
        <w:trPr>
          <w:trHeight w:val="60"/>
        </w:trPr>
        <w:tc>
          <w:tcPr>
            <w:tcW w:w="34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 з/п</w:t>
            </w:r>
          </w:p>
        </w:tc>
        <w:tc>
          <w:tcPr>
            <w:tcW w:w="2253"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Показники</w:t>
            </w:r>
          </w:p>
        </w:tc>
        <w:tc>
          <w:tcPr>
            <w:tcW w:w="2398" w:type="pct"/>
            <w:gridSpan w:val="6"/>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Річний план</w:t>
            </w:r>
          </w:p>
        </w:tc>
      </w:tr>
      <w:tr w:rsidR="000B2BED" w:rsidRPr="00936014" w:rsidTr="00506437">
        <w:trPr>
          <w:trHeight w:val="60"/>
        </w:trPr>
        <w:tc>
          <w:tcPr>
            <w:tcW w:w="345" w:type="pct"/>
            <w:vMerge/>
            <w:tcBorders>
              <w:top w:val="single" w:sz="4" w:space="0" w:color="000000"/>
              <w:left w:val="single" w:sz="4" w:space="0" w:color="000000"/>
              <w:bottom w:val="single" w:sz="4" w:space="0" w:color="000000"/>
              <w:right w:val="single" w:sz="4" w:space="0" w:color="000000"/>
            </w:tcBorders>
          </w:tcPr>
          <w:p w:rsidR="000B2BED" w:rsidRPr="00936014" w:rsidRDefault="000B2BED" w:rsidP="00506437">
            <w:pPr>
              <w:widowControl w:val="0"/>
              <w:autoSpaceDE w:val="0"/>
              <w:autoSpaceDN w:val="0"/>
              <w:adjustRightInd w:val="0"/>
              <w:rPr>
                <w:sz w:val="18"/>
                <w:szCs w:val="18"/>
              </w:rPr>
            </w:pPr>
          </w:p>
        </w:tc>
        <w:tc>
          <w:tcPr>
            <w:tcW w:w="2253" w:type="pct"/>
            <w:vMerge/>
            <w:tcBorders>
              <w:top w:val="single" w:sz="4" w:space="0" w:color="000000"/>
              <w:left w:val="single" w:sz="4" w:space="0" w:color="000000"/>
              <w:bottom w:val="single" w:sz="4" w:space="0" w:color="000000"/>
              <w:right w:val="single" w:sz="4" w:space="0" w:color="000000"/>
            </w:tcBorders>
          </w:tcPr>
          <w:p w:rsidR="000B2BED" w:rsidRPr="00936014" w:rsidRDefault="000B2BED" w:rsidP="00506437">
            <w:pPr>
              <w:widowControl w:val="0"/>
              <w:autoSpaceDE w:val="0"/>
              <w:autoSpaceDN w:val="0"/>
              <w:adjustRightInd w:val="0"/>
              <w:rPr>
                <w:sz w:val="18"/>
                <w:szCs w:val="18"/>
              </w:rPr>
            </w:pPr>
          </w:p>
        </w:tc>
        <w:tc>
          <w:tcPr>
            <w:tcW w:w="803"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 xml:space="preserve">попередній </w:t>
            </w:r>
            <w:r w:rsidRPr="00936014">
              <w:rPr>
                <w:color w:val="000000"/>
                <w:sz w:val="18"/>
                <w:szCs w:val="18"/>
              </w:rPr>
              <w:br/>
              <w:t xml:space="preserve">  рік</w:t>
            </w:r>
          </w:p>
        </w:tc>
        <w:tc>
          <w:tcPr>
            <w:tcW w:w="799"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поточний</w:t>
            </w:r>
          </w:p>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рік</w:t>
            </w:r>
          </w:p>
        </w:tc>
        <w:tc>
          <w:tcPr>
            <w:tcW w:w="800"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планований</w:t>
            </w:r>
          </w:p>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2026 рік</w:t>
            </w:r>
          </w:p>
        </w:tc>
      </w:tr>
      <w:tr w:rsidR="000B2BED" w:rsidRPr="00936014" w:rsidTr="00506437">
        <w:trPr>
          <w:trHeight w:val="60"/>
        </w:trPr>
        <w:tc>
          <w:tcPr>
            <w:tcW w:w="345" w:type="pct"/>
            <w:vMerge/>
            <w:tcBorders>
              <w:top w:val="single" w:sz="4" w:space="0" w:color="000000"/>
              <w:left w:val="single" w:sz="4" w:space="0" w:color="000000"/>
              <w:bottom w:val="single" w:sz="4" w:space="0" w:color="000000"/>
              <w:right w:val="single" w:sz="4" w:space="0" w:color="000000"/>
            </w:tcBorders>
          </w:tcPr>
          <w:p w:rsidR="000B2BED" w:rsidRPr="00936014" w:rsidRDefault="000B2BED" w:rsidP="00506437">
            <w:pPr>
              <w:widowControl w:val="0"/>
              <w:autoSpaceDE w:val="0"/>
              <w:autoSpaceDN w:val="0"/>
              <w:adjustRightInd w:val="0"/>
              <w:rPr>
                <w:sz w:val="18"/>
                <w:szCs w:val="18"/>
              </w:rPr>
            </w:pPr>
          </w:p>
        </w:tc>
        <w:tc>
          <w:tcPr>
            <w:tcW w:w="2253" w:type="pct"/>
            <w:vMerge/>
            <w:tcBorders>
              <w:top w:val="single" w:sz="4" w:space="0" w:color="000000"/>
              <w:left w:val="single" w:sz="4" w:space="0" w:color="000000"/>
              <w:bottom w:val="single" w:sz="4" w:space="0" w:color="000000"/>
              <w:right w:val="single" w:sz="4" w:space="0" w:color="000000"/>
            </w:tcBorders>
          </w:tcPr>
          <w:p w:rsidR="000B2BED" w:rsidRPr="00936014" w:rsidRDefault="000B2BED" w:rsidP="00506437">
            <w:pPr>
              <w:widowControl w:val="0"/>
              <w:autoSpaceDE w:val="0"/>
              <w:autoSpaceDN w:val="0"/>
              <w:adjustRightInd w:val="0"/>
              <w:rPr>
                <w:sz w:val="18"/>
                <w:szCs w:val="18"/>
              </w:rPr>
            </w:pP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м</w:t>
            </w:r>
            <w:r w:rsidRPr="00936014">
              <w:rPr>
                <w:color w:val="000000"/>
                <w:sz w:val="18"/>
                <w:szCs w:val="18"/>
                <w:vertAlign w:val="superscript"/>
              </w:rPr>
              <w:t>3</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proofErr w:type="spellStart"/>
            <w:r w:rsidRPr="00936014">
              <w:rPr>
                <w:color w:val="000000"/>
                <w:sz w:val="18"/>
                <w:szCs w:val="18"/>
              </w:rPr>
              <w:t>тонн</w:t>
            </w:r>
            <w:proofErr w:type="spellEnd"/>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м</w:t>
            </w:r>
            <w:r w:rsidRPr="00936014">
              <w:rPr>
                <w:color w:val="000000"/>
                <w:sz w:val="18"/>
                <w:szCs w:val="18"/>
                <w:vertAlign w:val="superscript"/>
              </w:rPr>
              <w:t>3</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proofErr w:type="spellStart"/>
            <w:r w:rsidRPr="00936014">
              <w:rPr>
                <w:color w:val="000000"/>
                <w:sz w:val="18"/>
                <w:szCs w:val="18"/>
              </w:rPr>
              <w:t>тонн</w:t>
            </w:r>
            <w:proofErr w:type="spellEnd"/>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м</w:t>
            </w:r>
            <w:r w:rsidRPr="00936014">
              <w:rPr>
                <w:color w:val="000000"/>
                <w:sz w:val="18"/>
                <w:szCs w:val="18"/>
                <w:vertAlign w:val="superscript"/>
              </w:rPr>
              <w:t>3</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proofErr w:type="spellStart"/>
            <w:r w:rsidRPr="00936014">
              <w:rPr>
                <w:color w:val="000000"/>
                <w:sz w:val="18"/>
                <w:szCs w:val="18"/>
              </w:rPr>
              <w:t>тонн</w:t>
            </w:r>
            <w:proofErr w:type="spellEnd"/>
          </w:p>
        </w:tc>
      </w:tr>
      <w:tr w:rsidR="000B2BED" w:rsidRPr="00936014" w:rsidTr="00506437">
        <w:trPr>
          <w:trHeight w:val="253"/>
        </w:trPr>
        <w:tc>
          <w:tcPr>
            <w:tcW w:w="34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А</w:t>
            </w:r>
          </w:p>
        </w:tc>
        <w:tc>
          <w:tcPr>
            <w:tcW w:w="22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Б</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1</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2</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3</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4</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5</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0B2BED" w:rsidRPr="00936014" w:rsidRDefault="000B2BED" w:rsidP="00506437">
            <w:pPr>
              <w:widowControl w:val="0"/>
              <w:tabs>
                <w:tab w:val="right" w:pos="6350"/>
              </w:tabs>
              <w:suppressAutoHyphens/>
              <w:autoSpaceDE w:val="0"/>
              <w:autoSpaceDN w:val="0"/>
              <w:adjustRightInd w:val="0"/>
              <w:jc w:val="center"/>
              <w:textAlignment w:val="center"/>
              <w:rPr>
                <w:color w:val="000000"/>
                <w:sz w:val="18"/>
                <w:szCs w:val="18"/>
              </w:rPr>
            </w:pPr>
            <w:r w:rsidRPr="00936014">
              <w:rPr>
                <w:color w:val="000000"/>
                <w:sz w:val="18"/>
                <w:szCs w:val="18"/>
              </w:rPr>
              <w:t>6</w:t>
            </w: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Обсяг збирання побутових відходів,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r w:rsidRPr="00936014">
              <w:rPr>
                <w:sz w:val="18"/>
                <w:szCs w:val="18"/>
              </w:rPr>
              <w:t>62253,18</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1.1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r w:rsidRPr="00936014">
              <w:rPr>
                <w:sz w:val="18"/>
                <w:szCs w:val="18"/>
              </w:rPr>
              <w:t>57148,35</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1.2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1.3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r w:rsidRPr="00936014">
              <w:rPr>
                <w:sz w:val="18"/>
                <w:szCs w:val="18"/>
              </w:rPr>
              <w:t>5104,83</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1.4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1.5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1.6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Обсяг перевезення побутових відходів,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2.1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r w:rsidRPr="00936014">
              <w:rPr>
                <w:sz w:val="18"/>
                <w:szCs w:val="18"/>
              </w:rPr>
              <w:t>57148,35</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2.2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2.3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r w:rsidRPr="00936014">
              <w:rPr>
                <w:sz w:val="18"/>
                <w:szCs w:val="18"/>
              </w:rPr>
              <w:t>5104,83</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2.4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2.5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2.6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Обсяг побутових відходів, що підлягають відновленню,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3.1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3.2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3.3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3.4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3.5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3.6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Обсяг побутових відходів, підлягає видаленню, </w:t>
            </w:r>
            <w:r w:rsidRPr="00936014">
              <w:rPr>
                <w:color w:val="000000"/>
                <w:sz w:val="18"/>
                <w:szCs w:val="18"/>
              </w:rPr>
              <w:br/>
              <w:t>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r w:rsidRPr="00936014">
              <w:rPr>
                <w:sz w:val="18"/>
                <w:szCs w:val="18"/>
              </w:rPr>
              <w:t>62253,18</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lastRenderedPageBreak/>
              <w:t>4.1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r w:rsidRPr="00936014">
              <w:rPr>
                <w:sz w:val="18"/>
                <w:szCs w:val="18"/>
              </w:rPr>
              <w:t>57148,35</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4.2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4.3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r w:rsidRPr="00936014">
              <w:rPr>
                <w:sz w:val="18"/>
                <w:szCs w:val="18"/>
              </w:rPr>
              <w:t>5104,83</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4.4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4.5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r w:rsidR="000B2BED" w:rsidRPr="00936014"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jc w:val="center"/>
              <w:textAlignment w:val="center"/>
              <w:rPr>
                <w:color w:val="000000"/>
                <w:sz w:val="18"/>
                <w:szCs w:val="18"/>
              </w:rPr>
            </w:pPr>
            <w:r w:rsidRPr="00936014">
              <w:rPr>
                <w:color w:val="000000"/>
                <w:sz w:val="18"/>
                <w:szCs w:val="18"/>
              </w:rPr>
              <w:t>4.6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tabs>
                <w:tab w:val="right" w:pos="7767"/>
              </w:tabs>
              <w:suppressAutoHyphens/>
              <w:autoSpaceDE w:val="0"/>
              <w:autoSpaceDN w:val="0"/>
              <w:adjustRightInd w:val="0"/>
              <w:textAlignment w:val="center"/>
              <w:rPr>
                <w:color w:val="000000"/>
                <w:sz w:val="18"/>
                <w:szCs w:val="18"/>
              </w:rPr>
            </w:pPr>
            <w:r w:rsidRPr="00936014">
              <w:rPr>
                <w:color w:val="000000"/>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jc w:val="center"/>
              <w:rPr>
                <w:sz w:val="18"/>
                <w:szCs w:val="18"/>
              </w:rPr>
            </w:pPr>
            <w:r w:rsidRPr="00936014">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B2BED" w:rsidRPr="00936014" w:rsidRDefault="000B2BED" w:rsidP="00506437">
            <w:pPr>
              <w:widowControl w:val="0"/>
              <w:autoSpaceDE w:val="0"/>
              <w:autoSpaceDN w:val="0"/>
              <w:adjustRightInd w:val="0"/>
              <w:rPr>
                <w:sz w:val="18"/>
                <w:szCs w:val="18"/>
              </w:rPr>
            </w:pPr>
          </w:p>
        </w:tc>
      </w:tr>
    </w:tbl>
    <w:p w:rsidR="000B2BED" w:rsidRPr="00936014" w:rsidRDefault="000B2BED" w:rsidP="000B2BED">
      <w:pPr>
        <w:widowControl w:val="0"/>
        <w:tabs>
          <w:tab w:val="right" w:pos="7710"/>
          <w:tab w:val="right" w:pos="11514"/>
        </w:tabs>
        <w:autoSpaceDE w:val="0"/>
        <w:autoSpaceDN w:val="0"/>
        <w:adjustRightInd w:val="0"/>
        <w:ind w:firstLine="283"/>
        <w:jc w:val="both"/>
        <w:textAlignment w:val="center"/>
        <w:rPr>
          <w:rFonts w:eastAsia="Calibri"/>
          <w:color w:val="000000"/>
          <w:sz w:val="18"/>
          <w:szCs w:val="18"/>
        </w:rPr>
      </w:pPr>
    </w:p>
    <w:tbl>
      <w:tblPr>
        <w:tblW w:w="5000" w:type="pct"/>
        <w:tblCellMar>
          <w:left w:w="0" w:type="dxa"/>
          <w:right w:w="0" w:type="dxa"/>
        </w:tblCellMar>
        <w:tblLook w:val="0000" w:firstRow="0" w:lastRow="0" w:firstColumn="0" w:lastColumn="0" w:noHBand="0" w:noVBand="0"/>
      </w:tblPr>
      <w:tblGrid>
        <w:gridCol w:w="3420"/>
        <w:gridCol w:w="2412"/>
        <w:gridCol w:w="3807"/>
      </w:tblGrid>
      <w:tr w:rsidR="000B2BED" w:rsidRPr="00936014" w:rsidTr="00506437">
        <w:trPr>
          <w:trHeight w:val="60"/>
        </w:trPr>
        <w:tc>
          <w:tcPr>
            <w:tcW w:w="1774" w:type="pct"/>
            <w:tcMar>
              <w:top w:w="227" w:type="dxa"/>
              <w:left w:w="0" w:type="dxa"/>
              <w:bottom w:w="68" w:type="dxa"/>
              <w:right w:w="57" w:type="dxa"/>
            </w:tcMar>
          </w:tcPr>
          <w:p w:rsidR="000B2BED" w:rsidRPr="00936014" w:rsidRDefault="000B2BED" w:rsidP="00506437">
            <w:pPr>
              <w:widowControl w:val="0"/>
              <w:pBdr>
                <w:bottom w:val="single" w:sz="12" w:space="1" w:color="auto"/>
              </w:pBdr>
              <w:tabs>
                <w:tab w:val="right" w:pos="7710"/>
                <w:tab w:val="right" w:pos="11514"/>
              </w:tabs>
              <w:autoSpaceDE w:val="0"/>
              <w:autoSpaceDN w:val="0"/>
              <w:adjustRightInd w:val="0"/>
              <w:jc w:val="both"/>
              <w:textAlignment w:val="center"/>
              <w:rPr>
                <w:rFonts w:eastAsia="Calibri"/>
                <w:b/>
                <w:color w:val="000000"/>
              </w:rPr>
            </w:pPr>
            <w:proofErr w:type="spellStart"/>
            <w:r w:rsidRPr="00936014">
              <w:rPr>
                <w:rFonts w:eastAsia="Calibri"/>
                <w:b/>
                <w:color w:val="000000"/>
              </w:rPr>
              <w:t>Т.в.о</w:t>
            </w:r>
            <w:proofErr w:type="spellEnd"/>
            <w:r w:rsidRPr="00936014">
              <w:rPr>
                <w:rFonts w:eastAsia="Calibri"/>
                <w:b/>
                <w:color w:val="000000"/>
              </w:rPr>
              <w:t>. директора</w:t>
            </w:r>
          </w:p>
          <w:p w:rsidR="000B2BED" w:rsidRPr="00936014" w:rsidRDefault="000B2BED" w:rsidP="00506437">
            <w:pPr>
              <w:widowControl w:val="0"/>
              <w:tabs>
                <w:tab w:val="right" w:pos="7710"/>
                <w:tab w:val="right" w:pos="11514"/>
              </w:tabs>
              <w:autoSpaceDE w:val="0"/>
              <w:autoSpaceDN w:val="0"/>
              <w:adjustRightInd w:val="0"/>
              <w:jc w:val="both"/>
              <w:textAlignment w:val="center"/>
              <w:rPr>
                <w:color w:val="000000"/>
                <w:sz w:val="18"/>
                <w:szCs w:val="18"/>
              </w:rPr>
            </w:pPr>
            <w:r w:rsidRPr="00936014">
              <w:rPr>
                <w:rFonts w:eastAsia="Calibri"/>
                <w:color w:val="000000"/>
                <w:sz w:val="18"/>
                <w:szCs w:val="18"/>
              </w:rPr>
              <w:t>(керівник)</w:t>
            </w:r>
          </w:p>
        </w:tc>
        <w:tc>
          <w:tcPr>
            <w:tcW w:w="1251" w:type="pct"/>
            <w:tcMar>
              <w:top w:w="227" w:type="dxa"/>
              <w:left w:w="57" w:type="dxa"/>
              <w:bottom w:w="68" w:type="dxa"/>
              <w:right w:w="57" w:type="dxa"/>
            </w:tcMar>
          </w:tcPr>
          <w:p w:rsidR="000B2BED" w:rsidRPr="00936014" w:rsidRDefault="000B2BED" w:rsidP="00506437">
            <w:pPr>
              <w:widowControl w:val="0"/>
              <w:tabs>
                <w:tab w:val="right" w:pos="7710"/>
                <w:tab w:val="right" w:pos="11514"/>
              </w:tabs>
              <w:autoSpaceDE w:val="0"/>
              <w:autoSpaceDN w:val="0"/>
              <w:adjustRightInd w:val="0"/>
              <w:jc w:val="center"/>
              <w:textAlignment w:val="center"/>
              <w:rPr>
                <w:b/>
                <w:color w:val="000000"/>
                <w:sz w:val="18"/>
                <w:szCs w:val="18"/>
              </w:rPr>
            </w:pPr>
          </w:p>
          <w:p w:rsidR="000B2BED" w:rsidRPr="00936014" w:rsidRDefault="000B2BED" w:rsidP="00506437">
            <w:pPr>
              <w:widowControl w:val="0"/>
              <w:tabs>
                <w:tab w:val="right" w:pos="7710"/>
                <w:tab w:val="right" w:pos="11514"/>
              </w:tabs>
              <w:autoSpaceDE w:val="0"/>
              <w:autoSpaceDN w:val="0"/>
              <w:adjustRightInd w:val="0"/>
              <w:jc w:val="center"/>
              <w:textAlignment w:val="center"/>
              <w:rPr>
                <w:b/>
                <w:color w:val="000000"/>
                <w:sz w:val="18"/>
                <w:szCs w:val="18"/>
              </w:rPr>
            </w:pPr>
            <w:r w:rsidRPr="00936014">
              <w:rPr>
                <w:b/>
                <w:color w:val="000000"/>
                <w:sz w:val="18"/>
                <w:szCs w:val="18"/>
              </w:rPr>
              <w:t>______________</w:t>
            </w:r>
          </w:p>
          <w:p w:rsidR="000B2BED" w:rsidRPr="00936014" w:rsidRDefault="000B2BED" w:rsidP="00506437">
            <w:pPr>
              <w:widowControl w:val="0"/>
              <w:tabs>
                <w:tab w:val="right" w:pos="7710"/>
              </w:tabs>
              <w:autoSpaceDE w:val="0"/>
              <w:autoSpaceDN w:val="0"/>
              <w:adjustRightInd w:val="0"/>
              <w:jc w:val="center"/>
              <w:textAlignment w:val="center"/>
              <w:rPr>
                <w:color w:val="000000"/>
                <w:sz w:val="18"/>
                <w:szCs w:val="18"/>
              </w:rPr>
            </w:pPr>
            <w:r w:rsidRPr="00936014">
              <w:rPr>
                <w:b/>
                <w:color w:val="000000"/>
                <w:sz w:val="18"/>
                <w:szCs w:val="18"/>
              </w:rPr>
              <w:t>(підпис)</w:t>
            </w:r>
          </w:p>
        </w:tc>
        <w:tc>
          <w:tcPr>
            <w:tcW w:w="1975" w:type="pct"/>
            <w:tcMar>
              <w:top w:w="227" w:type="dxa"/>
              <w:left w:w="57" w:type="dxa"/>
              <w:bottom w:w="68" w:type="dxa"/>
              <w:right w:w="0" w:type="dxa"/>
            </w:tcMar>
          </w:tcPr>
          <w:p w:rsidR="000B2BED" w:rsidRPr="00936014" w:rsidRDefault="000B2BED" w:rsidP="00506437">
            <w:pPr>
              <w:widowControl w:val="0"/>
              <w:tabs>
                <w:tab w:val="right" w:pos="7710"/>
                <w:tab w:val="right" w:pos="11514"/>
              </w:tabs>
              <w:autoSpaceDE w:val="0"/>
              <w:autoSpaceDN w:val="0"/>
              <w:adjustRightInd w:val="0"/>
              <w:jc w:val="both"/>
              <w:textAlignment w:val="center"/>
              <w:rPr>
                <w:color w:val="000000"/>
                <w:sz w:val="18"/>
                <w:szCs w:val="18"/>
                <w:u w:val="single"/>
              </w:rPr>
            </w:pPr>
            <w:r w:rsidRPr="00936014">
              <w:rPr>
                <w:color w:val="000000"/>
                <w:sz w:val="18"/>
                <w:szCs w:val="18"/>
                <w:u w:val="single"/>
              </w:rPr>
              <w:t>___</w:t>
            </w:r>
            <w:r w:rsidRPr="00936014">
              <w:rPr>
                <w:b/>
                <w:color w:val="000000"/>
                <w:u w:val="single"/>
              </w:rPr>
              <w:t>Роман СУРЯК____</w:t>
            </w:r>
          </w:p>
          <w:p w:rsidR="000B2BED" w:rsidRPr="00936014" w:rsidRDefault="000B2BED" w:rsidP="00506437">
            <w:pPr>
              <w:widowControl w:val="0"/>
              <w:tabs>
                <w:tab w:val="right" w:pos="7710"/>
              </w:tabs>
              <w:autoSpaceDE w:val="0"/>
              <w:autoSpaceDN w:val="0"/>
              <w:adjustRightInd w:val="0"/>
              <w:textAlignment w:val="center"/>
              <w:rPr>
                <w:color w:val="000000"/>
                <w:sz w:val="18"/>
                <w:szCs w:val="18"/>
              </w:rPr>
            </w:pPr>
            <w:r w:rsidRPr="00936014">
              <w:rPr>
                <w:color w:val="000000"/>
                <w:sz w:val="18"/>
                <w:szCs w:val="18"/>
                <w:lang w:val="ru-RU"/>
              </w:rPr>
              <w:t xml:space="preserve"> </w:t>
            </w:r>
            <w:r w:rsidRPr="00936014">
              <w:rPr>
                <w:color w:val="000000"/>
                <w:sz w:val="18"/>
                <w:szCs w:val="18"/>
              </w:rPr>
              <w:t>(прізвище, ім’я та по батькові (за наявності)</w:t>
            </w:r>
          </w:p>
        </w:tc>
      </w:tr>
    </w:tbl>
    <w:p w:rsidR="000B2BED" w:rsidRPr="00936014" w:rsidRDefault="000B2BED" w:rsidP="000B2BED">
      <w:pPr>
        <w:rPr>
          <w:rFonts w:eastAsia="Calibri"/>
          <w:b/>
        </w:rPr>
      </w:pPr>
      <w:r w:rsidRPr="00936014">
        <w:rPr>
          <w:rFonts w:eastAsia="Calibri"/>
          <w:b/>
        </w:rPr>
        <w:t>«____»______________2026 рік</w:t>
      </w:r>
    </w:p>
    <w:p w:rsidR="000B2BED" w:rsidRDefault="000B2BED" w:rsidP="000B2BED">
      <w:pPr>
        <w:rPr>
          <w:iCs/>
          <w:lang w:eastAsia="ru-RU"/>
        </w:rPr>
      </w:pPr>
    </w:p>
    <w:p w:rsidR="000B2BED" w:rsidRDefault="000B2BED" w:rsidP="000B2BED">
      <w:pPr>
        <w:jc w:val="right"/>
        <w:rPr>
          <w:iCs/>
          <w:lang w:eastAsia="ru-RU"/>
        </w:rPr>
      </w:pPr>
    </w:p>
    <w:p w:rsidR="000B2BED" w:rsidRPr="001D0F66" w:rsidRDefault="000B2BED" w:rsidP="000B2BED">
      <w:pPr>
        <w:jc w:val="right"/>
        <w:rPr>
          <w:iCs/>
          <w:lang w:eastAsia="ru-RU"/>
        </w:rPr>
      </w:pPr>
    </w:p>
    <w:p w:rsidR="000B2BED" w:rsidRPr="001D0F66" w:rsidRDefault="000B2BED" w:rsidP="000B2BED">
      <w:pPr>
        <w:suppressAutoHyphens/>
        <w:jc w:val="right"/>
        <w:rPr>
          <w:lang w:eastAsia="ru-RU"/>
        </w:rPr>
      </w:pPr>
      <w:r w:rsidRPr="001D0F66">
        <w:t>Керуючий справами виконавчого комітету</w:t>
      </w:r>
      <w:r w:rsidRPr="001D0F66">
        <w:tab/>
      </w:r>
      <w:r w:rsidRPr="001D0F66">
        <w:tab/>
      </w:r>
      <w:r w:rsidRPr="001D0F66">
        <w:tab/>
        <w:t>Анатолій МЕЛЬНІКОВ</w:t>
      </w: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jc w:val="right"/>
        <w:rPr>
          <w:lang w:eastAsia="ru-RU"/>
        </w:rPr>
      </w:pPr>
    </w:p>
    <w:p w:rsidR="000B2BED" w:rsidRDefault="000B2BED" w:rsidP="000B2BED">
      <w:pPr>
        <w:suppressAutoHyphens/>
        <w:rPr>
          <w:lang w:eastAsia="ru-RU"/>
        </w:rPr>
      </w:pPr>
    </w:p>
    <w:p w:rsidR="000B2BED" w:rsidRDefault="000B2BED" w:rsidP="000B2BED">
      <w:pPr>
        <w:jc w:val="right"/>
        <w:rPr>
          <w:iCs/>
          <w:lang w:eastAsia="ru-RU"/>
        </w:rPr>
        <w:sectPr w:rsidR="000B2BED">
          <w:pgSz w:w="11906" w:h="16838"/>
          <w:pgMar w:top="850" w:right="850" w:bottom="850" w:left="1417" w:header="708" w:footer="708" w:gutter="0"/>
          <w:cols w:space="708"/>
          <w:docGrid w:linePitch="360"/>
        </w:sectPr>
      </w:pPr>
    </w:p>
    <w:p w:rsidR="000B2BED" w:rsidRPr="00DF2A13" w:rsidRDefault="000B2BED" w:rsidP="000B2BED">
      <w:pPr>
        <w:jc w:val="right"/>
        <w:rPr>
          <w:iCs/>
          <w:lang w:eastAsia="ru-RU"/>
        </w:rPr>
      </w:pPr>
      <w:r w:rsidRPr="00DF2A13">
        <w:rPr>
          <w:iCs/>
          <w:lang w:eastAsia="ru-RU"/>
        </w:rPr>
        <w:lastRenderedPageBreak/>
        <w:t xml:space="preserve">Додаток  </w:t>
      </w:r>
      <w:r>
        <w:rPr>
          <w:iCs/>
          <w:lang w:eastAsia="ru-RU"/>
        </w:rPr>
        <w:t>2</w:t>
      </w:r>
    </w:p>
    <w:p w:rsidR="000B2BED" w:rsidRPr="001D0F66" w:rsidRDefault="000B2BED" w:rsidP="000B2BED">
      <w:pPr>
        <w:jc w:val="right"/>
        <w:rPr>
          <w:iCs/>
          <w:lang w:eastAsia="ru-RU"/>
        </w:rPr>
      </w:pPr>
      <w:r w:rsidRPr="001D0F66">
        <w:rPr>
          <w:iCs/>
          <w:lang w:eastAsia="ru-RU"/>
        </w:rPr>
        <w:t>до рішення виконавчого комітету</w:t>
      </w:r>
    </w:p>
    <w:p w:rsidR="000B2BED" w:rsidRPr="001D0F66" w:rsidRDefault="000B2BED" w:rsidP="000B2BED">
      <w:pPr>
        <w:jc w:val="right"/>
        <w:rPr>
          <w:iCs/>
          <w:lang w:eastAsia="ru-RU"/>
        </w:rPr>
      </w:pPr>
      <w:r w:rsidRPr="001D0F66">
        <w:rPr>
          <w:iCs/>
          <w:lang w:eastAsia="ru-RU"/>
        </w:rPr>
        <w:t>Новороздільської міської ради</w:t>
      </w:r>
    </w:p>
    <w:p w:rsidR="000B2BED" w:rsidRDefault="000B2BED" w:rsidP="000B2BED">
      <w:pPr>
        <w:jc w:val="right"/>
        <w:rPr>
          <w:iCs/>
          <w:lang w:eastAsia="ru-RU"/>
        </w:rPr>
      </w:pPr>
      <w:r w:rsidRPr="001D0F66">
        <w:rPr>
          <w:iCs/>
          <w:lang w:eastAsia="ru-RU"/>
        </w:rPr>
        <w:t>№                від   25.08.2025 року</w:t>
      </w:r>
    </w:p>
    <w:p w:rsidR="000B2BED" w:rsidRDefault="000B2BED" w:rsidP="000B2BED">
      <w:pPr>
        <w:jc w:val="right"/>
        <w:rPr>
          <w:iCs/>
          <w:lang w:eastAsia="ru-RU"/>
        </w:rPr>
      </w:pPr>
    </w:p>
    <w:p w:rsidR="000B2BED" w:rsidRDefault="000B2BED" w:rsidP="000B2BED">
      <w:pPr>
        <w:jc w:val="right"/>
        <w:rPr>
          <w:iCs/>
          <w:lang w:eastAsia="ru-RU"/>
        </w:rPr>
      </w:pPr>
    </w:p>
    <w:tbl>
      <w:tblPr>
        <w:tblW w:w="16160" w:type="dxa"/>
        <w:tblLayout w:type="fixed"/>
        <w:tblLook w:val="04A0" w:firstRow="1" w:lastRow="0" w:firstColumn="1" w:lastColumn="0" w:noHBand="0" w:noVBand="1"/>
      </w:tblPr>
      <w:tblGrid>
        <w:gridCol w:w="572"/>
        <w:gridCol w:w="3681"/>
        <w:gridCol w:w="992"/>
        <w:gridCol w:w="567"/>
        <w:gridCol w:w="1134"/>
        <w:gridCol w:w="851"/>
        <w:gridCol w:w="1134"/>
        <w:gridCol w:w="992"/>
        <w:gridCol w:w="709"/>
        <w:gridCol w:w="708"/>
        <w:gridCol w:w="1029"/>
        <w:gridCol w:w="814"/>
        <w:gridCol w:w="992"/>
        <w:gridCol w:w="993"/>
        <w:gridCol w:w="992"/>
      </w:tblGrid>
      <w:tr w:rsidR="000B2BED" w:rsidRPr="00E71353" w:rsidTr="00506437">
        <w:trPr>
          <w:trHeight w:val="330"/>
        </w:trPr>
        <w:tc>
          <w:tcPr>
            <w:tcW w:w="572" w:type="dxa"/>
            <w:tcBorders>
              <w:top w:val="nil"/>
              <w:left w:val="nil"/>
              <w:bottom w:val="nil"/>
              <w:right w:val="nil"/>
            </w:tcBorders>
            <w:shd w:val="clear" w:color="auto" w:fill="auto"/>
            <w:noWrap/>
            <w:vAlign w:val="bottom"/>
            <w:hideMark/>
          </w:tcPr>
          <w:p w:rsidR="000B2BED" w:rsidRPr="00E71353" w:rsidRDefault="000B2BED" w:rsidP="00506437">
            <w:pPr>
              <w:rPr>
                <w:sz w:val="20"/>
              </w:rPr>
            </w:pPr>
          </w:p>
        </w:tc>
        <w:tc>
          <w:tcPr>
            <w:tcW w:w="11797" w:type="dxa"/>
            <w:gridSpan w:val="10"/>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rPr>
            </w:pPr>
            <w:r w:rsidRPr="00E71353">
              <w:rPr>
                <w:rFonts w:ascii="Arial" w:hAnsi="Arial" w:cs="Arial"/>
              </w:rPr>
              <w:t>Розрахунок тарифів на здійснення операцій із збирання та перевезення  побутових відходів</w:t>
            </w:r>
          </w:p>
        </w:tc>
        <w:tc>
          <w:tcPr>
            <w:tcW w:w="814"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3"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r>
      <w:tr w:rsidR="000B2BED" w:rsidRPr="00E71353" w:rsidTr="00506437">
        <w:trPr>
          <w:trHeight w:val="285"/>
        </w:trPr>
        <w:tc>
          <w:tcPr>
            <w:tcW w:w="57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10060" w:type="dxa"/>
            <w:gridSpan w:val="8"/>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b/>
                <w:bCs/>
              </w:rPr>
            </w:pPr>
            <w:r w:rsidRPr="00E71353">
              <w:rPr>
                <w:rFonts w:ascii="Arial" w:hAnsi="Arial" w:cs="Arial"/>
                <w:b/>
                <w:bCs/>
              </w:rPr>
              <w:t xml:space="preserve"> КП "ДОБРОБУТ" Новороздільської міської ради </w:t>
            </w:r>
            <w:r w:rsidRPr="00E71353">
              <w:rPr>
                <w:rFonts w:ascii="Arial" w:hAnsi="Arial" w:cs="Arial"/>
              </w:rPr>
              <w:t xml:space="preserve">на території </w:t>
            </w:r>
            <w:proofErr w:type="spellStart"/>
            <w:r w:rsidRPr="00E71353">
              <w:rPr>
                <w:rFonts w:ascii="Arial" w:hAnsi="Arial" w:cs="Arial"/>
                <w:b/>
                <w:bCs/>
              </w:rPr>
              <w:t>м.Новий</w:t>
            </w:r>
            <w:proofErr w:type="spellEnd"/>
            <w:r w:rsidRPr="00E71353">
              <w:rPr>
                <w:rFonts w:ascii="Arial" w:hAnsi="Arial" w:cs="Arial"/>
                <w:b/>
                <w:bCs/>
              </w:rPr>
              <w:t xml:space="preserve"> Розділ</w:t>
            </w:r>
          </w:p>
        </w:tc>
        <w:tc>
          <w:tcPr>
            <w:tcW w:w="708"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b/>
                <w:bCs/>
              </w:rPr>
            </w:pPr>
          </w:p>
        </w:tc>
        <w:tc>
          <w:tcPr>
            <w:tcW w:w="1029"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814"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3"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r>
      <w:tr w:rsidR="000B2BED" w:rsidRPr="00E71353" w:rsidTr="00506437">
        <w:trPr>
          <w:trHeight w:val="255"/>
        </w:trPr>
        <w:tc>
          <w:tcPr>
            <w:tcW w:w="57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3681"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992" w:type="dxa"/>
            <w:tcBorders>
              <w:top w:val="nil"/>
              <w:left w:val="nil"/>
              <w:bottom w:val="single" w:sz="4" w:space="0" w:color="auto"/>
              <w:right w:val="nil"/>
            </w:tcBorders>
            <w:shd w:val="clear" w:color="auto" w:fill="auto"/>
            <w:noWrap/>
            <w:vAlign w:val="bottom"/>
            <w:hideMark/>
          </w:tcPr>
          <w:p w:rsidR="000B2BED" w:rsidRPr="00E71353" w:rsidRDefault="000B2BED" w:rsidP="00506437">
            <w:pPr>
              <w:rPr>
                <w:sz w:val="20"/>
                <w:szCs w:val="20"/>
              </w:rPr>
            </w:pPr>
          </w:p>
        </w:tc>
        <w:tc>
          <w:tcPr>
            <w:tcW w:w="567"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1134"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851"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1134"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709"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708"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1029"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814"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3"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r>
      <w:tr w:rsidR="000B2BED" w:rsidRPr="00E71353" w:rsidTr="00506437">
        <w:trPr>
          <w:trHeight w:val="255"/>
        </w:trPr>
        <w:tc>
          <w:tcPr>
            <w:tcW w:w="4253" w:type="dxa"/>
            <w:gridSpan w:val="2"/>
            <w:tcBorders>
              <w:top w:val="nil"/>
              <w:left w:val="nil"/>
              <w:bottom w:val="nil"/>
              <w:right w:val="single" w:sz="4" w:space="0" w:color="auto"/>
            </w:tcBorders>
            <w:shd w:val="clear" w:color="auto" w:fill="auto"/>
            <w:noWrap/>
            <w:vAlign w:val="bottom"/>
            <w:hideMark/>
          </w:tcPr>
          <w:p w:rsidR="000B2BED" w:rsidRPr="00E71353" w:rsidRDefault="000B2BED" w:rsidP="00506437">
            <w:pPr>
              <w:rPr>
                <w:rFonts w:ascii="Arial" w:hAnsi="Arial" w:cs="Arial"/>
                <w:sz w:val="20"/>
                <w:szCs w:val="20"/>
              </w:rPr>
            </w:pPr>
            <w:r w:rsidRPr="00E71353">
              <w:rPr>
                <w:rFonts w:ascii="Arial" w:hAnsi="Arial" w:cs="Arial"/>
                <w:sz w:val="20"/>
                <w:szCs w:val="20"/>
              </w:rPr>
              <w:t xml:space="preserve">Загальна чисельність населення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2BED" w:rsidRPr="00E71353" w:rsidRDefault="000B2BED" w:rsidP="00506437">
            <w:pPr>
              <w:jc w:val="right"/>
              <w:rPr>
                <w:rFonts w:ascii="Arial" w:hAnsi="Arial" w:cs="Arial"/>
                <w:b/>
                <w:bCs/>
                <w:sz w:val="18"/>
                <w:szCs w:val="18"/>
              </w:rPr>
            </w:pPr>
            <w:r w:rsidRPr="00E71353">
              <w:rPr>
                <w:rFonts w:ascii="Arial" w:hAnsi="Arial" w:cs="Arial"/>
                <w:b/>
                <w:bCs/>
                <w:sz w:val="18"/>
                <w:szCs w:val="18"/>
              </w:rPr>
              <w:t>28285</w:t>
            </w:r>
          </w:p>
        </w:tc>
        <w:tc>
          <w:tcPr>
            <w:tcW w:w="567" w:type="dxa"/>
            <w:tcBorders>
              <w:top w:val="nil"/>
              <w:left w:val="single" w:sz="4" w:space="0" w:color="auto"/>
              <w:bottom w:val="nil"/>
              <w:right w:val="nil"/>
            </w:tcBorders>
            <w:shd w:val="clear" w:color="auto" w:fill="auto"/>
            <w:noWrap/>
            <w:vAlign w:val="bottom"/>
            <w:hideMark/>
          </w:tcPr>
          <w:p w:rsidR="000B2BED" w:rsidRPr="00E71353" w:rsidRDefault="000B2BED" w:rsidP="00506437">
            <w:pPr>
              <w:rPr>
                <w:rFonts w:ascii="Arial" w:hAnsi="Arial" w:cs="Arial"/>
                <w:b/>
                <w:bCs/>
                <w:sz w:val="16"/>
                <w:szCs w:val="16"/>
              </w:rPr>
            </w:pPr>
            <w:r w:rsidRPr="00E71353">
              <w:rPr>
                <w:rFonts w:ascii="Arial" w:hAnsi="Arial" w:cs="Arial"/>
                <w:b/>
                <w:bCs/>
                <w:sz w:val="16"/>
                <w:szCs w:val="16"/>
              </w:rPr>
              <w:t>осіб</w:t>
            </w:r>
          </w:p>
        </w:tc>
        <w:tc>
          <w:tcPr>
            <w:tcW w:w="1134"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b/>
                <w:bCs/>
                <w:sz w:val="20"/>
                <w:szCs w:val="20"/>
              </w:rPr>
            </w:pPr>
          </w:p>
        </w:tc>
        <w:tc>
          <w:tcPr>
            <w:tcW w:w="851"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sz w:val="20"/>
                <w:szCs w:val="20"/>
              </w:rPr>
            </w:pPr>
            <w:r w:rsidRPr="00E71353">
              <w:rPr>
                <w:rFonts w:ascii="Arial" w:hAnsi="Arial" w:cs="Arial"/>
                <w:sz w:val="20"/>
                <w:szCs w:val="20"/>
              </w:rPr>
              <w:t xml:space="preserve">        </w:t>
            </w:r>
          </w:p>
        </w:tc>
        <w:tc>
          <w:tcPr>
            <w:tcW w:w="1134"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709"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708"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1029"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814"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3"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r>
      <w:tr w:rsidR="000B2BED" w:rsidRPr="00E71353" w:rsidTr="00506437">
        <w:trPr>
          <w:trHeight w:val="285"/>
        </w:trPr>
        <w:tc>
          <w:tcPr>
            <w:tcW w:w="4253" w:type="dxa"/>
            <w:gridSpan w:val="2"/>
            <w:tcBorders>
              <w:top w:val="nil"/>
              <w:left w:val="nil"/>
              <w:bottom w:val="nil"/>
              <w:right w:val="single" w:sz="4" w:space="0" w:color="auto"/>
            </w:tcBorders>
            <w:shd w:val="clear" w:color="auto" w:fill="auto"/>
            <w:noWrap/>
            <w:vAlign w:val="bottom"/>
            <w:hideMark/>
          </w:tcPr>
          <w:p w:rsidR="000B2BED" w:rsidRPr="00E71353" w:rsidRDefault="000B2BED" w:rsidP="00506437">
            <w:pPr>
              <w:rPr>
                <w:rFonts w:ascii="Arial" w:hAnsi="Arial" w:cs="Arial"/>
                <w:sz w:val="20"/>
                <w:szCs w:val="20"/>
              </w:rPr>
            </w:pPr>
            <w:r w:rsidRPr="00E71353">
              <w:rPr>
                <w:rFonts w:ascii="Arial" w:hAnsi="Arial" w:cs="Arial"/>
                <w:sz w:val="20"/>
                <w:szCs w:val="20"/>
              </w:rPr>
              <w:t>Річний об'єм утворення побутових відходів</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2BED" w:rsidRPr="00E71353" w:rsidRDefault="000B2BED" w:rsidP="00506437">
            <w:pPr>
              <w:jc w:val="right"/>
              <w:rPr>
                <w:rFonts w:ascii="Arial" w:hAnsi="Arial" w:cs="Arial"/>
                <w:b/>
                <w:bCs/>
                <w:sz w:val="18"/>
                <w:szCs w:val="18"/>
              </w:rPr>
            </w:pPr>
            <w:r w:rsidRPr="00E71353">
              <w:rPr>
                <w:rFonts w:ascii="Arial" w:hAnsi="Arial" w:cs="Arial"/>
                <w:b/>
                <w:bCs/>
                <w:sz w:val="18"/>
                <w:szCs w:val="18"/>
              </w:rPr>
              <w:t>62253,18</w:t>
            </w:r>
          </w:p>
        </w:tc>
        <w:tc>
          <w:tcPr>
            <w:tcW w:w="567" w:type="dxa"/>
            <w:tcBorders>
              <w:top w:val="nil"/>
              <w:left w:val="single" w:sz="4" w:space="0" w:color="auto"/>
              <w:bottom w:val="nil"/>
              <w:right w:val="nil"/>
            </w:tcBorders>
            <w:shd w:val="clear" w:color="auto" w:fill="auto"/>
            <w:noWrap/>
            <w:vAlign w:val="bottom"/>
            <w:hideMark/>
          </w:tcPr>
          <w:p w:rsidR="000B2BED" w:rsidRPr="00E71353" w:rsidRDefault="000B2BED" w:rsidP="00506437">
            <w:pPr>
              <w:rPr>
                <w:rFonts w:ascii="Arial" w:hAnsi="Arial" w:cs="Arial"/>
                <w:b/>
                <w:bCs/>
                <w:sz w:val="18"/>
                <w:szCs w:val="18"/>
              </w:rPr>
            </w:pPr>
            <w:r w:rsidRPr="00E71353">
              <w:rPr>
                <w:rFonts w:ascii="Arial" w:hAnsi="Arial" w:cs="Arial"/>
                <w:b/>
                <w:bCs/>
                <w:sz w:val="18"/>
                <w:szCs w:val="18"/>
              </w:rPr>
              <w:t>м</w:t>
            </w:r>
            <w:r w:rsidRPr="00E71353">
              <w:rPr>
                <w:rFonts w:ascii="Arial" w:hAnsi="Arial" w:cs="Arial"/>
                <w:b/>
                <w:bCs/>
                <w:sz w:val="18"/>
                <w:szCs w:val="18"/>
                <w:vertAlign w:val="superscript"/>
              </w:rPr>
              <w:t>3</w:t>
            </w:r>
          </w:p>
        </w:tc>
        <w:tc>
          <w:tcPr>
            <w:tcW w:w="1134"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b/>
                <w:bCs/>
                <w:sz w:val="20"/>
                <w:szCs w:val="20"/>
              </w:rPr>
            </w:pPr>
          </w:p>
        </w:tc>
        <w:tc>
          <w:tcPr>
            <w:tcW w:w="851"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1134"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2BED" w:rsidRPr="00E71353" w:rsidRDefault="000B2BED" w:rsidP="00506437">
            <w:pPr>
              <w:jc w:val="right"/>
              <w:rPr>
                <w:rFonts w:ascii="Arial" w:hAnsi="Arial" w:cs="Arial"/>
                <w:b/>
                <w:bCs/>
                <w:sz w:val="18"/>
                <w:szCs w:val="18"/>
              </w:rPr>
            </w:pPr>
            <w:r w:rsidRPr="00E71353">
              <w:rPr>
                <w:rFonts w:ascii="Arial" w:hAnsi="Arial" w:cs="Arial"/>
                <w:b/>
                <w:bCs/>
                <w:sz w:val="18"/>
                <w:szCs w:val="18"/>
              </w:rPr>
              <w:t>57148,35</w:t>
            </w:r>
          </w:p>
        </w:tc>
        <w:tc>
          <w:tcPr>
            <w:tcW w:w="709"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м</w:t>
            </w:r>
            <w:r w:rsidRPr="00E71353">
              <w:rPr>
                <w:rFonts w:ascii="Arial" w:hAnsi="Arial" w:cs="Arial"/>
                <w:sz w:val="18"/>
                <w:szCs w:val="18"/>
                <w:vertAlign w:val="superscript"/>
              </w:rPr>
              <w:t>3</w:t>
            </w:r>
          </w:p>
        </w:tc>
        <w:tc>
          <w:tcPr>
            <w:tcW w:w="708"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sz w:val="20"/>
                <w:szCs w:val="20"/>
              </w:rPr>
            </w:pPr>
          </w:p>
        </w:tc>
        <w:tc>
          <w:tcPr>
            <w:tcW w:w="1029"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814"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2BED" w:rsidRPr="00E71353" w:rsidRDefault="000B2BED" w:rsidP="00506437">
            <w:pPr>
              <w:jc w:val="right"/>
              <w:rPr>
                <w:rFonts w:ascii="Arial" w:hAnsi="Arial" w:cs="Arial"/>
                <w:b/>
                <w:bCs/>
                <w:sz w:val="18"/>
                <w:szCs w:val="18"/>
              </w:rPr>
            </w:pPr>
            <w:r w:rsidRPr="00E71353">
              <w:rPr>
                <w:rFonts w:ascii="Arial" w:hAnsi="Arial" w:cs="Arial"/>
                <w:b/>
                <w:bCs/>
                <w:sz w:val="18"/>
                <w:szCs w:val="18"/>
              </w:rPr>
              <w:t>5104,83</w:t>
            </w:r>
          </w:p>
        </w:tc>
        <w:tc>
          <w:tcPr>
            <w:tcW w:w="992"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м</w:t>
            </w:r>
            <w:r w:rsidRPr="00E71353">
              <w:rPr>
                <w:rFonts w:ascii="Arial" w:hAnsi="Arial" w:cs="Arial"/>
                <w:sz w:val="18"/>
                <w:szCs w:val="18"/>
                <w:vertAlign w:val="superscript"/>
              </w:rPr>
              <w:t>3</w:t>
            </w:r>
          </w:p>
        </w:tc>
      </w:tr>
      <w:tr w:rsidR="000B2BED" w:rsidRPr="00E71353" w:rsidTr="00506437">
        <w:trPr>
          <w:trHeight w:val="255"/>
        </w:trPr>
        <w:tc>
          <w:tcPr>
            <w:tcW w:w="572"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sz w:val="20"/>
                <w:szCs w:val="20"/>
              </w:rPr>
            </w:pPr>
          </w:p>
        </w:tc>
        <w:tc>
          <w:tcPr>
            <w:tcW w:w="3681"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992" w:type="dxa"/>
            <w:tcBorders>
              <w:top w:val="single" w:sz="4" w:space="0" w:color="auto"/>
              <w:left w:val="nil"/>
              <w:bottom w:val="nil"/>
              <w:right w:val="nil"/>
            </w:tcBorders>
            <w:shd w:val="clear" w:color="auto" w:fill="auto"/>
            <w:noWrap/>
            <w:vAlign w:val="bottom"/>
            <w:hideMark/>
          </w:tcPr>
          <w:p w:rsidR="000B2BED" w:rsidRPr="00E71353" w:rsidRDefault="000B2BED" w:rsidP="00506437">
            <w:pPr>
              <w:rPr>
                <w:sz w:val="20"/>
                <w:szCs w:val="20"/>
              </w:rPr>
            </w:pPr>
          </w:p>
        </w:tc>
        <w:tc>
          <w:tcPr>
            <w:tcW w:w="567"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c>
          <w:tcPr>
            <w:tcW w:w="1134"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851"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1134"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709"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708"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1029"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c>
          <w:tcPr>
            <w:tcW w:w="814"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c>
          <w:tcPr>
            <w:tcW w:w="993"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right"/>
              <w:rPr>
                <w:rFonts w:ascii="Arial" w:hAnsi="Arial" w:cs="Arial"/>
                <w:sz w:val="20"/>
                <w:szCs w:val="20"/>
              </w:rPr>
            </w:pPr>
            <w:r w:rsidRPr="00E71353">
              <w:rPr>
                <w:rFonts w:ascii="Arial" w:hAnsi="Arial" w:cs="Arial"/>
                <w:sz w:val="20"/>
                <w:szCs w:val="20"/>
              </w:rPr>
              <w:t>грн</w:t>
            </w:r>
          </w:p>
        </w:tc>
      </w:tr>
      <w:tr w:rsidR="000B2BED" w:rsidRPr="00E71353" w:rsidTr="00506437">
        <w:trPr>
          <w:trHeight w:val="75"/>
        </w:trPr>
        <w:tc>
          <w:tcPr>
            <w:tcW w:w="572" w:type="dxa"/>
            <w:tcBorders>
              <w:top w:val="nil"/>
              <w:left w:val="nil"/>
              <w:bottom w:val="nil"/>
              <w:right w:val="nil"/>
            </w:tcBorders>
            <w:shd w:val="clear" w:color="auto" w:fill="auto"/>
            <w:noWrap/>
            <w:vAlign w:val="bottom"/>
            <w:hideMark/>
          </w:tcPr>
          <w:p w:rsidR="000B2BED" w:rsidRPr="00E71353" w:rsidRDefault="000B2BED" w:rsidP="00506437">
            <w:pPr>
              <w:jc w:val="right"/>
              <w:rPr>
                <w:rFonts w:ascii="Arial" w:hAnsi="Arial" w:cs="Arial"/>
                <w:sz w:val="20"/>
                <w:szCs w:val="20"/>
              </w:rPr>
            </w:pPr>
          </w:p>
        </w:tc>
        <w:tc>
          <w:tcPr>
            <w:tcW w:w="3681"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567"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c>
          <w:tcPr>
            <w:tcW w:w="1134"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851"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1134"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709"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708" w:type="dxa"/>
            <w:tcBorders>
              <w:top w:val="nil"/>
              <w:left w:val="nil"/>
              <w:bottom w:val="nil"/>
              <w:right w:val="nil"/>
            </w:tcBorders>
            <w:shd w:val="clear" w:color="auto" w:fill="auto"/>
            <w:noWrap/>
            <w:vAlign w:val="bottom"/>
            <w:hideMark/>
          </w:tcPr>
          <w:p w:rsidR="000B2BED" w:rsidRPr="00E71353" w:rsidRDefault="000B2BED" w:rsidP="00506437">
            <w:pPr>
              <w:rPr>
                <w:sz w:val="20"/>
                <w:szCs w:val="20"/>
              </w:rPr>
            </w:pPr>
          </w:p>
        </w:tc>
        <w:tc>
          <w:tcPr>
            <w:tcW w:w="1029"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c>
          <w:tcPr>
            <w:tcW w:w="814"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c>
          <w:tcPr>
            <w:tcW w:w="993"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right"/>
              <w:rPr>
                <w:sz w:val="20"/>
                <w:szCs w:val="20"/>
              </w:rPr>
            </w:pPr>
          </w:p>
        </w:tc>
      </w:tr>
      <w:tr w:rsidR="000B2BED" w:rsidRPr="00E71353" w:rsidTr="00506437">
        <w:trPr>
          <w:trHeight w:val="314"/>
        </w:trPr>
        <w:tc>
          <w:tcPr>
            <w:tcW w:w="572" w:type="dxa"/>
            <w:tcBorders>
              <w:top w:val="single" w:sz="8" w:space="0" w:color="auto"/>
              <w:left w:val="single" w:sz="8" w:space="0" w:color="auto"/>
              <w:bottom w:val="nil"/>
              <w:right w:val="nil"/>
            </w:tcBorders>
            <w:shd w:val="clear" w:color="auto" w:fill="auto"/>
            <w:vAlign w:val="bottom"/>
            <w:hideMark/>
          </w:tcPr>
          <w:p w:rsidR="000B2BED" w:rsidRPr="00E71353" w:rsidRDefault="000B2BED" w:rsidP="00506437">
            <w:pPr>
              <w:jc w:val="center"/>
              <w:rPr>
                <w:rFonts w:ascii="Arial" w:hAnsi="Arial" w:cs="Arial"/>
                <w:b/>
                <w:bCs/>
                <w:sz w:val="20"/>
                <w:szCs w:val="20"/>
              </w:rPr>
            </w:pPr>
            <w:r w:rsidRPr="00E71353">
              <w:rPr>
                <w:rFonts w:ascii="Arial" w:hAnsi="Arial" w:cs="Arial"/>
                <w:b/>
                <w:bCs/>
                <w:sz w:val="20"/>
                <w:szCs w:val="20"/>
              </w:rPr>
              <w:t>№</w:t>
            </w:r>
          </w:p>
        </w:tc>
        <w:tc>
          <w:tcPr>
            <w:tcW w:w="3681" w:type="dxa"/>
            <w:tcBorders>
              <w:top w:val="single" w:sz="8" w:space="0" w:color="auto"/>
              <w:left w:val="single" w:sz="8" w:space="0" w:color="auto"/>
              <w:bottom w:val="nil"/>
              <w:right w:val="single" w:sz="8" w:space="0" w:color="auto"/>
            </w:tcBorders>
            <w:shd w:val="clear" w:color="auto" w:fill="auto"/>
            <w:vAlign w:val="bottom"/>
            <w:hideMark/>
          </w:tcPr>
          <w:p w:rsidR="000B2BED" w:rsidRPr="00E71353" w:rsidRDefault="000B2BED" w:rsidP="00506437">
            <w:pPr>
              <w:jc w:val="center"/>
              <w:rPr>
                <w:rFonts w:ascii="Arial" w:hAnsi="Arial" w:cs="Arial"/>
                <w:b/>
                <w:bCs/>
                <w:sz w:val="20"/>
                <w:szCs w:val="20"/>
              </w:rPr>
            </w:pPr>
            <w:r w:rsidRPr="00E71353">
              <w:rPr>
                <w:rFonts w:ascii="Arial" w:hAnsi="Arial" w:cs="Arial"/>
                <w:b/>
                <w:bCs/>
                <w:sz w:val="20"/>
                <w:szCs w:val="20"/>
              </w:rPr>
              <w:t> </w:t>
            </w:r>
          </w:p>
        </w:tc>
        <w:tc>
          <w:tcPr>
            <w:tcW w:w="3544" w:type="dxa"/>
            <w:gridSpan w:val="4"/>
            <w:tcBorders>
              <w:top w:val="single" w:sz="8" w:space="0" w:color="auto"/>
              <w:left w:val="nil"/>
              <w:bottom w:val="single" w:sz="4"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20"/>
                <w:szCs w:val="20"/>
              </w:rPr>
            </w:pPr>
            <w:r w:rsidRPr="00E71353">
              <w:rPr>
                <w:rFonts w:ascii="Arial" w:hAnsi="Arial" w:cs="Arial"/>
                <w:sz w:val="20"/>
                <w:szCs w:val="20"/>
              </w:rPr>
              <w:t>Витрати, грн</w:t>
            </w:r>
          </w:p>
        </w:tc>
        <w:tc>
          <w:tcPr>
            <w:tcW w:w="1134" w:type="dxa"/>
            <w:tcBorders>
              <w:top w:val="single" w:sz="8" w:space="0" w:color="auto"/>
              <w:left w:val="single" w:sz="8" w:space="0" w:color="auto"/>
              <w:bottom w:val="nil"/>
              <w:right w:val="single" w:sz="8"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 xml:space="preserve">Всього </w:t>
            </w:r>
          </w:p>
        </w:tc>
        <w:tc>
          <w:tcPr>
            <w:tcW w:w="992" w:type="dxa"/>
            <w:tcBorders>
              <w:top w:val="single" w:sz="8" w:space="0" w:color="auto"/>
              <w:left w:val="nil"/>
              <w:bottom w:val="nil"/>
              <w:right w:val="nil"/>
            </w:tcBorders>
            <w:shd w:val="clear" w:color="auto" w:fill="auto"/>
            <w:vAlign w:val="bottom"/>
            <w:hideMark/>
          </w:tcPr>
          <w:p w:rsidR="000B2BED" w:rsidRPr="00E71353" w:rsidRDefault="000B2BED" w:rsidP="00506437">
            <w:pPr>
              <w:jc w:val="center"/>
              <w:rPr>
                <w:rFonts w:ascii="Arial" w:hAnsi="Arial" w:cs="Arial"/>
                <w:b/>
                <w:bCs/>
                <w:sz w:val="20"/>
                <w:szCs w:val="20"/>
              </w:rPr>
            </w:pPr>
            <w:r w:rsidRPr="00E71353">
              <w:rPr>
                <w:rFonts w:ascii="Arial" w:hAnsi="Arial" w:cs="Arial"/>
                <w:b/>
                <w:bCs/>
                <w:sz w:val="20"/>
                <w:szCs w:val="20"/>
              </w:rPr>
              <w:t>Тариф</w:t>
            </w:r>
          </w:p>
        </w:tc>
        <w:tc>
          <w:tcPr>
            <w:tcW w:w="3260" w:type="dxa"/>
            <w:gridSpan w:val="4"/>
            <w:tcBorders>
              <w:top w:val="single" w:sz="8" w:space="0" w:color="auto"/>
              <w:left w:val="single" w:sz="8" w:space="0" w:color="auto"/>
              <w:bottom w:val="single" w:sz="4"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20"/>
                <w:szCs w:val="20"/>
              </w:rPr>
            </w:pPr>
            <w:r w:rsidRPr="00E71353">
              <w:rPr>
                <w:rFonts w:ascii="Arial" w:hAnsi="Arial" w:cs="Arial"/>
                <w:sz w:val="20"/>
                <w:szCs w:val="20"/>
              </w:rPr>
              <w:t>Витрати, грн</w:t>
            </w:r>
          </w:p>
        </w:tc>
        <w:tc>
          <w:tcPr>
            <w:tcW w:w="992" w:type="dxa"/>
            <w:tcBorders>
              <w:top w:val="single" w:sz="8" w:space="0" w:color="auto"/>
              <w:left w:val="single" w:sz="8" w:space="0" w:color="auto"/>
              <w:bottom w:val="single" w:sz="4" w:space="0" w:color="auto"/>
              <w:right w:val="single" w:sz="8"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 xml:space="preserve">Всього </w:t>
            </w:r>
          </w:p>
        </w:tc>
        <w:tc>
          <w:tcPr>
            <w:tcW w:w="993" w:type="dxa"/>
            <w:tcBorders>
              <w:top w:val="single" w:sz="8" w:space="0" w:color="auto"/>
              <w:left w:val="nil"/>
              <w:bottom w:val="nil"/>
              <w:right w:val="single" w:sz="8" w:space="0" w:color="auto"/>
            </w:tcBorders>
            <w:shd w:val="clear" w:color="auto" w:fill="auto"/>
            <w:vAlign w:val="bottom"/>
            <w:hideMark/>
          </w:tcPr>
          <w:p w:rsidR="000B2BED" w:rsidRPr="00E71353" w:rsidRDefault="000B2BED" w:rsidP="00506437">
            <w:pPr>
              <w:jc w:val="center"/>
              <w:rPr>
                <w:rFonts w:ascii="Arial" w:hAnsi="Arial" w:cs="Arial"/>
                <w:b/>
                <w:bCs/>
                <w:sz w:val="20"/>
                <w:szCs w:val="20"/>
              </w:rPr>
            </w:pPr>
            <w:r w:rsidRPr="00E71353">
              <w:rPr>
                <w:rFonts w:ascii="Arial" w:hAnsi="Arial" w:cs="Arial"/>
                <w:b/>
                <w:bCs/>
                <w:sz w:val="20"/>
                <w:szCs w:val="20"/>
              </w:rPr>
              <w:t>Тариф</w:t>
            </w:r>
          </w:p>
        </w:tc>
        <w:tc>
          <w:tcPr>
            <w:tcW w:w="992" w:type="dxa"/>
            <w:tcBorders>
              <w:top w:val="single" w:sz="8" w:space="0" w:color="auto"/>
              <w:left w:val="nil"/>
              <w:bottom w:val="nil"/>
              <w:right w:val="single" w:sz="8" w:space="0" w:color="auto"/>
            </w:tcBorders>
            <w:shd w:val="clear" w:color="auto" w:fill="auto"/>
            <w:vAlign w:val="bottom"/>
            <w:hideMark/>
          </w:tcPr>
          <w:p w:rsidR="000B2BED" w:rsidRPr="00E71353" w:rsidRDefault="000B2BED" w:rsidP="00506437">
            <w:pPr>
              <w:jc w:val="center"/>
              <w:rPr>
                <w:rFonts w:ascii="Arial" w:hAnsi="Arial" w:cs="Arial"/>
                <w:b/>
                <w:bCs/>
                <w:sz w:val="20"/>
                <w:szCs w:val="20"/>
              </w:rPr>
            </w:pPr>
            <w:r w:rsidRPr="00E71353">
              <w:rPr>
                <w:rFonts w:ascii="Arial" w:hAnsi="Arial" w:cs="Arial"/>
                <w:b/>
                <w:bCs/>
                <w:sz w:val="20"/>
                <w:szCs w:val="20"/>
              </w:rPr>
              <w:t>Тариф</w:t>
            </w:r>
          </w:p>
        </w:tc>
      </w:tr>
      <w:tr w:rsidR="000B2BED" w:rsidRPr="00E71353" w:rsidTr="00506437">
        <w:trPr>
          <w:trHeight w:val="415"/>
        </w:trPr>
        <w:tc>
          <w:tcPr>
            <w:tcW w:w="572" w:type="dxa"/>
            <w:tcBorders>
              <w:top w:val="nil"/>
              <w:left w:val="single" w:sz="8" w:space="0" w:color="auto"/>
              <w:bottom w:val="nil"/>
              <w:right w:val="nil"/>
            </w:tcBorders>
            <w:shd w:val="clear" w:color="auto" w:fill="auto"/>
            <w:noWrap/>
            <w:vAlign w:val="bottom"/>
            <w:hideMark/>
          </w:tcPr>
          <w:p w:rsidR="000B2BED" w:rsidRPr="00E71353" w:rsidRDefault="000B2BED" w:rsidP="00506437">
            <w:pPr>
              <w:rPr>
                <w:rFonts w:ascii="Arial" w:hAnsi="Arial" w:cs="Arial"/>
                <w:b/>
                <w:bCs/>
                <w:sz w:val="20"/>
                <w:szCs w:val="20"/>
              </w:rPr>
            </w:pPr>
            <w:r w:rsidRPr="00E71353">
              <w:rPr>
                <w:rFonts w:ascii="Arial" w:hAnsi="Arial" w:cs="Arial"/>
                <w:b/>
                <w:bCs/>
                <w:sz w:val="20"/>
                <w:szCs w:val="20"/>
              </w:rPr>
              <w:t>з/п</w:t>
            </w:r>
          </w:p>
        </w:tc>
        <w:tc>
          <w:tcPr>
            <w:tcW w:w="3681" w:type="dxa"/>
            <w:tcBorders>
              <w:top w:val="nil"/>
              <w:left w:val="single" w:sz="8" w:space="0" w:color="auto"/>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20"/>
                <w:szCs w:val="20"/>
              </w:rPr>
            </w:pPr>
            <w:r w:rsidRPr="00E71353">
              <w:rPr>
                <w:rFonts w:ascii="Arial" w:hAnsi="Arial" w:cs="Arial"/>
                <w:sz w:val="20"/>
                <w:szCs w:val="20"/>
              </w:rPr>
              <w:t>Статті витрат</w:t>
            </w:r>
          </w:p>
        </w:tc>
        <w:tc>
          <w:tcPr>
            <w:tcW w:w="1559" w:type="dxa"/>
            <w:gridSpan w:val="2"/>
            <w:tcBorders>
              <w:top w:val="single" w:sz="4" w:space="0" w:color="auto"/>
              <w:left w:val="nil"/>
              <w:bottom w:val="single" w:sz="4"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 xml:space="preserve">збирання </w:t>
            </w:r>
            <w:r w:rsidRPr="00E71353">
              <w:rPr>
                <w:rFonts w:ascii="Arial" w:hAnsi="Arial" w:cs="Arial"/>
                <w:sz w:val="16"/>
                <w:szCs w:val="16"/>
              </w:rPr>
              <w:br/>
              <w:t>змішаних ПВ</w:t>
            </w:r>
          </w:p>
        </w:tc>
        <w:tc>
          <w:tcPr>
            <w:tcW w:w="1985" w:type="dxa"/>
            <w:gridSpan w:val="2"/>
            <w:tcBorders>
              <w:top w:val="single" w:sz="4" w:space="0" w:color="auto"/>
              <w:left w:val="nil"/>
              <w:bottom w:val="single" w:sz="4"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перевезення</w:t>
            </w:r>
            <w:r w:rsidRPr="00E71353">
              <w:rPr>
                <w:rFonts w:ascii="Arial" w:hAnsi="Arial" w:cs="Arial"/>
                <w:sz w:val="16"/>
                <w:szCs w:val="16"/>
              </w:rPr>
              <w:br/>
              <w:t xml:space="preserve"> змішаних ПВ</w:t>
            </w:r>
          </w:p>
        </w:tc>
        <w:tc>
          <w:tcPr>
            <w:tcW w:w="1134" w:type="dxa"/>
            <w:tcBorders>
              <w:top w:val="nil"/>
              <w:left w:val="single" w:sz="8" w:space="0" w:color="auto"/>
              <w:bottom w:val="nil"/>
              <w:right w:val="single" w:sz="8"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 xml:space="preserve">витрат </w:t>
            </w:r>
          </w:p>
        </w:tc>
        <w:tc>
          <w:tcPr>
            <w:tcW w:w="992" w:type="dxa"/>
            <w:tcBorders>
              <w:top w:val="nil"/>
              <w:left w:val="nil"/>
              <w:bottom w:val="nil"/>
              <w:right w:val="nil"/>
            </w:tcBorders>
            <w:shd w:val="clear" w:color="auto" w:fill="auto"/>
            <w:vAlign w:val="bottom"/>
            <w:hideMark/>
          </w:tcPr>
          <w:p w:rsidR="000B2BED" w:rsidRPr="00E71353" w:rsidRDefault="000B2BED" w:rsidP="00506437">
            <w:pPr>
              <w:jc w:val="center"/>
              <w:rPr>
                <w:rFonts w:ascii="Arial" w:hAnsi="Arial" w:cs="Arial"/>
                <w:b/>
                <w:bCs/>
                <w:sz w:val="20"/>
                <w:szCs w:val="20"/>
              </w:rPr>
            </w:pPr>
            <w:r w:rsidRPr="00E71353">
              <w:rPr>
                <w:rFonts w:ascii="Arial" w:hAnsi="Arial" w:cs="Arial"/>
                <w:b/>
                <w:bCs/>
                <w:sz w:val="20"/>
                <w:szCs w:val="20"/>
              </w:rPr>
              <w:br/>
              <w:t>за 1 м</w:t>
            </w:r>
            <w:r w:rsidRPr="00E71353">
              <w:rPr>
                <w:rFonts w:ascii="Arial" w:hAnsi="Arial" w:cs="Arial"/>
                <w:b/>
                <w:bCs/>
                <w:sz w:val="20"/>
                <w:szCs w:val="20"/>
                <w:vertAlign w:val="superscript"/>
              </w:rPr>
              <w:t>3</w:t>
            </w:r>
          </w:p>
        </w:tc>
        <w:tc>
          <w:tcPr>
            <w:tcW w:w="1417"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збирання ВГПВ</w:t>
            </w:r>
          </w:p>
        </w:tc>
        <w:tc>
          <w:tcPr>
            <w:tcW w:w="1029" w:type="dxa"/>
            <w:tcBorders>
              <w:top w:val="nil"/>
              <w:left w:val="nil"/>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sz w:val="16"/>
                <w:szCs w:val="16"/>
              </w:rPr>
            </w:pPr>
            <w:r w:rsidRPr="00E71353">
              <w:rPr>
                <w:rFonts w:ascii="Arial" w:hAnsi="Arial" w:cs="Arial"/>
                <w:sz w:val="16"/>
                <w:szCs w:val="16"/>
              </w:rPr>
              <w:t>перевезення ВГПВ</w:t>
            </w:r>
          </w:p>
        </w:tc>
        <w:tc>
          <w:tcPr>
            <w:tcW w:w="814"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 </w:t>
            </w:r>
          </w:p>
        </w:tc>
        <w:tc>
          <w:tcPr>
            <w:tcW w:w="992" w:type="dxa"/>
            <w:tcBorders>
              <w:top w:val="nil"/>
              <w:left w:val="single" w:sz="8" w:space="0" w:color="auto"/>
              <w:bottom w:val="single" w:sz="4" w:space="0" w:color="auto"/>
              <w:right w:val="single" w:sz="8"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 xml:space="preserve">витрат </w:t>
            </w:r>
          </w:p>
        </w:tc>
        <w:tc>
          <w:tcPr>
            <w:tcW w:w="993" w:type="dxa"/>
            <w:tcBorders>
              <w:top w:val="nil"/>
              <w:left w:val="nil"/>
              <w:bottom w:val="nil"/>
              <w:right w:val="single" w:sz="8" w:space="0" w:color="auto"/>
            </w:tcBorders>
            <w:shd w:val="clear" w:color="auto" w:fill="auto"/>
            <w:vAlign w:val="bottom"/>
            <w:hideMark/>
          </w:tcPr>
          <w:p w:rsidR="000B2BED" w:rsidRPr="00E71353" w:rsidRDefault="000B2BED" w:rsidP="00506437">
            <w:pPr>
              <w:jc w:val="center"/>
              <w:rPr>
                <w:rFonts w:ascii="Arial" w:hAnsi="Arial" w:cs="Arial"/>
                <w:b/>
                <w:bCs/>
                <w:sz w:val="20"/>
                <w:szCs w:val="20"/>
              </w:rPr>
            </w:pPr>
            <w:r w:rsidRPr="00E71353">
              <w:rPr>
                <w:rFonts w:ascii="Arial" w:hAnsi="Arial" w:cs="Arial"/>
                <w:b/>
                <w:bCs/>
                <w:sz w:val="20"/>
                <w:szCs w:val="20"/>
              </w:rPr>
              <w:br/>
              <w:t>за 1 м</w:t>
            </w:r>
            <w:r w:rsidRPr="00E71353">
              <w:rPr>
                <w:rFonts w:ascii="Arial" w:hAnsi="Arial" w:cs="Arial"/>
                <w:b/>
                <w:bCs/>
                <w:sz w:val="20"/>
                <w:szCs w:val="20"/>
                <w:vertAlign w:val="superscript"/>
              </w:rPr>
              <w:t>3</w:t>
            </w:r>
          </w:p>
        </w:tc>
        <w:tc>
          <w:tcPr>
            <w:tcW w:w="992" w:type="dxa"/>
            <w:tcBorders>
              <w:top w:val="nil"/>
              <w:left w:val="nil"/>
              <w:bottom w:val="nil"/>
              <w:right w:val="single" w:sz="8" w:space="0" w:color="auto"/>
            </w:tcBorders>
            <w:shd w:val="clear" w:color="auto" w:fill="auto"/>
            <w:vAlign w:val="bottom"/>
            <w:hideMark/>
          </w:tcPr>
          <w:p w:rsidR="000B2BED" w:rsidRPr="00E71353" w:rsidRDefault="000B2BED" w:rsidP="00506437">
            <w:pPr>
              <w:jc w:val="center"/>
              <w:rPr>
                <w:rFonts w:ascii="Arial" w:hAnsi="Arial" w:cs="Arial"/>
                <w:b/>
                <w:bCs/>
                <w:sz w:val="16"/>
                <w:szCs w:val="16"/>
              </w:rPr>
            </w:pPr>
            <w:r w:rsidRPr="00E71353">
              <w:rPr>
                <w:rFonts w:ascii="Arial" w:hAnsi="Arial" w:cs="Arial"/>
                <w:b/>
                <w:bCs/>
                <w:sz w:val="16"/>
                <w:szCs w:val="16"/>
              </w:rPr>
              <w:t>на</w:t>
            </w:r>
          </w:p>
        </w:tc>
      </w:tr>
      <w:tr w:rsidR="000B2BED" w:rsidRPr="00E71353" w:rsidTr="00506437">
        <w:trPr>
          <w:trHeight w:val="223"/>
        </w:trPr>
        <w:tc>
          <w:tcPr>
            <w:tcW w:w="572" w:type="dxa"/>
            <w:tcBorders>
              <w:top w:val="nil"/>
              <w:left w:val="single" w:sz="8" w:space="0" w:color="auto"/>
              <w:bottom w:val="single" w:sz="8" w:space="0" w:color="auto"/>
              <w:right w:val="nil"/>
            </w:tcBorders>
            <w:shd w:val="clear" w:color="auto" w:fill="auto"/>
            <w:noWrap/>
            <w:vAlign w:val="bottom"/>
            <w:hideMark/>
          </w:tcPr>
          <w:p w:rsidR="000B2BED" w:rsidRPr="00E71353" w:rsidRDefault="000B2BED" w:rsidP="00506437">
            <w:pPr>
              <w:rPr>
                <w:rFonts w:ascii="Arial" w:hAnsi="Arial" w:cs="Arial"/>
                <w:b/>
                <w:bCs/>
                <w:sz w:val="20"/>
                <w:szCs w:val="20"/>
              </w:rPr>
            </w:pPr>
            <w:r w:rsidRPr="00E71353">
              <w:rPr>
                <w:rFonts w:ascii="Arial" w:hAnsi="Arial" w:cs="Arial"/>
                <w:b/>
                <w:bCs/>
                <w:sz w:val="20"/>
                <w:szCs w:val="20"/>
              </w:rPr>
              <w:t> </w:t>
            </w:r>
          </w:p>
        </w:tc>
        <w:tc>
          <w:tcPr>
            <w:tcW w:w="3681" w:type="dxa"/>
            <w:tcBorders>
              <w:top w:val="nil"/>
              <w:left w:val="single" w:sz="8" w:space="0" w:color="auto"/>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b/>
                <w:bCs/>
                <w:sz w:val="20"/>
                <w:szCs w:val="20"/>
              </w:rPr>
            </w:pPr>
            <w:r w:rsidRPr="00E71353">
              <w:rPr>
                <w:rFonts w:ascii="Arial" w:hAnsi="Arial" w:cs="Arial"/>
                <w:b/>
                <w:bCs/>
                <w:sz w:val="20"/>
                <w:szCs w:val="20"/>
              </w:rPr>
              <w:t> </w:t>
            </w:r>
          </w:p>
        </w:tc>
        <w:tc>
          <w:tcPr>
            <w:tcW w:w="992" w:type="dxa"/>
            <w:tcBorders>
              <w:top w:val="nil"/>
              <w:left w:val="nil"/>
              <w:bottom w:val="single" w:sz="8"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річні витрати</w:t>
            </w:r>
          </w:p>
        </w:tc>
        <w:tc>
          <w:tcPr>
            <w:tcW w:w="567" w:type="dxa"/>
            <w:tcBorders>
              <w:top w:val="nil"/>
              <w:left w:val="nil"/>
              <w:bottom w:val="single" w:sz="8"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тариф за 1 м</w:t>
            </w:r>
            <w:r w:rsidRPr="00E71353">
              <w:rPr>
                <w:rFonts w:ascii="Arial" w:hAnsi="Arial" w:cs="Arial"/>
                <w:sz w:val="16"/>
                <w:szCs w:val="16"/>
                <w:vertAlign w:val="superscript"/>
              </w:rPr>
              <w:t>3</w:t>
            </w:r>
          </w:p>
        </w:tc>
        <w:tc>
          <w:tcPr>
            <w:tcW w:w="1134" w:type="dxa"/>
            <w:tcBorders>
              <w:top w:val="nil"/>
              <w:left w:val="nil"/>
              <w:bottom w:val="single" w:sz="8"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річні витрати</w:t>
            </w:r>
          </w:p>
        </w:tc>
        <w:tc>
          <w:tcPr>
            <w:tcW w:w="851" w:type="dxa"/>
            <w:tcBorders>
              <w:top w:val="nil"/>
              <w:left w:val="nil"/>
              <w:bottom w:val="single" w:sz="8"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тариф за 1 м</w:t>
            </w:r>
            <w:r w:rsidRPr="00E71353">
              <w:rPr>
                <w:rFonts w:ascii="Arial" w:hAnsi="Arial" w:cs="Arial"/>
                <w:sz w:val="16"/>
                <w:szCs w:val="16"/>
                <w:vertAlign w:val="superscript"/>
              </w:rPr>
              <w:t>3</w:t>
            </w:r>
          </w:p>
        </w:tc>
        <w:tc>
          <w:tcPr>
            <w:tcW w:w="1134" w:type="dxa"/>
            <w:tcBorders>
              <w:top w:val="nil"/>
              <w:left w:val="single" w:sz="8" w:space="0" w:color="auto"/>
              <w:bottom w:val="single" w:sz="8" w:space="0" w:color="auto"/>
              <w:right w:val="single" w:sz="8"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в рік</w:t>
            </w:r>
          </w:p>
        </w:tc>
        <w:tc>
          <w:tcPr>
            <w:tcW w:w="992" w:type="dxa"/>
            <w:tcBorders>
              <w:top w:val="nil"/>
              <w:left w:val="nil"/>
              <w:bottom w:val="single" w:sz="8" w:space="0" w:color="auto"/>
              <w:right w:val="nil"/>
            </w:tcBorders>
            <w:shd w:val="clear" w:color="auto" w:fill="auto"/>
            <w:vAlign w:val="bottom"/>
            <w:hideMark/>
          </w:tcPr>
          <w:p w:rsidR="000B2BED" w:rsidRPr="00E71353" w:rsidRDefault="000B2BED" w:rsidP="00506437">
            <w:pPr>
              <w:jc w:val="center"/>
              <w:rPr>
                <w:rFonts w:ascii="Arial" w:hAnsi="Arial" w:cs="Arial"/>
                <w:b/>
                <w:bCs/>
                <w:sz w:val="16"/>
                <w:szCs w:val="16"/>
              </w:rPr>
            </w:pPr>
            <w:r w:rsidRPr="00E71353">
              <w:rPr>
                <w:rFonts w:ascii="Arial" w:hAnsi="Arial" w:cs="Arial"/>
                <w:b/>
                <w:bCs/>
                <w:sz w:val="16"/>
                <w:szCs w:val="16"/>
              </w:rPr>
              <w:t>змішаних відходів</w:t>
            </w:r>
          </w:p>
        </w:tc>
        <w:tc>
          <w:tcPr>
            <w:tcW w:w="709" w:type="dxa"/>
            <w:tcBorders>
              <w:top w:val="nil"/>
              <w:left w:val="single" w:sz="8" w:space="0" w:color="auto"/>
              <w:bottom w:val="single" w:sz="8"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річні витрати</w:t>
            </w:r>
          </w:p>
        </w:tc>
        <w:tc>
          <w:tcPr>
            <w:tcW w:w="708" w:type="dxa"/>
            <w:tcBorders>
              <w:top w:val="nil"/>
              <w:left w:val="nil"/>
              <w:bottom w:val="single" w:sz="8"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тариф за 1 м</w:t>
            </w:r>
            <w:r w:rsidRPr="00E71353">
              <w:rPr>
                <w:rFonts w:ascii="Arial" w:hAnsi="Arial" w:cs="Arial"/>
                <w:sz w:val="16"/>
                <w:szCs w:val="16"/>
                <w:vertAlign w:val="superscript"/>
              </w:rPr>
              <w:t>3</w:t>
            </w:r>
          </w:p>
        </w:tc>
        <w:tc>
          <w:tcPr>
            <w:tcW w:w="1029" w:type="dxa"/>
            <w:tcBorders>
              <w:top w:val="nil"/>
              <w:left w:val="nil"/>
              <w:bottom w:val="single" w:sz="8"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річні витрати</w:t>
            </w:r>
          </w:p>
        </w:tc>
        <w:tc>
          <w:tcPr>
            <w:tcW w:w="814" w:type="dxa"/>
            <w:tcBorders>
              <w:top w:val="nil"/>
              <w:left w:val="nil"/>
              <w:bottom w:val="single" w:sz="8" w:space="0" w:color="auto"/>
              <w:right w:val="single" w:sz="4"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тариф за 1 м</w:t>
            </w:r>
            <w:r w:rsidRPr="00E71353">
              <w:rPr>
                <w:rFonts w:ascii="Arial" w:hAnsi="Arial" w:cs="Arial"/>
                <w:sz w:val="16"/>
                <w:szCs w:val="16"/>
                <w:vertAlign w:val="superscript"/>
              </w:rPr>
              <w:t>3</w:t>
            </w:r>
          </w:p>
        </w:tc>
        <w:tc>
          <w:tcPr>
            <w:tcW w:w="992" w:type="dxa"/>
            <w:tcBorders>
              <w:top w:val="nil"/>
              <w:left w:val="single" w:sz="8" w:space="0" w:color="auto"/>
              <w:bottom w:val="single" w:sz="8" w:space="0" w:color="auto"/>
              <w:right w:val="single" w:sz="8" w:space="0" w:color="auto"/>
            </w:tcBorders>
            <w:shd w:val="clear" w:color="auto" w:fill="auto"/>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в рік</w:t>
            </w:r>
          </w:p>
        </w:tc>
        <w:tc>
          <w:tcPr>
            <w:tcW w:w="993" w:type="dxa"/>
            <w:tcBorders>
              <w:top w:val="nil"/>
              <w:left w:val="nil"/>
              <w:bottom w:val="single" w:sz="8" w:space="0" w:color="auto"/>
              <w:right w:val="single" w:sz="8" w:space="0" w:color="auto"/>
            </w:tcBorders>
            <w:shd w:val="clear" w:color="auto" w:fill="auto"/>
            <w:vAlign w:val="bottom"/>
            <w:hideMark/>
          </w:tcPr>
          <w:p w:rsidR="000B2BED" w:rsidRPr="00E71353" w:rsidRDefault="000B2BED" w:rsidP="00506437">
            <w:pPr>
              <w:jc w:val="center"/>
              <w:rPr>
                <w:b/>
                <w:bCs/>
                <w:sz w:val="16"/>
                <w:szCs w:val="16"/>
              </w:rPr>
            </w:pPr>
            <w:r w:rsidRPr="00E71353">
              <w:rPr>
                <w:b/>
                <w:bCs/>
                <w:sz w:val="16"/>
                <w:szCs w:val="16"/>
              </w:rPr>
              <w:t>велико - габаритних</w:t>
            </w:r>
            <w:r w:rsidRPr="00E71353">
              <w:rPr>
                <w:b/>
                <w:bCs/>
                <w:sz w:val="16"/>
                <w:szCs w:val="16"/>
              </w:rPr>
              <w:br/>
              <w:t xml:space="preserve">ПВ </w:t>
            </w:r>
          </w:p>
        </w:tc>
        <w:tc>
          <w:tcPr>
            <w:tcW w:w="992" w:type="dxa"/>
            <w:tcBorders>
              <w:top w:val="nil"/>
              <w:left w:val="nil"/>
              <w:bottom w:val="single" w:sz="8" w:space="0" w:color="auto"/>
              <w:right w:val="single" w:sz="8" w:space="0" w:color="auto"/>
            </w:tcBorders>
            <w:shd w:val="clear" w:color="auto" w:fill="auto"/>
            <w:vAlign w:val="bottom"/>
            <w:hideMark/>
          </w:tcPr>
          <w:p w:rsidR="000B2BED" w:rsidRPr="00E71353" w:rsidRDefault="000B2BED" w:rsidP="00506437">
            <w:pPr>
              <w:jc w:val="center"/>
              <w:rPr>
                <w:rFonts w:ascii="Arial" w:hAnsi="Arial" w:cs="Arial"/>
                <w:b/>
                <w:bCs/>
                <w:sz w:val="16"/>
                <w:szCs w:val="16"/>
              </w:rPr>
            </w:pPr>
            <w:r w:rsidRPr="00E71353">
              <w:rPr>
                <w:rFonts w:ascii="Arial" w:hAnsi="Arial" w:cs="Arial"/>
                <w:b/>
                <w:bCs/>
                <w:sz w:val="16"/>
                <w:szCs w:val="16"/>
              </w:rPr>
              <w:t>1 особу</w:t>
            </w:r>
            <w:r w:rsidRPr="00E71353">
              <w:rPr>
                <w:rFonts w:ascii="Arial" w:hAnsi="Arial" w:cs="Arial"/>
                <w:b/>
                <w:bCs/>
                <w:sz w:val="16"/>
                <w:szCs w:val="16"/>
              </w:rPr>
              <w:br/>
              <w:t>/міс.</w:t>
            </w:r>
          </w:p>
        </w:tc>
      </w:tr>
      <w:tr w:rsidR="000B2BED" w:rsidRPr="00E71353" w:rsidTr="00506437">
        <w:trPr>
          <w:trHeight w:val="210"/>
        </w:trPr>
        <w:tc>
          <w:tcPr>
            <w:tcW w:w="572"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1</w:t>
            </w:r>
          </w:p>
        </w:tc>
        <w:tc>
          <w:tcPr>
            <w:tcW w:w="3681"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2</w:t>
            </w:r>
          </w:p>
        </w:tc>
        <w:tc>
          <w:tcPr>
            <w:tcW w:w="992"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3</w:t>
            </w:r>
          </w:p>
        </w:tc>
        <w:tc>
          <w:tcPr>
            <w:tcW w:w="567"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4</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5</w:t>
            </w:r>
          </w:p>
        </w:tc>
        <w:tc>
          <w:tcPr>
            <w:tcW w:w="851"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6</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 </w:t>
            </w:r>
          </w:p>
        </w:tc>
        <w:tc>
          <w:tcPr>
            <w:tcW w:w="992"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7</w:t>
            </w:r>
          </w:p>
        </w:tc>
        <w:tc>
          <w:tcPr>
            <w:tcW w:w="709"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8</w:t>
            </w:r>
          </w:p>
        </w:tc>
        <w:tc>
          <w:tcPr>
            <w:tcW w:w="708"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9</w:t>
            </w:r>
          </w:p>
        </w:tc>
        <w:tc>
          <w:tcPr>
            <w:tcW w:w="1029"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10</w:t>
            </w:r>
          </w:p>
        </w:tc>
        <w:tc>
          <w:tcPr>
            <w:tcW w:w="814" w:type="dxa"/>
            <w:tcBorders>
              <w:top w:val="nil"/>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11</w:t>
            </w:r>
          </w:p>
        </w:tc>
        <w:tc>
          <w:tcPr>
            <w:tcW w:w="992" w:type="dxa"/>
            <w:tcBorders>
              <w:top w:val="nil"/>
              <w:left w:val="single" w:sz="8" w:space="0" w:color="auto"/>
              <w:bottom w:val="single" w:sz="8" w:space="0" w:color="auto"/>
              <w:right w:val="nil"/>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12</w:t>
            </w:r>
          </w:p>
        </w:tc>
        <w:tc>
          <w:tcPr>
            <w:tcW w:w="993" w:type="dxa"/>
            <w:tcBorders>
              <w:top w:val="nil"/>
              <w:left w:val="single" w:sz="8" w:space="0" w:color="auto"/>
              <w:bottom w:val="single" w:sz="8" w:space="0" w:color="auto"/>
              <w:right w:val="nil"/>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13</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1</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Витрати операційної діяльності</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131463</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2,30</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11827130</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206,95</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11958592</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209,26</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7888</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1,55</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1846989</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361,81</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1854877</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363,36</w:t>
            </w:r>
          </w:p>
        </w:tc>
        <w:tc>
          <w:tcPr>
            <w:tcW w:w="992" w:type="dxa"/>
            <w:tcBorders>
              <w:top w:val="single" w:sz="4" w:space="0" w:color="auto"/>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37,08</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sz w:val="16"/>
                <w:szCs w:val="16"/>
              </w:rPr>
            </w:pPr>
            <w:r w:rsidRPr="00E71353">
              <w:rPr>
                <w:rFonts w:ascii="Arial" w:hAnsi="Arial" w:cs="Arial"/>
                <w:sz w:val="16"/>
                <w:szCs w:val="16"/>
              </w:rPr>
              <w:t xml:space="preserve"> 1.1</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Планова виробнича собівартість</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112143</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1,96</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10441222</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182,70</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10553365</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184,67</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6729</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1,32</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1578201</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309,16</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1584930</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310,48</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32,57</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b/>
                <w:bCs/>
                <w:sz w:val="16"/>
                <w:szCs w:val="16"/>
              </w:rPr>
            </w:pPr>
            <w:r w:rsidRPr="00E71353">
              <w:rPr>
                <w:rFonts w:ascii="Arial" w:hAnsi="Arial" w:cs="Arial"/>
                <w:b/>
                <w:bCs/>
                <w:sz w:val="16"/>
                <w:szCs w:val="16"/>
              </w:rPr>
              <w:t xml:space="preserve"> 1.1.1</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b/>
                <w:bCs/>
                <w:sz w:val="18"/>
                <w:szCs w:val="18"/>
              </w:rPr>
            </w:pPr>
            <w:r w:rsidRPr="00E71353">
              <w:rPr>
                <w:rFonts w:ascii="Arial" w:hAnsi="Arial" w:cs="Arial"/>
                <w:b/>
                <w:bCs/>
                <w:sz w:val="18"/>
                <w:szCs w:val="18"/>
              </w:rPr>
              <w:t>Прямі матеріальні витрати</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100000</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1,75</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5766429</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100,90</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5866429</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102,65</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6000</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1,18</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605739</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118,66</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611739</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119,84</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17,31</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b/>
                <w:bCs/>
                <w:sz w:val="16"/>
                <w:szCs w:val="16"/>
              </w:rPr>
            </w:pPr>
            <w:r w:rsidRPr="00E71353">
              <w:rPr>
                <w:rFonts w:ascii="Arial" w:hAnsi="Arial" w:cs="Arial"/>
                <w:b/>
                <w:bCs/>
                <w:sz w:val="16"/>
                <w:szCs w:val="16"/>
              </w:rPr>
              <w:t xml:space="preserve"> 1.1.2</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b/>
                <w:bCs/>
                <w:sz w:val="18"/>
                <w:szCs w:val="18"/>
              </w:rPr>
            </w:pPr>
            <w:r w:rsidRPr="00E71353">
              <w:rPr>
                <w:rFonts w:ascii="Arial" w:hAnsi="Arial" w:cs="Arial"/>
                <w:b/>
                <w:bCs/>
                <w:sz w:val="18"/>
                <w:szCs w:val="18"/>
              </w:rPr>
              <w:t>Прямі витрати на оплату праці</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3093120</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54,12</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3093120</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54,12</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658626</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129,02</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658626</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129,02</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10,12</w:t>
            </w:r>
          </w:p>
        </w:tc>
      </w:tr>
      <w:tr w:rsidR="000B2BED" w:rsidRPr="00E71353" w:rsidTr="00506437">
        <w:trPr>
          <w:trHeight w:val="19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sz w:val="16"/>
                <w:szCs w:val="16"/>
              </w:rPr>
            </w:pPr>
            <w:r w:rsidRPr="00E71353">
              <w:rPr>
                <w:rFonts w:ascii="Arial" w:hAnsi="Arial" w:cs="Arial"/>
                <w:sz w:val="16"/>
                <w:szCs w:val="16"/>
              </w:rPr>
              <w:t> </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 xml:space="preserve">в т. ч.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sz w:val="16"/>
                <w:szCs w:val="16"/>
              </w:rPr>
            </w:pPr>
            <w:r w:rsidRPr="00E71353">
              <w:rPr>
                <w:rFonts w:ascii="Arial" w:hAnsi="Arial" w:cs="Arial"/>
                <w:sz w:val="16"/>
                <w:szCs w:val="16"/>
              </w:rPr>
              <w:t> </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витрати на основну заробітну плату</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2246400</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39,31</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2246400</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39,31</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658626</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129,02</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658626</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129,02</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7,88</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sz w:val="16"/>
                <w:szCs w:val="16"/>
              </w:rPr>
            </w:pPr>
            <w:r w:rsidRPr="00E71353">
              <w:rPr>
                <w:rFonts w:ascii="Arial" w:hAnsi="Arial" w:cs="Arial"/>
                <w:sz w:val="16"/>
                <w:szCs w:val="16"/>
              </w:rPr>
              <w:t> </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витрати на додаткову заробітну плату</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846720</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14,82</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846720</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14,82</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2,24</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b/>
                <w:bCs/>
                <w:sz w:val="16"/>
                <w:szCs w:val="16"/>
              </w:rPr>
            </w:pPr>
            <w:r w:rsidRPr="00E71353">
              <w:rPr>
                <w:rFonts w:ascii="Arial" w:hAnsi="Arial" w:cs="Arial"/>
                <w:b/>
                <w:bCs/>
                <w:sz w:val="16"/>
                <w:szCs w:val="16"/>
              </w:rPr>
              <w:t xml:space="preserve"> 1.1.3</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b/>
                <w:bCs/>
                <w:sz w:val="18"/>
                <w:szCs w:val="18"/>
              </w:rPr>
            </w:pPr>
            <w:r w:rsidRPr="00E71353">
              <w:rPr>
                <w:rFonts w:ascii="Arial" w:hAnsi="Arial" w:cs="Arial"/>
                <w:b/>
                <w:bCs/>
                <w:sz w:val="18"/>
                <w:szCs w:val="18"/>
              </w:rPr>
              <w:t xml:space="preserve">Інші прямі витрати </w:t>
            </w:r>
            <w:r w:rsidRPr="00E71353">
              <w:rPr>
                <w:rFonts w:ascii="Arial" w:hAnsi="Arial" w:cs="Arial"/>
                <w:sz w:val="18"/>
                <w:szCs w:val="18"/>
              </w:rPr>
              <w:t xml:space="preserve">в </w:t>
            </w:r>
            <w:proofErr w:type="spellStart"/>
            <w:r w:rsidRPr="00E71353">
              <w:rPr>
                <w:rFonts w:ascii="Arial" w:hAnsi="Arial" w:cs="Arial"/>
                <w:sz w:val="18"/>
                <w:szCs w:val="18"/>
              </w:rPr>
              <w:t>т.ч</w:t>
            </w:r>
            <w:proofErr w:type="spellEnd"/>
            <w:r w:rsidRPr="00E71353">
              <w:rPr>
                <w:rFonts w:ascii="Arial" w:hAnsi="Arial" w:cs="Arial"/>
                <w:sz w:val="18"/>
                <w:szCs w:val="18"/>
              </w:rPr>
              <w:t>.</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710598</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12,43</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710598</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12,43</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144898</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28,38</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144898</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28,38</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2,31</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sz w:val="16"/>
                <w:szCs w:val="16"/>
              </w:rPr>
            </w:pPr>
            <w:r w:rsidRPr="00E71353">
              <w:rPr>
                <w:rFonts w:ascii="Arial" w:hAnsi="Arial" w:cs="Arial"/>
                <w:sz w:val="16"/>
                <w:szCs w:val="16"/>
              </w:rPr>
              <w:t> </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відрахування та збори згідно законодавства</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680486</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11,91</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680486</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11,91</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144898</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28,38</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144898</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28,38</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2,23</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sz w:val="16"/>
                <w:szCs w:val="16"/>
              </w:rPr>
            </w:pPr>
            <w:r w:rsidRPr="00E71353">
              <w:rPr>
                <w:rFonts w:ascii="Arial" w:hAnsi="Arial" w:cs="Arial"/>
                <w:sz w:val="16"/>
                <w:szCs w:val="16"/>
              </w:rPr>
              <w:t> </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 xml:space="preserve">амортизація основних засобів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30112</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0,53</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30112</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0,53</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0,00</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0,08</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b/>
                <w:bCs/>
                <w:sz w:val="16"/>
                <w:szCs w:val="16"/>
              </w:rPr>
            </w:pPr>
            <w:r w:rsidRPr="00E71353">
              <w:rPr>
                <w:rFonts w:ascii="Arial" w:hAnsi="Arial" w:cs="Arial"/>
                <w:b/>
                <w:bCs/>
                <w:sz w:val="16"/>
                <w:szCs w:val="16"/>
              </w:rPr>
              <w:t xml:space="preserve"> 1.1.4</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b/>
                <w:bCs/>
                <w:sz w:val="18"/>
                <w:szCs w:val="18"/>
              </w:rPr>
            </w:pPr>
            <w:r w:rsidRPr="00E71353">
              <w:rPr>
                <w:rFonts w:ascii="Arial" w:hAnsi="Arial" w:cs="Arial"/>
                <w:b/>
                <w:bCs/>
                <w:sz w:val="18"/>
                <w:szCs w:val="18"/>
              </w:rPr>
              <w:t>Загальновиробничі витрати</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12143</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0,21</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871074</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15,24</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883217</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15,45</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729</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0,14</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168939</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33,09</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169668</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33,24</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2,84</w:t>
            </w:r>
          </w:p>
        </w:tc>
      </w:tr>
      <w:tr w:rsidR="000B2BED" w:rsidRPr="00E71353" w:rsidTr="00506437">
        <w:trPr>
          <w:trHeight w:val="480"/>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sz w:val="16"/>
                <w:szCs w:val="16"/>
              </w:rPr>
            </w:pPr>
            <w:r w:rsidRPr="00E71353">
              <w:rPr>
                <w:rFonts w:ascii="Arial" w:hAnsi="Arial" w:cs="Arial"/>
                <w:sz w:val="16"/>
                <w:szCs w:val="16"/>
              </w:rPr>
              <w:t xml:space="preserve"> 1.2</w:t>
            </w:r>
          </w:p>
        </w:tc>
        <w:tc>
          <w:tcPr>
            <w:tcW w:w="3681" w:type="dxa"/>
            <w:tcBorders>
              <w:top w:val="nil"/>
              <w:left w:val="nil"/>
              <w:bottom w:val="single" w:sz="4" w:space="0" w:color="auto"/>
              <w:right w:val="nil"/>
            </w:tcBorders>
            <w:shd w:val="clear" w:color="auto" w:fill="auto"/>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 xml:space="preserve">Витрати операційної діяльності, які не </w:t>
            </w:r>
            <w:r w:rsidRPr="00E71353">
              <w:rPr>
                <w:rFonts w:ascii="Arial" w:hAnsi="Arial" w:cs="Arial"/>
                <w:sz w:val="18"/>
                <w:szCs w:val="18"/>
              </w:rPr>
              <w:br/>
              <w:t>включаються до вир-ї с/в послуг</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19320</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0,34</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1385908</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24,25</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1405228</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24,59</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1159</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0,23</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268787</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52,65</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269947</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52,88</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4,51</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b/>
                <w:bCs/>
                <w:sz w:val="16"/>
                <w:szCs w:val="16"/>
              </w:rPr>
            </w:pPr>
            <w:r w:rsidRPr="00E71353">
              <w:rPr>
                <w:rFonts w:ascii="Arial" w:hAnsi="Arial" w:cs="Arial"/>
                <w:b/>
                <w:bCs/>
                <w:sz w:val="16"/>
                <w:szCs w:val="16"/>
              </w:rPr>
              <w:t xml:space="preserve"> 1.2.1</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b/>
                <w:bCs/>
                <w:sz w:val="18"/>
                <w:szCs w:val="18"/>
              </w:rPr>
            </w:pPr>
            <w:r w:rsidRPr="00E71353">
              <w:rPr>
                <w:rFonts w:ascii="Arial" w:hAnsi="Arial" w:cs="Arial"/>
                <w:b/>
                <w:bCs/>
                <w:sz w:val="18"/>
                <w:szCs w:val="18"/>
              </w:rPr>
              <w:t>Адміністративні витрати</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19320</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0,34</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1385908</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24,25</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1405228</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24,59</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1159</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0,23</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268787</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52,65</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269947</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52,88</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4,51</w:t>
            </w:r>
          </w:p>
        </w:tc>
      </w:tr>
      <w:tr w:rsidR="000B2BED" w:rsidRPr="00E71353" w:rsidTr="00506437">
        <w:trPr>
          <w:trHeight w:val="269"/>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rPr>
                <w:rFonts w:ascii="Arial" w:hAnsi="Arial" w:cs="Arial"/>
                <w:sz w:val="16"/>
                <w:szCs w:val="16"/>
              </w:rPr>
            </w:pPr>
            <w:r w:rsidRPr="00E71353">
              <w:rPr>
                <w:rFonts w:ascii="Arial" w:hAnsi="Arial" w:cs="Arial"/>
                <w:sz w:val="16"/>
                <w:szCs w:val="16"/>
              </w:rPr>
              <w:lastRenderedPageBreak/>
              <w:t xml:space="preserve"> 1.2.2</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Інші операційні витрати</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2</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Фінансові витрати</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567"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029"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814" w:type="dxa"/>
            <w:tcBorders>
              <w:top w:val="nil"/>
              <w:left w:val="single" w:sz="8" w:space="0" w:color="auto"/>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r>
      <w:tr w:rsidR="000B2BED" w:rsidRPr="00E71353" w:rsidTr="00506437">
        <w:trPr>
          <w:trHeight w:val="270"/>
        </w:trPr>
        <w:tc>
          <w:tcPr>
            <w:tcW w:w="572" w:type="dxa"/>
            <w:tcBorders>
              <w:top w:val="nil"/>
              <w:left w:val="single" w:sz="8" w:space="0" w:color="auto"/>
              <w:bottom w:val="nil"/>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3</w:t>
            </w:r>
          </w:p>
        </w:tc>
        <w:tc>
          <w:tcPr>
            <w:tcW w:w="3681"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Витрати з податку на прибуток</w:t>
            </w:r>
          </w:p>
        </w:tc>
        <w:tc>
          <w:tcPr>
            <w:tcW w:w="992" w:type="dxa"/>
            <w:tcBorders>
              <w:top w:val="nil"/>
              <w:left w:val="single" w:sz="8" w:space="0" w:color="auto"/>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567"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134"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851"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134"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709"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708" w:type="dxa"/>
            <w:tcBorders>
              <w:top w:val="nil"/>
              <w:left w:val="nil"/>
              <w:bottom w:val="nil"/>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029" w:type="dxa"/>
            <w:tcBorders>
              <w:top w:val="nil"/>
              <w:left w:val="single" w:sz="8" w:space="0" w:color="auto"/>
              <w:bottom w:val="nil"/>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814" w:type="dxa"/>
            <w:tcBorders>
              <w:top w:val="nil"/>
              <w:left w:val="single" w:sz="8" w:space="0" w:color="auto"/>
              <w:bottom w:val="nil"/>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single" w:sz="8" w:space="0" w:color="auto"/>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3"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r>
      <w:tr w:rsidR="000B2BED" w:rsidRPr="00E71353" w:rsidTr="00506437">
        <w:trPr>
          <w:trHeight w:val="270"/>
        </w:trPr>
        <w:tc>
          <w:tcPr>
            <w:tcW w:w="57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b/>
                <w:bCs/>
                <w:sz w:val="16"/>
                <w:szCs w:val="16"/>
              </w:rPr>
            </w:pPr>
            <w:r w:rsidRPr="00E71353">
              <w:rPr>
                <w:rFonts w:ascii="Arial" w:hAnsi="Arial" w:cs="Arial"/>
                <w:b/>
                <w:bCs/>
                <w:sz w:val="16"/>
                <w:szCs w:val="16"/>
              </w:rPr>
              <w:t>4</w:t>
            </w:r>
          </w:p>
        </w:tc>
        <w:tc>
          <w:tcPr>
            <w:tcW w:w="3681" w:type="dxa"/>
            <w:tcBorders>
              <w:top w:val="single" w:sz="8" w:space="0" w:color="auto"/>
              <w:left w:val="nil"/>
              <w:bottom w:val="single" w:sz="8" w:space="0" w:color="auto"/>
              <w:right w:val="nil"/>
            </w:tcBorders>
            <w:shd w:val="clear" w:color="auto" w:fill="auto"/>
            <w:noWrap/>
            <w:vAlign w:val="bottom"/>
            <w:hideMark/>
          </w:tcPr>
          <w:p w:rsidR="000B2BED" w:rsidRPr="00E71353" w:rsidRDefault="000B2BED" w:rsidP="00506437">
            <w:pPr>
              <w:rPr>
                <w:rFonts w:ascii="Arial" w:hAnsi="Arial" w:cs="Arial"/>
                <w:b/>
                <w:bCs/>
                <w:sz w:val="18"/>
                <w:szCs w:val="18"/>
              </w:rPr>
            </w:pPr>
            <w:r w:rsidRPr="00E71353">
              <w:rPr>
                <w:rFonts w:ascii="Arial" w:hAnsi="Arial" w:cs="Arial"/>
                <w:b/>
                <w:bCs/>
                <w:sz w:val="18"/>
                <w:szCs w:val="18"/>
              </w:rPr>
              <w:t>Повна планова собівартість послуг</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131463</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2,30</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11827130</w:t>
            </w:r>
          </w:p>
        </w:tc>
        <w:tc>
          <w:tcPr>
            <w:tcW w:w="851"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206,95</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11958592</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b/>
                <w:bCs/>
                <w:sz w:val="18"/>
                <w:szCs w:val="18"/>
              </w:rPr>
            </w:pPr>
            <w:r w:rsidRPr="00E71353">
              <w:rPr>
                <w:rFonts w:ascii="Arial" w:hAnsi="Arial" w:cs="Arial"/>
                <w:b/>
                <w:bCs/>
                <w:sz w:val="18"/>
                <w:szCs w:val="18"/>
              </w:rPr>
              <w:t>209,26</w:t>
            </w:r>
          </w:p>
        </w:tc>
        <w:tc>
          <w:tcPr>
            <w:tcW w:w="709"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7888</w:t>
            </w:r>
          </w:p>
        </w:tc>
        <w:tc>
          <w:tcPr>
            <w:tcW w:w="708" w:type="dxa"/>
            <w:tcBorders>
              <w:top w:val="single" w:sz="8" w:space="0" w:color="auto"/>
              <w:left w:val="nil"/>
              <w:bottom w:val="single" w:sz="8"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1,55</w:t>
            </w:r>
          </w:p>
        </w:tc>
        <w:tc>
          <w:tcPr>
            <w:tcW w:w="1029" w:type="dxa"/>
            <w:tcBorders>
              <w:top w:val="single" w:sz="8" w:space="0" w:color="auto"/>
              <w:left w:val="single" w:sz="8" w:space="0" w:color="auto"/>
              <w:bottom w:val="single" w:sz="8"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1846989</w:t>
            </w:r>
          </w:p>
        </w:tc>
        <w:tc>
          <w:tcPr>
            <w:tcW w:w="814" w:type="dxa"/>
            <w:tcBorders>
              <w:top w:val="single" w:sz="8" w:space="0" w:color="auto"/>
              <w:left w:val="single" w:sz="8" w:space="0" w:color="auto"/>
              <w:bottom w:val="single" w:sz="8"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361,81</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1854877</w:t>
            </w:r>
          </w:p>
        </w:tc>
        <w:tc>
          <w:tcPr>
            <w:tcW w:w="993"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b/>
                <w:bCs/>
                <w:sz w:val="18"/>
                <w:szCs w:val="18"/>
              </w:rPr>
            </w:pPr>
            <w:r w:rsidRPr="00E71353">
              <w:rPr>
                <w:rFonts w:ascii="Arial" w:hAnsi="Arial" w:cs="Arial"/>
                <w:b/>
                <w:bCs/>
                <w:sz w:val="18"/>
                <w:szCs w:val="18"/>
              </w:rPr>
              <w:t>363,36</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b/>
                <w:bCs/>
                <w:sz w:val="18"/>
                <w:szCs w:val="18"/>
              </w:rPr>
            </w:pPr>
            <w:r w:rsidRPr="00E71353">
              <w:rPr>
                <w:rFonts w:ascii="Arial" w:hAnsi="Arial" w:cs="Arial"/>
                <w:b/>
                <w:bCs/>
                <w:sz w:val="18"/>
                <w:szCs w:val="18"/>
              </w:rPr>
              <w:t>37,08</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5</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b/>
                <w:bCs/>
                <w:sz w:val="18"/>
                <w:szCs w:val="18"/>
              </w:rPr>
            </w:pPr>
            <w:r w:rsidRPr="00E71353">
              <w:rPr>
                <w:rFonts w:ascii="Arial" w:hAnsi="Arial" w:cs="Arial"/>
                <w:b/>
                <w:bCs/>
                <w:sz w:val="18"/>
                <w:szCs w:val="18"/>
              </w:rPr>
              <w:t>Плановий прибуток</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567"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1029"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814"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 </w:t>
            </w:r>
          </w:p>
        </w:tc>
      </w:tr>
      <w:tr w:rsidR="000B2BED" w:rsidRPr="00E71353" w:rsidTr="00506437">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6</w:t>
            </w:r>
          </w:p>
        </w:tc>
        <w:tc>
          <w:tcPr>
            <w:tcW w:w="3681" w:type="dxa"/>
            <w:tcBorders>
              <w:top w:val="nil"/>
              <w:left w:val="nil"/>
              <w:bottom w:val="single" w:sz="4" w:space="0" w:color="auto"/>
              <w:right w:val="nil"/>
            </w:tcBorders>
            <w:shd w:val="clear" w:color="auto" w:fill="auto"/>
            <w:noWrap/>
            <w:vAlign w:val="bottom"/>
            <w:hideMark/>
          </w:tcPr>
          <w:p w:rsidR="000B2BED" w:rsidRPr="00E71353" w:rsidRDefault="000B2BED" w:rsidP="00506437">
            <w:pPr>
              <w:rPr>
                <w:rFonts w:ascii="Arial" w:hAnsi="Arial" w:cs="Arial"/>
                <w:b/>
                <w:bCs/>
                <w:sz w:val="18"/>
                <w:szCs w:val="18"/>
              </w:rPr>
            </w:pPr>
            <w:r w:rsidRPr="00E71353">
              <w:rPr>
                <w:rFonts w:ascii="Arial" w:hAnsi="Arial" w:cs="Arial"/>
                <w:b/>
                <w:bCs/>
                <w:sz w:val="18"/>
                <w:szCs w:val="18"/>
              </w:rPr>
              <w:t xml:space="preserve">Економічно </w:t>
            </w:r>
            <w:proofErr w:type="spellStart"/>
            <w:r w:rsidRPr="00E71353">
              <w:rPr>
                <w:rFonts w:ascii="Arial" w:hAnsi="Arial" w:cs="Arial"/>
                <w:b/>
                <w:bCs/>
                <w:sz w:val="18"/>
                <w:szCs w:val="18"/>
              </w:rPr>
              <w:t>обгрунтований</w:t>
            </w:r>
            <w:proofErr w:type="spellEnd"/>
            <w:r w:rsidRPr="00E71353">
              <w:rPr>
                <w:rFonts w:ascii="Arial" w:hAnsi="Arial" w:cs="Arial"/>
                <w:b/>
                <w:bCs/>
                <w:sz w:val="18"/>
                <w:szCs w:val="18"/>
              </w:rPr>
              <w:t xml:space="preserve"> тариф</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131463</w:t>
            </w:r>
          </w:p>
        </w:tc>
        <w:tc>
          <w:tcPr>
            <w:tcW w:w="567"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2,30</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11827130</w:t>
            </w:r>
          </w:p>
        </w:tc>
        <w:tc>
          <w:tcPr>
            <w:tcW w:w="851"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206,95</w:t>
            </w:r>
          </w:p>
        </w:tc>
        <w:tc>
          <w:tcPr>
            <w:tcW w:w="1134"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11958592</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209,26</w:t>
            </w:r>
          </w:p>
        </w:tc>
        <w:tc>
          <w:tcPr>
            <w:tcW w:w="709"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7888</w:t>
            </w:r>
          </w:p>
        </w:tc>
        <w:tc>
          <w:tcPr>
            <w:tcW w:w="708"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1,55</w:t>
            </w:r>
          </w:p>
        </w:tc>
        <w:tc>
          <w:tcPr>
            <w:tcW w:w="1029"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1846989</w:t>
            </w:r>
          </w:p>
        </w:tc>
        <w:tc>
          <w:tcPr>
            <w:tcW w:w="814" w:type="dxa"/>
            <w:tcBorders>
              <w:top w:val="nil"/>
              <w:left w:val="nil"/>
              <w:bottom w:val="single" w:sz="4"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361,81</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1854877</w:t>
            </w:r>
          </w:p>
        </w:tc>
        <w:tc>
          <w:tcPr>
            <w:tcW w:w="993"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363,36</w:t>
            </w:r>
          </w:p>
        </w:tc>
        <w:tc>
          <w:tcPr>
            <w:tcW w:w="992" w:type="dxa"/>
            <w:tcBorders>
              <w:top w:val="nil"/>
              <w:left w:val="nil"/>
              <w:bottom w:val="single" w:sz="4"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37,08</w:t>
            </w:r>
          </w:p>
        </w:tc>
      </w:tr>
      <w:tr w:rsidR="000B2BED" w:rsidRPr="00E71353" w:rsidTr="00506437">
        <w:trPr>
          <w:trHeight w:val="270"/>
        </w:trPr>
        <w:tc>
          <w:tcPr>
            <w:tcW w:w="572" w:type="dxa"/>
            <w:tcBorders>
              <w:top w:val="nil"/>
              <w:left w:val="single" w:sz="8" w:space="0" w:color="auto"/>
              <w:bottom w:val="nil"/>
              <w:right w:val="single" w:sz="4" w:space="0" w:color="auto"/>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7</w:t>
            </w:r>
          </w:p>
        </w:tc>
        <w:tc>
          <w:tcPr>
            <w:tcW w:w="3681" w:type="dxa"/>
            <w:tcBorders>
              <w:top w:val="nil"/>
              <w:left w:val="nil"/>
              <w:bottom w:val="nil"/>
              <w:right w:val="nil"/>
            </w:tcBorders>
            <w:shd w:val="clear" w:color="auto" w:fill="auto"/>
            <w:noWrap/>
            <w:vAlign w:val="bottom"/>
            <w:hideMark/>
          </w:tcPr>
          <w:p w:rsidR="000B2BED" w:rsidRPr="00E71353" w:rsidRDefault="000B2BED" w:rsidP="00506437">
            <w:pPr>
              <w:rPr>
                <w:rFonts w:ascii="Arial" w:hAnsi="Arial" w:cs="Arial"/>
                <w:sz w:val="18"/>
                <w:szCs w:val="18"/>
              </w:rPr>
            </w:pPr>
            <w:r w:rsidRPr="00E71353">
              <w:rPr>
                <w:rFonts w:ascii="Arial" w:hAnsi="Arial" w:cs="Arial"/>
                <w:sz w:val="18"/>
                <w:szCs w:val="18"/>
              </w:rPr>
              <w:t>Податок на додану вартість</w:t>
            </w:r>
          </w:p>
        </w:tc>
        <w:tc>
          <w:tcPr>
            <w:tcW w:w="992" w:type="dxa"/>
            <w:tcBorders>
              <w:top w:val="nil"/>
              <w:left w:val="single" w:sz="8" w:space="0" w:color="auto"/>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26293</w:t>
            </w:r>
          </w:p>
        </w:tc>
        <w:tc>
          <w:tcPr>
            <w:tcW w:w="567" w:type="dxa"/>
            <w:tcBorders>
              <w:top w:val="nil"/>
              <w:left w:val="nil"/>
              <w:bottom w:val="nil"/>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0,46</w:t>
            </w:r>
          </w:p>
        </w:tc>
        <w:tc>
          <w:tcPr>
            <w:tcW w:w="1134" w:type="dxa"/>
            <w:tcBorders>
              <w:top w:val="nil"/>
              <w:left w:val="single" w:sz="8" w:space="0" w:color="auto"/>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2365426</w:t>
            </w:r>
          </w:p>
        </w:tc>
        <w:tc>
          <w:tcPr>
            <w:tcW w:w="851"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41,39</w:t>
            </w:r>
          </w:p>
        </w:tc>
        <w:tc>
          <w:tcPr>
            <w:tcW w:w="1134"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2391718</w:t>
            </w:r>
          </w:p>
        </w:tc>
        <w:tc>
          <w:tcPr>
            <w:tcW w:w="992"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41,85</w:t>
            </w:r>
          </w:p>
        </w:tc>
        <w:tc>
          <w:tcPr>
            <w:tcW w:w="709"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1578</w:t>
            </w:r>
          </w:p>
        </w:tc>
        <w:tc>
          <w:tcPr>
            <w:tcW w:w="708" w:type="dxa"/>
            <w:tcBorders>
              <w:top w:val="nil"/>
              <w:left w:val="nil"/>
              <w:bottom w:val="nil"/>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0,31</w:t>
            </w:r>
          </w:p>
        </w:tc>
        <w:tc>
          <w:tcPr>
            <w:tcW w:w="1029" w:type="dxa"/>
            <w:tcBorders>
              <w:top w:val="nil"/>
              <w:left w:val="single" w:sz="8" w:space="0" w:color="auto"/>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369398</w:t>
            </w:r>
          </w:p>
        </w:tc>
        <w:tc>
          <w:tcPr>
            <w:tcW w:w="814" w:type="dxa"/>
            <w:tcBorders>
              <w:top w:val="nil"/>
              <w:left w:val="nil"/>
              <w:bottom w:val="nil"/>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72,36</w:t>
            </w:r>
          </w:p>
        </w:tc>
        <w:tc>
          <w:tcPr>
            <w:tcW w:w="992" w:type="dxa"/>
            <w:tcBorders>
              <w:top w:val="nil"/>
              <w:left w:val="single" w:sz="8" w:space="0" w:color="auto"/>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370975</w:t>
            </w:r>
          </w:p>
        </w:tc>
        <w:tc>
          <w:tcPr>
            <w:tcW w:w="993"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72,67</w:t>
            </w:r>
          </w:p>
        </w:tc>
        <w:tc>
          <w:tcPr>
            <w:tcW w:w="992" w:type="dxa"/>
            <w:tcBorders>
              <w:top w:val="nil"/>
              <w:left w:val="nil"/>
              <w:bottom w:val="nil"/>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7,42</w:t>
            </w:r>
          </w:p>
        </w:tc>
      </w:tr>
      <w:tr w:rsidR="000B2BED" w:rsidRPr="00E71353" w:rsidTr="00506437">
        <w:trPr>
          <w:trHeight w:val="270"/>
        </w:trPr>
        <w:tc>
          <w:tcPr>
            <w:tcW w:w="572" w:type="dxa"/>
            <w:tcBorders>
              <w:top w:val="single" w:sz="8" w:space="0" w:color="auto"/>
              <w:left w:val="single" w:sz="8" w:space="0" w:color="auto"/>
              <w:bottom w:val="single" w:sz="8" w:space="0" w:color="auto"/>
              <w:right w:val="nil"/>
            </w:tcBorders>
            <w:shd w:val="clear" w:color="auto" w:fill="auto"/>
            <w:noWrap/>
            <w:vAlign w:val="bottom"/>
            <w:hideMark/>
          </w:tcPr>
          <w:p w:rsidR="000B2BED" w:rsidRPr="00E71353" w:rsidRDefault="000B2BED" w:rsidP="00506437">
            <w:pPr>
              <w:jc w:val="center"/>
              <w:rPr>
                <w:rFonts w:ascii="Arial" w:hAnsi="Arial" w:cs="Arial"/>
                <w:sz w:val="16"/>
                <w:szCs w:val="16"/>
              </w:rPr>
            </w:pPr>
            <w:r w:rsidRPr="00E71353">
              <w:rPr>
                <w:rFonts w:ascii="Arial" w:hAnsi="Arial" w:cs="Arial"/>
                <w:sz w:val="16"/>
                <w:szCs w:val="16"/>
              </w:rPr>
              <w:t>8</w:t>
            </w:r>
          </w:p>
        </w:tc>
        <w:tc>
          <w:tcPr>
            <w:tcW w:w="3681" w:type="dxa"/>
            <w:tcBorders>
              <w:top w:val="single" w:sz="8" w:space="0" w:color="auto"/>
              <w:left w:val="single" w:sz="8" w:space="0" w:color="auto"/>
              <w:bottom w:val="single" w:sz="8" w:space="0" w:color="auto"/>
              <w:right w:val="nil"/>
            </w:tcBorders>
            <w:shd w:val="clear" w:color="auto" w:fill="auto"/>
            <w:noWrap/>
            <w:vAlign w:val="bottom"/>
            <w:hideMark/>
          </w:tcPr>
          <w:p w:rsidR="000B2BED" w:rsidRPr="00E71353" w:rsidRDefault="000B2BED" w:rsidP="00506437">
            <w:pPr>
              <w:rPr>
                <w:rFonts w:ascii="Arial" w:hAnsi="Arial" w:cs="Arial"/>
                <w:b/>
                <w:bCs/>
                <w:sz w:val="18"/>
                <w:szCs w:val="18"/>
              </w:rPr>
            </w:pPr>
            <w:r w:rsidRPr="00E71353">
              <w:rPr>
                <w:rFonts w:ascii="Arial" w:hAnsi="Arial" w:cs="Arial"/>
                <w:b/>
                <w:bCs/>
                <w:sz w:val="18"/>
                <w:szCs w:val="18"/>
              </w:rPr>
              <w:t>Тариф збільшений на суму ПДВ</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157755</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2,76</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14192556</w:t>
            </w:r>
          </w:p>
        </w:tc>
        <w:tc>
          <w:tcPr>
            <w:tcW w:w="851"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248,35</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14350311</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b/>
                <w:bCs/>
                <w:sz w:val="18"/>
                <w:szCs w:val="18"/>
              </w:rPr>
            </w:pPr>
            <w:r w:rsidRPr="00E71353">
              <w:rPr>
                <w:rFonts w:ascii="Arial" w:hAnsi="Arial" w:cs="Arial"/>
                <w:b/>
                <w:bCs/>
                <w:sz w:val="18"/>
                <w:szCs w:val="18"/>
              </w:rPr>
              <w:t>251,11</w:t>
            </w:r>
          </w:p>
        </w:tc>
        <w:tc>
          <w:tcPr>
            <w:tcW w:w="709"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9465</w:t>
            </w:r>
          </w:p>
        </w:tc>
        <w:tc>
          <w:tcPr>
            <w:tcW w:w="708" w:type="dxa"/>
            <w:tcBorders>
              <w:top w:val="single" w:sz="8" w:space="0" w:color="auto"/>
              <w:left w:val="nil"/>
              <w:bottom w:val="single" w:sz="8"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1,85</w:t>
            </w:r>
          </w:p>
        </w:tc>
        <w:tc>
          <w:tcPr>
            <w:tcW w:w="1029" w:type="dxa"/>
            <w:tcBorders>
              <w:top w:val="single" w:sz="8" w:space="0" w:color="auto"/>
              <w:left w:val="single" w:sz="8" w:space="0" w:color="auto"/>
              <w:bottom w:val="single" w:sz="8" w:space="0" w:color="auto"/>
              <w:right w:val="nil"/>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2216387</w:t>
            </w:r>
          </w:p>
        </w:tc>
        <w:tc>
          <w:tcPr>
            <w:tcW w:w="81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434,17</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sz w:val="18"/>
                <w:szCs w:val="18"/>
              </w:rPr>
            </w:pPr>
            <w:r w:rsidRPr="00E71353">
              <w:rPr>
                <w:rFonts w:ascii="Arial" w:hAnsi="Arial" w:cs="Arial"/>
                <w:sz w:val="18"/>
                <w:szCs w:val="18"/>
              </w:rPr>
              <w:t>2225852</w:t>
            </w:r>
          </w:p>
        </w:tc>
        <w:tc>
          <w:tcPr>
            <w:tcW w:w="993"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b/>
                <w:bCs/>
                <w:sz w:val="18"/>
                <w:szCs w:val="18"/>
              </w:rPr>
            </w:pPr>
            <w:r w:rsidRPr="00E71353">
              <w:rPr>
                <w:rFonts w:ascii="Arial" w:hAnsi="Arial" w:cs="Arial"/>
                <w:b/>
                <w:bCs/>
                <w:sz w:val="18"/>
                <w:szCs w:val="18"/>
              </w:rPr>
              <w:t>436,03</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0B2BED" w:rsidRPr="00E71353" w:rsidRDefault="000B2BED" w:rsidP="00506437">
            <w:pPr>
              <w:jc w:val="center"/>
              <w:rPr>
                <w:rFonts w:ascii="Arial" w:hAnsi="Arial" w:cs="Arial"/>
                <w:b/>
                <w:bCs/>
                <w:sz w:val="18"/>
                <w:szCs w:val="18"/>
              </w:rPr>
            </w:pPr>
            <w:r w:rsidRPr="00E71353">
              <w:rPr>
                <w:rFonts w:ascii="Arial" w:hAnsi="Arial" w:cs="Arial"/>
                <w:b/>
                <w:bCs/>
                <w:sz w:val="18"/>
                <w:szCs w:val="18"/>
              </w:rPr>
              <w:t>44,50</w:t>
            </w:r>
          </w:p>
        </w:tc>
      </w:tr>
      <w:tr w:rsidR="000B2BED" w:rsidRPr="00E71353" w:rsidTr="00506437">
        <w:trPr>
          <w:trHeight w:val="600"/>
        </w:trPr>
        <w:tc>
          <w:tcPr>
            <w:tcW w:w="572" w:type="dxa"/>
            <w:tcBorders>
              <w:top w:val="nil"/>
              <w:left w:val="nil"/>
              <w:bottom w:val="nil"/>
              <w:right w:val="nil"/>
            </w:tcBorders>
            <w:shd w:val="clear" w:color="auto" w:fill="auto"/>
            <w:noWrap/>
            <w:vAlign w:val="bottom"/>
            <w:hideMark/>
          </w:tcPr>
          <w:p w:rsidR="000B2BED" w:rsidRPr="00E71353" w:rsidRDefault="000B2BED" w:rsidP="00506437">
            <w:pPr>
              <w:jc w:val="center"/>
              <w:rPr>
                <w:rFonts w:ascii="Arial" w:hAnsi="Arial" w:cs="Arial"/>
                <w:b/>
                <w:bCs/>
                <w:sz w:val="20"/>
                <w:szCs w:val="20"/>
              </w:rPr>
            </w:pPr>
          </w:p>
        </w:tc>
        <w:tc>
          <w:tcPr>
            <w:tcW w:w="3681"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rPr>
                <w:sz w:val="18"/>
                <w:szCs w:val="18"/>
              </w:rPr>
            </w:pPr>
          </w:p>
        </w:tc>
        <w:tc>
          <w:tcPr>
            <w:tcW w:w="567"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1134"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851"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1134"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709"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708"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1029"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814"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993"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18"/>
                <w:szCs w:val="18"/>
              </w:rPr>
            </w:pPr>
          </w:p>
        </w:tc>
      </w:tr>
      <w:tr w:rsidR="000B2BED" w:rsidRPr="00E71353" w:rsidTr="00506437">
        <w:trPr>
          <w:trHeight w:val="255"/>
        </w:trPr>
        <w:tc>
          <w:tcPr>
            <w:tcW w:w="57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3681" w:type="dxa"/>
            <w:tcBorders>
              <w:top w:val="nil"/>
              <w:left w:val="nil"/>
              <w:bottom w:val="nil"/>
              <w:right w:val="nil"/>
            </w:tcBorders>
            <w:shd w:val="clear" w:color="auto" w:fill="auto"/>
            <w:hideMark/>
          </w:tcPr>
          <w:p w:rsidR="000B2BED" w:rsidRPr="00E71353" w:rsidRDefault="000B2BED" w:rsidP="00506437">
            <w:pPr>
              <w:jc w:val="center"/>
              <w:rPr>
                <w:rFonts w:ascii="Arial" w:hAnsi="Arial" w:cs="Arial"/>
                <w:b/>
                <w:bCs/>
                <w:color w:val="000000"/>
                <w:sz w:val="20"/>
                <w:szCs w:val="20"/>
              </w:rPr>
            </w:pPr>
            <w:proofErr w:type="spellStart"/>
            <w:r w:rsidRPr="00E71353">
              <w:rPr>
                <w:rFonts w:ascii="Arial" w:hAnsi="Arial" w:cs="Arial"/>
                <w:b/>
                <w:bCs/>
                <w:color w:val="000000"/>
                <w:sz w:val="20"/>
                <w:szCs w:val="20"/>
              </w:rPr>
              <w:t>Т.в.о</w:t>
            </w:r>
            <w:proofErr w:type="spellEnd"/>
            <w:r w:rsidRPr="00E71353">
              <w:rPr>
                <w:rFonts w:ascii="Arial" w:hAnsi="Arial" w:cs="Arial"/>
                <w:b/>
                <w:bCs/>
                <w:color w:val="000000"/>
                <w:sz w:val="20"/>
                <w:szCs w:val="20"/>
              </w:rPr>
              <w:t>.  директора</w:t>
            </w:r>
          </w:p>
        </w:tc>
        <w:tc>
          <w:tcPr>
            <w:tcW w:w="992" w:type="dxa"/>
            <w:tcBorders>
              <w:top w:val="nil"/>
              <w:left w:val="nil"/>
              <w:bottom w:val="nil"/>
              <w:right w:val="nil"/>
            </w:tcBorders>
            <w:shd w:val="clear" w:color="auto" w:fill="auto"/>
            <w:hideMark/>
          </w:tcPr>
          <w:p w:rsidR="000B2BED" w:rsidRPr="00E71353" w:rsidRDefault="000B2BED" w:rsidP="00506437">
            <w:pPr>
              <w:jc w:val="center"/>
              <w:rPr>
                <w:rFonts w:ascii="Arial" w:hAnsi="Arial" w:cs="Arial"/>
                <w:b/>
                <w:bCs/>
                <w:color w:val="000000"/>
                <w:sz w:val="20"/>
                <w:szCs w:val="20"/>
                <w:u w:val="single"/>
              </w:rPr>
            </w:pPr>
          </w:p>
        </w:tc>
        <w:tc>
          <w:tcPr>
            <w:tcW w:w="1701" w:type="dxa"/>
            <w:gridSpan w:val="2"/>
            <w:tcBorders>
              <w:top w:val="nil"/>
              <w:left w:val="nil"/>
              <w:bottom w:val="nil"/>
              <w:right w:val="nil"/>
            </w:tcBorders>
            <w:shd w:val="clear" w:color="auto" w:fill="auto"/>
            <w:hideMark/>
          </w:tcPr>
          <w:p w:rsidR="000B2BED" w:rsidRPr="00E71353" w:rsidRDefault="000B2BED" w:rsidP="00506437">
            <w:pPr>
              <w:jc w:val="center"/>
              <w:rPr>
                <w:rFonts w:ascii="Arial" w:hAnsi="Arial" w:cs="Arial"/>
                <w:color w:val="000000"/>
                <w:sz w:val="20"/>
                <w:szCs w:val="20"/>
              </w:rPr>
            </w:pPr>
            <w:r w:rsidRPr="00E71353">
              <w:rPr>
                <w:rFonts w:ascii="Arial" w:hAnsi="Arial" w:cs="Arial"/>
                <w:color w:val="000000"/>
                <w:sz w:val="20"/>
                <w:szCs w:val="20"/>
              </w:rPr>
              <w:t>______________</w:t>
            </w:r>
          </w:p>
        </w:tc>
        <w:tc>
          <w:tcPr>
            <w:tcW w:w="3686" w:type="dxa"/>
            <w:gridSpan w:val="4"/>
            <w:tcBorders>
              <w:top w:val="nil"/>
              <w:left w:val="nil"/>
              <w:bottom w:val="nil"/>
              <w:right w:val="nil"/>
            </w:tcBorders>
            <w:shd w:val="clear" w:color="auto" w:fill="auto"/>
            <w:hideMark/>
          </w:tcPr>
          <w:p w:rsidR="000B2BED" w:rsidRPr="00E71353" w:rsidRDefault="000B2BED" w:rsidP="00506437">
            <w:pPr>
              <w:jc w:val="center"/>
              <w:rPr>
                <w:rFonts w:ascii="Arial" w:hAnsi="Arial" w:cs="Arial"/>
                <w:b/>
                <w:bCs/>
                <w:color w:val="000000"/>
                <w:sz w:val="20"/>
                <w:szCs w:val="20"/>
              </w:rPr>
            </w:pPr>
            <w:r w:rsidRPr="00E71353">
              <w:rPr>
                <w:rFonts w:ascii="Arial" w:hAnsi="Arial" w:cs="Arial"/>
                <w:b/>
                <w:bCs/>
                <w:color w:val="000000"/>
                <w:sz w:val="20"/>
                <w:szCs w:val="20"/>
              </w:rPr>
              <w:t>Роман СУРЯК</w:t>
            </w:r>
          </w:p>
        </w:tc>
        <w:tc>
          <w:tcPr>
            <w:tcW w:w="708" w:type="dxa"/>
            <w:tcBorders>
              <w:top w:val="nil"/>
              <w:left w:val="nil"/>
              <w:bottom w:val="nil"/>
              <w:right w:val="nil"/>
            </w:tcBorders>
            <w:shd w:val="clear" w:color="auto" w:fill="auto"/>
            <w:noWrap/>
            <w:vAlign w:val="bottom"/>
            <w:hideMark/>
          </w:tcPr>
          <w:p w:rsidR="000B2BED" w:rsidRPr="00E71353" w:rsidRDefault="000B2BED" w:rsidP="00506437">
            <w:pPr>
              <w:jc w:val="center"/>
              <w:rPr>
                <w:rFonts w:ascii="Arial" w:hAnsi="Arial" w:cs="Arial"/>
                <w:b/>
                <w:bCs/>
                <w:color w:val="000000"/>
                <w:sz w:val="20"/>
                <w:szCs w:val="20"/>
                <w:u w:val="single"/>
              </w:rPr>
            </w:pPr>
          </w:p>
        </w:tc>
        <w:tc>
          <w:tcPr>
            <w:tcW w:w="1029"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814"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3"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c>
          <w:tcPr>
            <w:tcW w:w="992" w:type="dxa"/>
            <w:tcBorders>
              <w:top w:val="nil"/>
              <w:left w:val="nil"/>
              <w:bottom w:val="nil"/>
              <w:right w:val="nil"/>
            </w:tcBorders>
            <w:shd w:val="clear" w:color="auto" w:fill="auto"/>
            <w:noWrap/>
            <w:vAlign w:val="bottom"/>
            <w:hideMark/>
          </w:tcPr>
          <w:p w:rsidR="000B2BED" w:rsidRPr="00E71353" w:rsidRDefault="000B2BED" w:rsidP="00506437">
            <w:pPr>
              <w:jc w:val="center"/>
              <w:rPr>
                <w:sz w:val="20"/>
                <w:szCs w:val="20"/>
              </w:rPr>
            </w:pPr>
          </w:p>
        </w:tc>
      </w:tr>
    </w:tbl>
    <w:p w:rsidR="000B2BED" w:rsidRDefault="000B2BED" w:rsidP="000B2BED">
      <w:pPr>
        <w:rPr>
          <w:iCs/>
          <w:lang w:eastAsia="ru-RU"/>
        </w:rPr>
      </w:pPr>
    </w:p>
    <w:p w:rsidR="000B2BED" w:rsidRPr="001D0F66" w:rsidRDefault="000B2BED" w:rsidP="000B2BED">
      <w:pPr>
        <w:jc w:val="right"/>
        <w:rPr>
          <w:iCs/>
          <w:lang w:eastAsia="ru-RU"/>
        </w:rPr>
      </w:pPr>
    </w:p>
    <w:p w:rsidR="000B2BED" w:rsidRDefault="000B2BED" w:rsidP="000B2BED">
      <w:pPr>
        <w:suppressAutoHyphens/>
        <w:jc w:val="center"/>
        <w:rPr>
          <w:lang w:eastAsia="ru-RU"/>
        </w:rPr>
      </w:pPr>
      <w:r w:rsidRPr="001D0F66">
        <w:t>Керуючий справами виконавчого комітету</w:t>
      </w:r>
      <w:r w:rsidRPr="001D0F66">
        <w:tab/>
      </w:r>
      <w:r w:rsidRPr="001D0F66">
        <w:tab/>
      </w:r>
      <w:r w:rsidRPr="001D0F66">
        <w:tab/>
        <w:t>Анатолій МЕЛЬНІКО</w:t>
      </w:r>
      <w:r>
        <w:t>В</w:t>
      </w:r>
    </w:p>
    <w:p w:rsidR="000B2BED" w:rsidRPr="001D0F66" w:rsidRDefault="000B2BED" w:rsidP="000B2BED">
      <w:pPr>
        <w:suppressAutoHyphens/>
        <w:jc w:val="right"/>
        <w:rPr>
          <w:lang w:eastAsia="ru-RU"/>
        </w:rPr>
        <w:sectPr w:rsidR="000B2BED" w:rsidRPr="001D0F66" w:rsidSect="00E71353">
          <w:pgSz w:w="16838" w:h="11906" w:orient="landscape"/>
          <w:pgMar w:top="1418" w:right="851" w:bottom="851" w:left="851" w:header="709" w:footer="709" w:gutter="0"/>
          <w:cols w:space="708"/>
          <w:docGrid w:linePitch="360"/>
        </w:sectPr>
      </w:pPr>
    </w:p>
    <w:p w:rsidR="002A7727" w:rsidRDefault="002A7727" w:rsidP="002A7727">
      <w:pPr>
        <w:rPr>
          <w:sz w:val="26"/>
          <w:szCs w:val="26"/>
        </w:rPr>
      </w:pPr>
    </w:p>
    <w:p w:rsidR="002A7727" w:rsidRDefault="002A7727" w:rsidP="002A7727">
      <w:pPr>
        <w:rPr>
          <w:sz w:val="26"/>
          <w:szCs w:val="26"/>
        </w:rPr>
      </w:pPr>
    </w:p>
    <w:p w:rsidR="002A7727" w:rsidRDefault="002A7727" w:rsidP="002A7727">
      <w:pPr>
        <w:rPr>
          <w:sz w:val="26"/>
          <w:szCs w:val="26"/>
        </w:rPr>
      </w:pPr>
    </w:p>
    <w:p w:rsidR="002A7727" w:rsidRDefault="002A7727">
      <w:pPr>
        <w:rPr>
          <w:sz w:val="26"/>
          <w:szCs w:val="26"/>
        </w:rPr>
      </w:pPr>
    </w:p>
    <w:p w:rsidR="002A7727" w:rsidRPr="000702C9" w:rsidRDefault="002A7727">
      <w:pPr>
        <w:rPr>
          <w:sz w:val="26"/>
          <w:szCs w:val="26"/>
        </w:rPr>
      </w:pPr>
    </w:p>
    <w:sectPr w:rsidR="002A7727" w:rsidRPr="000702C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00"/>
    <w:family w:val="roman"/>
    <w:notTrueType/>
    <w:pitch w:val="default"/>
  </w:font>
  <w:font w:name="Andale Sans UI">
    <w:altName w:val="Calibri"/>
    <w:charset w:val="00"/>
    <w:family w:val="auto"/>
    <w:pitch w:val="default"/>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Lohit Hind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ntiqua">
    <w:panose1 w:val="00000000000000000000"/>
    <w:charset w:val="00"/>
    <w:family w:val="roman"/>
    <w:notTrueType/>
    <w:pitch w:val="default"/>
  </w:font>
  <w:font w:name="Journal">
    <w:altName w:val="Arial"/>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1" w15:restartNumberingAfterBreak="0">
    <w:nsid w:val="0E3D626C"/>
    <w:multiLevelType w:val="multilevel"/>
    <w:tmpl w:val="43688338"/>
    <w:styleLink w:val="1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 w15:restartNumberingAfterBreak="0">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50853E15"/>
    <w:multiLevelType w:val="hybridMultilevel"/>
    <w:tmpl w:val="6A6ABE70"/>
    <w:styleLink w:val="WWNum32"/>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A84"/>
    <w:rsid w:val="000020FB"/>
    <w:rsid w:val="00007301"/>
    <w:rsid w:val="0001566D"/>
    <w:rsid w:val="0002289D"/>
    <w:rsid w:val="00032B74"/>
    <w:rsid w:val="00032D41"/>
    <w:rsid w:val="00041C62"/>
    <w:rsid w:val="000463E0"/>
    <w:rsid w:val="00047965"/>
    <w:rsid w:val="00061A79"/>
    <w:rsid w:val="000702C9"/>
    <w:rsid w:val="00072181"/>
    <w:rsid w:val="0007553C"/>
    <w:rsid w:val="000768C8"/>
    <w:rsid w:val="0008578E"/>
    <w:rsid w:val="0009456A"/>
    <w:rsid w:val="00097BE0"/>
    <w:rsid w:val="000A187F"/>
    <w:rsid w:val="000A3684"/>
    <w:rsid w:val="000B2BED"/>
    <w:rsid w:val="000B43AD"/>
    <w:rsid w:val="000B69A3"/>
    <w:rsid w:val="000B7A00"/>
    <w:rsid w:val="000C2186"/>
    <w:rsid w:val="000C3F66"/>
    <w:rsid w:val="000C59A7"/>
    <w:rsid w:val="000D1174"/>
    <w:rsid w:val="000D201C"/>
    <w:rsid w:val="000F753C"/>
    <w:rsid w:val="00102BB2"/>
    <w:rsid w:val="001103F7"/>
    <w:rsid w:val="00111AF2"/>
    <w:rsid w:val="00115F48"/>
    <w:rsid w:val="00116C73"/>
    <w:rsid w:val="0013220E"/>
    <w:rsid w:val="001374E1"/>
    <w:rsid w:val="0014242C"/>
    <w:rsid w:val="00152BBC"/>
    <w:rsid w:val="00152F10"/>
    <w:rsid w:val="00156A91"/>
    <w:rsid w:val="00156A95"/>
    <w:rsid w:val="001573D3"/>
    <w:rsid w:val="001602DF"/>
    <w:rsid w:val="00163563"/>
    <w:rsid w:val="00170B2E"/>
    <w:rsid w:val="00171CBB"/>
    <w:rsid w:val="00175A8D"/>
    <w:rsid w:val="00177E7D"/>
    <w:rsid w:val="001873C6"/>
    <w:rsid w:val="001902DE"/>
    <w:rsid w:val="00196671"/>
    <w:rsid w:val="001A053B"/>
    <w:rsid w:val="001A3368"/>
    <w:rsid w:val="001A63C0"/>
    <w:rsid w:val="001A7F98"/>
    <w:rsid w:val="001B2558"/>
    <w:rsid w:val="001B6AB9"/>
    <w:rsid w:val="001D4F9A"/>
    <w:rsid w:val="001E225B"/>
    <w:rsid w:val="001E26E9"/>
    <w:rsid w:val="001E76CB"/>
    <w:rsid w:val="001F1AAB"/>
    <w:rsid w:val="001F2AF8"/>
    <w:rsid w:val="001F789F"/>
    <w:rsid w:val="002004C6"/>
    <w:rsid w:val="00216164"/>
    <w:rsid w:val="0021652C"/>
    <w:rsid w:val="002179CF"/>
    <w:rsid w:val="00221D79"/>
    <w:rsid w:val="002320A9"/>
    <w:rsid w:val="00234591"/>
    <w:rsid w:val="00234B1E"/>
    <w:rsid w:val="00235D2F"/>
    <w:rsid w:val="002365BF"/>
    <w:rsid w:val="00236816"/>
    <w:rsid w:val="0024252F"/>
    <w:rsid w:val="00246EC8"/>
    <w:rsid w:val="00251378"/>
    <w:rsid w:val="00255B03"/>
    <w:rsid w:val="002610A8"/>
    <w:rsid w:val="002622F3"/>
    <w:rsid w:val="00267943"/>
    <w:rsid w:val="00276C02"/>
    <w:rsid w:val="002832EF"/>
    <w:rsid w:val="00291117"/>
    <w:rsid w:val="002A4B8F"/>
    <w:rsid w:val="002A7727"/>
    <w:rsid w:val="002B2310"/>
    <w:rsid w:val="002B243F"/>
    <w:rsid w:val="002B77B2"/>
    <w:rsid w:val="002B783B"/>
    <w:rsid w:val="002C0627"/>
    <w:rsid w:val="002C2FB2"/>
    <w:rsid w:val="002C3714"/>
    <w:rsid w:val="002D67AF"/>
    <w:rsid w:val="002E265E"/>
    <w:rsid w:val="002E6885"/>
    <w:rsid w:val="00301D52"/>
    <w:rsid w:val="00302FA0"/>
    <w:rsid w:val="003123F3"/>
    <w:rsid w:val="00312CE5"/>
    <w:rsid w:val="003143A3"/>
    <w:rsid w:val="003164BE"/>
    <w:rsid w:val="00317A35"/>
    <w:rsid w:val="00326917"/>
    <w:rsid w:val="00326B85"/>
    <w:rsid w:val="00327979"/>
    <w:rsid w:val="00333770"/>
    <w:rsid w:val="003341E1"/>
    <w:rsid w:val="003345D8"/>
    <w:rsid w:val="00336CA6"/>
    <w:rsid w:val="00346334"/>
    <w:rsid w:val="00347645"/>
    <w:rsid w:val="00355A42"/>
    <w:rsid w:val="00355D17"/>
    <w:rsid w:val="003565BF"/>
    <w:rsid w:val="0036369F"/>
    <w:rsid w:val="00370EAF"/>
    <w:rsid w:val="0037378A"/>
    <w:rsid w:val="00373B7B"/>
    <w:rsid w:val="00377086"/>
    <w:rsid w:val="00392B13"/>
    <w:rsid w:val="003A5219"/>
    <w:rsid w:val="003B3804"/>
    <w:rsid w:val="003B5B9B"/>
    <w:rsid w:val="003C07ED"/>
    <w:rsid w:val="003C783D"/>
    <w:rsid w:val="003C78A7"/>
    <w:rsid w:val="003D3AD7"/>
    <w:rsid w:val="003E7944"/>
    <w:rsid w:val="003F037E"/>
    <w:rsid w:val="003F0456"/>
    <w:rsid w:val="00400342"/>
    <w:rsid w:val="004041DE"/>
    <w:rsid w:val="00404486"/>
    <w:rsid w:val="00405260"/>
    <w:rsid w:val="0040567E"/>
    <w:rsid w:val="00413784"/>
    <w:rsid w:val="00421707"/>
    <w:rsid w:val="00431564"/>
    <w:rsid w:val="00431A30"/>
    <w:rsid w:val="004329DD"/>
    <w:rsid w:val="00432C12"/>
    <w:rsid w:val="00434985"/>
    <w:rsid w:val="0044330E"/>
    <w:rsid w:val="00443B19"/>
    <w:rsid w:val="00445E9C"/>
    <w:rsid w:val="00450CA4"/>
    <w:rsid w:val="00452A84"/>
    <w:rsid w:val="004548EF"/>
    <w:rsid w:val="00457868"/>
    <w:rsid w:val="00470737"/>
    <w:rsid w:val="004913AB"/>
    <w:rsid w:val="00492EA9"/>
    <w:rsid w:val="004A12D4"/>
    <w:rsid w:val="004A1E48"/>
    <w:rsid w:val="004A3E67"/>
    <w:rsid w:val="004C5939"/>
    <w:rsid w:val="004D69FB"/>
    <w:rsid w:val="004E1405"/>
    <w:rsid w:val="004E691C"/>
    <w:rsid w:val="004E6AE9"/>
    <w:rsid w:val="004E791C"/>
    <w:rsid w:val="004F0B54"/>
    <w:rsid w:val="004F3AA6"/>
    <w:rsid w:val="004F4DDD"/>
    <w:rsid w:val="004F61B8"/>
    <w:rsid w:val="00510346"/>
    <w:rsid w:val="005141C0"/>
    <w:rsid w:val="00515EC1"/>
    <w:rsid w:val="00516A58"/>
    <w:rsid w:val="00517CCD"/>
    <w:rsid w:val="00525FC3"/>
    <w:rsid w:val="00526F23"/>
    <w:rsid w:val="00530013"/>
    <w:rsid w:val="00537830"/>
    <w:rsid w:val="00542413"/>
    <w:rsid w:val="00554173"/>
    <w:rsid w:val="00562C69"/>
    <w:rsid w:val="00567760"/>
    <w:rsid w:val="005705A1"/>
    <w:rsid w:val="00575C6C"/>
    <w:rsid w:val="005761D8"/>
    <w:rsid w:val="00577A37"/>
    <w:rsid w:val="00577C80"/>
    <w:rsid w:val="00586E5F"/>
    <w:rsid w:val="0058713D"/>
    <w:rsid w:val="00587991"/>
    <w:rsid w:val="005A09EB"/>
    <w:rsid w:val="005A5454"/>
    <w:rsid w:val="005B0162"/>
    <w:rsid w:val="005B0745"/>
    <w:rsid w:val="005C0EA2"/>
    <w:rsid w:val="005C3979"/>
    <w:rsid w:val="005C673A"/>
    <w:rsid w:val="005D1333"/>
    <w:rsid w:val="005D20C4"/>
    <w:rsid w:val="005D44D2"/>
    <w:rsid w:val="005D4F22"/>
    <w:rsid w:val="005D5726"/>
    <w:rsid w:val="005E0B0B"/>
    <w:rsid w:val="005E1692"/>
    <w:rsid w:val="005E2DE7"/>
    <w:rsid w:val="00601565"/>
    <w:rsid w:val="006102A8"/>
    <w:rsid w:val="006116D8"/>
    <w:rsid w:val="00625260"/>
    <w:rsid w:val="00630FB6"/>
    <w:rsid w:val="00631471"/>
    <w:rsid w:val="006333CD"/>
    <w:rsid w:val="006348F8"/>
    <w:rsid w:val="00634EA4"/>
    <w:rsid w:val="00637545"/>
    <w:rsid w:val="00641E33"/>
    <w:rsid w:val="00644A93"/>
    <w:rsid w:val="00645B72"/>
    <w:rsid w:val="00645E8A"/>
    <w:rsid w:val="00652987"/>
    <w:rsid w:val="0065404B"/>
    <w:rsid w:val="0065504C"/>
    <w:rsid w:val="006610CF"/>
    <w:rsid w:val="006623CF"/>
    <w:rsid w:val="0066293A"/>
    <w:rsid w:val="00667748"/>
    <w:rsid w:val="00667D20"/>
    <w:rsid w:val="00676403"/>
    <w:rsid w:val="00682135"/>
    <w:rsid w:val="006872E9"/>
    <w:rsid w:val="0069169A"/>
    <w:rsid w:val="006936BE"/>
    <w:rsid w:val="0069641C"/>
    <w:rsid w:val="006A72AC"/>
    <w:rsid w:val="006B0E79"/>
    <w:rsid w:val="006B1142"/>
    <w:rsid w:val="006B4ED0"/>
    <w:rsid w:val="006B5A4C"/>
    <w:rsid w:val="006B763A"/>
    <w:rsid w:val="006C01A6"/>
    <w:rsid w:val="006C284C"/>
    <w:rsid w:val="006C4FB3"/>
    <w:rsid w:val="006C5402"/>
    <w:rsid w:val="006C64AC"/>
    <w:rsid w:val="006C78F7"/>
    <w:rsid w:val="006E2C7B"/>
    <w:rsid w:val="006F0FBF"/>
    <w:rsid w:val="006F2CE6"/>
    <w:rsid w:val="006F475E"/>
    <w:rsid w:val="006F7B53"/>
    <w:rsid w:val="00700FEC"/>
    <w:rsid w:val="00706F8A"/>
    <w:rsid w:val="00707D3C"/>
    <w:rsid w:val="0071178B"/>
    <w:rsid w:val="007126F7"/>
    <w:rsid w:val="00712D70"/>
    <w:rsid w:val="00713A15"/>
    <w:rsid w:val="00721386"/>
    <w:rsid w:val="00734232"/>
    <w:rsid w:val="00737622"/>
    <w:rsid w:val="0074728D"/>
    <w:rsid w:val="00751E80"/>
    <w:rsid w:val="00753442"/>
    <w:rsid w:val="007560DE"/>
    <w:rsid w:val="007571F2"/>
    <w:rsid w:val="00760871"/>
    <w:rsid w:val="00765BA6"/>
    <w:rsid w:val="0076611A"/>
    <w:rsid w:val="00772855"/>
    <w:rsid w:val="00773523"/>
    <w:rsid w:val="007809F2"/>
    <w:rsid w:val="00783C26"/>
    <w:rsid w:val="00791D38"/>
    <w:rsid w:val="00793816"/>
    <w:rsid w:val="00794B02"/>
    <w:rsid w:val="00795325"/>
    <w:rsid w:val="00795375"/>
    <w:rsid w:val="007A38B3"/>
    <w:rsid w:val="007A6B58"/>
    <w:rsid w:val="007A6BE4"/>
    <w:rsid w:val="007B2EDD"/>
    <w:rsid w:val="007B5A9D"/>
    <w:rsid w:val="007C6B8F"/>
    <w:rsid w:val="007C7173"/>
    <w:rsid w:val="007C7315"/>
    <w:rsid w:val="007D2363"/>
    <w:rsid w:val="007D6079"/>
    <w:rsid w:val="007F0047"/>
    <w:rsid w:val="007F0165"/>
    <w:rsid w:val="007F2CC2"/>
    <w:rsid w:val="007F2E95"/>
    <w:rsid w:val="007F3302"/>
    <w:rsid w:val="007F48F8"/>
    <w:rsid w:val="007F67E0"/>
    <w:rsid w:val="007F774E"/>
    <w:rsid w:val="00804D1C"/>
    <w:rsid w:val="0082042F"/>
    <w:rsid w:val="00823BAB"/>
    <w:rsid w:val="00825AA0"/>
    <w:rsid w:val="008271C0"/>
    <w:rsid w:val="00827D4B"/>
    <w:rsid w:val="00833DB5"/>
    <w:rsid w:val="008348FB"/>
    <w:rsid w:val="0083618B"/>
    <w:rsid w:val="008401B0"/>
    <w:rsid w:val="00844824"/>
    <w:rsid w:val="00845936"/>
    <w:rsid w:val="0084668F"/>
    <w:rsid w:val="0085030F"/>
    <w:rsid w:val="008506F9"/>
    <w:rsid w:val="008560CE"/>
    <w:rsid w:val="0086197C"/>
    <w:rsid w:val="008641AF"/>
    <w:rsid w:val="00865187"/>
    <w:rsid w:val="0087411E"/>
    <w:rsid w:val="00874934"/>
    <w:rsid w:val="00887CE4"/>
    <w:rsid w:val="008A1E70"/>
    <w:rsid w:val="008A5697"/>
    <w:rsid w:val="008B3FAA"/>
    <w:rsid w:val="008B4057"/>
    <w:rsid w:val="008B5E15"/>
    <w:rsid w:val="008B6E17"/>
    <w:rsid w:val="008B7979"/>
    <w:rsid w:val="008C076F"/>
    <w:rsid w:val="008D083F"/>
    <w:rsid w:val="008D1055"/>
    <w:rsid w:val="008D633D"/>
    <w:rsid w:val="008E0956"/>
    <w:rsid w:val="009054E2"/>
    <w:rsid w:val="00912639"/>
    <w:rsid w:val="009134B3"/>
    <w:rsid w:val="0091373B"/>
    <w:rsid w:val="00917B02"/>
    <w:rsid w:val="00920EB4"/>
    <w:rsid w:val="00920FEF"/>
    <w:rsid w:val="00942003"/>
    <w:rsid w:val="00943895"/>
    <w:rsid w:val="00945A4A"/>
    <w:rsid w:val="00952EBA"/>
    <w:rsid w:val="00967D79"/>
    <w:rsid w:val="00970D3E"/>
    <w:rsid w:val="00974935"/>
    <w:rsid w:val="009770EA"/>
    <w:rsid w:val="009814D2"/>
    <w:rsid w:val="0098404D"/>
    <w:rsid w:val="009902FC"/>
    <w:rsid w:val="00990897"/>
    <w:rsid w:val="00995BD7"/>
    <w:rsid w:val="009A2679"/>
    <w:rsid w:val="009B6841"/>
    <w:rsid w:val="009C1DA0"/>
    <w:rsid w:val="009C32CB"/>
    <w:rsid w:val="009E11D4"/>
    <w:rsid w:val="009E268A"/>
    <w:rsid w:val="009E2F0D"/>
    <w:rsid w:val="009E2F6F"/>
    <w:rsid w:val="009F4030"/>
    <w:rsid w:val="009F4F05"/>
    <w:rsid w:val="009F5878"/>
    <w:rsid w:val="009F6BAC"/>
    <w:rsid w:val="009F7938"/>
    <w:rsid w:val="00A02D46"/>
    <w:rsid w:val="00A1068F"/>
    <w:rsid w:val="00A12E61"/>
    <w:rsid w:val="00A12EB1"/>
    <w:rsid w:val="00A172B1"/>
    <w:rsid w:val="00A20C93"/>
    <w:rsid w:val="00A24B1C"/>
    <w:rsid w:val="00A259FE"/>
    <w:rsid w:val="00A316AE"/>
    <w:rsid w:val="00A322A5"/>
    <w:rsid w:val="00A36169"/>
    <w:rsid w:val="00A4001D"/>
    <w:rsid w:val="00A422DD"/>
    <w:rsid w:val="00A46854"/>
    <w:rsid w:val="00A47A7B"/>
    <w:rsid w:val="00A603C6"/>
    <w:rsid w:val="00A64170"/>
    <w:rsid w:val="00A644B3"/>
    <w:rsid w:val="00A64E89"/>
    <w:rsid w:val="00A71964"/>
    <w:rsid w:val="00A97A5E"/>
    <w:rsid w:val="00AA45F7"/>
    <w:rsid w:val="00AB3C85"/>
    <w:rsid w:val="00AC1613"/>
    <w:rsid w:val="00AC40C8"/>
    <w:rsid w:val="00AC64A7"/>
    <w:rsid w:val="00AD1893"/>
    <w:rsid w:val="00AD7606"/>
    <w:rsid w:val="00AD7AE4"/>
    <w:rsid w:val="00AE1FC6"/>
    <w:rsid w:val="00AE446F"/>
    <w:rsid w:val="00AE53BD"/>
    <w:rsid w:val="00AE5971"/>
    <w:rsid w:val="00AE7D44"/>
    <w:rsid w:val="00AF5002"/>
    <w:rsid w:val="00AF6496"/>
    <w:rsid w:val="00B004BD"/>
    <w:rsid w:val="00B0671B"/>
    <w:rsid w:val="00B27696"/>
    <w:rsid w:val="00B30B47"/>
    <w:rsid w:val="00B33262"/>
    <w:rsid w:val="00B3331C"/>
    <w:rsid w:val="00B339A4"/>
    <w:rsid w:val="00B35A13"/>
    <w:rsid w:val="00B35CA5"/>
    <w:rsid w:val="00B35FB2"/>
    <w:rsid w:val="00B36132"/>
    <w:rsid w:val="00B4248F"/>
    <w:rsid w:val="00B44CAA"/>
    <w:rsid w:val="00B44D1A"/>
    <w:rsid w:val="00B514D5"/>
    <w:rsid w:val="00B519B8"/>
    <w:rsid w:val="00B53B33"/>
    <w:rsid w:val="00B65260"/>
    <w:rsid w:val="00B675E3"/>
    <w:rsid w:val="00B86908"/>
    <w:rsid w:val="00B922FA"/>
    <w:rsid w:val="00B943BA"/>
    <w:rsid w:val="00B96635"/>
    <w:rsid w:val="00BA0661"/>
    <w:rsid w:val="00BA1FB0"/>
    <w:rsid w:val="00BA7666"/>
    <w:rsid w:val="00BC0023"/>
    <w:rsid w:val="00BC0276"/>
    <w:rsid w:val="00BC02AC"/>
    <w:rsid w:val="00BC1BCF"/>
    <w:rsid w:val="00BC6191"/>
    <w:rsid w:val="00BD0BF2"/>
    <w:rsid w:val="00BE62FA"/>
    <w:rsid w:val="00BE6664"/>
    <w:rsid w:val="00BE7A3E"/>
    <w:rsid w:val="00BF22A3"/>
    <w:rsid w:val="00BF3BDE"/>
    <w:rsid w:val="00BF70C0"/>
    <w:rsid w:val="00BF741A"/>
    <w:rsid w:val="00C042AC"/>
    <w:rsid w:val="00C10935"/>
    <w:rsid w:val="00C113FA"/>
    <w:rsid w:val="00C12CA1"/>
    <w:rsid w:val="00C17C3D"/>
    <w:rsid w:val="00C2035D"/>
    <w:rsid w:val="00C27C18"/>
    <w:rsid w:val="00C30542"/>
    <w:rsid w:val="00C35061"/>
    <w:rsid w:val="00C41B42"/>
    <w:rsid w:val="00C42F6D"/>
    <w:rsid w:val="00C5489F"/>
    <w:rsid w:val="00C5490C"/>
    <w:rsid w:val="00C61453"/>
    <w:rsid w:val="00C62E97"/>
    <w:rsid w:val="00C77AB5"/>
    <w:rsid w:val="00C77E32"/>
    <w:rsid w:val="00C81317"/>
    <w:rsid w:val="00C86938"/>
    <w:rsid w:val="00C87E0D"/>
    <w:rsid w:val="00C9280A"/>
    <w:rsid w:val="00C92BF3"/>
    <w:rsid w:val="00CA6BD9"/>
    <w:rsid w:val="00CB7C3B"/>
    <w:rsid w:val="00CC76EE"/>
    <w:rsid w:val="00CC7DB7"/>
    <w:rsid w:val="00CD1290"/>
    <w:rsid w:val="00CD46E9"/>
    <w:rsid w:val="00CE0E9E"/>
    <w:rsid w:val="00CE1798"/>
    <w:rsid w:val="00CE6F2B"/>
    <w:rsid w:val="00CF025C"/>
    <w:rsid w:val="00CF3449"/>
    <w:rsid w:val="00CF5C50"/>
    <w:rsid w:val="00D004DE"/>
    <w:rsid w:val="00D03FF2"/>
    <w:rsid w:val="00D06142"/>
    <w:rsid w:val="00D16D5B"/>
    <w:rsid w:val="00D21B32"/>
    <w:rsid w:val="00D36194"/>
    <w:rsid w:val="00D41648"/>
    <w:rsid w:val="00D455FA"/>
    <w:rsid w:val="00D50038"/>
    <w:rsid w:val="00D56A67"/>
    <w:rsid w:val="00D56C01"/>
    <w:rsid w:val="00D634DB"/>
    <w:rsid w:val="00D67E92"/>
    <w:rsid w:val="00D72934"/>
    <w:rsid w:val="00D75014"/>
    <w:rsid w:val="00D8050D"/>
    <w:rsid w:val="00D85031"/>
    <w:rsid w:val="00D867B6"/>
    <w:rsid w:val="00D86914"/>
    <w:rsid w:val="00D9485D"/>
    <w:rsid w:val="00D97DCF"/>
    <w:rsid w:val="00DB24E3"/>
    <w:rsid w:val="00DB2BEB"/>
    <w:rsid w:val="00DC2F1E"/>
    <w:rsid w:val="00DC6C0E"/>
    <w:rsid w:val="00DD2EEA"/>
    <w:rsid w:val="00DF2F5D"/>
    <w:rsid w:val="00DF32B8"/>
    <w:rsid w:val="00DF5DAE"/>
    <w:rsid w:val="00DF7DBF"/>
    <w:rsid w:val="00E0210D"/>
    <w:rsid w:val="00E03197"/>
    <w:rsid w:val="00E0753E"/>
    <w:rsid w:val="00E21ED6"/>
    <w:rsid w:val="00E24C56"/>
    <w:rsid w:val="00E325DD"/>
    <w:rsid w:val="00E36B2A"/>
    <w:rsid w:val="00E546E1"/>
    <w:rsid w:val="00E62816"/>
    <w:rsid w:val="00E66D3D"/>
    <w:rsid w:val="00E7601C"/>
    <w:rsid w:val="00E805F1"/>
    <w:rsid w:val="00E82FCD"/>
    <w:rsid w:val="00E831F8"/>
    <w:rsid w:val="00E9305A"/>
    <w:rsid w:val="00E955AC"/>
    <w:rsid w:val="00E97108"/>
    <w:rsid w:val="00EB1EFA"/>
    <w:rsid w:val="00EB3E94"/>
    <w:rsid w:val="00EB50F8"/>
    <w:rsid w:val="00ED4AB9"/>
    <w:rsid w:val="00EE1EC8"/>
    <w:rsid w:val="00EE3073"/>
    <w:rsid w:val="00EE3A64"/>
    <w:rsid w:val="00EE5BAA"/>
    <w:rsid w:val="00EF3C1C"/>
    <w:rsid w:val="00F104E6"/>
    <w:rsid w:val="00F1425F"/>
    <w:rsid w:val="00F151B7"/>
    <w:rsid w:val="00F44AF2"/>
    <w:rsid w:val="00F46278"/>
    <w:rsid w:val="00F57182"/>
    <w:rsid w:val="00F72633"/>
    <w:rsid w:val="00F76351"/>
    <w:rsid w:val="00F840B1"/>
    <w:rsid w:val="00F847B3"/>
    <w:rsid w:val="00F85F1A"/>
    <w:rsid w:val="00FA673F"/>
    <w:rsid w:val="00FA6BC9"/>
    <w:rsid w:val="00FB1642"/>
    <w:rsid w:val="00FB3A65"/>
    <w:rsid w:val="00FB46B9"/>
    <w:rsid w:val="00FB65AD"/>
    <w:rsid w:val="00FB7BF2"/>
    <w:rsid w:val="00FC1047"/>
    <w:rsid w:val="00FC1788"/>
    <w:rsid w:val="00FC2A2D"/>
    <w:rsid w:val="00FD24B2"/>
    <w:rsid w:val="00FD2AA4"/>
    <w:rsid w:val="00FD415C"/>
    <w:rsid w:val="00FD4766"/>
    <w:rsid w:val="00FD4989"/>
    <w:rsid w:val="00FE2B6F"/>
    <w:rsid w:val="00FF27CF"/>
    <w:rsid w:val="00FF2968"/>
    <w:rsid w:val="00FF34E6"/>
    <w:rsid w:val="00FF624B"/>
    <w:rsid w:val="00FF69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586043-BBD6-49FE-99D0-17FCBB4D1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7D4B"/>
    <w:pPr>
      <w:spacing w:after="0" w:line="240" w:lineRule="auto"/>
    </w:pPr>
    <w:rPr>
      <w:rFonts w:ascii="Times New Roman" w:eastAsia="Times New Roman" w:hAnsi="Times New Roman" w:cs="Times New Roman"/>
      <w:sz w:val="24"/>
      <w:szCs w:val="24"/>
      <w:lang w:eastAsia="uk-UA"/>
    </w:rPr>
  </w:style>
  <w:style w:type="paragraph" w:styleId="1">
    <w:name w:val="heading 1"/>
    <w:aliases w:val=" Знак,Знак,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qFormat/>
    <w:rsid w:val="000B2BED"/>
    <w:pPr>
      <w:keepNext/>
      <w:outlineLvl w:val="0"/>
    </w:pPr>
    <w:rPr>
      <w:b/>
      <w:bCs/>
      <w:sz w:val="26"/>
    </w:rPr>
  </w:style>
  <w:style w:type="paragraph" w:styleId="2">
    <w:name w:val="heading 2"/>
    <w:basedOn w:val="a"/>
    <w:next w:val="a"/>
    <w:link w:val="20"/>
    <w:unhideWhenUsed/>
    <w:qFormat/>
    <w:rsid w:val="000B2BED"/>
    <w:pPr>
      <w:keepNext/>
      <w:keepLines/>
      <w:spacing w:before="200"/>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nhideWhenUsed/>
    <w:qFormat/>
    <w:rsid w:val="000B2BED"/>
    <w:pPr>
      <w:keepNext/>
      <w:keepLines/>
      <w:spacing w:before="200"/>
      <w:outlineLvl w:val="2"/>
    </w:pPr>
    <w:rPr>
      <w:rFonts w:asciiTheme="majorHAnsi" w:eastAsiaTheme="majorEastAsia" w:hAnsiTheme="majorHAnsi" w:cstheme="majorBidi"/>
      <w:b/>
      <w:bCs/>
      <w:color w:val="4F81BD" w:themeColor="accent1"/>
      <w:lang w:val="ru-RU" w:eastAsia="ru-RU"/>
    </w:rPr>
  </w:style>
  <w:style w:type="paragraph" w:styleId="4">
    <w:name w:val="heading 4"/>
    <w:basedOn w:val="a"/>
    <w:next w:val="a"/>
    <w:link w:val="40"/>
    <w:unhideWhenUsed/>
    <w:qFormat/>
    <w:rsid w:val="000B2BED"/>
    <w:pPr>
      <w:keepNext/>
      <w:numPr>
        <w:ilvl w:val="3"/>
        <w:numId w:val="1"/>
      </w:numPr>
      <w:suppressAutoHyphens/>
      <w:spacing w:before="240" w:after="60"/>
      <w:ind w:left="720" w:firstLine="0"/>
      <w:outlineLvl w:val="3"/>
    </w:pPr>
    <w:rPr>
      <w:b/>
      <w:i/>
      <w:smallCaps/>
      <w:sz w:val="32"/>
      <w:szCs w:val="20"/>
      <w:lang w:eastAsia="ar-SA"/>
    </w:rPr>
  </w:style>
  <w:style w:type="paragraph" w:styleId="5">
    <w:name w:val="heading 5"/>
    <w:basedOn w:val="a"/>
    <w:next w:val="a"/>
    <w:link w:val="50"/>
    <w:unhideWhenUsed/>
    <w:qFormat/>
    <w:rsid w:val="000B2BED"/>
    <w:pPr>
      <w:keepNext/>
      <w:numPr>
        <w:ilvl w:val="4"/>
        <w:numId w:val="1"/>
      </w:numPr>
      <w:suppressAutoHyphens/>
      <w:spacing w:before="240" w:after="60"/>
      <w:ind w:left="720" w:firstLine="0"/>
      <w:outlineLvl w:val="4"/>
    </w:pPr>
    <w:rPr>
      <w:b/>
      <w:smallCaps/>
      <w:sz w:val="28"/>
      <w:szCs w:val="20"/>
      <w:lang w:eastAsia="ar-SA"/>
    </w:rPr>
  </w:style>
  <w:style w:type="paragraph" w:styleId="6">
    <w:name w:val="heading 6"/>
    <w:basedOn w:val="a"/>
    <w:next w:val="a"/>
    <w:link w:val="60"/>
    <w:unhideWhenUsed/>
    <w:qFormat/>
    <w:rsid w:val="000B2BED"/>
    <w:pPr>
      <w:keepNext/>
      <w:numPr>
        <w:ilvl w:val="5"/>
        <w:numId w:val="1"/>
      </w:numPr>
      <w:suppressAutoHyphens/>
      <w:spacing w:before="240" w:after="60"/>
      <w:ind w:left="720" w:firstLine="0"/>
      <w:outlineLvl w:val="5"/>
    </w:pPr>
    <w:rPr>
      <w:b/>
      <w:i/>
      <w:smallCaps/>
      <w:sz w:val="28"/>
      <w:szCs w:val="20"/>
      <w:lang w:eastAsia="ar-SA"/>
    </w:rPr>
  </w:style>
  <w:style w:type="paragraph" w:styleId="7">
    <w:name w:val="heading 7"/>
    <w:basedOn w:val="a"/>
    <w:next w:val="a"/>
    <w:link w:val="70"/>
    <w:unhideWhenUsed/>
    <w:qFormat/>
    <w:rsid w:val="000B2BED"/>
    <w:pPr>
      <w:keepNext/>
      <w:keepLines/>
      <w:numPr>
        <w:ilvl w:val="6"/>
        <w:numId w:val="1"/>
      </w:numPr>
      <w:spacing w:before="200"/>
      <w:ind w:left="0" w:firstLine="0"/>
      <w:outlineLvl w:val="6"/>
    </w:pPr>
    <w:rPr>
      <w:rFonts w:asciiTheme="majorHAnsi" w:eastAsiaTheme="majorEastAsia" w:hAnsiTheme="majorHAnsi" w:cstheme="majorBidi"/>
      <w:i/>
      <w:iCs/>
      <w:color w:val="404040" w:themeColor="text1" w:themeTint="BF"/>
      <w:lang w:val="ru-RU" w:eastAsia="ru-RU"/>
    </w:rPr>
  </w:style>
  <w:style w:type="paragraph" w:styleId="8">
    <w:name w:val="heading 8"/>
    <w:basedOn w:val="a"/>
    <w:next w:val="a"/>
    <w:link w:val="80"/>
    <w:unhideWhenUsed/>
    <w:qFormat/>
    <w:rsid w:val="000B2BED"/>
    <w:pPr>
      <w:keepNext/>
      <w:keepLines/>
      <w:numPr>
        <w:ilvl w:val="7"/>
        <w:numId w:val="1"/>
      </w:numPr>
      <w:spacing w:before="200"/>
      <w:ind w:left="0" w:firstLine="0"/>
      <w:outlineLvl w:val="7"/>
    </w:pPr>
    <w:rPr>
      <w:rFonts w:asciiTheme="majorHAnsi" w:eastAsiaTheme="majorEastAsia" w:hAnsiTheme="majorHAnsi" w:cstheme="majorBidi"/>
      <w:color w:val="404040" w:themeColor="text1" w:themeTint="BF"/>
      <w:sz w:val="20"/>
      <w:szCs w:val="20"/>
      <w:lang w:val="ru-RU" w:eastAsia="ru-RU"/>
    </w:rPr>
  </w:style>
  <w:style w:type="paragraph" w:styleId="9">
    <w:name w:val="heading 9"/>
    <w:basedOn w:val="a"/>
    <w:next w:val="a"/>
    <w:link w:val="90"/>
    <w:unhideWhenUsed/>
    <w:qFormat/>
    <w:rsid w:val="000B2BED"/>
    <w:pPr>
      <w:keepNext/>
      <w:keepLines/>
      <w:numPr>
        <w:ilvl w:val="8"/>
        <w:numId w:val="1"/>
      </w:numPr>
      <w:spacing w:before="200"/>
      <w:ind w:left="0" w:firstLine="0"/>
      <w:outlineLvl w:val="8"/>
    </w:pPr>
    <w:rPr>
      <w:rFonts w:asciiTheme="majorHAnsi" w:eastAsiaTheme="majorEastAsia" w:hAnsiTheme="majorHAnsi" w:cstheme="majorBidi"/>
      <w:i/>
      <w:iCs/>
      <w:color w:val="404040" w:themeColor="text1" w:themeTint="BF"/>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702C9"/>
    <w:pPr>
      <w:spacing w:after="200" w:line="276" w:lineRule="auto"/>
      <w:ind w:left="720"/>
      <w:contextualSpacing/>
    </w:pPr>
    <w:rPr>
      <w:rFonts w:asciiTheme="minorHAnsi" w:eastAsiaTheme="minorHAnsi" w:hAnsiTheme="minorHAnsi" w:cstheme="minorBidi"/>
      <w:sz w:val="22"/>
      <w:szCs w:val="22"/>
      <w:lang w:eastAsia="en-US"/>
    </w:rPr>
  </w:style>
  <w:style w:type="table" w:styleId="a5">
    <w:name w:val="Table Grid"/>
    <w:basedOn w:val="a1"/>
    <w:uiPriority w:val="99"/>
    <w:rsid w:val="003C78A7"/>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nhideWhenUsed/>
    <w:qFormat/>
    <w:rsid w:val="003C78A7"/>
    <w:rPr>
      <w:rFonts w:ascii="Tahoma" w:eastAsiaTheme="minorHAnsi" w:hAnsi="Tahoma" w:cs="Tahoma"/>
      <w:sz w:val="16"/>
      <w:szCs w:val="16"/>
      <w:lang w:eastAsia="en-US"/>
    </w:rPr>
  </w:style>
  <w:style w:type="character" w:customStyle="1" w:styleId="a7">
    <w:name w:val="Текст у виносці Знак"/>
    <w:basedOn w:val="a0"/>
    <w:link w:val="a6"/>
    <w:qFormat/>
    <w:rsid w:val="003C78A7"/>
    <w:rPr>
      <w:rFonts w:ascii="Tahoma" w:hAnsi="Tahoma" w:cs="Tahoma"/>
      <w:sz w:val="16"/>
      <w:szCs w:val="16"/>
    </w:rPr>
  </w:style>
  <w:style w:type="character" w:customStyle="1" w:styleId="rvts23">
    <w:name w:val="rvts23"/>
    <w:basedOn w:val="a0"/>
    <w:rsid w:val="00827D4B"/>
  </w:style>
  <w:style w:type="character" w:customStyle="1" w:styleId="10">
    <w:name w:val="Заголовок 1 Знак"/>
    <w:aliases w:val=" Знак Знак,Знак Знак2,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link w:val="1"/>
    <w:rsid w:val="000B2BED"/>
    <w:rPr>
      <w:rFonts w:ascii="Times New Roman" w:eastAsia="Times New Roman" w:hAnsi="Times New Roman" w:cs="Times New Roman"/>
      <w:b/>
      <w:bCs/>
      <w:sz w:val="26"/>
      <w:szCs w:val="24"/>
      <w:lang w:eastAsia="uk-UA"/>
    </w:rPr>
  </w:style>
  <w:style w:type="character" w:customStyle="1" w:styleId="20">
    <w:name w:val="Заголовок 2 Знак"/>
    <w:basedOn w:val="a0"/>
    <w:link w:val="2"/>
    <w:rsid w:val="000B2BED"/>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rsid w:val="000B2BED"/>
    <w:rPr>
      <w:rFonts w:asciiTheme="majorHAnsi" w:eastAsiaTheme="majorEastAsia" w:hAnsiTheme="majorHAnsi" w:cstheme="majorBidi"/>
      <w:b/>
      <w:bCs/>
      <w:color w:val="4F81BD" w:themeColor="accent1"/>
      <w:sz w:val="24"/>
      <w:szCs w:val="24"/>
      <w:lang w:val="ru-RU" w:eastAsia="ru-RU"/>
    </w:rPr>
  </w:style>
  <w:style w:type="character" w:customStyle="1" w:styleId="40">
    <w:name w:val="Заголовок 4 Знак"/>
    <w:basedOn w:val="a0"/>
    <w:link w:val="4"/>
    <w:rsid w:val="000B2BED"/>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0B2BED"/>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0B2BED"/>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rsid w:val="000B2BED"/>
    <w:rPr>
      <w:rFonts w:asciiTheme="majorHAnsi" w:eastAsiaTheme="majorEastAsia" w:hAnsiTheme="majorHAnsi" w:cstheme="majorBidi"/>
      <w:i/>
      <w:iCs/>
      <w:color w:val="404040" w:themeColor="text1" w:themeTint="BF"/>
      <w:sz w:val="24"/>
      <w:szCs w:val="24"/>
      <w:lang w:val="ru-RU" w:eastAsia="ru-RU"/>
    </w:rPr>
  </w:style>
  <w:style w:type="character" w:customStyle="1" w:styleId="80">
    <w:name w:val="Заголовок 8 Знак"/>
    <w:basedOn w:val="a0"/>
    <w:link w:val="8"/>
    <w:rsid w:val="000B2BED"/>
    <w:rPr>
      <w:rFonts w:asciiTheme="majorHAnsi" w:eastAsiaTheme="majorEastAsia" w:hAnsiTheme="majorHAnsi" w:cstheme="majorBidi"/>
      <w:color w:val="404040" w:themeColor="text1" w:themeTint="BF"/>
      <w:sz w:val="20"/>
      <w:szCs w:val="20"/>
      <w:lang w:val="ru-RU" w:eastAsia="ru-RU"/>
    </w:rPr>
  </w:style>
  <w:style w:type="character" w:customStyle="1" w:styleId="90">
    <w:name w:val="Заголовок 9 Знак"/>
    <w:basedOn w:val="a0"/>
    <w:link w:val="9"/>
    <w:rsid w:val="000B2BED"/>
    <w:rPr>
      <w:rFonts w:asciiTheme="majorHAnsi" w:eastAsiaTheme="majorEastAsia" w:hAnsiTheme="majorHAnsi" w:cstheme="majorBidi"/>
      <w:i/>
      <w:iCs/>
      <w:color w:val="404040" w:themeColor="text1" w:themeTint="BF"/>
      <w:sz w:val="20"/>
      <w:szCs w:val="20"/>
      <w:lang w:val="ru-RU" w:eastAsia="ru-RU"/>
    </w:rPr>
  </w:style>
  <w:style w:type="numbering" w:customStyle="1" w:styleId="12">
    <w:name w:val="Немає списку1"/>
    <w:next w:val="a2"/>
    <w:uiPriority w:val="99"/>
    <w:semiHidden/>
    <w:unhideWhenUsed/>
    <w:rsid w:val="000B2BED"/>
  </w:style>
  <w:style w:type="paragraph" w:customStyle="1" w:styleId="Default">
    <w:name w:val="Default"/>
    <w:uiPriority w:val="99"/>
    <w:qFormat/>
    <w:rsid w:val="000B2BE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3">
    <w:name w:val="Нет списка1"/>
    <w:next w:val="a2"/>
    <w:semiHidden/>
    <w:rsid w:val="000B2BED"/>
  </w:style>
  <w:style w:type="paragraph" w:customStyle="1" w:styleId="14">
    <w:name w:val="Знак Знак1 Знак Знак Знак Знак Знак Знак Знак Знак Знак"/>
    <w:basedOn w:val="a"/>
    <w:uiPriority w:val="99"/>
    <w:qFormat/>
    <w:rsid w:val="000B2BED"/>
    <w:rPr>
      <w:rFonts w:ascii="Verdana" w:hAnsi="Verdana" w:cs="Verdana"/>
      <w:sz w:val="20"/>
      <w:szCs w:val="20"/>
      <w:lang w:val="en-US" w:eastAsia="en-US"/>
    </w:rPr>
  </w:style>
  <w:style w:type="paragraph" w:styleId="a8">
    <w:name w:val="header"/>
    <w:aliases w:val="Знак6 Знак,Знак6"/>
    <w:basedOn w:val="a"/>
    <w:link w:val="a9"/>
    <w:rsid w:val="000B2BED"/>
    <w:pPr>
      <w:tabs>
        <w:tab w:val="center" w:pos="4677"/>
        <w:tab w:val="right" w:pos="9355"/>
      </w:tabs>
    </w:pPr>
    <w:rPr>
      <w:lang w:val="ru-RU" w:eastAsia="ru-RU"/>
    </w:rPr>
  </w:style>
  <w:style w:type="character" w:customStyle="1" w:styleId="a9">
    <w:name w:val="Верхній колонтитул Знак"/>
    <w:aliases w:val="Знак6 Знак Знак,Знак6 Знак1"/>
    <w:basedOn w:val="a0"/>
    <w:link w:val="a8"/>
    <w:rsid w:val="000B2BED"/>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Стандартный HTML1"/>
    <w:basedOn w:val="a"/>
    <w:link w:val="HTML0"/>
    <w:uiPriority w:val="99"/>
    <w:rsid w:val="000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и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Стандартный HTML1 Знак"/>
    <w:basedOn w:val="a0"/>
    <w:link w:val="HTML"/>
    <w:uiPriority w:val="99"/>
    <w:rsid w:val="000B2BED"/>
    <w:rPr>
      <w:rFonts w:ascii="Courier New" w:eastAsia="Times New Roman" w:hAnsi="Courier New" w:cs="Courier New"/>
      <w:sz w:val="20"/>
      <w:szCs w:val="20"/>
      <w:lang w:val="ru-RU" w:eastAsia="ru-RU"/>
    </w:rPr>
  </w:style>
  <w:style w:type="paragraph" w:styleId="aa">
    <w:name w:val="Normal (Web)"/>
    <w:aliases w:val="Обычный (Web),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
    <w:basedOn w:val="a"/>
    <w:uiPriority w:val="99"/>
    <w:qFormat/>
    <w:rsid w:val="000B2BED"/>
    <w:pPr>
      <w:spacing w:before="100" w:beforeAutospacing="1" w:after="100" w:afterAutospacing="1"/>
    </w:pPr>
    <w:rPr>
      <w:lang w:val="ru-RU" w:eastAsia="ru-RU"/>
    </w:rPr>
  </w:style>
  <w:style w:type="paragraph" w:customStyle="1" w:styleId="15">
    <w:name w:val="Абзац списку1"/>
    <w:basedOn w:val="a"/>
    <w:uiPriority w:val="99"/>
    <w:qFormat/>
    <w:rsid w:val="000B2BED"/>
    <w:pPr>
      <w:spacing w:after="200" w:line="276" w:lineRule="auto"/>
      <w:ind w:left="720"/>
      <w:contextualSpacing/>
    </w:pPr>
    <w:rPr>
      <w:rFonts w:ascii="Calibri" w:hAnsi="Calibri"/>
      <w:sz w:val="22"/>
      <w:szCs w:val="22"/>
      <w:lang w:val="ru-RU" w:eastAsia="ru-RU"/>
    </w:rPr>
  </w:style>
  <w:style w:type="paragraph" w:customStyle="1" w:styleId="16">
    <w:name w:val="Без интервала1"/>
    <w:uiPriority w:val="99"/>
    <w:qFormat/>
    <w:rsid w:val="000B2BED"/>
    <w:pPr>
      <w:spacing w:after="0" w:line="240" w:lineRule="auto"/>
    </w:pPr>
    <w:rPr>
      <w:rFonts w:ascii="Calibri" w:eastAsia="Times New Roman" w:hAnsi="Calibri" w:cs="Times New Roman"/>
    </w:rPr>
  </w:style>
  <w:style w:type="paragraph" w:customStyle="1" w:styleId="17">
    <w:name w:val="Без інтервалів1"/>
    <w:uiPriority w:val="99"/>
    <w:qFormat/>
    <w:rsid w:val="000B2BED"/>
    <w:pPr>
      <w:spacing w:after="0" w:line="240" w:lineRule="auto"/>
    </w:pPr>
    <w:rPr>
      <w:rFonts w:ascii="Calibri" w:eastAsia="Calibri" w:hAnsi="Calibri" w:cs="Times New Roman"/>
    </w:rPr>
  </w:style>
  <w:style w:type="character" w:styleId="ab">
    <w:name w:val="Hyperlink"/>
    <w:uiPriority w:val="99"/>
    <w:rsid w:val="000B2BED"/>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character" w:styleId="ac">
    <w:name w:val="Strong"/>
    <w:uiPriority w:val="22"/>
    <w:qFormat/>
    <w:rsid w:val="000B2BED"/>
    <w:rPr>
      <w:b/>
      <w:bCs/>
    </w:rPr>
  </w:style>
  <w:style w:type="paragraph" w:customStyle="1" w:styleId="Style38">
    <w:name w:val="Style38"/>
    <w:basedOn w:val="a"/>
    <w:uiPriority w:val="99"/>
    <w:qFormat/>
    <w:rsid w:val="000B2BED"/>
    <w:pPr>
      <w:widowControl w:val="0"/>
      <w:autoSpaceDE w:val="0"/>
      <w:autoSpaceDN w:val="0"/>
      <w:adjustRightInd w:val="0"/>
      <w:spacing w:line="240" w:lineRule="exact"/>
      <w:ind w:firstLine="398"/>
      <w:jc w:val="both"/>
    </w:pPr>
    <w:rPr>
      <w:lang w:eastAsia="ru-RU"/>
    </w:rPr>
  </w:style>
  <w:style w:type="paragraph" w:styleId="ad">
    <w:name w:val="Body Text"/>
    <w:aliases w:val="Знак7 Знак,Знак7"/>
    <w:basedOn w:val="a"/>
    <w:link w:val="ae"/>
    <w:qFormat/>
    <w:rsid w:val="000B2BED"/>
    <w:pPr>
      <w:spacing w:after="120"/>
    </w:pPr>
  </w:style>
  <w:style w:type="character" w:customStyle="1" w:styleId="ae">
    <w:name w:val="Основний текст Знак"/>
    <w:aliases w:val="Знак7 Знак Знак,Знак7 Знак1"/>
    <w:basedOn w:val="a0"/>
    <w:link w:val="ad"/>
    <w:rsid w:val="000B2BED"/>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numbering" w:customStyle="1" w:styleId="110">
    <w:name w:val="Нет списка11"/>
    <w:next w:val="a2"/>
    <w:semiHidden/>
    <w:rsid w:val="000B2BED"/>
  </w:style>
  <w:style w:type="paragraph" w:styleId="af">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0"/>
    <w:qFormat/>
    <w:rsid w:val="000B2BED"/>
    <w:pPr>
      <w:tabs>
        <w:tab w:val="left" w:pos="86"/>
        <w:tab w:val="center" w:pos="4680"/>
        <w:tab w:val="decimal" w:pos="7200"/>
        <w:tab w:val="right" w:pos="9360"/>
      </w:tabs>
      <w:jc w:val="both"/>
    </w:pPr>
    <w:rPr>
      <w:rFonts w:ascii="Arial" w:hAnsi="Arial"/>
      <w:noProof/>
      <w:sz w:val="10"/>
      <w:szCs w:val="20"/>
      <w:lang w:eastAsia="ru-RU"/>
    </w:rPr>
  </w:style>
  <w:style w:type="character" w:customStyle="1" w:styleId="af0">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
    <w:rsid w:val="000B2BED"/>
    <w:rPr>
      <w:rFonts w:ascii="Arial" w:eastAsia="Times New Roman" w:hAnsi="Arial" w:cs="Times New Roman"/>
      <w:noProof/>
      <w:sz w:val="10"/>
      <w:szCs w:val="20"/>
      <w:lang w:eastAsia="ru-RU"/>
    </w:rPr>
  </w:style>
  <w:style w:type="character" w:styleId="af1">
    <w:name w:val="page number"/>
    <w:rsid w:val="000B2BED"/>
    <w:rPr>
      <w:rFonts w:ascii="Times New Roman" w:hAnsi="Times New Roman"/>
      <w:b/>
      <w:sz w:val="26"/>
    </w:rPr>
  </w:style>
  <w:style w:type="paragraph" w:customStyle="1" w:styleId="18">
    <w:name w:val="Знак Знак1 Знак Знак Знак Знак Знак Знак Знак Знак"/>
    <w:basedOn w:val="a"/>
    <w:uiPriority w:val="99"/>
    <w:qFormat/>
    <w:rsid w:val="000B2BED"/>
    <w:rPr>
      <w:rFonts w:ascii="Verdana" w:hAnsi="Verdana" w:cs="Verdana"/>
      <w:sz w:val="20"/>
      <w:szCs w:val="20"/>
      <w:lang w:val="en-US" w:eastAsia="en-US"/>
    </w:rPr>
  </w:style>
  <w:style w:type="paragraph" w:customStyle="1" w:styleId="19">
    <w:name w:val="Знак Знак1 Знак Знак Знак Знак Знак Знак Знак"/>
    <w:basedOn w:val="a"/>
    <w:qFormat/>
    <w:rsid w:val="000B2BED"/>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paragraph" w:customStyle="1" w:styleId="21">
    <w:name w:val="Основной текст с отступом 21"/>
    <w:basedOn w:val="a"/>
    <w:qFormat/>
    <w:rsid w:val="000B2BED"/>
    <w:pPr>
      <w:suppressAutoHyphens/>
      <w:spacing w:after="120" w:line="480" w:lineRule="auto"/>
      <w:ind w:left="283"/>
    </w:pPr>
    <w:rPr>
      <w:lang w:val="ru-RU" w:eastAsia="ar-SA"/>
    </w:rPr>
  </w:style>
  <w:style w:type="table" w:customStyle="1" w:styleId="1a">
    <w:name w:val="Сетка таблицы1"/>
    <w:basedOn w:val="a1"/>
    <w:next w:val="a5"/>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Без интервала11"/>
    <w:uiPriority w:val="99"/>
    <w:qFormat/>
    <w:rsid w:val="000B2BED"/>
    <w:pPr>
      <w:spacing w:after="0" w:line="240" w:lineRule="auto"/>
    </w:pPr>
    <w:rPr>
      <w:rFonts w:ascii="Calibri" w:eastAsia="Times New Roman" w:hAnsi="Calibri" w:cs="Times New Roman"/>
      <w:lang w:val="ru-RU" w:eastAsia="ru-RU"/>
    </w:rPr>
  </w:style>
  <w:style w:type="character" w:styleId="af2">
    <w:name w:val="FollowedHyperlink"/>
    <w:basedOn w:val="a0"/>
    <w:uiPriority w:val="99"/>
    <w:unhideWhenUsed/>
    <w:qFormat/>
    <w:rsid w:val="000B2BED"/>
    <w:rPr>
      <w:color w:val="800080"/>
      <w:u w:val="single"/>
    </w:rPr>
  </w:style>
  <w:style w:type="character" w:customStyle="1" w:styleId="112">
    <w:name w:val="Заголовок 1 Знак1"/>
    <w:aliases w:val="Знак Знак,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basedOn w:val="a0"/>
    <w:uiPriority w:val="99"/>
    <w:rsid w:val="000B2BED"/>
    <w:rPr>
      <w:rFonts w:ascii="Cambria" w:eastAsia="Times New Roman" w:hAnsi="Cambria" w:cs="Times New Roman" w:hint="default"/>
      <w:b/>
      <w:bCs/>
      <w:color w:val="365F91" w:themeColor="accent1" w:themeShade="BF"/>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0B2BED"/>
    <w:rPr>
      <w:rFonts w:ascii="Consolas" w:eastAsia="Times New Roman" w:hAnsi="Consolas" w:cs="Times New Roman"/>
      <w:sz w:val="20"/>
      <w:szCs w:val="20"/>
      <w:lang w:val="ru-RU" w:eastAsia="ru-RU"/>
    </w:rPr>
  </w:style>
  <w:style w:type="character" w:customStyle="1" w:styleId="1b">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Нижній колонтитул Знак1"/>
    <w:basedOn w:val="a0"/>
    <w:uiPriority w:val="99"/>
    <w:rsid w:val="000B2BED"/>
    <w:rPr>
      <w:rFonts w:ascii="Times New Roman" w:eastAsia="Times New Roman" w:hAnsi="Times New Roman" w:cs="Times New Roman"/>
      <w:sz w:val="24"/>
      <w:szCs w:val="24"/>
      <w:lang w:val="ru-RU" w:eastAsia="ru-RU"/>
    </w:rPr>
  </w:style>
  <w:style w:type="paragraph" w:styleId="1c">
    <w:name w:val="index 1"/>
    <w:basedOn w:val="a"/>
    <w:next w:val="a"/>
    <w:autoRedefine/>
    <w:unhideWhenUsed/>
    <w:rsid w:val="000B2BED"/>
    <w:pPr>
      <w:ind w:left="240" w:hanging="240"/>
    </w:pPr>
    <w:rPr>
      <w:lang w:val="ru-RU" w:eastAsia="ru-RU"/>
    </w:rPr>
  </w:style>
  <w:style w:type="character" w:customStyle="1" w:styleId="af3">
    <w:name w:val="Текст макросу Знак"/>
    <w:basedOn w:val="a0"/>
    <w:link w:val="af4"/>
    <w:locked/>
    <w:rsid w:val="000B2BED"/>
    <w:rPr>
      <w:rFonts w:ascii="Courier New CYR" w:eastAsia="Times New Roman" w:hAnsi="Courier New CYR" w:cs="Times New Roman"/>
      <w:sz w:val="20"/>
      <w:szCs w:val="20"/>
      <w:lang w:eastAsia="ru-RU"/>
    </w:rPr>
  </w:style>
  <w:style w:type="character" w:customStyle="1" w:styleId="af5">
    <w:name w:val="Назва Знак"/>
    <w:basedOn w:val="a0"/>
    <w:link w:val="af6"/>
    <w:locked/>
    <w:rsid w:val="000B2BED"/>
    <w:rPr>
      <w:rFonts w:ascii="Cambria" w:eastAsia="Times New Roman" w:hAnsi="Cambria" w:cs="Times New Roman"/>
      <w:b/>
      <w:bCs/>
      <w:kern w:val="28"/>
      <w:sz w:val="32"/>
      <w:szCs w:val="32"/>
      <w:lang w:eastAsia="ru-RU"/>
    </w:rPr>
  </w:style>
  <w:style w:type="character" w:customStyle="1" w:styleId="af7">
    <w:name w:val="Підпис Знак"/>
    <w:basedOn w:val="a0"/>
    <w:link w:val="af8"/>
    <w:locked/>
    <w:rsid w:val="000B2BED"/>
    <w:rPr>
      <w:rFonts w:ascii="Times New Roman" w:eastAsia="Times New Roman" w:hAnsi="Times New Roman" w:cs="Times New Roman"/>
      <w:sz w:val="26"/>
      <w:szCs w:val="20"/>
      <w:lang w:eastAsia="ar-SA"/>
    </w:rPr>
  </w:style>
  <w:style w:type="character" w:customStyle="1" w:styleId="af9">
    <w:name w:val="Основний текст з відступом Знак"/>
    <w:basedOn w:val="a0"/>
    <w:link w:val="afa"/>
    <w:locked/>
    <w:rsid w:val="000B2BED"/>
    <w:rPr>
      <w:rFonts w:ascii="Times New Roman" w:eastAsia="Times New Roman" w:hAnsi="Times New Roman" w:cs="Times New Roman"/>
      <w:sz w:val="24"/>
      <w:szCs w:val="24"/>
      <w:lang w:val="ru-RU" w:eastAsia="ru-RU"/>
    </w:rPr>
  </w:style>
  <w:style w:type="character" w:customStyle="1" w:styleId="afb">
    <w:name w:val="Шапка Знак"/>
    <w:basedOn w:val="a0"/>
    <w:link w:val="afc"/>
    <w:locked/>
    <w:rsid w:val="000B2BED"/>
    <w:rPr>
      <w:rFonts w:ascii="Arial" w:eastAsia="Times New Roman" w:hAnsi="Arial" w:cs="Times New Roman"/>
      <w:sz w:val="24"/>
      <w:szCs w:val="20"/>
      <w:shd w:val="pct20" w:color="auto" w:fill="auto"/>
      <w:lang w:eastAsia="ru-RU"/>
    </w:rPr>
  </w:style>
  <w:style w:type="character" w:customStyle="1" w:styleId="afd">
    <w:name w:val="Підзаголовок Знак"/>
    <w:basedOn w:val="a0"/>
    <w:link w:val="afe"/>
    <w:locked/>
    <w:rsid w:val="000B2BED"/>
    <w:rPr>
      <w:rFonts w:ascii="Cambria" w:eastAsia="Times New Roman" w:hAnsi="Cambria" w:cs="Times New Roman"/>
      <w:sz w:val="24"/>
      <w:szCs w:val="24"/>
      <w:lang w:eastAsia="ru-RU"/>
    </w:rPr>
  </w:style>
  <w:style w:type="character" w:customStyle="1" w:styleId="22">
    <w:name w:val="Основний текст 2 Знак"/>
    <w:basedOn w:val="a0"/>
    <w:link w:val="23"/>
    <w:uiPriority w:val="99"/>
    <w:locked/>
    <w:rsid w:val="000B2BED"/>
    <w:rPr>
      <w:rFonts w:ascii="Times New Roman" w:eastAsia="Times New Roman" w:hAnsi="Times New Roman" w:cs="Times New Roman"/>
      <w:sz w:val="26"/>
      <w:szCs w:val="20"/>
      <w:lang w:eastAsia="ru-RU"/>
    </w:rPr>
  </w:style>
  <w:style w:type="character" w:customStyle="1" w:styleId="31">
    <w:name w:val="Основний текст 3 Знак"/>
    <w:basedOn w:val="a0"/>
    <w:link w:val="32"/>
    <w:locked/>
    <w:rsid w:val="000B2BED"/>
    <w:rPr>
      <w:rFonts w:ascii="Times New Roman" w:eastAsia="Times New Roman" w:hAnsi="Times New Roman" w:cs="Times New Roman"/>
      <w:sz w:val="16"/>
      <w:szCs w:val="16"/>
      <w:lang w:eastAsia="ru-RU"/>
    </w:rPr>
  </w:style>
  <w:style w:type="character" w:customStyle="1" w:styleId="24">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5"/>
    <w:locked/>
    <w:rsid w:val="000B2BED"/>
    <w:rPr>
      <w:lang w:eastAsia="ru-RU"/>
    </w:rPr>
  </w:style>
  <w:style w:type="paragraph" w:styleId="25">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отст Знак,отст"/>
    <w:basedOn w:val="a"/>
    <w:link w:val="24"/>
    <w:unhideWhenUsed/>
    <w:qFormat/>
    <w:rsid w:val="000B2BED"/>
    <w:pPr>
      <w:spacing w:after="120" w:line="480" w:lineRule="auto"/>
      <w:ind w:left="283"/>
    </w:pPr>
    <w:rPr>
      <w:rFonts w:asciiTheme="minorHAnsi" w:eastAsiaTheme="minorHAnsi" w:hAnsiTheme="minorHAnsi" w:cstheme="minorBidi"/>
      <w:sz w:val="22"/>
      <w:szCs w:val="22"/>
      <w:lang w:eastAsia="ru-RU"/>
    </w:rPr>
  </w:style>
  <w:style w:type="character" w:customStyle="1" w:styleId="210">
    <w:name w:val="Основний текст з відступом 2 Знак1"/>
    <w:basedOn w:val="a0"/>
    <w:uiPriority w:val="99"/>
    <w:rsid w:val="000B2BED"/>
    <w:rPr>
      <w:rFonts w:ascii="Times New Roman" w:eastAsia="Times New Roman" w:hAnsi="Times New Roman" w:cs="Times New Roman"/>
      <w:sz w:val="24"/>
      <w:szCs w:val="24"/>
      <w:lang w:eastAsia="uk-UA"/>
    </w:rPr>
  </w:style>
  <w:style w:type="character" w:customStyle="1" w:styleId="26">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0B2BED"/>
    <w:rPr>
      <w:rFonts w:ascii="Calibri" w:eastAsia="Calibri" w:hAnsi="Calibri" w:cs="Times New Roman"/>
    </w:rPr>
  </w:style>
  <w:style w:type="character" w:customStyle="1" w:styleId="33">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4"/>
    <w:uiPriority w:val="99"/>
    <w:locked/>
    <w:rsid w:val="000B2BED"/>
    <w:rPr>
      <w:sz w:val="16"/>
      <w:szCs w:val="16"/>
      <w:lang w:eastAsia="ru-RU"/>
    </w:rPr>
  </w:style>
  <w:style w:type="paragraph" w:styleId="34">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3"/>
    <w:uiPriority w:val="99"/>
    <w:unhideWhenUsed/>
    <w:qFormat/>
    <w:rsid w:val="000B2BED"/>
    <w:pPr>
      <w:spacing w:after="120"/>
      <w:ind w:left="283"/>
    </w:pPr>
    <w:rPr>
      <w:rFonts w:asciiTheme="minorHAnsi" w:eastAsiaTheme="minorHAnsi" w:hAnsiTheme="minorHAnsi" w:cstheme="minorBidi"/>
      <w:sz w:val="16"/>
      <w:szCs w:val="16"/>
      <w:lang w:eastAsia="ru-RU"/>
    </w:rPr>
  </w:style>
  <w:style w:type="character" w:customStyle="1" w:styleId="310">
    <w:name w:val="Основний текст з відступом 3 Знак1"/>
    <w:basedOn w:val="a0"/>
    <w:uiPriority w:val="99"/>
    <w:semiHidden/>
    <w:rsid w:val="000B2BED"/>
    <w:rPr>
      <w:rFonts w:ascii="Times New Roman" w:eastAsia="Times New Roman" w:hAnsi="Times New Roman" w:cs="Times New Roman"/>
      <w:sz w:val="16"/>
      <w:szCs w:val="16"/>
      <w:lang w:eastAsia="uk-UA"/>
    </w:rPr>
  </w:style>
  <w:style w:type="character" w:customStyle="1" w:styleId="35">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0B2BED"/>
    <w:rPr>
      <w:rFonts w:ascii="Calibri" w:eastAsia="Calibri" w:hAnsi="Calibri" w:cs="Times New Roman"/>
      <w:sz w:val="16"/>
      <w:szCs w:val="16"/>
    </w:rPr>
  </w:style>
  <w:style w:type="character" w:customStyle="1" w:styleId="aff">
    <w:name w:val="Схема документа Знак"/>
    <w:basedOn w:val="a0"/>
    <w:link w:val="aff0"/>
    <w:uiPriority w:val="99"/>
    <w:semiHidden/>
    <w:locked/>
    <w:rsid w:val="000B2BED"/>
    <w:rPr>
      <w:rFonts w:ascii="Tahoma" w:eastAsia="Times New Roman" w:hAnsi="Tahoma" w:cs="Tahoma"/>
      <w:sz w:val="16"/>
      <w:szCs w:val="16"/>
      <w:lang w:eastAsia="ru-RU"/>
    </w:rPr>
  </w:style>
  <w:style w:type="character" w:customStyle="1" w:styleId="aff1">
    <w:name w:val="Текст Знак"/>
    <w:basedOn w:val="a0"/>
    <w:link w:val="aff2"/>
    <w:uiPriority w:val="99"/>
    <w:locked/>
    <w:rsid w:val="000B2BED"/>
    <w:rPr>
      <w:rFonts w:ascii="Courier New" w:eastAsia="Times New Roman" w:hAnsi="Courier New" w:cs="Courier New"/>
      <w:sz w:val="20"/>
      <w:szCs w:val="20"/>
      <w:lang w:val="ru-RU" w:eastAsia="ru-RU"/>
    </w:rPr>
  </w:style>
  <w:style w:type="character" w:customStyle="1" w:styleId="aff3">
    <w:name w:val="Обычный (веб) Знак"/>
    <w:aliases w:val="Обычный (Web) Знак"/>
    <w:basedOn w:val="a0"/>
    <w:uiPriority w:val="99"/>
    <w:semiHidden/>
    <w:locked/>
    <w:rsid w:val="000B2BED"/>
    <w:rPr>
      <w:rFonts w:ascii="Tahoma" w:eastAsia="Times New Roman" w:hAnsi="Tahoma" w:cs="Tahoma"/>
      <w:sz w:val="16"/>
      <w:szCs w:val="16"/>
      <w:lang w:val="ru-RU" w:eastAsia="ru-RU"/>
    </w:rPr>
  </w:style>
  <w:style w:type="paragraph" w:customStyle="1" w:styleId="1d">
    <w:name w:val="Абзац списка1"/>
    <w:basedOn w:val="a"/>
    <w:uiPriority w:val="99"/>
    <w:qFormat/>
    <w:rsid w:val="000B2BED"/>
    <w:pPr>
      <w:ind w:left="720"/>
      <w:contextualSpacing/>
    </w:pPr>
    <w:rPr>
      <w:lang w:val="ru-RU" w:eastAsia="ru-RU"/>
    </w:rPr>
  </w:style>
  <w:style w:type="paragraph" w:customStyle="1" w:styleId="Standard">
    <w:name w:val="Standard"/>
    <w:qFormat/>
    <w:rsid w:val="000B2BED"/>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7">
    <w:name w:val="Абзац списка2"/>
    <w:basedOn w:val="a"/>
    <w:uiPriority w:val="99"/>
    <w:qFormat/>
    <w:rsid w:val="000B2BED"/>
    <w:pPr>
      <w:ind w:left="720"/>
      <w:contextualSpacing/>
    </w:pPr>
    <w:rPr>
      <w:lang w:val="ru-RU" w:eastAsia="ru-RU"/>
    </w:rPr>
  </w:style>
  <w:style w:type="paragraph" w:customStyle="1" w:styleId="vyr">
    <w:name w:val="vyr:"/>
    <w:basedOn w:val="a"/>
    <w:uiPriority w:val="99"/>
    <w:qFormat/>
    <w:rsid w:val="000B2BED"/>
    <w:pPr>
      <w:overflowPunct w:val="0"/>
      <w:autoSpaceDE w:val="0"/>
      <w:autoSpaceDN w:val="0"/>
      <w:adjustRightInd w:val="0"/>
      <w:spacing w:before="120"/>
      <w:ind w:firstLine="567"/>
      <w:jc w:val="center"/>
    </w:pPr>
    <w:rPr>
      <w:rFonts w:ascii="Courier New" w:hAnsi="Courier New"/>
      <w:szCs w:val="20"/>
      <w:lang w:val="ru-RU" w:eastAsia="ru-RU"/>
    </w:rPr>
  </w:style>
  <w:style w:type="character" w:customStyle="1" w:styleId="StyleZakonu">
    <w:name w:val="StyleZakonu Знак"/>
    <w:link w:val="StyleZakonu0"/>
    <w:uiPriority w:val="99"/>
    <w:locked/>
    <w:rsid w:val="000B2BED"/>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0B2BED"/>
    <w:pPr>
      <w:spacing w:after="60" w:line="220" w:lineRule="exact"/>
      <w:ind w:firstLine="284"/>
      <w:jc w:val="both"/>
    </w:pPr>
    <w:rPr>
      <w:sz w:val="20"/>
      <w:szCs w:val="20"/>
      <w:lang w:eastAsia="ru-RU"/>
    </w:rPr>
  </w:style>
  <w:style w:type="paragraph" w:customStyle="1" w:styleId="rvps6">
    <w:name w:val="rvps6"/>
    <w:basedOn w:val="a"/>
    <w:uiPriority w:val="99"/>
    <w:qFormat/>
    <w:rsid w:val="000B2BED"/>
    <w:pPr>
      <w:spacing w:before="100" w:beforeAutospacing="1" w:after="100" w:afterAutospacing="1"/>
    </w:pPr>
  </w:style>
  <w:style w:type="paragraph" w:customStyle="1" w:styleId="28">
    <w:name w:val="Знак Знак Знак Знак Знак Знак Знак Знак2"/>
    <w:basedOn w:val="a"/>
    <w:uiPriority w:val="99"/>
    <w:qFormat/>
    <w:rsid w:val="000B2BED"/>
    <w:rPr>
      <w:rFonts w:ascii="Verdana" w:hAnsi="Verdana" w:cs="Verdana"/>
      <w:sz w:val="20"/>
      <w:szCs w:val="20"/>
      <w:lang w:val="en-US" w:eastAsia="en-US"/>
    </w:rPr>
  </w:style>
  <w:style w:type="paragraph" w:customStyle="1" w:styleId="Style8">
    <w:name w:val="Style8"/>
    <w:basedOn w:val="a"/>
    <w:uiPriority w:val="99"/>
    <w:qFormat/>
    <w:rsid w:val="000B2BED"/>
    <w:pPr>
      <w:widowControl w:val="0"/>
      <w:autoSpaceDE w:val="0"/>
      <w:autoSpaceDN w:val="0"/>
      <w:adjustRightInd w:val="0"/>
    </w:pPr>
    <w:rPr>
      <w:rFonts w:ascii="Arial Black" w:eastAsiaTheme="minorEastAsia" w:hAnsi="Arial Black" w:cstheme="minorBidi"/>
      <w:lang w:val="ru-RU" w:eastAsia="ru-RU"/>
    </w:rPr>
  </w:style>
  <w:style w:type="paragraph" w:customStyle="1" w:styleId="Style9">
    <w:name w:val="Style9"/>
    <w:basedOn w:val="a"/>
    <w:uiPriority w:val="99"/>
    <w:qFormat/>
    <w:rsid w:val="000B2BED"/>
    <w:pPr>
      <w:widowControl w:val="0"/>
      <w:autoSpaceDE w:val="0"/>
      <w:autoSpaceDN w:val="0"/>
      <w:adjustRightInd w:val="0"/>
    </w:pPr>
    <w:rPr>
      <w:rFonts w:ascii="Arial Black" w:eastAsiaTheme="minorEastAsia" w:hAnsi="Arial Black" w:cstheme="minorBidi"/>
      <w:lang w:val="ru-RU" w:eastAsia="ru-RU"/>
    </w:rPr>
  </w:style>
  <w:style w:type="paragraph" w:customStyle="1" w:styleId="Style10">
    <w:name w:val="Style10"/>
    <w:basedOn w:val="a"/>
    <w:uiPriority w:val="99"/>
    <w:qFormat/>
    <w:rsid w:val="000B2BED"/>
    <w:pPr>
      <w:widowControl w:val="0"/>
      <w:autoSpaceDE w:val="0"/>
      <w:autoSpaceDN w:val="0"/>
      <w:adjustRightInd w:val="0"/>
    </w:pPr>
    <w:rPr>
      <w:rFonts w:ascii="Arial Black" w:eastAsiaTheme="minorEastAsia" w:hAnsi="Arial Black" w:cstheme="minorBidi"/>
      <w:lang w:val="ru-RU" w:eastAsia="ru-RU"/>
    </w:rPr>
  </w:style>
  <w:style w:type="paragraph" w:customStyle="1" w:styleId="Style11">
    <w:name w:val="Style11"/>
    <w:basedOn w:val="a"/>
    <w:uiPriority w:val="99"/>
    <w:qFormat/>
    <w:rsid w:val="000B2BED"/>
    <w:pPr>
      <w:widowControl w:val="0"/>
      <w:autoSpaceDE w:val="0"/>
      <w:autoSpaceDN w:val="0"/>
      <w:adjustRightInd w:val="0"/>
    </w:pPr>
    <w:rPr>
      <w:rFonts w:ascii="Arial Black" w:eastAsiaTheme="minorEastAsia" w:hAnsi="Arial Black" w:cstheme="minorBidi"/>
      <w:lang w:val="ru-RU" w:eastAsia="ru-RU"/>
    </w:rPr>
  </w:style>
  <w:style w:type="paragraph" w:customStyle="1" w:styleId="xfmc1">
    <w:name w:val="xfmc1"/>
    <w:basedOn w:val="a"/>
    <w:uiPriority w:val="99"/>
    <w:qFormat/>
    <w:rsid w:val="000B2BED"/>
    <w:pPr>
      <w:spacing w:before="100" w:beforeAutospacing="1" w:after="100" w:afterAutospacing="1"/>
    </w:pPr>
    <w:rPr>
      <w:lang w:val="ru-RU" w:eastAsia="ru-RU"/>
    </w:rPr>
  </w:style>
  <w:style w:type="paragraph" w:customStyle="1" w:styleId="1e">
    <w:name w:val="Текст примечания1"/>
    <w:basedOn w:val="a"/>
    <w:uiPriority w:val="99"/>
    <w:qFormat/>
    <w:rsid w:val="000B2BED"/>
    <w:pPr>
      <w:suppressAutoHyphens/>
    </w:pPr>
    <w:rPr>
      <w:rFonts w:ascii="Arial" w:hAnsi="Arial" w:cs="Arial"/>
      <w:sz w:val="20"/>
      <w:szCs w:val="20"/>
      <w:lang w:eastAsia="ar-SA"/>
    </w:rPr>
  </w:style>
  <w:style w:type="paragraph" w:customStyle="1" w:styleId="aff4">
    <w:name w:val="Заголовок"/>
    <w:basedOn w:val="a"/>
    <w:next w:val="ad"/>
    <w:uiPriority w:val="99"/>
    <w:qFormat/>
    <w:rsid w:val="000B2BED"/>
    <w:pPr>
      <w:keepNext/>
      <w:suppressAutoHyphens/>
      <w:spacing w:before="240" w:after="120"/>
    </w:pPr>
    <w:rPr>
      <w:rFonts w:ascii="Arial" w:eastAsia="Microsoft YaHei" w:hAnsi="Arial" w:cs="Arial"/>
      <w:sz w:val="28"/>
      <w:szCs w:val="28"/>
      <w:lang w:val="ru-RU" w:eastAsia="zh-CN"/>
    </w:rPr>
  </w:style>
  <w:style w:type="paragraph" w:customStyle="1" w:styleId="aff5">
    <w:name w:val="Покажчик"/>
    <w:basedOn w:val="a"/>
    <w:uiPriority w:val="99"/>
    <w:qFormat/>
    <w:rsid w:val="000B2BED"/>
    <w:pPr>
      <w:suppressLineNumbers/>
      <w:suppressAutoHyphens/>
    </w:pPr>
    <w:rPr>
      <w:lang w:val="ru-RU" w:eastAsia="zh-CN"/>
    </w:rPr>
  </w:style>
  <w:style w:type="paragraph" w:customStyle="1" w:styleId="aff6">
    <w:name w:val="Вміст таблиці"/>
    <w:basedOn w:val="a"/>
    <w:uiPriority w:val="99"/>
    <w:qFormat/>
    <w:rsid w:val="000B2BED"/>
    <w:pPr>
      <w:suppressLineNumbers/>
      <w:suppressAutoHyphens/>
    </w:pPr>
    <w:rPr>
      <w:lang w:val="ru-RU" w:eastAsia="zh-CN"/>
    </w:rPr>
  </w:style>
  <w:style w:type="paragraph" w:customStyle="1" w:styleId="aff7">
    <w:name w:val="Заголовок таблиці"/>
    <w:basedOn w:val="aff6"/>
    <w:uiPriority w:val="99"/>
    <w:qFormat/>
    <w:rsid w:val="000B2BED"/>
    <w:pPr>
      <w:jc w:val="center"/>
    </w:pPr>
    <w:rPr>
      <w:b/>
      <w:bCs/>
    </w:rPr>
  </w:style>
  <w:style w:type="paragraph" w:customStyle="1" w:styleId="aff8">
    <w:name w:val="Вміст кадру"/>
    <w:basedOn w:val="ad"/>
    <w:uiPriority w:val="99"/>
    <w:qFormat/>
    <w:rsid w:val="000B2BED"/>
    <w:pPr>
      <w:suppressAutoHyphens/>
    </w:pPr>
    <w:rPr>
      <w:rFonts w:ascii="MS Mincho" w:eastAsia="MS Mincho" w:hAnsi="MS Mincho" w:cs="MS Mincho"/>
      <w:sz w:val="22"/>
      <w:szCs w:val="22"/>
      <w:lang w:eastAsia="zh-CN"/>
    </w:rPr>
  </w:style>
  <w:style w:type="paragraph" w:customStyle="1" w:styleId="1f">
    <w:name w:val="Знак Знак1 Знак Знак Знак Знак Знак"/>
    <w:basedOn w:val="a"/>
    <w:uiPriority w:val="99"/>
    <w:qFormat/>
    <w:rsid w:val="000B2BED"/>
    <w:rPr>
      <w:rFonts w:ascii="Verdana" w:hAnsi="Verdana" w:cs="Verdana"/>
      <w:sz w:val="20"/>
      <w:szCs w:val="20"/>
      <w:lang w:val="en-US" w:eastAsia="en-US"/>
    </w:rPr>
  </w:style>
  <w:style w:type="paragraph" w:customStyle="1" w:styleId="1f0">
    <w:name w:val="Знак Знак1 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character" w:customStyle="1" w:styleId="29">
    <w:name w:val="Основной текст (2)_"/>
    <w:link w:val="2a"/>
    <w:uiPriority w:val="99"/>
    <w:locked/>
    <w:rsid w:val="000B2BED"/>
    <w:rPr>
      <w:i/>
      <w:iCs/>
      <w:sz w:val="23"/>
      <w:szCs w:val="23"/>
      <w:shd w:val="clear" w:color="auto" w:fill="FFFFFF"/>
      <w:lang w:eastAsia="uk-UA"/>
    </w:rPr>
  </w:style>
  <w:style w:type="paragraph" w:customStyle="1" w:styleId="2a">
    <w:name w:val="Основной текст (2)"/>
    <w:basedOn w:val="a"/>
    <w:link w:val="29"/>
    <w:uiPriority w:val="99"/>
    <w:qFormat/>
    <w:rsid w:val="000B2BED"/>
    <w:pPr>
      <w:shd w:val="clear" w:color="auto" w:fill="FFFFFF"/>
      <w:spacing w:after="2100" w:line="240" w:lineRule="atLeast"/>
    </w:pPr>
    <w:rPr>
      <w:rFonts w:asciiTheme="minorHAnsi" w:eastAsiaTheme="minorHAnsi" w:hAnsiTheme="minorHAnsi" w:cstheme="minorBidi"/>
      <w:i/>
      <w:iCs/>
      <w:sz w:val="23"/>
      <w:szCs w:val="23"/>
    </w:rPr>
  </w:style>
  <w:style w:type="paragraph" w:customStyle="1" w:styleId="msonormalcxspmiddle">
    <w:name w:val="msonormalcxspmiddle"/>
    <w:basedOn w:val="a"/>
    <w:uiPriority w:val="99"/>
    <w:qFormat/>
    <w:rsid w:val="000B2BED"/>
    <w:pPr>
      <w:spacing w:before="100" w:beforeAutospacing="1" w:after="100" w:afterAutospacing="1"/>
    </w:pPr>
    <w:rPr>
      <w:lang w:val="ru-RU" w:eastAsia="ru-RU"/>
    </w:rPr>
  </w:style>
  <w:style w:type="paragraph" w:customStyle="1" w:styleId="msonormalcxsplast">
    <w:name w:val="msonormalcxsplast"/>
    <w:basedOn w:val="a"/>
    <w:uiPriority w:val="99"/>
    <w:qFormat/>
    <w:rsid w:val="000B2BED"/>
    <w:pPr>
      <w:spacing w:before="100" w:beforeAutospacing="1" w:after="100" w:afterAutospacing="1"/>
    </w:pPr>
    <w:rPr>
      <w:lang w:val="ru-RU" w:eastAsia="ru-RU"/>
    </w:rPr>
  </w:style>
  <w:style w:type="paragraph" w:customStyle="1" w:styleId="msonormalcxspmiddlecxspmiddle">
    <w:name w:val="msonormalcxspmiddlecxspmiddle"/>
    <w:basedOn w:val="a"/>
    <w:uiPriority w:val="99"/>
    <w:qFormat/>
    <w:rsid w:val="000B2BED"/>
    <w:pPr>
      <w:spacing w:before="100" w:beforeAutospacing="1" w:after="100" w:afterAutospacing="1"/>
    </w:pPr>
    <w:rPr>
      <w:lang w:val="ru-RU" w:eastAsia="ru-RU"/>
    </w:rPr>
  </w:style>
  <w:style w:type="paragraph" w:customStyle="1" w:styleId="msonormalcxspmiddlecxsplast">
    <w:name w:val="msonormalcxspmiddlecxsplast"/>
    <w:basedOn w:val="a"/>
    <w:uiPriority w:val="99"/>
    <w:qFormat/>
    <w:rsid w:val="000B2BED"/>
    <w:pPr>
      <w:spacing w:before="100" w:beforeAutospacing="1" w:after="100" w:afterAutospacing="1"/>
    </w:pPr>
    <w:rPr>
      <w:lang w:val="ru-RU" w:eastAsia="ru-RU"/>
    </w:rPr>
  </w:style>
  <w:style w:type="paragraph" w:customStyle="1" w:styleId="211">
    <w:name w:val="Основной текст 21"/>
    <w:basedOn w:val="a"/>
    <w:uiPriority w:val="99"/>
    <w:qFormat/>
    <w:rsid w:val="000B2BED"/>
    <w:pPr>
      <w:overflowPunct w:val="0"/>
      <w:autoSpaceDE w:val="0"/>
      <w:autoSpaceDN w:val="0"/>
      <w:adjustRightInd w:val="0"/>
      <w:spacing w:after="120"/>
      <w:ind w:left="283"/>
    </w:pPr>
    <w:rPr>
      <w:sz w:val="20"/>
      <w:szCs w:val="20"/>
      <w:lang w:eastAsia="ru-RU"/>
    </w:rPr>
  </w:style>
  <w:style w:type="paragraph" w:customStyle="1" w:styleId="113">
    <w:name w:val="Знак Знак1 Знак Знак Знак Знак Знак Знак Знак Знак Знак Знак1"/>
    <w:basedOn w:val="a"/>
    <w:uiPriority w:val="99"/>
    <w:qFormat/>
    <w:rsid w:val="000B2BED"/>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0B2BED"/>
    <w:rPr>
      <w:rFonts w:ascii="Verdana" w:eastAsia="Calibri" w:hAnsi="Verdana" w:cs="Verdana"/>
      <w:sz w:val="20"/>
      <w:szCs w:val="20"/>
      <w:lang w:val="en-US" w:eastAsia="en-US"/>
    </w:rPr>
  </w:style>
  <w:style w:type="paragraph" w:customStyle="1" w:styleId="aff9">
    <w:name w:val="Знак Знак Знак"/>
    <w:basedOn w:val="a"/>
    <w:uiPriority w:val="99"/>
    <w:qFormat/>
    <w:rsid w:val="000B2BED"/>
    <w:rPr>
      <w:rFonts w:ascii="Verdana" w:hAnsi="Verdana" w:cs="Verdana"/>
      <w:sz w:val="20"/>
      <w:szCs w:val="20"/>
      <w:lang w:val="en-US" w:eastAsia="en-US"/>
    </w:rPr>
  </w:style>
  <w:style w:type="paragraph" w:customStyle="1" w:styleId="2b">
    <w:name w:val="Без интервала2"/>
    <w:uiPriority w:val="99"/>
    <w:qFormat/>
    <w:rsid w:val="000B2BED"/>
    <w:pPr>
      <w:spacing w:after="0" w:line="240" w:lineRule="auto"/>
    </w:pPr>
    <w:rPr>
      <w:rFonts w:ascii="Calibri" w:eastAsia="Times New Roman" w:hAnsi="Calibri" w:cs="Times New Roman"/>
    </w:rPr>
  </w:style>
  <w:style w:type="paragraph" w:customStyle="1" w:styleId="220">
    <w:name w:val="Основной текст 22"/>
    <w:basedOn w:val="a"/>
    <w:uiPriority w:val="99"/>
    <w:qFormat/>
    <w:rsid w:val="000B2BED"/>
    <w:pPr>
      <w:overflowPunct w:val="0"/>
      <w:autoSpaceDE w:val="0"/>
      <w:autoSpaceDN w:val="0"/>
      <w:adjustRightInd w:val="0"/>
      <w:spacing w:after="120"/>
      <w:ind w:left="283"/>
    </w:pPr>
    <w:rPr>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paragraph" w:customStyle="1" w:styleId="1f1">
    <w:name w:val="Знак Знак Знак Знак Знак Знак Знак1 Знак Знак"/>
    <w:basedOn w:val="a"/>
    <w:uiPriority w:val="99"/>
    <w:qFormat/>
    <w:rsid w:val="000B2BED"/>
    <w:pPr>
      <w:spacing w:after="160" w:line="240" w:lineRule="exact"/>
    </w:pPr>
    <w:rPr>
      <w:sz w:val="20"/>
      <w:szCs w:val="20"/>
      <w:lang w:val="de-DE" w:eastAsia="de-CH"/>
    </w:rPr>
  </w:style>
  <w:style w:type="paragraph" w:customStyle="1" w:styleId="affa">
    <w:name w:val="Знак Знак Знак Знак"/>
    <w:basedOn w:val="a"/>
    <w:autoRedefine/>
    <w:uiPriority w:val="99"/>
    <w:qFormat/>
    <w:rsid w:val="000B2BED"/>
    <w:pPr>
      <w:spacing w:after="160" w:line="240" w:lineRule="exact"/>
    </w:pPr>
    <w:rPr>
      <w:rFonts w:ascii="Verdana" w:eastAsia="MS Mincho" w:hAnsi="Verdana"/>
      <w:sz w:val="20"/>
      <w:szCs w:val="20"/>
      <w:lang w:val="en-US" w:eastAsia="en-US"/>
    </w:rPr>
  </w:style>
  <w:style w:type="paragraph" w:customStyle="1" w:styleId="36">
    <w:name w:val="Без интервала3"/>
    <w:uiPriority w:val="99"/>
    <w:qFormat/>
    <w:rsid w:val="000B2BED"/>
    <w:pPr>
      <w:spacing w:after="0" w:line="240" w:lineRule="auto"/>
    </w:pPr>
    <w:rPr>
      <w:rFonts w:ascii="Calibri" w:eastAsia="Calibri" w:hAnsi="Calibri" w:cs="Calibri"/>
      <w:lang w:val="ru-RU" w:eastAsia="ru-RU"/>
    </w:rPr>
  </w:style>
  <w:style w:type="paragraph" w:customStyle="1" w:styleId="1f2">
    <w:name w:val="Название1"/>
    <w:basedOn w:val="a"/>
    <w:uiPriority w:val="99"/>
    <w:qFormat/>
    <w:rsid w:val="000B2BED"/>
    <w:pPr>
      <w:suppressLineNumbers/>
      <w:suppressAutoHyphens/>
      <w:spacing w:before="120" w:after="120"/>
      <w:jc w:val="both"/>
    </w:pPr>
    <w:rPr>
      <w:rFonts w:cs="Lohit Hindi"/>
      <w:i/>
      <w:iCs/>
      <w:lang w:eastAsia="ar-SA"/>
    </w:rPr>
  </w:style>
  <w:style w:type="paragraph" w:customStyle="1" w:styleId="1f3">
    <w:name w:val="Указатель1"/>
    <w:basedOn w:val="a"/>
    <w:uiPriority w:val="99"/>
    <w:qFormat/>
    <w:rsid w:val="000B2BED"/>
    <w:pPr>
      <w:suppressLineNumbers/>
      <w:suppressAutoHyphens/>
      <w:jc w:val="both"/>
    </w:pPr>
    <w:rPr>
      <w:rFonts w:cs="Lohit Hindi"/>
      <w:sz w:val="26"/>
      <w:szCs w:val="20"/>
      <w:lang w:eastAsia="ar-SA"/>
    </w:rPr>
  </w:style>
  <w:style w:type="paragraph" w:customStyle="1" w:styleId="1f4">
    <w:name w:val="Заголовок таблицы ссылок1"/>
    <w:basedOn w:val="a"/>
    <w:next w:val="a"/>
    <w:uiPriority w:val="99"/>
    <w:qFormat/>
    <w:rsid w:val="000B2BED"/>
    <w:pPr>
      <w:suppressAutoHyphens/>
      <w:spacing w:before="120"/>
      <w:jc w:val="both"/>
    </w:pPr>
    <w:rPr>
      <w:rFonts w:ascii="Arial" w:hAnsi="Arial" w:cs="Arial"/>
      <w:b/>
      <w:szCs w:val="20"/>
      <w:lang w:eastAsia="ar-SA"/>
    </w:rPr>
  </w:style>
  <w:style w:type="paragraph" w:customStyle="1" w:styleId="1f5">
    <w:name w:val="Шапка1"/>
    <w:basedOn w:val="a"/>
    <w:uiPriority w:val="99"/>
    <w:qFormat/>
    <w:rsid w:val="000B2BED"/>
    <w:pPr>
      <w:suppressAutoHyphens/>
      <w:ind w:left="1080" w:hanging="1080"/>
      <w:jc w:val="both"/>
    </w:pPr>
    <w:rPr>
      <w:rFonts w:ascii="Arial" w:hAnsi="Arial" w:cs="Arial"/>
      <w:szCs w:val="20"/>
      <w:lang w:eastAsia="ar-SA"/>
    </w:rPr>
  </w:style>
  <w:style w:type="paragraph" w:customStyle="1" w:styleId="1f6">
    <w:name w:val="Текст макроса1"/>
    <w:uiPriority w:val="99"/>
    <w:qFormat/>
    <w:rsid w:val="000B2BED"/>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qFormat/>
    <w:rsid w:val="000B2BED"/>
    <w:pPr>
      <w:keepNext/>
      <w:suppressAutoHyphens/>
      <w:ind w:left="4320"/>
    </w:pPr>
    <w:rPr>
      <w:b/>
      <w:sz w:val="26"/>
      <w:szCs w:val="20"/>
      <w:lang w:eastAsia="ar-SA"/>
    </w:rPr>
  </w:style>
  <w:style w:type="paragraph" w:customStyle="1" w:styleId="-0">
    <w:name w:val="Доручення -Термін"/>
    <w:basedOn w:val="a"/>
    <w:qFormat/>
    <w:rsid w:val="000B2BED"/>
    <w:pPr>
      <w:suppressAutoHyphens/>
      <w:spacing w:before="120" w:after="360"/>
      <w:ind w:left="4680"/>
    </w:pPr>
    <w:rPr>
      <w:sz w:val="26"/>
      <w:szCs w:val="20"/>
      <w:lang w:eastAsia="ar-SA"/>
    </w:rPr>
  </w:style>
  <w:style w:type="paragraph" w:customStyle="1" w:styleId="-1">
    <w:name w:val="Доручення -Зміст"/>
    <w:basedOn w:val="a"/>
    <w:qFormat/>
    <w:rsid w:val="000B2BED"/>
    <w:pPr>
      <w:keepNext/>
      <w:suppressAutoHyphens/>
      <w:spacing w:before="120"/>
      <w:jc w:val="both"/>
    </w:pPr>
    <w:rPr>
      <w:sz w:val="26"/>
      <w:szCs w:val="20"/>
      <w:lang w:eastAsia="ar-SA"/>
    </w:rPr>
  </w:style>
  <w:style w:type="paragraph" w:customStyle="1" w:styleId="311">
    <w:name w:val="Основной текст с отступом 31"/>
    <w:basedOn w:val="a"/>
    <w:uiPriority w:val="99"/>
    <w:qFormat/>
    <w:rsid w:val="000B2BED"/>
    <w:pPr>
      <w:suppressAutoHyphens/>
      <w:autoSpaceDE w:val="0"/>
      <w:ind w:firstLine="520"/>
      <w:jc w:val="both"/>
    </w:pPr>
    <w:rPr>
      <w:sz w:val="26"/>
      <w:szCs w:val="20"/>
      <w:lang w:eastAsia="ar-SA"/>
    </w:rPr>
  </w:style>
  <w:style w:type="paragraph" w:customStyle="1" w:styleId="312">
    <w:name w:val="Основной текст 31"/>
    <w:basedOn w:val="a"/>
    <w:uiPriority w:val="99"/>
    <w:qFormat/>
    <w:rsid w:val="000B2BED"/>
    <w:pPr>
      <w:suppressAutoHyphens/>
      <w:autoSpaceDE w:val="0"/>
      <w:jc w:val="center"/>
    </w:pPr>
    <w:rPr>
      <w:b/>
      <w:sz w:val="26"/>
      <w:szCs w:val="20"/>
      <w:lang w:eastAsia="ar-SA"/>
    </w:rPr>
  </w:style>
  <w:style w:type="paragraph" w:customStyle="1" w:styleId="1f7">
    <w:name w:val="Знак Знак1 Знак Знак Знак Знак Знак Знак Знак Знак Знак Знак Знак"/>
    <w:basedOn w:val="a"/>
    <w:uiPriority w:val="99"/>
    <w:qFormat/>
    <w:rsid w:val="000B2BED"/>
    <w:pPr>
      <w:suppressAutoHyphens/>
    </w:pPr>
    <w:rPr>
      <w:rFonts w:ascii="Verdana" w:hAnsi="Verdana" w:cs="Verdana"/>
      <w:sz w:val="20"/>
      <w:szCs w:val="20"/>
      <w:lang w:val="en-US" w:eastAsia="ar-SA"/>
    </w:rPr>
  </w:style>
  <w:style w:type="paragraph" w:customStyle="1" w:styleId="2c">
    <w:name w:val="Знак Знак2 Знак Знак Знак Знак Знак Знак"/>
    <w:basedOn w:val="a"/>
    <w:qFormat/>
    <w:rsid w:val="000B2BED"/>
    <w:pPr>
      <w:suppressAutoHyphens/>
    </w:pPr>
    <w:rPr>
      <w:rFonts w:ascii="Verdana" w:hAnsi="Verdana" w:cs="Verdana"/>
      <w:sz w:val="20"/>
      <w:szCs w:val="20"/>
      <w:lang w:val="en-US" w:eastAsia="ar-SA"/>
    </w:rPr>
  </w:style>
  <w:style w:type="paragraph" w:customStyle="1" w:styleId="affb">
    <w:name w:val="Знак Знак Знак Знак Знак Знак Знак Знак Знак Знак Знак Знак Знак Знак Знак Знак"/>
    <w:basedOn w:val="a"/>
    <w:qFormat/>
    <w:rsid w:val="000B2BED"/>
    <w:pPr>
      <w:suppressAutoHyphens/>
    </w:pPr>
    <w:rPr>
      <w:rFonts w:ascii="Verdana" w:hAnsi="Verdana" w:cs="Verdana"/>
      <w:sz w:val="20"/>
      <w:szCs w:val="20"/>
      <w:lang w:val="en-US" w:eastAsia="ar-SA"/>
    </w:rPr>
  </w:style>
  <w:style w:type="paragraph" w:customStyle="1" w:styleId="37">
    <w:name w:val="Знак Знак3"/>
    <w:basedOn w:val="a"/>
    <w:uiPriority w:val="99"/>
    <w:qFormat/>
    <w:rsid w:val="000B2BED"/>
    <w:pPr>
      <w:suppressAutoHyphens/>
    </w:pPr>
    <w:rPr>
      <w:rFonts w:ascii="Verdana" w:hAnsi="Verdana" w:cs="Verdana"/>
      <w:sz w:val="20"/>
      <w:szCs w:val="20"/>
      <w:lang w:val="en-US" w:eastAsia="ar-SA"/>
    </w:rPr>
  </w:style>
  <w:style w:type="paragraph" w:customStyle="1" w:styleId="1f8">
    <w:name w:val="Знак Знак1 Знак Знак Знак Знак"/>
    <w:basedOn w:val="a"/>
    <w:uiPriority w:val="99"/>
    <w:qFormat/>
    <w:rsid w:val="000B2BED"/>
    <w:pPr>
      <w:suppressAutoHyphens/>
    </w:pPr>
    <w:rPr>
      <w:rFonts w:ascii="Verdana" w:hAnsi="Verdana" w:cs="Verdana"/>
      <w:sz w:val="20"/>
      <w:szCs w:val="20"/>
      <w:lang w:val="en-US" w:eastAsia="ar-SA"/>
    </w:rPr>
  </w:style>
  <w:style w:type="paragraph" w:customStyle="1" w:styleId="affc">
    <w:name w:val="Содержимое таблицы"/>
    <w:basedOn w:val="a"/>
    <w:uiPriority w:val="99"/>
    <w:qFormat/>
    <w:rsid w:val="000B2BED"/>
    <w:pPr>
      <w:suppressLineNumbers/>
      <w:suppressAutoHyphens/>
      <w:jc w:val="both"/>
    </w:pPr>
    <w:rPr>
      <w:sz w:val="26"/>
      <w:szCs w:val="20"/>
      <w:lang w:eastAsia="ar-SA"/>
    </w:rPr>
  </w:style>
  <w:style w:type="paragraph" w:customStyle="1" w:styleId="affd">
    <w:name w:val="Заголовок таблицы"/>
    <w:basedOn w:val="affc"/>
    <w:uiPriority w:val="99"/>
    <w:qFormat/>
    <w:rsid w:val="000B2BED"/>
    <w:pPr>
      <w:jc w:val="center"/>
    </w:pPr>
    <w:rPr>
      <w:b/>
      <w:bCs/>
    </w:rPr>
  </w:style>
  <w:style w:type="paragraph" w:customStyle="1" w:styleId="Style1">
    <w:name w:val="Style1"/>
    <w:basedOn w:val="a"/>
    <w:uiPriority w:val="99"/>
    <w:qFormat/>
    <w:rsid w:val="000B2BED"/>
    <w:pPr>
      <w:widowControl w:val="0"/>
      <w:autoSpaceDE w:val="0"/>
      <w:autoSpaceDN w:val="0"/>
      <w:adjustRightInd w:val="0"/>
      <w:spacing w:line="274" w:lineRule="exact"/>
      <w:ind w:hanging="1790"/>
    </w:pPr>
    <w:rPr>
      <w:lang w:val="ru-RU" w:eastAsia="ru-RU"/>
    </w:rPr>
  </w:style>
  <w:style w:type="paragraph" w:customStyle="1" w:styleId="Style2">
    <w:name w:val="Style2"/>
    <w:basedOn w:val="a"/>
    <w:uiPriority w:val="99"/>
    <w:qFormat/>
    <w:rsid w:val="000B2BED"/>
    <w:pPr>
      <w:widowControl w:val="0"/>
      <w:autoSpaceDE w:val="0"/>
      <w:autoSpaceDN w:val="0"/>
      <w:adjustRightInd w:val="0"/>
      <w:spacing w:line="275" w:lineRule="exact"/>
      <w:ind w:firstLine="355"/>
      <w:jc w:val="both"/>
    </w:pPr>
    <w:rPr>
      <w:lang w:val="ru-RU" w:eastAsia="ru-RU"/>
    </w:rPr>
  </w:style>
  <w:style w:type="paragraph" w:customStyle="1" w:styleId="Style3">
    <w:name w:val="Style3"/>
    <w:basedOn w:val="a"/>
    <w:uiPriority w:val="99"/>
    <w:qFormat/>
    <w:rsid w:val="000B2BED"/>
    <w:pPr>
      <w:widowControl w:val="0"/>
      <w:autoSpaceDE w:val="0"/>
      <w:autoSpaceDN w:val="0"/>
      <w:adjustRightInd w:val="0"/>
      <w:spacing w:line="278" w:lineRule="exact"/>
      <w:ind w:firstLine="610"/>
    </w:pPr>
    <w:rPr>
      <w:lang w:val="ru-RU" w:eastAsia="ru-RU"/>
    </w:rPr>
  </w:style>
  <w:style w:type="paragraph" w:customStyle="1" w:styleId="Style4">
    <w:name w:val="Style4"/>
    <w:basedOn w:val="a"/>
    <w:uiPriority w:val="99"/>
    <w:qFormat/>
    <w:rsid w:val="000B2BED"/>
    <w:pPr>
      <w:widowControl w:val="0"/>
      <w:autoSpaceDE w:val="0"/>
      <w:autoSpaceDN w:val="0"/>
      <w:adjustRightInd w:val="0"/>
    </w:pPr>
    <w:rPr>
      <w:lang w:val="ru-RU" w:eastAsia="ru-RU"/>
    </w:rPr>
  </w:style>
  <w:style w:type="paragraph" w:customStyle="1" w:styleId="Style5">
    <w:name w:val="Style5"/>
    <w:basedOn w:val="a"/>
    <w:uiPriority w:val="99"/>
    <w:qFormat/>
    <w:rsid w:val="000B2BED"/>
    <w:pPr>
      <w:widowControl w:val="0"/>
      <w:autoSpaceDE w:val="0"/>
      <w:autoSpaceDN w:val="0"/>
      <w:adjustRightInd w:val="0"/>
      <w:spacing w:line="274" w:lineRule="exact"/>
      <w:ind w:hanging="360"/>
    </w:pPr>
    <w:rPr>
      <w:lang w:val="ru-RU" w:eastAsia="ru-RU"/>
    </w:rPr>
  </w:style>
  <w:style w:type="paragraph" w:customStyle="1" w:styleId="Style6">
    <w:name w:val="Style6"/>
    <w:basedOn w:val="a"/>
    <w:uiPriority w:val="99"/>
    <w:qFormat/>
    <w:rsid w:val="000B2BED"/>
    <w:pPr>
      <w:widowControl w:val="0"/>
      <w:autoSpaceDE w:val="0"/>
      <w:autoSpaceDN w:val="0"/>
      <w:adjustRightInd w:val="0"/>
      <w:spacing w:line="274" w:lineRule="exact"/>
      <w:jc w:val="both"/>
    </w:pPr>
    <w:rPr>
      <w:lang w:val="ru-RU" w:eastAsia="ru-RU"/>
    </w:rPr>
  </w:style>
  <w:style w:type="paragraph" w:customStyle="1" w:styleId="Style7">
    <w:name w:val="Style7"/>
    <w:basedOn w:val="a"/>
    <w:uiPriority w:val="99"/>
    <w:qFormat/>
    <w:rsid w:val="000B2BED"/>
    <w:pPr>
      <w:widowControl w:val="0"/>
      <w:autoSpaceDE w:val="0"/>
      <w:autoSpaceDN w:val="0"/>
      <w:adjustRightInd w:val="0"/>
      <w:spacing w:line="274" w:lineRule="exact"/>
      <w:ind w:firstLine="240"/>
      <w:jc w:val="both"/>
    </w:pPr>
    <w:rPr>
      <w:lang w:val="ru-RU" w:eastAsia="ru-RU"/>
    </w:rPr>
  </w:style>
  <w:style w:type="character" w:customStyle="1" w:styleId="38">
    <w:name w:val="Основной текст (3)_"/>
    <w:link w:val="313"/>
    <w:uiPriority w:val="99"/>
    <w:locked/>
    <w:rsid w:val="000B2BED"/>
    <w:rPr>
      <w:b/>
      <w:bCs/>
      <w:i/>
      <w:iCs/>
      <w:sz w:val="19"/>
      <w:szCs w:val="19"/>
      <w:shd w:val="clear" w:color="auto" w:fill="FFFFFF"/>
    </w:rPr>
  </w:style>
  <w:style w:type="paragraph" w:customStyle="1" w:styleId="313">
    <w:name w:val="Основной текст (3)1"/>
    <w:basedOn w:val="a"/>
    <w:link w:val="38"/>
    <w:uiPriority w:val="99"/>
    <w:qFormat/>
    <w:rsid w:val="000B2BED"/>
    <w:pPr>
      <w:widowControl w:val="0"/>
      <w:shd w:val="clear" w:color="auto" w:fill="FFFFFF"/>
      <w:spacing w:before="180" w:after="180" w:line="240" w:lineRule="atLeast"/>
    </w:pPr>
    <w:rPr>
      <w:rFonts w:asciiTheme="minorHAnsi" w:eastAsiaTheme="minorHAnsi" w:hAnsiTheme="minorHAnsi" w:cstheme="minorBidi"/>
      <w:b/>
      <w:bCs/>
      <w:i/>
      <w:iCs/>
      <w:sz w:val="19"/>
      <w:szCs w:val="19"/>
      <w:lang w:eastAsia="en-US"/>
    </w:rPr>
  </w:style>
  <w:style w:type="character" w:customStyle="1" w:styleId="affe">
    <w:name w:val="Основной текст_"/>
    <w:link w:val="1f9"/>
    <w:qFormat/>
    <w:locked/>
    <w:rsid w:val="000B2BED"/>
    <w:rPr>
      <w:sz w:val="18"/>
      <w:szCs w:val="18"/>
      <w:shd w:val="clear" w:color="auto" w:fill="FFFFFF"/>
    </w:rPr>
  </w:style>
  <w:style w:type="paragraph" w:customStyle="1" w:styleId="1f9">
    <w:name w:val="Основной текст1"/>
    <w:basedOn w:val="a"/>
    <w:link w:val="affe"/>
    <w:qFormat/>
    <w:rsid w:val="000B2BED"/>
    <w:pPr>
      <w:widowControl w:val="0"/>
      <w:shd w:val="clear" w:color="auto" w:fill="FFFFFF"/>
      <w:spacing w:before="180" w:line="213" w:lineRule="exact"/>
      <w:jc w:val="both"/>
    </w:pPr>
    <w:rPr>
      <w:rFonts w:asciiTheme="minorHAnsi" w:eastAsiaTheme="minorHAnsi" w:hAnsiTheme="minorHAnsi" w:cstheme="minorBidi"/>
      <w:sz w:val="18"/>
      <w:szCs w:val="18"/>
      <w:lang w:eastAsia="en-US"/>
    </w:rPr>
  </w:style>
  <w:style w:type="paragraph" w:customStyle="1" w:styleId="rvps2">
    <w:name w:val="rvps2"/>
    <w:basedOn w:val="a"/>
    <w:uiPriority w:val="99"/>
    <w:qFormat/>
    <w:rsid w:val="000B2BED"/>
    <w:pPr>
      <w:spacing w:before="100" w:beforeAutospacing="1" w:after="100" w:afterAutospacing="1"/>
    </w:pPr>
    <w:rPr>
      <w:lang w:val="ru-RU" w:eastAsia="ru-RU"/>
    </w:rPr>
  </w:style>
  <w:style w:type="character" w:customStyle="1" w:styleId="2d">
    <w:name w:val="Заголовок №2_"/>
    <w:link w:val="2e"/>
    <w:uiPriority w:val="99"/>
    <w:locked/>
    <w:rsid w:val="000B2BED"/>
    <w:rPr>
      <w:b/>
      <w:bCs/>
      <w:sz w:val="23"/>
      <w:szCs w:val="23"/>
      <w:shd w:val="clear" w:color="auto" w:fill="FFFFFF"/>
    </w:rPr>
  </w:style>
  <w:style w:type="paragraph" w:customStyle="1" w:styleId="2e">
    <w:name w:val="Заголовок №2"/>
    <w:basedOn w:val="a"/>
    <w:link w:val="2d"/>
    <w:uiPriority w:val="99"/>
    <w:qFormat/>
    <w:rsid w:val="000B2BED"/>
    <w:pPr>
      <w:shd w:val="clear" w:color="auto" w:fill="FFFFFF"/>
      <w:spacing w:after="240" w:line="269" w:lineRule="exact"/>
      <w:jc w:val="center"/>
      <w:outlineLvl w:val="1"/>
    </w:pPr>
    <w:rPr>
      <w:rFonts w:asciiTheme="minorHAnsi" w:eastAsiaTheme="minorHAnsi" w:hAnsiTheme="minorHAnsi" w:cstheme="minorBidi"/>
      <w:b/>
      <w:bCs/>
      <w:sz w:val="23"/>
      <w:szCs w:val="23"/>
      <w:lang w:eastAsia="en-US"/>
    </w:rPr>
  </w:style>
  <w:style w:type="character" w:customStyle="1" w:styleId="120">
    <w:name w:val="Заголовок №1 (2)_"/>
    <w:link w:val="121"/>
    <w:uiPriority w:val="99"/>
    <w:locked/>
    <w:rsid w:val="000B2BED"/>
    <w:rPr>
      <w:b/>
      <w:bCs/>
      <w:shd w:val="clear" w:color="auto" w:fill="FFFFFF"/>
    </w:rPr>
  </w:style>
  <w:style w:type="paragraph" w:customStyle="1" w:styleId="121">
    <w:name w:val="Заголовок №1 (2)"/>
    <w:basedOn w:val="a"/>
    <w:link w:val="120"/>
    <w:uiPriority w:val="99"/>
    <w:qFormat/>
    <w:rsid w:val="000B2BED"/>
    <w:pPr>
      <w:shd w:val="clear" w:color="auto" w:fill="FFFFFF"/>
      <w:spacing w:before="240" w:after="300" w:line="240" w:lineRule="atLeast"/>
      <w:jc w:val="both"/>
      <w:outlineLvl w:val="0"/>
    </w:pPr>
    <w:rPr>
      <w:rFonts w:asciiTheme="minorHAnsi" w:eastAsiaTheme="minorHAnsi" w:hAnsiTheme="minorHAnsi" w:cstheme="minorBidi"/>
      <w:b/>
      <w:bCs/>
      <w:sz w:val="22"/>
      <w:szCs w:val="22"/>
      <w:lang w:eastAsia="en-US"/>
    </w:rPr>
  </w:style>
  <w:style w:type="character" w:customStyle="1" w:styleId="1fa">
    <w:name w:val="Заголовок №1_"/>
    <w:link w:val="114"/>
    <w:uiPriority w:val="99"/>
    <w:locked/>
    <w:rsid w:val="000B2BED"/>
    <w:rPr>
      <w:b/>
      <w:bCs/>
      <w:sz w:val="23"/>
      <w:szCs w:val="23"/>
      <w:shd w:val="clear" w:color="auto" w:fill="FFFFFF"/>
    </w:rPr>
  </w:style>
  <w:style w:type="paragraph" w:customStyle="1" w:styleId="114">
    <w:name w:val="Заголовок №11"/>
    <w:basedOn w:val="a"/>
    <w:link w:val="1fa"/>
    <w:uiPriority w:val="99"/>
    <w:qFormat/>
    <w:rsid w:val="000B2BED"/>
    <w:pPr>
      <w:shd w:val="clear" w:color="auto" w:fill="FFFFFF"/>
      <w:spacing w:after="240" w:line="269" w:lineRule="exact"/>
      <w:jc w:val="center"/>
      <w:outlineLvl w:val="0"/>
    </w:pPr>
    <w:rPr>
      <w:rFonts w:asciiTheme="minorHAnsi" w:eastAsiaTheme="minorHAnsi" w:hAnsiTheme="minorHAnsi" w:cstheme="minorBidi"/>
      <w:b/>
      <w:bCs/>
      <w:sz w:val="23"/>
      <w:szCs w:val="23"/>
      <w:lang w:eastAsia="en-US"/>
    </w:rPr>
  </w:style>
  <w:style w:type="paragraph" w:customStyle="1" w:styleId="afff">
    <w:name w:val="Основной Знак"/>
    <w:basedOn w:val="a"/>
    <w:uiPriority w:val="99"/>
    <w:qFormat/>
    <w:rsid w:val="000B2BED"/>
    <w:pPr>
      <w:widowControl w:val="0"/>
      <w:ind w:firstLine="709"/>
      <w:jc w:val="both"/>
    </w:pPr>
    <w:rPr>
      <w:kern w:val="28"/>
      <w:sz w:val="28"/>
      <w:szCs w:val="20"/>
      <w:lang w:eastAsia="ru-RU"/>
    </w:rPr>
  </w:style>
  <w:style w:type="paragraph" w:customStyle="1" w:styleId="bodytext">
    <w:name w:val="bodytext"/>
    <w:basedOn w:val="a"/>
    <w:uiPriority w:val="99"/>
    <w:qFormat/>
    <w:rsid w:val="000B2BED"/>
    <w:pPr>
      <w:spacing w:before="100" w:beforeAutospacing="1" w:after="100" w:afterAutospacing="1"/>
    </w:pPr>
  </w:style>
  <w:style w:type="paragraph" w:customStyle="1" w:styleId="1fb">
    <w:name w:val="Обычный1"/>
    <w:uiPriority w:val="99"/>
    <w:qFormat/>
    <w:rsid w:val="000B2BED"/>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f">
    <w:name w:val="Обычный2"/>
    <w:uiPriority w:val="99"/>
    <w:qFormat/>
    <w:rsid w:val="000B2BED"/>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0">
    <w:name w:val="Стиль полужирный по центру"/>
    <w:basedOn w:val="a"/>
    <w:uiPriority w:val="99"/>
    <w:qFormat/>
    <w:rsid w:val="000B2BED"/>
    <w:pPr>
      <w:spacing w:before="200"/>
      <w:jc w:val="center"/>
    </w:pPr>
    <w:rPr>
      <w:b/>
      <w:i/>
      <w:kern w:val="28"/>
      <w:sz w:val="28"/>
      <w:szCs w:val="20"/>
      <w:lang w:eastAsia="ru-RU"/>
    </w:rPr>
  </w:style>
  <w:style w:type="paragraph" w:customStyle="1" w:styleId="1fc">
    <w:name w:val="Знак Знак1 Знак Знак Знак Знак Знак Знак Знак Знак Знак Знак Знак Знак Знак Знак Знак Знак"/>
    <w:basedOn w:val="a"/>
    <w:uiPriority w:val="99"/>
    <w:qFormat/>
    <w:rsid w:val="000B2BED"/>
    <w:rPr>
      <w:rFonts w:ascii="Verdana" w:hAnsi="Verdana" w:cs="Verdana"/>
      <w:sz w:val="28"/>
      <w:szCs w:val="28"/>
      <w:lang w:val="en-US" w:eastAsia="en-US"/>
    </w:rPr>
  </w:style>
  <w:style w:type="paragraph" w:customStyle="1" w:styleId="afff1">
    <w:name w:val="Знак Знак Знак Знак Знак Знак"/>
    <w:basedOn w:val="a"/>
    <w:uiPriority w:val="99"/>
    <w:qFormat/>
    <w:rsid w:val="000B2BED"/>
    <w:rPr>
      <w:rFonts w:ascii="Verdana" w:hAnsi="Verdana" w:cs="Verdana"/>
      <w:sz w:val="28"/>
      <w:szCs w:val="28"/>
      <w:lang w:val="en-US"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0B2BED"/>
    <w:rPr>
      <w:rFonts w:ascii="Verdana" w:hAnsi="Verdana" w:cs="Verdana"/>
      <w:sz w:val="28"/>
      <w:szCs w:val="28"/>
      <w:lang w:val="en-US" w:eastAsia="en-US"/>
    </w:rPr>
  </w:style>
  <w:style w:type="character" w:styleId="afff2">
    <w:name w:val="footnote reference"/>
    <w:basedOn w:val="a0"/>
    <w:unhideWhenUsed/>
    <w:rsid w:val="000B2BED"/>
    <w:rPr>
      <w:rFonts w:ascii="Times New Roman" w:hAnsi="Times New Roman" w:cs="Times New Roman" w:hint="default"/>
      <w:vertAlign w:val="superscript"/>
    </w:rPr>
  </w:style>
  <w:style w:type="character" w:styleId="afff3">
    <w:name w:val="annotation reference"/>
    <w:basedOn w:val="a0"/>
    <w:unhideWhenUsed/>
    <w:rsid w:val="000B2BED"/>
    <w:rPr>
      <w:rFonts w:ascii="Times New Roman" w:hAnsi="Times New Roman" w:cs="Times New Roman" w:hint="default"/>
      <w:sz w:val="16"/>
    </w:rPr>
  </w:style>
  <w:style w:type="character" w:styleId="afff4">
    <w:name w:val="endnote reference"/>
    <w:basedOn w:val="a0"/>
    <w:unhideWhenUsed/>
    <w:rsid w:val="000B2BED"/>
    <w:rPr>
      <w:rFonts w:ascii="Times New Roman" w:hAnsi="Times New Roman" w:cs="Times New Roman" w:hint="default"/>
      <w:vertAlign w:val="superscript"/>
    </w:rPr>
  </w:style>
  <w:style w:type="character" w:customStyle="1" w:styleId="71">
    <w:name w:val="Заголовок 7 Знак1"/>
    <w:basedOn w:val="a0"/>
    <w:uiPriority w:val="99"/>
    <w:semiHidden/>
    <w:rsid w:val="000B2BED"/>
    <w:rPr>
      <w:rFonts w:asciiTheme="majorHAnsi" w:eastAsiaTheme="majorEastAsia" w:hAnsiTheme="majorHAnsi" w:cstheme="majorBidi"/>
      <w:i/>
      <w:iCs/>
      <w:color w:val="404040" w:themeColor="text1" w:themeTint="BF"/>
      <w:sz w:val="24"/>
      <w:szCs w:val="24"/>
      <w:lang w:val="ru-RU" w:eastAsia="ru-RU"/>
    </w:rPr>
  </w:style>
  <w:style w:type="character" w:customStyle="1" w:styleId="81">
    <w:name w:val="Заголовок 8 Знак1"/>
    <w:basedOn w:val="a0"/>
    <w:uiPriority w:val="99"/>
    <w:semiHidden/>
    <w:rsid w:val="000B2BED"/>
    <w:rPr>
      <w:rFonts w:asciiTheme="majorHAnsi" w:eastAsiaTheme="majorEastAsia" w:hAnsiTheme="majorHAnsi" w:cstheme="majorBidi"/>
      <w:color w:val="404040" w:themeColor="text1" w:themeTint="BF"/>
      <w:lang w:val="ru-RU" w:eastAsia="ru-RU"/>
    </w:rPr>
  </w:style>
  <w:style w:type="character" w:customStyle="1" w:styleId="91">
    <w:name w:val="Заголовок 9 Знак1"/>
    <w:basedOn w:val="a0"/>
    <w:uiPriority w:val="99"/>
    <w:semiHidden/>
    <w:rsid w:val="000B2BED"/>
    <w:rPr>
      <w:rFonts w:asciiTheme="majorHAnsi" w:eastAsiaTheme="majorEastAsia" w:hAnsiTheme="majorHAnsi" w:cstheme="majorBidi"/>
      <w:i/>
      <w:iCs/>
      <w:color w:val="404040" w:themeColor="text1" w:themeTint="BF"/>
      <w:lang w:val="ru-RU" w:eastAsia="ru-RU"/>
    </w:rPr>
  </w:style>
  <w:style w:type="character" w:customStyle="1" w:styleId="1fd">
    <w:name w:val="Текст выноски Знак1"/>
    <w:basedOn w:val="a0"/>
    <w:uiPriority w:val="99"/>
    <w:semiHidden/>
    <w:rsid w:val="000B2BED"/>
    <w:rPr>
      <w:rFonts w:ascii="Tahoma" w:hAnsi="Tahoma" w:cs="Tahoma" w:hint="default"/>
      <w:sz w:val="16"/>
      <w:szCs w:val="16"/>
    </w:rPr>
  </w:style>
  <w:style w:type="character" w:customStyle="1" w:styleId="apple-converted-space">
    <w:name w:val="apple-converted-space"/>
    <w:uiPriority w:val="99"/>
    <w:rsid w:val="000B2BED"/>
  </w:style>
  <w:style w:type="character" w:customStyle="1" w:styleId="FontStyle23">
    <w:name w:val="Font Style23"/>
    <w:basedOn w:val="a0"/>
    <w:uiPriority w:val="99"/>
    <w:rsid w:val="000B2BED"/>
    <w:rPr>
      <w:rFonts w:ascii="Times New Roman" w:hAnsi="Times New Roman" w:cs="Times New Roman" w:hint="default"/>
      <w:b/>
      <w:bCs/>
      <w:sz w:val="22"/>
      <w:szCs w:val="22"/>
    </w:rPr>
  </w:style>
  <w:style w:type="character" w:customStyle="1" w:styleId="FontStyle24">
    <w:name w:val="Font Style24"/>
    <w:basedOn w:val="a0"/>
    <w:uiPriority w:val="99"/>
    <w:rsid w:val="000B2BED"/>
    <w:rPr>
      <w:rFonts w:ascii="Times New Roman" w:hAnsi="Times New Roman" w:cs="Times New Roman" w:hint="default"/>
      <w:b/>
      <w:bCs/>
      <w:i/>
      <w:iCs/>
      <w:sz w:val="22"/>
      <w:szCs w:val="22"/>
    </w:rPr>
  </w:style>
  <w:style w:type="character" w:customStyle="1" w:styleId="FontStyle25">
    <w:name w:val="Font Style25"/>
    <w:basedOn w:val="a0"/>
    <w:uiPriority w:val="99"/>
    <w:rsid w:val="000B2BED"/>
    <w:rPr>
      <w:rFonts w:ascii="Times New Roman" w:hAnsi="Times New Roman" w:cs="Times New Roman" w:hint="default"/>
      <w:sz w:val="22"/>
      <w:szCs w:val="22"/>
    </w:rPr>
  </w:style>
  <w:style w:type="character" w:customStyle="1" w:styleId="1fe">
    <w:name w:val="Верхний колонтитул Знак1"/>
    <w:basedOn w:val="a0"/>
    <w:uiPriority w:val="99"/>
    <w:semiHidden/>
    <w:rsid w:val="000B2BED"/>
    <w:rPr>
      <w:rFonts w:ascii="Times New Roman" w:eastAsia="Times New Roman" w:hAnsi="Times New Roman" w:cs="Times New Roman"/>
      <w:sz w:val="24"/>
      <w:szCs w:val="24"/>
      <w:lang w:val="ru-RU" w:eastAsia="ru-RU"/>
    </w:rPr>
  </w:style>
  <w:style w:type="paragraph" w:styleId="afa">
    <w:name w:val="Body Text Indent"/>
    <w:basedOn w:val="a"/>
    <w:link w:val="af9"/>
    <w:unhideWhenUsed/>
    <w:rsid w:val="000B2BED"/>
    <w:pPr>
      <w:spacing w:after="120"/>
      <w:ind w:left="283"/>
    </w:pPr>
    <w:rPr>
      <w:lang w:val="ru-RU" w:eastAsia="ru-RU"/>
    </w:rPr>
  </w:style>
  <w:style w:type="character" w:customStyle="1" w:styleId="1ff">
    <w:name w:val="Основний текст з відступом Знак1"/>
    <w:basedOn w:val="a0"/>
    <w:uiPriority w:val="99"/>
    <w:rsid w:val="000B2BED"/>
    <w:rPr>
      <w:rFonts w:ascii="Times New Roman" w:eastAsia="Times New Roman" w:hAnsi="Times New Roman" w:cs="Times New Roman"/>
      <w:sz w:val="24"/>
      <w:szCs w:val="24"/>
      <w:lang w:eastAsia="uk-UA"/>
    </w:rPr>
  </w:style>
  <w:style w:type="character" w:customStyle="1" w:styleId="1ff0">
    <w:name w:val="Основной текст с отступом Знак1"/>
    <w:basedOn w:val="a0"/>
    <w:uiPriority w:val="99"/>
    <w:semiHidden/>
    <w:rsid w:val="000B2BED"/>
    <w:rPr>
      <w:rFonts w:ascii="Calibri" w:eastAsia="Calibri" w:hAnsi="Calibri" w:cs="Times New Roman"/>
    </w:rPr>
  </w:style>
  <w:style w:type="character" w:customStyle="1" w:styleId="1ff1">
    <w:name w:val="Основной текст Знак1"/>
    <w:aliases w:val="Знак7 Знак Знак1,Знак7 Знак2"/>
    <w:basedOn w:val="a0"/>
    <w:uiPriority w:val="99"/>
    <w:semiHidden/>
    <w:rsid w:val="000B2BED"/>
  </w:style>
  <w:style w:type="character" w:customStyle="1" w:styleId="BodyTextChar1">
    <w:name w:val="Body Text Char1"/>
    <w:aliases w:val="Знак7 Знак Char1,Знак7 Char1"/>
    <w:basedOn w:val="a0"/>
    <w:uiPriority w:val="99"/>
    <w:semiHidden/>
    <w:rsid w:val="000B2BED"/>
    <w:rPr>
      <w:rFonts w:ascii="Times New Roman" w:hAnsi="Times New Roman" w:cs="Times New Roman" w:hint="default"/>
      <w:sz w:val="24"/>
      <w:szCs w:val="24"/>
    </w:rPr>
  </w:style>
  <w:style w:type="character" w:customStyle="1" w:styleId="WW8Num2z0">
    <w:name w:val="WW8Num2z0"/>
    <w:uiPriority w:val="99"/>
    <w:rsid w:val="000B2BED"/>
    <w:rPr>
      <w:rFonts w:ascii="Times New Roman" w:hAnsi="Times New Roman" w:cs="Times New Roman" w:hint="default"/>
    </w:rPr>
  </w:style>
  <w:style w:type="character" w:customStyle="1" w:styleId="WW8Num4z0">
    <w:name w:val="WW8Num4z0"/>
    <w:uiPriority w:val="99"/>
    <w:rsid w:val="000B2BED"/>
    <w:rPr>
      <w:rFonts w:ascii="Times New Roman" w:hAnsi="Times New Roman" w:cs="Times New Roman" w:hint="default"/>
    </w:rPr>
  </w:style>
  <w:style w:type="character" w:customStyle="1" w:styleId="WW8Num5z0">
    <w:name w:val="WW8Num5z0"/>
    <w:uiPriority w:val="99"/>
    <w:rsid w:val="000B2BED"/>
    <w:rPr>
      <w:rFonts w:ascii="Times New Roman" w:hAnsi="Times New Roman" w:cs="Times New Roman" w:hint="default"/>
    </w:rPr>
  </w:style>
  <w:style w:type="character" w:customStyle="1" w:styleId="WW8Num6z0">
    <w:name w:val="WW8Num6z0"/>
    <w:uiPriority w:val="99"/>
    <w:rsid w:val="000B2BED"/>
    <w:rPr>
      <w:color w:val="FF0000"/>
    </w:rPr>
  </w:style>
  <w:style w:type="character" w:customStyle="1" w:styleId="Absatz-Standardschriftart">
    <w:name w:val="Absatz-Standardschriftart"/>
    <w:uiPriority w:val="99"/>
    <w:rsid w:val="000B2BED"/>
  </w:style>
  <w:style w:type="character" w:customStyle="1" w:styleId="WW8Num1z0">
    <w:name w:val="WW8Num1z0"/>
    <w:uiPriority w:val="99"/>
    <w:rsid w:val="000B2BED"/>
    <w:rPr>
      <w:rFonts w:ascii="Times New Roman" w:hAnsi="Times New Roman" w:cs="Times New Roman" w:hint="default"/>
    </w:rPr>
  </w:style>
  <w:style w:type="character" w:customStyle="1" w:styleId="WW8Num2z1">
    <w:name w:val="WW8Num2z1"/>
    <w:uiPriority w:val="99"/>
    <w:rsid w:val="000B2BED"/>
    <w:rPr>
      <w:rFonts w:ascii="Courier New" w:hAnsi="Courier New" w:cs="Courier New" w:hint="default"/>
    </w:rPr>
  </w:style>
  <w:style w:type="character" w:customStyle="1" w:styleId="WW8Num2z2">
    <w:name w:val="WW8Num2z2"/>
    <w:uiPriority w:val="99"/>
    <w:rsid w:val="000B2BED"/>
    <w:rPr>
      <w:rFonts w:ascii="Wingdings" w:hAnsi="Wingdings" w:cs="Wingdings" w:hint="default"/>
    </w:rPr>
  </w:style>
  <w:style w:type="character" w:customStyle="1" w:styleId="WW8Num2z3">
    <w:name w:val="WW8Num2z3"/>
    <w:uiPriority w:val="99"/>
    <w:rsid w:val="000B2BED"/>
    <w:rPr>
      <w:rFonts w:ascii="Symbol" w:hAnsi="Symbol" w:cs="Symbol" w:hint="default"/>
    </w:rPr>
  </w:style>
  <w:style w:type="character" w:customStyle="1" w:styleId="WW8Num4z1">
    <w:name w:val="WW8Num4z1"/>
    <w:uiPriority w:val="99"/>
    <w:rsid w:val="000B2BED"/>
    <w:rPr>
      <w:rFonts w:ascii="Courier New" w:hAnsi="Courier New" w:cs="Courier New" w:hint="default"/>
    </w:rPr>
  </w:style>
  <w:style w:type="character" w:customStyle="1" w:styleId="WW8Num4z2">
    <w:name w:val="WW8Num4z2"/>
    <w:uiPriority w:val="99"/>
    <w:rsid w:val="000B2BED"/>
    <w:rPr>
      <w:rFonts w:ascii="Wingdings" w:hAnsi="Wingdings" w:cs="Wingdings" w:hint="default"/>
    </w:rPr>
  </w:style>
  <w:style w:type="character" w:customStyle="1" w:styleId="WW8Num4z3">
    <w:name w:val="WW8Num4z3"/>
    <w:uiPriority w:val="99"/>
    <w:rsid w:val="000B2BED"/>
    <w:rPr>
      <w:rFonts w:ascii="Symbol" w:hAnsi="Symbol" w:cs="Symbol" w:hint="default"/>
    </w:rPr>
  </w:style>
  <w:style w:type="character" w:customStyle="1" w:styleId="WW8Num5z1">
    <w:name w:val="WW8Num5z1"/>
    <w:uiPriority w:val="99"/>
    <w:rsid w:val="000B2BED"/>
    <w:rPr>
      <w:rFonts w:ascii="Courier New" w:hAnsi="Courier New" w:cs="Courier New" w:hint="default"/>
    </w:rPr>
  </w:style>
  <w:style w:type="character" w:customStyle="1" w:styleId="WW8Num5z2">
    <w:name w:val="WW8Num5z2"/>
    <w:uiPriority w:val="99"/>
    <w:rsid w:val="000B2BED"/>
    <w:rPr>
      <w:rFonts w:ascii="Wingdings" w:hAnsi="Wingdings" w:cs="Wingdings" w:hint="default"/>
    </w:rPr>
  </w:style>
  <w:style w:type="character" w:customStyle="1" w:styleId="WW8Num5z3">
    <w:name w:val="WW8Num5z3"/>
    <w:uiPriority w:val="99"/>
    <w:rsid w:val="000B2BED"/>
    <w:rPr>
      <w:rFonts w:ascii="Symbol" w:hAnsi="Symbol" w:cs="Symbol" w:hint="default"/>
    </w:rPr>
  </w:style>
  <w:style w:type="character" w:customStyle="1" w:styleId="WW8Num7z0">
    <w:name w:val="WW8Num7z0"/>
    <w:uiPriority w:val="99"/>
    <w:rsid w:val="000B2BED"/>
    <w:rPr>
      <w:rFonts w:ascii="Times New Roman" w:hAnsi="Times New Roman" w:cs="Times New Roman" w:hint="default"/>
    </w:rPr>
  </w:style>
  <w:style w:type="character" w:customStyle="1" w:styleId="WW8Num7z1">
    <w:name w:val="WW8Num7z1"/>
    <w:uiPriority w:val="99"/>
    <w:rsid w:val="000B2BED"/>
    <w:rPr>
      <w:rFonts w:ascii="Courier New" w:hAnsi="Courier New" w:cs="Courier New" w:hint="default"/>
    </w:rPr>
  </w:style>
  <w:style w:type="character" w:customStyle="1" w:styleId="WW8Num7z2">
    <w:name w:val="WW8Num7z2"/>
    <w:uiPriority w:val="99"/>
    <w:rsid w:val="000B2BED"/>
    <w:rPr>
      <w:rFonts w:ascii="Wingdings" w:hAnsi="Wingdings" w:cs="Wingdings" w:hint="default"/>
    </w:rPr>
  </w:style>
  <w:style w:type="character" w:customStyle="1" w:styleId="WW8Num7z3">
    <w:name w:val="WW8Num7z3"/>
    <w:uiPriority w:val="99"/>
    <w:rsid w:val="000B2BED"/>
    <w:rPr>
      <w:rFonts w:ascii="Symbol" w:hAnsi="Symbol" w:cs="Symbol" w:hint="default"/>
    </w:rPr>
  </w:style>
  <w:style w:type="character" w:customStyle="1" w:styleId="WW8Num8z0">
    <w:name w:val="WW8Num8z0"/>
    <w:uiPriority w:val="99"/>
    <w:rsid w:val="000B2BED"/>
    <w:rPr>
      <w:rFonts w:ascii="Times New Roman" w:hAnsi="Times New Roman" w:cs="Times New Roman" w:hint="default"/>
    </w:rPr>
  </w:style>
  <w:style w:type="character" w:customStyle="1" w:styleId="WW8Num8z1">
    <w:name w:val="WW8Num8z1"/>
    <w:uiPriority w:val="99"/>
    <w:rsid w:val="000B2BED"/>
    <w:rPr>
      <w:rFonts w:ascii="Courier New" w:hAnsi="Courier New" w:cs="Courier New" w:hint="default"/>
    </w:rPr>
  </w:style>
  <w:style w:type="character" w:customStyle="1" w:styleId="WW8Num8z2">
    <w:name w:val="WW8Num8z2"/>
    <w:uiPriority w:val="99"/>
    <w:rsid w:val="000B2BED"/>
    <w:rPr>
      <w:rFonts w:ascii="Wingdings" w:hAnsi="Wingdings" w:cs="Wingdings" w:hint="default"/>
    </w:rPr>
  </w:style>
  <w:style w:type="character" w:customStyle="1" w:styleId="WW8Num8z3">
    <w:name w:val="WW8Num8z3"/>
    <w:uiPriority w:val="99"/>
    <w:rsid w:val="000B2BED"/>
    <w:rPr>
      <w:rFonts w:ascii="Symbol" w:hAnsi="Symbol" w:cs="Symbol" w:hint="default"/>
    </w:rPr>
  </w:style>
  <w:style w:type="character" w:customStyle="1" w:styleId="WW8Num9z0">
    <w:name w:val="WW8Num9z0"/>
    <w:uiPriority w:val="99"/>
    <w:rsid w:val="000B2BED"/>
    <w:rPr>
      <w:rFonts w:ascii="Times New Roman" w:hAnsi="Times New Roman" w:cs="Times New Roman" w:hint="default"/>
    </w:rPr>
  </w:style>
  <w:style w:type="character" w:customStyle="1" w:styleId="WW8Num10z0">
    <w:name w:val="WW8Num10z0"/>
    <w:uiPriority w:val="99"/>
    <w:rsid w:val="000B2BED"/>
  </w:style>
  <w:style w:type="character" w:customStyle="1" w:styleId="WW8Num11z0">
    <w:name w:val="WW8Num11z0"/>
    <w:uiPriority w:val="99"/>
    <w:rsid w:val="000B2BED"/>
    <w:rPr>
      <w:color w:val="FF0000"/>
    </w:rPr>
  </w:style>
  <w:style w:type="character" w:customStyle="1" w:styleId="1ff2">
    <w:name w:val="Основной шрифт абзаца1"/>
    <w:uiPriority w:val="99"/>
    <w:rsid w:val="000B2BED"/>
  </w:style>
  <w:style w:type="character" w:customStyle="1" w:styleId="221">
    <w:name w:val="Знак22"/>
    <w:basedOn w:val="1ff2"/>
    <w:uiPriority w:val="99"/>
    <w:rsid w:val="000B2BED"/>
    <w:rPr>
      <w:b/>
      <w:bCs/>
      <w:sz w:val="24"/>
      <w:szCs w:val="24"/>
      <w:lang w:val="uk-UA"/>
    </w:rPr>
  </w:style>
  <w:style w:type="character" w:customStyle="1" w:styleId="afff5">
    <w:name w:val="Маркери списку"/>
    <w:uiPriority w:val="99"/>
    <w:rsid w:val="000B2BED"/>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0B2BED"/>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0B2BED"/>
    <w:rPr>
      <w:rFonts w:ascii="Times New Roman" w:hAnsi="Times New Roman" w:cs="Times New Roman" w:hint="default"/>
      <w:sz w:val="16"/>
      <w:szCs w:val="16"/>
    </w:rPr>
  </w:style>
  <w:style w:type="character" w:customStyle="1" w:styleId="2f0">
    <w:name w:val="Основной текст (2)_ Знак"/>
    <w:uiPriority w:val="99"/>
    <w:locked/>
    <w:rsid w:val="000B2BED"/>
    <w:rPr>
      <w:i/>
      <w:iCs/>
      <w:sz w:val="23"/>
      <w:szCs w:val="23"/>
      <w:lang w:val="uk-UA" w:eastAsia="uk-UA" w:bidi="ar-SA"/>
    </w:rPr>
  </w:style>
  <w:style w:type="character" w:customStyle="1" w:styleId="Heading1Char">
    <w:name w:val="Heading 1 Char"/>
    <w:aliases w:val="Знак Char"/>
    <w:uiPriority w:val="99"/>
    <w:rsid w:val="000B2BED"/>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0B2BED"/>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0B2BED"/>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0B2BED"/>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0B2BED"/>
    <w:rPr>
      <w:sz w:val="16"/>
      <w:lang w:eastAsia="ru-RU"/>
    </w:rPr>
  </w:style>
  <w:style w:type="paragraph" w:styleId="af6">
    <w:name w:val="Title"/>
    <w:basedOn w:val="a"/>
    <w:next w:val="a"/>
    <w:link w:val="af5"/>
    <w:qFormat/>
    <w:rsid w:val="000B2BED"/>
    <w:pPr>
      <w:pBdr>
        <w:bottom w:val="single" w:sz="8" w:space="4" w:color="4F81BD" w:themeColor="accent1"/>
      </w:pBdr>
      <w:spacing w:after="300"/>
      <w:contextualSpacing/>
    </w:pPr>
    <w:rPr>
      <w:rFonts w:ascii="Cambria" w:hAnsi="Cambria"/>
      <w:b/>
      <w:bCs/>
      <w:kern w:val="28"/>
      <w:sz w:val="32"/>
      <w:szCs w:val="32"/>
      <w:lang w:eastAsia="ru-RU"/>
    </w:rPr>
  </w:style>
  <w:style w:type="character" w:customStyle="1" w:styleId="1ff3">
    <w:name w:val="Назва Знак1"/>
    <w:basedOn w:val="a0"/>
    <w:uiPriority w:val="99"/>
    <w:rsid w:val="000B2BED"/>
    <w:rPr>
      <w:rFonts w:asciiTheme="majorHAnsi" w:eastAsiaTheme="majorEastAsia" w:hAnsiTheme="majorHAnsi" w:cstheme="majorBidi"/>
      <w:spacing w:val="-10"/>
      <w:kern w:val="28"/>
      <w:sz w:val="56"/>
      <w:szCs w:val="56"/>
      <w:lang w:eastAsia="uk-UA"/>
    </w:rPr>
  </w:style>
  <w:style w:type="character" w:customStyle="1" w:styleId="1ff4">
    <w:name w:val="Название Знак1"/>
    <w:basedOn w:val="a0"/>
    <w:uiPriority w:val="99"/>
    <w:rsid w:val="000B2BED"/>
    <w:rPr>
      <w:rFonts w:asciiTheme="majorHAnsi" w:eastAsiaTheme="majorEastAsia" w:hAnsiTheme="majorHAnsi" w:cstheme="majorBidi"/>
      <w:color w:val="17365D" w:themeColor="text2" w:themeShade="BF"/>
      <w:spacing w:val="5"/>
      <w:kern w:val="28"/>
      <w:sz w:val="52"/>
      <w:szCs w:val="52"/>
    </w:rPr>
  </w:style>
  <w:style w:type="paragraph" w:styleId="afe">
    <w:name w:val="Subtitle"/>
    <w:basedOn w:val="a"/>
    <w:next w:val="a"/>
    <w:link w:val="afd"/>
    <w:qFormat/>
    <w:rsid w:val="000B2BED"/>
    <w:pPr>
      <w:numPr>
        <w:ilvl w:val="1"/>
      </w:numPr>
    </w:pPr>
    <w:rPr>
      <w:rFonts w:ascii="Cambria" w:hAnsi="Cambria"/>
      <w:lang w:eastAsia="ru-RU"/>
    </w:rPr>
  </w:style>
  <w:style w:type="character" w:customStyle="1" w:styleId="1ff5">
    <w:name w:val="Підзаголовок Знак1"/>
    <w:basedOn w:val="a0"/>
    <w:uiPriority w:val="99"/>
    <w:rsid w:val="000B2BED"/>
    <w:rPr>
      <w:rFonts w:eastAsiaTheme="minorEastAsia"/>
      <w:color w:val="5A5A5A" w:themeColor="text1" w:themeTint="A5"/>
      <w:spacing w:val="15"/>
      <w:lang w:eastAsia="uk-UA"/>
    </w:rPr>
  </w:style>
  <w:style w:type="character" w:customStyle="1" w:styleId="1ff6">
    <w:name w:val="Подзаголовок Знак1"/>
    <w:basedOn w:val="a0"/>
    <w:uiPriority w:val="99"/>
    <w:rsid w:val="000B2BED"/>
    <w:rPr>
      <w:rFonts w:asciiTheme="majorHAnsi" w:eastAsiaTheme="majorEastAsia" w:hAnsiTheme="majorHAnsi" w:cstheme="majorBidi"/>
      <w:i/>
      <w:iCs/>
      <w:color w:val="4F81BD" w:themeColor="accent1"/>
      <w:spacing w:val="15"/>
      <w:sz w:val="24"/>
      <w:szCs w:val="24"/>
    </w:rPr>
  </w:style>
  <w:style w:type="character" w:customStyle="1" w:styleId="WW8Num1z1">
    <w:name w:val="WW8Num1z1"/>
    <w:uiPriority w:val="99"/>
    <w:rsid w:val="000B2BED"/>
    <w:rPr>
      <w:rFonts w:ascii="Courier New" w:hAnsi="Courier New" w:cs="Courier New" w:hint="default"/>
    </w:rPr>
  </w:style>
  <w:style w:type="character" w:customStyle="1" w:styleId="WW8Num1z2">
    <w:name w:val="WW8Num1z2"/>
    <w:uiPriority w:val="99"/>
    <w:rsid w:val="000B2BED"/>
    <w:rPr>
      <w:rFonts w:ascii="Wingdings" w:hAnsi="Wingdings" w:cs="Wingdings" w:hint="default"/>
    </w:rPr>
  </w:style>
  <w:style w:type="character" w:customStyle="1" w:styleId="WW8Num1z3">
    <w:name w:val="WW8Num1z3"/>
    <w:uiPriority w:val="99"/>
    <w:rsid w:val="000B2BED"/>
    <w:rPr>
      <w:rFonts w:ascii="Symbol" w:hAnsi="Symbol" w:cs="Symbol" w:hint="default"/>
    </w:rPr>
  </w:style>
  <w:style w:type="character" w:customStyle="1" w:styleId="WW8Num3z0">
    <w:name w:val="WW8Num3z0"/>
    <w:uiPriority w:val="99"/>
    <w:rsid w:val="000B2BED"/>
    <w:rPr>
      <w:rFonts w:ascii="Times New Roman" w:eastAsia="Times New Roman" w:hAnsi="Times New Roman" w:cs="Times New Roman" w:hint="default"/>
    </w:rPr>
  </w:style>
  <w:style w:type="character" w:customStyle="1" w:styleId="afff6">
    <w:name w:val="Символ сноски"/>
    <w:basedOn w:val="1ff2"/>
    <w:uiPriority w:val="99"/>
    <w:rsid w:val="000B2BED"/>
    <w:rPr>
      <w:rFonts w:ascii="Times New Roman" w:hAnsi="Times New Roman" w:cs="Times New Roman" w:hint="default"/>
      <w:vertAlign w:val="superscript"/>
    </w:rPr>
  </w:style>
  <w:style w:type="character" w:customStyle="1" w:styleId="afff7">
    <w:name w:val="Символы концевой сноски"/>
    <w:basedOn w:val="1ff2"/>
    <w:uiPriority w:val="99"/>
    <w:rsid w:val="000B2BED"/>
    <w:rPr>
      <w:rFonts w:ascii="Times New Roman" w:hAnsi="Times New Roman" w:cs="Times New Roman" w:hint="default"/>
      <w:vertAlign w:val="superscript"/>
    </w:rPr>
  </w:style>
  <w:style w:type="character" w:customStyle="1" w:styleId="1ff7">
    <w:name w:val="Знак примечания1"/>
    <w:basedOn w:val="1ff2"/>
    <w:uiPriority w:val="99"/>
    <w:rsid w:val="000B2BED"/>
    <w:rPr>
      <w:rFonts w:ascii="Times New Roman" w:hAnsi="Times New Roman" w:cs="Times New Roman" w:hint="default"/>
      <w:sz w:val="16"/>
    </w:rPr>
  </w:style>
  <w:style w:type="paragraph" w:styleId="af8">
    <w:name w:val="Signature"/>
    <w:basedOn w:val="a"/>
    <w:link w:val="af7"/>
    <w:unhideWhenUsed/>
    <w:rsid w:val="000B2BED"/>
    <w:pPr>
      <w:ind w:left="4252"/>
    </w:pPr>
    <w:rPr>
      <w:sz w:val="26"/>
      <w:szCs w:val="20"/>
      <w:lang w:eastAsia="ar-SA"/>
    </w:rPr>
  </w:style>
  <w:style w:type="character" w:customStyle="1" w:styleId="1ff8">
    <w:name w:val="Підпис Знак1"/>
    <w:basedOn w:val="a0"/>
    <w:uiPriority w:val="99"/>
    <w:semiHidden/>
    <w:rsid w:val="000B2BED"/>
    <w:rPr>
      <w:rFonts w:ascii="Times New Roman" w:eastAsia="Times New Roman" w:hAnsi="Times New Roman" w:cs="Times New Roman"/>
      <w:sz w:val="24"/>
      <w:szCs w:val="24"/>
      <w:lang w:eastAsia="uk-UA"/>
    </w:rPr>
  </w:style>
  <w:style w:type="character" w:customStyle="1" w:styleId="1ff9">
    <w:name w:val="Подпись Знак1"/>
    <w:basedOn w:val="a0"/>
    <w:uiPriority w:val="99"/>
    <w:semiHidden/>
    <w:rsid w:val="000B2BED"/>
    <w:rPr>
      <w:rFonts w:ascii="Calibri" w:eastAsia="Calibri" w:hAnsi="Calibri" w:cs="Times New Roman"/>
    </w:rPr>
  </w:style>
  <w:style w:type="paragraph" w:styleId="23">
    <w:name w:val="Body Text 2"/>
    <w:basedOn w:val="a"/>
    <w:link w:val="22"/>
    <w:uiPriority w:val="99"/>
    <w:unhideWhenUsed/>
    <w:rsid w:val="000B2BED"/>
    <w:pPr>
      <w:spacing w:after="120" w:line="480" w:lineRule="auto"/>
    </w:pPr>
    <w:rPr>
      <w:sz w:val="26"/>
      <w:szCs w:val="20"/>
      <w:lang w:eastAsia="ru-RU"/>
    </w:rPr>
  </w:style>
  <w:style w:type="character" w:customStyle="1" w:styleId="212">
    <w:name w:val="Основний текст 2 Знак1"/>
    <w:basedOn w:val="a0"/>
    <w:uiPriority w:val="99"/>
    <w:rsid w:val="000B2BED"/>
    <w:rPr>
      <w:rFonts w:ascii="Times New Roman" w:eastAsia="Times New Roman" w:hAnsi="Times New Roman" w:cs="Times New Roman"/>
      <w:sz w:val="24"/>
      <w:szCs w:val="24"/>
      <w:lang w:eastAsia="uk-UA"/>
    </w:rPr>
  </w:style>
  <w:style w:type="character" w:customStyle="1" w:styleId="213">
    <w:name w:val="Основной текст 2 Знак1"/>
    <w:basedOn w:val="a0"/>
    <w:uiPriority w:val="99"/>
    <w:semiHidden/>
    <w:rsid w:val="000B2BED"/>
    <w:rPr>
      <w:rFonts w:ascii="Calibri" w:eastAsia="Calibri" w:hAnsi="Calibri" w:cs="Times New Roman"/>
    </w:rPr>
  </w:style>
  <w:style w:type="character" w:customStyle="1" w:styleId="FontStyle11">
    <w:name w:val="Font Style11"/>
    <w:uiPriority w:val="99"/>
    <w:rsid w:val="000B2BED"/>
    <w:rPr>
      <w:rFonts w:ascii="Times New Roman" w:hAnsi="Times New Roman" w:cs="Times New Roman" w:hint="default"/>
      <w:b/>
      <w:bCs/>
      <w:sz w:val="22"/>
      <w:szCs w:val="22"/>
    </w:rPr>
  </w:style>
  <w:style w:type="character" w:customStyle="1" w:styleId="FontStyle12">
    <w:name w:val="Font Style12"/>
    <w:uiPriority w:val="99"/>
    <w:rsid w:val="000B2BED"/>
    <w:rPr>
      <w:rFonts w:ascii="Times New Roman" w:hAnsi="Times New Roman" w:cs="Times New Roman" w:hint="default"/>
      <w:sz w:val="22"/>
      <w:szCs w:val="22"/>
    </w:rPr>
  </w:style>
  <w:style w:type="paragraph" w:styleId="aff0">
    <w:name w:val="Document Map"/>
    <w:basedOn w:val="a"/>
    <w:link w:val="aff"/>
    <w:uiPriority w:val="99"/>
    <w:semiHidden/>
    <w:unhideWhenUsed/>
    <w:rsid w:val="000B2BED"/>
    <w:rPr>
      <w:rFonts w:ascii="Tahoma" w:hAnsi="Tahoma" w:cs="Tahoma"/>
      <w:sz w:val="16"/>
      <w:szCs w:val="16"/>
      <w:lang w:eastAsia="ru-RU"/>
    </w:rPr>
  </w:style>
  <w:style w:type="character" w:customStyle="1" w:styleId="1ffa">
    <w:name w:val="Схема документа Знак1"/>
    <w:basedOn w:val="a0"/>
    <w:uiPriority w:val="99"/>
    <w:semiHidden/>
    <w:rsid w:val="000B2BED"/>
    <w:rPr>
      <w:rFonts w:ascii="Segoe UI" w:eastAsia="Times New Roman" w:hAnsi="Segoe UI" w:cs="Segoe UI"/>
      <w:sz w:val="16"/>
      <w:szCs w:val="16"/>
      <w:lang w:eastAsia="uk-UA"/>
    </w:rPr>
  </w:style>
  <w:style w:type="paragraph" w:styleId="32">
    <w:name w:val="Body Text 3"/>
    <w:basedOn w:val="a"/>
    <w:link w:val="31"/>
    <w:unhideWhenUsed/>
    <w:rsid w:val="000B2BED"/>
    <w:pPr>
      <w:spacing w:after="120"/>
    </w:pPr>
    <w:rPr>
      <w:sz w:val="16"/>
      <w:szCs w:val="16"/>
      <w:lang w:eastAsia="ru-RU"/>
    </w:rPr>
  </w:style>
  <w:style w:type="character" w:customStyle="1" w:styleId="314">
    <w:name w:val="Основний текст 3 Знак1"/>
    <w:basedOn w:val="a0"/>
    <w:uiPriority w:val="99"/>
    <w:semiHidden/>
    <w:rsid w:val="000B2BED"/>
    <w:rPr>
      <w:rFonts w:ascii="Times New Roman" w:eastAsia="Times New Roman" w:hAnsi="Times New Roman" w:cs="Times New Roman"/>
      <w:sz w:val="16"/>
      <w:szCs w:val="16"/>
      <w:lang w:eastAsia="uk-UA"/>
    </w:rPr>
  </w:style>
  <w:style w:type="character" w:customStyle="1" w:styleId="315">
    <w:name w:val="Основной текст 3 Знак1"/>
    <w:basedOn w:val="a0"/>
    <w:uiPriority w:val="99"/>
    <w:semiHidden/>
    <w:rsid w:val="000B2BED"/>
    <w:rPr>
      <w:rFonts w:ascii="Calibri" w:eastAsia="Calibri" w:hAnsi="Calibri" w:cs="Times New Roman"/>
      <w:sz w:val="16"/>
      <w:szCs w:val="16"/>
    </w:rPr>
  </w:style>
  <w:style w:type="character" w:customStyle="1" w:styleId="29pt">
    <w:name w:val="Основной текст (2) + 9 pt"/>
    <w:aliases w:val="Не курсив,Интервал 2 pt"/>
    <w:uiPriority w:val="99"/>
    <w:rsid w:val="000B2BED"/>
    <w:rPr>
      <w:i/>
      <w:iCs/>
      <w:color w:val="000000"/>
      <w:spacing w:val="40"/>
      <w:w w:val="100"/>
      <w:position w:val="0"/>
      <w:sz w:val="18"/>
      <w:szCs w:val="18"/>
      <w:lang w:val="uk-UA" w:bidi="ar-SA"/>
    </w:rPr>
  </w:style>
  <w:style w:type="character" w:customStyle="1" w:styleId="39">
    <w:name w:val="Основной текст (3)"/>
    <w:uiPriority w:val="99"/>
    <w:rsid w:val="000B2BED"/>
    <w:rPr>
      <w:b/>
      <w:bCs/>
      <w:i/>
      <w:iCs/>
      <w:color w:val="000000"/>
      <w:spacing w:val="0"/>
      <w:w w:val="100"/>
      <w:position w:val="0"/>
      <w:sz w:val="19"/>
      <w:szCs w:val="19"/>
      <w:u w:val="single"/>
      <w:lang w:bidi="ar-SA"/>
    </w:rPr>
  </w:style>
  <w:style w:type="character" w:customStyle="1" w:styleId="Exact">
    <w:name w:val="Основной текст Exact"/>
    <w:uiPriority w:val="99"/>
    <w:rsid w:val="000B2BED"/>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0B2BED"/>
    <w:rPr>
      <w:color w:val="000000"/>
      <w:spacing w:val="-3"/>
      <w:w w:val="100"/>
      <w:position w:val="0"/>
      <w:sz w:val="16"/>
      <w:szCs w:val="16"/>
      <w:u w:val="single"/>
      <w:lang w:val="uk-UA" w:bidi="ar-SA"/>
    </w:rPr>
  </w:style>
  <w:style w:type="character" w:customStyle="1" w:styleId="rvts6">
    <w:name w:val="rvts6"/>
    <w:uiPriority w:val="99"/>
    <w:rsid w:val="000B2BED"/>
    <w:rPr>
      <w:rFonts w:ascii="Times New Roman" w:hAnsi="Times New Roman" w:cs="Times New Roman" w:hint="default"/>
    </w:rPr>
  </w:style>
  <w:style w:type="character" w:customStyle="1" w:styleId="1ffb">
    <w:name w:val="Заголовок №1"/>
    <w:basedOn w:val="1fa"/>
    <w:uiPriority w:val="99"/>
    <w:rsid w:val="000B2BED"/>
    <w:rPr>
      <w:b/>
      <w:bCs/>
      <w:sz w:val="23"/>
      <w:szCs w:val="23"/>
      <w:shd w:val="clear" w:color="auto" w:fill="FFFFFF"/>
    </w:rPr>
  </w:style>
  <w:style w:type="paragraph" w:styleId="aff2">
    <w:name w:val="Plain Text"/>
    <w:basedOn w:val="a"/>
    <w:link w:val="aff1"/>
    <w:uiPriority w:val="99"/>
    <w:unhideWhenUsed/>
    <w:rsid w:val="000B2BED"/>
    <w:rPr>
      <w:rFonts w:ascii="Courier New" w:hAnsi="Courier New" w:cs="Courier New"/>
      <w:sz w:val="20"/>
      <w:szCs w:val="20"/>
      <w:lang w:val="ru-RU" w:eastAsia="ru-RU"/>
    </w:rPr>
  </w:style>
  <w:style w:type="character" w:customStyle="1" w:styleId="1ffc">
    <w:name w:val="Текст Знак1"/>
    <w:basedOn w:val="a0"/>
    <w:uiPriority w:val="99"/>
    <w:semiHidden/>
    <w:rsid w:val="000B2BED"/>
    <w:rPr>
      <w:rFonts w:ascii="Consolas" w:eastAsia="Times New Roman" w:hAnsi="Consolas" w:cs="Times New Roman"/>
      <w:sz w:val="21"/>
      <w:szCs w:val="21"/>
      <w:lang w:eastAsia="uk-UA"/>
    </w:rPr>
  </w:style>
  <w:style w:type="paragraph" w:styleId="afc">
    <w:name w:val="Message Header"/>
    <w:basedOn w:val="a"/>
    <w:link w:val="afb"/>
    <w:unhideWhenUsed/>
    <w:rsid w:val="000B2BE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eastAsia="ru-RU"/>
    </w:rPr>
  </w:style>
  <w:style w:type="character" w:customStyle="1" w:styleId="1ffd">
    <w:name w:val="Шапка Знак1"/>
    <w:basedOn w:val="a0"/>
    <w:uiPriority w:val="99"/>
    <w:semiHidden/>
    <w:rsid w:val="000B2BED"/>
    <w:rPr>
      <w:rFonts w:asciiTheme="majorHAnsi" w:eastAsiaTheme="majorEastAsia" w:hAnsiTheme="majorHAnsi" w:cstheme="majorBidi"/>
      <w:sz w:val="24"/>
      <w:szCs w:val="24"/>
      <w:shd w:val="pct20" w:color="auto" w:fill="auto"/>
      <w:lang w:eastAsia="uk-UA"/>
    </w:rPr>
  </w:style>
  <w:style w:type="paragraph" w:styleId="af4">
    <w:name w:val="macro"/>
    <w:link w:val="af3"/>
    <w:unhideWhenUsed/>
    <w:rsid w:val="000B2BE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e">
    <w:name w:val="Текст макросу Знак1"/>
    <w:basedOn w:val="a0"/>
    <w:uiPriority w:val="99"/>
    <w:semiHidden/>
    <w:rsid w:val="000B2BED"/>
    <w:rPr>
      <w:rFonts w:ascii="Consolas" w:eastAsia="Times New Roman" w:hAnsi="Consolas" w:cs="Times New Roman"/>
      <w:sz w:val="20"/>
      <w:szCs w:val="20"/>
      <w:lang w:eastAsia="uk-UA"/>
    </w:rPr>
  </w:style>
  <w:style w:type="character" w:customStyle="1" w:styleId="1fff">
    <w:name w:val="Текст макроса Знак1"/>
    <w:basedOn w:val="a0"/>
    <w:uiPriority w:val="99"/>
    <w:semiHidden/>
    <w:rsid w:val="000B2BED"/>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0B2BED"/>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0B2BED"/>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0B2BED"/>
    <w:rPr>
      <w:rFonts w:ascii="Times New Roman" w:hAnsi="Times New Roman" w:cs="Times New Roman" w:hint="default"/>
      <w:sz w:val="20"/>
      <w:szCs w:val="20"/>
      <w:lang w:val="uk-UA" w:eastAsia="ru-RU"/>
    </w:rPr>
  </w:style>
  <w:style w:type="table" w:customStyle="1" w:styleId="2f1">
    <w:name w:val="Сетка таблицы2"/>
    <w:basedOn w:val="a1"/>
    <w:uiPriority w:val="99"/>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99"/>
    <w:rsid w:val="000B2BE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uiPriority w:val="99"/>
    <w:rsid w:val="000B2B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uiPriority w:val="99"/>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uiPriority w:val="99"/>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1"/>
    <w:uiPriority w:val="99"/>
    <w:rsid w:val="000B2BE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99"/>
    <w:rsid w:val="000B2BE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99"/>
    <w:rsid w:val="000B2BE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0B2BED"/>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uiPriority w:val="99"/>
    <w:rsid w:val="000B2BED"/>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uiPriority w:val="99"/>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0">
    <w:name w:val="Сітка таблиці1"/>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99"/>
    <w:rsid w:val="000B2B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99"/>
    <w:rsid w:val="000B2BE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99"/>
    <w:rsid w:val="000B2B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99"/>
    <w:rsid w:val="000B2BE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99"/>
    <w:rsid w:val="000B2BE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0B2BE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0B2BED"/>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0B2BED"/>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2">
    <w:name w:val="Нет списка2"/>
    <w:next w:val="a2"/>
    <w:uiPriority w:val="99"/>
    <w:semiHidden/>
    <w:unhideWhenUsed/>
    <w:rsid w:val="000B2BED"/>
  </w:style>
  <w:style w:type="table" w:customStyle="1" w:styleId="140">
    <w:name w:val="Сетка таблицы14"/>
    <w:basedOn w:val="a1"/>
    <w:next w:val="a5"/>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Emphasis"/>
    <w:uiPriority w:val="99"/>
    <w:qFormat/>
    <w:rsid w:val="000B2BED"/>
    <w:rPr>
      <w:i/>
      <w:iCs/>
    </w:rPr>
  </w:style>
  <w:style w:type="numbering" w:customStyle="1" w:styleId="123">
    <w:name w:val="Нет списка12"/>
    <w:next w:val="a2"/>
    <w:semiHidden/>
    <w:unhideWhenUsed/>
    <w:rsid w:val="000B2BED"/>
  </w:style>
  <w:style w:type="table" w:customStyle="1" w:styleId="150">
    <w:name w:val="Сетка таблицы15"/>
    <w:basedOn w:val="a1"/>
    <w:uiPriority w:val="99"/>
    <w:rsid w:val="000B2B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semiHidden/>
    <w:rsid w:val="000B2BED"/>
  </w:style>
  <w:style w:type="paragraph" w:styleId="afff9">
    <w:name w:val="List"/>
    <w:basedOn w:val="ad"/>
    <w:uiPriority w:val="99"/>
    <w:rsid w:val="000B2BED"/>
    <w:pPr>
      <w:suppressAutoHyphens/>
    </w:pPr>
    <w:rPr>
      <w:rFonts w:ascii="MS Mincho" w:eastAsia="MS Mincho" w:hAnsi="MS Mincho" w:cs="MS Mincho"/>
      <w:sz w:val="22"/>
      <w:szCs w:val="22"/>
      <w:lang w:val="ru-RU" w:eastAsia="zh-CN"/>
    </w:rPr>
  </w:style>
  <w:style w:type="numbering" w:customStyle="1" w:styleId="1112">
    <w:name w:val="Нет списка111"/>
    <w:next w:val="a2"/>
    <w:uiPriority w:val="99"/>
    <w:semiHidden/>
    <w:unhideWhenUsed/>
    <w:rsid w:val="000B2BED"/>
  </w:style>
  <w:style w:type="paragraph" w:styleId="afffa">
    <w:name w:val="caption"/>
    <w:basedOn w:val="a"/>
    <w:qFormat/>
    <w:rsid w:val="000B2BED"/>
    <w:pPr>
      <w:suppressLineNumbers/>
      <w:suppressAutoHyphens/>
      <w:spacing w:before="120" w:after="120"/>
    </w:pPr>
    <w:rPr>
      <w:i/>
      <w:iCs/>
      <w:lang w:val="ru-RU" w:eastAsia="zh-CN"/>
    </w:rPr>
  </w:style>
  <w:style w:type="numbering" w:customStyle="1" w:styleId="3b">
    <w:name w:val="Нет списка3"/>
    <w:next w:val="a2"/>
    <w:semiHidden/>
    <w:rsid w:val="000B2BED"/>
  </w:style>
  <w:style w:type="numbering" w:customStyle="1" w:styleId="43">
    <w:name w:val="Нет списка4"/>
    <w:next w:val="a2"/>
    <w:semiHidden/>
    <w:rsid w:val="000B2BED"/>
  </w:style>
  <w:style w:type="paragraph" w:styleId="afffb">
    <w:name w:val="No Spacing"/>
    <w:uiPriority w:val="99"/>
    <w:qFormat/>
    <w:rsid w:val="000B2BED"/>
    <w:pPr>
      <w:spacing w:after="0" w:line="240" w:lineRule="auto"/>
    </w:pPr>
    <w:rPr>
      <w:rFonts w:ascii="Times New Roman" w:eastAsia="Calibri" w:hAnsi="Times New Roman" w:cs="Times New Roman"/>
      <w:sz w:val="24"/>
      <w:szCs w:val="24"/>
      <w:lang w:eastAsia="ru-RU"/>
    </w:rPr>
  </w:style>
  <w:style w:type="numbering" w:customStyle="1" w:styleId="53">
    <w:name w:val="Нет списка5"/>
    <w:next w:val="a2"/>
    <w:semiHidden/>
    <w:unhideWhenUsed/>
    <w:rsid w:val="000B2BED"/>
  </w:style>
  <w:style w:type="numbering" w:customStyle="1" w:styleId="63">
    <w:name w:val="Нет списка6"/>
    <w:next w:val="a2"/>
    <w:semiHidden/>
    <w:unhideWhenUsed/>
    <w:rsid w:val="000B2BED"/>
  </w:style>
  <w:style w:type="numbering" w:customStyle="1" w:styleId="73">
    <w:name w:val="Нет списка7"/>
    <w:next w:val="a2"/>
    <w:semiHidden/>
    <w:rsid w:val="000B2BED"/>
  </w:style>
  <w:style w:type="paragraph" w:styleId="1fff1">
    <w:name w:val="toc 1"/>
    <w:basedOn w:val="a"/>
    <w:next w:val="a"/>
    <w:rsid w:val="000B2BED"/>
    <w:pPr>
      <w:keepNext/>
      <w:tabs>
        <w:tab w:val="right" w:leader="dot" w:pos="9461"/>
      </w:tabs>
      <w:suppressAutoHyphens/>
      <w:spacing w:before="60"/>
      <w:jc w:val="both"/>
    </w:pPr>
    <w:rPr>
      <w:b/>
      <w:caps/>
      <w:sz w:val="28"/>
      <w:szCs w:val="20"/>
      <w:lang w:eastAsia="ar-SA"/>
    </w:rPr>
  </w:style>
  <w:style w:type="paragraph" w:styleId="2f3">
    <w:name w:val="toc 2"/>
    <w:basedOn w:val="a"/>
    <w:next w:val="a"/>
    <w:rsid w:val="000B2BED"/>
    <w:pPr>
      <w:tabs>
        <w:tab w:val="left" w:pos="1040"/>
        <w:tab w:val="right" w:leader="dot" w:pos="9461"/>
      </w:tabs>
      <w:suppressAutoHyphens/>
      <w:ind w:left="260"/>
      <w:jc w:val="both"/>
    </w:pPr>
    <w:rPr>
      <w:sz w:val="28"/>
      <w:szCs w:val="28"/>
      <w:lang w:val="ru-RU" w:eastAsia="ar-SA"/>
    </w:rPr>
  </w:style>
  <w:style w:type="paragraph" w:styleId="3c">
    <w:name w:val="toc 3"/>
    <w:basedOn w:val="a"/>
    <w:next w:val="a"/>
    <w:rsid w:val="000B2BED"/>
    <w:pPr>
      <w:tabs>
        <w:tab w:val="right" w:leader="dot" w:pos="9461"/>
      </w:tabs>
      <w:suppressAutoHyphens/>
      <w:ind w:left="520"/>
      <w:jc w:val="both"/>
    </w:pPr>
    <w:rPr>
      <w:i/>
      <w:smallCaps/>
      <w:sz w:val="28"/>
      <w:szCs w:val="20"/>
      <w:lang w:eastAsia="ar-SA"/>
    </w:rPr>
  </w:style>
  <w:style w:type="paragraph" w:styleId="44">
    <w:name w:val="toc 4"/>
    <w:basedOn w:val="a"/>
    <w:next w:val="a"/>
    <w:rsid w:val="000B2BED"/>
    <w:pPr>
      <w:tabs>
        <w:tab w:val="right" w:leader="dot" w:pos="9461"/>
      </w:tabs>
      <w:suppressAutoHyphens/>
      <w:ind w:left="780"/>
      <w:jc w:val="both"/>
    </w:pPr>
    <w:rPr>
      <w:sz w:val="26"/>
      <w:szCs w:val="20"/>
      <w:lang w:eastAsia="ar-SA"/>
    </w:rPr>
  </w:style>
  <w:style w:type="paragraph" w:styleId="afffc">
    <w:name w:val="index heading"/>
    <w:basedOn w:val="a"/>
    <w:next w:val="1c"/>
    <w:rsid w:val="000B2BED"/>
    <w:pPr>
      <w:suppressAutoHyphens/>
      <w:jc w:val="both"/>
    </w:pPr>
    <w:rPr>
      <w:rFonts w:ascii="Arial" w:hAnsi="Arial" w:cs="Arial"/>
      <w:b/>
      <w:sz w:val="26"/>
      <w:szCs w:val="20"/>
      <w:lang w:eastAsia="ar-SA"/>
    </w:rPr>
  </w:style>
  <w:style w:type="character" w:styleId="afffd">
    <w:name w:val="line number"/>
    <w:basedOn w:val="a0"/>
    <w:uiPriority w:val="99"/>
    <w:semiHidden/>
    <w:unhideWhenUsed/>
    <w:rsid w:val="000B2BED"/>
  </w:style>
  <w:style w:type="numbering" w:customStyle="1" w:styleId="83">
    <w:name w:val="Нет списка8"/>
    <w:next w:val="a2"/>
    <w:semiHidden/>
    <w:unhideWhenUsed/>
    <w:rsid w:val="000B2BED"/>
  </w:style>
  <w:style w:type="numbering" w:customStyle="1" w:styleId="93">
    <w:name w:val="Нет списка9"/>
    <w:next w:val="a2"/>
    <w:semiHidden/>
    <w:unhideWhenUsed/>
    <w:rsid w:val="000B2BED"/>
  </w:style>
  <w:style w:type="numbering" w:customStyle="1" w:styleId="102">
    <w:name w:val="Нет списка10"/>
    <w:next w:val="a2"/>
    <w:semiHidden/>
    <w:unhideWhenUsed/>
    <w:rsid w:val="000B2BED"/>
  </w:style>
  <w:style w:type="numbering" w:customStyle="1" w:styleId="1211">
    <w:name w:val="Нет списка121"/>
    <w:next w:val="a2"/>
    <w:uiPriority w:val="99"/>
    <w:semiHidden/>
    <w:unhideWhenUsed/>
    <w:rsid w:val="000B2BED"/>
  </w:style>
  <w:style w:type="numbering" w:customStyle="1" w:styleId="131">
    <w:name w:val="Нет списка13"/>
    <w:next w:val="a2"/>
    <w:uiPriority w:val="99"/>
    <w:semiHidden/>
    <w:unhideWhenUsed/>
    <w:rsid w:val="000B2BED"/>
  </w:style>
  <w:style w:type="numbering" w:customStyle="1" w:styleId="2111">
    <w:name w:val="Нет списка211"/>
    <w:next w:val="a2"/>
    <w:semiHidden/>
    <w:rsid w:val="000B2BED"/>
  </w:style>
  <w:style w:type="numbering" w:customStyle="1" w:styleId="11110">
    <w:name w:val="Нет списка1111"/>
    <w:next w:val="a2"/>
    <w:uiPriority w:val="99"/>
    <w:semiHidden/>
    <w:unhideWhenUsed/>
    <w:rsid w:val="000B2BED"/>
  </w:style>
  <w:style w:type="numbering" w:customStyle="1" w:styleId="317">
    <w:name w:val="Нет списка31"/>
    <w:next w:val="a2"/>
    <w:semiHidden/>
    <w:rsid w:val="000B2BED"/>
  </w:style>
  <w:style w:type="numbering" w:customStyle="1" w:styleId="412">
    <w:name w:val="Нет списка41"/>
    <w:next w:val="a2"/>
    <w:semiHidden/>
    <w:rsid w:val="000B2BED"/>
  </w:style>
  <w:style w:type="paragraph" w:styleId="afffe">
    <w:name w:val="toa heading"/>
    <w:basedOn w:val="a"/>
    <w:next w:val="a"/>
    <w:rsid w:val="000B2BED"/>
    <w:pPr>
      <w:spacing w:before="120"/>
      <w:jc w:val="both"/>
    </w:pPr>
    <w:rPr>
      <w:rFonts w:ascii="Arial" w:hAnsi="Arial"/>
      <w:b/>
      <w:szCs w:val="20"/>
      <w:lang w:eastAsia="ru-RU"/>
    </w:rPr>
  </w:style>
  <w:style w:type="paragraph" w:styleId="affff">
    <w:name w:val="Block Text"/>
    <w:basedOn w:val="a"/>
    <w:uiPriority w:val="99"/>
    <w:rsid w:val="000B2BED"/>
    <w:pPr>
      <w:ind w:left="-993" w:right="-681"/>
    </w:pPr>
    <w:rPr>
      <w:b/>
      <w:sz w:val="40"/>
      <w:szCs w:val="20"/>
    </w:rPr>
  </w:style>
  <w:style w:type="numbering" w:customStyle="1" w:styleId="116">
    <w:name w:val="Немає списку11"/>
    <w:next w:val="a2"/>
    <w:uiPriority w:val="99"/>
    <w:semiHidden/>
    <w:unhideWhenUsed/>
    <w:rsid w:val="000B2BED"/>
  </w:style>
  <w:style w:type="numbering" w:customStyle="1" w:styleId="141">
    <w:name w:val="Нет списка14"/>
    <w:next w:val="a2"/>
    <w:semiHidden/>
    <w:unhideWhenUsed/>
    <w:rsid w:val="000B2BED"/>
  </w:style>
  <w:style w:type="numbering" w:customStyle="1" w:styleId="223">
    <w:name w:val="Нет списка22"/>
    <w:next w:val="a2"/>
    <w:semiHidden/>
    <w:rsid w:val="000B2BED"/>
  </w:style>
  <w:style w:type="numbering" w:customStyle="1" w:styleId="1121">
    <w:name w:val="Нет списка112"/>
    <w:next w:val="a2"/>
    <w:uiPriority w:val="99"/>
    <w:semiHidden/>
    <w:unhideWhenUsed/>
    <w:rsid w:val="000B2BED"/>
  </w:style>
  <w:style w:type="numbering" w:customStyle="1" w:styleId="321">
    <w:name w:val="Нет списка32"/>
    <w:next w:val="a2"/>
    <w:semiHidden/>
    <w:rsid w:val="000B2BED"/>
  </w:style>
  <w:style w:type="numbering" w:customStyle="1" w:styleId="420">
    <w:name w:val="Нет списка42"/>
    <w:next w:val="a2"/>
    <w:semiHidden/>
    <w:rsid w:val="000B2BED"/>
  </w:style>
  <w:style w:type="numbering" w:customStyle="1" w:styleId="512">
    <w:name w:val="Нет списка51"/>
    <w:next w:val="a2"/>
    <w:semiHidden/>
    <w:unhideWhenUsed/>
    <w:rsid w:val="000B2BED"/>
  </w:style>
  <w:style w:type="numbering" w:customStyle="1" w:styleId="612">
    <w:name w:val="Нет списка61"/>
    <w:next w:val="a2"/>
    <w:semiHidden/>
    <w:unhideWhenUsed/>
    <w:rsid w:val="000B2BED"/>
  </w:style>
  <w:style w:type="numbering" w:customStyle="1" w:styleId="712">
    <w:name w:val="Нет списка71"/>
    <w:next w:val="a2"/>
    <w:semiHidden/>
    <w:rsid w:val="000B2BED"/>
  </w:style>
  <w:style w:type="numbering" w:customStyle="1" w:styleId="811">
    <w:name w:val="Нет списка81"/>
    <w:next w:val="a2"/>
    <w:semiHidden/>
    <w:unhideWhenUsed/>
    <w:rsid w:val="000B2BED"/>
  </w:style>
  <w:style w:type="numbering" w:customStyle="1" w:styleId="911">
    <w:name w:val="Нет списка91"/>
    <w:next w:val="a2"/>
    <w:semiHidden/>
    <w:unhideWhenUsed/>
    <w:rsid w:val="000B2BED"/>
  </w:style>
  <w:style w:type="numbering" w:customStyle="1" w:styleId="1010">
    <w:name w:val="Нет списка101"/>
    <w:next w:val="a2"/>
    <w:semiHidden/>
    <w:unhideWhenUsed/>
    <w:rsid w:val="000B2BED"/>
  </w:style>
  <w:style w:type="numbering" w:customStyle="1" w:styleId="12110">
    <w:name w:val="Нет списка1211"/>
    <w:next w:val="a2"/>
    <w:uiPriority w:val="99"/>
    <w:semiHidden/>
    <w:unhideWhenUsed/>
    <w:rsid w:val="000B2BED"/>
  </w:style>
  <w:style w:type="numbering" w:customStyle="1" w:styleId="1310">
    <w:name w:val="Нет списка131"/>
    <w:next w:val="a2"/>
    <w:uiPriority w:val="99"/>
    <w:semiHidden/>
    <w:unhideWhenUsed/>
    <w:rsid w:val="000B2BED"/>
  </w:style>
  <w:style w:type="numbering" w:customStyle="1" w:styleId="21110">
    <w:name w:val="Нет списка2111"/>
    <w:next w:val="a2"/>
    <w:semiHidden/>
    <w:rsid w:val="000B2BED"/>
  </w:style>
  <w:style w:type="numbering" w:customStyle="1" w:styleId="11111">
    <w:name w:val="Нет списка11111"/>
    <w:next w:val="a2"/>
    <w:uiPriority w:val="99"/>
    <w:semiHidden/>
    <w:unhideWhenUsed/>
    <w:rsid w:val="000B2BED"/>
  </w:style>
  <w:style w:type="numbering" w:customStyle="1" w:styleId="3111">
    <w:name w:val="Нет списка311"/>
    <w:next w:val="a2"/>
    <w:semiHidden/>
    <w:rsid w:val="000B2BED"/>
  </w:style>
  <w:style w:type="numbering" w:customStyle="1" w:styleId="4110">
    <w:name w:val="Нет списка411"/>
    <w:next w:val="a2"/>
    <w:semiHidden/>
    <w:rsid w:val="000B2BED"/>
  </w:style>
  <w:style w:type="table" w:customStyle="1" w:styleId="2f4">
    <w:name w:val="Сітка таблиці2"/>
    <w:basedOn w:val="a1"/>
    <w:next w:val="a5"/>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annotation text"/>
    <w:basedOn w:val="a"/>
    <w:link w:val="affff1"/>
    <w:uiPriority w:val="99"/>
    <w:semiHidden/>
    <w:unhideWhenUsed/>
    <w:rsid w:val="000B2BED"/>
    <w:pPr>
      <w:spacing w:after="200"/>
    </w:pPr>
    <w:rPr>
      <w:rFonts w:ascii="Calibri" w:eastAsia="Calibri" w:hAnsi="Calibri"/>
      <w:sz w:val="20"/>
      <w:szCs w:val="20"/>
      <w:lang w:eastAsia="en-US"/>
    </w:rPr>
  </w:style>
  <w:style w:type="character" w:customStyle="1" w:styleId="affff1">
    <w:name w:val="Текст примітки Знак"/>
    <w:basedOn w:val="a0"/>
    <w:link w:val="affff0"/>
    <w:uiPriority w:val="99"/>
    <w:semiHidden/>
    <w:rsid w:val="000B2BED"/>
    <w:rPr>
      <w:rFonts w:ascii="Calibri" w:eastAsia="Calibri" w:hAnsi="Calibri" w:cs="Times New Roman"/>
      <w:sz w:val="20"/>
      <w:szCs w:val="20"/>
    </w:rPr>
  </w:style>
  <w:style w:type="paragraph" w:styleId="affff2">
    <w:name w:val="annotation subject"/>
    <w:basedOn w:val="affff0"/>
    <w:next w:val="affff0"/>
    <w:link w:val="affff3"/>
    <w:uiPriority w:val="99"/>
    <w:semiHidden/>
    <w:unhideWhenUsed/>
    <w:rsid w:val="000B2BED"/>
    <w:rPr>
      <w:b/>
      <w:bCs/>
    </w:rPr>
  </w:style>
  <w:style w:type="character" w:customStyle="1" w:styleId="affff3">
    <w:name w:val="Тема примітки Знак"/>
    <w:basedOn w:val="affff1"/>
    <w:link w:val="affff2"/>
    <w:uiPriority w:val="99"/>
    <w:semiHidden/>
    <w:rsid w:val="000B2BED"/>
    <w:rPr>
      <w:rFonts w:ascii="Calibri" w:eastAsia="Calibri" w:hAnsi="Calibri" w:cs="Times New Roman"/>
      <w:b/>
      <w:bCs/>
      <w:sz w:val="20"/>
      <w:szCs w:val="20"/>
    </w:rPr>
  </w:style>
  <w:style w:type="character" w:customStyle="1" w:styleId="1fff2">
    <w:name w:val="Текст у виносці Знак1"/>
    <w:basedOn w:val="a0"/>
    <w:rsid w:val="000B2BED"/>
    <w:rPr>
      <w:rFonts w:ascii="Segoe UI" w:eastAsia="Calibri" w:hAnsi="Segoe UI" w:cs="Segoe UI"/>
      <w:sz w:val="18"/>
      <w:szCs w:val="18"/>
    </w:rPr>
  </w:style>
  <w:style w:type="character" w:customStyle="1" w:styleId="1fff3">
    <w:name w:val="Верхній колонтитул Знак1"/>
    <w:basedOn w:val="a0"/>
    <w:uiPriority w:val="99"/>
    <w:rsid w:val="000B2BED"/>
    <w:rPr>
      <w:rFonts w:ascii="Calibri" w:eastAsia="Calibri" w:hAnsi="Calibri" w:cs="Times New Roman"/>
    </w:rPr>
  </w:style>
  <w:style w:type="character" w:customStyle="1" w:styleId="Heading1Char2">
    <w:name w:val="Heading 1 Char2"/>
    <w:aliases w:val="Знак Char2"/>
    <w:uiPriority w:val="99"/>
    <w:rsid w:val="000B2BED"/>
    <w:rPr>
      <w:rFonts w:ascii="Times New Roman" w:hAnsi="Times New Roman" w:cs="Times New Roman" w:hint="default"/>
      <w:b/>
      <w:bCs w:val="0"/>
      <w:sz w:val="24"/>
      <w:lang w:val="uk-UA" w:eastAsia="uk-UA"/>
    </w:rPr>
  </w:style>
  <w:style w:type="character" w:customStyle="1" w:styleId="TitleChar1">
    <w:name w:val="Title Char1"/>
    <w:uiPriority w:val="10"/>
    <w:rsid w:val="000B2BED"/>
    <w:rPr>
      <w:rFonts w:ascii="Cambria" w:eastAsia="Times New Roman" w:hAnsi="Cambria" w:cs="Times New Roman" w:hint="default"/>
      <w:b/>
      <w:bCs/>
      <w:kern w:val="28"/>
      <w:sz w:val="32"/>
      <w:szCs w:val="32"/>
      <w:lang w:eastAsia="en-US"/>
    </w:rPr>
  </w:style>
  <w:style w:type="character" w:customStyle="1" w:styleId="SubtitleChar1">
    <w:name w:val="Subtitle Char1"/>
    <w:uiPriority w:val="11"/>
    <w:rsid w:val="000B2BED"/>
    <w:rPr>
      <w:rFonts w:ascii="Cambria" w:eastAsia="Times New Roman" w:hAnsi="Cambria" w:cs="Times New Roman" w:hint="default"/>
      <w:sz w:val="24"/>
      <w:szCs w:val="24"/>
      <w:lang w:eastAsia="en-US"/>
    </w:rPr>
  </w:style>
  <w:style w:type="character" w:customStyle="1" w:styleId="SignatureChar1">
    <w:name w:val="Signature Char1"/>
    <w:uiPriority w:val="99"/>
    <w:semiHidden/>
    <w:rsid w:val="000B2BED"/>
    <w:rPr>
      <w:lang w:eastAsia="en-US"/>
    </w:rPr>
  </w:style>
  <w:style w:type="character" w:customStyle="1" w:styleId="BodyText2Char1">
    <w:name w:val="Body Text 2 Char1"/>
    <w:uiPriority w:val="99"/>
    <w:semiHidden/>
    <w:rsid w:val="000B2BED"/>
    <w:rPr>
      <w:lang w:eastAsia="en-US"/>
    </w:rPr>
  </w:style>
  <w:style w:type="character" w:customStyle="1" w:styleId="DocumentMapChar1">
    <w:name w:val="Document Map Char1"/>
    <w:uiPriority w:val="99"/>
    <w:semiHidden/>
    <w:rsid w:val="000B2BED"/>
    <w:rPr>
      <w:rFonts w:ascii="Times New Roman" w:hAnsi="Times New Roman" w:cs="Times New Roman" w:hint="default"/>
      <w:sz w:val="2"/>
      <w:szCs w:val="2"/>
      <w:lang w:eastAsia="en-US"/>
    </w:rPr>
  </w:style>
  <w:style w:type="character" w:customStyle="1" w:styleId="BodyText3Char1">
    <w:name w:val="Body Text 3 Char1"/>
    <w:uiPriority w:val="99"/>
    <w:semiHidden/>
    <w:rsid w:val="000B2BED"/>
    <w:rPr>
      <w:sz w:val="16"/>
      <w:szCs w:val="16"/>
      <w:lang w:eastAsia="en-US"/>
    </w:rPr>
  </w:style>
  <w:style w:type="character" w:customStyle="1" w:styleId="PlainTextChar1">
    <w:name w:val="Plain Text Char1"/>
    <w:uiPriority w:val="99"/>
    <w:semiHidden/>
    <w:rsid w:val="000B2BED"/>
    <w:rPr>
      <w:rFonts w:ascii="Courier New" w:hAnsi="Courier New" w:cs="Courier New" w:hint="default"/>
      <w:sz w:val="20"/>
      <w:szCs w:val="20"/>
      <w:lang w:eastAsia="en-US"/>
    </w:rPr>
  </w:style>
  <w:style w:type="character" w:customStyle="1" w:styleId="MessageHeaderChar1">
    <w:name w:val="Message Header Char1"/>
    <w:uiPriority w:val="99"/>
    <w:semiHidden/>
    <w:rsid w:val="000B2BED"/>
    <w:rPr>
      <w:rFonts w:ascii="Cambria" w:eastAsia="Times New Roman" w:hAnsi="Cambria" w:cs="Times New Roman" w:hint="default"/>
      <w:sz w:val="24"/>
      <w:szCs w:val="24"/>
      <w:shd w:val="pct20" w:color="auto" w:fill="auto"/>
      <w:lang w:eastAsia="en-US"/>
    </w:rPr>
  </w:style>
  <w:style w:type="character" w:customStyle="1" w:styleId="MacroTextChar1">
    <w:name w:val="Macro Text Char1"/>
    <w:uiPriority w:val="99"/>
    <w:semiHidden/>
    <w:rsid w:val="000B2BED"/>
    <w:rPr>
      <w:rFonts w:ascii="Courier New" w:hAnsi="Courier New" w:cs="Courier New" w:hint="default"/>
      <w:sz w:val="20"/>
      <w:szCs w:val="20"/>
      <w:lang w:eastAsia="en-US"/>
    </w:rPr>
  </w:style>
  <w:style w:type="numbering" w:customStyle="1" w:styleId="2f5">
    <w:name w:val="Немає списку2"/>
    <w:next w:val="a2"/>
    <w:uiPriority w:val="99"/>
    <w:semiHidden/>
    <w:unhideWhenUsed/>
    <w:rsid w:val="000B2BED"/>
  </w:style>
  <w:style w:type="numbering" w:customStyle="1" w:styleId="3d">
    <w:name w:val="Немає списку3"/>
    <w:next w:val="a2"/>
    <w:uiPriority w:val="99"/>
    <w:semiHidden/>
    <w:unhideWhenUsed/>
    <w:rsid w:val="000B2BED"/>
  </w:style>
  <w:style w:type="table" w:customStyle="1" w:styleId="3e">
    <w:name w:val="Сітка таблиці3"/>
    <w:basedOn w:val="a1"/>
    <w:next w:val="a5"/>
    <w:uiPriority w:val="3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a0"/>
    <w:rsid w:val="000B2BED"/>
  </w:style>
  <w:style w:type="numbering" w:customStyle="1" w:styleId="1113">
    <w:name w:val="Немає списку111"/>
    <w:next w:val="a2"/>
    <w:uiPriority w:val="99"/>
    <w:semiHidden/>
    <w:unhideWhenUsed/>
    <w:rsid w:val="000B2BED"/>
  </w:style>
  <w:style w:type="table" w:customStyle="1" w:styleId="117">
    <w:name w:val="Сітка таблиці11"/>
    <w:basedOn w:val="a1"/>
    <w:next w:val="a5"/>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
    <w:uiPriority w:val="99"/>
    <w:qFormat/>
    <w:rsid w:val="000B2BED"/>
    <w:pPr>
      <w:spacing w:before="100" w:beforeAutospacing="1" w:after="100" w:afterAutospacing="1"/>
    </w:pPr>
    <w:rPr>
      <w:lang w:val="ru-RU" w:eastAsia="ru-RU"/>
    </w:rPr>
  </w:style>
  <w:style w:type="character" w:customStyle="1" w:styleId="affff4">
    <w:name w:val="Основний текст_"/>
    <w:link w:val="1fff4"/>
    <w:rsid w:val="000B2BED"/>
    <w:rPr>
      <w:sz w:val="26"/>
      <w:szCs w:val="26"/>
      <w:shd w:val="clear" w:color="auto" w:fill="FFFFFF"/>
    </w:rPr>
  </w:style>
  <w:style w:type="paragraph" w:customStyle="1" w:styleId="1fff4">
    <w:name w:val="Основний текст1"/>
    <w:basedOn w:val="a"/>
    <w:link w:val="affff4"/>
    <w:qFormat/>
    <w:rsid w:val="000B2BED"/>
    <w:pPr>
      <w:widowControl w:val="0"/>
      <w:shd w:val="clear" w:color="auto" w:fill="FFFFFF"/>
      <w:spacing w:after="1980" w:line="0" w:lineRule="atLeast"/>
    </w:pPr>
    <w:rPr>
      <w:rFonts w:asciiTheme="minorHAnsi" w:eastAsiaTheme="minorHAnsi" w:hAnsiTheme="minorHAnsi" w:cstheme="minorBidi"/>
      <w:sz w:val="26"/>
      <w:szCs w:val="26"/>
      <w:lang w:eastAsia="en-US"/>
    </w:rPr>
  </w:style>
  <w:style w:type="paragraph" w:customStyle="1" w:styleId="tabl">
    <w:name w:val="tabl"/>
    <w:autoRedefine/>
    <w:uiPriority w:val="99"/>
    <w:qFormat/>
    <w:rsid w:val="000B2BED"/>
    <w:pPr>
      <w:numPr>
        <w:ilvl w:val="12"/>
      </w:numPr>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0pt">
    <w:name w:val="Основной текст + Интервал 0 pt"/>
    <w:rsid w:val="000B2BED"/>
    <w:rPr>
      <w:rFonts w:ascii="Times New Roman" w:hAnsi="Times New Roman" w:cs="Times New Roman"/>
      <w:color w:val="000000"/>
      <w:spacing w:val="-8"/>
      <w:w w:val="100"/>
      <w:position w:val="0"/>
      <w:sz w:val="24"/>
      <w:szCs w:val="24"/>
      <w:u w:val="none"/>
      <w:lang w:val="uk-UA" w:bidi="ar-SA"/>
    </w:rPr>
  </w:style>
  <w:style w:type="numbering" w:customStyle="1" w:styleId="45">
    <w:name w:val="Немає списку4"/>
    <w:next w:val="a2"/>
    <w:uiPriority w:val="99"/>
    <w:semiHidden/>
    <w:unhideWhenUsed/>
    <w:rsid w:val="000B2BED"/>
  </w:style>
  <w:style w:type="numbering" w:customStyle="1" w:styleId="124">
    <w:name w:val="Немає списку12"/>
    <w:next w:val="a2"/>
    <w:uiPriority w:val="99"/>
    <w:semiHidden/>
    <w:unhideWhenUsed/>
    <w:rsid w:val="000B2BED"/>
  </w:style>
  <w:style w:type="character" w:customStyle="1" w:styleId="1fff5">
    <w:name w:val="Переглянуте гіперпосилання1"/>
    <w:uiPriority w:val="99"/>
    <w:semiHidden/>
    <w:unhideWhenUsed/>
    <w:rsid w:val="000B2BED"/>
    <w:rPr>
      <w:color w:val="954F72"/>
      <w:u w:val="single"/>
    </w:rPr>
  </w:style>
  <w:style w:type="paragraph" w:customStyle="1" w:styleId="3f">
    <w:name w:val="Знак Знак3 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paragraph" w:customStyle="1" w:styleId="1fff6">
    <w:name w:val="заголовок 1"/>
    <w:basedOn w:val="a"/>
    <w:next w:val="a"/>
    <w:uiPriority w:val="99"/>
    <w:qFormat/>
    <w:rsid w:val="000B2BED"/>
    <w:pPr>
      <w:keepNext/>
      <w:autoSpaceDE w:val="0"/>
      <w:autoSpaceDN w:val="0"/>
      <w:ind w:left="284" w:right="284"/>
      <w:jc w:val="both"/>
    </w:pPr>
    <w:rPr>
      <w:sz w:val="28"/>
      <w:szCs w:val="20"/>
      <w:lang w:eastAsia="ru-RU"/>
    </w:rPr>
  </w:style>
  <w:style w:type="paragraph" w:customStyle="1" w:styleId="-2">
    <w:name w:val="Дор - Кому"/>
    <w:basedOn w:val="a"/>
    <w:uiPriority w:val="99"/>
    <w:qFormat/>
    <w:rsid w:val="000B2BED"/>
    <w:pPr>
      <w:keepNext/>
      <w:overflowPunct w:val="0"/>
      <w:autoSpaceDE w:val="0"/>
      <w:autoSpaceDN w:val="0"/>
      <w:adjustRightInd w:val="0"/>
      <w:jc w:val="center"/>
    </w:pPr>
    <w:rPr>
      <w:b/>
      <w:bCs/>
      <w:color w:val="000080"/>
      <w:sz w:val="30"/>
      <w:szCs w:val="30"/>
      <w:lang w:eastAsia="ru-RU"/>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
    <w:uiPriority w:val="99"/>
    <w:qFormat/>
    <w:rsid w:val="000B2BED"/>
    <w:rPr>
      <w:rFonts w:ascii="Verdana" w:hAnsi="Verdana" w:cs="Verdana"/>
      <w:sz w:val="28"/>
      <w:szCs w:val="28"/>
      <w:lang w:val="en-US" w:eastAsia="en-US"/>
    </w:rPr>
  </w:style>
  <w:style w:type="paragraph" w:customStyle="1" w:styleId="affff5">
    <w:name w:val="Знак Знак 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paragraph" w:customStyle="1" w:styleId="74">
    <w:name w:val="заголовок 7"/>
    <w:basedOn w:val="a"/>
    <w:next w:val="a"/>
    <w:uiPriority w:val="99"/>
    <w:qFormat/>
    <w:rsid w:val="000B2BED"/>
    <w:pPr>
      <w:keepNext/>
      <w:snapToGrid w:val="0"/>
      <w:spacing w:line="300" w:lineRule="exact"/>
      <w:jc w:val="center"/>
    </w:pPr>
    <w:rPr>
      <w:b/>
      <w:sz w:val="28"/>
      <w:szCs w:val="20"/>
      <w:lang w:eastAsia="ru-RU"/>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paragraph" w:customStyle="1" w:styleId="Style17">
    <w:name w:val="Style17"/>
    <w:basedOn w:val="a"/>
    <w:uiPriority w:val="99"/>
    <w:qFormat/>
    <w:rsid w:val="000B2BED"/>
    <w:pPr>
      <w:widowControl w:val="0"/>
      <w:autoSpaceDE w:val="0"/>
      <w:autoSpaceDN w:val="0"/>
      <w:adjustRightInd w:val="0"/>
      <w:spacing w:line="256" w:lineRule="exact"/>
    </w:pPr>
  </w:style>
  <w:style w:type="paragraph" w:customStyle="1" w:styleId="2f6">
    <w:name w:val="сновной текст с отступом 2"/>
    <w:basedOn w:val="a"/>
    <w:uiPriority w:val="99"/>
    <w:qFormat/>
    <w:rsid w:val="000B2BED"/>
    <w:pPr>
      <w:tabs>
        <w:tab w:val="left" w:pos="8364"/>
      </w:tabs>
      <w:snapToGrid w:val="0"/>
      <w:ind w:firstLine="709"/>
      <w:jc w:val="both"/>
    </w:pPr>
    <w:rPr>
      <w:sz w:val="28"/>
      <w:szCs w:val="20"/>
    </w:rPr>
  </w:style>
  <w:style w:type="paragraph" w:customStyle="1" w:styleId="affff6">
    <w:name w:val="Знак Знак Знак Знак Знак Знак Знак Знак Знак Знак Знак Знак Знак Знак Знак Знак Знак"/>
    <w:basedOn w:val="a"/>
    <w:uiPriority w:val="99"/>
    <w:qFormat/>
    <w:rsid w:val="000B2BED"/>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paragraph" w:customStyle="1" w:styleId="affff7">
    <w:name w:val="Знак Знак Знак Знак Знак Знак Знак"/>
    <w:basedOn w:val="a"/>
    <w:uiPriority w:val="99"/>
    <w:qFormat/>
    <w:rsid w:val="000B2BED"/>
    <w:rPr>
      <w:rFonts w:ascii="Verdana" w:hAnsi="Verdana" w:cs="Verdana"/>
      <w:sz w:val="20"/>
      <w:szCs w:val="20"/>
      <w:lang w:val="en-US" w:eastAsia="en-US"/>
    </w:rPr>
  </w:style>
  <w:style w:type="paragraph" w:customStyle="1" w:styleId="affff8">
    <w:name w:val="Знак Знак Знак 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paragraph" w:customStyle="1" w:styleId="3f0">
    <w:name w:val="Знак Знак Знак Знак Знак Знак3 Знак Знак Знак Знак Знак Знак"/>
    <w:basedOn w:val="a"/>
    <w:uiPriority w:val="99"/>
    <w:qFormat/>
    <w:rsid w:val="000B2BED"/>
    <w:rPr>
      <w:rFonts w:ascii="Verdana" w:hAnsi="Verdana" w:cs="Verdana"/>
      <w:sz w:val="20"/>
      <w:szCs w:val="20"/>
      <w:lang w:val="en-US" w:eastAsia="en-US"/>
    </w:rPr>
  </w:style>
  <w:style w:type="paragraph" w:customStyle="1" w:styleId="Iauiue2">
    <w:name w:val="Iau?iue2"/>
    <w:uiPriority w:val="99"/>
    <w:qFormat/>
    <w:rsid w:val="000B2BED"/>
    <w:pPr>
      <w:widowControl w:val="0"/>
      <w:spacing w:after="0" w:line="240" w:lineRule="auto"/>
      <w:jc w:val="both"/>
    </w:pPr>
    <w:rPr>
      <w:rFonts w:ascii="Times New Roman" w:eastAsia="Times New Roman" w:hAnsi="Times New Roman" w:cs="Times New Roman"/>
      <w:sz w:val="26"/>
      <w:szCs w:val="20"/>
      <w:lang w:eastAsia="ru-RU"/>
    </w:rPr>
  </w:style>
  <w:style w:type="paragraph" w:customStyle="1" w:styleId="affff9">
    <w:name w:val="Знак Знак Знак Знак Знак Знак Знак Знак Знак Знак"/>
    <w:basedOn w:val="a"/>
    <w:uiPriority w:val="99"/>
    <w:qFormat/>
    <w:rsid w:val="000B2BED"/>
    <w:rPr>
      <w:rFonts w:ascii="Verdana" w:hAnsi="Verdana" w:cs="Verdana"/>
      <w:sz w:val="20"/>
      <w:szCs w:val="20"/>
      <w:lang w:val="en-US" w:eastAsia="en-US"/>
    </w:rPr>
  </w:style>
  <w:style w:type="paragraph" w:customStyle="1" w:styleId="western">
    <w:name w:val="western"/>
    <w:basedOn w:val="a"/>
    <w:qFormat/>
    <w:rsid w:val="000B2BED"/>
    <w:pPr>
      <w:spacing w:before="100" w:beforeAutospacing="1" w:after="100" w:afterAutospacing="1"/>
    </w:pPr>
  </w:style>
  <w:style w:type="paragraph" w:customStyle="1" w:styleId="157">
    <w:name w:val="Знак Знак Знак Знак Знак Знак Знак Знак1 Знак Знак Знак Знак Знак Знак Знак5 Знак Знак Знак Знак7 Знак Знак"/>
    <w:basedOn w:val="a"/>
    <w:uiPriority w:val="99"/>
    <w:qFormat/>
    <w:rsid w:val="000B2BED"/>
    <w:rPr>
      <w:rFonts w:ascii="Verdana" w:hAnsi="Verdana" w:cs="Verdana"/>
      <w:sz w:val="20"/>
      <w:szCs w:val="20"/>
      <w:lang w:val="en-US" w:eastAsia="en-US"/>
    </w:rPr>
  </w:style>
  <w:style w:type="paragraph" w:customStyle="1" w:styleId="docdata">
    <w:name w:val="docdata"/>
    <w:aliases w:val="docy,v5,3041,baiaagaaboqcaaad2gkaaaxocqaaaaaaaaaaaaaaaaaaaaaaaaaaaaaaaaaaaaaaaaaaaaaaaaaaaaaaaaaaaaaaaaaaaaaaaaaaaaaaaaaaaaaaaaaaaaaaaaaaaaaaaaaaaaaaaaaaaaaaaaaaaaaaaaaaaaaaaaaaaaaaaaaaaaaaaaaaaaaaaaaaaaaaaaaaaaaaaaaaaaaaaaaaaaaaaaaaaaaaaaaaaaa"/>
    <w:basedOn w:val="a"/>
    <w:uiPriority w:val="99"/>
    <w:qFormat/>
    <w:rsid w:val="000B2BED"/>
    <w:pPr>
      <w:spacing w:before="100" w:beforeAutospacing="1" w:after="100" w:afterAutospacing="1"/>
    </w:pPr>
    <w:rPr>
      <w:rFonts w:eastAsia="Calibri"/>
      <w:lang w:val="ru-RU" w:eastAsia="ru-RU"/>
    </w:rPr>
  </w:style>
  <w:style w:type="paragraph" w:customStyle="1" w:styleId="affffa">
    <w:name w:val="Без интервала"/>
    <w:uiPriority w:val="1"/>
    <w:qFormat/>
    <w:rsid w:val="000B2BED"/>
    <w:pPr>
      <w:spacing w:after="0" w:line="240" w:lineRule="auto"/>
    </w:pPr>
    <w:rPr>
      <w:rFonts w:ascii="Times New Roman" w:eastAsia="Times New Roman" w:hAnsi="Times New Roman" w:cs="Times New Roman"/>
      <w:sz w:val="24"/>
      <w:szCs w:val="24"/>
      <w:lang w:val="ru-RU" w:eastAsia="ru-RU"/>
    </w:rPr>
  </w:style>
  <w:style w:type="paragraph" w:customStyle="1" w:styleId="affffb">
    <w:name w:val="Абзац списка"/>
    <w:basedOn w:val="a"/>
    <w:uiPriority w:val="34"/>
    <w:qFormat/>
    <w:rsid w:val="000B2BED"/>
    <w:pPr>
      <w:ind w:left="720"/>
      <w:contextualSpacing/>
    </w:pPr>
    <w:rPr>
      <w:sz w:val="20"/>
      <w:szCs w:val="20"/>
      <w:lang w:val="ru-RU" w:eastAsia="ru-RU"/>
    </w:rPr>
  </w:style>
  <w:style w:type="paragraph" w:customStyle="1" w:styleId="1570">
    <w:name w:val="Знак Знак Знак Знак Знак Знак Знак Знак1 Знак Знак Знак Знак Знак Знак Знак5 Знак Знак Знак Знак7 Знак Знак Знак Знак"/>
    <w:basedOn w:val="a"/>
    <w:uiPriority w:val="99"/>
    <w:qFormat/>
    <w:rsid w:val="000B2BED"/>
    <w:rPr>
      <w:rFonts w:ascii="Verdana" w:hAnsi="Verdana" w:cs="Verdana"/>
      <w:sz w:val="20"/>
      <w:szCs w:val="20"/>
      <w:lang w:val="en-US" w:eastAsia="en-US"/>
    </w:rPr>
  </w:style>
  <w:style w:type="character" w:customStyle="1" w:styleId="1fff7">
    <w:name w:val="Основний текст Знак1"/>
    <w:basedOn w:val="a0"/>
    <w:uiPriority w:val="99"/>
    <w:rsid w:val="000B2BED"/>
    <w:rPr>
      <w:sz w:val="24"/>
      <w:szCs w:val="24"/>
    </w:rPr>
  </w:style>
  <w:style w:type="paragraph" w:customStyle="1" w:styleId="1fff8">
    <w:name w:val="Назва1"/>
    <w:basedOn w:val="a"/>
    <w:next w:val="a"/>
    <w:uiPriority w:val="99"/>
    <w:qFormat/>
    <w:rsid w:val="000B2BED"/>
    <w:pPr>
      <w:contextualSpacing/>
    </w:pPr>
    <w:rPr>
      <w:b/>
      <w:bCs/>
      <w:sz w:val="28"/>
      <w:szCs w:val="28"/>
      <w:lang w:eastAsia="ru-RU"/>
    </w:rPr>
  </w:style>
  <w:style w:type="character" w:customStyle="1" w:styleId="FontStyle27">
    <w:name w:val="Font Style27"/>
    <w:rsid w:val="000B2BED"/>
    <w:rPr>
      <w:rFonts w:ascii="Times New Roman" w:hAnsi="Times New Roman" w:cs="Times New Roman" w:hint="default"/>
      <w:sz w:val="18"/>
      <w:szCs w:val="18"/>
    </w:rPr>
  </w:style>
  <w:style w:type="character" w:customStyle="1" w:styleId="rvts48">
    <w:name w:val="rvts48"/>
    <w:rsid w:val="000B2BED"/>
  </w:style>
  <w:style w:type="character" w:customStyle="1" w:styleId="1360">
    <w:name w:val="1360"/>
    <w:aliases w:val="baiaagaaboqcaaadhgmaaawuawaaaaaaaaaaaaaaaaaaaaaaaaaaaaaaaaaaaaaaaaaaaaaaaaaaaaaaaaaaaaaaaaaaaaaaaaaaaaaaaaaaaaaaaaaaaaaaaaaaaaaaaaaaaaaaaaaaaaaaaaaaaaaaaaaaaaaaaaaaaaaaaaaaaaaaaaaaaaaaaaaaaaaaaaaaaaaaaaaaaaaaaaaaaaaaaaaaaaaaaaaaaaaa"/>
    <w:rsid w:val="000B2BED"/>
  </w:style>
  <w:style w:type="character" w:customStyle="1" w:styleId="1429">
    <w:name w:val="1429"/>
    <w:aliases w:val="baiaagaaboqcaaadywmaaaxzawaaaaaaaaaaaaaaaaaaaaaaaaaaaaaaaaaaaaaaaaaaaaaaaaaaaaaaaaaaaaaaaaaaaaaaaaaaaaaaaaaaaaaaaaaaaaaaaaaaaaaaaaaaaaaaaaaaaaaaaaaaaaaaaaaaaaaaaaaaaaaaaaaaaaaaaaaaaaaaaaaaaaaaaaaaaaaaaaaaaaaaaaaaaaaaaaaaaaaaaaaaaaaa"/>
    <w:rsid w:val="000B2BED"/>
  </w:style>
  <w:style w:type="character" w:customStyle="1" w:styleId="1546">
    <w:name w:val="1546"/>
    <w:aliases w:val="baiaagaaboqcaaadqaqaaavobaaaaaaaaaaaaaaaaaaaaaaaaaaaaaaaaaaaaaaaaaaaaaaaaaaaaaaaaaaaaaaaaaaaaaaaaaaaaaaaaaaaaaaaaaaaaaaaaaaaaaaaaaaaaaaaaaaaaaaaaaaaaaaaaaaaaaaaaaaaaaaaaaaaaaaaaaaaaaaaaaaaaaaaaaaaaaaaaaaaaaaaaaaaaaaaaaaaaaaaaaaaaaaa"/>
    <w:rsid w:val="000B2BED"/>
  </w:style>
  <w:style w:type="character" w:customStyle="1" w:styleId="inqyif">
    <w:name w:val="inqyif"/>
    <w:rsid w:val="000B2BED"/>
  </w:style>
  <w:style w:type="character" w:customStyle="1" w:styleId="1685">
    <w:name w:val="1685"/>
    <w:aliases w:val="baiaagaaboqcaaadvgqaaaxmbaaaaaaaaaaaaaaaaaaaaaaaaaaaaaaaaaaaaaaaaaaaaaaaaaaaaaaaaaaaaaaaaaaaaaaaaaaaaaaaaaaaaaaaaaaaaaaaaaaaaaaaaaaaaaaaaaaaaaaaaaaaaaaaaaaaaaaaaaaaaaaaaaaaaaaaaaaaaaaaaaaaaaaaaaaaaaaaaaaaaaaaaaaaaaaaaaaaaaaaaaaaaaaa"/>
    <w:rsid w:val="000B2BED"/>
  </w:style>
  <w:style w:type="character" w:customStyle="1" w:styleId="1571">
    <w:name w:val="1571"/>
    <w:aliases w:val="baiaagaaboqcaaadtaqaaavabaaaaaaaaaaaaaaaaaaaaaaaaaaaaaaaaaaaaaaaaaaaaaaaaaaaaaaaaaaaaaaaaaaaaaaaaaaaaaaaaaaaaaaaaaaaaaaaaaaaaaaaaaaaaaaaaaaaaaaaaaaaaaaaaaaaaaaaaaaaaaaaaaaaaaaaaaaaaaaaaaaaaaaaaaaaaaaaaaaaaaaaaaaaaaaaaaaaaaaaaaaaaaaa"/>
    <w:rsid w:val="000B2BED"/>
  </w:style>
  <w:style w:type="character" w:customStyle="1" w:styleId="1572">
    <w:name w:val="1572"/>
    <w:aliases w:val="baiaagaaboqcaaadtqqaaavbbaaaaaaaaaaaaaaaaaaaaaaaaaaaaaaaaaaaaaaaaaaaaaaaaaaaaaaaaaaaaaaaaaaaaaaaaaaaaaaaaaaaaaaaaaaaaaaaaaaaaaaaaaaaaaaaaaaaaaaaaaaaaaaaaaaaaaaaaaaaaaaaaaaaaaaaaaaaaaaaaaaaaaaaaaaaaaaaaaaaaaaaaaaaaaaaaaaaaaaaaaaaaaaa"/>
    <w:rsid w:val="000B2BED"/>
  </w:style>
  <w:style w:type="character" w:customStyle="1" w:styleId="1415">
    <w:name w:val="1415"/>
    <w:aliases w:val="baiaagaaboqcaaadsamaaaw+awaaaaaaaaaaaaaaaaaaaaaaaaaaaaaaaaaaaaaaaaaaaaaaaaaaaaaaaaaaaaaaaaaaaaaaaaaaaaaaaaaaaaaaaaaaaaaaaaaaaaaaaaaaaaaaaaaaaaaaaaaaaaaaaaaaaaaaaaaaaaaaaaaaaaaaaaaaaaaaaaaaaaaaaaaaaaaaaaaaaaaaaaaaaaaaaaaaaaaaaaaaaaaa"/>
    <w:rsid w:val="000B2BED"/>
  </w:style>
  <w:style w:type="character" w:customStyle="1" w:styleId="1697">
    <w:name w:val="1697"/>
    <w:aliases w:val="baiaagaaboqcaaadygqaaaxybaaaaaaaaaaaaaaaaaaaaaaaaaaaaaaaaaaaaaaaaaaaaaaaaaaaaaaaaaaaaaaaaaaaaaaaaaaaaaaaaaaaaaaaaaaaaaaaaaaaaaaaaaaaaaaaaaaaaaaaaaaaaaaaaaaaaaaaaaaaaaaaaaaaaaaaaaaaaaaaaaaaaaaaaaaaaaaaaaaaaaaaaaaaaaaaaaaaaaaaaaaaaaaa"/>
    <w:rsid w:val="000B2BED"/>
  </w:style>
  <w:style w:type="character" w:customStyle="1" w:styleId="1525">
    <w:name w:val="1525"/>
    <w:aliases w:val="baiaagaaboqcaaadhgqaaausbaaaaaaaaaaaaaaaaaaaaaaaaaaaaaaaaaaaaaaaaaaaaaaaaaaaaaaaaaaaaaaaaaaaaaaaaaaaaaaaaaaaaaaaaaaaaaaaaaaaaaaaaaaaaaaaaaaaaaaaaaaaaaaaaaaaaaaaaaaaaaaaaaaaaaaaaaaaaaaaaaaaaaaaaaaaaaaaaaaaaaaaaaaaaaaaaaaaaaaaaaaaaaaa"/>
    <w:rsid w:val="000B2BED"/>
  </w:style>
  <w:style w:type="character" w:customStyle="1" w:styleId="1509">
    <w:name w:val="1509"/>
    <w:aliases w:val="baiaagaaboqcaaaddgqaaaucbaaaaaaaaaaaaaaaaaaaaaaaaaaaaaaaaaaaaaaaaaaaaaaaaaaaaaaaaaaaaaaaaaaaaaaaaaaaaaaaaaaaaaaaaaaaaaaaaaaaaaaaaaaaaaaaaaaaaaaaaaaaaaaaaaaaaaaaaaaaaaaaaaaaaaaaaaaaaaaaaaaaaaaaaaaaaaaaaaaaaaaaaaaaaaaaaaaaaaaaaaaaaaaa"/>
    <w:rsid w:val="000B2BED"/>
  </w:style>
  <w:style w:type="table" w:customStyle="1" w:styleId="46">
    <w:name w:val="Сітка таблиці4"/>
    <w:basedOn w:val="a1"/>
    <w:next w:val="a5"/>
    <w:rsid w:val="000B2BED"/>
    <w:pPr>
      <w:spacing w:after="0" w:line="240" w:lineRule="auto"/>
      <w:jc w:val="both"/>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7">
    <w:name w:val="Назва Знак2"/>
    <w:basedOn w:val="a0"/>
    <w:rsid w:val="000B2BED"/>
    <w:rPr>
      <w:rFonts w:ascii="Calibri Light" w:eastAsia="Times New Roman" w:hAnsi="Calibri Light" w:cs="Times New Roman"/>
      <w:spacing w:val="-10"/>
      <w:kern w:val="28"/>
      <w:sz w:val="56"/>
      <w:szCs w:val="56"/>
    </w:rPr>
  </w:style>
  <w:style w:type="paragraph" w:customStyle="1" w:styleId="xl65">
    <w:name w:val="xl65"/>
    <w:basedOn w:val="a"/>
    <w:uiPriority w:val="99"/>
    <w:qFormat/>
    <w:rsid w:val="000B2BED"/>
    <w:pPr>
      <w:shd w:val="clear" w:color="000000" w:fill="FFFFFF"/>
      <w:spacing w:before="100" w:beforeAutospacing="1" w:after="100" w:afterAutospacing="1"/>
      <w:jc w:val="center"/>
      <w:textAlignment w:val="center"/>
    </w:pPr>
    <w:rPr>
      <w:b/>
      <w:bCs/>
    </w:rPr>
  </w:style>
  <w:style w:type="paragraph" w:customStyle="1" w:styleId="xl66">
    <w:name w:val="xl66"/>
    <w:basedOn w:val="a"/>
    <w:uiPriority w:val="99"/>
    <w:qFormat/>
    <w:rsid w:val="000B2BED"/>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67">
    <w:name w:val="xl67"/>
    <w:basedOn w:val="a"/>
    <w:uiPriority w:val="99"/>
    <w:qFormat/>
    <w:rsid w:val="000B2BED"/>
    <w:pPr>
      <w:shd w:val="clear" w:color="000000" w:fill="FFFFFF"/>
      <w:spacing w:before="100" w:beforeAutospacing="1" w:after="100" w:afterAutospacing="1"/>
      <w:jc w:val="center"/>
      <w:textAlignment w:val="center"/>
    </w:pPr>
    <w:rPr>
      <w:b/>
      <w:bCs/>
    </w:rPr>
  </w:style>
  <w:style w:type="paragraph" w:customStyle="1" w:styleId="xl68">
    <w:name w:val="xl68"/>
    <w:basedOn w:val="a"/>
    <w:uiPriority w:val="99"/>
    <w:qFormat/>
    <w:rsid w:val="000B2BED"/>
    <w:pPr>
      <w:shd w:val="clear" w:color="000000" w:fill="FFFFFF"/>
      <w:spacing w:before="100" w:beforeAutospacing="1" w:after="100" w:afterAutospacing="1"/>
      <w:jc w:val="center"/>
      <w:textAlignment w:val="center"/>
    </w:pPr>
    <w:rPr>
      <w:b/>
      <w:bCs/>
    </w:rPr>
  </w:style>
  <w:style w:type="paragraph" w:customStyle="1" w:styleId="xl69">
    <w:name w:val="xl69"/>
    <w:basedOn w:val="a"/>
    <w:uiPriority w:val="99"/>
    <w:qFormat/>
    <w:rsid w:val="000B2BED"/>
    <w:pPr>
      <w:shd w:val="clear" w:color="000000" w:fill="FFFFFF"/>
      <w:spacing w:before="100" w:beforeAutospacing="1" w:after="100" w:afterAutospacing="1"/>
      <w:jc w:val="center"/>
      <w:textAlignment w:val="center"/>
    </w:pPr>
    <w:rPr>
      <w:b/>
      <w:bCs/>
    </w:rPr>
  </w:style>
  <w:style w:type="paragraph" w:customStyle="1" w:styleId="xl70">
    <w:name w:val="xl70"/>
    <w:basedOn w:val="a"/>
    <w:uiPriority w:val="99"/>
    <w:qFormat/>
    <w:rsid w:val="000B2BED"/>
    <w:pPr>
      <w:shd w:val="clear" w:color="000000" w:fill="FFFFFF"/>
      <w:spacing w:before="100" w:beforeAutospacing="1" w:after="100" w:afterAutospacing="1"/>
      <w:jc w:val="center"/>
      <w:textAlignment w:val="center"/>
    </w:pPr>
    <w:rPr>
      <w:b/>
      <w:bCs/>
    </w:rPr>
  </w:style>
  <w:style w:type="paragraph" w:customStyle="1" w:styleId="xl71">
    <w:name w:val="xl71"/>
    <w:basedOn w:val="a"/>
    <w:uiPriority w:val="99"/>
    <w:qFormat/>
    <w:rsid w:val="000B2BED"/>
    <w:pPr>
      <w:shd w:val="clear" w:color="000000" w:fill="FFFFFF"/>
      <w:spacing w:before="100" w:beforeAutospacing="1" w:after="100" w:afterAutospacing="1"/>
      <w:jc w:val="center"/>
      <w:textAlignment w:val="center"/>
    </w:pPr>
    <w:rPr>
      <w:b/>
      <w:bCs/>
    </w:rPr>
  </w:style>
  <w:style w:type="paragraph" w:customStyle="1" w:styleId="xl72">
    <w:name w:val="xl72"/>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3">
    <w:name w:val="xl73"/>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4">
    <w:name w:val="xl74"/>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5">
    <w:name w:val="xl75"/>
    <w:basedOn w:val="a"/>
    <w:uiPriority w:val="99"/>
    <w:qFormat/>
    <w:rsid w:val="000B2BED"/>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6">
    <w:name w:val="xl76"/>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7">
    <w:name w:val="xl77"/>
    <w:basedOn w:val="a"/>
    <w:uiPriority w:val="99"/>
    <w:qFormat/>
    <w:rsid w:val="000B2BED"/>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8">
    <w:name w:val="xl78"/>
    <w:basedOn w:val="a"/>
    <w:uiPriority w:val="99"/>
    <w:qFormat/>
    <w:rsid w:val="000B2BED"/>
    <w:pPr>
      <w:pBdr>
        <w:top w:val="single" w:sz="4" w:space="0" w:color="000000"/>
        <w:left w:val="single" w:sz="4" w:space="0" w:color="000000"/>
        <w:right w:val="single" w:sz="4" w:space="0" w:color="auto"/>
      </w:pBdr>
      <w:shd w:val="clear" w:color="000000" w:fill="FFFFFF"/>
      <w:spacing w:before="100" w:beforeAutospacing="1" w:after="100" w:afterAutospacing="1"/>
      <w:textAlignment w:val="center"/>
    </w:pPr>
    <w:rPr>
      <w:b/>
      <w:bCs/>
    </w:rPr>
  </w:style>
  <w:style w:type="paragraph" w:customStyle="1" w:styleId="xl79">
    <w:name w:val="xl79"/>
    <w:basedOn w:val="a"/>
    <w:uiPriority w:val="99"/>
    <w:qFormat/>
    <w:rsid w:val="000B2BED"/>
    <w:pPr>
      <w:pBdr>
        <w:top w:val="single" w:sz="4" w:space="0" w:color="000000"/>
        <w:left w:val="single" w:sz="4" w:space="0" w:color="000000"/>
      </w:pBdr>
      <w:shd w:val="clear" w:color="000000" w:fill="FFFFFF"/>
      <w:spacing w:before="100" w:beforeAutospacing="1" w:after="100" w:afterAutospacing="1"/>
      <w:textAlignment w:val="center"/>
    </w:pPr>
    <w:rPr>
      <w:b/>
      <w:bCs/>
    </w:rPr>
  </w:style>
  <w:style w:type="paragraph" w:customStyle="1" w:styleId="xl80">
    <w:name w:val="xl80"/>
    <w:basedOn w:val="a"/>
    <w:uiPriority w:val="99"/>
    <w:qFormat/>
    <w:rsid w:val="000B2BED"/>
    <w:pPr>
      <w:pBdr>
        <w:left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81">
    <w:name w:val="xl81"/>
    <w:basedOn w:val="a"/>
    <w:uiPriority w:val="99"/>
    <w:qFormat/>
    <w:rsid w:val="000B2BED"/>
    <w:pPr>
      <w:pBdr>
        <w:left w:val="single" w:sz="4" w:space="0" w:color="000000"/>
        <w:bottom w:val="single" w:sz="4" w:space="0" w:color="000000"/>
        <w:right w:val="single" w:sz="4" w:space="0" w:color="auto"/>
      </w:pBdr>
      <w:shd w:val="clear" w:color="000000" w:fill="FFFFFF"/>
      <w:spacing w:before="100" w:beforeAutospacing="1" w:after="100" w:afterAutospacing="1"/>
      <w:textAlignment w:val="center"/>
    </w:pPr>
    <w:rPr>
      <w:b/>
      <w:bCs/>
    </w:rPr>
  </w:style>
  <w:style w:type="paragraph" w:customStyle="1" w:styleId="xl82">
    <w:name w:val="xl82"/>
    <w:basedOn w:val="a"/>
    <w:uiPriority w:val="99"/>
    <w:qFormat/>
    <w:rsid w:val="000B2BED"/>
    <w:pPr>
      <w:pBdr>
        <w:left w:val="single" w:sz="4" w:space="0" w:color="000000"/>
        <w:bottom w:val="single" w:sz="4" w:space="0" w:color="000000"/>
      </w:pBdr>
      <w:shd w:val="clear" w:color="000000" w:fill="FFFFFF"/>
      <w:spacing w:before="100" w:beforeAutospacing="1" w:after="100" w:afterAutospacing="1"/>
      <w:textAlignment w:val="center"/>
    </w:pPr>
    <w:rPr>
      <w:b/>
      <w:bCs/>
    </w:rPr>
  </w:style>
  <w:style w:type="paragraph" w:customStyle="1" w:styleId="xl83">
    <w:name w:val="xl83"/>
    <w:basedOn w:val="a"/>
    <w:uiPriority w:val="99"/>
    <w:qFormat/>
    <w:rsid w:val="000B2BED"/>
    <w:pPr>
      <w:pBdr>
        <w:top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84">
    <w:name w:val="xl84"/>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85">
    <w:name w:val="xl85"/>
    <w:basedOn w:val="a"/>
    <w:uiPriority w:val="99"/>
    <w:qFormat/>
    <w:rsid w:val="000B2BED"/>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86">
    <w:name w:val="xl86"/>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87">
    <w:name w:val="xl87"/>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88">
    <w:name w:val="xl88"/>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89">
    <w:name w:val="xl89"/>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rPr>
  </w:style>
  <w:style w:type="paragraph" w:customStyle="1" w:styleId="xl90">
    <w:name w:val="xl90"/>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91">
    <w:name w:val="xl91"/>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92">
    <w:name w:val="xl92"/>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93">
    <w:name w:val="xl93"/>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i/>
      <w:iCs/>
    </w:rPr>
  </w:style>
  <w:style w:type="paragraph" w:customStyle="1" w:styleId="xl94">
    <w:name w:val="xl94"/>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i/>
      <w:iCs/>
    </w:rPr>
  </w:style>
  <w:style w:type="paragraph" w:customStyle="1" w:styleId="xl95">
    <w:name w:val="xl95"/>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96">
    <w:name w:val="xl96"/>
    <w:basedOn w:val="a"/>
    <w:uiPriority w:val="99"/>
    <w:qFormat/>
    <w:rsid w:val="000B2BE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97">
    <w:name w:val="xl97"/>
    <w:basedOn w:val="a"/>
    <w:uiPriority w:val="99"/>
    <w:qFormat/>
    <w:rsid w:val="000B2BED"/>
    <w:pPr>
      <w:shd w:val="clear" w:color="000000" w:fill="FFFFFF"/>
      <w:spacing w:before="100" w:beforeAutospacing="1" w:after="100" w:afterAutospacing="1"/>
    </w:pPr>
    <w:rPr>
      <w:rFonts w:ascii="Arial" w:hAnsi="Arial" w:cs="Arial"/>
    </w:rPr>
  </w:style>
  <w:style w:type="paragraph" w:customStyle="1" w:styleId="xl98">
    <w:name w:val="xl98"/>
    <w:basedOn w:val="a"/>
    <w:uiPriority w:val="99"/>
    <w:qFormat/>
    <w:rsid w:val="000B2BED"/>
    <w:pPr>
      <w:shd w:val="clear" w:color="000000" w:fill="FFFFFF"/>
      <w:spacing w:before="100" w:beforeAutospacing="1" w:after="100" w:afterAutospacing="1"/>
      <w:textAlignment w:val="bottom"/>
    </w:pPr>
  </w:style>
  <w:style w:type="paragraph" w:customStyle="1" w:styleId="xl99">
    <w:name w:val="xl99"/>
    <w:basedOn w:val="a"/>
    <w:uiPriority w:val="99"/>
    <w:qFormat/>
    <w:rsid w:val="000B2BED"/>
    <w:pPr>
      <w:shd w:val="clear" w:color="000000" w:fill="FFFFFF"/>
      <w:spacing w:before="100" w:beforeAutospacing="1" w:after="100" w:afterAutospacing="1"/>
      <w:textAlignment w:val="bottom"/>
    </w:pPr>
  </w:style>
  <w:style w:type="paragraph" w:customStyle="1" w:styleId="xl100">
    <w:name w:val="xl100"/>
    <w:basedOn w:val="a"/>
    <w:uiPriority w:val="99"/>
    <w:qFormat/>
    <w:rsid w:val="000B2BED"/>
    <w:pPr>
      <w:spacing w:before="100" w:beforeAutospacing="1" w:after="100" w:afterAutospacing="1"/>
      <w:jc w:val="center"/>
    </w:pPr>
  </w:style>
  <w:style w:type="paragraph" w:customStyle="1" w:styleId="xl101">
    <w:name w:val="xl101"/>
    <w:basedOn w:val="a"/>
    <w:uiPriority w:val="99"/>
    <w:qFormat/>
    <w:rsid w:val="000B2BED"/>
    <w:pPr>
      <w:shd w:val="clear" w:color="000000" w:fill="FFFFFF"/>
      <w:spacing w:before="100" w:beforeAutospacing="1" w:after="100" w:afterAutospacing="1"/>
      <w:jc w:val="center"/>
    </w:pPr>
    <w:rPr>
      <w:b/>
      <w:bCs/>
      <w:u w:val="single"/>
    </w:rPr>
  </w:style>
  <w:style w:type="paragraph" w:customStyle="1" w:styleId="xl102">
    <w:name w:val="xl102"/>
    <w:basedOn w:val="a"/>
    <w:uiPriority w:val="99"/>
    <w:qFormat/>
    <w:rsid w:val="000B2BED"/>
    <w:pPr>
      <w:shd w:val="clear" w:color="000000" w:fill="FFFFFF"/>
      <w:spacing w:before="100" w:beforeAutospacing="1" w:after="100" w:afterAutospacing="1"/>
      <w:jc w:val="center"/>
      <w:textAlignment w:val="center"/>
    </w:pPr>
    <w:rPr>
      <w:b/>
      <w:bCs/>
    </w:rPr>
  </w:style>
  <w:style w:type="paragraph" w:customStyle="1" w:styleId="xl103">
    <w:name w:val="xl103"/>
    <w:basedOn w:val="a"/>
    <w:uiPriority w:val="99"/>
    <w:qFormat/>
    <w:rsid w:val="000B2BED"/>
    <w:pPr>
      <w:shd w:val="clear" w:color="000000" w:fill="FFFFFF"/>
      <w:spacing w:before="100" w:beforeAutospacing="1" w:after="100" w:afterAutospacing="1"/>
      <w:jc w:val="center"/>
      <w:textAlignment w:val="center"/>
    </w:pPr>
    <w:rPr>
      <w:b/>
      <w:bCs/>
    </w:rPr>
  </w:style>
  <w:style w:type="table" w:customStyle="1" w:styleId="54">
    <w:name w:val="Сітка таблиці5"/>
    <w:basedOn w:val="a1"/>
    <w:next w:val="a5"/>
    <w:uiPriority w:val="59"/>
    <w:rsid w:val="000B2BED"/>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ітка таблиці6"/>
    <w:basedOn w:val="a1"/>
    <w:next w:val="a5"/>
    <w:uiPriority w:val="59"/>
    <w:rsid w:val="000B2BED"/>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має списку5"/>
    <w:next w:val="a2"/>
    <w:uiPriority w:val="99"/>
    <w:semiHidden/>
    <w:unhideWhenUsed/>
    <w:rsid w:val="000B2BED"/>
  </w:style>
  <w:style w:type="character" w:customStyle="1" w:styleId="1fff9">
    <w:name w:val="Текст примітки Знак1"/>
    <w:basedOn w:val="a0"/>
    <w:uiPriority w:val="99"/>
    <w:semiHidden/>
    <w:rsid w:val="000B2BED"/>
    <w:rPr>
      <w:rFonts w:ascii="Times New Roman" w:eastAsia="Times New Roman" w:hAnsi="Times New Roman" w:cs="Times New Roman"/>
      <w:sz w:val="20"/>
      <w:szCs w:val="20"/>
      <w:lang w:eastAsia="uk-UA"/>
    </w:rPr>
  </w:style>
  <w:style w:type="character" w:customStyle="1" w:styleId="1fffa">
    <w:name w:val="Тема примітки Знак1"/>
    <w:basedOn w:val="1fff9"/>
    <w:uiPriority w:val="99"/>
    <w:semiHidden/>
    <w:rsid w:val="000B2BED"/>
    <w:rPr>
      <w:rFonts w:ascii="Times New Roman" w:eastAsia="Times New Roman" w:hAnsi="Times New Roman" w:cs="Times New Roman"/>
      <w:b/>
      <w:bCs/>
      <w:sz w:val="20"/>
      <w:szCs w:val="20"/>
      <w:lang w:eastAsia="uk-UA"/>
    </w:rPr>
  </w:style>
  <w:style w:type="table" w:customStyle="1" w:styleId="75">
    <w:name w:val="Сітка таблиці7"/>
    <w:basedOn w:val="a1"/>
    <w:next w:val="a5"/>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99"/>
    <w:rsid w:val="000B2BE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uiPriority w:val="99"/>
    <w:rsid w:val="000B2BED"/>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99"/>
    <w:rsid w:val="000B2BE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uiPriority w:val="99"/>
    <w:rsid w:val="000B2BED"/>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uiPriority w:val="99"/>
    <w:rsid w:val="000B2BED"/>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1"/>
    <w:uiPriority w:val="99"/>
    <w:rsid w:val="000B2BED"/>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1"/>
    <w:uiPriority w:val="99"/>
    <w:rsid w:val="000B2BED"/>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uiPriority w:val="99"/>
    <w:rsid w:val="000B2BE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ітка таблиці12"/>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uiPriority w:val="99"/>
    <w:rsid w:val="000B2BE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uiPriority w:val="99"/>
    <w:rsid w:val="000B2BED"/>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uiPriority w:val="99"/>
    <w:rsid w:val="000B2BE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1"/>
    <w:uiPriority w:val="99"/>
    <w:rsid w:val="000B2BED"/>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99"/>
    <w:rsid w:val="000B2BED"/>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uiPriority w:val="99"/>
    <w:rsid w:val="000B2BED"/>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uiPriority w:val="99"/>
    <w:rsid w:val="000B2BED"/>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uiPriority w:val="99"/>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uiPriority w:val="99"/>
    <w:rsid w:val="000B2BE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ітка таблиці21"/>
    <w:basedOn w:val="a1"/>
    <w:uiPriority w:val="9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ітка таблиці31"/>
    <w:basedOn w:val="a1"/>
    <w:uiPriority w:val="39"/>
    <w:rsid w:val="000B2BE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ітка таблиці111"/>
    <w:basedOn w:val="a1"/>
    <w:rsid w:val="000B2BE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ітка таблиці41"/>
    <w:basedOn w:val="a1"/>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ітка таблиці51"/>
    <w:basedOn w:val="a1"/>
    <w:uiPriority w:val="59"/>
    <w:rsid w:val="000B2BED"/>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ітка таблиці61"/>
    <w:basedOn w:val="a1"/>
    <w:uiPriority w:val="59"/>
    <w:rsid w:val="000B2BED"/>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ітка таблиці71"/>
    <w:basedOn w:val="a1"/>
    <w:rsid w:val="000B2BED"/>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ітка таблиці8"/>
    <w:basedOn w:val="a1"/>
    <w:next w:val="a5"/>
    <w:uiPriority w:val="5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має списку6"/>
    <w:next w:val="a2"/>
    <w:uiPriority w:val="99"/>
    <w:semiHidden/>
    <w:unhideWhenUsed/>
    <w:rsid w:val="000B2BED"/>
  </w:style>
  <w:style w:type="character" w:customStyle="1" w:styleId="UnresolvedMention">
    <w:name w:val="Unresolved Mention"/>
    <w:basedOn w:val="a0"/>
    <w:uiPriority w:val="99"/>
    <w:semiHidden/>
    <w:unhideWhenUsed/>
    <w:qFormat/>
    <w:rsid w:val="000B2BED"/>
    <w:rPr>
      <w:color w:val="605E5C"/>
      <w:shd w:val="clear" w:color="auto" w:fill="E1DFDD"/>
    </w:rPr>
  </w:style>
  <w:style w:type="character" w:customStyle="1" w:styleId="1fffb">
    <w:name w:val="Гіперпосилання1"/>
    <w:basedOn w:val="a0"/>
    <w:uiPriority w:val="99"/>
    <w:unhideWhenUsed/>
    <w:rsid w:val="000B2BED"/>
    <w:rPr>
      <w:color w:val="0563C1"/>
      <w:u w:val="single"/>
    </w:rPr>
  </w:style>
  <w:style w:type="character" w:customStyle="1" w:styleId="ListLabel1">
    <w:name w:val="ListLabel 1"/>
    <w:qFormat/>
    <w:rsid w:val="000B2BED"/>
    <w:rPr>
      <w:rFonts w:ascii="Times New Roman" w:eastAsia="Calibri" w:hAnsi="Times New Roman" w:cs="Times New Roman"/>
      <w:color w:val="0563C1"/>
      <w:sz w:val="24"/>
      <w:szCs w:val="24"/>
      <w:u w:val="single"/>
    </w:rPr>
  </w:style>
  <w:style w:type="character" w:customStyle="1" w:styleId="ListLabel3">
    <w:name w:val="ListLabel 3"/>
    <w:qFormat/>
    <w:rsid w:val="000B2BED"/>
    <w:rPr>
      <w:rFonts w:ascii="Times New Roman" w:eastAsia="Calibri" w:hAnsi="Times New Roman" w:cs="Times New Roman"/>
      <w:color w:val="0000FF"/>
      <w:sz w:val="24"/>
      <w:szCs w:val="24"/>
      <w:u w:val="single"/>
      <w:lang w:eastAsia="ru-RU"/>
    </w:rPr>
  </w:style>
  <w:style w:type="table" w:customStyle="1" w:styleId="94">
    <w:name w:val="Сітка таблиці9"/>
    <w:basedOn w:val="a1"/>
    <w:next w:val="a5"/>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має списку7"/>
    <w:next w:val="a2"/>
    <w:uiPriority w:val="99"/>
    <w:semiHidden/>
    <w:unhideWhenUsed/>
    <w:rsid w:val="000B2BED"/>
  </w:style>
  <w:style w:type="table" w:customStyle="1" w:styleId="103">
    <w:name w:val="Сітка таблиці10"/>
    <w:basedOn w:val="a1"/>
    <w:next w:val="a5"/>
    <w:rsid w:val="000B2B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має списку13"/>
    <w:next w:val="a2"/>
    <w:uiPriority w:val="99"/>
    <w:semiHidden/>
    <w:unhideWhenUsed/>
    <w:rsid w:val="000B2BED"/>
  </w:style>
  <w:style w:type="numbering" w:customStyle="1" w:styleId="217">
    <w:name w:val="Немає списку21"/>
    <w:next w:val="a2"/>
    <w:uiPriority w:val="99"/>
    <w:semiHidden/>
    <w:unhideWhenUsed/>
    <w:rsid w:val="000B2BED"/>
  </w:style>
  <w:style w:type="numbering" w:customStyle="1" w:styleId="152">
    <w:name w:val="Нет списка15"/>
    <w:next w:val="a2"/>
    <w:semiHidden/>
    <w:rsid w:val="000B2BED"/>
  </w:style>
  <w:style w:type="numbering" w:customStyle="1" w:styleId="1131">
    <w:name w:val="Нет списка113"/>
    <w:next w:val="a2"/>
    <w:semiHidden/>
    <w:rsid w:val="000B2BED"/>
  </w:style>
  <w:style w:type="table" w:customStyle="1" w:styleId="133">
    <w:name w:val="Сітка таблиці13"/>
    <w:basedOn w:val="a1"/>
    <w:next w:val="a5"/>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5"/>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має списку31"/>
    <w:next w:val="a2"/>
    <w:uiPriority w:val="99"/>
    <w:semiHidden/>
    <w:unhideWhenUsed/>
    <w:rsid w:val="000B2BED"/>
  </w:style>
  <w:style w:type="table" w:customStyle="1" w:styleId="224">
    <w:name w:val="Сітка таблиці22"/>
    <w:basedOn w:val="a1"/>
    <w:next w:val="a5"/>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iPriority w:val="99"/>
    <w:semiHidden/>
    <w:unhideWhenUsed/>
    <w:rsid w:val="000B2BED"/>
  </w:style>
  <w:style w:type="table" w:customStyle="1" w:styleId="1140">
    <w:name w:val="Сетка таблицы114"/>
    <w:basedOn w:val="a1"/>
    <w:next w:val="a5"/>
    <w:uiPriority w:val="99"/>
    <w:rsid w:val="000B2B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0">
    <w:name w:val="Основной текст Знак18"/>
    <w:uiPriority w:val="99"/>
    <w:semiHidden/>
    <w:rsid w:val="000B2BED"/>
    <w:rPr>
      <w:color w:val="000000"/>
      <w:sz w:val="24"/>
      <w:lang w:val="uk-UA" w:eastAsia="uk-UA"/>
    </w:rPr>
  </w:style>
  <w:style w:type="paragraph" w:customStyle="1" w:styleId="Normal1">
    <w:name w:val="Normal1"/>
    <w:rsid w:val="000B2BED"/>
    <w:pPr>
      <w:spacing w:after="0" w:line="240" w:lineRule="auto"/>
    </w:pPr>
    <w:rPr>
      <w:rFonts w:ascii="Times New Roman" w:eastAsia="Times New Roman" w:hAnsi="Times New Roman" w:cs="Times New Roman"/>
      <w:sz w:val="20"/>
      <w:szCs w:val="20"/>
      <w:lang w:val="en-US" w:eastAsia="ru-RU"/>
    </w:rPr>
  </w:style>
  <w:style w:type="table" w:customStyle="1" w:styleId="11130">
    <w:name w:val="Сетка таблицы1113"/>
    <w:uiPriority w:val="99"/>
    <w:rsid w:val="000B2BED"/>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0">
    <w:name w:val="rvts0"/>
    <w:basedOn w:val="a0"/>
    <w:uiPriority w:val="99"/>
    <w:rsid w:val="000B2BED"/>
    <w:rPr>
      <w:rFonts w:ascii="Times New Roman" w:hAnsi="Times New Roman" w:cs="Times New Roman" w:hint="default"/>
    </w:rPr>
  </w:style>
  <w:style w:type="character" w:customStyle="1" w:styleId="fontstyle01">
    <w:name w:val="fontstyle01"/>
    <w:basedOn w:val="a0"/>
    <w:rsid w:val="000B2BED"/>
    <w:rPr>
      <w:rFonts w:ascii="TimesNewRomanPSMT" w:hAnsi="TimesNewRomanPSMT" w:hint="default"/>
      <w:b w:val="0"/>
      <w:bCs w:val="0"/>
      <w:i w:val="0"/>
      <w:iCs w:val="0"/>
      <w:color w:val="000000"/>
      <w:sz w:val="30"/>
      <w:szCs w:val="30"/>
    </w:rPr>
  </w:style>
  <w:style w:type="numbering" w:customStyle="1" w:styleId="WWNum3">
    <w:name w:val="WWNum3"/>
    <w:basedOn w:val="a2"/>
    <w:rsid w:val="000B2BED"/>
    <w:pPr>
      <w:numPr>
        <w:numId w:val="2"/>
      </w:numPr>
    </w:pPr>
  </w:style>
  <w:style w:type="paragraph" w:customStyle="1" w:styleId="justifyfull">
    <w:name w:val="justifyfull"/>
    <w:basedOn w:val="a"/>
    <w:uiPriority w:val="99"/>
    <w:rsid w:val="000B2BED"/>
    <w:pPr>
      <w:spacing w:before="100" w:beforeAutospacing="1" w:after="100" w:afterAutospacing="1"/>
    </w:pPr>
    <w:rPr>
      <w:lang w:val="ru-RU" w:eastAsia="ru-RU"/>
    </w:rPr>
  </w:style>
  <w:style w:type="table" w:customStyle="1" w:styleId="322">
    <w:name w:val="Сітка таблиці32"/>
    <w:basedOn w:val="a1"/>
    <w:next w:val="a5"/>
    <w:uiPriority w:val="5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
    <w:name w:val="Немає списку41"/>
    <w:next w:val="a2"/>
    <w:uiPriority w:val="99"/>
    <w:semiHidden/>
    <w:unhideWhenUsed/>
    <w:rsid w:val="000B2BED"/>
  </w:style>
  <w:style w:type="numbering" w:customStyle="1" w:styleId="1320">
    <w:name w:val="Нет списка132"/>
    <w:next w:val="a2"/>
    <w:semiHidden/>
    <w:rsid w:val="000B2BED"/>
  </w:style>
  <w:style w:type="numbering" w:customStyle="1" w:styleId="11121">
    <w:name w:val="Нет списка1112"/>
    <w:next w:val="a2"/>
    <w:semiHidden/>
    <w:rsid w:val="000B2BED"/>
  </w:style>
  <w:style w:type="table" w:customStyle="1" w:styleId="422">
    <w:name w:val="Сітка таблиці42"/>
    <w:basedOn w:val="a1"/>
    <w:next w:val="a5"/>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5"/>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
    <w:name w:val="Немає списку51"/>
    <w:next w:val="a2"/>
    <w:uiPriority w:val="99"/>
    <w:semiHidden/>
    <w:unhideWhenUsed/>
    <w:rsid w:val="000B2BED"/>
  </w:style>
  <w:style w:type="numbering" w:customStyle="1" w:styleId="1411">
    <w:name w:val="Нет списка141"/>
    <w:next w:val="a2"/>
    <w:semiHidden/>
    <w:rsid w:val="000B2BED"/>
  </w:style>
  <w:style w:type="numbering" w:customStyle="1" w:styleId="11211">
    <w:name w:val="Нет списка1121"/>
    <w:next w:val="a2"/>
    <w:semiHidden/>
    <w:rsid w:val="000B2BED"/>
  </w:style>
  <w:style w:type="table" w:customStyle="1" w:styleId="520">
    <w:name w:val="Сітка таблиці52"/>
    <w:basedOn w:val="a1"/>
    <w:next w:val="a5"/>
    <w:uiPriority w:val="99"/>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basedOn w:val="a1"/>
    <w:next w:val="a5"/>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99"/>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uiPriority w:val="99"/>
    <w:rsid w:val="000B2BE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1"/>
    <w:uiPriority w:val="99"/>
    <w:rsid w:val="000B2B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1"/>
    <w:uiPriority w:val="99"/>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uiPriority w:val="99"/>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uiPriority w:val="99"/>
    <w:rsid w:val="000B2BE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1"/>
    <w:uiPriority w:val="99"/>
    <w:rsid w:val="000B2BE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1"/>
    <w:uiPriority w:val="99"/>
    <w:rsid w:val="000B2BE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1"/>
    <w:uiPriority w:val="99"/>
    <w:rsid w:val="000B2BED"/>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1"/>
    <w:uiPriority w:val="99"/>
    <w:rsid w:val="000B2BED"/>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uiPriority w:val="99"/>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ітка таблиці112"/>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uiPriority w:val="99"/>
    <w:rsid w:val="000B2B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uiPriority w:val="99"/>
    <w:rsid w:val="000B2BE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uiPriority w:val="99"/>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uiPriority w:val="99"/>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uiPriority w:val="99"/>
    <w:rsid w:val="000B2BE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uiPriority w:val="99"/>
    <w:rsid w:val="000B2BE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uiPriority w:val="99"/>
    <w:rsid w:val="000B2BE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uiPriority w:val="99"/>
    <w:rsid w:val="000B2BED"/>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uiPriority w:val="99"/>
    <w:rsid w:val="000B2BED"/>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uiPriority w:val="99"/>
    <w:rsid w:val="000B2BE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0B2BED"/>
  </w:style>
  <w:style w:type="table" w:customStyle="1" w:styleId="142">
    <w:name w:val="Сетка таблицы142"/>
    <w:basedOn w:val="a1"/>
    <w:next w:val="a5"/>
    <w:uiPriority w:val="9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2"/>
    <w:semiHidden/>
    <w:unhideWhenUsed/>
    <w:rsid w:val="000B2BED"/>
  </w:style>
  <w:style w:type="table" w:customStyle="1" w:styleId="1520">
    <w:name w:val="Сетка таблицы152"/>
    <w:basedOn w:val="a1"/>
    <w:uiPriority w:val="99"/>
    <w:rsid w:val="000B2B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2"/>
    <w:semiHidden/>
    <w:rsid w:val="000B2BED"/>
  </w:style>
  <w:style w:type="numbering" w:customStyle="1" w:styleId="111120">
    <w:name w:val="Нет списка11112"/>
    <w:next w:val="a2"/>
    <w:uiPriority w:val="99"/>
    <w:semiHidden/>
    <w:unhideWhenUsed/>
    <w:rsid w:val="000B2BED"/>
  </w:style>
  <w:style w:type="numbering" w:customStyle="1" w:styleId="331">
    <w:name w:val="Нет списка33"/>
    <w:next w:val="a2"/>
    <w:semiHidden/>
    <w:rsid w:val="000B2BED"/>
  </w:style>
  <w:style w:type="numbering" w:customStyle="1" w:styleId="431">
    <w:name w:val="Нет списка43"/>
    <w:next w:val="a2"/>
    <w:semiHidden/>
    <w:rsid w:val="000B2BED"/>
  </w:style>
  <w:style w:type="numbering" w:customStyle="1" w:styleId="523">
    <w:name w:val="Нет списка52"/>
    <w:next w:val="a2"/>
    <w:semiHidden/>
    <w:unhideWhenUsed/>
    <w:rsid w:val="000B2BED"/>
  </w:style>
  <w:style w:type="numbering" w:customStyle="1" w:styleId="620">
    <w:name w:val="Нет списка62"/>
    <w:next w:val="a2"/>
    <w:semiHidden/>
    <w:unhideWhenUsed/>
    <w:rsid w:val="000B2BED"/>
  </w:style>
  <w:style w:type="numbering" w:customStyle="1" w:styleId="723">
    <w:name w:val="Нет списка72"/>
    <w:next w:val="a2"/>
    <w:semiHidden/>
    <w:rsid w:val="000B2BED"/>
  </w:style>
  <w:style w:type="numbering" w:customStyle="1" w:styleId="821">
    <w:name w:val="Нет списка82"/>
    <w:next w:val="a2"/>
    <w:semiHidden/>
    <w:unhideWhenUsed/>
    <w:rsid w:val="000B2BED"/>
  </w:style>
  <w:style w:type="numbering" w:customStyle="1" w:styleId="921">
    <w:name w:val="Нет списка92"/>
    <w:next w:val="a2"/>
    <w:semiHidden/>
    <w:unhideWhenUsed/>
    <w:rsid w:val="000B2BED"/>
  </w:style>
  <w:style w:type="numbering" w:customStyle="1" w:styleId="1021">
    <w:name w:val="Нет списка102"/>
    <w:next w:val="a2"/>
    <w:semiHidden/>
    <w:unhideWhenUsed/>
    <w:rsid w:val="000B2BED"/>
  </w:style>
  <w:style w:type="numbering" w:customStyle="1" w:styleId="121110">
    <w:name w:val="Нет списка12111"/>
    <w:next w:val="a2"/>
    <w:uiPriority w:val="99"/>
    <w:semiHidden/>
    <w:unhideWhenUsed/>
    <w:rsid w:val="000B2BED"/>
  </w:style>
  <w:style w:type="numbering" w:customStyle="1" w:styleId="13111">
    <w:name w:val="Нет списка1311"/>
    <w:next w:val="a2"/>
    <w:uiPriority w:val="99"/>
    <w:semiHidden/>
    <w:unhideWhenUsed/>
    <w:rsid w:val="000B2BED"/>
  </w:style>
  <w:style w:type="numbering" w:customStyle="1" w:styleId="21120">
    <w:name w:val="Нет списка2112"/>
    <w:next w:val="a2"/>
    <w:semiHidden/>
    <w:rsid w:val="000B2BED"/>
  </w:style>
  <w:style w:type="numbering" w:customStyle="1" w:styleId="111111">
    <w:name w:val="Нет списка111111"/>
    <w:next w:val="a2"/>
    <w:uiPriority w:val="99"/>
    <w:semiHidden/>
    <w:unhideWhenUsed/>
    <w:rsid w:val="000B2BED"/>
  </w:style>
  <w:style w:type="numbering" w:customStyle="1" w:styleId="3121">
    <w:name w:val="Нет списка312"/>
    <w:next w:val="a2"/>
    <w:semiHidden/>
    <w:rsid w:val="000B2BED"/>
  </w:style>
  <w:style w:type="numbering" w:customStyle="1" w:styleId="4121">
    <w:name w:val="Нет списка412"/>
    <w:next w:val="a2"/>
    <w:semiHidden/>
    <w:rsid w:val="000B2BED"/>
  </w:style>
  <w:style w:type="numbering" w:customStyle="1" w:styleId="11113">
    <w:name w:val="Немає списку1111"/>
    <w:next w:val="a2"/>
    <w:uiPriority w:val="99"/>
    <w:semiHidden/>
    <w:unhideWhenUsed/>
    <w:rsid w:val="000B2BED"/>
  </w:style>
  <w:style w:type="numbering" w:customStyle="1" w:styleId="14110">
    <w:name w:val="Нет списка1411"/>
    <w:next w:val="a2"/>
    <w:semiHidden/>
    <w:unhideWhenUsed/>
    <w:rsid w:val="000B2BED"/>
  </w:style>
  <w:style w:type="numbering" w:customStyle="1" w:styleId="2211">
    <w:name w:val="Нет списка221"/>
    <w:next w:val="a2"/>
    <w:semiHidden/>
    <w:rsid w:val="000B2BED"/>
  </w:style>
  <w:style w:type="numbering" w:customStyle="1" w:styleId="112110">
    <w:name w:val="Нет списка11211"/>
    <w:next w:val="a2"/>
    <w:uiPriority w:val="99"/>
    <w:semiHidden/>
    <w:unhideWhenUsed/>
    <w:rsid w:val="000B2BED"/>
  </w:style>
  <w:style w:type="numbering" w:customStyle="1" w:styleId="3211">
    <w:name w:val="Нет списка321"/>
    <w:next w:val="a2"/>
    <w:semiHidden/>
    <w:rsid w:val="000B2BED"/>
  </w:style>
  <w:style w:type="numbering" w:customStyle="1" w:styleId="4210">
    <w:name w:val="Нет списка421"/>
    <w:next w:val="a2"/>
    <w:semiHidden/>
    <w:rsid w:val="000B2BED"/>
  </w:style>
  <w:style w:type="numbering" w:customStyle="1" w:styleId="5110">
    <w:name w:val="Нет списка511"/>
    <w:next w:val="a2"/>
    <w:semiHidden/>
    <w:unhideWhenUsed/>
    <w:rsid w:val="000B2BED"/>
  </w:style>
  <w:style w:type="numbering" w:customStyle="1" w:styleId="6110">
    <w:name w:val="Нет списка611"/>
    <w:next w:val="a2"/>
    <w:semiHidden/>
    <w:unhideWhenUsed/>
    <w:rsid w:val="000B2BED"/>
  </w:style>
  <w:style w:type="numbering" w:customStyle="1" w:styleId="7110">
    <w:name w:val="Нет списка711"/>
    <w:next w:val="a2"/>
    <w:semiHidden/>
    <w:rsid w:val="000B2BED"/>
  </w:style>
  <w:style w:type="numbering" w:customStyle="1" w:styleId="8111">
    <w:name w:val="Нет списка811"/>
    <w:next w:val="a2"/>
    <w:semiHidden/>
    <w:unhideWhenUsed/>
    <w:rsid w:val="000B2BED"/>
  </w:style>
  <w:style w:type="numbering" w:customStyle="1" w:styleId="9111">
    <w:name w:val="Нет списка911"/>
    <w:next w:val="a2"/>
    <w:semiHidden/>
    <w:unhideWhenUsed/>
    <w:rsid w:val="000B2BED"/>
  </w:style>
  <w:style w:type="numbering" w:customStyle="1" w:styleId="10110">
    <w:name w:val="Нет списка1011"/>
    <w:next w:val="a2"/>
    <w:semiHidden/>
    <w:unhideWhenUsed/>
    <w:rsid w:val="000B2BED"/>
  </w:style>
  <w:style w:type="numbering" w:customStyle="1" w:styleId="121111">
    <w:name w:val="Нет списка121111"/>
    <w:next w:val="a2"/>
    <w:uiPriority w:val="99"/>
    <w:semiHidden/>
    <w:unhideWhenUsed/>
    <w:rsid w:val="000B2BED"/>
  </w:style>
  <w:style w:type="numbering" w:customStyle="1" w:styleId="131110">
    <w:name w:val="Нет списка13111"/>
    <w:next w:val="a2"/>
    <w:uiPriority w:val="99"/>
    <w:semiHidden/>
    <w:unhideWhenUsed/>
    <w:rsid w:val="000B2BED"/>
  </w:style>
  <w:style w:type="numbering" w:customStyle="1" w:styleId="211110">
    <w:name w:val="Нет списка21111"/>
    <w:next w:val="a2"/>
    <w:semiHidden/>
    <w:rsid w:val="000B2BED"/>
  </w:style>
  <w:style w:type="numbering" w:customStyle="1" w:styleId="1111111">
    <w:name w:val="Нет списка1111111"/>
    <w:next w:val="a2"/>
    <w:uiPriority w:val="99"/>
    <w:semiHidden/>
    <w:unhideWhenUsed/>
    <w:rsid w:val="000B2BED"/>
  </w:style>
  <w:style w:type="numbering" w:customStyle="1" w:styleId="31111">
    <w:name w:val="Нет списка3111"/>
    <w:next w:val="a2"/>
    <w:semiHidden/>
    <w:rsid w:val="000B2BED"/>
  </w:style>
  <w:style w:type="numbering" w:customStyle="1" w:styleId="41110">
    <w:name w:val="Нет списка4111"/>
    <w:next w:val="a2"/>
    <w:semiHidden/>
    <w:rsid w:val="000B2BED"/>
  </w:style>
  <w:style w:type="numbering" w:customStyle="1" w:styleId="1510">
    <w:name w:val="Нет списка151"/>
    <w:next w:val="a2"/>
    <w:uiPriority w:val="99"/>
    <w:semiHidden/>
    <w:unhideWhenUsed/>
    <w:rsid w:val="000B2BED"/>
  </w:style>
  <w:style w:type="table" w:customStyle="1" w:styleId="161">
    <w:name w:val="Сетка таблицы161"/>
    <w:basedOn w:val="a1"/>
    <w:next w:val="a5"/>
    <w:uiPriority w:val="99"/>
    <w:rsid w:val="000B2BED"/>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uiPriority w:val="99"/>
    <w:locked/>
    <w:rsid w:val="000B2BED"/>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Footer Char11"/>
    <w:uiPriority w:val="99"/>
    <w:locked/>
    <w:rsid w:val="000B2BED"/>
    <w:rPr>
      <w:rFonts w:ascii="Times New Roman" w:hAnsi="Times New Roman"/>
      <w:sz w:val="24"/>
      <w:lang w:eastAsia="ru-RU"/>
    </w:rPr>
  </w:style>
  <w:style w:type="character" w:customStyle="1" w:styleId="BodyTextIndentChar">
    <w:name w:val="Body Text Indent Char"/>
    <w:uiPriority w:val="99"/>
    <w:locked/>
    <w:rsid w:val="000B2BED"/>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0B2BED"/>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0B2BED"/>
    <w:rPr>
      <w:sz w:val="16"/>
      <w:lang w:eastAsia="ru-RU"/>
    </w:rPr>
  </w:style>
  <w:style w:type="paragraph" w:customStyle="1" w:styleId="1fffc">
    <w:name w:val="Заголовок1"/>
    <w:basedOn w:val="a"/>
    <w:next w:val="ad"/>
    <w:uiPriority w:val="99"/>
    <w:rsid w:val="000B2BED"/>
    <w:pPr>
      <w:keepNext/>
      <w:suppressAutoHyphens/>
      <w:spacing w:before="240" w:after="120"/>
    </w:pPr>
    <w:rPr>
      <w:rFonts w:ascii="Arial" w:eastAsia="Microsoft YaHei" w:hAnsi="Arial" w:cs="Arial"/>
      <w:sz w:val="28"/>
      <w:szCs w:val="28"/>
      <w:lang w:val="ru-RU" w:eastAsia="zh-CN"/>
    </w:rPr>
  </w:style>
  <w:style w:type="table" w:customStyle="1" w:styleId="171">
    <w:name w:val="Сетка таблицы171"/>
    <w:uiPriority w:val="99"/>
    <w:rsid w:val="000B2BE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uiPriority w:val="99"/>
    <w:rsid w:val="000B2BE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
    <w:name w:val="Без інтервалів11"/>
    <w:uiPriority w:val="99"/>
    <w:rsid w:val="000B2BED"/>
    <w:pPr>
      <w:spacing w:after="0" w:line="240" w:lineRule="auto"/>
    </w:pPr>
    <w:rPr>
      <w:rFonts w:ascii="Calibri" w:eastAsia="Times New Roman" w:hAnsi="Calibri" w:cs="Calibri"/>
      <w:lang w:val="ru-RU" w:eastAsia="ru-RU"/>
    </w:rPr>
  </w:style>
  <w:style w:type="table" w:customStyle="1" w:styleId="8210">
    <w:name w:val="Сетка таблицы821"/>
    <w:uiPriority w:val="99"/>
    <w:rsid w:val="000B2BED"/>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uiPriority w:val="99"/>
    <w:rsid w:val="000B2BED"/>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uiPriority w:val="99"/>
    <w:rsid w:val="000B2BED"/>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uiPriority w:val="99"/>
    <w:rsid w:val="000B2BED"/>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uiPriority w:val="99"/>
    <w:rsid w:val="000B2BED"/>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0B2BED"/>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uiPriority w:val="99"/>
    <w:rsid w:val="000B2BED"/>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0B2BED"/>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0B2BED"/>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ітка таблиці62"/>
    <w:basedOn w:val="a1"/>
    <w:next w:val="a5"/>
    <w:uiPriority w:val="39"/>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ітка таблиці72"/>
    <w:basedOn w:val="a1"/>
    <w:next w:val="a5"/>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має списку61"/>
    <w:next w:val="a2"/>
    <w:uiPriority w:val="99"/>
    <w:semiHidden/>
    <w:unhideWhenUsed/>
    <w:rsid w:val="000B2BED"/>
  </w:style>
  <w:style w:type="table" w:customStyle="1" w:styleId="813">
    <w:name w:val="Сітка таблиці81"/>
    <w:basedOn w:val="a1"/>
    <w:next w:val="a5"/>
    <w:uiPriority w:val="99"/>
    <w:rsid w:val="000B2BED"/>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4">
    <w:name w:val="Знак71"/>
    <w:basedOn w:val="a"/>
    <w:next w:val="ad"/>
    <w:uiPriority w:val="99"/>
    <w:rsid w:val="000B2BED"/>
    <w:pPr>
      <w:spacing w:after="120" w:line="276" w:lineRule="auto"/>
    </w:pPr>
    <w:rPr>
      <w:rFonts w:ascii="Calibri" w:eastAsia="Calibri" w:hAnsi="Calibri"/>
      <w:sz w:val="22"/>
      <w:szCs w:val="22"/>
      <w:lang w:val="ru-RU" w:eastAsia="en-US"/>
    </w:rPr>
  </w:style>
  <w:style w:type="paragraph" w:customStyle="1" w:styleId="119">
    <w:name w:val="Знак1 Знак Знак1"/>
    <w:basedOn w:val="a"/>
    <w:next w:val="af"/>
    <w:uiPriority w:val="99"/>
    <w:rsid w:val="000B2BED"/>
    <w:pPr>
      <w:tabs>
        <w:tab w:val="center" w:pos="4153"/>
        <w:tab w:val="right" w:pos="8306"/>
      </w:tabs>
    </w:pPr>
    <w:rPr>
      <w:rFonts w:ascii="Calibri" w:eastAsia="MS Mincho" w:hAnsi="Calibri"/>
      <w:szCs w:val="22"/>
      <w:lang w:val="ru-RU" w:eastAsia="ru-RU"/>
    </w:rPr>
  </w:style>
  <w:style w:type="character" w:customStyle="1" w:styleId="affffc">
    <w:name w:val="Нижний колонтитул Знак"/>
    <w:aliases w:val="Нижний колонтитул Знак1 Знак Знак Знак"/>
    <w:uiPriority w:val="99"/>
    <w:rsid w:val="000B2BED"/>
    <w:rPr>
      <w:rFonts w:ascii="Times New Roman" w:hAnsi="Times New Roman" w:cs="Times New Roman"/>
      <w:sz w:val="20"/>
      <w:szCs w:val="20"/>
      <w:lang w:eastAsia="ru-RU"/>
    </w:rPr>
  </w:style>
  <w:style w:type="table" w:customStyle="1" w:styleId="181">
    <w:name w:val="Сетка таблицы18"/>
    <w:uiPriority w:val="99"/>
    <w:rsid w:val="000B2BE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uiPriority w:val="99"/>
    <w:rsid w:val="000B2BED"/>
    <w:pPr>
      <w:spacing w:before="120"/>
      <w:ind w:firstLine="567"/>
      <w:jc w:val="both"/>
    </w:pPr>
    <w:rPr>
      <w:rFonts w:ascii="Courier New" w:hAnsi="Courier New"/>
      <w:szCs w:val="20"/>
      <w:lang w:eastAsia="ru-RU"/>
    </w:rPr>
  </w:style>
  <w:style w:type="paragraph" w:customStyle="1" w:styleId="1fffd">
    <w:name w:val="Текст1"/>
    <w:basedOn w:val="a"/>
    <w:uiPriority w:val="99"/>
    <w:rsid w:val="000B2BED"/>
    <w:pPr>
      <w:overflowPunct w:val="0"/>
      <w:autoSpaceDE w:val="0"/>
      <w:autoSpaceDN w:val="0"/>
      <w:adjustRightInd w:val="0"/>
    </w:pPr>
    <w:rPr>
      <w:rFonts w:ascii="Courier New" w:hAnsi="Courier New"/>
      <w:sz w:val="20"/>
      <w:szCs w:val="20"/>
      <w:lang w:val="ru-RU" w:eastAsia="ru-RU"/>
    </w:rPr>
  </w:style>
  <w:style w:type="paragraph" w:customStyle="1" w:styleId="2f8">
    <w:name w:val="Основной текст с отступом 2.отст"/>
    <w:basedOn w:val="a"/>
    <w:uiPriority w:val="99"/>
    <w:rsid w:val="000B2BED"/>
    <w:pPr>
      <w:spacing w:before="120"/>
      <w:ind w:firstLine="567"/>
    </w:pPr>
    <w:rPr>
      <w:szCs w:val="20"/>
      <w:lang w:eastAsia="ru-RU"/>
    </w:rPr>
  </w:style>
  <w:style w:type="character" w:customStyle="1" w:styleId="1fffe">
    <w:name w:val="Нижний колонтитул Знак1 Знак Знак"/>
    <w:aliases w:val="Знак1 Знак Знак Знак Знак,Знак1 Знак1 Знак Знак,Нижний колонтитул Знак Знак1 Знак,Знак1 Знак Знак1 Знак,Знак1 Знак Знак Знак1"/>
    <w:uiPriority w:val="99"/>
    <w:semiHidden/>
    <w:rsid w:val="000B2BED"/>
    <w:rPr>
      <w:sz w:val="24"/>
      <w:lang w:val="ru-RU" w:eastAsia="ru-RU"/>
    </w:rPr>
  </w:style>
  <w:style w:type="table" w:customStyle="1" w:styleId="2310">
    <w:name w:val="Сетка таблицы231"/>
    <w:uiPriority w:val="99"/>
    <w:rsid w:val="000B2BED"/>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d">
    <w:name w:val="Нормальний текст"/>
    <w:basedOn w:val="a"/>
    <w:link w:val="affffe"/>
    <w:uiPriority w:val="99"/>
    <w:rsid w:val="000B2BED"/>
    <w:pPr>
      <w:spacing w:before="120"/>
      <w:ind w:firstLine="567"/>
    </w:pPr>
    <w:rPr>
      <w:rFonts w:ascii="Antiqua" w:hAnsi="Antiqua"/>
      <w:sz w:val="26"/>
      <w:szCs w:val="20"/>
      <w:lang w:eastAsia="ru-RU"/>
    </w:rPr>
  </w:style>
  <w:style w:type="paragraph" w:customStyle="1" w:styleId="afffff">
    <w:name w:val="Шапка документу"/>
    <w:basedOn w:val="a"/>
    <w:uiPriority w:val="99"/>
    <w:rsid w:val="000B2BED"/>
    <w:pPr>
      <w:keepNext/>
      <w:keepLines/>
      <w:spacing w:after="240"/>
      <w:ind w:left="4536"/>
      <w:jc w:val="center"/>
    </w:pPr>
    <w:rPr>
      <w:rFonts w:ascii="Antiqua" w:hAnsi="Antiqua"/>
      <w:sz w:val="26"/>
      <w:szCs w:val="20"/>
      <w:lang w:eastAsia="ru-RU"/>
    </w:rPr>
  </w:style>
  <w:style w:type="paragraph" w:customStyle="1" w:styleId="afffff0">
    <w:name w:val="Назва документа"/>
    <w:basedOn w:val="a"/>
    <w:next w:val="affffd"/>
    <w:uiPriority w:val="99"/>
    <w:rsid w:val="000B2BED"/>
    <w:pPr>
      <w:keepNext/>
      <w:keepLines/>
      <w:spacing w:before="240" w:after="240"/>
      <w:jc w:val="center"/>
    </w:pPr>
    <w:rPr>
      <w:rFonts w:ascii="Antiqua" w:hAnsi="Antiqua"/>
      <w:b/>
      <w:sz w:val="26"/>
      <w:szCs w:val="20"/>
      <w:lang w:eastAsia="ru-RU"/>
    </w:rPr>
  </w:style>
  <w:style w:type="character" w:customStyle="1" w:styleId="FontStyle13">
    <w:name w:val="Font Style13"/>
    <w:uiPriority w:val="99"/>
    <w:rsid w:val="000B2BED"/>
    <w:rPr>
      <w:rFonts w:ascii="Times New Roman" w:hAnsi="Times New Roman"/>
      <w:sz w:val="24"/>
    </w:rPr>
  </w:style>
  <w:style w:type="character" w:customStyle="1" w:styleId="FontStyle14">
    <w:name w:val="Font Style14"/>
    <w:uiPriority w:val="99"/>
    <w:rsid w:val="000B2BED"/>
    <w:rPr>
      <w:rFonts w:ascii="Times New Roman" w:hAnsi="Times New Roman"/>
      <w:i/>
      <w:sz w:val="24"/>
    </w:rPr>
  </w:style>
  <w:style w:type="character" w:customStyle="1" w:styleId="2f9">
    <w:name w:val="Основной текст Знак2"/>
    <w:uiPriority w:val="99"/>
    <w:semiHidden/>
    <w:rsid w:val="000B2BED"/>
    <w:rPr>
      <w:rFonts w:cs="Times New Roman"/>
    </w:rPr>
  </w:style>
  <w:style w:type="character" w:customStyle="1" w:styleId="FooterChar2">
    <w:name w:val="Footer Char2"/>
    <w:uiPriority w:val="99"/>
    <w:semiHidden/>
    <w:locked/>
    <w:rsid w:val="000B2BED"/>
    <w:rPr>
      <w:rFonts w:cs="Times New Roman"/>
      <w:lang w:val="uk-UA"/>
    </w:rPr>
  </w:style>
  <w:style w:type="character" w:customStyle="1" w:styleId="2fa">
    <w:name w:val="Нижний колонтитул Знак2"/>
    <w:uiPriority w:val="99"/>
    <w:semiHidden/>
    <w:rsid w:val="000B2BED"/>
    <w:rPr>
      <w:rFonts w:cs="Times New Roman"/>
    </w:rPr>
  </w:style>
  <w:style w:type="paragraph" w:customStyle="1" w:styleId="font5">
    <w:name w:val="font5"/>
    <w:basedOn w:val="a"/>
    <w:uiPriority w:val="99"/>
    <w:rsid w:val="000B2BED"/>
    <w:pPr>
      <w:spacing w:before="100" w:beforeAutospacing="1" w:after="100" w:afterAutospacing="1"/>
    </w:pPr>
    <w:rPr>
      <w:sz w:val="22"/>
      <w:szCs w:val="22"/>
    </w:rPr>
  </w:style>
  <w:style w:type="paragraph" w:customStyle="1" w:styleId="font6">
    <w:name w:val="font6"/>
    <w:basedOn w:val="a"/>
    <w:uiPriority w:val="99"/>
    <w:rsid w:val="000B2BED"/>
    <w:pPr>
      <w:spacing w:before="100" w:beforeAutospacing="1" w:after="100" w:afterAutospacing="1"/>
    </w:pPr>
    <w:rPr>
      <w:i/>
      <w:iCs/>
      <w:sz w:val="22"/>
      <w:szCs w:val="22"/>
    </w:rPr>
  </w:style>
  <w:style w:type="paragraph" w:customStyle="1" w:styleId="font7">
    <w:name w:val="font7"/>
    <w:basedOn w:val="a"/>
    <w:uiPriority w:val="99"/>
    <w:rsid w:val="000B2BED"/>
    <w:pPr>
      <w:spacing w:before="100" w:beforeAutospacing="1" w:after="100" w:afterAutospacing="1"/>
    </w:pPr>
    <w:rPr>
      <w:sz w:val="22"/>
      <w:szCs w:val="22"/>
    </w:rPr>
  </w:style>
  <w:style w:type="paragraph" w:customStyle="1" w:styleId="xl63">
    <w:name w:val="xl63"/>
    <w:basedOn w:val="a"/>
    <w:uiPriority w:val="99"/>
    <w:rsid w:val="000B2BED"/>
    <w:pPr>
      <w:spacing w:before="100" w:beforeAutospacing="1" w:after="100" w:afterAutospacing="1"/>
    </w:pPr>
    <w:rPr>
      <w:sz w:val="22"/>
      <w:szCs w:val="22"/>
    </w:rPr>
  </w:style>
  <w:style w:type="paragraph" w:customStyle="1" w:styleId="xl64">
    <w:name w:val="xl64"/>
    <w:basedOn w:val="a"/>
    <w:uiPriority w:val="99"/>
    <w:rsid w:val="000B2BED"/>
    <w:pPr>
      <w:spacing w:before="100" w:beforeAutospacing="1" w:after="100" w:afterAutospacing="1"/>
    </w:pPr>
    <w:rPr>
      <w:sz w:val="22"/>
      <w:szCs w:val="22"/>
    </w:rPr>
  </w:style>
  <w:style w:type="paragraph" w:customStyle="1" w:styleId="xl104">
    <w:name w:val="xl104"/>
    <w:basedOn w:val="a"/>
    <w:uiPriority w:val="99"/>
    <w:rsid w:val="000B2BED"/>
    <w:pPr>
      <w:pBdr>
        <w:left w:val="single" w:sz="4" w:space="0" w:color="000000"/>
        <w:right w:val="single" w:sz="4" w:space="0" w:color="000000"/>
      </w:pBdr>
      <w:spacing w:before="100" w:beforeAutospacing="1" w:after="100" w:afterAutospacing="1"/>
      <w:jc w:val="center"/>
      <w:textAlignment w:val="top"/>
    </w:pPr>
    <w:rPr>
      <w:sz w:val="22"/>
      <w:szCs w:val="22"/>
    </w:rPr>
  </w:style>
  <w:style w:type="paragraph" w:customStyle="1" w:styleId="xl105">
    <w:name w:val="xl105"/>
    <w:basedOn w:val="a"/>
    <w:uiPriority w:val="99"/>
    <w:rsid w:val="000B2BED"/>
    <w:pPr>
      <w:pBdr>
        <w:right w:val="single" w:sz="4" w:space="0" w:color="000000"/>
      </w:pBdr>
      <w:spacing w:before="100" w:beforeAutospacing="1" w:after="100" w:afterAutospacing="1"/>
      <w:textAlignment w:val="top"/>
    </w:pPr>
    <w:rPr>
      <w:sz w:val="22"/>
      <w:szCs w:val="22"/>
    </w:rPr>
  </w:style>
  <w:style w:type="paragraph" w:customStyle="1" w:styleId="xl106">
    <w:name w:val="xl106"/>
    <w:basedOn w:val="a"/>
    <w:uiPriority w:val="99"/>
    <w:rsid w:val="000B2BED"/>
    <w:pPr>
      <w:pBdr>
        <w:left w:val="single" w:sz="4" w:space="0" w:color="000000"/>
        <w:right w:val="single" w:sz="4" w:space="0" w:color="000000"/>
      </w:pBdr>
      <w:spacing w:before="100" w:beforeAutospacing="1" w:after="100" w:afterAutospacing="1"/>
      <w:jc w:val="center"/>
    </w:pPr>
    <w:rPr>
      <w:sz w:val="22"/>
      <w:szCs w:val="22"/>
    </w:rPr>
  </w:style>
  <w:style w:type="paragraph" w:customStyle="1" w:styleId="xl107">
    <w:name w:val="xl107"/>
    <w:basedOn w:val="a"/>
    <w:uiPriority w:val="99"/>
    <w:rsid w:val="000B2BED"/>
    <w:pPr>
      <w:spacing w:before="100" w:beforeAutospacing="1" w:after="100" w:afterAutospacing="1"/>
      <w:jc w:val="center"/>
    </w:pPr>
    <w:rPr>
      <w:sz w:val="22"/>
      <w:szCs w:val="22"/>
    </w:rPr>
  </w:style>
  <w:style w:type="paragraph" w:customStyle="1" w:styleId="xl108">
    <w:name w:val="xl108"/>
    <w:basedOn w:val="a"/>
    <w:uiPriority w:val="99"/>
    <w:rsid w:val="000B2BED"/>
    <w:pPr>
      <w:pBdr>
        <w:top w:val="single" w:sz="4" w:space="0" w:color="000000"/>
        <w:left w:val="single" w:sz="4" w:space="0" w:color="000000"/>
        <w:right w:val="single" w:sz="4" w:space="0" w:color="000000"/>
      </w:pBdr>
      <w:spacing w:before="100" w:beforeAutospacing="1" w:after="100" w:afterAutospacing="1"/>
      <w:jc w:val="center"/>
    </w:pPr>
    <w:rPr>
      <w:sz w:val="22"/>
      <w:szCs w:val="22"/>
    </w:rPr>
  </w:style>
  <w:style w:type="paragraph" w:customStyle="1" w:styleId="xl109">
    <w:name w:val="xl109"/>
    <w:basedOn w:val="a"/>
    <w:uiPriority w:val="99"/>
    <w:rsid w:val="000B2BED"/>
    <w:pPr>
      <w:pBdr>
        <w:top w:val="single" w:sz="4" w:space="0" w:color="000000"/>
        <w:left w:val="single" w:sz="4" w:space="0" w:color="000000"/>
        <w:right w:val="single" w:sz="4" w:space="0" w:color="000000"/>
      </w:pBdr>
      <w:spacing w:before="100" w:beforeAutospacing="1" w:after="100" w:afterAutospacing="1"/>
      <w:textAlignment w:val="top"/>
    </w:pPr>
    <w:rPr>
      <w:sz w:val="22"/>
      <w:szCs w:val="22"/>
    </w:rPr>
  </w:style>
  <w:style w:type="paragraph" w:customStyle="1" w:styleId="xl110">
    <w:name w:val="xl110"/>
    <w:basedOn w:val="a"/>
    <w:uiPriority w:val="99"/>
    <w:rsid w:val="000B2BED"/>
    <w:pPr>
      <w:pBdr>
        <w:left w:val="single" w:sz="4" w:space="0" w:color="000000"/>
        <w:right w:val="single" w:sz="4" w:space="0" w:color="000000"/>
      </w:pBdr>
      <w:spacing w:before="100" w:beforeAutospacing="1" w:after="100" w:afterAutospacing="1"/>
      <w:jc w:val="center"/>
    </w:pPr>
    <w:rPr>
      <w:sz w:val="22"/>
      <w:szCs w:val="22"/>
    </w:rPr>
  </w:style>
  <w:style w:type="paragraph" w:customStyle="1" w:styleId="xl111">
    <w:name w:val="xl111"/>
    <w:basedOn w:val="a"/>
    <w:uiPriority w:val="99"/>
    <w:rsid w:val="000B2BED"/>
    <w:pPr>
      <w:pBdr>
        <w:left w:val="single" w:sz="4" w:space="0" w:color="000000"/>
        <w:right w:val="single" w:sz="4" w:space="0" w:color="000000"/>
      </w:pBdr>
      <w:spacing w:before="100" w:beforeAutospacing="1" w:after="100" w:afterAutospacing="1"/>
      <w:jc w:val="center"/>
    </w:pPr>
    <w:rPr>
      <w:color w:val="FF0000"/>
      <w:sz w:val="22"/>
      <w:szCs w:val="22"/>
    </w:rPr>
  </w:style>
  <w:style w:type="paragraph" w:customStyle="1" w:styleId="xl112">
    <w:name w:val="xl112"/>
    <w:basedOn w:val="a"/>
    <w:uiPriority w:val="99"/>
    <w:rsid w:val="000B2BED"/>
    <w:pPr>
      <w:pBdr>
        <w:bottom w:val="single" w:sz="4" w:space="0" w:color="000000"/>
        <w:right w:val="single" w:sz="4" w:space="0" w:color="000000"/>
      </w:pBdr>
      <w:spacing w:before="100" w:beforeAutospacing="1" w:after="100" w:afterAutospacing="1"/>
    </w:pPr>
    <w:rPr>
      <w:sz w:val="22"/>
      <w:szCs w:val="22"/>
    </w:rPr>
  </w:style>
  <w:style w:type="paragraph" w:customStyle="1" w:styleId="xl113">
    <w:name w:val="xl113"/>
    <w:basedOn w:val="a"/>
    <w:uiPriority w:val="99"/>
    <w:rsid w:val="000B2BED"/>
    <w:pPr>
      <w:pBdr>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114">
    <w:name w:val="xl114"/>
    <w:basedOn w:val="a"/>
    <w:uiPriority w:val="99"/>
    <w:rsid w:val="000B2BED"/>
    <w:pPr>
      <w:pBdr>
        <w:right w:val="single" w:sz="4" w:space="0" w:color="000000"/>
      </w:pBdr>
      <w:spacing w:before="100" w:beforeAutospacing="1" w:after="100" w:afterAutospacing="1"/>
      <w:jc w:val="center"/>
    </w:pPr>
    <w:rPr>
      <w:sz w:val="22"/>
      <w:szCs w:val="22"/>
    </w:rPr>
  </w:style>
  <w:style w:type="paragraph" w:customStyle="1" w:styleId="xl115">
    <w:name w:val="xl115"/>
    <w:basedOn w:val="a"/>
    <w:uiPriority w:val="99"/>
    <w:rsid w:val="000B2BED"/>
    <w:pPr>
      <w:pBdr>
        <w:right w:val="single" w:sz="4" w:space="0" w:color="000000"/>
      </w:pBdr>
      <w:spacing w:before="100" w:beforeAutospacing="1" w:after="100" w:afterAutospacing="1"/>
    </w:pPr>
    <w:rPr>
      <w:sz w:val="22"/>
      <w:szCs w:val="22"/>
    </w:rPr>
  </w:style>
  <w:style w:type="paragraph" w:customStyle="1" w:styleId="xl116">
    <w:name w:val="xl116"/>
    <w:basedOn w:val="a"/>
    <w:uiPriority w:val="99"/>
    <w:rsid w:val="000B2BED"/>
    <w:pPr>
      <w:pBdr>
        <w:left w:val="single" w:sz="4" w:space="0" w:color="000000"/>
        <w:right w:val="single" w:sz="4" w:space="0" w:color="000000"/>
      </w:pBdr>
      <w:spacing w:before="100" w:beforeAutospacing="1" w:after="100" w:afterAutospacing="1"/>
      <w:jc w:val="center"/>
    </w:pPr>
    <w:rPr>
      <w:sz w:val="22"/>
      <w:szCs w:val="22"/>
    </w:rPr>
  </w:style>
  <w:style w:type="paragraph" w:customStyle="1" w:styleId="xl117">
    <w:name w:val="xl117"/>
    <w:basedOn w:val="a"/>
    <w:uiPriority w:val="99"/>
    <w:rsid w:val="000B2BED"/>
    <w:pPr>
      <w:pBdr>
        <w:bottom w:val="single" w:sz="4" w:space="0" w:color="000000"/>
      </w:pBdr>
      <w:spacing w:before="100" w:beforeAutospacing="1" w:after="100" w:afterAutospacing="1"/>
      <w:jc w:val="center"/>
    </w:pPr>
    <w:rPr>
      <w:sz w:val="22"/>
      <w:szCs w:val="22"/>
    </w:rPr>
  </w:style>
  <w:style w:type="paragraph" w:customStyle="1" w:styleId="xl118">
    <w:name w:val="xl118"/>
    <w:basedOn w:val="a"/>
    <w:uiPriority w:val="99"/>
    <w:rsid w:val="000B2BED"/>
    <w:pPr>
      <w:pBdr>
        <w:right w:val="single" w:sz="4" w:space="0" w:color="000000"/>
      </w:pBdr>
      <w:spacing w:before="100" w:beforeAutospacing="1" w:after="100" w:afterAutospacing="1"/>
    </w:pPr>
    <w:rPr>
      <w:sz w:val="22"/>
      <w:szCs w:val="22"/>
    </w:rPr>
  </w:style>
  <w:style w:type="paragraph" w:customStyle="1" w:styleId="xl119">
    <w:name w:val="xl119"/>
    <w:basedOn w:val="a"/>
    <w:uiPriority w:val="99"/>
    <w:rsid w:val="000B2BED"/>
    <w:pPr>
      <w:pBdr>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120">
    <w:name w:val="xl120"/>
    <w:basedOn w:val="a"/>
    <w:uiPriority w:val="99"/>
    <w:rsid w:val="000B2BED"/>
    <w:pPr>
      <w:pBdr>
        <w:right w:val="single" w:sz="4" w:space="0" w:color="000000"/>
      </w:pBdr>
      <w:spacing w:before="100" w:beforeAutospacing="1" w:after="100" w:afterAutospacing="1"/>
    </w:pPr>
    <w:rPr>
      <w:sz w:val="22"/>
      <w:szCs w:val="22"/>
    </w:rPr>
  </w:style>
  <w:style w:type="paragraph" w:customStyle="1" w:styleId="xl121">
    <w:name w:val="xl121"/>
    <w:basedOn w:val="a"/>
    <w:uiPriority w:val="99"/>
    <w:rsid w:val="000B2BED"/>
    <w:pPr>
      <w:pBdr>
        <w:bottom w:val="single" w:sz="4" w:space="0" w:color="000000"/>
        <w:right w:val="single" w:sz="4" w:space="0" w:color="000000"/>
      </w:pBdr>
      <w:spacing w:before="100" w:beforeAutospacing="1" w:after="100" w:afterAutospacing="1"/>
    </w:pPr>
    <w:rPr>
      <w:sz w:val="22"/>
      <w:szCs w:val="22"/>
    </w:rPr>
  </w:style>
  <w:style w:type="paragraph" w:customStyle="1" w:styleId="xl122">
    <w:name w:val="xl122"/>
    <w:basedOn w:val="a"/>
    <w:uiPriority w:val="99"/>
    <w:rsid w:val="000B2BED"/>
    <w:pPr>
      <w:pBdr>
        <w:left w:val="single" w:sz="4" w:space="0" w:color="000000"/>
        <w:right w:val="single" w:sz="4" w:space="0" w:color="000000"/>
      </w:pBdr>
      <w:spacing w:before="100" w:beforeAutospacing="1" w:after="100" w:afterAutospacing="1"/>
      <w:jc w:val="center"/>
    </w:pPr>
    <w:rPr>
      <w:sz w:val="22"/>
      <w:szCs w:val="22"/>
    </w:rPr>
  </w:style>
  <w:style w:type="paragraph" w:customStyle="1" w:styleId="xl123">
    <w:name w:val="xl123"/>
    <w:basedOn w:val="a"/>
    <w:uiPriority w:val="99"/>
    <w:rsid w:val="000B2BED"/>
    <w:pPr>
      <w:pBdr>
        <w:left w:val="single" w:sz="4" w:space="0" w:color="000000"/>
        <w:bottom w:val="single" w:sz="4" w:space="0" w:color="000000"/>
      </w:pBdr>
      <w:spacing w:before="100" w:beforeAutospacing="1" w:after="100" w:afterAutospacing="1"/>
      <w:jc w:val="center"/>
    </w:pPr>
    <w:rPr>
      <w:sz w:val="22"/>
      <w:szCs w:val="22"/>
    </w:rPr>
  </w:style>
  <w:style w:type="paragraph" w:customStyle="1" w:styleId="xl124">
    <w:name w:val="xl124"/>
    <w:basedOn w:val="a"/>
    <w:uiPriority w:val="99"/>
    <w:rsid w:val="000B2BED"/>
    <w:pPr>
      <w:pBdr>
        <w:bottom w:val="single" w:sz="4" w:space="0" w:color="000000"/>
        <w:right w:val="single" w:sz="4" w:space="0" w:color="000000"/>
      </w:pBdr>
      <w:spacing w:before="100" w:beforeAutospacing="1" w:after="100" w:afterAutospacing="1"/>
    </w:pPr>
    <w:rPr>
      <w:sz w:val="22"/>
      <w:szCs w:val="22"/>
    </w:rPr>
  </w:style>
  <w:style w:type="paragraph" w:customStyle="1" w:styleId="xl125">
    <w:name w:val="xl125"/>
    <w:basedOn w:val="a"/>
    <w:uiPriority w:val="99"/>
    <w:rsid w:val="000B2BED"/>
    <w:pPr>
      <w:pBdr>
        <w:left w:val="single" w:sz="4" w:space="0" w:color="000000"/>
        <w:bottom w:val="single" w:sz="4" w:space="0" w:color="000000"/>
        <w:right w:val="single" w:sz="4" w:space="0" w:color="000000"/>
      </w:pBdr>
      <w:spacing w:before="100" w:beforeAutospacing="1" w:after="100" w:afterAutospacing="1"/>
      <w:textAlignment w:val="top"/>
    </w:pPr>
    <w:rPr>
      <w:sz w:val="22"/>
      <w:szCs w:val="22"/>
    </w:rPr>
  </w:style>
  <w:style w:type="paragraph" w:customStyle="1" w:styleId="xl126">
    <w:name w:val="xl126"/>
    <w:basedOn w:val="a"/>
    <w:uiPriority w:val="99"/>
    <w:rsid w:val="000B2BED"/>
    <w:pPr>
      <w:pBdr>
        <w:right w:val="single" w:sz="4" w:space="0" w:color="000000"/>
      </w:pBdr>
      <w:spacing w:before="100" w:beforeAutospacing="1" w:after="100" w:afterAutospacing="1"/>
    </w:pPr>
    <w:rPr>
      <w:color w:val="FF0000"/>
      <w:sz w:val="22"/>
      <w:szCs w:val="22"/>
    </w:rPr>
  </w:style>
  <w:style w:type="paragraph" w:customStyle="1" w:styleId="xl127">
    <w:name w:val="xl127"/>
    <w:basedOn w:val="a"/>
    <w:uiPriority w:val="99"/>
    <w:rsid w:val="000B2BED"/>
    <w:pPr>
      <w:pBdr>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128">
    <w:name w:val="xl128"/>
    <w:basedOn w:val="a"/>
    <w:uiPriority w:val="99"/>
    <w:rsid w:val="000B2BED"/>
    <w:pPr>
      <w:pBdr>
        <w:bottom w:val="single" w:sz="4" w:space="0" w:color="000000"/>
        <w:right w:val="single" w:sz="4" w:space="0" w:color="000000"/>
      </w:pBdr>
      <w:spacing w:before="100" w:beforeAutospacing="1" w:after="100" w:afterAutospacing="1"/>
      <w:jc w:val="center"/>
    </w:pPr>
    <w:rPr>
      <w:sz w:val="22"/>
      <w:szCs w:val="22"/>
    </w:rPr>
  </w:style>
  <w:style w:type="paragraph" w:customStyle="1" w:styleId="xl129">
    <w:name w:val="xl129"/>
    <w:basedOn w:val="a"/>
    <w:uiPriority w:val="99"/>
    <w:rsid w:val="000B2BED"/>
    <w:pPr>
      <w:pBdr>
        <w:right w:val="single" w:sz="4" w:space="0" w:color="000000"/>
      </w:pBdr>
      <w:spacing w:before="100" w:beforeAutospacing="1" w:after="100" w:afterAutospacing="1"/>
      <w:jc w:val="center"/>
    </w:pPr>
    <w:rPr>
      <w:sz w:val="22"/>
      <w:szCs w:val="22"/>
    </w:rPr>
  </w:style>
  <w:style w:type="paragraph" w:customStyle="1" w:styleId="xl130">
    <w:name w:val="xl130"/>
    <w:basedOn w:val="a"/>
    <w:uiPriority w:val="99"/>
    <w:rsid w:val="000B2BED"/>
    <w:pPr>
      <w:pBdr>
        <w:bottom w:val="single" w:sz="4" w:space="0" w:color="000000"/>
        <w:right w:val="single" w:sz="4" w:space="0" w:color="000000"/>
      </w:pBdr>
      <w:spacing w:before="100" w:beforeAutospacing="1" w:after="100" w:afterAutospacing="1"/>
    </w:pPr>
    <w:rPr>
      <w:color w:val="FF0000"/>
      <w:sz w:val="22"/>
      <w:szCs w:val="22"/>
    </w:rPr>
  </w:style>
  <w:style w:type="paragraph" w:customStyle="1" w:styleId="xl131">
    <w:name w:val="xl131"/>
    <w:basedOn w:val="a"/>
    <w:uiPriority w:val="99"/>
    <w:rsid w:val="000B2BED"/>
    <w:pPr>
      <w:pBdr>
        <w:left w:val="single" w:sz="4" w:space="0" w:color="000000"/>
        <w:right w:val="single" w:sz="4" w:space="0" w:color="000000"/>
      </w:pBdr>
      <w:spacing w:before="100" w:beforeAutospacing="1" w:after="100" w:afterAutospacing="1"/>
      <w:jc w:val="right"/>
    </w:pPr>
    <w:rPr>
      <w:b/>
      <w:bCs/>
      <w:sz w:val="22"/>
      <w:szCs w:val="22"/>
    </w:rPr>
  </w:style>
  <w:style w:type="paragraph" w:customStyle="1" w:styleId="xl132">
    <w:name w:val="xl132"/>
    <w:basedOn w:val="a"/>
    <w:uiPriority w:val="99"/>
    <w:rsid w:val="000B2BED"/>
    <w:pPr>
      <w:pBdr>
        <w:left w:val="single" w:sz="4" w:space="0" w:color="000000"/>
        <w:right w:val="single" w:sz="4" w:space="0" w:color="000000"/>
      </w:pBdr>
      <w:spacing w:before="100" w:beforeAutospacing="1" w:after="100" w:afterAutospacing="1"/>
      <w:jc w:val="center"/>
    </w:pPr>
    <w:rPr>
      <w:b/>
      <w:bCs/>
      <w:sz w:val="22"/>
      <w:szCs w:val="22"/>
    </w:rPr>
  </w:style>
  <w:style w:type="paragraph" w:customStyle="1" w:styleId="xl133">
    <w:name w:val="xl133"/>
    <w:basedOn w:val="a"/>
    <w:uiPriority w:val="99"/>
    <w:rsid w:val="000B2BED"/>
    <w:pPr>
      <w:pBdr>
        <w:right w:val="single" w:sz="4" w:space="0" w:color="000000"/>
      </w:pBdr>
      <w:spacing w:before="100" w:beforeAutospacing="1" w:after="100" w:afterAutospacing="1"/>
      <w:jc w:val="center"/>
    </w:pPr>
    <w:rPr>
      <w:b/>
      <w:bCs/>
      <w:sz w:val="22"/>
      <w:szCs w:val="22"/>
    </w:rPr>
  </w:style>
  <w:style w:type="paragraph" w:customStyle="1" w:styleId="xl134">
    <w:name w:val="xl134"/>
    <w:basedOn w:val="a"/>
    <w:uiPriority w:val="99"/>
    <w:rsid w:val="000B2BED"/>
    <w:pPr>
      <w:spacing w:before="100" w:beforeAutospacing="1" w:after="100" w:afterAutospacing="1"/>
      <w:jc w:val="center"/>
    </w:pPr>
    <w:rPr>
      <w:b/>
      <w:bCs/>
      <w:sz w:val="22"/>
      <w:szCs w:val="22"/>
    </w:rPr>
  </w:style>
  <w:style w:type="paragraph" w:customStyle="1" w:styleId="xl135">
    <w:name w:val="xl135"/>
    <w:basedOn w:val="a"/>
    <w:uiPriority w:val="99"/>
    <w:rsid w:val="000B2BED"/>
    <w:pPr>
      <w:spacing w:before="100" w:beforeAutospacing="1" w:after="100" w:afterAutospacing="1"/>
      <w:jc w:val="right"/>
    </w:pPr>
    <w:rPr>
      <w:b/>
      <w:bCs/>
      <w:sz w:val="22"/>
      <w:szCs w:val="22"/>
    </w:rPr>
  </w:style>
  <w:style w:type="paragraph" w:customStyle="1" w:styleId="xl136">
    <w:name w:val="xl136"/>
    <w:basedOn w:val="a"/>
    <w:uiPriority w:val="99"/>
    <w:rsid w:val="000B2BED"/>
    <w:pPr>
      <w:pBdr>
        <w:left w:val="single" w:sz="4" w:space="0" w:color="000000"/>
        <w:right w:val="single" w:sz="4" w:space="0" w:color="000000"/>
      </w:pBdr>
      <w:spacing w:before="100" w:beforeAutospacing="1" w:after="100" w:afterAutospacing="1"/>
      <w:jc w:val="center"/>
    </w:pPr>
    <w:rPr>
      <w:b/>
      <w:bCs/>
      <w:sz w:val="22"/>
      <w:szCs w:val="22"/>
    </w:rPr>
  </w:style>
  <w:style w:type="paragraph" w:customStyle="1" w:styleId="xl137">
    <w:name w:val="xl137"/>
    <w:basedOn w:val="a"/>
    <w:uiPriority w:val="99"/>
    <w:rsid w:val="000B2BED"/>
    <w:pPr>
      <w:pBdr>
        <w:left w:val="single" w:sz="4" w:space="0" w:color="000000"/>
        <w:right w:val="single" w:sz="4" w:space="0" w:color="000000"/>
      </w:pBdr>
      <w:spacing w:before="100" w:beforeAutospacing="1" w:after="100" w:afterAutospacing="1"/>
      <w:jc w:val="center"/>
    </w:pPr>
    <w:rPr>
      <w:b/>
      <w:bCs/>
      <w:sz w:val="22"/>
      <w:szCs w:val="22"/>
    </w:rPr>
  </w:style>
  <w:style w:type="paragraph" w:customStyle="1" w:styleId="xl138">
    <w:name w:val="xl138"/>
    <w:basedOn w:val="a"/>
    <w:uiPriority w:val="99"/>
    <w:rsid w:val="000B2BED"/>
    <w:pPr>
      <w:spacing w:before="100" w:beforeAutospacing="1" w:after="100" w:afterAutospacing="1"/>
      <w:jc w:val="center"/>
    </w:pPr>
    <w:rPr>
      <w:b/>
      <w:bCs/>
      <w:i/>
      <w:iCs/>
      <w:sz w:val="22"/>
      <w:szCs w:val="22"/>
    </w:rPr>
  </w:style>
  <w:style w:type="paragraph" w:customStyle="1" w:styleId="xl139">
    <w:name w:val="xl139"/>
    <w:basedOn w:val="a"/>
    <w:uiPriority w:val="99"/>
    <w:rsid w:val="000B2BED"/>
    <w:pPr>
      <w:pBdr>
        <w:top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140">
    <w:name w:val="xl140"/>
    <w:basedOn w:val="a"/>
    <w:uiPriority w:val="99"/>
    <w:rsid w:val="000B2BE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141">
    <w:name w:val="xl141"/>
    <w:basedOn w:val="a"/>
    <w:uiPriority w:val="99"/>
    <w:rsid w:val="000B2BE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142">
    <w:name w:val="xl142"/>
    <w:basedOn w:val="a"/>
    <w:uiPriority w:val="99"/>
    <w:rsid w:val="000B2BED"/>
    <w:pPr>
      <w:pBdr>
        <w:top w:val="single" w:sz="4" w:space="0" w:color="000000"/>
        <w:bottom w:val="single" w:sz="4" w:space="0" w:color="000000"/>
        <w:right w:val="single" w:sz="4" w:space="0" w:color="000000"/>
      </w:pBdr>
      <w:spacing w:before="100" w:beforeAutospacing="1" w:after="100" w:afterAutospacing="1"/>
      <w:jc w:val="center"/>
    </w:pPr>
    <w:rPr>
      <w:sz w:val="22"/>
      <w:szCs w:val="22"/>
    </w:rPr>
  </w:style>
  <w:style w:type="table" w:customStyle="1" w:styleId="3310">
    <w:name w:val="Сетка таблицы331"/>
    <w:basedOn w:val="a1"/>
    <w:next w:val="a5"/>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1"/>
    <w:next w:val="a5"/>
    <w:uiPriority w:val="59"/>
    <w:rsid w:val="000B2B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5"/>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5"/>
    <w:uiPriority w:val="59"/>
    <w:rsid w:val="000B2B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Список11"/>
    <w:uiPriority w:val="99"/>
    <w:rsid w:val="000B2BED"/>
    <w:pPr>
      <w:numPr>
        <w:numId w:val="3"/>
      </w:numPr>
    </w:pPr>
  </w:style>
  <w:style w:type="table" w:customStyle="1" w:styleId="913">
    <w:name w:val="Сітка таблиці91"/>
    <w:basedOn w:val="a1"/>
    <w:next w:val="a5"/>
    <w:rsid w:val="000B2BED"/>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Список111"/>
    <w:uiPriority w:val="99"/>
    <w:rsid w:val="000B2BED"/>
  </w:style>
  <w:style w:type="numbering" w:customStyle="1" w:styleId="85">
    <w:name w:val="Немає списку8"/>
    <w:next w:val="a2"/>
    <w:uiPriority w:val="99"/>
    <w:semiHidden/>
    <w:unhideWhenUsed/>
    <w:rsid w:val="000B2BED"/>
  </w:style>
  <w:style w:type="character" w:customStyle="1" w:styleId="rvts82">
    <w:name w:val="rvts82"/>
    <w:uiPriority w:val="99"/>
    <w:rsid w:val="000B2BED"/>
  </w:style>
  <w:style w:type="paragraph" w:customStyle="1" w:styleId="rvps12">
    <w:name w:val="rvps12"/>
    <w:basedOn w:val="a"/>
    <w:uiPriority w:val="99"/>
    <w:rsid w:val="000B2BED"/>
    <w:pPr>
      <w:spacing w:before="100" w:beforeAutospacing="1" w:after="100" w:afterAutospacing="1"/>
    </w:pPr>
    <w:rPr>
      <w:lang w:val="en-US" w:eastAsia="en-US"/>
    </w:rPr>
  </w:style>
  <w:style w:type="character" w:customStyle="1" w:styleId="affffe">
    <w:name w:val="Нормальний текст Знак"/>
    <w:link w:val="affffd"/>
    <w:uiPriority w:val="99"/>
    <w:locked/>
    <w:rsid w:val="000B2BED"/>
    <w:rPr>
      <w:rFonts w:ascii="Antiqua" w:eastAsia="Times New Roman" w:hAnsi="Antiqua" w:cs="Times New Roman"/>
      <w:sz w:val="26"/>
      <w:szCs w:val="20"/>
      <w:lang w:eastAsia="ru-RU"/>
    </w:rPr>
  </w:style>
  <w:style w:type="table" w:customStyle="1" w:styleId="-411">
    <w:name w:val="Таблица-сетка 4 — акцент 11"/>
    <w:uiPriority w:val="99"/>
    <w:rsid w:val="000B2BED"/>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
    <w:name w:val="TableGrid"/>
    <w:uiPriority w:val="99"/>
    <w:rsid w:val="000B2BED"/>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fffff1">
    <w:name w:val="Quote"/>
    <w:basedOn w:val="a"/>
    <w:next w:val="a"/>
    <w:link w:val="afffff2"/>
    <w:uiPriority w:val="99"/>
    <w:qFormat/>
    <w:rsid w:val="000B2BED"/>
    <w:rPr>
      <w:rFonts w:ascii="Calibri" w:hAnsi="Calibri"/>
      <w:i/>
      <w:szCs w:val="20"/>
    </w:rPr>
  </w:style>
  <w:style w:type="character" w:customStyle="1" w:styleId="afffff2">
    <w:name w:val="Цитата Знак"/>
    <w:basedOn w:val="a0"/>
    <w:link w:val="afffff1"/>
    <w:uiPriority w:val="99"/>
    <w:rsid w:val="000B2BED"/>
    <w:rPr>
      <w:rFonts w:ascii="Calibri" w:eastAsia="Times New Roman" w:hAnsi="Calibri" w:cs="Times New Roman"/>
      <w:i/>
      <w:sz w:val="24"/>
      <w:szCs w:val="20"/>
      <w:lang w:eastAsia="uk-UA"/>
    </w:rPr>
  </w:style>
  <w:style w:type="paragraph" w:styleId="afffff3">
    <w:name w:val="Intense Quote"/>
    <w:basedOn w:val="a"/>
    <w:next w:val="a"/>
    <w:link w:val="afffff4"/>
    <w:uiPriority w:val="99"/>
    <w:qFormat/>
    <w:rsid w:val="000B2BED"/>
    <w:pPr>
      <w:ind w:left="720" w:right="720"/>
    </w:pPr>
    <w:rPr>
      <w:rFonts w:ascii="Calibri" w:hAnsi="Calibri"/>
      <w:b/>
      <w:i/>
      <w:szCs w:val="20"/>
    </w:rPr>
  </w:style>
  <w:style w:type="character" w:customStyle="1" w:styleId="afffff4">
    <w:name w:val="Насичена цитата Знак"/>
    <w:basedOn w:val="a0"/>
    <w:link w:val="afffff3"/>
    <w:uiPriority w:val="99"/>
    <w:rsid w:val="000B2BED"/>
    <w:rPr>
      <w:rFonts w:ascii="Calibri" w:eastAsia="Times New Roman" w:hAnsi="Calibri" w:cs="Times New Roman"/>
      <w:b/>
      <w:i/>
      <w:sz w:val="24"/>
      <w:szCs w:val="20"/>
      <w:lang w:eastAsia="uk-UA"/>
    </w:rPr>
  </w:style>
  <w:style w:type="character" w:styleId="afffff5">
    <w:name w:val="Subtle Emphasis"/>
    <w:uiPriority w:val="99"/>
    <w:qFormat/>
    <w:rsid w:val="000B2BED"/>
    <w:rPr>
      <w:rFonts w:cs="Times New Roman"/>
      <w:i/>
      <w:color w:val="5A5A5A"/>
    </w:rPr>
  </w:style>
  <w:style w:type="character" w:styleId="afffff6">
    <w:name w:val="Intense Emphasis"/>
    <w:uiPriority w:val="99"/>
    <w:qFormat/>
    <w:rsid w:val="000B2BED"/>
    <w:rPr>
      <w:rFonts w:cs="Times New Roman"/>
      <w:b/>
      <w:i/>
      <w:sz w:val="24"/>
      <w:u w:val="single"/>
    </w:rPr>
  </w:style>
  <w:style w:type="character" w:styleId="afffff7">
    <w:name w:val="Subtle Reference"/>
    <w:uiPriority w:val="99"/>
    <w:qFormat/>
    <w:rsid w:val="000B2BED"/>
    <w:rPr>
      <w:rFonts w:cs="Times New Roman"/>
      <w:sz w:val="24"/>
      <w:u w:val="single"/>
    </w:rPr>
  </w:style>
  <w:style w:type="character" w:styleId="afffff8">
    <w:name w:val="Intense Reference"/>
    <w:uiPriority w:val="99"/>
    <w:qFormat/>
    <w:rsid w:val="000B2BED"/>
    <w:rPr>
      <w:rFonts w:cs="Times New Roman"/>
      <w:b/>
      <w:sz w:val="24"/>
      <w:u w:val="single"/>
    </w:rPr>
  </w:style>
  <w:style w:type="character" w:styleId="afffff9">
    <w:name w:val="Book Title"/>
    <w:uiPriority w:val="99"/>
    <w:qFormat/>
    <w:rsid w:val="000B2BED"/>
    <w:rPr>
      <w:rFonts w:ascii="Cambria" w:hAnsi="Cambria" w:cs="Times New Roman"/>
      <w:b/>
      <w:i/>
      <w:sz w:val="24"/>
    </w:rPr>
  </w:style>
  <w:style w:type="paragraph" w:styleId="afffffa">
    <w:name w:val="TOC Heading"/>
    <w:basedOn w:val="1"/>
    <w:next w:val="a"/>
    <w:uiPriority w:val="99"/>
    <w:qFormat/>
    <w:rsid w:val="000B2BED"/>
    <w:pPr>
      <w:spacing w:before="240" w:after="60"/>
      <w:outlineLvl w:val="9"/>
    </w:pPr>
    <w:rPr>
      <w:rFonts w:ascii="Cambria" w:hAnsi="Cambria"/>
      <w:bCs w:val="0"/>
      <w:kern w:val="32"/>
      <w:sz w:val="32"/>
      <w:szCs w:val="20"/>
    </w:rPr>
  </w:style>
  <w:style w:type="character" w:customStyle="1" w:styleId="a4">
    <w:name w:val="Абзац списку Знак"/>
    <w:link w:val="a3"/>
    <w:uiPriority w:val="34"/>
    <w:locked/>
    <w:rsid w:val="000B2BED"/>
  </w:style>
  <w:style w:type="table" w:customStyle="1" w:styleId="143">
    <w:name w:val="Сітка таблиці14"/>
    <w:basedOn w:val="a1"/>
    <w:next w:val="a5"/>
    <w:uiPriority w:val="99"/>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має списку9"/>
    <w:next w:val="a2"/>
    <w:uiPriority w:val="99"/>
    <w:semiHidden/>
    <w:unhideWhenUsed/>
    <w:rsid w:val="000B2BED"/>
  </w:style>
  <w:style w:type="numbering" w:customStyle="1" w:styleId="162">
    <w:name w:val="Нет списка16"/>
    <w:next w:val="a2"/>
    <w:semiHidden/>
    <w:rsid w:val="000B2BED"/>
  </w:style>
  <w:style w:type="numbering" w:customStyle="1" w:styleId="1141">
    <w:name w:val="Нет списка114"/>
    <w:next w:val="a2"/>
    <w:semiHidden/>
    <w:rsid w:val="000B2BED"/>
  </w:style>
  <w:style w:type="table" w:customStyle="1" w:styleId="153">
    <w:name w:val="Сітка таблиці15"/>
    <w:basedOn w:val="a1"/>
    <w:next w:val="a5"/>
    <w:rsid w:val="000B2BED"/>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5"/>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ітка таблиці16"/>
    <w:basedOn w:val="a1"/>
    <w:next w:val="a5"/>
    <w:uiPriority w:val="59"/>
    <w:rsid w:val="000B2BE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має списку10"/>
    <w:next w:val="a2"/>
    <w:semiHidden/>
    <w:unhideWhenUsed/>
    <w:rsid w:val="000B2BED"/>
  </w:style>
  <w:style w:type="paragraph" w:customStyle="1" w:styleId="b">
    <w:name w:val="ÎáÇb÷íûé"/>
    <w:rsid w:val="000B2BED"/>
    <w:pPr>
      <w:widowControl w:val="0"/>
      <w:spacing w:after="0" w:line="240" w:lineRule="auto"/>
    </w:pPr>
    <w:rPr>
      <w:rFonts w:ascii="Journal" w:eastAsia="Times New Roman" w:hAnsi="Journal" w:cs="Times New Roman"/>
      <w:sz w:val="26"/>
      <w:szCs w:val="20"/>
      <w:lang w:eastAsia="uk-UA"/>
    </w:rPr>
  </w:style>
  <w:style w:type="table" w:customStyle="1" w:styleId="172">
    <w:name w:val="Сітка таблиці17"/>
    <w:basedOn w:val="a1"/>
    <w:next w:val="a5"/>
    <w:rsid w:val="000B2BED"/>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Знак Знак Знак Знак Знак"/>
    <w:basedOn w:val="a"/>
    <w:rsid w:val="000B2BED"/>
    <w:rPr>
      <w:rFonts w:ascii="Verdana" w:hAnsi="Verdana"/>
      <w:sz w:val="20"/>
      <w:szCs w:val="20"/>
      <w:lang w:val="en-US" w:eastAsia="en-US"/>
    </w:rPr>
  </w:style>
  <w:style w:type="numbering" w:customStyle="1" w:styleId="144">
    <w:name w:val="Немає списку14"/>
    <w:next w:val="a2"/>
    <w:uiPriority w:val="99"/>
    <w:semiHidden/>
    <w:unhideWhenUsed/>
    <w:rsid w:val="000B2BED"/>
  </w:style>
  <w:style w:type="table" w:customStyle="1" w:styleId="182">
    <w:name w:val="Сітка таблиці18"/>
    <w:basedOn w:val="a1"/>
    <w:next w:val="a5"/>
    <w:rsid w:val="000B2B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
    <w:name w:val="Текст у виносці1"/>
    <w:basedOn w:val="a"/>
    <w:next w:val="a6"/>
    <w:semiHidden/>
    <w:unhideWhenUsed/>
    <w:rsid w:val="000B2BED"/>
    <w:rPr>
      <w:rFonts w:ascii="Tahoma" w:hAnsi="Tahoma" w:cs="Tahoma"/>
      <w:sz w:val="16"/>
      <w:szCs w:val="16"/>
      <w:lang w:eastAsia="ru-RU"/>
    </w:rPr>
  </w:style>
  <w:style w:type="numbering" w:customStyle="1" w:styleId="173">
    <w:name w:val="Нет списка17"/>
    <w:next w:val="a2"/>
    <w:uiPriority w:val="99"/>
    <w:semiHidden/>
    <w:unhideWhenUsed/>
    <w:rsid w:val="000B2BED"/>
  </w:style>
  <w:style w:type="table" w:customStyle="1" w:styleId="1100">
    <w:name w:val="Сетка таблицы110"/>
    <w:basedOn w:val="a1"/>
    <w:next w:val="a5"/>
    <w:uiPriority w:val="99"/>
    <w:rsid w:val="000B2B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uiPriority w:val="99"/>
    <w:rsid w:val="000B2BED"/>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
    <w:name w:val="WWNum31"/>
    <w:basedOn w:val="a2"/>
    <w:rsid w:val="000B2BED"/>
  </w:style>
  <w:style w:type="character" w:customStyle="1" w:styleId="2fb">
    <w:name w:val="Основной текст (2) + Не полужирный"/>
    <w:qFormat/>
    <w:rsid w:val="000B2BED"/>
    <w:rPr>
      <w:rFonts w:ascii="Times New Roman" w:hAnsi="Times New Roman" w:cs="Times New Roman"/>
      <w:b/>
      <w:bCs/>
      <w:sz w:val="31"/>
      <w:szCs w:val="31"/>
      <w:u w:val="none"/>
    </w:rPr>
  </w:style>
  <w:style w:type="numbering" w:customStyle="1" w:styleId="154">
    <w:name w:val="Немає списку15"/>
    <w:next w:val="a2"/>
    <w:uiPriority w:val="99"/>
    <w:semiHidden/>
    <w:unhideWhenUsed/>
    <w:rsid w:val="000B2BED"/>
  </w:style>
  <w:style w:type="table" w:customStyle="1" w:styleId="191">
    <w:name w:val="Сітка таблиці19"/>
    <w:basedOn w:val="a1"/>
    <w:next w:val="a5"/>
    <w:rsid w:val="000B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Нет списка18"/>
    <w:next w:val="a2"/>
    <w:uiPriority w:val="99"/>
    <w:semiHidden/>
    <w:unhideWhenUsed/>
    <w:rsid w:val="000B2BED"/>
  </w:style>
  <w:style w:type="table" w:customStyle="1" w:styleId="1160">
    <w:name w:val="Сетка таблицы116"/>
    <w:basedOn w:val="a1"/>
    <w:next w:val="a5"/>
    <w:uiPriority w:val="99"/>
    <w:rsid w:val="000B2B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uiPriority w:val="99"/>
    <w:rsid w:val="000B2BED"/>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
    <w:name w:val="WWNum32"/>
    <w:basedOn w:val="a2"/>
    <w:rsid w:val="000B2BED"/>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03451">
      <w:bodyDiv w:val="1"/>
      <w:marLeft w:val="0"/>
      <w:marRight w:val="0"/>
      <w:marTop w:val="0"/>
      <w:marBottom w:val="0"/>
      <w:divBdr>
        <w:top w:val="none" w:sz="0" w:space="0" w:color="auto"/>
        <w:left w:val="none" w:sz="0" w:space="0" w:color="auto"/>
        <w:bottom w:val="none" w:sz="0" w:space="0" w:color="auto"/>
        <w:right w:val="none" w:sz="0" w:space="0" w:color="auto"/>
      </w:divBdr>
    </w:div>
    <w:div w:id="957567244">
      <w:bodyDiv w:val="1"/>
      <w:marLeft w:val="0"/>
      <w:marRight w:val="0"/>
      <w:marTop w:val="0"/>
      <w:marBottom w:val="0"/>
      <w:divBdr>
        <w:top w:val="none" w:sz="0" w:space="0" w:color="auto"/>
        <w:left w:val="none" w:sz="0" w:space="0" w:color="auto"/>
        <w:bottom w:val="none" w:sz="0" w:space="0" w:color="auto"/>
        <w:right w:val="none" w:sz="0" w:space="0" w:color="auto"/>
      </w:divBdr>
    </w:div>
    <w:div w:id="1236624080">
      <w:bodyDiv w:val="1"/>
      <w:marLeft w:val="0"/>
      <w:marRight w:val="0"/>
      <w:marTop w:val="0"/>
      <w:marBottom w:val="0"/>
      <w:divBdr>
        <w:top w:val="none" w:sz="0" w:space="0" w:color="auto"/>
        <w:left w:val="none" w:sz="0" w:space="0" w:color="auto"/>
        <w:bottom w:val="none" w:sz="0" w:space="0" w:color="auto"/>
        <w:right w:val="none" w:sz="0" w:space="0" w:color="auto"/>
      </w:divBdr>
      <w:divsChild>
        <w:div w:id="919484528">
          <w:marLeft w:val="0"/>
          <w:marRight w:val="0"/>
          <w:marTop w:val="150"/>
          <w:marBottom w:val="150"/>
          <w:divBdr>
            <w:top w:val="none" w:sz="0" w:space="0" w:color="auto"/>
            <w:left w:val="none" w:sz="0" w:space="0" w:color="auto"/>
            <w:bottom w:val="none" w:sz="0" w:space="0" w:color="auto"/>
            <w:right w:val="none" w:sz="0" w:space="0" w:color="auto"/>
          </w:divBdr>
        </w:div>
      </w:divsChild>
    </w:div>
    <w:div w:id="1590308045">
      <w:bodyDiv w:val="1"/>
      <w:marLeft w:val="0"/>
      <w:marRight w:val="0"/>
      <w:marTop w:val="0"/>
      <w:marBottom w:val="0"/>
      <w:divBdr>
        <w:top w:val="none" w:sz="0" w:space="0" w:color="auto"/>
        <w:left w:val="none" w:sz="0" w:space="0" w:color="auto"/>
        <w:bottom w:val="none" w:sz="0" w:space="0" w:color="auto"/>
        <w:right w:val="none" w:sz="0" w:space="0" w:color="auto"/>
      </w:divBdr>
      <w:divsChild>
        <w:div w:id="950476696">
          <w:marLeft w:val="0"/>
          <w:marRight w:val="0"/>
          <w:marTop w:val="0"/>
          <w:marBottom w:val="0"/>
          <w:divBdr>
            <w:top w:val="none" w:sz="0" w:space="0" w:color="auto"/>
            <w:left w:val="none" w:sz="0" w:space="0" w:color="auto"/>
            <w:bottom w:val="none" w:sz="0" w:space="0" w:color="auto"/>
            <w:right w:val="none" w:sz="0" w:space="0" w:color="auto"/>
          </w:divBdr>
        </w:div>
        <w:div w:id="486745320">
          <w:marLeft w:val="0"/>
          <w:marRight w:val="0"/>
          <w:marTop w:val="0"/>
          <w:marBottom w:val="0"/>
          <w:divBdr>
            <w:top w:val="none" w:sz="0" w:space="0" w:color="auto"/>
            <w:left w:val="none" w:sz="0" w:space="0" w:color="auto"/>
            <w:bottom w:val="none" w:sz="0" w:space="0" w:color="auto"/>
            <w:right w:val="none" w:sz="0" w:space="0" w:color="auto"/>
          </w:divBdr>
        </w:div>
        <w:div w:id="1611624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F4821-021D-40B4-9C6D-B8FD229A6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1057</TotalTime>
  <Pages>7</Pages>
  <Words>5319</Words>
  <Characters>3033</Characters>
  <Application>Microsoft Office Word</Application>
  <DocSecurity>0</DocSecurity>
  <Lines>25</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Anatoliy</cp:lastModifiedBy>
  <cp:revision>25</cp:revision>
  <cp:lastPrinted>2026-08-24T13:13:00Z</cp:lastPrinted>
  <dcterms:created xsi:type="dcterms:W3CDTF">2023-11-07T12:00:00Z</dcterms:created>
  <dcterms:modified xsi:type="dcterms:W3CDTF">2026-08-25T08:57:00Z</dcterms:modified>
</cp:coreProperties>
</file>