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F909DA" w14:textId="77777777" w:rsidR="00BD4D60" w:rsidRDefault="00BD4D60" w:rsidP="00BD4D60">
      <w:pPr>
        <w:spacing w:after="0"/>
        <w:jc w:val="center"/>
        <w:rPr>
          <w:rFonts w:ascii="Times New Roman" w:hAnsi="Times New Roman"/>
          <w:noProof/>
          <w:sz w:val="24"/>
          <w:lang w:val="en-US"/>
        </w:rPr>
      </w:pPr>
      <w:r>
        <w:rPr>
          <w:noProof/>
          <w:lang w:val="uk-UA" w:eastAsia="uk-UA"/>
        </w:rPr>
        <w:drawing>
          <wp:inline distT="0" distB="0" distL="0" distR="0" wp14:anchorId="443D4BF8" wp14:editId="7E984780">
            <wp:extent cx="1143000" cy="600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BCFE0" w14:textId="77777777" w:rsidR="00BD4D60" w:rsidRDefault="00BD4D60" w:rsidP="00BD4D60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CD1B14">
        <w:rPr>
          <w:rFonts w:ascii="Times New Roman" w:hAnsi="Times New Roman" w:cs="Times New Roman"/>
          <w:b/>
          <w:noProof/>
          <w:sz w:val="28"/>
          <w:szCs w:val="28"/>
        </w:rPr>
        <w:t xml:space="preserve">НОВОРОЗДІЛЬСЬКА МІСЬКА РАДА </w:t>
      </w:r>
    </w:p>
    <w:p w14:paraId="7162C2ED" w14:textId="77777777" w:rsidR="00BD4D60" w:rsidRPr="00CD1B14" w:rsidRDefault="00BD4D60" w:rsidP="00BD4D60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СТРИЙСЬОГО РАЙОНУ ЛЬВІВСЬКОЇ ОБЛАСТІ</w:t>
      </w:r>
    </w:p>
    <w:p w14:paraId="74DCF648" w14:textId="77777777" w:rsidR="00BD4D60" w:rsidRPr="00E16018" w:rsidRDefault="00BD4D60" w:rsidP="00BD4D60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ВИКОНАВЧИЙ КОМІТЕТ                                                                                                </w:t>
      </w:r>
    </w:p>
    <w:p w14:paraId="5BE10F7B" w14:textId="7343E9FA" w:rsidR="00BD4D60" w:rsidRPr="001D31B0" w:rsidRDefault="001D31B0" w:rsidP="00BD4D60">
      <w:pPr>
        <w:spacing w:after="0"/>
        <w:jc w:val="center"/>
        <w:rPr>
          <w:rFonts w:ascii="Times New Roman" w:hAnsi="Times New Roman" w:cs="Times New Roman"/>
          <w:b/>
          <w:noProof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uk-UA"/>
        </w:rPr>
        <w:t xml:space="preserve">ПРОЄКТ  </w:t>
      </w:r>
      <w:r w:rsidR="00BD4D60" w:rsidRPr="00CD1B14">
        <w:rPr>
          <w:rFonts w:ascii="Times New Roman" w:hAnsi="Times New Roman" w:cs="Times New Roman"/>
          <w:b/>
          <w:noProof/>
          <w:sz w:val="32"/>
          <w:szCs w:val="32"/>
        </w:rPr>
        <w:t>Р</w:t>
      </w:r>
      <w:r w:rsidR="00BD4D60">
        <w:rPr>
          <w:rFonts w:ascii="Times New Roman" w:hAnsi="Times New Roman" w:cs="Times New Roman"/>
          <w:b/>
          <w:noProof/>
          <w:sz w:val="32"/>
          <w:szCs w:val="32"/>
        </w:rPr>
        <w:t xml:space="preserve"> </w:t>
      </w:r>
      <w:r w:rsidR="00BD4D60" w:rsidRPr="00CD1B14">
        <w:rPr>
          <w:rFonts w:ascii="Times New Roman" w:hAnsi="Times New Roman" w:cs="Times New Roman"/>
          <w:b/>
          <w:noProof/>
          <w:sz w:val="32"/>
          <w:szCs w:val="32"/>
        </w:rPr>
        <w:t>І</w:t>
      </w:r>
      <w:r w:rsidR="00BD4D60">
        <w:rPr>
          <w:rFonts w:ascii="Times New Roman" w:hAnsi="Times New Roman" w:cs="Times New Roman"/>
          <w:b/>
          <w:noProof/>
          <w:sz w:val="32"/>
          <w:szCs w:val="32"/>
        </w:rPr>
        <w:t xml:space="preserve"> </w:t>
      </w:r>
      <w:r w:rsidR="00BD4D60" w:rsidRPr="00CD1B14">
        <w:rPr>
          <w:rFonts w:ascii="Times New Roman" w:hAnsi="Times New Roman" w:cs="Times New Roman"/>
          <w:b/>
          <w:noProof/>
          <w:sz w:val="32"/>
          <w:szCs w:val="32"/>
        </w:rPr>
        <w:t>Ш</w:t>
      </w:r>
      <w:r w:rsidR="00BD4D60">
        <w:rPr>
          <w:rFonts w:ascii="Times New Roman" w:hAnsi="Times New Roman" w:cs="Times New Roman"/>
          <w:b/>
          <w:noProof/>
          <w:sz w:val="32"/>
          <w:szCs w:val="32"/>
        </w:rPr>
        <w:t xml:space="preserve"> </w:t>
      </w:r>
      <w:r w:rsidR="00BD4D60" w:rsidRPr="00CD1B14">
        <w:rPr>
          <w:rFonts w:ascii="Times New Roman" w:hAnsi="Times New Roman" w:cs="Times New Roman"/>
          <w:b/>
          <w:noProof/>
          <w:sz w:val="32"/>
          <w:szCs w:val="32"/>
        </w:rPr>
        <w:t>Е</w:t>
      </w:r>
      <w:r w:rsidR="00BD4D60">
        <w:rPr>
          <w:rFonts w:ascii="Times New Roman" w:hAnsi="Times New Roman" w:cs="Times New Roman"/>
          <w:b/>
          <w:noProof/>
          <w:sz w:val="32"/>
          <w:szCs w:val="32"/>
        </w:rPr>
        <w:t xml:space="preserve"> </w:t>
      </w:r>
      <w:r w:rsidR="00BD4D60" w:rsidRPr="00CD1B14">
        <w:rPr>
          <w:rFonts w:ascii="Times New Roman" w:hAnsi="Times New Roman" w:cs="Times New Roman"/>
          <w:b/>
          <w:noProof/>
          <w:sz w:val="32"/>
          <w:szCs w:val="32"/>
        </w:rPr>
        <w:t>Н</w:t>
      </w:r>
      <w:r w:rsidR="00BD4D60">
        <w:rPr>
          <w:rFonts w:ascii="Times New Roman" w:hAnsi="Times New Roman" w:cs="Times New Roman"/>
          <w:b/>
          <w:noProof/>
          <w:sz w:val="32"/>
          <w:szCs w:val="32"/>
        </w:rPr>
        <w:t xml:space="preserve"> </w:t>
      </w:r>
      <w:r w:rsidR="00BD4D60" w:rsidRPr="00CD1B14">
        <w:rPr>
          <w:rFonts w:ascii="Times New Roman" w:hAnsi="Times New Roman" w:cs="Times New Roman"/>
          <w:b/>
          <w:noProof/>
          <w:sz w:val="32"/>
          <w:szCs w:val="32"/>
        </w:rPr>
        <w:t>Н</w:t>
      </w:r>
      <w:r w:rsidR="00BD4D60">
        <w:rPr>
          <w:rFonts w:ascii="Times New Roman" w:hAnsi="Times New Roman" w:cs="Times New Roman"/>
          <w:b/>
          <w:noProof/>
          <w:sz w:val="32"/>
          <w:szCs w:val="32"/>
        </w:rPr>
        <w:t xml:space="preserve"> </w:t>
      </w:r>
      <w:r w:rsidR="00BD4D60" w:rsidRPr="00CD1B14">
        <w:rPr>
          <w:rFonts w:ascii="Times New Roman" w:hAnsi="Times New Roman" w:cs="Times New Roman"/>
          <w:b/>
          <w:noProof/>
          <w:sz w:val="32"/>
          <w:szCs w:val="32"/>
        </w:rPr>
        <w:t>Я</w:t>
      </w:r>
      <w:r>
        <w:rPr>
          <w:rFonts w:ascii="Times New Roman" w:hAnsi="Times New Roman" w:cs="Times New Roman"/>
          <w:b/>
          <w:noProof/>
          <w:sz w:val="32"/>
          <w:szCs w:val="32"/>
          <w:lang w:val="uk-UA"/>
        </w:rPr>
        <w:t xml:space="preserve"> № 1953</w:t>
      </w:r>
    </w:p>
    <w:p w14:paraId="641BCE1A" w14:textId="77777777" w:rsidR="00BD4D60" w:rsidRDefault="00BD4D60" w:rsidP="00BD4D60">
      <w:pPr>
        <w:spacing w:after="0"/>
        <w:rPr>
          <w:rFonts w:ascii="Arial" w:hAnsi="Arial" w:cs="Arial"/>
          <w:b/>
          <w:noProof/>
          <w:sz w:val="32"/>
          <w:szCs w:val="32"/>
        </w:rPr>
      </w:pPr>
    </w:p>
    <w:p w14:paraId="35D35E31" w14:textId="71075442" w:rsidR="007D4B07" w:rsidRPr="00BD4D60" w:rsidRDefault="00506619" w:rsidP="00BD4D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</w:t>
      </w:r>
      <w:r w:rsidR="00BD4D6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D4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BD4D6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6</w:t>
      </w:r>
      <w:r w:rsidR="00BD4D60" w:rsidRPr="00A60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року</w:t>
      </w:r>
      <w:r w:rsidR="00BD4D60">
        <w:rPr>
          <w:rFonts w:ascii="Times New Roman" w:hAnsi="Times New Roman" w:cs="Times New Roman"/>
          <w:noProof/>
          <w:sz w:val="24"/>
          <w:szCs w:val="24"/>
        </w:rPr>
        <w:t xml:space="preserve">                       </w:t>
      </w:r>
      <w:r w:rsidR="00BD4D60">
        <w:rPr>
          <w:rFonts w:ascii="Century Schoolbook" w:hAnsi="Century Schoolbook"/>
          <w:b/>
          <w:noProof/>
        </w:rPr>
        <w:t>м. Новий Розділ</w:t>
      </w:r>
      <w:r w:rsidR="00BD4D60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№</w:t>
      </w:r>
      <w:r w:rsidR="00BD4D6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</w:t>
      </w:r>
      <w:r w:rsidR="00E60242">
        <w:rPr>
          <w:rFonts w:ascii="Times New Roman" w:hAnsi="Times New Roman" w:cs="Times New Roman"/>
          <w:noProof/>
          <w:sz w:val="24"/>
          <w:szCs w:val="24"/>
          <w:lang w:val="uk-UA"/>
        </w:rPr>
        <w:t>____</w:t>
      </w:r>
      <w:r w:rsidR="007D4B07">
        <w:rPr>
          <w:rFonts w:ascii="Times New Roman" w:hAnsi="Times New Roman"/>
          <w:sz w:val="24"/>
          <w:szCs w:val="24"/>
          <w:lang w:eastAsia="uk-UA"/>
        </w:rPr>
        <w:t xml:space="preserve">           </w:t>
      </w:r>
      <w:r w:rsidR="007D4B07">
        <w:rPr>
          <w:rFonts w:ascii="Times New Roman" w:eastAsia="Calibri" w:hAnsi="Times New Roman"/>
          <w:sz w:val="24"/>
          <w:szCs w:val="24"/>
          <w:lang w:eastAsia="uk-UA"/>
        </w:rPr>
        <w:t xml:space="preserve">  </w:t>
      </w:r>
      <w:r w:rsidR="007D4B07" w:rsidRPr="007D4B07">
        <w:rPr>
          <w:rFonts w:ascii="Times New Roman" w:eastAsia="Calibri" w:hAnsi="Times New Roman"/>
          <w:b/>
          <w:sz w:val="28"/>
          <w:szCs w:val="28"/>
          <w:lang w:eastAsia="uk-UA"/>
        </w:rPr>
        <w:t xml:space="preserve"> </w:t>
      </w:r>
    </w:p>
    <w:p w14:paraId="68B2C166" w14:textId="77777777" w:rsidR="007664C7" w:rsidRDefault="007664C7" w:rsidP="00C94E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40ABF33" w14:textId="0F740672" w:rsidR="004924AB" w:rsidRDefault="00E73FFC" w:rsidP="00E73FFC">
      <w:pPr>
        <w:shd w:val="clear" w:color="auto" w:fill="FFFFFF"/>
        <w:suppressAutoHyphens/>
        <w:spacing w:after="0" w:line="240" w:lineRule="auto"/>
        <w:ind w:left="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Про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74204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створення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5D6E7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</w:t>
      </w:r>
      <w:r w:rsidR="008D698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</w:t>
      </w:r>
      <w:r w:rsidR="00E6024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місії</w:t>
      </w:r>
      <w:r w:rsidR="0050661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bookmarkStart w:id="0" w:name="_Hlk239753339"/>
      <w:bookmarkStart w:id="1" w:name="_Hlk239754280"/>
      <w:r w:rsidR="0050661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 обліку,</w:t>
      </w:r>
    </w:p>
    <w:p w14:paraId="61C058E1" w14:textId="0F740672" w:rsidR="004924AB" w:rsidRDefault="00506619" w:rsidP="001D31B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bookmarkStart w:id="2" w:name="_GoBack"/>
      <w:bookmarkEnd w:id="2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використання та передачі деревини, </w:t>
      </w:r>
    </w:p>
    <w:p w14:paraId="50FA9D1F" w14:textId="77777777" w:rsidR="004924AB" w:rsidRDefault="00506619" w:rsidP="00E73FFC">
      <w:pPr>
        <w:shd w:val="clear" w:color="auto" w:fill="FFFFFF"/>
        <w:suppressAutoHyphens/>
        <w:spacing w:after="0" w:line="240" w:lineRule="auto"/>
        <w:ind w:left="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отриманої внаслідок видалення дерев та</w:t>
      </w:r>
    </w:p>
    <w:p w14:paraId="591CECB3" w14:textId="77777777" w:rsidR="004924AB" w:rsidRDefault="00506619" w:rsidP="00E73FFC">
      <w:pPr>
        <w:shd w:val="clear" w:color="auto" w:fill="FFFFFF"/>
        <w:suppressAutoHyphens/>
        <w:spacing w:after="0" w:line="240" w:lineRule="auto"/>
        <w:ind w:left="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чагарників за межами населених пунктів</w:t>
      </w:r>
    </w:p>
    <w:p w14:paraId="56A70B9C" w14:textId="77777777" w:rsidR="00A574BC" w:rsidRDefault="00506619" w:rsidP="00E73FFC">
      <w:pPr>
        <w:shd w:val="clear" w:color="auto" w:fill="FFFFFF"/>
        <w:suppressAutoHyphens/>
        <w:spacing w:after="0" w:line="240" w:lineRule="auto"/>
        <w:ind w:left="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на території Новороздільської територіальної </w:t>
      </w:r>
    </w:p>
    <w:p w14:paraId="70837B2B" w14:textId="0667947C" w:rsidR="00742048" w:rsidRDefault="00506619" w:rsidP="00742048">
      <w:pPr>
        <w:shd w:val="clear" w:color="auto" w:fill="FFFFFF"/>
        <w:suppressAutoHyphens/>
        <w:spacing w:after="0" w:line="240" w:lineRule="auto"/>
        <w:ind w:left="51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громади</w:t>
      </w:r>
      <w:bookmarkEnd w:id="0"/>
      <w:bookmarkEnd w:id="1"/>
      <w:r w:rsidR="00A574B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bookmarkStart w:id="3" w:name="_Hlk239754303"/>
    </w:p>
    <w:bookmarkEnd w:id="3"/>
    <w:p w14:paraId="35121346" w14:textId="77777777" w:rsidR="003A5EE6" w:rsidRPr="00742048" w:rsidRDefault="003A5EE6" w:rsidP="00742048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</w:pPr>
    </w:p>
    <w:p w14:paraId="09D1A59B" w14:textId="74968158" w:rsidR="00E73FFC" w:rsidRPr="00A574BC" w:rsidRDefault="00E73FFC" w:rsidP="006A472E">
      <w:pPr>
        <w:shd w:val="clear" w:color="auto" w:fill="FFFFFF"/>
        <w:suppressAutoHyphens/>
        <w:spacing w:after="0" w:line="240" w:lineRule="auto"/>
        <w:ind w:left="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A574B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Керуючись</w:t>
      </w:r>
      <w:r w:rsidR="004924AB" w:rsidRPr="00A574B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ст.</w:t>
      </w:r>
      <w:r w:rsidR="008D6981" w:rsidRPr="00A574B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ст.</w:t>
      </w:r>
      <w:r w:rsidR="004924AB" w:rsidRPr="00A574B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8D6981" w:rsidRPr="00A574B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40</w:t>
      </w:r>
      <w:r w:rsidR="004924AB" w:rsidRPr="00A574B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, 52</w:t>
      </w:r>
      <w:r w:rsidRPr="00A574B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Закону України «Про місцеве самоврядування в Україні»,</w:t>
      </w:r>
      <w:r w:rsidR="006A47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Законом України</w:t>
      </w:r>
      <w:r w:rsidRPr="00A574B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4924AB" w:rsidRPr="00A574BC">
        <w:rPr>
          <w:rFonts w:ascii="Times New Roman" w:hAnsi="Times New Roman" w:cs="Times New Roman"/>
          <w:sz w:val="24"/>
          <w:szCs w:val="24"/>
        </w:rPr>
        <w:t xml:space="preserve">«Про </w:t>
      </w:r>
      <w:proofErr w:type="spellStart"/>
      <w:r w:rsidR="004924AB" w:rsidRPr="00A574BC">
        <w:rPr>
          <w:rFonts w:ascii="Times New Roman" w:hAnsi="Times New Roman" w:cs="Times New Roman"/>
          <w:sz w:val="24"/>
          <w:szCs w:val="24"/>
        </w:rPr>
        <w:t>благоустрій</w:t>
      </w:r>
      <w:proofErr w:type="spellEnd"/>
      <w:r w:rsidR="004924AB" w:rsidRPr="00A57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24AB" w:rsidRPr="00A574BC">
        <w:rPr>
          <w:rFonts w:ascii="Times New Roman" w:hAnsi="Times New Roman" w:cs="Times New Roman"/>
          <w:sz w:val="24"/>
          <w:szCs w:val="24"/>
        </w:rPr>
        <w:t>населених</w:t>
      </w:r>
      <w:proofErr w:type="spellEnd"/>
      <w:r w:rsidR="004924AB" w:rsidRPr="00A57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24AB" w:rsidRPr="00A574BC">
        <w:rPr>
          <w:rFonts w:ascii="Times New Roman" w:hAnsi="Times New Roman" w:cs="Times New Roman"/>
          <w:sz w:val="24"/>
          <w:szCs w:val="24"/>
        </w:rPr>
        <w:t>пунктів</w:t>
      </w:r>
      <w:proofErr w:type="spellEnd"/>
      <w:r w:rsidR="004924AB" w:rsidRPr="00A574BC">
        <w:rPr>
          <w:rFonts w:ascii="Times New Roman" w:hAnsi="Times New Roman" w:cs="Times New Roman"/>
          <w:sz w:val="24"/>
          <w:szCs w:val="24"/>
        </w:rPr>
        <w:t xml:space="preserve">», </w:t>
      </w:r>
      <w:bookmarkStart w:id="4" w:name="_Hlk239754514"/>
      <w:r w:rsidR="004924AB" w:rsidRPr="00A574BC">
        <w:rPr>
          <w:rFonts w:ascii="Times New Roman" w:hAnsi="Times New Roman" w:cs="Times New Roman"/>
          <w:sz w:val="24"/>
          <w:szCs w:val="24"/>
        </w:rPr>
        <w:t>постанов</w:t>
      </w:r>
      <w:proofErr w:type="spellStart"/>
      <w:r w:rsidR="00742048">
        <w:rPr>
          <w:rFonts w:ascii="Times New Roman" w:hAnsi="Times New Roman" w:cs="Times New Roman"/>
          <w:sz w:val="24"/>
          <w:szCs w:val="24"/>
          <w:lang w:val="uk-UA"/>
        </w:rPr>
        <w:t>ою</w:t>
      </w:r>
      <w:proofErr w:type="spellEnd"/>
      <w:r w:rsidR="004924AB" w:rsidRPr="00A57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24AB" w:rsidRPr="00A574BC">
        <w:rPr>
          <w:rFonts w:ascii="Times New Roman" w:hAnsi="Times New Roman" w:cs="Times New Roman"/>
          <w:sz w:val="24"/>
          <w:szCs w:val="24"/>
        </w:rPr>
        <w:t>Кабінету</w:t>
      </w:r>
      <w:proofErr w:type="spellEnd"/>
      <w:r w:rsidR="004924AB" w:rsidRPr="00A57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24AB" w:rsidRPr="00A574BC">
        <w:rPr>
          <w:rFonts w:ascii="Times New Roman" w:hAnsi="Times New Roman" w:cs="Times New Roman"/>
          <w:sz w:val="24"/>
          <w:szCs w:val="24"/>
        </w:rPr>
        <w:t>Міністрів</w:t>
      </w:r>
      <w:proofErr w:type="spellEnd"/>
      <w:r w:rsidR="004924AB" w:rsidRPr="00A57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24AB" w:rsidRPr="00A574BC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="004924AB" w:rsidRPr="00A57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24AB" w:rsidRPr="00A574BC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="004924AB" w:rsidRPr="00A574BC">
        <w:rPr>
          <w:rFonts w:ascii="Times New Roman" w:hAnsi="Times New Roman" w:cs="Times New Roman"/>
          <w:sz w:val="24"/>
          <w:szCs w:val="24"/>
        </w:rPr>
        <w:t xml:space="preserve"> 17 </w:t>
      </w:r>
      <w:proofErr w:type="spellStart"/>
      <w:r w:rsidR="004924AB" w:rsidRPr="00A574BC">
        <w:rPr>
          <w:rFonts w:ascii="Times New Roman" w:hAnsi="Times New Roman" w:cs="Times New Roman"/>
          <w:sz w:val="24"/>
          <w:szCs w:val="24"/>
        </w:rPr>
        <w:t>червня</w:t>
      </w:r>
      <w:proofErr w:type="spellEnd"/>
      <w:r w:rsidR="004924AB" w:rsidRPr="00A574BC">
        <w:rPr>
          <w:rFonts w:ascii="Times New Roman" w:hAnsi="Times New Roman" w:cs="Times New Roman"/>
          <w:sz w:val="24"/>
          <w:szCs w:val="24"/>
        </w:rPr>
        <w:t xml:space="preserve"> 2026 року № 802 «Про </w:t>
      </w:r>
      <w:proofErr w:type="spellStart"/>
      <w:r w:rsidR="004924AB" w:rsidRPr="00A574BC">
        <w:rPr>
          <w:rFonts w:ascii="Times New Roman" w:hAnsi="Times New Roman" w:cs="Times New Roman"/>
          <w:sz w:val="24"/>
          <w:szCs w:val="24"/>
        </w:rPr>
        <w:t>реалізацію</w:t>
      </w:r>
      <w:proofErr w:type="spellEnd"/>
      <w:r w:rsidR="004924AB" w:rsidRPr="00A57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24AB" w:rsidRPr="00A574BC">
        <w:rPr>
          <w:rFonts w:ascii="Times New Roman" w:hAnsi="Times New Roman" w:cs="Times New Roman"/>
          <w:sz w:val="24"/>
          <w:szCs w:val="24"/>
        </w:rPr>
        <w:t>експериментального</w:t>
      </w:r>
      <w:proofErr w:type="spellEnd"/>
      <w:r w:rsidR="004924AB" w:rsidRPr="00A574BC">
        <w:rPr>
          <w:rFonts w:ascii="Times New Roman" w:hAnsi="Times New Roman" w:cs="Times New Roman"/>
          <w:sz w:val="24"/>
          <w:szCs w:val="24"/>
        </w:rPr>
        <w:t xml:space="preserve"> проекту </w:t>
      </w:r>
      <w:proofErr w:type="spellStart"/>
      <w:r w:rsidR="004924AB" w:rsidRPr="00A574BC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="004924AB" w:rsidRPr="00A57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24AB" w:rsidRPr="00A574BC">
        <w:rPr>
          <w:rFonts w:ascii="Times New Roman" w:hAnsi="Times New Roman" w:cs="Times New Roman"/>
          <w:sz w:val="24"/>
          <w:szCs w:val="24"/>
        </w:rPr>
        <w:t>видалення</w:t>
      </w:r>
      <w:proofErr w:type="spellEnd"/>
      <w:r w:rsidR="004924AB" w:rsidRPr="00A574BC">
        <w:rPr>
          <w:rFonts w:ascii="Times New Roman" w:hAnsi="Times New Roman" w:cs="Times New Roman"/>
          <w:sz w:val="24"/>
          <w:szCs w:val="24"/>
        </w:rPr>
        <w:t xml:space="preserve"> дерев та </w:t>
      </w:r>
      <w:proofErr w:type="spellStart"/>
      <w:r w:rsidR="004924AB" w:rsidRPr="00742048">
        <w:rPr>
          <w:rFonts w:ascii="Times New Roman" w:hAnsi="Times New Roman" w:cs="Times New Roman"/>
          <w:sz w:val="24"/>
          <w:szCs w:val="24"/>
        </w:rPr>
        <w:t>чагарників</w:t>
      </w:r>
      <w:proofErr w:type="spellEnd"/>
      <w:r w:rsidR="004924AB" w:rsidRPr="00742048">
        <w:rPr>
          <w:rFonts w:ascii="Times New Roman" w:hAnsi="Times New Roman" w:cs="Times New Roman"/>
          <w:sz w:val="24"/>
          <w:szCs w:val="24"/>
        </w:rPr>
        <w:t xml:space="preserve"> за межами </w:t>
      </w:r>
      <w:proofErr w:type="spellStart"/>
      <w:r w:rsidR="004924AB" w:rsidRPr="00742048">
        <w:rPr>
          <w:rFonts w:ascii="Times New Roman" w:hAnsi="Times New Roman" w:cs="Times New Roman"/>
          <w:sz w:val="24"/>
          <w:szCs w:val="24"/>
        </w:rPr>
        <w:t>населених</w:t>
      </w:r>
      <w:proofErr w:type="spellEnd"/>
      <w:r w:rsidR="004924AB" w:rsidRPr="007420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24AB" w:rsidRPr="00742048">
        <w:rPr>
          <w:rFonts w:ascii="Times New Roman" w:hAnsi="Times New Roman" w:cs="Times New Roman"/>
          <w:sz w:val="24"/>
          <w:szCs w:val="24"/>
        </w:rPr>
        <w:t>пунктів</w:t>
      </w:r>
      <w:proofErr w:type="spellEnd"/>
      <w:r w:rsidR="004924AB" w:rsidRPr="00742048">
        <w:rPr>
          <w:rFonts w:ascii="Times New Roman" w:hAnsi="Times New Roman" w:cs="Times New Roman"/>
          <w:sz w:val="24"/>
          <w:szCs w:val="24"/>
        </w:rPr>
        <w:t>»</w:t>
      </w:r>
      <w:bookmarkEnd w:id="4"/>
      <w:r w:rsidR="004924AB" w:rsidRPr="007420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24AB" w:rsidRPr="00742048">
        <w:rPr>
          <w:rFonts w:ascii="Times New Roman" w:hAnsi="Times New Roman" w:cs="Times New Roman"/>
          <w:sz w:val="24"/>
          <w:szCs w:val="24"/>
        </w:rPr>
        <w:t>інши</w:t>
      </w:r>
      <w:proofErr w:type="spellEnd"/>
      <w:r w:rsidR="00742048" w:rsidRPr="00742048">
        <w:rPr>
          <w:rFonts w:ascii="Times New Roman" w:hAnsi="Times New Roman" w:cs="Times New Roman"/>
          <w:sz w:val="24"/>
          <w:szCs w:val="24"/>
          <w:lang w:val="uk-UA"/>
        </w:rPr>
        <w:t>ми</w:t>
      </w:r>
      <w:r w:rsidR="004924AB" w:rsidRPr="00742048">
        <w:rPr>
          <w:rFonts w:ascii="Times New Roman" w:hAnsi="Times New Roman" w:cs="Times New Roman"/>
          <w:sz w:val="24"/>
          <w:szCs w:val="24"/>
        </w:rPr>
        <w:t xml:space="preserve"> нормативно-</w:t>
      </w:r>
      <w:proofErr w:type="spellStart"/>
      <w:r w:rsidR="004924AB" w:rsidRPr="00742048">
        <w:rPr>
          <w:rFonts w:ascii="Times New Roman" w:hAnsi="Times New Roman" w:cs="Times New Roman"/>
          <w:sz w:val="24"/>
          <w:szCs w:val="24"/>
        </w:rPr>
        <w:t>правови</w:t>
      </w:r>
      <w:proofErr w:type="spellEnd"/>
      <w:r w:rsidR="00742048" w:rsidRPr="00742048">
        <w:rPr>
          <w:rFonts w:ascii="Times New Roman" w:hAnsi="Times New Roman" w:cs="Times New Roman"/>
          <w:sz w:val="24"/>
          <w:szCs w:val="24"/>
          <w:lang w:val="uk-UA"/>
        </w:rPr>
        <w:t>ми</w:t>
      </w:r>
      <w:r w:rsidR="004924AB" w:rsidRPr="00742048">
        <w:rPr>
          <w:rFonts w:ascii="Times New Roman" w:hAnsi="Times New Roman" w:cs="Times New Roman"/>
          <w:sz w:val="24"/>
          <w:szCs w:val="24"/>
        </w:rPr>
        <w:t xml:space="preserve"> акт</w:t>
      </w:r>
      <w:proofErr w:type="spellStart"/>
      <w:r w:rsidR="00742048" w:rsidRPr="00742048">
        <w:rPr>
          <w:rFonts w:ascii="Times New Roman" w:hAnsi="Times New Roman" w:cs="Times New Roman"/>
          <w:sz w:val="24"/>
          <w:szCs w:val="24"/>
          <w:lang w:val="uk-UA"/>
        </w:rPr>
        <w:t>ами</w:t>
      </w:r>
      <w:proofErr w:type="spellEnd"/>
      <w:r w:rsidR="004924AB" w:rsidRPr="007420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24AB" w:rsidRPr="00742048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="00A574BC" w:rsidRPr="00742048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A574BC" w:rsidRPr="00742048">
        <w:rPr>
          <w:rFonts w:ascii="Times New Roman" w:hAnsi="Times New Roman" w:cs="Times New Roman"/>
          <w:sz w:val="24"/>
          <w:szCs w:val="24"/>
        </w:rPr>
        <w:t xml:space="preserve"> </w:t>
      </w:r>
      <w:r w:rsidR="00742048" w:rsidRPr="00742048">
        <w:rPr>
          <w:rFonts w:ascii="Times New Roman" w:hAnsi="Times New Roman" w:cs="Times New Roman"/>
          <w:sz w:val="24"/>
          <w:szCs w:val="24"/>
          <w:lang w:val="uk-UA"/>
        </w:rPr>
        <w:t>рішенням Новороздільської міської ради № 2793 від 27.08.2026р. «Про затвердження порядку обліку</w:t>
      </w:r>
      <w:r w:rsidR="00742048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742048" w:rsidRPr="0074204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42048" w:rsidRPr="0074204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використання та передачі деревини,  отриманої внаслідок видалення дерев</w:t>
      </w:r>
      <w:r w:rsidR="0074204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742048" w:rsidRPr="0074204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та чагарників за межами населених пунктів на території Новороздільської територіальної</w:t>
      </w:r>
      <w:r w:rsidR="006A47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742048" w:rsidRPr="0074204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громади»,</w:t>
      </w:r>
      <w:r w:rsidR="0074204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A574BC" w:rsidRPr="00A574BC">
        <w:rPr>
          <w:rFonts w:ascii="Times New Roman" w:hAnsi="Times New Roman" w:cs="Times New Roman"/>
          <w:sz w:val="24"/>
          <w:szCs w:val="24"/>
          <w:lang w:val="uk-UA"/>
        </w:rPr>
        <w:t xml:space="preserve">з метою </w:t>
      </w:r>
      <w:bookmarkStart w:id="5" w:name="_Hlk239754552"/>
      <w:r w:rsidR="00A574BC" w:rsidRPr="00A574BC">
        <w:rPr>
          <w:rFonts w:ascii="Times New Roman" w:hAnsi="Times New Roman" w:cs="Times New Roman"/>
          <w:sz w:val="24"/>
          <w:szCs w:val="24"/>
          <w:lang w:val="uk-UA"/>
        </w:rPr>
        <w:t>забезпечення належного обліку, використання та передачі деревини, отриманої внаслідок видалення дерев та чагарників за межами населених пунктів на території Новороздільської територіальної громади, та врегулювання питань, пов’язаних з її подальшим використанням</w:t>
      </w:r>
      <w:bookmarkEnd w:id="5"/>
      <w:r w:rsidRPr="00A574B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, виконавчий комітет Новороздільської міської ради</w:t>
      </w:r>
    </w:p>
    <w:p w14:paraId="414E4506" w14:textId="77777777" w:rsidR="00A574BC" w:rsidRPr="00A574BC" w:rsidRDefault="00A574BC" w:rsidP="00E73F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</w:pPr>
    </w:p>
    <w:p w14:paraId="4ACAF08B" w14:textId="2BF71786" w:rsidR="00E73FFC" w:rsidRPr="00A574BC" w:rsidRDefault="00E73FFC" w:rsidP="00E73F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</w:pPr>
      <w:r w:rsidRPr="00A574BC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В И Р І Ш И В:</w:t>
      </w:r>
    </w:p>
    <w:p w14:paraId="342FAE3A" w14:textId="77777777" w:rsidR="003D67BB" w:rsidRPr="00A574BC" w:rsidRDefault="003D67BB" w:rsidP="00E73F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p w14:paraId="667AD80A" w14:textId="4CED0933" w:rsidR="00E73FFC" w:rsidRPr="00742048" w:rsidRDefault="00742048" w:rsidP="007420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bookmarkStart w:id="6" w:name="_Hlk239754375"/>
      <w:bookmarkStart w:id="7" w:name="_Hlk47005540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1.</w:t>
      </w:r>
      <w:r w:rsidRPr="0074204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Створити Комісію </w:t>
      </w:r>
      <w:r w:rsidR="00A574BC" w:rsidRPr="00742048">
        <w:rPr>
          <w:rFonts w:ascii="Times New Roman" w:eastAsia="Times New Roman" w:hAnsi="Times New Roman" w:cs="Times New Roman"/>
          <w:sz w:val="24"/>
          <w:szCs w:val="24"/>
          <w:lang w:val="uk-UA"/>
        </w:rPr>
        <w:t>з обліку, використання та передачі деревини, отриманої внаслідок видалення дерев та чагарників за межами населених пунктів на території Новороздільської територіальної громади</w:t>
      </w:r>
      <w:r w:rsidR="001F621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та затвердити її склад</w:t>
      </w:r>
      <w:r w:rsidR="00A574BC" w:rsidRPr="0074204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bookmarkEnd w:id="6"/>
      <w:r w:rsidR="003D67BB" w:rsidRPr="00742048">
        <w:rPr>
          <w:rFonts w:ascii="Times New Roman" w:eastAsia="Times New Roman" w:hAnsi="Times New Roman" w:cs="Times New Roman"/>
          <w:sz w:val="24"/>
          <w:szCs w:val="24"/>
          <w:lang w:val="uk-UA"/>
        </w:rPr>
        <w:t>(Додаток 1).</w:t>
      </w:r>
    </w:p>
    <w:bookmarkEnd w:id="7"/>
    <w:p w14:paraId="68AEA775" w14:textId="77777777" w:rsidR="003D67BB" w:rsidRPr="00A574BC" w:rsidRDefault="00E73FFC" w:rsidP="003D67BB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574B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</w:t>
      </w:r>
      <w:r w:rsidR="003D67BB" w:rsidRPr="00A574B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</w:p>
    <w:p w14:paraId="2B48FE7B" w14:textId="57A3B5CA" w:rsidR="00E73FFC" w:rsidRPr="00A574BC" w:rsidRDefault="00E73FFC" w:rsidP="00A574BC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 w:eastAsia="uk-UA"/>
        </w:rPr>
      </w:pPr>
      <w:r w:rsidRPr="00A574BC">
        <w:rPr>
          <w:rFonts w:ascii="Times New Roman" w:hAnsi="Times New Roman" w:cs="Times New Roman"/>
          <w:sz w:val="24"/>
          <w:szCs w:val="24"/>
          <w:lang w:val="uk-UA" w:eastAsia="uk-UA"/>
        </w:rPr>
        <w:t>2.</w:t>
      </w:r>
      <w:r w:rsidR="003D67BB" w:rsidRPr="00A574BC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</w:t>
      </w:r>
      <w:r w:rsidR="00742048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Затвердити </w:t>
      </w:r>
      <w:r w:rsidR="00A574BC" w:rsidRPr="00A574BC">
        <w:rPr>
          <w:rFonts w:ascii="Times New Roman" w:hAnsi="Times New Roman" w:cs="Times New Roman"/>
          <w:sz w:val="24"/>
          <w:szCs w:val="24"/>
          <w:lang w:val="uk-UA" w:eastAsia="uk-UA"/>
        </w:rPr>
        <w:t>Положення про комісію з обліку, використання та передачі деревини, отриманої</w:t>
      </w:r>
      <w:r w:rsidR="00742048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</w:t>
      </w:r>
      <w:r w:rsidR="00A574BC" w:rsidRPr="00A574BC">
        <w:rPr>
          <w:rFonts w:ascii="Times New Roman" w:hAnsi="Times New Roman" w:cs="Times New Roman"/>
          <w:sz w:val="24"/>
          <w:szCs w:val="24"/>
          <w:lang w:val="uk-UA" w:eastAsia="uk-UA"/>
        </w:rPr>
        <w:t>внаслідок видалення дерев та чагарників за межами населених пунктів на території Новороздільської територіальної громади</w:t>
      </w:r>
      <w:r w:rsidR="00A574BC" w:rsidRPr="00A574B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3D67BB" w:rsidRPr="00A574BC">
        <w:rPr>
          <w:rFonts w:ascii="Times New Roman" w:eastAsia="Times New Roman" w:hAnsi="Times New Roman" w:cs="Times New Roman"/>
          <w:sz w:val="24"/>
          <w:szCs w:val="24"/>
          <w:lang w:val="uk-UA"/>
        </w:rPr>
        <w:t>(Додаток 2).</w:t>
      </w:r>
    </w:p>
    <w:p w14:paraId="5C32DCCF" w14:textId="69559F5A" w:rsidR="00E73FFC" w:rsidRPr="00A574BC" w:rsidRDefault="00E73FFC" w:rsidP="003D67BB">
      <w:pPr>
        <w:shd w:val="clear" w:color="auto" w:fill="FFFFFF"/>
        <w:suppressAutoHyphens/>
        <w:spacing w:after="0" w:line="240" w:lineRule="auto"/>
        <w:ind w:left="51"/>
        <w:jc w:val="both"/>
        <w:rPr>
          <w:rFonts w:ascii="Times New Roman" w:hAnsi="Times New Roman" w:cs="Times New Roman"/>
          <w:sz w:val="24"/>
          <w:szCs w:val="24"/>
          <w:lang w:val="uk-UA" w:eastAsia="uk-UA"/>
        </w:rPr>
      </w:pPr>
      <w:r w:rsidRPr="00A574B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</w:t>
      </w:r>
    </w:p>
    <w:p w14:paraId="2F747C6A" w14:textId="7FCC598E" w:rsidR="000C72BB" w:rsidRPr="006A472E" w:rsidRDefault="003D67BB" w:rsidP="000C72BB">
      <w:pPr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574BC">
        <w:rPr>
          <w:rFonts w:ascii="Times New Roman" w:eastAsia="Times New Roman" w:hAnsi="Times New Roman" w:cs="Times New Roman"/>
          <w:sz w:val="24"/>
          <w:szCs w:val="24"/>
          <w:lang w:val="uk-UA"/>
        </w:rPr>
        <w:t>3</w:t>
      </w:r>
      <w:r w:rsidR="00E73FFC" w:rsidRPr="00A574B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73FFC" w:rsidRPr="00A574BC">
        <w:rPr>
          <w:rFonts w:ascii="Times New Roman" w:hAnsi="Times New Roman" w:cs="Times New Roman"/>
          <w:sz w:val="24"/>
          <w:szCs w:val="24"/>
        </w:rPr>
        <w:t xml:space="preserve">Контроль за </w:t>
      </w:r>
      <w:proofErr w:type="spellStart"/>
      <w:r w:rsidR="00E73FFC" w:rsidRPr="00A574BC">
        <w:rPr>
          <w:rFonts w:ascii="Times New Roman" w:hAnsi="Times New Roman" w:cs="Times New Roman"/>
          <w:sz w:val="24"/>
          <w:szCs w:val="24"/>
        </w:rPr>
        <w:t>виконанням</w:t>
      </w:r>
      <w:proofErr w:type="spellEnd"/>
      <w:r w:rsidR="00E73FFC" w:rsidRPr="00A57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3FFC" w:rsidRPr="00A574BC">
        <w:rPr>
          <w:rFonts w:ascii="Times New Roman" w:hAnsi="Times New Roman" w:cs="Times New Roman"/>
          <w:sz w:val="24"/>
          <w:szCs w:val="24"/>
        </w:rPr>
        <w:t>даного</w:t>
      </w:r>
      <w:proofErr w:type="spellEnd"/>
      <w:r w:rsidR="00E73FFC" w:rsidRPr="00A57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3FFC" w:rsidRPr="00A574BC">
        <w:rPr>
          <w:rFonts w:ascii="Times New Roman" w:hAnsi="Times New Roman" w:cs="Times New Roman"/>
          <w:sz w:val="24"/>
          <w:szCs w:val="24"/>
        </w:rPr>
        <w:t>рішення</w:t>
      </w:r>
      <w:proofErr w:type="spellEnd"/>
      <w:r w:rsidR="00E73FFC" w:rsidRPr="00A57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3FFC" w:rsidRPr="00A574BC">
        <w:rPr>
          <w:rFonts w:ascii="Times New Roman" w:hAnsi="Times New Roman" w:cs="Times New Roman"/>
          <w:sz w:val="24"/>
          <w:szCs w:val="24"/>
        </w:rPr>
        <w:t>покласти</w:t>
      </w:r>
      <w:proofErr w:type="spellEnd"/>
      <w:r w:rsidR="00E73FFC" w:rsidRPr="00A574BC">
        <w:rPr>
          <w:rFonts w:ascii="Times New Roman" w:hAnsi="Times New Roman" w:cs="Times New Roman"/>
          <w:sz w:val="24"/>
          <w:szCs w:val="24"/>
        </w:rPr>
        <w:t xml:space="preserve"> на </w:t>
      </w:r>
      <w:r w:rsidR="006A472E">
        <w:rPr>
          <w:rFonts w:ascii="Times New Roman" w:hAnsi="Times New Roman" w:cs="Times New Roman"/>
          <w:sz w:val="24"/>
          <w:szCs w:val="24"/>
          <w:lang w:val="uk-UA"/>
        </w:rPr>
        <w:t>міського голову Ярину ЯЦЕНКО.</w:t>
      </w:r>
    </w:p>
    <w:p w14:paraId="7C4BE8D5" w14:textId="77777777" w:rsidR="000C72BB" w:rsidRPr="00A574BC" w:rsidRDefault="000C72BB" w:rsidP="000C72B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CFE867B" w14:textId="77777777" w:rsidR="000C72BB" w:rsidRPr="00A574BC" w:rsidRDefault="000C72BB" w:rsidP="000C72B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A7EAA05" w14:textId="204BF01C" w:rsidR="00E73FFC" w:rsidRPr="00A574BC" w:rsidRDefault="007D4B07" w:rsidP="000C72B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74B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A574B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ІСЬКИЙ ГОЛОВА</w:t>
      </w:r>
      <w:r w:rsidR="00E73FFC" w:rsidRPr="00A57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="007664C7" w:rsidRPr="00A574B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</w:t>
      </w:r>
      <w:proofErr w:type="gramStart"/>
      <w:r w:rsidR="007664C7" w:rsidRPr="00A574B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Ярина  ЯЦЕНКО</w:t>
      </w:r>
      <w:proofErr w:type="gramEnd"/>
    </w:p>
    <w:p w14:paraId="0FD07328" w14:textId="4ADE83B9" w:rsidR="004B1F94" w:rsidRDefault="004B1F94" w:rsidP="005E5810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uk-UA" w:eastAsia="ru-RU"/>
        </w:rPr>
      </w:pPr>
    </w:p>
    <w:p w14:paraId="557020E7" w14:textId="77777777" w:rsidR="004B1F94" w:rsidRPr="004B1F94" w:rsidRDefault="004B1F94" w:rsidP="005E5810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uk-UA" w:eastAsia="ru-RU"/>
        </w:rPr>
      </w:pPr>
    </w:p>
    <w:p w14:paraId="56A9AD2C" w14:textId="77777777" w:rsidR="003D67BB" w:rsidRDefault="003D67BB" w:rsidP="005E5810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14:paraId="368CD6FB" w14:textId="77777777" w:rsidR="003D67BB" w:rsidRDefault="003D67BB" w:rsidP="005E5810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14:paraId="71CA426B" w14:textId="77777777" w:rsidR="003D67BB" w:rsidRDefault="003D67BB" w:rsidP="005E5810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14:paraId="2C1DC5CA" w14:textId="5FBFC645" w:rsidR="003D67BB" w:rsidRDefault="003D67BB" w:rsidP="005E5810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14:paraId="61FFE1DF" w14:textId="77777777" w:rsidR="003724F4" w:rsidRPr="00A574BC" w:rsidRDefault="003724F4" w:rsidP="00A574BC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212529"/>
          <w:sz w:val="24"/>
          <w:szCs w:val="24"/>
          <w:lang w:val="uk-UA" w:eastAsia="ru-RU"/>
        </w:rPr>
      </w:pPr>
    </w:p>
    <w:p w14:paraId="0F3DC521" w14:textId="77777777" w:rsidR="00B36EE1" w:rsidRDefault="00B36EE1" w:rsidP="0060112C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color w:val="212529"/>
          <w:sz w:val="24"/>
          <w:szCs w:val="24"/>
          <w:lang w:val="uk-UA" w:eastAsia="ru-RU"/>
        </w:rPr>
      </w:pPr>
    </w:p>
    <w:p w14:paraId="4FC0399C" w14:textId="77777777" w:rsidR="00B36EE1" w:rsidRDefault="00B36EE1" w:rsidP="0060112C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color w:val="212529"/>
          <w:sz w:val="24"/>
          <w:szCs w:val="24"/>
          <w:lang w:val="uk-UA" w:eastAsia="ru-RU"/>
        </w:rPr>
      </w:pPr>
    </w:p>
    <w:p w14:paraId="01568C3D" w14:textId="7EF99F54" w:rsidR="003D67BB" w:rsidRPr="00084F1F" w:rsidRDefault="0060112C" w:rsidP="0060112C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color w:val="212529"/>
          <w:sz w:val="24"/>
          <w:szCs w:val="24"/>
          <w:lang w:val="uk-UA" w:eastAsia="ru-RU"/>
        </w:rPr>
      </w:pPr>
      <w:r w:rsidRPr="00084F1F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val="uk-UA" w:eastAsia="ru-RU"/>
        </w:rPr>
        <w:lastRenderedPageBreak/>
        <w:t>Додаток 1</w:t>
      </w:r>
    </w:p>
    <w:p w14:paraId="6F19EA98" w14:textId="1A92CFE2" w:rsidR="0060112C" w:rsidRPr="00084F1F" w:rsidRDefault="007D4B07" w:rsidP="0060112C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color w:val="212529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212529"/>
          <w:sz w:val="24"/>
          <w:szCs w:val="24"/>
          <w:lang w:val="uk-UA" w:eastAsia="ru-RU"/>
        </w:rPr>
        <w:t>д</w:t>
      </w:r>
      <w:r w:rsidR="0060112C" w:rsidRPr="00084F1F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val="uk-UA" w:eastAsia="ru-RU"/>
        </w:rPr>
        <w:t xml:space="preserve">о рішення виконкому </w:t>
      </w:r>
    </w:p>
    <w:p w14:paraId="096FE1B7" w14:textId="7296AF28" w:rsidR="00BD4D60" w:rsidRDefault="00BD4D60" w:rsidP="00BD4D60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color w:val="212529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212529"/>
          <w:sz w:val="24"/>
          <w:szCs w:val="24"/>
          <w:lang w:val="uk-UA" w:eastAsia="ru-RU"/>
        </w:rPr>
        <w:t xml:space="preserve">№ </w:t>
      </w:r>
      <w:r w:rsidR="00A574BC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val="uk-UA" w:eastAsia="ru-RU"/>
        </w:rPr>
        <w:t>______</w:t>
      </w:r>
      <w:r>
        <w:rPr>
          <w:rFonts w:ascii="Times New Roman" w:eastAsia="Times New Roman" w:hAnsi="Times New Roman" w:cs="Times New Roman"/>
          <w:bCs/>
          <w:color w:val="212529"/>
          <w:sz w:val="24"/>
          <w:szCs w:val="24"/>
          <w:lang w:val="uk-UA" w:eastAsia="ru-RU"/>
        </w:rPr>
        <w:t xml:space="preserve"> від </w:t>
      </w:r>
      <w:r w:rsidR="00A574BC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val="uk-UA" w:eastAsia="ru-RU"/>
        </w:rPr>
        <w:t>_______</w:t>
      </w:r>
      <w:r>
        <w:rPr>
          <w:rFonts w:ascii="Times New Roman" w:eastAsia="Times New Roman" w:hAnsi="Times New Roman" w:cs="Times New Roman"/>
          <w:bCs/>
          <w:color w:val="212529"/>
          <w:sz w:val="24"/>
          <w:szCs w:val="24"/>
          <w:lang w:val="uk-UA" w:eastAsia="ru-RU"/>
        </w:rPr>
        <w:t xml:space="preserve"> 2026 року</w:t>
      </w:r>
    </w:p>
    <w:p w14:paraId="49624AE2" w14:textId="0CC9D74D" w:rsidR="0060112C" w:rsidRPr="00084F1F" w:rsidRDefault="0060112C" w:rsidP="0060112C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color w:val="212529"/>
          <w:sz w:val="24"/>
          <w:szCs w:val="24"/>
          <w:lang w:val="uk-UA" w:eastAsia="ru-RU"/>
        </w:rPr>
      </w:pPr>
    </w:p>
    <w:p w14:paraId="359BB7E5" w14:textId="31EA904D" w:rsidR="0060112C" w:rsidRDefault="0060112C" w:rsidP="0060112C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14:paraId="4CE14951" w14:textId="08E44677" w:rsidR="00486067" w:rsidRPr="00084F1F" w:rsidRDefault="0060112C" w:rsidP="0060112C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uk-UA" w:eastAsia="uk-UA"/>
        </w:rPr>
      </w:pPr>
      <w:proofErr w:type="gramStart"/>
      <w:r w:rsidRPr="00084F1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Склад </w:t>
      </w:r>
      <w:r w:rsidRPr="00084F1F">
        <w:rPr>
          <w:rFonts w:ascii="Times New Roman" w:eastAsia="Times New Roman" w:hAnsi="Times New Roman" w:cs="Times New Roman"/>
          <w:color w:val="212529"/>
          <w:sz w:val="24"/>
          <w:szCs w:val="24"/>
          <w:lang w:val="uk-UA" w:eastAsia="ru-RU"/>
        </w:rPr>
        <w:t xml:space="preserve"> </w:t>
      </w:r>
      <w:proofErr w:type="spellStart"/>
      <w:r w:rsidRPr="00084F1F">
        <w:rPr>
          <w:rFonts w:ascii="Times New Roman" w:hAnsi="Times New Roman" w:cs="Times New Roman"/>
          <w:sz w:val="24"/>
          <w:szCs w:val="24"/>
          <w:lang w:eastAsia="uk-UA"/>
        </w:rPr>
        <w:t>комісі</w:t>
      </w:r>
      <w:proofErr w:type="spellEnd"/>
      <w:r w:rsidRPr="00084F1F">
        <w:rPr>
          <w:rFonts w:ascii="Times New Roman" w:hAnsi="Times New Roman" w:cs="Times New Roman"/>
          <w:sz w:val="24"/>
          <w:szCs w:val="24"/>
          <w:lang w:val="uk-UA" w:eastAsia="uk-UA"/>
        </w:rPr>
        <w:t>ї</w:t>
      </w:r>
      <w:proofErr w:type="gramEnd"/>
      <w:r w:rsidRPr="00084F1F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</w:t>
      </w:r>
    </w:p>
    <w:p w14:paraId="4AC5DB53" w14:textId="790D3B17" w:rsidR="00084F1F" w:rsidRPr="00084F1F" w:rsidRDefault="00A574BC" w:rsidP="003724F4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A574BC">
        <w:rPr>
          <w:rFonts w:ascii="Times New Roman" w:hAnsi="Times New Roman" w:cs="Times New Roman"/>
          <w:sz w:val="24"/>
          <w:szCs w:val="24"/>
          <w:lang w:val="uk-UA" w:eastAsia="uk-UA"/>
        </w:rPr>
        <w:t>з обліку, використання та передачі деревини,  отриманої внаслідок видалення дерев та чагарників за межами населених пунктів на території Новороздільської територіальної громади</w:t>
      </w:r>
    </w:p>
    <w:p w14:paraId="5D94A182" w14:textId="77777777" w:rsidR="006A472E" w:rsidRDefault="006A472E" w:rsidP="006011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</w:p>
    <w:p w14:paraId="1BCCFFFE" w14:textId="7345C2F4" w:rsidR="0060112C" w:rsidRPr="00B03304" w:rsidRDefault="00084F1F" w:rsidP="006011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B03304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Михайло </w:t>
      </w:r>
      <w:proofErr w:type="spellStart"/>
      <w:r w:rsidR="0060112C" w:rsidRPr="00B03304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Гулій</w:t>
      </w:r>
      <w:proofErr w:type="spellEnd"/>
      <w:r w:rsidR="0060112C" w:rsidRPr="00B0330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60112C" w:rsidRPr="00B03304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– перший заступник </w:t>
      </w:r>
      <w:proofErr w:type="spellStart"/>
      <w:r w:rsidR="0060112C" w:rsidRPr="00B03304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міського</w:t>
      </w:r>
      <w:proofErr w:type="spellEnd"/>
      <w:r w:rsidR="0060112C" w:rsidRPr="00B03304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="0060112C" w:rsidRPr="00B03304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голови</w:t>
      </w:r>
      <w:proofErr w:type="spellEnd"/>
      <w:r w:rsidR="0060112C" w:rsidRPr="00B03304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, голова </w:t>
      </w:r>
      <w:proofErr w:type="spellStart"/>
      <w:r w:rsidR="0060112C" w:rsidRPr="00B03304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комісії</w:t>
      </w:r>
      <w:proofErr w:type="spellEnd"/>
      <w:r w:rsidR="0060112C" w:rsidRPr="00B03304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;</w:t>
      </w:r>
    </w:p>
    <w:p w14:paraId="43B5C99D" w14:textId="7E84608B" w:rsidR="000E2600" w:rsidRDefault="00B03304" w:rsidP="006011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B03304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Андрій Білоус</w:t>
      </w:r>
      <w:r w:rsidR="005D6E79" w:rsidRPr="00B03304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 – начальник Управління житлово-комунального господарства Новороздільської міської ради</w:t>
      </w:r>
      <w:r w:rsidRPr="00B03304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, заступник голови комісії</w:t>
      </w:r>
      <w:r w:rsidR="000E2600" w:rsidRPr="00B0330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;</w:t>
      </w:r>
    </w:p>
    <w:p w14:paraId="22856840" w14:textId="21ACBEAD" w:rsidR="0060112C" w:rsidRPr="00B03304" w:rsidRDefault="00B03304" w:rsidP="006011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B03304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Ірина Пушкар</w:t>
      </w:r>
      <w:r w:rsidR="0060112C" w:rsidRPr="00B03304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– </w:t>
      </w:r>
      <w:proofErr w:type="spellStart"/>
      <w:r w:rsidR="0060112C" w:rsidRPr="00B03304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головний</w:t>
      </w:r>
      <w:proofErr w:type="spellEnd"/>
      <w:r w:rsidR="0060112C" w:rsidRPr="00B03304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="0060112C" w:rsidRPr="00B03304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спеціаліст</w:t>
      </w:r>
      <w:proofErr w:type="spellEnd"/>
      <w:r w:rsidR="0060112C" w:rsidRPr="00B03304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="0060112C" w:rsidRPr="00B03304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відділу</w:t>
      </w:r>
      <w:proofErr w:type="spellEnd"/>
      <w:r w:rsidR="0060112C" w:rsidRPr="00B03304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="0060112C" w:rsidRPr="00B03304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комунального</w:t>
      </w:r>
      <w:proofErr w:type="spellEnd"/>
      <w:r w:rsidR="0060112C" w:rsidRPr="00B03304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майна та                           </w:t>
      </w:r>
      <w:proofErr w:type="spellStart"/>
      <w:r w:rsidR="0060112C" w:rsidRPr="00B03304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приватизації</w:t>
      </w:r>
      <w:proofErr w:type="spellEnd"/>
      <w:r w:rsidR="0060112C" w:rsidRPr="00B0330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A71FAF" w:rsidRPr="00B0330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proofErr w:type="spellStart"/>
      <w:r w:rsidR="0060112C" w:rsidRPr="00B033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правління</w:t>
      </w:r>
      <w:proofErr w:type="spellEnd"/>
      <w:r w:rsidR="0060112C" w:rsidRPr="00B03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ЖКГ</w:t>
      </w:r>
      <w:r w:rsidR="00084F1F" w:rsidRPr="00B03304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, </w:t>
      </w:r>
      <w:proofErr w:type="spellStart"/>
      <w:r w:rsidR="00084F1F" w:rsidRPr="00B03304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секретар</w:t>
      </w:r>
      <w:proofErr w:type="spellEnd"/>
      <w:r w:rsidR="00084F1F" w:rsidRPr="00B03304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="00084F1F" w:rsidRPr="00B03304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комісії</w:t>
      </w:r>
      <w:proofErr w:type="spellEnd"/>
      <w:r w:rsidR="00084F1F" w:rsidRPr="00B03304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.</w:t>
      </w:r>
    </w:p>
    <w:p w14:paraId="72FD22D5" w14:textId="77777777" w:rsidR="0060112C" w:rsidRPr="00B03304" w:rsidRDefault="0060112C" w:rsidP="0060112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</w:p>
    <w:p w14:paraId="742E3F6F" w14:textId="77777777" w:rsidR="0060112C" w:rsidRPr="00B03304" w:rsidRDefault="0060112C" w:rsidP="006011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B03304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Члени </w:t>
      </w:r>
      <w:proofErr w:type="spellStart"/>
      <w:r w:rsidRPr="00B03304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комісії</w:t>
      </w:r>
      <w:proofErr w:type="spellEnd"/>
      <w:r w:rsidRPr="00B03304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:</w:t>
      </w:r>
    </w:p>
    <w:p w14:paraId="6D457898" w14:textId="163634D7" w:rsidR="00D158D0" w:rsidRPr="00B03304" w:rsidRDefault="00551806" w:rsidP="00D158D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Роман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Горін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 – начальник юридичного відділу</w:t>
      </w:r>
      <w:r w:rsidR="00D158D0" w:rsidRPr="00B03304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 </w:t>
      </w:r>
      <w:r w:rsidR="00D158D0" w:rsidRPr="00B03304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Новороздільської </w:t>
      </w:r>
      <w:proofErr w:type="spellStart"/>
      <w:r w:rsidR="00D158D0" w:rsidRPr="00B03304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міської</w:t>
      </w:r>
      <w:proofErr w:type="spellEnd"/>
      <w:r w:rsidR="00D158D0" w:rsidRPr="00B03304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ради;</w:t>
      </w:r>
    </w:p>
    <w:p w14:paraId="1D41ED95" w14:textId="692657D2" w:rsidR="00486067" w:rsidRDefault="00B03304" w:rsidP="0048606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Галина Прудивус </w:t>
      </w:r>
      <w:r w:rsidR="00551806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 г</w:t>
      </w:r>
      <w:proofErr w:type="spellStart"/>
      <w:r w:rsidRPr="00B03304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оловний</w:t>
      </w:r>
      <w:proofErr w:type="spellEnd"/>
      <w:r w:rsidRPr="00B03304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B03304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спеціаліст</w:t>
      </w:r>
      <w:proofErr w:type="spellEnd"/>
      <w:r w:rsidRPr="00B03304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B03304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фінансово-економічного</w:t>
      </w:r>
      <w:proofErr w:type="spellEnd"/>
      <w:r w:rsidRPr="00B03304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B03304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відділу</w:t>
      </w:r>
      <w:proofErr w:type="spellEnd"/>
      <w:r w:rsidRPr="00B03304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B03304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Управління</w:t>
      </w:r>
      <w:proofErr w:type="spellEnd"/>
      <w:r w:rsidRPr="00B03304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ЖКГ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uk-UA"/>
        </w:rPr>
        <w:t>;</w:t>
      </w:r>
    </w:p>
    <w:p w14:paraId="05B308CB" w14:textId="7C9F80B9" w:rsidR="00551806" w:rsidRPr="00551806" w:rsidRDefault="00551806" w:rsidP="0048606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Роман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Суряк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– заступник виконавчого директора ДП «Благоустрій» КП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Розділжитлосервіс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»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uk-UA"/>
        </w:rPr>
        <w:t>;</w:t>
      </w:r>
    </w:p>
    <w:p w14:paraId="2A7E1420" w14:textId="7DBAE368" w:rsidR="00B03304" w:rsidRPr="00B03304" w:rsidRDefault="00B03304" w:rsidP="0048606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uk-UA"/>
        </w:rPr>
        <w:t>C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тароста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 </w:t>
      </w:r>
      <w:r w:rsidR="000957BF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відповідного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старостинського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 округу територіальної громади* </w:t>
      </w:r>
    </w:p>
    <w:p w14:paraId="5D13939E" w14:textId="05442781" w:rsidR="00486067" w:rsidRDefault="00486067" w:rsidP="006011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14:paraId="7D4E6E83" w14:textId="23F59321" w:rsidR="00B03304" w:rsidRPr="00B03304" w:rsidRDefault="00B03304" w:rsidP="00B033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</w:pPr>
      <w:r w:rsidRPr="00B03304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*залучається в залежності від місця проживання (реєстрації) отримувача деревини.</w:t>
      </w:r>
    </w:p>
    <w:p w14:paraId="31A084B7" w14:textId="76102855" w:rsidR="0060112C" w:rsidRPr="00B03304" w:rsidRDefault="0060112C" w:rsidP="0060112C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uk-UA" w:eastAsia="ru-RU"/>
        </w:rPr>
      </w:pPr>
    </w:p>
    <w:p w14:paraId="1561D53F" w14:textId="77777777" w:rsidR="000957BF" w:rsidRDefault="000957BF" w:rsidP="009A48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2A18A20F" w14:textId="7A868323" w:rsidR="009A4804" w:rsidRPr="00C040A8" w:rsidRDefault="009A4804" w:rsidP="009A4804">
      <w:pPr>
        <w:spacing w:after="0" w:line="240" w:lineRule="auto"/>
      </w:pPr>
      <w:proofErr w:type="spellStart"/>
      <w:r w:rsidRPr="00B03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Керуючий</w:t>
      </w:r>
      <w:proofErr w:type="spellEnd"/>
      <w:r w:rsidRPr="00B03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справами </w:t>
      </w:r>
      <w:proofErr w:type="spellStart"/>
      <w:r w:rsidRPr="00B03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виконкому</w:t>
      </w:r>
      <w:proofErr w:type="spellEnd"/>
      <w:r w:rsidRPr="00B03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</w:t>
      </w:r>
      <w:proofErr w:type="spellStart"/>
      <w:r w:rsidRPr="00B03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Анатолій</w:t>
      </w:r>
      <w:proofErr w:type="spellEnd"/>
      <w:r w:rsidRPr="00B03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МЕЛЬНІКОВ</w:t>
      </w:r>
    </w:p>
    <w:p w14:paraId="64E84C7F" w14:textId="3ECB9BA6" w:rsidR="0060112C" w:rsidRDefault="0060112C" w:rsidP="0060112C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14:paraId="241EFE48" w14:textId="540DD4DD" w:rsidR="0060112C" w:rsidRPr="00486067" w:rsidRDefault="0060112C" w:rsidP="0060112C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14:paraId="31AC11C8" w14:textId="3132E3EC" w:rsidR="0060112C" w:rsidRDefault="0060112C" w:rsidP="0060112C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14:paraId="085EAC67" w14:textId="3308B2D3" w:rsidR="0060112C" w:rsidRDefault="0060112C" w:rsidP="0060112C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14:paraId="6FC12676" w14:textId="31B00783" w:rsidR="0060112C" w:rsidRDefault="0060112C" w:rsidP="0060112C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14:paraId="491D0BC0" w14:textId="7A589273" w:rsidR="000875E8" w:rsidRDefault="000875E8" w:rsidP="0060112C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14:paraId="32F72D7B" w14:textId="77777777" w:rsidR="000875E8" w:rsidRDefault="000875E8" w:rsidP="0060112C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14:paraId="31859416" w14:textId="6C8ED2AD" w:rsidR="0060112C" w:rsidRDefault="0060112C" w:rsidP="0060112C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14:paraId="3E352A03" w14:textId="189995FA" w:rsidR="0060112C" w:rsidRDefault="0060112C" w:rsidP="0060112C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14:paraId="571B45FA" w14:textId="4C585D77" w:rsidR="0060112C" w:rsidRDefault="0060112C" w:rsidP="0060112C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14:paraId="7506694E" w14:textId="1202D5B1" w:rsidR="0060112C" w:rsidRDefault="0060112C" w:rsidP="0060112C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14:paraId="65CBEB1E" w14:textId="0439F43C" w:rsidR="0060112C" w:rsidRDefault="0060112C" w:rsidP="0060112C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14:paraId="3E5B4457" w14:textId="77777777" w:rsidR="00486067" w:rsidRDefault="00486067" w:rsidP="0060112C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14:paraId="5522FCAC" w14:textId="3A4433F7" w:rsidR="0060112C" w:rsidRDefault="0060112C" w:rsidP="0060112C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14:paraId="658A70A2" w14:textId="0B0FD1E5" w:rsidR="0060112C" w:rsidRDefault="0060112C" w:rsidP="0060112C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14:paraId="2E93C38B" w14:textId="77777777" w:rsidR="00084F1F" w:rsidRDefault="00084F1F" w:rsidP="00084F1F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color w:val="212529"/>
          <w:sz w:val="24"/>
          <w:szCs w:val="24"/>
          <w:lang w:val="uk-UA" w:eastAsia="ru-RU"/>
        </w:rPr>
      </w:pPr>
    </w:p>
    <w:p w14:paraId="51776E67" w14:textId="77777777" w:rsidR="00887EE7" w:rsidRDefault="00887EE7" w:rsidP="00084F1F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color w:val="212529"/>
          <w:sz w:val="24"/>
          <w:szCs w:val="24"/>
          <w:lang w:val="uk-UA" w:eastAsia="ru-RU"/>
        </w:rPr>
      </w:pPr>
    </w:p>
    <w:p w14:paraId="6DD33F2E" w14:textId="77777777" w:rsidR="00887EE7" w:rsidRDefault="00887EE7" w:rsidP="00084F1F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color w:val="212529"/>
          <w:sz w:val="24"/>
          <w:szCs w:val="24"/>
          <w:lang w:val="uk-UA" w:eastAsia="ru-RU"/>
        </w:rPr>
      </w:pPr>
    </w:p>
    <w:p w14:paraId="5C2BB8C7" w14:textId="77777777" w:rsidR="00887EE7" w:rsidRDefault="00887EE7" w:rsidP="00084F1F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color w:val="212529"/>
          <w:sz w:val="24"/>
          <w:szCs w:val="24"/>
          <w:lang w:val="uk-UA" w:eastAsia="ru-RU"/>
        </w:rPr>
      </w:pPr>
    </w:p>
    <w:p w14:paraId="145C87E2" w14:textId="77777777" w:rsidR="00887EE7" w:rsidRDefault="00887EE7" w:rsidP="00084F1F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color w:val="212529"/>
          <w:sz w:val="24"/>
          <w:szCs w:val="24"/>
          <w:lang w:val="uk-UA" w:eastAsia="ru-RU"/>
        </w:rPr>
      </w:pPr>
    </w:p>
    <w:p w14:paraId="365E983F" w14:textId="77777777" w:rsidR="00A574BC" w:rsidRDefault="00A574BC" w:rsidP="00084F1F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color w:val="212529"/>
          <w:sz w:val="24"/>
          <w:szCs w:val="24"/>
          <w:lang w:val="uk-UA" w:eastAsia="ru-RU"/>
        </w:rPr>
      </w:pPr>
    </w:p>
    <w:p w14:paraId="2D622646" w14:textId="77777777" w:rsidR="00A574BC" w:rsidRDefault="00A574BC" w:rsidP="00084F1F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color w:val="212529"/>
          <w:sz w:val="24"/>
          <w:szCs w:val="24"/>
          <w:lang w:val="uk-UA" w:eastAsia="ru-RU"/>
        </w:rPr>
      </w:pPr>
    </w:p>
    <w:p w14:paraId="1C6EFF79" w14:textId="77777777" w:rsidR="00B36EE1" w:rsidRDefault="00B36EE1" w:rsidP="00084F1F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color w:val="212529"/>
          <w:sz w:val="24"/>
          <w:szCs w:val="24"/>
          <w:lang w:val="uk-UA" w:eastAsia="ru-RU"/>
        </w:rPr>
      </w:pPr>
    </w:p>
    <w:p w14:paraId="5C6AA04C" w14:textId="77777777" w:rsidR="00F82572" w:rsidRDefault="00F82572" w:rsidP="00084F1F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color w:val="212529"/>
          <w:sz w:val="24"/>
          <w:szCs w:val="24"/>
          <w:lang w:val="uk-UA" w:eastAsia="ru-RU"/>
        </w:rPr>
      </w:pPr>
    </w:p>
    <w:p w14:paraId="5CCD99DB" w14:textId="77777777" w:rsidR="0064682A" w:rsidRDefault="0064682A" w:rsidP="00084F1F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color w:val="212529"/>
          <w:sz w:val="24"/>
          <w:szCs w:val="24"/>
          <w:lang w:val="uk-UA" w:eastAsia="ru-RU"/>
        </w:rPr>
      </w:pPr>
    </w:p>
    <w:p w14:paraId="3347DCA8" w14:textId="77777777" w:rsidR="00F82572" w:rsidRDefault="00F82572" w:rsidP="00084F1F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color w:val="212529"/>
          <w:sz w:val="24"/>
          <w:szCs w:val="24"/>
          <w:lang w:val="uk-UA" w:eastAsia="ru-RU"/>
        </w:rPr>
      </w:pPr>
    </w:p>
    <w:p w14:paraId="128EE89E" w14:textId="77777777" w:rsidR="00F82572" w:rsidRDefault="00F82572" w:rsidP="00084F1F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color w:val="212529"/>
          <w:sz w:val="24"/>
          <w:szCs w:val="24"/>
          <w:lang w:val="uk-UA" w:eastAsia="ru-RU"/>
        </w:rPr>
      </w:pPr>
    </w:p>
    <w:p w14:paraId="201F4306" w14:textId="77777777" w:rsidR="009A4804" w:rsidRDefault="009A4804" w:rsidP="00084F1F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color w:val="212529"/>
          <w:sz w:val="24"/>
          <w:szCs w:val="24"/>
          <w:lang w:val="uk-UA" w:eastAsia="ru-RU"/>
        </w:rPr>
      </w:pPr>
    </w:p>
    <w:p w14:paraId="73D517FA" w14:textId="534C3B82" w:rsidR="00084F1F" w:rsidRPr="00084F1F" w:rsidRDefault="00084F1F" w:rsidP="00084F1F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color w:val="212529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212529"/>
          <w:sz w:val="24"/>
          <w:szCs w:val="24"/>
          <w:lang w:val="uk-UA" w:eastAsia="ru-RU"/>
        </w:rPr>
        <w:t>Додаток 2</w:t>
      </w:r>
    </w:p>
    <w:p w14:paraId="5105CCDA" w14:textId="77777777" w:rsidR="00084F1F" w:rsidRPr="00084F1F" w:rsidRDefault="00084F1F" w:rsidP="00084F1F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color w:val="212529"/>
          <w:sz w:val="24"/>
          <w:szCs w:val="24"/>
          <w:lang w:val="uk-UA" w:eastAsia="ru-RU"/>
        </w:rPr>
      </w:pPr>
      <w:r w:rsidRPr="00084F1F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val="uk-UA" w:eastAsia="ru-RU"/>
        </w:rPr>
        <w:lastRenderedPageBreak/>
        <w:t xml:space="preserve">До рішення виконкому </w:t>
      </w:r>
    </w:p>
    <w:p w14:paraId="0956E04B" w14:textId="374C4E04" w:rsidR="009A4804" w:rsidRDefault="009A4804" w:rsidP="009A4804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color w:val="212529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212529"/>
          <w:sz w:val="24"/>
          <w:szCs w:val="24"/>
          <w:lang w:val="uk-UA" w:eastAsia="ru-RU"/>
        </w:rPr>
        <w:t xml:space="preserve">№ </w:t>
      </w:r>
      <w:r w:rsidR="00A574BC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val="uk-UA" w:eastAsia="ru-RU"/>
        </w:rPr>
        <w:t>_____</w:t>
      </w:r>
      <w:r>
        <w:rPr>
          <w:rFonts w:ascii="Times New Roman" w:eastAsia="Times New Roman" w:hAnsi="Times New Roman" w:cs="Times New Roman"/>
          <w:bCs/>
          <w:color w:val="212529"/>
          <w:sz w:val="24"/>
          <w:szCs w:val="24"/>
          <w:lang w:val="uk-UA" w:eastAsia="ru-RU"/>
        </w:rPr>
        <w:t xml:space="preserve"> від </w:t>
      </w:r>
      <w:r w:rsidR="00A574BC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val="uk-UA" w:eastAsia="ru-RU"/>
        </w:rPr>
        <w:t xml:space="preserve">_______ </w:t>
      </w:r>
      <w:r>
        <w:rPr>
          <w:rFonts w:ascii="Times New Roman" w:eastAsia="Times New Roman" w:hAnsi="Times New Roman" w:cs="Times New Roman"/>
          <w:bCs/>
          <w:color w:val="212529"/>
          <w:sz w:val="24"/>
          <w:szCs w:val="24"/>
          <w:lang w:val="uk-UA" w:eastAsia="ru-RU"/>
        </w:rPr>
        <w:t>2026 року</w:t>
      </w:r>
    </w:p>
    <w:p w14:paraId="64E74D20" w14:textId="77777777" w:rsidR="009A4804" w:rsidRPr="00084F1F" w:rsidRDefault="009A4804" w:rsidP="009A4804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color w:val="212529"/>
          <w:sz w:val="24"/>
          <w:szCs w:val="24"/>
          <w:lang w:val="uk-UA" w:eastAsia="ru-RU"/>
        </w:rPr>
      </w:pPr>
    </w:p>
    <w:p w14:paraId="1DC164D1" w14:textId="304FC5E7" w:rsidR="005E5810" w:rsidRPr="00803D4A" w:rsidRDefault="005E5810" w:rsidP="005E5810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 w:rsidRPr="005E581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</w:t>
      </w:r>
      <w:r w:rsidRPr="00803D4A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uk-UA" w:eastAsia="ru-RU"/>
        </w:rPr>
        <w:t xml:space="preserve"> </w:t>
      </w:r>
      <w:r w:rsidRPr="005E581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</w:t>
      </w:r>
      <w:r w:rsidRPr="00803D4A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uk-UA" w:eastAsia="ru-RU"/>
        </w:rPr>
        <w:t xml:space="preserve"> </w:t>
      </w:r>
      <w:r w:rsidRPr="005E581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</w:t>
      </w:r>
      <w:r w:rsidRPr="00803D4A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uk-UA" w:eastAsia="ru-RU"/>
        </w:rPr>
        <w:t xml:space="preserve"> </w:t>
      </w:r>
      <w:r w:rsidRPr="005E581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</w:t>
      </w:r>
      <w:r w:rsidRPr="00803D4A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uk-UA" w:eastAsia="ru-RU"/>
        </w:rPr>
        <w:t xml:space="preserve"> </w:t>
      </w:r>
      <w:r w:rsidRPr="005E581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Ж</w:t>
      </w:r>
      <w:r w:rsidRPr="00803D4A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uk-UA" w:eastAsia="ru-RU"/>
        </w:rPr>
        <w:t xml:space="preserve"> </w:t>
      </w:r>
      <w:r w:rsidRPr="005E581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Е</w:t>
      </w:r>
      <w:r w:rsidRPr="00803D4A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uk-UA" w:eastAsia="ru-RU"/>
        </w:rPr>
        <w:t xml:space="preserve"> </w:t>
      </w:r>
      <w:r w:rsidRPr="005E581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Н</w:t>
      </w:r>
      <w:r w:rsidRPr="00803D4A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uk-UA" w:eastAsia="ru-RU"/>
        </w:rPr>
        <w:t xml:space="preserve"> </w:t>
      </w:r>
      <w:proofErr w:type="spellStart"/>
      <w:r w:rsidRPr="005E581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Н</w:t>
      </w:r>
      <w:proofErr w:type="spellEnd"/>
      <w:r w:rsidRPr="00803D4A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uk-UA" w:eastAsia="ru-RU"/>
        </w:rPr>
        <w:t xml:space="preserve"> </w:t>
      </w:r>
      <w:r w:rsidRPr="005E581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Я</w:t>
      </w:r>
    </w:p>
    <w:p w14:paraId="7C50C907" w14:textId="77777777" w:rsidR="00C2505E" w:rsidRDefault="008D6981" w:rsidP="00A574B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 w:eastAsia="uk-UA"/>
        </w:rPr>
      </w:pPr>
      <w:bookmarkStart w:id="8" w:name="_Hlk149207306"/>
      <w:r>
        <w:rPr>
          <w:rFonts w:ascii="Times New Roman" w:eastAsia="Times New Roman" w:hAnsi="Times New Roman" w:cs="Times New Roman"/>
          <w:color w:val="212529"/>
          <w:sz w:val="24"/>
          <w:szCs w:val="24"/>
          <w:lang w:val="uk-UA" w:eastAsia="ru-RU"/>
        </w:rPr>
        <w:t>п</w:t>
      </w:r>
      <w:r w:rsidR="005E5810" w:rsidRPr="005E5810">
        <w:rPr>
          <w:rFonts w:ascii="Times New Roman" w:eastAsia="Times New Roman" w:hAnsi="Times New Roman" w:cs="Times New Roman"/>
          <w:color w:val="212529"/>
          <w:sz w:val="24"/>
          <w:szCs w:val="24"/>
          <w:lang w:val="uk-UA" w:eastAsia="ru-RU"/>
        </w:rPr>
        <w:t>ро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val="uk-UA" w:eastAsia="ru-RU"/>
        </w:rPr>
        <w:t xml:space="preserve"> </w:t>
      </w:r>
      <w:proofErr w:type="spellStart"/>
      <w:r w:rsidR="005E5810" w:rsidRPr="005E5810">
        <w:rPr>
          <w:rFonts w:ascii="Times New Roman" w:hAnsi="Times New Roman" w:cs="Times New Roman"/>
          <w:sz w:val="24"/>
          <w:szCs w:val="24"/>
          <w:lang w:eastAsia="uk-UA"/>
        </w:rPr>
        <w:t>комісі</w:t>
      </w:r>
      <w:bookmarkEnd w:id="8"/>
      <w:proofErr w:type="spellEnd"/>
      <w:r w:rsidR="00A574BC">
        <w:rPr>
          <w:rFonts w:ascii="Times New Roman" w:hAnsi="Times New Roman" w:cs="Times New Roman"/>
          <w:sz w:val="24"/>
          <w:szCs w:val="24"/>
          <w:lang w:val="uk-UA" w:eastAsia="uk-UA"/>
        </w:rPr>
        <w:t>ю</w:t>
      </w:r>
      <w:r w:rsidR="00A574BC" w:rsidRPr="00A574BC">
        <w:rPr>
          <w:rFonts w:ascii="Times New Roman" w:hAnsi="Times New Roman" w:cs="Times New Roman"/>
          <w:sz w:val="24"/>
          <w:szCs w:val="24"/>
          <w:lang w:eastAsia="uk-UA"/>
        </w:rPr>
        <w:t xml:space="preserve"> з </w:t>
      </w:r>
      <w:proofErr w:type="spellStart"/>
      <w:r w:rsidR="00A574BC" w:rsidRPr="00A574BC">
        <w:rPr>
          <w:rFonts w:ascii="Times New Roman" w:hAnsi="Times New Roman" w:cs="Times New Roman"/>
          <w:sz w:val="24"/>
          <w:szCs w:val="24"/>
          <w:lang w:eastAsia="uk-UA"/>
        </w:rPr>
        <w:t>обліку</w:t>
      </w:r>
      <w:proofErr w:type="spellEnd"/>
      <w:r w:rsidR="00A574BC" w:rsidRPr="00A574BC">
        <w:rPr>
          <w:rFonts w:ascii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="00A574BC" w:rsidRPr="00A574BC">
        <w:rPr>
          <w:rFonts w:ascii="Times New Roman" w:hAnsi="Times New Roman" w:cs="Times New Roman"/>
          <w:sz w:val="24"/>
          <w:szCs w:val="24"/>
          <w:lang w:eastAsia="uk-UA"/>
        </w:rPr>
        <w:t>використання</w:t>
      </w:r>
      <w:proofErr w:type="spellEnd"/>
      <w:r w:rsidR="00A574BC" w:rsidRPr="00A574BC">
        <w:rPr>
          <w:rFonts w:ascii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="00A574BC" w:rsidRPr="00A574BC">
        <w:rPr>
          <w:rFonts w:ascii="Times New Roman" w:hAnsi="Times New Roman" w:cs="Times New Roman"/>
          <w:sz w:val="24"/>
          <w:szCs w:val="24"/>
          <w:lang w:eastAsia="uk-UA"/>
        </w:rPr>
        <w:t>передачі</w:t>
      </w:r>
      <w:proofErr w:type="spellEnd"/>
      <w:r w:rsidR="00A574BC" w:rsidRPr="00A574BC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A574BC" w:rsidRPr="00A574BC">
        <w:rPr>
          <w:rFonts w:ascii="Times New Roman" w:hAnsi="Times New Roman" w:cs="Times New Roman"/>
          <w:sz w:val="24"/>
          <w:szCs w:val="24"/>
          <w:lang w:eastAsia="uk-UA"/>
        </w:rPr>
        <w:t>деревини</w:t>
      </w:r>
      <w:proofErr w:type="spellEnd"/>
      <w:r w:rsidR="00A574BC" w:rsidRPr="00A574BC">
        <w:rPr>
          <w:rFonts w:ascii="Times New Roman" w:hAnsi="Times New Roman" w:cs="Times New Roman"/>
          <w:sz w:val="24"/>
          <w:szCs w:val="24"/>
          <w:lang w:eastAsia="uk-UA"/>
        </w:rPr>
        <w:t xml:space="preserve">,  </w:t>
      </w:r>
      <w:proofErr w:type="spellStart"/>
      <w:r w:rsidR="00A574BC" w:rsidRPr="00A574BC">
        <w:rPr>
          <w:rFonts w:ascii="Times New Roman" w:hAnsi="Times New Roman" w:cs="Times New Roman"/>
          <w:sz w:val="24"/>
          <w:szCs w:val="24"/>
          <w:lang w:eastAsia="uk-UA"/>
        </w:rPr>
        <w:t>отриманої</w:t>
      </w:r>
      <w:proofErr w:type="spellEnd"/>
      <w:r w:rsidR="00A574BC" w:rsidRPr="00A574BC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A574BC" w:rsidRPr="00A574BC">
        <w:rPr>
          <w:rFonts w:ascii="Times New Roman" w:hAnsi="Times New Roman" w:cs="Times New Roman"/>
          <w:sz w:val="24"/>
          <w:szCs w:val="24"/>
          <w:lang w:eastAsia="uk-UA"/>
        </w:rPr>
        <w:t>внаслідок</w:t>
      </w:r>
      <w:proofErr w:type="spellEnd"/>
      <w:r w:rsidR="00A574BC" w:rsidRPr="00A574BC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A574BC" w:rsidRPr="00A574BC">
        <w:rPr>
          <w:rFonts w:ascii="Times New Roman" w:hAnsi="Times New Roman" w:cs="Times New Roman"/>
          <w:sz w:val="24"/>
          <w:szCs w:val="24"/>
          <w:lang w:eastAsia="uk-UA"/>
        </w:rPr>
        <w:t>видалення</w:t>
      </w:r>
      <w:proofErr w:type="spellEnd"/>
      <w:r w:rsidR="00A574BC" w:rsidRPr="00A574BC">
        <w:rPr>
          <w:rFonts w:ascii="Times New Roman" w:hAnsi="Times New Roman" w:cs="Times New Roman"/>
          <w:sz w:val="24"/>
          <w:szCs w:val="24"/>
          <w:lang w:eastAsia="uk-UA"/>
        </w:rPr>
        <w:t xml:space="preserve"> дерев та </w:t>
      </w:r>
      <w:proofErr w:type="spellStart"/>
      <w:r w:rsidR="00A574BC" w:rsidRPr="00A574BC">
        <w:rPr>
          <w:rFonts w:ascii="Times New Roman" w:hAnsi="Times New Roman" w:cs="Times New Roman"/>
          <w:sz w:val="24"/>
          <w:szCs w:val="24"/>
          <w:lang w:eastAsia="uk-UA"/>
        </w:rPr>
        <w:t>чагарників</w:t>
      </w:r>
      <w:proofErr w:type="spellEnd"/>
      <w:r w:rsidR="00A574BC" w:rsidRPr="00A574BC">
        <w:rPr>
          <w:rFonts w:ascii="Times New Roman" w:hAnsi="Times New Roman" w:cs="Times New Roman"/>
          <w:sz w:val="24"/>
          <w:szCs w:val="24"/>
          <w:lang w:eastAsia="uk-UA"/>
        </w:rPr>
        <w:t xml:space="preserve"> за межами </w:t>
      </w:r>
      <w:proofErr w:type="spellStart"/>
      <w:r w:rsidR="00A574BC" w:rsidRPr="00A574BC">
        <w:rPr>
          <w:rFonts w:ascii="Times New Roman" w:hAnsi="Times New Roman" w:cs="Times New Roman"/>
          <w:sz w:val="24"/>
          <w:szCs w:val="24"/>
          <w:lang w:eastAsia="uk-UA"/>
        </w:rPr>
        <w:t>населених</w:t>
      </w:r>
      <w:proofErr w:type="spellEnd"/>
      <w:r w:rsidR="00A574BC" w:rsidRPr="00A574BC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A574BC" w:rsidRPr="00A574BC">
        <w:rPr>
          <w:rFonts w:ascii="Times New Roman" w:hAnsi="Times New Roman" w:cs="Times New Roman"/>
          <w:sz w:val="24"/>
          <w:szCs w:val="24"/>
          <w:lang w:eastAsia="uk-UA"/>
        </w:rPr>
        <w:t>пунктів</w:t>
      </w:r>
      <w:proofErr w:type="spellEnd"/>
      <w:r w:rsidR="00A574BC" w:rsidRPr="00A574BC">
        <w:rPr>
          <w:rFonts w:ascii="Times New Roman" w:hAnsi="Times New Roman" w:cs="Times New Roman"/>
          <w:sz w:val="24"/>
          <w:szCs w:val="24"/>
          <w:lang w:eastAsia="uk-UA"/>
        </w:rPr>
        <w:t xml:space="preserve"> на </w:t>
      </w:r>
      <w:proofErr w:type="spellStart"/>
      <w:r w:rsidR="00A574BC" w:rsidRPr="00A574BC">
        <w:rPr>
          <w:rFonts w:ascii="Times New Roman" w:hAnsi="Times New Roman" w:cs="Times New Roman"/>
          <w:sz w:val="24"/>
          <w:szCs w:val="24"/>
          <w:lang w:eastAsia="uk-UA"/>
        </w:rPr>
        <w:t>території</w:t>
      </w:r>
      <w:proofErr w:type="spellEnd"/>
      <w:r w:rsidR="00A574BC" w:rsidRPr="00A574BC">
        <w:rPr>
          <w:rFonts w:ascii="Times New Roman" w:hAnsi="Times New Roman" w:cs="Times New Roman"/>
          <w:sz w:val="24"/>
          <w:szCs w:val="24"/>
          <w:lang w:eastAsia="uk-UA"/>
        </w:rPr>
        <w:t xml:space="preserve"> Новороздільської </w:t>
      </w:r>
      <w:proofErr w:type="spellStart"/>
      <w:r w:rsidR="00A574BC" w:rsidRPr="00A574BC">
        <w:rPr>
          <w:rFonts w:ascii="Times New Roman" w:hAnsi="Times New Roman" w:cs="Times New Roman"/>
          <w:sz w:val="24"/>
          <w:szCs w:val="24"/>
          <w:lang w:eastAsia="uk-UA"/>
        </w:rPr>
        <w:t>територіальної</w:t>
      </w:r>
      <w:proofErr w:type="spellEnd"/>
      <w:r w:rsidR="00A574BC" w:rsidRPr="00A574BC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A574BC" w:rsidRPr="00A574BC">
        <w:rPr>
          <w:rFonts w:ascii="Times New Roman" w:hAnsi="Times New Roman" w:cs="Times New Roman"/>
          <w:sz w:val="24"/>
          <w:szCs w:val="24"/>
          <w:lang w:eastAsia="uk-UA"/>
        </w:rPr>
        <w:t>громади</w:t>
      </w:r>
      <w:proofErr w:type="spellEnd"/>
      <w:r w:rsidR="00A574BC" w:rsidRPr="00A574BC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</w:p>
    <w:p w14:paraId="3C80709C" w14:textId="45ED5109" w:rsidR="00803D4A" w:rsidRPr="00B66907" w:rsidRDefault="00016A80" w:rsidP="00A574BC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  <w:color w:val="212529"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color w:val="212529"/>
          <w:sz w:val="24"/>
          <w:szCs w:val="24"/>
          <w:lang w:val="uk-UA"/>
        </w:rPr>
        <w:t>1</w:t>
      </w:r>
      <w:r w:rsidR="00803D4A" w:rsidRPr="00B66907">
        <w:rPr>
          <w:rFonts w:ascii="Times New Roman" w:hAnsi="Times New Roman" w:cs="Times New Roman"/>
          <w:bCs/>
          <w:color w:val="212529"/>
          <w:sz w:val="24"/>
          <w:szCs w:val="24"/>
          <w:lang w:val="uk-UA"/>
        </w:rPr>
        <w:t>. Загальн</w:t>
      </w:r>
      <w:r w:rsidR="00C2505E">
        <w:rPr>
          <w:rFonts w:ascii="Times New Roman" w:hAnsi="Times New Roman" w:cs="Times New Roman"/>
          <w:bCs/>
          <w:color w:val="212529"/>
          <w:sz w:val="24"/>
          <w:szCs w:val="24"/>
          <w:lang w:val="uk-UA"/>
        </w:rPr>
        <w:t>і</w:t>
      </w:r>
      <w:r w:rsidR="00803D4A" w:rsidRPr="00B66907">
        <w:rPr>
          <w:rFonts w:ascii="Times New Roman" w:hAnsi="Times New Roman" w:cs="Times New Roman"/>
          <w:bCs/>
          <w:color w:val="212529"/>
          <w:sz w:val="24"/>
          <w:szCs w:val="24"/>
          <w:lang w:val="uk-UA"/>
        </w:rPr>
        <w:t xml:space="preserve"> положення.</w:t>
      </w:r>
    </w:p>
    <w:p w14:paraId="700272AF" w14:textId="1750471B" w:rsidR="00F37C66" w:rsidRDefault="00803D4A" w:rsidP="00F37C66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color w:val="212529"/>
          <w:lang w:val="en-US"/>
        </w:rPr>
      </w:pPr>
      <w:r w:rsidRPr="00803D4A">
        <w:rPr>
          <w:rFonts w:ascii="Times New Roman" w:hAnsi="Times New Roman" w:cs="Times New Roman"/>
          <w:color w:val="212529"/>
          <w:sz w:val="24"/>
          <w:szCs w:val="24"/>
          <w:lang w:val="uk-UA"/>
        </w:rPr>
        <w:t>1.1. Положення про</w:t>
      </w:r>
      <w:r w:rsidRPr="00803D4A">
        <w:rPr>
          <w:rFonts w:ascii="Times New Roman" w:hAnsi="Times New Roman" w:cs="Times New Roman"/>
          <w:b/>
          <w:bCs/>
          <w:color w:val="212529"/>
          <w:sz w:val="24"/>
          <w:szCs w:val="24"/>
          <w:lang w:val="uk-UA"/>
        </w:rPr>
        <w:t xml:space="preserve"> </w:t>
      </w:r>
      <w:r w:rsidR="00F82572">
        <w:rPr>
          <w:rFonts w:ascii="Times New Roman" w:hAnsi="Times New Roman" w:cs="Times New Roman"/>
          <w:sz w:val="24"/>
          <w:szCs w:val="24"/>
          <w:lang w:val="uk-UA" w:eastAsia="uk-UA"/>
        </w:rPr>
        <w:t>К</w:t>
      </w:r>
      <w:r w:rsidRPr="00F625BD">
        <w:rPr>
          <w:rFonts w:ascii="Times New Roman" w:hAnsi="Times New Roman" w:cs="Times New Roman"/>
          <w:sz w:val="24"/>
          <w:szCs w:val="24"/>
          <w:lang w:val="uk-UA" w:eastAsia="uk-UA"/>
        </w:rPr>
        <w:t>омісі</w:t>
      </w:r>
      <w:r w:rsidRPr="00803D4A">
        <w:rPr>
          <w:rFonts w:ascii="Times New Roman" w:hAnsi="Times New Roman" w:cs="Times New Roman"/>
          <w:sz w:val="24"/>
          <w:szCs w:val="24"/>
          <w:lang w:val="uk-UA" w:eastAsia="uk-UA"/>
        </w:rPr>
        <w:t>ю</w:t>
      </w:r>
      <w:r w:rsidR="00F82572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(далі – Комісія)</w:t>
      </w:r>
      <w:r w:rsidRPr="00803D4A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</w:t>
      </w:r>
      <w:r w:rsidR="00A574BC" w:rsidRPr="00A574BC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з обліку, використання та передачі деревини,  отриманої внаслідок видалення дерев та чагарників за межами населених пунктів на території Новороздільської територіальної громади </w:t>
      </w:r>
      <w:r w:rsidR="00F625BD">
        <w:rPr>
          <w:rFonts w:ascii="Times New Roman" w:eastAsia="Times New Roman" w:hAnsi="Times New Roman" w:cs="Times New Roman"/>
          <w:sz w:val="24"/>
          <w:szCs w:val="24"/>
          <w:lang w:val="uk-UA"/>
        </w:rPr>
        <w:t>(далі - Положення)</w:t>
      </w:r>
      <w:r w:rsidR="00F625BD" w:rsidRPr="00F625BD">
        <w:rPr>
          <w:rFonts w:ascii="Times New Roman" w:eastAsia="Times New Roman" w:hAnsi="Times New Roman" w:cs="Times New Roman"/>
          <w:color w:val="212529"/>
          <w:sz w:val="24"/>
          <w:szCs w:val="24"/>
          <w:lang w:val="uk-UA" w:eastAsia="ru-RU"/>
        </w:rPr>
        <w:t xml:space="preserve"> </w:t>
      </w:r>
      <w:r w:rsidR="00F625BD" w:rsidRPr="005E5810">
        <w:rPr>
          <w:rFonts w:ascii="Times New Roman" w:eastAsia="Times New Roman" w:hAnsi="Times New Roman" w:cs="Times New Roman"/>
          <w:color w:val="212529"/>
          <w:sz w:val="24"/>
          <w:szCs w:val="24"/>
          <w:lang w:val="uk-UA" w:eastAsia="ru-RU"/>
        </w:rPr>
        <w:t xml:space="preserve">визначає  основні  завдання,  права  та організацію діяльності </w:t>
      </w:r>
      <w:r w:rsidR="00A574BC">
        <w:rPr>
          <w:rFonts w:ascii="Times New Roman" w:eastAsia="Times New Roman" w:hAnsi="Times New Roman" w:cs="Times New Roman"/>
          <w:color w:val="212529"/>
          <w:sz w:val="24"/>
          <w:szCs w:val="24"/>
          <w:lang w:val="uk-UA" w:eastAsia="ru-RU"/>
        </w:rPr>
        <w:t>К</w:t>
      </w:r>
      <w:r w:rsidR="00A574BC" w:rsidRPr="00A574BC">
        <w:rPr>
          <w:rFonts w:ascii="Times New Roman" w:eastAsia="Times New Roman" w:hAnsi="Times New Roman" w:cs="Times New Roman"/>
          <w:color w:val="212529"/>
          <w:sz w:val="24"/>
          <w:szCs w:val="24"/>
          <w:lang w:val="uk-UA" w:eastAsia="ru-RU"/>
        </w:rPr>
        <w:t>омісії</w:t>
      </w:r>
      <w:r w:rsidR="00A574BC" w:rsidRPr="00C250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.</w:t>
      </w:r>
    </w:p>
    <w:p w14:paraId="40D23DFE" w14:textId="77777777" w:rsidR="00F37C66" w:rsidRDefault="005E5810" w:rsidP="00F37C66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</w:pPr>
      <w:r w:rsidRPr="005E581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1.</w:t>
      </w:r>
      <w:r w:rsidR="00F625BD" w:rsidRPr="00F625B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  <w:r w:rsidRPr="005E581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DD57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5E581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Метою  створення  Комісії </w:t>
      </w:r>
      <w:bookmarkStart w:id="9" w:name="_Hlk149126227"/>
      <w:r w:rsidR="00263A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є </w:t>
      </w:r>
      <w:r w:rsidR="00263A47" w:rsidRPr="00263A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забезпечення належного обліку, використання та передачі деревини, отриманої внаслідок видалення дерев та чагарників за межами населених пунктів на території Новороздільської територіальної громади, та врегулювання питань, пов’язаних з її подальшим використанням</w:t>
      </w:r>
      <w:r w:rsidR="0008072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  <w:bookmarkEnd w:id="9"/>
    </w:p>
    <w:p w14:paraId="648B3C27" w14:textId="0EFEECEC" w:rsidR="00F37C66" w:rsidRPr="00F82572" w:rsidRDefault="00DD5749" w:rsidP="001F621C">
      <w:pPr>
        <w:shd w:val="clear" w:color="auto" w:fill="FFFFFF"/>
        <w:suppressAutoHyphens/>
        <w:spacing w:after="0" w:line="240" w:lineRule="auto"/>
        <w:ind w:left="51" w:firstLine="375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8D698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1.</w:t>
      </w:r>
      <w:r w:rsidR="00F8257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</w:t>
      </w:r>
      <w:r w:rsidRPr="008D698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5E5810" w:rsidRPr="008D698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8D698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Комісія у своїй діяльності керується Законами України «Про місцеве самоврядування в</w:t>
      </w:r>
      <w:r w:rsidR="00263A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Україні»</w:t>
      </w:r>
      <w:r w:rsidR="00263A47" w:rsidRPr="00263A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«Про благоустрій населених пунктів», постанов</w:t>
      </w:r>
      <w:r w:rsidR="00263A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ою</w:t>
      </w:r>
      <w:r w:rsidR="00263A47" w:rsidRPr="00263A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Кабінету Міністрів України від 17 червня 2026 року № 802 «Про реалізацію експериментального проекту щодо видалення дерев та чагарників за межами населених пунктів», </w:t>
      </w:r>
      <w:r w:rsidR="00F82572" w:rsidRPr="003D4F95">
        <w:rPr>
          <w:rFonts w:ascii="Times New Roman" w:hAnsi="Times New Roman" w:cs="Times New Roman"/>
          <w:sz w:val="24"/>
          <w:szCs w:val="24"/>
          <w:lang w:val="uk-UA"/>
        </w:rPr>
        <w:t xml:space="preserve">рішенням Новороздільської міської ради № 2793 від 27.08.2026р. «Про затвердження порядку обліку, </w:t>
      </w:r>
      <w:r w:rsidR="00F82572" w:rsidRPr="003D4F9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використання та передачі деревини,  отриманої внаслідок видалення дерев та чагарників за межами населених пунктів на території Новороздільської територіальної громади», рішенням</w:t>
      </w:r>
      <w:r w:rsidR="001F621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</w:t>
      </w:r>
      <w:r w:rsidR="00F82572" w:rsidRPr="003D4F9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виконавчого комітету Новороздільської міської ради</w:t>
      </w:r>
      <w:r w:rsidR="001F621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рішеннями Новороздільської міської ради, розпорядженнями міського голови та іншими нормативно-правовими актами </w:t>
      </w:r>
      <w:r w:rsidRPr="003D4F9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 цим Положенням.</w:t>
      </w:r>
    </w:p>
    <w:p w14:paraId="0950777A" w14:textId="423F761B" w:rsidR="00DD5749" w:rsidRPr="008D6981" w:rsidRDefault="004C284E" w:rsidP="00F37C66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1.</w:t>
      </w:r>
      <w:r w:rsidR="00F8257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</w:t>
      </w:r>
      <w:r w:rsidR="005E5810" w:rsidRPr="008D698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Комісія  діє  на  принципах  взаємної  поваги,   довіри, </w:t>
      </w:r>
      <w:r w:rsidR="00DD5749" w:rsidRPr="008D698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E5810" w:rsidRPr="008D698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рівноправності,</w:t>
      </w:r>
      <w:r w:rsidR="00DD5749" w:rsidRPr="008D698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E5810" w:rsidRPr="008D698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відповідальності  за  виконання ухвалених рішень та  обов'язкового  додержання вимог законів</w:t>
      </w:r>
      <w:r w:rsidR="00DD5749" w:rsidRPr="008D698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5E5810" w:rsidRPr="008D698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</w:t>
      </w:r>
    </w:p>
    <w:p w14:paraId="5002C3E5" w14:textId="616CF440" w:rsidR="005C64E9" w:rsidRPr="003D4F95" w:rsidRDefault="005E5810" w:rsidP="00F642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3D4F95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2. </w:t>
      </w:r>
      <w:proofErr w:type="spellStart"/>
      <w:r w:rsidRPr="003D4F95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Завдання</w:t>
      </w:r>
      <w:proofErr w:type="spellEnd"/>
      <w:r w:rsidRPr="003D4F95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 </w:t>
      </w:r>
      <w:proofErr w:type="spellStart"/>
      <w:r w:rsidRPr="003D4F95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Комісії</w:t>
      </w:r>
      <w:proofErr w:type="spellEnd"/>
    </w:p>
    <w:p w14:paraId="7209FED0" w14:textId="36DC040A" w:rsidR="00263A47" w:rsidRPr="00263A47" w:rsidRDefault="00F642AE" w:rsidP="00016A80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2.1. </w:t>
      </w:r>
      <w:r w:rsidR="00263A47" w:rsidRPr="00263A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Основними завданнями Комісії є:</w:t>
      </w:r>
    </w:p>
    <w:p w14:paraId="0481555F" w14:textId="1E592C15" w:rsidR="00263A47" w:rsidRPr="00263A47" w:rsidRDefault="00263A47" w:rsidP="00263A47">
      <w:pPr>
        <w:pStyle w:val="a6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63A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проведення огляду, обміру та обліку фактично заготовленої деревини;</w:t>
      </w:r>
    </w:p>
    <w:p w14:paraId="70B4CEE3" w14:textId="1C86C532" w:rsidR="00263A47" w:rsidRPr="00F642AE" w:rsidRDefault="00263A47" w:rsidP="00F642AE">
      <w:pPr>
        <w:pStyle w:val="a6"/>
        <w:numPr>
          <w:ilvl w:val="0"/>
          <w:numId w:val="4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642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визначення отримувачів та обсягів деревини відповідно до черговості</w:t>
      </w:r>
      <w:r w:rsidR="00EC4669" w:rsidRPr="00F642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встановленої Порядком </w:t>
      </w:r>
      <w:r w:rsidR="00EC4669" w:rsidRPr="00F642A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використання та передачі деревини,  отриманої внаслідок видалення дерев та</w:t>
      </w:r>
      <w:r w:rsidR="00F642A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EC4669" w:rsidRPr="00F642A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чагарників за межами населених пунктів на території Новороздільської територіальної громади, затвердженим рішенням Новороздільської міської ради № 2793 від 27.08.2026р.</w:t>
      </w:r>
      <w:r w:rsidR="00F8257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(далі – Порядок)</w:t>
      </w:r>
      <w:r w:rsidR="00EC4669" w:rsidRPr="00F642A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r w:rsidRPr="00F642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 підтвердженої потреби;</w:t>
      </w:r>
    </w:p>
    <w:p w14:paraId="6371CF34" w14:textId="77777777" w:rsidR="00263A47" w:rsidRPr="00263A47" w:rsidRDefault="00263A47" w:rsidP="00263A47">
      <w:pPr>
        <w:pStyle w:val="a6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63A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прийняття рішень щодо безоплатної передачі деревини;</w:t>
      </w:r>
    </w:p>
    <w:p w14:paraId="6E8E34F7" w14:textId="6774FFD8" w:rsidR="006501A0" w:rsidRDefault="00263A47" w:rsidP="00263A47">
      <w:pPr>
        <w:pStyle w:val="a6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63A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здійснення передачі деревини отримувачам </w:t>
      </w:r>
      <w:r w:rsidR="00EC466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 підставі</w:t>
      </w:r>
      <w:r w:rsidRPr="00263A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відповідних актів</w:t>
      </w:r>
      <w:r w:rsidR="00EC466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приймання-передачі деревин</w:t>
      </w:r>
      <w:r w:rsidR="00F8257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</w:t>
      </w:r>
      <w:r w:rsidR="00F8257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14:paraId="0EB5A333" w14:textId="408B6B0D" w:rsidR="00F82572" w:rsidRPr="00263A47" w:rsidRDefault="00F82572" w:rsidP="00263A47">
      <w:pPr>
        <w:pStyle w:val="a6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інші завдання, передбачені Порядком.</w:t>
      </w:r>
    </w:p>
    <w:p w14:paraId="2FC84C5C" w14:textId="46AC265B" w:rsidR="005E5810" w:rsidRPr="00F642AE" w:rsidRDefault="005E5810" w:rsidP="00F642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212529"/>
          <w:sz w:val="24"/>
          <w:szCs w:val="24"/>
          <w:lang w:val="uk-UA" w:eastAsia="ru-RU"/>
        </w:rPr>
      </w:pPr>
      <w:r w:rsidRPr="00F642AE">
        <w:rPr>
          <w:rFonts w:ascii="Times New Roman" w:eastAsia="Times New Roman" w:hAnsi="Times New Roman" w:cs="Times New Roman"/>
          <w:b/>
          <w:color w:val="212529"/>
          <w:sz w:val="24"/>
          <w:szCs w:val="24"/>
          <w:lang w:val="uk-UA" w:eastAsia="ru-RU"/>
        </w:rPr>
        <w:t>3. Організація роботи Комісії</w:t>
      </w:r>
    </w:p>
    <w:p w14:paraId="3100CC9A" w14:textId="02F23BF5" w:rsidR="00C2505E" w:rsidRDefault="00F642AE" w:rsidP="003D4F95">
      <w:pPr>
        <w:pStyle w:val="rvps2"/>
        <w:shd w:val="clear" w:color="auto" w:fill="FFFFFF"/>
        <w:spacing w:before="0" w:beforeAutospacing="0" w:after="0" w:afterAutospacing="0"/>
        <w:ind w:firstLine="426"/>
        <w:jc w:val="both"/>
        <w:rPr>
          <w:color w:val="212529"/>
          <w:lang w:val="uk-UA"/>
        </w:rPr>
      </w:pPr>
      <w:r>
        <w:rPr>
          <w:color w:val="212529"/>
          <w:lang w:val="uk-UA"/>
        </w:rPr>
        <w:t>3.1</w:t>
      </w:r>
      <w:r w:rsidRPr="00F82572">
        <w:rPr>
          <w:color w:val="212529"/>
          <w:lang w:val="uk-UA"/>
        </w:rPr>
        <w:t xml:space="preserve">. </w:t>
      </w:r>
      <w:r w:rsidR="007042E7" w:rsidRPr="00F82572">
        <w:rPr>
          <w:color w:val="212529"/>
          <w:lang w:val="uk-UA"/>
        </w:rPr>
        <w:t>Персональний склад Комісії та Положення про неї затверджуються рішенням виконавчого комітету Новороздільської міської ради.</w:t>
      </w:r>
    </w:p>
    <w:p w14:paraId="0AA79B46" w14:textId="5F281633" w:rsidR="00C2505E" w:rsidRDefault="00F642AE" w:rsidP="003D4F95">
      <w:pPr>
        <w:pStyle w:val="rvps2"/>
        <w:shd w:val="clear" w:color="auto" w:fill="FFFFFF"/>
        <w:spacing w:before="0" w:beforeAutospacing="0" w:after="0" w:afterAutospacing="0"/>
        <w:ind w:firstLine="426"/>
        <w:jc w:val="both"/>
        <w:rPr>
          <w:color w:val="212529"/>
          <w:lang w:val="uk-UA"/>
        </w:rPr>
      </w:pPr>
      <w:r>
        <w:rPr>
          <w:color w:val="212529"/>
          <w:lang w:val="uk-UA"/>
        </w:rPr>
        <w:t xml:space="preserve">3.2. </w:t>
      </w:r>
      <w:r w:rsidR="007042E7" w:rsidRPr="007042E7">
        <w:rPr>
          <w:color w:val="212529"/>
          <w:lang w:val="uk-UA"/>
        </w:rPr>
        <w:t>До складу Комісії входять голова, заступник голови, секретар та члени Комісії.</w:t>
      </w:r>
      <w:r w:rsidR="00632B55">
        <w:rPr>
          <w:color w:val="212529"/>
          <w:lang w:val="uk-UA"/>
        </w:rPr>
        <w:t xml:space="preserve"> Членами комісії можуть бути представники органів місцевого самоврядування, комунальних підприємств, установ, організацій.</w:t>
      </w:r>
    </w:p>
    <w:p w14:paraId="4124C05D" w14:textId="7D7AFEB1" w:rsidR="00C2505E" w:rsidRDefault="00F642AE" w:rsidP="003D4F95">
      <w:pPr>
        <w:pStyle w:val="rvps2"/>
        <w:shd w:val="clear" w:color="auto" w:fill="FFFFFF"/>
        <w:spacing w:before="0" w:beforeAutospacing="0" w:after="0" w:afterAutospacing="0"/>
        <w:ind w:firstLine="426"/>
        <w:jc w:val="both"/>
        <w:rPr>
          <w:color w:val="212529"/>
          <w:lang w:val="uk-UA"/>
        </w:rPr>
      </w:pPr>
      <w:r>
        <w:rPr>
          <w:color w:val="212529"/>
          <w:lang w:val="uk-UA"/>
        </w:rPr>
        <w:t xml:space="preserve">3.3. </w:t>
      </w:r>
      <w:r w:rsidR="007042E7" w:rsidRPr="007042E7">
        <w:rPr>
          <w:color w:val="212529"/>
          <w:lang w:val="uk-UA"/>
        </w:rPr>
        <w:t>Основною формою роботи Комісії є засідання, які за потреби можуть проводитися безпосередньо за місцем проведення відповідних робіт</w:t>
      </w:r>
      <w:r w:rsidR="00F82572">
        <w:rPr>
          <w:color w:val="212529"/>
          <w:lang w:val="uk-UA"/>
        </w:rPr>
        <w:t xml:space="preserve"> з видалення дерев та чагарників.</w:t>
      </w:r>
    </w:p>
    <w:p w14:paraId="1F44AA57" w14:textId="06134D89" w:rsidR="00C2505E" w:rsidRDefault="00F642AE" w:rsidP="003D4F95">
      <w:pPr>
        <w:pStyle w:val="rvps2"/>
        <w:shd w:val="clear" w:color="auto" w:fill="FFFFFF"/>
        <w:spacing w:before="0" w:beforeAutospacing="0" w:after="0" w:afterAutospacing="0"/>
        <w:ind w:firstLine="426"/>
        <w:jc w:val="both"/>
        <w:rPr>
          <w:color w:val="212529"/>
          <w:lang w:val="uk-UA"/>
        </w:rPr>
      </w:pPr>
      <w:r>
        <w:rPr>
          <w:color w:val="212529"/>
          <w:lang w:val="uk-UA"/>
        </w:rPr>
        <w:t xml:space="preserve">3.4. </w:t>
      </w:r>
      <w:r w:rsidR="007042E7" w:rsidRPr="007042E7">
        <w:rPr>
          <w:color w:val="212529"/>
          <w:lang w:val="uk-UA"/>
        </w:rPr>
        <w:t>Засідання Комісії проводить голова Комісії, а в разі його відсутності — заступник голови Комісії.</w:t>
      </w:r>
    </w:p>
    <w:p w14:paraId="7C256C62" w14:textId="157BA84A" w:rsidR="007042E7" w:rsidRDefault="00F642AE" w:rsidP="003D4F95">
      <w:pPr>
        <w:pStyle w:val="rvps2"/>
        <w:shd w:val="clear" w:color="auto" w:fill="FFFFFF"/>
        <w:spacing w:before="0" w:beforeAutospacing="0" w:after="0" w:afterAutospacing="0"/>
        <w:ind w:firstLine="426"/>
        <w:jc w:val="both"/>
        <w:rPr>
          <w:color w:val="212529"/>
          <w:lang w:val="uk-UA"/>
        </w:rPr>
      </w:pPr>
      <w:r>
        <w:rPr>
          <w:color w:val="212529"/>
          <w:lang w:val="uk-UA"/>
        </w:rPr>
        <w:t xml:space="preserve">3.5. </w:t>
      </w:r>
      <w:r w:rsidR="007042E7" w:rsidRPr="007042E7">
        <w:rPr>
          <w:color w:val="212529"/>
          <w:lang w:val="uk-UA"/>
        </w:rPr>
        <w:t>Засідання Комісії є правомочним, якщо на ньому присутні не менш</w:t>
      </w:r>
      <w:r w:rsidR="00F82572">
        <w:rPr>
          <w:color w:val="212529"/>
          <w:lang w:val="uk-UA"/>
        </w:rPr>
        <w:t>е</w:t>
      </w:r>
      <w:r w:rsidR="007042E7" w:rsidRPr="007042E7">
        <w:rPr>
          <w:color w:val="212529"/>
          <w:lang w:val="uk-UA"/>
        </w:rPr>
        <w:t xml:space="preserve"> </w:t>
      </w:r>
      <w:r w:rsidR="00F82572">
        <w:rPr>
          <w:color w:val="212529"/>
          <w:lang w:val="uk-UA"/>
        </w:rPr>
        <w:t>половини</w:t>
      </w:r>
      <w:r w:rsidR="007042E7" w:rsidRPr="007042E7">
        <w:rPr>
          <w:color w:val="212529"/>
          <w:lang w:val="uk-UA"/>
        </w:rPr>
        <w:t xml:space="preserve"> її складу.</w:t>
      </w:r>
    </w:p>
    <w:p w14:paraId="1853310A" w14:textId="1456E226" w:rsidR="001101B8" w:rsidRDefault="00F642AE" w:rsidP="003D4F95">
      <w:pPr>
        <w:pStyle w:val="rvps2"/>
        <w:shd w:val="clear" w:color="auto" w:fill="FFFFFF"/>
        <w:spacing w:before="0" w:beforeAutospacing="0" w:after="0" w:afterAutospacing="0"/>
        <w:ind w:firstLine="450"/>
        <w:jc w:val="center"/>
        <w:rPr>
          <w:b/>
          <w:bCs/>
          <w:shd w:val="clear" w:color="auto" w:fill="FFFFFF"/>
          <w:lang w:val="uk-UA"/>
        </w:rPr>
      </w:pPr>
      <w:r>
        <w:rPr>
          <w:b/>
          <w:bCs/>
          <w:shd w:val="clear" w:color="auto" w:fill="FFFFFF"/>
          <w:lang w:val="uk-UA"/>
        </w:rPr>
        <w:t xml:space="preserve">4. </w:t>
      </w:r>
      <w:r w:rsidR="001101B8" w:rsidRPr="001101B8">
        <w:rPr>
          <w:b/>
          <w:bCs/>
          <w:shd w:val="clear" w:color="auto" w:fill="FFFFFF"/>
          <w:lang w:val="uk-UA"/>
        </w:rPr>
        <w:t xml:space="preserve"> </w:t>
      </w:r>
      <w:r w:rsidR="00C2505E" w:rsidRPr="00C2505E">
        <w:rPr>
          <w:b/>
          <w:bCs/>
          <w:shd w:val="clear" w:color="auto" w:fill="FFFFFF"/>
          <w:lang w:val="uk-UA"/>
        </w:rPr>
        <w:t>Розгляд питань та прийняття рішень Комісією</w:t>
      </w:r>
    </w:p>
    <w:p w14:paraId="16E332C1" w14:textId="76B1F734" w:rsidR="00F642AE" w:rsidRPr="00F82572" w:rsidRDefault="00F642AE" w:rsidP="003D4F95">
      <w:pPr>
        <w:shd w:val="clear" w:color="auto" w:fill="FFFFFF"/>
        <w:suppressAutoHyphens/>
        <w:spacing w:after="0" w:line="240" w:lineRule="auto"/>
        <w:ind w:left="51" w:firstLine="39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4.1. </w:t>
      </w:r>
      <w:proofErr w:type="spellStart"/>
      <w:r w:rsidRPr="00F642AE">
        <w:rPr>
          <w:rFonts w:ascii="Times New Roman" w:hAnsi="Times New Roman" w:cs="Times New Roman"/>
          <w:sz w:val="24"/>
          <w:szCs w:val="24"/>
        </w:rPr>
        <w:t>Комісія</w:t>
      </w:r>
      <w:proofErr w:type="spellEnd"/>
      <w:r w:rsidRPr="00F642AE">
        <w:rPr>
          <w:rFonts w:ascii="Times New Roman" w:hAnsi="Times New Roman" w:cs="Times New Roman"/>
          <w:sz w:val="24"/>
          <w:szCs w:val="24"/>
        </w:rPr>
        <w:t xml:space="preserve"> </w:t>
      </w:r>
      <w:r w:rsidR="00F82572">
        <w:rPr>
          <w:rFonts w:ascii="Times New Roman" w:hAnsi="Times New Roman" w:cs="Times New Roman"/>
          <w:sz w:val="24"/>
          <w:szCs w:val="24"/>
          <w:lang w:val="uk-UA"/>
        </w:rPr>
        <w:t>приймає рішення, які оформлюються у вигляді протоколу.</w:t>
      </w:r>
    </w:p>
    <w:p w14:paraId="1CD85DC7" w14:textId="36C3C706" w:rsidR="00C2505E" w:rsidRDefault="00F642AE" w:rsidP="003D4F95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lang w:val="uk-UA"/>
        </w:rPr>
      </w:pPr>
      <w:bookmarkStart w:id="10" w:name="n117"/>
      <w:bookmarkEnd w:id="10"/>
      <w:r>
        <w:rPr>
          <w:lang w:val="uk-UA"/>
        </w:rPr>
        <w:lastRenderedPageBreak/>
        <w:t>4.</w:t>
      </w:r>
      <w:r w:rsidR="003D4F95">
        <w:rPr>
          <w:lang w:val="uk-UA"/>
        </w:rPr>
        <w:t>2</w:t>
      </w:r>
      <w:r>
        <w:rPr>
          <w:lang w:val="uk-UA"/>
        </w:rPr>
        <w:t xml:space="preserve">. </w:t>
      </w:r>
      <w:proofErr w:type="spellStart"/>
      <w:r w:rsidR="00C2505E" w:rsidRPr="00C2505E">
        <w:t>Рішення</w:t>
      </w:r>
      <w:proofErr w:type="spellEnd"/>
      <w:r w:rsidR="00C2505E" w:rsidRPr="00C2505E">
        <w:t xml:space="preserve"> </w:t>
      </w:r>
      <w:proofErr w:type="spellStart"/>
      <w:r w:rsidR="00C2505E" w:rsidRPr="00C2505E">
        <w:t>Комісії</w:t>
      </w:r>
      <w:proofErr w:type="spellEnd"/>
      <w:r w:rsidR="00C2505E" w:rsidRPr="00C2505E">
        <w:t xml:space="preserve"> </w:t>
      </w:r>
      <w:proofErr w:type="spellStart"/>
      <w:r w:rsidR="00C2505E" w:rsidRPr="00C2505E">
        <w:t>приймаються</w:t>
      </w:r>
      <w:proofErr w:type="spellEnd"/>
      <w:r w:rsidR="00C2505E" w:rsidRPr="00C2505E">
        <w:t xml:space="preserve"> шляхом </w:t>
      </w:r>
      <w:proofErr w:type="spellStart"/>
      <w:r w:rsidR="00C2505E" w:rsidRPr="00C2505E">
        <w:t>відкритого</w:t>
      </w:r>
      <w:proofErr w:type="spellEnd"/>
      <w:r w:rsidR="00C2505E" w:rsidRPr="00C2505E">
        <w:t xml:space="preserve"> </w:t>
      </w:r>
      <w:proofErr w:type="spellStart"/>
      <w:r w:rsidR="00C2505E" w:rsidRPr="00C2505E">
        <w:t>голосування</w:t>
      </w:r>
      <w:proofErr w:type="spellEnd"/>
      <w:r w:rsidR="00C2505E" w:rsidRPr="00C2505E">
        <w:t xml:space="preserve"> простою </w:t>
      </w:r>
      <w:proofErr w:type="spellStart"/>
      <w:r w:rsidR="00C2505E" w:rsidRPr="00C2505E">
        <w:t>більшістю</w:t>
      </w:r>
      <w:proofErr w:type="spellEnd"/>
      <w:r w:rsidR="00C2505E" w:rsidRPr="00C2505E">
        <w:t xml:space="preserve"> </w:t>
      </w:r>
      <w:proofErr w:type="spellStart"/>
      <w:r w:rsidR="00C2505E" w:rsidRPr="00C2505E">
        <w:t>голосів</w:t>
      </w:r>
      <w:proofErr w:type="spellEnd"/>
      <w:r w:rsidR="00C2505E" w:rsidRPr="00C2505E">
        <w:t xml:space="preserve"> </w:t>
      </w:r>
      <w:proofErr w:type="spellStart"/>
      <w:r w:rsidR="00C2505E" w:rsidRPr="00C2505E">
        <w:t>присутніх</w:t>
      </w:r>
      <w:proofErr w:type="spellEnd"/>
      <w:r w:rsidR="00C2505E" w:rsidRPr="00C2505E">
        <w:t xml:space="preserve"> на </w:t>
      </w:r>
      <w:proofErr w:type="spellStart"/>
      <w:r w:rsidR="00C2505E" w:rsidRPr="00C2505E">
        <w:t>засіданні</w:t>
      </w:r>
      <w:proofErr w:type="spellEnd"/>
      <w:r w:rsidR="00C2505E" w:rsidRPr="00C2505E">
        <w:t xml:space="preserve"> </w:t>
      </w:r>
      <w:proofErr w:type="spellStart"/>
      <w:r w:rsidR="00C2505E" w:rsidRPr="00C2505E">
        <w:t>членів</w:t>
      </w:r>
      <w:proofErr w:type="spellEnd"/>
      <w:r w:rsidR="00C2505E" w:rsidRPr="00C2505E">
        <w:t xml:space="preserve"> </w:t>
      </w:r>
      <w:proofErr w:type="spellStart"/>
      <w:r w:rsidR="00C2505E" w:rsidRPr="00C2505E">
        <w:t>Комісії</w:t>
      </w:r>
      <w:proofErr w:type="spellEnd"/>
      <w:r w:rsidR="00C2505E" w:rsidRPr="00C2505E">
        <w:t xml:space="preserve">. У </w:t>
      </w:r>
      <w:proofErr w:type="spellStart"/>
      <w:r w:rsidR="00C2505E" w:rsidRPr="00C2505E">
        <w:t>разі</w:t>
      </w:r>
      <w:proofErr w:type="spellEnd"/>
      <w:r w:rsidR="00C2505E" w:rsidRPr="00C2505E">
        <w:t xml:space="preserve"> </w:t>
      </w:r>
      <w:proofErr w:type="spellStart"/>
      <w:r w:rsidR="00C2505E" w:rsidRPr="00C2505E">
        <w:t>рівного</w:t>
      </w:r>
      <w:proofErr w:type="spellEnd"/>
      <w:r w:rsidR="00C2505E" w:rsidRPr="00C2505E">
        <w:t xml:space="preserve"> </w:t>
      </w:r>
      <w:proofErr w:type="spellStart"/>
      <w:r w:rsidR="00C2505E" w:rsidRPr="00C2505E">
        <w:t>розподілу</w:t>
      </w:r>
      <w:proofErr w:type="spellEnd"/>
      <w:r w:rsidR="00C2505E" w:rsidRPr="00C2505E">
        <w:t xml:space="preserve"> </w:t>
      </w:r>
      <w:proofErr w:type="spellStart"/>
      <w:r w:rsidR="00C2505E" w:rsidRPr="00C2505E">
        <w:t>голосів</w:t>
      </w:r>
      <w:proofErr w:type="spellEnd"/>
      <w:r w:rsidR="00C2505E" w:rsidRPr="00C2505E">
        <w:t xml:space="preserve"> голос </w:t>
      </w:r>
      <w:proofErr w:type="spellStart"/>
      <w:r w:rsidR="00C2505E" w:rsidRPr="00C2505E">
        <w:t>голови</w:t>
      </w:r>
      <w:proofErr w:type="spellEnd"/>
      <w:r w:rsidR="00C2505E" w:rsidRPr="00C2505E">
        <w:t xml:space="preserve"> </w:t>
      </w:r>
      <w:proofErr w:type="spellStart"/>
      <w:r w:rsidR="00C2505E" w:rsidRPr="00C2505E">
        <w:t>Комісії</w:t>
      </w:r>
      <w:proofErr w:type="spellEnd"/>
      <w:r w:rsidR="00C2505E" w:rsidRPr="00C2505E">
        <w:t xml:space="preserve"> є </w:t>
      </w:r>
      <w:proofErr w:type="spellStart"/>
      <w:r w:rsidR="00C2505E" w:rsidRPr="00C2505E">
        <w:t>вирішальним</w:t>
      </w:r>
      <w:proofErr w:type="spellEnd"/>
      <w:r w:rsidR="00C2505E" w:rsidRPr="00C2505E">
        <w:t>.</w:t>
      </w:r>
    </w:p>
    <w:p w14:paraId="01DF94AE" w14:textId="7AEC9EF8" w:rsidR="0040058F" w:rsidRPr="007042E7" w:rsidRDefault="00F642AE" w:rsidP="003D4F95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>
        <w:rPr>
          <w:lang w:val="uk-UA"/>
        </w:rPr>
        <w:t>4.</w:t>
      </w:r>
      <w:r w:rsidR="003D4F95">
        <w:rPr>
          <w:lang w:val="uk-UA"/>
        </w:rPr>
        <w:t>3</w:t>
      </w:r>
      <w:r>
        <w:rPr>
          <w:lang w:val="uk-UA"/>
        </w:rPr>
        <w:t xml:space="preserve">. </w:t>
      </w:r>
      <w:proofErr w:type="spellStart"/>
      <w:r w:rsidR="0040058F" w:rsidRPr="007042E7">
        <w:t>Рішення</w:t>
      </w:r>
      <w:proofErr w:type="spellEnd"/>
      <w:r w:rsidR="0040058F" w:rsidRPr="007042E7">
        <w:t xml:space="preserve"> </w:t>
      </w:r>
      <w:proofErr w:type="spellStart"/>
      <w:r w:rsidR="0040058F" w:rsidRPr="007042E7">
        <w:t>комісії</w:t>
      </w:r>
      <w:proofErr w:type="spellEnd"/>
      <w:r w:rsidR="0040058F" w:rsidRPr="007042E7">
        <w:t xml:space="preserve"> </w:t>
      </w:r>
      <w:proofErr w:type="spellStart"/>
      <w:r w:rsidR="0040058F" w:rsidRPr="007042E7">
        <w:t>підписується</w:t>
      </w:r>
      <w:proofErr w:type="spellEnd"/>
      <w:r w:rsidR="0040058F" w:rsidRPr="007042E7">
        <w:t xml:space="preserve"> </w:t>
      </w:r>
      <w:proofErr w:type="spellStart"/>
      <w:r w:rsidR="0040058F" w:rsidRPr="007042E7">
        <w:t>головуючим</w:t>
      </w:r>
      <w:proofErr w:type="spellEnd"/>
      <w:r w:rsidR="0040058F" w:rsidRPr="007042E7">
        <w:t xml:space="preserve">, членами </w:t>
      </w:r>
      <w:r w:rsidR="001101B8" w:rsidRPr="007042E7">
        <w:rPr>
          <w:lang w:val="uk-UA"/>
        </w:rPr>
        <w:t>к</w:t>
      </w:r>
      <w:proofErr w:type="spellStart"/>
      <w:r w:rsidR="0040058F" w:rsidRPr="007042E7">
        <w:t>омісії</w:t>
      </w:r>
      <w:proofErr w:type="spellEnd"/>
      <w:r w:rsidR="0040058F" w:rsidRPr="007042E7">
        <w:t xml:space="preserve"> та </w:t>
      </w:r>
      <w:proofErr w:type="spellStart"/>
      <w:r w:rsidR="0040058F" w:rsidRPr="007042E7">
        <w:t>її</w:t>
      </w:r>
      <w:proofErr w:type="spellEnd"/>
      <w:r w:rsidR="0040058F" w:rsidRPr="007042E7">
        <w:t xml:space="preserve"> секретарем.</w:t>
      </w:r>
    </w:p>
    <w:p w14:paraId="7957848A" w14:textId="05184411" w:rsidR="0040058F" w:rsidRPr="007042E7" w:rsidRDefault="00F642AE" w:rsidP="003D4F95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11" w:name="n118"/>
      <w:bookmarkEnd w:id="11"/>
      <w:r>
        <w:rPr>
          <w:lang w:val="uk-UA"/>
        </w:rPr>
        <w:t>4.</w:t>
      </w:r>
      <w:r w:rsidR="003D4F95">
        <w:rPr>
          <w:lang w:val="uk-UA"/>
        </w:rPr>
        <w:t>4</w:t>
      </w:r>
      <w:r>
        <w:rPr>
          <w:lang w:val="uk-UA"/>
        </w:rPr>
        <w:t xml:space="preserve">. </w:t>
      </w:r>
      <w:r w:rsidR="0040058F" w:rsidRPr="007042E7">
        <w:t xml:space="preserve">Протокол </w:t>
      </w:r>
      <w:proofErr w:type="spellStart"/>
      <w:r w:rsidR="0040058F" w:rsidRPr="007042E7">
        <w:t>засідання</w:t>
      </w:r>
      <w:proofErr w:type="spellEnd"/>
      <w:r w:rsidR="0040058F" w:rsidRPr="007042E7">
        <w:t xml:space="preserve"> </w:t>
      </w:r>
      <w:proofErr w:type="spellStart"/>
      <w:r w:rsidR="0040058F" w:rsidRPr="007042E7">
        <w:t>комісії</w:t>
      </w:r>
      <w:proofErr w:type="spellEnd"/>
      <w:r w:rsidR="0040058F" w:rsidRPr="007042E7">
        <w:t xml:space="preserve"> повинен </w:t>
      </w:r>
      <w:proofErr w:type="spellStart"/>
      <w:r w:rsidR="0040058F" w:rsidRPr="007042E7">
        <w:t>містити</w:t>
      </w:r>
      <w:proofErr w:type="spellEnd"/>
      <w:r w:rsidR="0040058F" w:rsidRPr="007042E7">
        <w:t xml:space="preserve"> </w:t>
      </w:r>
      <w:proofErr w:type="spellStart"/>
      <w:r w:rsidR="0040058F" w:rsidRPr="007042E7">
        <w:t>інформацію</w:t>
      </w:r>
      <w:proofErr w:type="spellEnd"/>
      <w:r w:rsidR="0040058F" w:rsidRPr="007042E7">
        <w:t xml:space="preserve"> про:</w:t>
      </w:r>
    </w:p>
    <w:p w14:paraId="2D849E38" w14:textId="1A6E02D7" w:rsidR="0040058F" w:rsidRPr="007042E7" w:rsidRDefault="0040058F" w:rsidP="003D4F95">
      <w:pPr>
        <w:pStyle w:val="rvps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bookmarkStart w:id="12" w:name="n119"/>
      <w:bookmarkEnd w:id="12"/>
      <w:r w:rsidRPr="007042E7">
        <w:t xml:space="preserve">дату та </w:t>
      </w:r>
      <w:proofErr w:type="spellStart"/>
      <w:r w:rsidRPr="007042E7">
        <w:t>місце</w:t>
      </w:r>
      <w:proofErr w:type="spellEnd"/>
      <w:r w:rsidRPr="007042E7">
        <w:t xml:space="preserve"> </w:t>
      </w:r>
      <w:proofErr w:type="spellStart"/>
      <w:r w:rsidRPr="007042E7">
        <w:t>проведення</w:t>
      </w:r>
      <w:proofErr w:type="spellEnd"/>
      <w:r w:rsidRPr="007042E7">
        <w:t xml:space="preserve"> </w:t>
      </w:r>
      <w:proofErr w:type="spellStart"/>
      <w:r w:rsidRPr="007042E7">
        <w:t>засідання</w:t>
      </w:r>
      <w:proofErr w:type="spellEnd"/>
      <w:r w:rsidRPr="007042E7">
        <w:t xml:space="preserve"> </w:t>
      </w:r>
      <w:proofErr w:type="spellStart"/>
      <w:r w:rsidRPr="007042E7">
        <w:t>комісії</w:t>
      </w:r>
      <w:proofErr w:type="spellEnd"/>
      <w:r w:rsidRPr="007042E7">
        <w:t>;</w:t>
      </w:r>
    </w:p>
    <w:p w14:paraId="54F70E16" w14:textId="77777777" w:rsidR="007042E7" w:rsidRPr="007042E7" w:rsidRDefault="0040058F" w:rsidP="003D4F95">
      <w:pPr>
        <w:pStyle w:val="rvps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lang w:val="uk-UA"/>
        </w:rPr>
      </w:pPr>
      <w:bookmarkStart w:id="13" w:name="n120"/>
      <w:bookmarkEnd w:id="13"/>
      <w:proofErr w:type="spellStart"/>
      <w:r w:rsidRPr="007042E7">
        <w:t>прізвища</w:t>
      </w:r>
      <w:proofErr w:type="spellEnd"/>
      <w:r w:rsidRPr="007042E7">
        <w:t xml:space="preserve">, </w:t>
      </w:r>
      <w:proofErr w:type="spellStart"/>
      <w:r w:rsidRPr="007042E7">
        <w:t>імена</w:t>
      </w:r>
      <w:proofErr w:type="spellEnd"/>
      <w:r w:rsidRPr="007042E7">
        <w:t xml:space="preserve">, по </w:t>
      </w:r>
      <w:proofErr w:type="spellStart"/>
      <w:r w:rsidRPr="007042E7">
        <w:t>батькові</w:t>
      </w:r>
      <w:proofErr w:type="spellEnd"/>
      <w:r w:rsidRPr="007042E7">
        <w:t xml:space="preserve"> (за </w:t>
      </w:r>
      <w:proofErr w:type="spellStart"/>
      <w:r w:rsidRPr="007042E7">
        <w:t>наявності</w:t>
      </w:r>
      <w:proofErr w:type="spellEnd"/>
      <w:r w:rsidRPr="007042E7">
        <w:t xml:space="preserve">) та посади </w:t>
      </w:r>
      <w:proofErr w:type="spellStart"/>
      <w:r w:rsidRPr="007042E7">
        <w:t>членів</w:t>
      </w:r>
      <w:proofErr w:type="spellEnd"/>
      <w:r w:rsidRPr="007042E7">
        <w:t xml:space="preserve"> </w:t>
      </w:r>
      <w:proofErr w:type="spellStart"/>
      <w:r w:rsidRPr="007042E7">
        <w:t>комісії</w:t>
      </w:r>
      <w:proofErr w:type="spellEnd"/>
      <w:r w:rsidRPr="007042E7">
        <w:t xml:space="preserve">, </w:t>
      </w:r>
      <w:proofErr w:type="spellStart"/>
      <w:r w:rsidRPr="007042E7">
        <w:t>які</w:t>
      </w:r>
      <w:proofErr w:type="spellEnd"/>
      <w:r w:rsidRPr="007042E7">
        <w:t xml:space="preserve"> </w:t>
      </w:r>
      <w:proofErr w:type="spellStart"/>
      <w:r w:rsidRPr="007042E7">
        <w:t>присутні</w:t>
      </w:r>
      <w:proofErr w:type="spellEnd"/>
      <w:r w:rsidRPr="007042E7">
        <w:t xml:space="preserve"> на </w:t>
      </w:r>
      <w:proofErr w:type="spellStart"/>
      <w:r w:rsidRPr="007042E7">
        <w:t>засіданні</w:t>
      </w:r>
      <w:proofErr w:type="spellEnd"/>
      <w:r w:rsidRPr="007042E7">
        <w:t>;</w:t>
      </w:r>
      <w:bookmarkStart w:id="14" w:name="n121"/>
      <w:bookmarkEnd w:id="14"/>
    </w:p>
    <w:p w14:paraId="70F6EFB3" w14:textId="77777777" w:rsidR="007042E7" w:rsidRPr="007042E7" w:rsidRDefault="007042E7" w:rsidP="003D4F95">
      <w:pPr>
        <w:pStyle w:val="rvps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7042E7">
        <w:t>пит</w:t>
      </w:r>
      <w:r w:rsidRPr="007042E7">
        <w:rPr>
          <w:lang w:val="uk-UA"/>
        </w:rPr>
        <w:t>а</w:t>
      </w:r>
      <w:proofErr w:type="spellStart"/>
      <w:r w:rsidRPr="007042E7">
        <w:t>ння</w:t>
      </w:r>
      <w:proofErr w:type="spellEnd"/>
      <w:r w:rsidRPr="007042E7">
        <w:t xml:space="preserve">, </w:t>
      </w:r>
      <w:proofErr w:type="spellStart"/>
      <w:r w:rsidRPr="007042E7">
        <w:t>що</w:t>
      </w:r>
      <w:proofErr w:type="spellEnd"/>
      <w:r w:rsidRPr="007042E7">
        <w:t xml:space="preserve"> </w:t>
      </w:r>
      <w:proofErr w:type="spellStart"/>
      <w:r w:rsidRPr="007042E7">
        <w:t>розглядалися</w:t>
      </w:r>
      <w:proofErr w:type="spellEnd"/>
      <w:r w:rsidRPr="007042E7">
        <w:t xml:space="preserve"> на </w:t>
      </w:r>
      <w:proofErr w:type="spellStart"/>
      <w:r w:rsidRPr="007042E7">
        <w:t>засіданні</w:t>
      </w:r>
      <w:proofErr w:type="spellEnd"/>
      <w:r w:rsidRPr="007042E7">
        <w:t>;</w:t>
      </w:r>
    </w:p>
    <w:p w14:paraId="660BD0DA" w14:textId="77777777" w:rsidR="007042E7" w:rsidRPr="007042E7" w:rsidRDefault="007042E7" w:rsidP="003D4F95">
      <w:pPr>
        <w:pStyle w:val="rvps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lang w:val="uk-UA"/>
        </w:rPr>
      </w:pPr>
      <w:proofErr w:type="spellStart"/>
      <w:r w:rsidRPr="007042E7">
        <w:t>документи</w:t>
      </w:r>
      <w:proofErr w:type="spellEnd"/>
      <w:r w:rsidRPr="007042E7">
        <w:t xml:space="preserve"> та </w:t>
      </w:r>
      <w:proofErr w:type="spellStart"/>
      <w:r w:rsidRPr="007042E7">
        <w:t>матеріали</w:t>
      </w:r>
      <w:proofErr w:type="spellEnd"/>
      <w:r w:rsidRPr="007042E7">
        <w:t xml:space="preserve">, </w:t>
      </w:r>
      <w:proofErr w:type="spellStart"/>
      <w:r w:rsidRPr="007042E7">
        <w:t>розглянуті</w:t>
      </w:r>
      <w:proofErr w:type="spellEnd"/>
      <w:r w:rsidRPr="007042E7">
        <w:t xml:space="preserve"> </w:t>
      </w:r>
      <w:proofErr w:type="spellStart"/>
      <w:r w:rsidRPr="007042E7">
        <w:t>Комісією</w:t>
      </w:r>
      <w:proofErr w:type="spellEnd"/>
      <w:r w:rsidRPr="007042E7">
        <w:t>;</w:t>
      </w:r>
    </w:p>
    <w:p w14:paraId="42E7A58D" w14:textId="77777777" w:rsidR="007042E7" w:rsidRPr="007042E7" w:rsidRDefault="007042E7" w:rsidP="003D4F95">
      <w:pPr>
        <w:pStyle w:val="rvps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lang w:val="uk-UA"/>
        </w:rPr>
      </w:pPr>
      <w:proofErr w:type="spellStart"/>
      <w:r w:rsidRPr="007042E7">
        <w:t>інформацію</w:t>
      </w:r>
      <w:proofErr w:type="spellEnd"/>
      <w:r w:rsidRPr="007042E7">
        <w:t xml:space="preserve"> про </w:t>
      </w:r>
      <w:proofErr w:type="spellStart"/>
      <w:r w:rsidRPr="007042E7">
        <w:t>отримувачів</w:t>
      </w:r>
      <w:proofErr w:type="spellEnd"/>
      <w:r w:rsidRPr="007042E7">
        <w:t xml:space="preserve"> </w:t>
      </w:r>
      <w:proofErr w:type="spellStart"/>
      <w:r w:rsidRPr="007042E7">
        <w:t>деревини</w:t>
      </w:r>
      <w:proofErr w:type="spellEnd"/>
      <w:r w:rsidRPr="007042E7">
        <w:t xml:space="preserve"> та </w:t>
      </w:r>
      <w:proofErr w:type="spellStart"/>
      <w:r w:rsidRPr="007042E7">
        <w:t>обсяги</w:t>
      </w:r>
      <w:proofErr w:type="spellEnd"/>
      <w:r w:rsidRPr="007042E7">
        <w:t xml:space="preserve"> </w:t>
      </w:r>
      <w:proofErr w:type="spellStart"/>
      <w:r w:rsidRPr="007042E7">
        <w:t>деревини</w:t>
      </w:r>
      <w:proofErr w:type="spellEnd"/>
      <w:r w:rsidRPr="007042E7">
        <w:t xml:space="preserve">, </w:t>
      </w:r>
      <w:proofErr w:type="spellStart"/>
      <w:r w:rsidRPr="007042E7">
        <w:t>визначені</w:t>
      </w:r>
      <w:proofErr w:type="spellEnd"/>
      <w:r w:rsidRPr="007042E7">
        <w:t xml:space="preserve"> до </w:t>
      </w:r>
      <w:proofErr w:type="spellStart"/>
      <w:r w:rsidRPr="007042E7">
        <w:t>передачі</w:t>
      </w:r>
      <w:proofErr w:type="spellEnd"/>
      <w:r w:rsidRPr="007042E7">
        <w:t>;</w:t>
      </w:r>
    </w:p>
    <w:p w14:paraId="672D23D9" w14:textId="48BAD76F" w:rsidR="007042E7" w:rsidRPr="007042E7" w:rsidRDefault="007042E7" w:rsidP="003D4F95">
      <w:pPr>
        <w:pStyle w:val="rvps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proofErr w:type="spellStart"/>
      <w:r w:rsidRPr="007042E7">
        <w:t>результати</w:t>
      </w:r>
      <w:proofErr w:type="spellEnd"/>
      <w:r w:rsidRPr="007042E7">
        <w:t xml:space="preserve"> </w:t>
      </w:r>
      <w:proofErr w:type="spellStart"/>
      <w:r w:rsidRPr="007042E7">
        <w:t>голосування</w:t>
      </w:r>
      <w:proofErr w:type="spellEnd"/>
      <w:r w:rsidRPr="007042E7">
        <w:t xml:space="preserve"> </w:t>
      </w:r>
      <w:proofErr w:type="spellStart"/>
      <w:r w:rsidRPr="007042E7">
        <w:t>членів</w:t>
      </w:r>
      <w:proofErr w:type="spellEnd"/>
      <w:r w:rsidRPr="007042E7">
        <w:t xml:space="preserve"> </w:t>
      </w:r>
      <w:proofErr w:type="spellStart"/>
      <w:r w:rsidRPr="007042E7">
        <w:t>Комісії</w:t>
      </w:r>
      <w:proofErr w:type="spellEnd"/>
      <w:r w:rsidRPr="007042E7">
        <w:t>;</w:t>
      </w:r>
    </w:p>
    <w:p w14:paraId="4AE16EDA" w14:textId="4BC6DF19" w:rsidR="005F4A98" w:rsidRPr="007042E7" w:rsidRDefault="007042E7" w:rsidP="003D4F95">
      <w:pPr>
        <w:pStyle w:val="rvps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lang w:val="uk-UA"/>
        </w:rPr>
      </w:pPr>
      <w:proofErr w:type="spellStart"/>
      <w:r w:rsidRPr="007042E7">
        <w:t>рішення</w:t>
      </w:r>
      <w:proofErr w:type="spellEnd"/>
      <w:r w:rsidRPr="007042E7">
        <w:t xml:space="preserve"> </w:t>
      </w:r>
      <w:proofErr w:type="spellStart"/>
      <w:r w:rsidRPr="007042E7">
        <w:t>Комісії</w:t>
      </w:r>
      <w:proofErr w:type="spellEnd"/>
      <w:r w:rsidRPr="007042E7">
        <w:t>.</w:t>
      </w:r>
    </w:p>
    <w:p w14:paraId="0B3747C6" w14:textId="59D7F900" w:rsidR="003D4F95" w:rsidRDefault="00B5404D" w:rsidP="003D4F95">
      <w:pPr>
        <w:pStyle w:val="rvps2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7042E7">
        <w:rPr>
          <w:lang w:val="uk-UA"/>
        </w:rPr>
        <w:t xml:space="preserve">      </w:t>
      </w:r>
      <w:r w:rsidR="00016A80">
        <w:rPr>
          <w:lang w:val="uk-UA"/>
        </w:rPr>
        <w:t>4.</w:t>
      </w:r>
      <w:r w:rsidR="003D4F95">
        <w:rPr>
          <w:lang w:val="uk-UA"/>
        </w:rPr>
        <w:t>5</w:t>
      </w:r>
      <w:r w:rsidR="00016A80">
        <w:rPr>
          <w:lang w:val="uk-UA"/>
        </w:rPr>
        <w:t xml:space="preserve">. </w:t>
      </w:r>
      <w:r w:rsidRPr="007042E7">
        <w:rPr>
          <w:lang w:val="uk-UA"/>
        </w:rPr>
        <w:t>Питання не врегульовані цим Положенням регулюються чинним законодавс</w:t>
      </w:r>
      <w:r w:rsidR="006C4719" w:rsidRPr="007042E7">
        <w:rPr>
          <w:lang w:val="uk-UA"/>
        </w:rPr>
        <w:t>твом</w:t>
      </w:r>
      <w:r w:rsidR="003D4F95">
        <w:rPr>
          <w:lang w:val="uk-UA"/>
        </w:rPr>
        <w:t xml:space="preserve"> та Порядком</w:t>
      </w:r>
      <w:r w:rsidR="006C4719" w:rsidRPr="007042E7">
        <w:rPr>
          <w:lang w:val="uk-UA"/>
        </w:rPr>
        <w:t>.</w:t>
      </w:r>
    </w:p>
    <w:p w14:paraId="5AA4706C" w14:textId="1F9FCFCD" w:rsidR="004B1F94" w:rsidRPr="007042E7" w:rsidRDefault="006C4719" w:rsidP="003D4F95">
      <w:pPr>
        <w:pStyle w:val="rvps2"/>
        <w:shd w:val="clear" w:color="auto" w:fill="FFFFFF"/>
        <w:spacing w:before="0" w:beforeAutospacing="0" w:after="0" w:afterAutospacing="0"/>
        <w:ind w:left="426" w:hanging="426"/>
        <w:jc w:val="both"/>
        <w:rPr>
          <w:lang w:val="uk-UA"/>
        </w:rPr>
      </w:pPr>
      <w:r w:rsidRPr="007042E7">
        <w:rPr>
          <w:lang w:val="uk-UA"/>
        </w:rPr>
        <w:t xml:space="preserve">     </w:t>
      </w:r>
      <w:r w:rsidR="00016A80">
        <w:rPr>
          <w:lang w:val="uk-UA"/>
        </w:rPr>
        <w:t>4.</w:t>
      </w:r>
      <w:r w:rsidR="003D4F95">
        <w:rPr>
          <w:lang w:val="uk-UA"/>
        </w:rPr>
        <w:t>6</w:t>
      </w:r>
      <w:r w:rsidR="00016A80">
        <w:rPr>
          <w:lang w:val="uk-UA"/>
        </w:rPr>
        <w:t xml:space="preserve">. </w:t>
      </w:r>
      <w:r w:rsidR="00B5404D" w:rsidRPr="007042E7">
        <w:rPr>
          <w:lang w:val="uk-UA"/>
        </w:rPr>
        <w:t>Процедурні питання комісія врегульовує самостійно на своєму засіданні.</w:t>
      </w:r>
    </w:p>
    <w:p w14:paraId="65A9C07A" w14:textId="3C49FEA2" w:rsidR="004B1F94" w:rsidRDefault="004B1F94" w:rsidP="0040058F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</w:p>
    <w:p w14:paraId="61B605B6" w14:textId="694B8AB7" w:rsidR="004B1F94" w:rsidRPr="00C040A8" w:rsidRDefault="00693097" w:rsidP="00B36EE1">
      <w:pPr>
        <w:spacing w:after="0" w:line="240" w:lineRule="auto"/>
      </w:pPr>
      <w:proofErr w:type="spellStart"/>
      <w:r w:rsidRPr="00A60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Керуючий</w:t>
      </w:r>
      <w:proofErr w:type="spellEnd"/>
      <w:r w:rsidRPr="00A60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справами </w:t>
      </w:r>
      <w:proofErr w:type="spellStart"/>
      <w:r w:rsidRPr="00A60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виконкому</w:t>
      </w:r>
      <w:proofErr w:type="spellEnd"/>
      <w:r w:rsidRPr="00A60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  <w:r w:rsidRPr="00A60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Анатолій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МЕЛЬНІКОВ</w:t>
      </w:r>
    </w:p>
    <w:p w14:paraId="463B27A9" w14:textId="666D62CC" w:rsidR="004B1F94" w:rsidRPr="00C040A8" w:rsidRDefault="004B1F94" w:rsidP="0040058F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</w:p>
    <w:sectPr w:rsidR="004B1F94" w:rsidRPr="00C040A8" w:rsidSect="00632B55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altName w:val="Times New Roman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225F2"/>
    <w:multiLevelType w:val="hybridMultilevel"/>
    <w:tmpl w:val="E132FCF0"/>
    <w:lvl w:ilvl="0" w:tplc="5B2AC6B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24237C92"/>
    <w:multiLevelType w:val="hybridMultilevel"/>
    <w:tmpl w:val="802CA0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1296A"/>
    <w:multiLevelType w:val="hybridMultilevel"/>
    <w:tmpl w:val="42C4DB7A"/>
    <w:lvl w:ilvl="0" w:tplc="36D4DA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1F5E67"/>
    <w:multiLevelType w:val="hybridMultilevel"/>
    <w:tmpl w:val="09EE58CA"/>
    <w:lvl w:ilvl="0" w:tplc="0422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321181"/>
    <w:multiLevelType w:val="hybridMultilevel"/>
    <w:tmpl w:val="4AEA5EB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C52656"/>
    <w:multiLevelType w:val="hybridMultilevel"/>
    <w:tmpl w:val="F2066290"/>
    <w:lvl w:ilvl="0" w:tplc="36D4DA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0A18"/>
    <w:multiLevelType w:val="hybridMultilevel"/>
    <w:tmpl w:val="E8186AC4"/>
    <w:lvl w:ilvl="0" w:tplc="36D4DADE">
      <w:start w:val="3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7" w15:restartNumberingAfterBreak="0">
    <w:nsid w:val="7F3F6D2C"/>
    <w:multiLevelType w:val="hybridMultilevel"/>
    <w:tmpl w:val="438E356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306"/>
    <w:rsid w:val="00016A80"/>
    <w:rsid w:val="000613BC"/>
    <w:rsid w:val="00080728"/>
    <w:rsid w:val="00084F1F"/>
    <w:rsid w:val="000875E8"/>
    <w:rsid w:val="00094726"/>
    <w:rsid w:val="000957BF"/>
    <w:rsid w:val="000C72BB"/>
    <w:rsid w:val="000E1F67"/>
    <w:rsid w:val="000E2600"/>
    <w:rsid w:val="001101B8"/>
    <w:rsid w:val="001D31B0"/>
    <w:rsid w:val="001E779A"/>
    <w:rsid w:val="001F621C"/>
    <w:rsid w:val="0021116F"/>
    <w:rsid w:val="00263A47"/>
    <w:rsid w:val="00272623"/>
    <w:rsid w:val="0028222E"/>
    <w:rsid w:val="002F0E45"/>
    <w:rsid w:val="002F42EC"/>
    <w:rsid w:val="003724F4"/>
    <w:rsid w:val="0038617E"/>
    <w:rsid w:val="003A5EE6"/>
    <w:rsid w:val="003D3B93"/>
    <w:rsid w:val="003D4F95"/>
    <w:rsid w:val="003D67BB"/>
    <w:rsid w:val="0040058F"/>
    <w:rsid w:val="00460279"/>
    <w:rsid w:val="00486067"/>
    <w:rsid w:val="004924AB"/>
    <w:rsid w:val="004961A2"/>
    <w:rsid w:val="004A77E1"/>
    <w:rsid w:val="004B1F94"/>
    <w:rsid w:val="004C284E"/>
    <w:rsid w:val="004F1716"/>
    <w:rsid w:val="004F1D24"/>
    <w:rsid w:val="00506619"/>
    <w:rsid w:val="00551806"/>
    <w:rsid w:val="00560321"/>
    <w:rsid w:val="00567456"/>
    <w:rsid w:val="005C64E9"/>
    <w:rsid w:val="005D6E79"/>
    <w:rsid w:val="005E5810"/>
    <w:rsid w:val="005F4A98"/>
    <w:rsid w:val="0060112C"/>
    <w:rsid w:val="00612DA0"/>
    <w:rsid w:val="00632B55"/>
    <w:rsid w:val="0064682A"/>
    <w:rsid w:val="006501A0"/>
    <w:rsid w:val="006721B0"/>
    <w:rsid w:val="00693097"/>
    <w:rsid w:val="00697A58"/>
    <w:rsid w:val="006A472E"/>
    <w:rsid w:val="006C4719"/>
    <w:rsid w:val="006E4C01"/>
    <w:rsid w:val="007042E7"/>
    <w:rsid w:val="0071759C"/>
    <w:rsid w:val="00742048"/>
    <w:rsid w:val="007664C7"/>
    <w:rsid w:val="00785B4E"/>
    <w:rsid w:val="007C22A9"/>
    <w:rsid w:val="007D4B07"/>
    <w:rsid w:val="00803D4A"/>
    <w:rsid w:val="00887EE7"/>
    <w:rsid w:val="008D6981"/>
    <w:rsid w:val="0092207F"/>
    <w:rsid w:val="0092655E"/>
    <w:rsid w:val="00952EE4"/>
    <w:rsid w:val="009A4804"/>
    <w:rsid w:val="009B0306"/>
    <w:rsid w:val="00A270B5"/>
    <w:rsid w:val="00A33564"/>
    <w:rsid w:val="00A51A4B"/>
    <w:rsid w:val="00A574BC"/>
    <w:rsid w:val="00A71FAF"/>
    <w:rsid w:val="00AE595C"/>
    <w:rsid w:val="00B03304"/>
    <w:rsid w:val="00B36EE1"/>
    <w:rsid w:val="00B5404D"/>
    <w:rsid w:val="00B66907"/>
    <w:rsid w:val="00B7682A"/>
    <w:rsid w:val="00BB6D64"/>
    <w:rsid w:val="00BD4D60"/>
    <w:rsid w:val="00C040A8"/>
    <w:rsid w:val="00C2505E"/>
    <w:rsid w:val="00C915EC"/>
    <w:rsid w:val="00C94E2B"/>
    <w:rsid w:val="00D158D0"/>
    <w:rsid w:val="00D56665"/>
    <w:rsid w:val="00D61F1E"/>
    <w:rsid w:val="00DB05F4"/>
    <w:rsid w:val="00DD5749"/>
    <w:rsid w:val="00E4777C"/>
    <w:rsid w:val="00E60242"/>
    <w:rsid w:val="00E73FFC"/>
    <w:rsid w:val="00EC4669"/>
    <w:rsid w:val="00F37C66"/>
    <w:rsid w:val="00F625BD"/>
    <w:rsid w:val="00F642AE"/>
    <w:rsid w:val="00F82572"/>
    <w:rsid w:val="00F859E4"/>
    <w:rsid w:val="00FD382C"/>
    <w:rsid w:val="00FE3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9D5BF"/>
  <w15:chartTrackingRefBased/>
  <w15:docId w15:val="{B7FD2595-7169-47BF-B6A4-012BE0B52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7">
    <w:name w:val="rvps7"/>
    <w:basedOn w:val="a"/>
    <w:rsid w:val="00C91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rsid w:val="00C915EC"/>
  </w:style>
  <w:style w:type="paragraph" w:customStyle="1" w:styleId="rvps2">
    <w:name w:val="rvps2"/>
    <w:basedOn w:val="a"/>
    <w:rsid w:val="00C91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915EC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5E581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5E5810"/>
    <w:rPr>
      <w:rFonts w:ascii="Consolas" w:hAnsi="Consolas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1E7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1E779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92207F"/>
    <w:pPr>
      <w:ind w:left="720"/>
      <w:contextualSpacing/>
    </w:pPr>
  </w:style>
  <w:style w:type="paragraph" w:customStyle="1" w:styleId="pdq2pgselectionanchorcontainer">
    <w:name w:val="pdq2pg_selectionanchorcontainer"/>
    <w:basedOn w:val="a"/>
    <w:rsid w:val="00110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7">
    <w:name w:val="Normal (Web)"/>
    <w:basedOn w:val="a"/>
    <w:uiPriority w:val="99"/>
    <w:semiHidden/>
    <w:unhideWhenUsed/>
    <w:rsid w:val="00110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836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0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2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8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9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5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5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9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9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6C255-D311-4CDA-9800-B39E4750A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4890</Words>
  <Characters>2788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Anatoliy</cp:lastModifiedBy>
  <cp:revision>5</cp:revision>
  <cp:lastPrinted>2026-09-14T14:26:00Z</cp:lastPrinted>
  <dcterms:created xsi:type="dcterms:W3CDTF">2026-09-14T14:21:00Z</dcterms:created>
  <dcterms:modified xsi:type="dcterms:W3CDTF">2026-09-14T14:31:00Z</dcterms:modified>
</cp:coreProperties>
</file>