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sz w:val="24"/>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sz w:val="24"/>
          <w:lang w:eastAsia="ru-RU"/>
        </w:rPr>
      </w:pPr>
      <w:r w:rsidRPr="00C41724">
        <w:rPr>
          <w:noProof/>
          <w:sz w:val="24"/>
        </w:rPr>
        <w:drawing>
          <wp:inline distT="0" distB="0" distL="0" distR="0">
            <wp:extent cx="1143000" cy="600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sz w:val="24"/>
          <w:lang w:eastAsia="ru-RU"/>
        </w:rPr>
      </w:pPr>
      <w:r w:rsidRPr="00C41724">
        <w:rPr>
          <w:sz w:val="24"/>
          <w:lang w:eastAsia="ru-RU"/>
        </w:rPr>
        <w:t>ЛЬВІВСЬКА  ОБЛАСТЬ</w:t>
      </w: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C41724">
        <w:rPr>
          <w:b/>
          <w:sz w:val="24"/>
          <w:lang w:eastAsia="ru-RU"/>
        </w:rPr>
        <w:t>НОВОРОЗДІЛЬСЬКА  МІСЬКА  РАДА</w:t>
      </w: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C41724">
        <w:rPr>
          <w:b/>
          <w:sz w:val="24"/>
          <w:lang w:eastAsia="ru-RU"/>
        </w:rPr>
        <w:t>ВИКОНАВЧИЙ  КОМІТЕТ</w:t>
      </w: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C41724">
        <w:rPr>
          <w:b/>
          <w:sz w:val="24"/>
          <w:lang w:eastAsia="ru-RU"/>
        </w:rPr>
        <w:t>ПРОТОКОЛ № 13</w:t>
      </w: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C41724">
        <w:rPr>
          <w:b/>
          <w:sz w:val="24"/>
          <w:lang w:eastAsia="ru-RU"/>
        </w:rPr>
        <w:t>засідання виконавчого комітету</w:t>
      </w: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spacing w:val="30"/>
          <w:sz w:val="24"/>
          <w:lang w:eastAsia="ru-RU"/>
        </w:rPr>
      </w:pPr>
      <w:r w:rsidRPr="00C41724">
        <w:rPr>
          <w:b/>
          <w:sz w:val="24"/>
          <w:lang w:eastAsia="ru-RU"/>
        </w:rPr>
        <w:t xml:space="preserve">               </w:t>
      </w:r>
      <w:r w:rsidRPr="00C41724">
        <w:rPr>
          <w:b/>
          <w:sz w:val="24"/>
          <w:lang w:eastAsia="ru-RU"/>
        </w:rPr>
        <w:tab/>
      </w:r>
      <w:r w:rsidRPr="00C41724">
        <w:rPr>
          <w:b/>
          <w:sz w:val="24"/>
          <w:lang w:eastAsia="ru-RU"/>
        </w:rPr>
        <w:tab/>
      </w:r>
      <w:r w:rsidRPr="00C41724">
        <w:rPr>
          <w:b/>
          <w:sz w:val="24"/>
          <w:lang w:eastAsia="ru-RU"/>
        </w:rPr>
        <w:tab/>
        <w:t xml:space="preserve">                                                             15  вересня 2026 року</w:t>
      </w: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caps/>
          <w:spacing w:val="30"/>
          <w:sz w:val="24"/>
          <w:lang w:eastAsia="ru-RU"/>
        </w:rPr>
      </w:pPr>
      <w:r w:rsidRPr="00C41724">
        <w:rPr>
          <w:b/>
          <w:caps/>
          <w:spacing w:val="30"/>
          <w:sz w:val="24"/>
          <w:lang w:eastAsia="ru-RU"/>
        </w:rPr>
        <w:tab/>
      </w:r>
      <w:r w:rsidRPr="00C41724">
        <w:rPr>
          <w:b/>
          <w:caps/>
          <w:spacing w:val="30"/>
          <w:sz w:val="24"/>
          <w:lang w:eastAsia="ru-RU"/>
        </w:rPr>
        <w:tab/>
      </w:r>
      <w:r w:rsidRPr="00C41724">
        <w:rPr>
          <w:b/>
          <w:caps/>
          <w:spacing w:val="30"/>
          <w:sz w:val="24"/>
          <w:lang w:eastAsia="ru-RU"/>
        </w:rPr>
        <w:tab/>
      </w:r>
      <w:r w:rsidRPr="00C41724">
        <w:rPr>
          <w:b/>
          <w:caps/>
          <w:spacing w:val="30"/>
          <w:sz w:val="24"/>
          <w:lang w:eastAsia="ru-RU"/>
        </w:rPr>
        <w:tab/>
      </w:r>
      <w:r w:rsidRPr="00C41724">
        <w:rPr>
          <w:b/>
          <w:caps/>
          <w:spacing w:val="30"/>
          <w:sz w:val="24"/>
          <w:lang w:eastAsia="ru-RU"/>
        </w:rPr>
        <w:tab/>
        <w:t xml:space="preserve">          </w:t>
      </w:r>
      <w:r w:rsidRPr="00C41724">
        <w:rPr>
          <w:b/>
          <w:caps/>
          <w:spacing w:val="30"/>
          <w:sz w:val="24"/>
          <w:lang w:eastAsia="ru-RU"/>
        </w:rPr>
        <w:tab/>
        <w:t xml:space="preserve">       Р</w:t>
      </w:r>
      <w:r w:rsidRPr="00C41724">
        <w:rPr>
          <w:b/>
          <w:spacing w:val="30"/>
          <w:sz w:val="24"/>
          <w:lang w:eastAsia="ru-RU"/>
        </w:rPr>
        <w:t xml:space="preserve">ішення від № 374 до </w:t>
      </w:r>
      <w:r w:rsidR="00F865B1" w:rsidRPr="00C41724">
        <w:rPr>
          <w:b/>
          <w:spacing w:val="30"/>
          <w:sz w:val="24"/>
          <w:lang w:eastAsia="ru-RU"/>
        </w:rPr>
        <w:t>407</w:t>
      </w: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sz w:val="24"/>
          <w:lang w:eastAsia="ru-RU"/>
        </w:rPr>
      </w:pPr>
      <w:r w:rsidRPr="00C41724">
        <w:rPr>
          <w:b/>
          <w:spacing w:val="30"/>
          <w:sz w:val="24"/>
          <w:lang w:eastAsia="ru-RU"/>
        </w:rPr>
        <w:tab/>
      </w:r>
      <w:r w:rsidRPr="00C41724">
        <w:rPr>
          <w:b/>
          <w:spacing w:val="30"/>
          <w:sz w:val="24"/>
          <w:lang w:eastAsia="ru-RU"/>
        </w:rPr>
        <w:tab/>
      </w:r>
      <w:r w:rsidRPr="00C41724">
        <w:rPr>
          <w:b/>
          <w:spacing w:val="30"/>
          <w:sz w:val="24"/>
          <w:lang w:eastAsia="ru-RU"/>
        </w:rPr>
        <w:tab/>
      </w:r>
      <w:r w:rsidRPr="00C41724">
        <w:rPr>
          <w:b/>
          <w:spacing w:val="30"/>
          <w:sz w:val="24"/>
          <w:lang w:eastAsia="ru-RU"/>
        </w:rPr>
        <w:tab/>
        <w:t xml:space="preserve">       </w:t>
      </w: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E7015" w:rsidRPr="00C41724" w:rsidRDefault="009E7015"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E7015" w:rsidRPr="00C41724" w:rsidRDefault="009E7015"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E7015"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C41724">
        <w:rPr>
          <w:b/>
          <w:sz w:val="24"/>
          <w:lang w:eastAsia="ru-RU"/>
        </w:rPr>
        <w:t>м.  Новий Розділ</w:t>
      </w:r>
    </w:p>
    <w:p w:rsidR="00512A71" w:rsidRPr="00C41724" w:rsidRDefault="00512A71" w:rsidP="00B95CE4">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C41724">
        <w:rPr>
          <w:b/>
          <w:sz w:val="24"/>
          <w:lang w:eastAsia="ru-RU"/>
        </w:rPr>
        <w:t>2026 р</w:t>
      </w:r>
    </w:p>
    <w:p w:rsidR="00512A71" w:rsidRPr="00C41724" w:rsidRDefault="00512A71" w:rsidP="00B95CE4">
      <w:pPr>
        <w:spacing w:line="240" w:lineRule="auto"/>
        <w:ind w:left="142"/>
        <w:jc w:val="center"/>
        <w:rPr>
          <w:sz w:val="24"/>
          <w:lang w:eastAsia="ru-RU"/>
        </w:rPr>
      </w:pPr>
    </w:p>
    <w:p w:rsidR="00512A71" w:rsidRPr="00C41724" w:rsidRDefault="00512A71" w:rsidP="00B95CE4">
      <w:pPr>
        <w:spacing w:line="240" w:lineRule="auto"/>
        <w:ind w:left="142"/>
        <w:jc w:val="center"/>
        <w:rPr>
          <w:sz w:val="24"/>
          <w:lang w:eastAsia="ru-RU"/>
        </w:rPr>
      </w:pPr>
    </w:p>
    <w:p w:rsidR="00512A71" w:rsidRPr="00C41724" w:rsidRDefault="00512A71" w:rsidP="00B95CE4">
      <w:pPr>
        <w:spacing w:line="240" w:lineRule="auto"/>
        <w:jc w:val="center"/>
        <w:rPr>
          <w:sz w:val="24"/>
          <w:lang w:eastAsia="ru-RU"/>
        </w:rPr>
      </w:pPr>
      <w:r w:rsidRPr="00C41724">
        <w:rPr>
          <w:noProof/>
        </w:rPr>
        <w:lastRenderedPageBreak/>
        <w:drawing>
          <wp:anchor distT="0" distB="0" distL="114300" distR="114300" simplePos="0" relativeHeight="251659264" behindDoc="0" locked="0" layoutInCell="1" allowOverlap="1">
            <wp:simplePos x="0" y="0"/>
            <wp:positionH relativeFrom="column">
              <wp:posOffset>2482850</wp:posOffset>
            </wp:positionH>
            <wp:positionV relativeFrom="paragraph">
              <wp:posOffset>38735</wp:posOffset>
            </wp:positionV>
            <wp:extent cx="1147445" cy="603885"/>
            <wp:effectExtent l="0" t="0" r="0" b="571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7445" cy="603885"/>
                    </a:xfrm>
                    <a:prstGeom prst="rect">
                      <a:avLst/>
                    </a:prstGeom>
                    <a:noFill/>
                  </pic:spPr>
                </pic:pic>
              </a:graphicData>
            </a:graphic>
            <wp14:sizeRelH relativeFrom="page">
              <wp14:pctWidth>0</wp14:pctWidth>
            </wp14:sizeRelH>
            <wp14:sizeRelV relativeFrom="page">
              <wp14:pctHeight>0</wp14:pctHeight>
            </wp14:sizeRelV>
          </wp:anchor>
        </w:drawing>
      </w:r>
    </w:p>
    <w:p w:rsidR="00512A71" w:rsidRPr="00C41724" w:rsidRDefault="00512A71" w:rsidP="00B95CE4">
      <w:pPr>
        <w:spacing w:line="240" w:lineRule="auto"/>
        <w:jc w:val="center"/>
        <w:rPr>
          <w:sz w:val="24"/>
          <w:lang w:eastAsia="ru-RU"/>
        </w:rPr>
      </w:pPr>
    </w:p>
    <w:p w:rsidR="00512A71" w:rsidRPr="00C41724" w:rsidRDefault="00512A71" w:rsidP="00B95CE4">
      <w:pPr>
        <w:spacing w:line="240" w:lineRule="auto"/>
        <w:jc w:val="center"/>
        <w:rPr>
          <w:sz w:val="24"/>
          <w:lang w:eastAsia="ru-RU"/>
        </w:rPr>
      </w:pPr>
    </w:p>
    <w:p w:rsidR="00512A71" w:rsidRPr="00C41724" w:rsidRDefault="00512A71" w:rsidP="00B95CE4">
      <w:pPr>
        <w:spacing w:line="240" w:lineRule="auto"/>
        <w:jc w:val="center"/>
        <w:rPr>
          <w:sz w:val="24"/>
          <w:lang w:eastAsia="ru-RU"/>
        </w:rPr>
      </w:pPr>
    </w:p>
    <w:p w:rsidR="00512A71" w:rsidRPr="00C41724" w:rsidRDefault="00512A71" w:rsidP="00B95CE4">
      <w:pPr>
        <w:spacing w:line="240" w:lineRule="auto"/>
        <w:jc w:val="center"/>
        <w:rPr>
          <w:sz w:val="24"/>
          <w:lang w:eastAsia="ru-RU"/>
        </w:rPr>
      </w:pPr>
      <w:r w:rsidRPr="00C41724">
        <w:rPr>
          <w:sz w:val="24"/>
          <w:lang w:eastAsia="ru-RU"/>
        </w:rPr>
        <w:t>НОВОРОЗДІЛЬСЬКА  МІСЬКА  РАДА</w:t>
      </w:r>
    </w:p>
    <w:p w:rsidR="00512A71" w:rsidRPr="00C41724" w:rsidRDefault="00512A71" w:rsidP="00B95CE4">
      <w:pPr>
        <w:spacing w:line="240" w:lineRule="auto"/>
        <w:jc w:val="center"/>
        <w:rPr>
          <w:sz w:val="24"/>
          <w:lang w:eastAsia="ru-RU"/>
        </w:rPr>
      </w:pPr>
      <w:r w:rsidRPr="00C41724">
        <w:rPr>
          <w:sz w:val="24"/>
          <w:lang w:eastAsia="ru-RU"/>
        </w:rPr>
        <w:t>ЛЬВІВСЬКОЇ  ОБЛАСТІ</w:t>
      </w:r>
    </w:p>
    <w:p w:rsidR="00512A71" w:rsidRPr="00C41724" w:rsidRDefault="00512A71" w:rsidP="00B95CE4">
      <w:pPr>
        <w:spacing w:line="240" w:lineRule="auto"/>
        <w:jc w:val="center"/>
        <w:rPr>
          <w:sz w:val="24"/>
          <w:lang w:eastAsia="ru-RU"/>
        </w:rPr>
      </w:pPr>
      <w:r w:rsidRPr="00C41724">
        <w:rPr>
          <w:sz w:val="24"/>
          <w:lang w:eastAsia="ru-RU"/>
        </w:rPr>
        <w:t>ВИКОНАВЧИЙ  КОМІТЕТ</w:t>
      </w:r>
    </w:p>
    <w:p w:rsidR="00512A71" w:rsidRPr="00C41724" w:rsidRDefault="00512A71" w:rsidP="00B95CE4">
      <w:pPr>
        <w:spacing w:line="240" w:lineRule="auto"/>
        <w:jc w:val="center"/>
        <w:rPr>
          <w:b/>
          <w:sz w:val="24"/>
          <w:lang w:eastAsia="ru-RU"/>
        </w:rPr>
      </w:pPr>
      <w:r w:rsidRPr="00C41724">
        <w:rPr>
          <w:b/>
          <w:sz w:val="24"/>
          <w:lang w:eastAsia="ru-RU"/>
        </w:rPr>
        <w:t>ПРОТОКОЛ № 13</w:t>
      </w:r>
    </w:p>
    <w:p w:rsidR="00512A71" w:rsidRPr="00C41724" w:rsidRDefault="00512A71" w:rsidP="00B95CE4">
      <w:pPr>
        <w:spacing w:line="240" w:lineRule="auto"/>
        <w:jc w:val="center"/>
        <w:rPr>
          <w:sz w:val="24"/>
          <w:lang w:eastAsia="ru-RU"/>
        </w:rPr>
      </w:pPr>
      <w:r w:rsidRPr="00C41724">
        <w:rPr>
          <w:sz w:val="24"/>
          <w:lang w:eastAsia="ru-RU"/>
        </w:rPr>
        <w:t>засідання виконавчого комітету</w:t>
      </w:r>
    </w:p>
    <w:p w:rsidR="00512A71" w:rsidRPr="00C41724" w:rsidRDefault="00512A71" w:rsidP="00B95CE4">
      <w:pPr>
        <w:spacing w:line="240" w:lineRule="auto"/>
        <w:rPr>
          <w:sz w:val="24"/>
          <w:lang w:eastAsia="ru-RU"/>
        </w:rPr>
      </w:pPr>
    </w:p>
    <w:p w:rsidR="00512A71" w:rsidRPr="00C41724" w:rsidRDefault="00512A71" w:rsidP="00B95CE4">
      <w:pPr>
        <w:spacing w:line="240" w:lineRule="auto"/>
        <w:rPr>
          <w:sz w:val="24"/>
          <w:lang w:eastAsia="ru-RU"/>
        </w:rPr>
      </w:pPr>
      <w:r w:rsidRPr="00C41724">
        <w:rPr>
          <w:sz w:val="24"/>
          <w:lang w:eastAsia="ru-RU"/>
        </w:rPr>
        <w:t xml:space="preserve">м. Новий Розділ </w:t>
      </w:r>
      <w:r w:rsidRPr="00C41724">
        <w:rPr>
          <w:sz w:val="24"/>
          <w:lang w:eastAsia="ru-RU"/>
        </w:rPr>
        <w:tab/>
      </w:r>
    </w:p>
    <w:p w:rsidR="00512A71" w:rsidRPr="00C41724" w:rsidRDefault="00512A71" w:rsidP="00B95CE4">
      <w:pPr>
        <w:spacing w:line="240" w:lineRule="auto"/>
        <w:rPr>
          <w:sz w:val="24"/>
          <w:lang w:eastAsia="ru-RU"/>
        </w:rPr>
      </w:pPr>
      <w:r w:rsidRPr="00C41724">
        <w:rPr>
          <w:sz w:val="24"/>
          <w:lang w:eastAsia="ru-RU"/>
        </w:rPr>
        <w:t>вул.</w:t>
      </w:r>
      <w:r w:rsidR="00F865B1" w:rsidRPr="00C41724">
        <w:rPr>
          <w:sz w:val="24"/>
          <w:lang w:eastAsia="ru-RU"/>
        </w:rPr>
        <w:t xml:space="preserve"> Грушевського, 24 </w:t>
      </w:r>
      <w:proofErr w:type="spellStart"/>
      <w:r w:rsidR="00F865B1" w:rsidRPr="00C41724">
        <w:rPr>
          <w:sz w:val="24"/>
          <w:lang w:eastAsia="ru-RU"/>
        </w:rPr>
        <w:t>каб</w:t>
      </w:r>
      <w:proofErr w:type="spellEnd"/>
      <w:r w:rsidR="00F865B1" w:rsidRPr="00C41724">
        <w:rPr>
          <w:sz w:val="24"/>
          <w:lang w:eastAsia="ru-RU"/>
        </w:rPr>
        <w:t xml:space="preserve"> № № 113</w:t>
      </w:r>
      <w:r w:rsidRPr="00C41724">
        <w:rPr>
          <w:sz w:val="24"/>
          <w:lang w:eastAsia="ru-RU"/>
        </w:rPr>
        <w:tab/>
      </w:r>
      <w:r w:rsidRPr="00C41724">
        <w:rPr>
          <w:sz w:val="24"/>
          <w:lang w:eastAsia="ru-RU"/>
        </w:rPr>
        <w:tab/>
      </w:r>
      <w:r w:rsidRPr="00C41724">
        <w:rPr>
          <w:sz w:val="24"/>
          <w:lang w:eastAsia="ru-RU"/>
        </w:rPr>
        <w:tab/>
      </w:r>
      <w:r w:rsidRPr="00C41724">
        <w:rPr>
          <w:sz w:val="24"/>
          <w:lang w:eastAsia="ru-RU"/>
        </w:rPr>
        <w:tab/>
      </w:r>
      <w:r w:rsidRPr="00C41724">
        <w:rPr>
          <w:sz w:val="24"/>
          <w:lang w:eastAsia="ru-RU"/>
        </w:rPr>
        <w:tab/>
      </w:r>
      <w:r w:rsidRPr="00C41724">
        <w:rPr>
          <w:b/>
          <w:sz w:val="24"/>
          <w:lang w:eastAsia="ru-RU"/>
        </w:rPr>
        <w:tab/>
      </w:r>
      <w:r w:rsidRPr="00C41724">
        <w:rPr>
          <w:b/>
          <w:sz w:val="24"/>
          <w:lang w:eastAsia="ru-RU"/>
        </w:rPr>
        <w:tab/>
        <w:t>15.09.26 р.</w:t>
      </w:r>
    </w:p>
    <w:p w:rsidR="00512A71" w:rsidRPr="00C41724" w:rsidRDefault="00512A71" w:rsidP="00B95CE4">
      <w:pPr>
        <w:spacing w:line="240" w:lineRule="auto"/>
        <w:rPr>
          <w:sz w:val="24"/>
          <w:lang w:eastAsia="ru-RU"/>
        </w:rPr>
      </w:pPr>
    </w:p>
    <w:p w:rsidR="00512A71" w:rsidRPr="00C41724" w:rsidRDefault="00F865B1" w:rsidP="00B95CE4">
      <w:pPr>
        <w:spacing w:line="240" w:lineRule="auto"/>
        <w:rPr>
          <w:sz w:val="24"/>
          <w:lang w:eastAsia="ru-RU"/>
        </w:rPr>
      </w:pPr>
      <w:r w:rsidRPr="00C41724">
        <w:rPr>
          <w:sz w:val="24"/>
          <w:lang w:eastAsia="ru-RU"/>
        </w:rPr>
        <w:t>Зсідання розпочалось о 14:1</w:t>
      </w:r>
      <w:r w:rsidR="00512A71" w:rsidRPr="00C41724">
        <w:rPr>
          <w:sz w:val="24"/>
          <w:lang w:eastAsia="ru-RU"/>
        </w:rPr>
        <w:t>0 год.</w:t>
      </w:r>
    </w:p>
    <w:p w:rsidR="00512A71" w:rsidRPr="00C41724" w:rsidRDefault="00F865B1" w:rsidP="00B95CE4">
      <w:pPr>
        <w:spacing w:line="240" w:lineRule="auto"/>
        <w:rPr>
          <w:sz w:val="24"/>
          <w:lang w:eastAsia="ru-RU"/>
        </w:rPr>
      </w:pPr>
      <w:r w:rsidRPr="00C41724">
        <w:rPr>
          <w:sz w:val="24"/>
          <w:lang w:eastAsia="ru-RU"/>
        </w:rPr>
        <w:t>Засідання закінчилось о 16:15</w:t>
      </w:r>
      <w:r w:rsidR="00512A71" w:rsidRPr="00C41724">
        <w:rPr>
          <w:sz w:val="24"/>
          <w:lang w:eastAsia="ru-RU"/>
        </w:rPr>
        <w:t xml:space="preserve"> год.</w:t>
      </w:r>
    </w:p>
    <w:p w:rsidR="00512A71" w:rsidRPr="00C41724" w:rsidRDefault="00512A71" w:rsidP="00B95CE4">
      <w:pPr>
        <w:spacing w:line="240" w:lineRule="auto"/>
        <w:rPr>
          <w:sz w:val="24"/>
          <w:lang w:eastAsia="ru-RU"/>
        </w:rPr>
      </w:pPr>
    </w:p>
    <w:p w:rsidR="00512A71" w:rsidRPr="00C41724" w:rsidRDefault="00512A71" w:rsidP="00B95CE4">
      <w:pPr>
        <w:spacing w:line="240" w:lineRule="auto"/>
        <w:rPr>
          <w:sz w:val="24"/>
          <w:lang w:eastAsia="ru-RU"/>
        </w:rPr>
      </w:pPr>
      <w:r w:rsidRPr="00C41724">
        <w:rPr>
          <w:sz w:val="24"/>
          <w:lang w:eastAsia="ru-RU"/>
        </w:rPr>
        <w:t xml:space="preserve">Секретар: Головко Н. В. </w:t>
      </w:r>
    </w:p>
    <w:p w:rsidR="00512A71" w:rsidRPr="00C41724" w:rsidRDefault="00512A71" w:rsidP="00B95CE4">
      <w:pPr>
        <w:spacing w:line="240" w:lineRule="auto"/>
        <w:rPr>
          <w:sz w:val="24"/>
          <w:lang w:eastAsia="ru-RU"/>
        </w:rPr>
      </w:pPr>
      <w:r w:rsidRPr="00C41724">
        <w:rPr>
          <w:sz w:val="24"/>
          <w:lang w:eastAsia="ru-RU"/>
        </w:rPr>
        <w:t>Присутні члени виконкому:</w:t>
      </w:r>
    </w:p>
    <w:p w:rsidR="00512A71" w:rsidRPr="00C41724" w:rsidRDefault="00512A71" w:rsidP="00B95CE4">
      <w:pPr>
        <w:spacing w:line="240" w:lineRule="auto"/>
        <w:rPr>
          <w:sz w:val="24"/>
          <w:lang w:eastAsia="ru-RU"/>
        </w:rPr>
      </w:pPr>
    </w:p>
    <w:tbl>
      <w:tblPr>
        <w:tblStyle w:val="a3"/>
        <w:tblW w:w="9639" w:type="dxa"/>
        <w:tblInd w:w="-5" w:type="dxa"/>
        <w:tblLook w:val="04A0" w:firstRow="1" w:lastRow="0" w:firstColumn="1" w:lastColumn="0" w:noHBand="0" w:noVBand="1"/>
      </w:tblPr>
      <w:tblGrid>
        <w:gridCol w:w="425"/>
        <w:gridCol w:w="4709"/>
        <w:gridCol w:w="456"/>
        <w:gridCol w:w="4049"/>
      </w:tblGrid>
      <w:tr w:rsidR="00512A71" w:rsidRPr="00C41724" w:rsidTr="00512A71">
        <w:tc>
          <w:tcPr>
            <w:tcW w:w="425"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1</w:t>
            </w:r>
          </w:p>
        </w:tc>
        <w:tc>
          <w:tcPr>
            <w:tcW w:w="4709"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proofErr w:type="spellStart"/>
            <w:r w:rsidRPr="00C41724">
              <w:rPr>
                <w:sz w:val="24"/>
                <w:bdr w:val="none" w:sz="0" w:space="0" w:color="auto" w:frame="1"/>
                <w:lang w:eastAsia="en-US"/>
              </w:rPr>
              <w:t>Затварніцка</w:t>
            </w:r>
            <w:proofErr w:type="spellEnd"/>
            <w:r w:rsidRPr="00C41724">
              <w:rPr>
                <w:sz w:val="24"/>
                <w:bdr w:val="none" w:sz="0" w:space="0" w:color="auto" w:frame="1"/>
                <w:lang w:eastAsia="en-US"/>
              </w:rPr>
              <w:t xml:space="preserve"> Галина Богданівна</w:t>
            </w:r>
          </w:p>
        </w:tc>
        <w:tc>
          <w:tcPr>
            <w:tcW w:w="456"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10</w:t>
            </w:r>
          </w:p>
        </w:tc>
        <w:tc>
          <w:tcPr>
            <w:tcW w:w="4049"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Яценко Ярина Володимирівна</w:t>
            </w:r>
          </w:p>
        </w:tc>
      </w:tr>
      <w:tr w:rsidR="00512A71" w:rsidRPr="00C41724" w:rsidTr="00512A71">
        <w:tc>
          <w:tcPr>
            <w:tcW w:w="425"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2</w:t>
            </w:r>
          </w:p>
        </w:tc>
        <w:tc>
          <w:tcPr>
            <w:tcW w:w="4709"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Гулій Михайло Миронович</w:t>
            </w:r>
          </w:p>
        </w:tc>
        <w:tc>
          <w:tcPr>
            <w:tcW w:w="456"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11</w:t>
            </w:r>
          </w:p>
        </w:tc>
        <w:tc>
          <w:tcPr>
            <w:tcW w:w="4049" w:type="dxa"/>
            <w:tcBorders>
              <w:top w:val="single" w:sz="4" w:space="0" w:color="auto"/>
              <w:left w:val="single" w:sz="4" w:space="0" w:color="auto"/>
              <w:bottom w:val="single" w:sz="4" w:space="0" w:color="auto"/>
              <w:right w:val="single" w:sz="4" w:space="0" w:color="auto"/>
            </w:tcBorders>
          </w:tcPr>
          <w:p w:rsidR="00512A71" w:rsidRPr="00C41724" w:rsidRDefault="00F865B1" w:rsidP="00B95CE4">
            <w:pPr>
              <w:spacing w:line="240" w:lineRule="auto"/>
              <w:rPr>
                <w:sz w:val="24"/>
                <w:lang w:eastAsia="en-US"/>
              </w:rPr>
            </w:pPr>
            <w:r w:rsidRPr="00C41724">
              <w:rPr>
                <w:sz w:val="24"/>
                <w:lang w:eastAsia="en-US"/>
              </w:rPr>
              <w:t>Корецький Роман Володимирович</w:t>
            </w:r>
          </w:p>
        </w:tc>
      </w:tr>
      <w:tr w:rsidR="00512A71" w:rsidRPr="00C41724" w:rsidTr="00512A71">
        <w:trPr>
          <w:trHeight w:val="278"/>
        </w:trPr>
        <w:tc>
          <w:tcPr>
            <w:tcW w:w="425"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3</w:t>
            </w:r>
          </w:p>
        </w:tc>
        <w:tc>
          <w:tcPr>
            <w:tcW w:w="4709"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proofErr w:type="spellStart"/>
            <w:r w:rsidRPr="00C41724">
              <w:rPr>
                <w:sz w:val="24"/>
                <w:lang w:eastAsia="en-US"/>
              </w:rPr>
              <w:t>Дацко</w:t>
            </w:r>
            <w:proofErr w:type="spellEnd"/>
            <w:r w:rsidRPr="00C41724">
              <w:rPr>
                <w:sz w:val="24"/>
                <w:lang w:eastAsia="en-US"/>
              </w:rPr>
              <w:t xml:space="preserve"> Галина </w:t>
            </w:r>
            <w:proofErr w:type="spellStart"/>
            <w:r w:rsidRPr="00C41724">
              <w:rPr>
                <w:sz w:val="24"/>
                <w:lang w:eastAsia="en-US"/>
              </w:rPr>
              <w:t>Ігнорівна</w:t>
            </w:r>
            <w:proofErr w:type="spellEnd"/>
          </w:p>
        </w:tc>
        <w:tc>
          <w:tcPr>
            <w:tcW w:w="456"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12</w:t>
            </w:r>
          </w:p>
        </w:tc>
        <w:tc>
          <w:tcPr>
            <w:tcW w:w="4049" w:type="dxa"/>
            <w:tcBorders>
              <w:top w:val="single" w:sz="4" w:space="0" w:color="auto"/>
              <w:left w:val="single" w:sz="4" w:space="0" w:color="auto"/>
              <w:bottom w:val="single" w:sz="4" w:space="0" w:color="auto"/>
              <w:right w:val="single" w:sz="4" w:space="0" w:color="auto"/>
            </w:tcBorders>
          </w:tcPr>
          <w:p w:rsidR="00512A71" w:rsidRPr="00C41724" w:rsidRDefault="00F865B1" w:rsidP="00B95CE4">
            <w:pPr>
              <w:spacing w:line="240" w:lineRule="auto"/>
              <w:rPr>
                <w:sz w:val="24"/>
                <w:lang w:eastAsia="en-US"/>
              </w:rPr>
            </w:pPr>
            <w:proofErr w:type="spellStart"/>
            <w:r w:rsidRPr="00C41724">
              <w:rPr>
                <w:sz w:val="24"/>
                <w:bdr w:val="none" w:sz="0" w:space="0" w:color="auto" w:frame="1"/>
                <w:lang w:eastAsia="en-US"/>
              </w:rPr>
              <w:t>Білявська</w:t>
            </w:r>
            <w:proofErr w:type="spellEnd"/>
            <w:r w:rsidRPr="00C41724">
              <w:rPr>
                <w:sz w:val="24"/>
                <w:bdr w:val="none" w:sz="0" w:space="0" w:color="auto" w:frame="1"/>
                <w:lang w:eastAsia="en-US"/>
              </w:rPr>
              <w:t xml:space="preserve"> Уляна Володимирівна</w:t>
            </w:r>
          </w:p>
        </w:tc>
      </w:tr>
      <w:tr w:rsidR="00512A71" w:rsidRPr="00C41724" w:rsidTr="00512A71">
        <w:trPr>
          <w:trHeight w:val="64"/>
        </w:trPr>
        <w:tc>
          <w:tcPr>
            <w:tcW w:w="425"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4</w:t>
            </w:r>
          </w:p>
        </w:tc>
        <w:tc>
          <w:tcPr>
            <w:tcW w:w="4709" w:type="dxa"/>
            <w:tcBorders>
              <w:top w:val="single" w:sz="4" w:space="0" w:color="auto"/>
              <w:left w:val="single" w:sz="4" w:space="0" w:color="auto"/>
              <w:bottom w:val="single" w:sz="4" w:space="0" w:color="auto"/>
              <w:right w:val="single" w:sz="4" w:space="0" w:color="auto"/>
            </w:tcBorders>
            <w:hideMark/>
          </w:tcPr>
          <w:p w:rsidR="00512A71" w:rsidRPr="00C41724" w:rsidRDefault="00F865B1" w:rsidP="00B95CE4">
            <w:pPr>
              <w:spacing w:line="240" w:lineRule="auto"/>
              <w:rPr>
                <w:sz w:val="24"/>
                <w:lang w:eastAsia="en-US"/>
              </w:rPr>
            </w:pPr>
            <w:proofErr w:type="spellStart"/>
            <w:r w:rsidRPr="00C41724">
              <w:rPr>
                <w:sz w:val="24"/>
                <w:lang w:eastAsia="en-US"/>
              </w:rPr>
              <w:t>Дейнега</w:t>
            </w:r>
            <w:proofErr w:type="spellEnd"/>
            <w:r w:rsidRPr="00C41724">
              <w:rPr>
                <w:sz w:val="24"/>
                <w:lang w:eastAsia="en-US"/>
              </w:rPr>
              <w:t xml:space="preserve"> Володимир Анатолійович</w:t>
            </w:r>
          </w:p>
        </w:tc>
        <w:tc>
          <w:tcPr>
            <w:tcW w:w="456"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13</w:t>
            </w:r>
          </w:p>
        </w:tc>
        <w:tc>
          <w:tcPr>
            <w:tcW w:w="4049" w:type="dxa"/>
            <w:tcBorders>
              <w:top w:val="single" w:sz="4" w:space="0" w:color="auto"/>
              <w:left w:val="single" w:sz="4" w:space="0" w:color="auto"/>
              <w:bottom w:val="single" w:sz="4" w:space="0" w:color="auto"/>
              <w:right w:val="single" w:sz="4" w:space="0" w:color="auto"/>
            </w:tcBorders>
          </w:tcPr>
          <w:p w:rsidR="00512A71" w:rsidRPr="00C41724" w:rsidRDefault="00F865B1" w:rsidP="00B95CE4">
            <w:pPr>
              <w:spacing w:line="240" w:lineRule="auto"/>
              <w:rPr>
                <w:sz w:val="24"/>
                <w:lang w:eastAsia="en-US"/>
              </w:rPr>
            </w:pPr>
            <w:proofErr w:type="spellStart"/>
            <w:r w:rsidRPr="00C41724">
              <w:rPr>
                <w:sz w:val="24"/>
                <w:lang w:eastAsia="en-US"/>
              </w:rPr>
              <w:t>Ганачевська</w:t>
            </w:r>
            <w:proofErr w:type="spellEnd"/>
            <w:r w:rsidRPr="00C41724">
              <w:rPr>
                <w:sz w:val="24"/>
                <w:lang w:eastAsia="en-US"/>
              </w:rPr>
              <w:t xml:space="preserve"> Ольга Романівна</w:t>
            </w:r>
          </w:p>
        </w:tc>
      </w:tr>
      <w:tr w:rsidR="00512A71" w:rsidRPr="00C41724" w:rsidTr="00512A71">
        <w:trPr>
          <w:trHeight w:val="297"/>
        </w:trPr>
        <w:tc>
          <w:tcPr>
            <w:tcW w:w="425"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5</w:t>
            </w:r>
          </w:p>
        </w:tc>
        <w:tc>
          <w:tcPr>
            <w:tcW w:w="4709" w:type="dxa"/>
            <w:tcBorders>
              <w:top w:val="single" w:sz="4" w:space="0" w:color="auto"/>
              <w:left w:val="single" w:sz="4" w:space="0" w:color="auto"/>
              <w:bottom w:val="single" w:sz="4" w:space="0" w:color="auto"/>
              <w:right w:val="single" w:sz="4" w:space="0" w:color="auto"/>
            </w:tcBorders>
            <w:hideMark/>
          </w:tcPr>
          <w:p w:rsidR="00512A71" w:rsidRPr="00C41724" w:rsidRDefault="00F865B1" w:rsidP="00B95CE4">
            <w:pPr>
              <w:spacing w:line="240" w:lineRule="auto"/>
              <w:rPr>
                <w:sz w:val="24"/>
                <w:lang w:eastAsia="en-US"/>
              </w:rPr>
            </w:pPr>
            <w:proofErr w:type="spellStart"/>
            <w:r w:rsidRPr="00C41724">
              <w:rPr>
                <w:sz w:val="24"/>
                <w:lang w:eastAsia="en-US"/>
              </w:rPr>
              <w:t>Моцяк</w:t>
            </w:r>
            <w:proofErr w:type="spellEnd"/>
            <w:r w:rsidRPr="00C41724">
              <w:rPr>
                <w:sz w:val="24"/>
                <w:lang w:eastAsia="en-US"/>
              </w:rPr>
              <w:t xml:space="preserve"> Микола Ярославович</w:t>
            </w:r>
          </w:p>
        </w:tc>
        <w:tc>
          <w:tcPr>
            <w:tcW w:w="456"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14</w:t>
            </w:r>
          </w:p>
        </w:tc>
        <w:tc>
          <w:tcPr>
            <w:tcW w:w="4049"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p>
        </w:tc>
      </w:tr>
      <w:tr w:rsidR="00512A71" w:rsidRPr="00C41724" w:rsidTr="00512A71">
        <w:trPr>
          <w:trHeight w:val="279"/>
        </w:trPr>
        <w:tc>
          <w:tcPr>
            <w:tcW w:w="425"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6</w:t>
            </w:r>
          </w:p>
        </w:tc>
        <w:tc>
          <w:tcPr>
            <w:tcW w:w="4709" w:type="dxa"/>
            <w:tcBorders>
              <w:top w:val="single" w:sz="4" w:space="0" w:color="auto"/>
              <w:left w:val="single" w:sz="4" w:space="0" w:color="auto"/>
              <w:bottom w:val="single" w:sz="4" w:space="0" w:color="auto"/>
              <w:right w:val="single" w:sz="4" w:space="0" w:color="auto"/>
            </w:tcBorders>
            <w:hideMark/>
          </w:tcPr>
          <w:p w:rsidR="00512A71" w:rsidRPr="00C41724" w:rsidRDefault="00F865B1" w:rsidP="00B95CE4">
            <w:pPr>
              <w:spacing w:line="240" w:lineRule="auto"/>
              <w:rPr>
                <w:sz w:val="24"/>
                <w:lang w:eastAsia="en-US"/>
              </w:rPr>
            </w:pPr>
            <w:proofErr w:type="spellStart"/>
            <w:r w:rsidRPr="00C41724">
              <w:rPr>
                <w:sz w:val="24"/>
                <w:lang w:eastAsia="en-US"/>
              </w:rPr>
              <w:t>Мельніков</w:t>
            </w:r>
            <w:proofErr w:type="spellEnd"/>
            <w:r w:rsidRPr="00C41724">
              <w:rPr>
                <w:sz w:val="24"/>
                <w:lang w:eastAsia="en-US"/>
              </w:rPr>
              <w:t xml:space="preserve"> Анатолій Васильович</w:t>
            </w:r>
          </w:p>
        </w:tc>
        <w:tc>
          <w:tcPr>
            <w:tcW w:w="456"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15</w:t>
            </w:r>
          </w:p>
        </w:tc>
        <w:tc>
          <w:tcPr>
            <w:tcW w:w="4049" w:type="dxa"/>
            <w:tcBorders>
              <w:top w:val="single" w:sz="4" w:space="0" w:color="auto"/>
              <w:left w:val="single" w:sz="4" w:space="0" w:color="auto"/>
              <w:bottom w:val="single" w:sz="4" w:space="0" w:color="auto"/>
              <w:right w:val="single" w:sz="4" w:space="0" w:color="auto"/>
            </w:tcBorders>
          </w:tcPr>
          <w:p w:rsidR="00512A71" w:rsidRPr="00C41724" w:rsidRDefault="00512A71" w:rsidP="00B95CE4">
            <w:pPr>
              <w:spacing w:line="240" w:lineRule="auto"/>
              <w:rPr>
                <w:sz w:val="24"/>
                <w:lang w:eastAsia="en-US"/>
              </w:rPr>
            </w:pPr>
          </w:p>
        </w:tc>
      </w:tr>
      <w:tr w:rsidR="00512A71" w:rsidRPr="00C41724" w:rsidTr="00512A71">
        <w:tc>
          <w:tcPr>
            <w:tcW w:w="425"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7</w:t>
            </w:r>
          </w:p>
        </w:tc>
        <w:tc>
          <w:tcPr>
            <w:tcW w:w="4709"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proofErr w:type="spellStart"/>
            <w:r w:rsidRPr="00C41724">
              <w:rPr>
                <w:sz w:val="24"/>
                <w:lang w:eastAsia="en-US"/>
              </w:rPr>
              <w:t>Сапига</w:t>
            </w:r>
            <w:proofErr w:type="spellEnd"/>
            <w:r w:rsidRPr="00C41724">
              <w:rPr>
                <w:sz w:val="24"/>
                <w:lang w:eastAsia="en-US"/>
              </w:rPr>
              <w:t xml:space="preserve"> Дмитро Пилипович</w:t>
            </w:r>
          </w:p>
        </w:tc>
        <w:tc>
          <w:tcPr>
            <w:tcW w:w="456"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16</w:t>
            </w:r>
          </w:p>
        </w:tc>
        <w:tc>
          <w:tcPr>
            <w:tcW w:w="4049" w:type="dxa"/>
            <w:tcBorders>
              <w:top w:val="single" w:sz="4" w:space="0" w:color="auto"/>
              <w:left w:val="single" w:sz="4" w:space="0" w:color="auto"/>
              <w:bottom w:val="single" w:sz="4" w:space="0" w:color="auto"/>
              <w:right w:val="single" w:sz="4" w:space="0" w:color="auto"/>
            </w:tcBorders>
          </w:tcPr>
          <w:p w:rsidR="00512A71" w:rsidRPr="00C41724" w:rsidRDefault="00512A71" w:rsidP="00B95CE4">
            <w:pPr>
              <w:spacing w:line="240" w:lineRule="auto"/>
              <w:rPr>
                <w:sz w:val="24"/>
                <w:lang w:eastAsia="en-US"/>
              </w:rPr>
            </w:pPr>
          </w:p>
        </w:tc>
      </w:tr>
      <w:tr w:rsidR="00512A71" w:rsidRPr="00C41724" w:rsidTr="00512A71">
        <w:trPr>
          <w:trHeight w:val="290"/>
        </w:trPr>
        <w:tc>
          <w:tcPr>
            <w:tcW w:w="425"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8</w:t>
            </w:r>
          </w:p>
        </w:tc>
        <w:tc>
          <w:tcPr>
            <w:tcW w:w="4709"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proofErr w:type="spellStart"/>
            <w:r w:rsidRPr="00C41724">
              <w:rPr>
                <w:sz w:val="24"/>
                <w:lang w:eastAsia="en-US"/>
              </w:rPr>
              <w:t>Шелудько</w:t>
            </w:r>
            <w:proofErr w:type="spellEnd"/>
            <w:r w:rsidRPr="00C41724">
              <w:rPr>
                <w:sz w:val="24"/>
                <w:lang w:eastAsia="en-US"/>
              </w:rPr>
              <w:t xml:space="preserve"> Ольга Ярославівна</w:t>
            </w:r>
          </w:p>
        </w:tc>
        <w:tc>
          <w:tcPr>
            <w:tcW w:w="456"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17</w:t>
            </w:r>
          </w:p>
        </w:tc>
        <w:tc>
          <w:tcPr>
            <w:tcW w:w="4049"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p>
        </w:tc>
      </w:tr>
      <w:tr w:rsidR="00512A71" w:rsidRPr="00C41724" w:rsidTr="00512A71">
        <w:trPr>
          <w:trHeight w:val="64"/>
        </w:trPr>
        <w:tc>
          <w:tcPr>
            <w:tcW w:w="425"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9</w:t>
            </w:r>
          </w:p>
        </w:tc>
        <w:tc>
          <w:tcPr>
            <w:tcW w:w="4709" w:type="dxa"/>
            <w:tcBorders>
              <w:top w:val="single" w:sz="4" w:space="0" w:color="auto"/>
              <w:left w:val="single" w:sz="4" w:space="0" w:color="auto"/>
              <w:bottom w:val="single" w:sz="4" w:space="0" w:color="auto"/>
              <w:right w:val="nil"/>
            </w:tcBorders>
            <w:hideMark/>
          </w:tcPr>
          <w:p w:rsidR="00512A71" w:rsidRPr="00C41724" w:rsidRDefault="00512A71" w:rsidP="00B95CE4">
            <w:pPr>
              <w:spacing w:line="240" w:lineRule="auto"/>
              <w:rPr>
                <w:sz w:val="24"/>
                <w:lang w:eastAsia="en-US"/>
              </w:rPr>
            </w:pPr>
            <w:r w:rsidRPr="00C41724">
              <w:rPr>
                <w:sz w:val="24"/>
                <w:lang w:eastAsia="en-US"/>
              </w:rPr>
              <w:t>Царик Оксана Петрівна</w:t>
            </w:r>
          </w:p>
        </w:tc>
        <w:tc>
          <w:tcPr>
            <w:tcW w:w="4505" w:type="dxa"/>
            <w:gridSpan w:val="2"/>
            <w:tcBorders>
              <w:top w:val="single" w:sz="4" w:space="0" w:color="auto"/>
              <w:left w:val="nil"/>
              <w:bottom w:val="nil"/>
              <w:right w:val="nil"/>
            </w:tcBorders>
          </w:tcPr>
          <w:p w:rsidR="00512A71" w:rsidRPr="00C41724" w:rsidRDefault="00512A71" w:rsidP="00B95CE4">
            <w:pPr>
              <w:spacing w:line="240" w:lineRule="auto"/>
              <w:rPr>
                <w:sz w:val="24"/>
                <w:lang w:eastAsia="en-US"/>
              </w:rPr>
            </w:pPr>
          </w:p>
        </w:tc>
      </w:tr>
    </w:tbl>
    <w:p w:rsidR="00F865B1" w:rsidRPr="00C41724" w:rsidRDefault="00F865B1" w:rsidP="00B95CE4">
      <w:pPr>
        <w:spacing w:line="240" w:lineRule="auto"/>
        <w:rPr>
          <w:sz w:val="24"/>
          <w:lang w:eastAsia="ru-RU"/>
        </w:rPr>
      </w:pPr>
    </w:p>
    <w:p w:rsidR="00512A71" w:rsidRPr="00C41724" w:rsidRDefault="00512A71" w:rsidP="00B95CE4">
      <w:pPr>
        <w:spacing w:line="240" w:lineRule="auto"/>
        <w:rPr>
          <w:sz w:val="24"/>
          <w:lang w:eastAsia="ru-RU"/>
        </w:rPr>
      </w:pPr>
      <w:r w:rsidRPr="00C41724">
        <w:rPr>
          <w:sz w:val="24"/>
          <w:lang w:eastAsia="ru-RU"/>
        </w:rPr>
        <w:t>Відсутні члени виконкому:</w:t>
      </w:r>
    </w:p>
    <w:p w:rsidR="00512A71" w:rsidRPr="00C41724" w:rsidRDefault="00512A71" w:rsidP="00B95CE4">
      <w:pPr>
        <w:spacing w:line="240" w:lineRule="auto"/>
        <w:rPr>
          <w:sz w:val="24"/>
          <w:lang w:eastAsia="ru-RU"/>
        </w:rPr>
      </w:pPr>
    </w:p>
    <w:tbl>
      <w:tblPr>
        <w:tblW w:w="9639" w:type="dxa"/>
        <w:tblInd w:w="-5" w:type="dxa"/>
        <w:tblLook w:val="01E0" w:firstRow="1" w:lastRow="1" w:firstColumn="1" w:lastColumn="1" w:noHBand="0" w:noVBand="0"/>
      </w:tblPr>
      <w:tblGrid>
        <w:gridCol w:w="5245"/>
        <w:gridCol w:w="4394"/>
      </w:tblGrid>
      <w:tr w:rsidR="00C41724" w:rsidRPr="00C41724" w:rsidTr="00512A71">
        <w:trPr>
          <w:trHeight w:val="250"/>
        </w:trPr>
        <w:tc>
          <w:tcPr>
            <w:tcW w:w="5245"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 xml:space="preserve">1. </w:t>
            </w:r>
            <w:r w:rsidRPr="00C41724">
              <w:rPr>
                <w:sz w:val="24"/>
                <w:bdr w:val="none" w:sz="0" w:space="0" w:color="auto" w:frame="1"/>
                <w:lang w:eastAsia="en-US"/>
              </w:rPr>
              <w:t>Овсяник Тарас Михайлович</w:t>
            </w:r>
          </w:p>
        </w:tc>
        <w:tc>
          <w:tcPr>
            <w:tcW w:w="4394"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 xml:space="preserve"> 2. </w:t>
            </w:r>
            <w:proofErr w:type="spellStart"/>
            <w:r w:rsidR="00F865B1" w:rsidRPr="00C41724">
              <w:rPr>
                <w:sz w:val="24"/>
                <w:lang w:eastAsia="en-US"/>
              </w:rPr>
              <w:t>Говдун</w:t>
            </w:r>
            <w:proofErr w:type="spellEnd"/>
            <w:r w:rsidR="00F865B1" w:rsidRPr="00C41724">
              <w:rPr>
                <w:sz w:val="24"/>
                <w:lang w:eastAsia="en-US"/>
              </w:rPr>
              <w:t xml:space="preserve"> Лідія Богданівна</w:t>
            </w:r>
          </w:p>
        </w:tc>
      </w:tr>
      <w:tr w:rsidR="00C41724" w:rsidRPr="00C41724" w:rsidTr="00512A71">
        <w:trPr>
          <w:trHeight w:val="279"/>
        </w:trPr>
        <w:tc>
          <w:tcPr>
            <w:tcW w:w="5245"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 xml:space="preserve">3. </w:t>
            </w:r>
            <w:proofErr w:type="spellStart"/>
            <w:r w:rsidRPr="00C41724">
              <w:rPr>
                <w:sz w:val="24"/>
                <w:lang w:eastAsia="en-US"/>
              </w:rPr>
              <w:t>Ольшанецький</w:t>
            </w:r>
            <w:proofErr w:type="spellEnd"/>
            <w:r w:rsidRPr="00C41724">
              <w:rPr>
                <w:sz w:val="24"/>
                <w:lang w:eastAsia="en-US"/>
              </w:rPr>
              <w:t xml:space="preserve"> Роман Степанович</w:t>
            </w:r>
          </w:p>
        </w:tc>
        <w:tc>
          <w:tcPr>
            <w:tcW w:w="4394"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 xml:space="preserve">4. </w:t>
            </w:r>
            <w:proofErr w:type="spellStart"/>
            <w:r w:rsidR="00F865B1" w:rsidRPr="00C41724">
              <w:rPr>
                <w:sz w:val="24"/>
                <w:lang w:eastAsia="en-US"/>
              </w:rPr>
              <w:t>Макарчук</w:t>
            </w:r>
            <w:proofErr w:type="spellEnd"/>
            <w:r w:rsidR="00F865B1" w:rsidRPr="00C41724">
              <w:rPr>
                <w:sz w:val="24"/>
                <w:lang w:eastAsia="en-US"/>
              </w:rPr>
              <w:t xml:space="preserve"> Андрій Ярославович</w:t>
            </w:r>
          </w:p>
        </w:tc>
      </w:tr>
    </w:tbl>
    <w:p w:rsidR="00512A71" w:rsidRPr="00C41724" w:rsidRDefault="00512A71" w:rsidP="00B95CE4">
      <w:pPr>
        <w:spacing w:line="240" w:lineRule="auto"/>
        <w:rPr>
          <w:sz w:val="24"/>
          <w:lang w:eastAsia="ru-RU"/>
        </w:rPr>
      </w:pPr>
    </w:p>
    <w:p w:rsidR="00512A71" w:rsidRPr="00C41724" w:rsidRDefault="00512A71" w:rsidP="00B95CE4">
      <w:pPr>
        <w:spacing w:line="240" w:lineRule="auto"/>
        <w:rPr>
          <w:sz w:val="24"/>
          <w:lang w:eastAsia="ru-RU"/>
        </w:rPr>
      </w:pPr>
      <w:r w:rsidRPr="00C41724">
        <w:rPr>
          <w:sz w:val="24"/>
          <w:lang w:eastAsia="ru-RU"/>
        </w:rPr>
        <w:t xml:space="preserve">Присутні депутати та мешканці міста:   </w:t>
      </w:r>
    </w:p>
    <w:p w:rsidR="00512A71" w:rsidRPr="00C41724" w:rsidRDefault="00512A71" w:rsidP="00B95CE4">
      <w:pPr>
        <w:spacing w:line="240" w:lineRule="auto"/>
        <w:rPr>
          <w:sz w:val="24"/>
          <w:lang w:eastAsia="ru-RU"/>
        </w:rPr>
      </w:pPr>
      <w:r w:rsidRPr="00C41724">
        <w:rPr>
          <w:sz w:val="24"/>
          <w:lang w:eastAsia="ru-RU"/>
        </w:rPr>
        <w:t>– депутат міської ради</w:t>
      </w:r>
    </w:p>
    <w:p w:rsidR="00512A71" w:rsidRPr="00C41724" w:rsidRDefault="00512A71" w:rsidP="00B95CE4">
      <w:pPr>
        <w:spacing w:line="240" w:lineRule="auto"/>
        <w:rPr>
          <w:sz w:val="24"/>
          <w:lang w:eastAsia="ru-RU"/>
        </w:rPr>
      </w:pPr>
      <w:r w:rsidRPr="00C41724">
        <w:rPr>
          <w:sz w:val="24"/>
          <w:lang w:eastAsia="ru-RU"/>
        </w:rPr>
        <w:t xml:space="preserve">  </w:t>
      </w:r>
    </w:p>
    <w:p w:rsidR="00512A71" w:rsidRPr="00C41724" w:rsidRDefault="00512A71" w:rsidP="00B95CE4">
      <w:pPr>
        <w:spacing w:line="240" w:lineRule="auto"/>
        <w:rPr>
          <w:sz w:val="24"/>
          <w:lang w:eastAsia="ru-RU"/>
        </w:rPr>
      </w:pPr>
      <w:r w:rsidRPr="00C41724">
        <w:rPr>
          <w:sz w:val="24"/>
          <w:lang w:eastAsia="ru-RU"/>
        </w:rPr>
        <w:t>Запрошені для доповіді:</w:t>
      </w:r>
    </w:p>
    <w:tbl>
      <w:tblPr>
        <w:tblW w:w="9781" w:type="dxa"/>
        <w:tblInd w:w="-147" w:type="dxa"/>
        <w:tblLook w:val="01E0" w:firstRow="1" w:lastRow="1" w:firstColumn="1" w:lastColumn="1" w:noHBand="0" w:noVBand="0"/>
      </w:tblPr>
      <w:tblGrid>
        <w:gridCol w:w="4962"/>
        <w:gridCol w:w="4819"/>
      </w:tblGrid>
      <w:tr w:rsidR="00D366C2" w:rsidRPr="00C41724" w:rsidTr="00512A71">
        <w:trPr>
          <w:trHeight w:val="586"/>
        </w:trPr>
        <w:tc>
          <w:tcPr>
            <w:tcW w:w="4962" w:type="dxa"/>
            <w:tcBorders>
              <w:top w:val="single" w:sz="4" w:space="0" w:color="auto"/>
              <w:left w:val="single" w:sz="4" w:space="0" w:color="auto"/>
              <w:bottom w:val="single" w:sz="4" w:space="0" w:color="auto"/>
              <w:right w:val="single" w:sz="4" w:space="0" w:color="auto"/>
            </w:tcBorders>
            <w:hideMark/>
          </w:tcPr>
          <w:p w:rsidR="00D366C2" w:rsidRPr="00C41724" w:rsidRDefault="00D366C2" w:rsidP="00B95CE4">
            <w:pPr>
              <w:widowControl w:val="0"/>
              <w:autoSpaceDE w:val="0"/>
              <w:autoSpaceDN w:val="0"/>
              <w:adjustRightInd w:val="0"/>
              <w:spacing w:line="240" w:lineRule="auto"/>
              <w:rPr>
                <w:rFonts w:eastAsia="Calibri"/>
                <w:sz w:val="24"/>
                <w:lang w:eastAsia="en-US"/>
              </w:rPr>
            </w:pPr>
            <w:r w:rsidRPr="00C41724">
              <w:rPr>
                <w:bCs/>
                <w:sz w:val="24"/>
                <w:lang w:eastAsia="ru-RU"/>
              </w:rPr>
              <w:t>Щепний В.В.  – гол. спец. відділу КМ та приватизації управління ЖКГ</w:t>
            </w:r>
          </w:p>
        </w:tc>
        <w:tc>
          <w:tcPr>
            <w:tcW w:w="4819" w:type="dxa"/>
            <w:tcBorders>
              <w:top w:val="single" w:sz="4" w:space="0" w:color="auto"/>
              <w:left w:val="single" w:sz="4" w:space="0" w:color="auto"/>
              <w:bottom w:val="single" w:sz="4" w:space="0" w:color="auto"/>
              <w:right w:val="single" w:sz="4" w:space="0" w:color="auto"/>
            </w:tcBorders>
            <w:hideMark/>
          </w:tcPr>
          <w:p w:rsidR="00D366C2" w:rsidRPr="00C41724" w:rsidRDefault="00D366C2" w:rsidP="00B95CE4">
            <w:pPr>
              <w:spacing w:line="240" w:lineRule="auto"/>
              <w:rPr>
                <w:bCs/>
                <w:sz w:val="24"/>
                <w:lang w:eastAsia="ru-RU"/>
              </w:rPr>
            </w:pPr>
            <w:proofErr w:type="spellStart"/>
            <w:r w:rsidRPr="00C41724">
              <w:rPr>
                <w:sz w:val="24"/>
                <w:lang w:eastAsia="en-US"/>
              </w:rPr>
              <w:t>Ромашина</w:t>
            </w:r>
            <w:proofErr w:type="spellEnd"/>
            <w:r w:rsidRPr="00C41724">
              <w:rPr>
                <w:sz w:val="24"/>
                <w:lang w:eastAsia="en-US"/>
              </w:rPr>
              <w:t xml:space="preserve"> К.А.  –  </w:t>
            </w:r>
            <w:proofErr w:type="spellStart"/>
            <w:r w:rsidRPr="00C41724">
              <w:rPr>
                <w:sz w:val="24"/>
                <w:lang w:eastAsia="en-US"/>
              </w:rPr>
              <w:t>нач</w:t>
            </w:r>
            <w:proofErr w:type="spellEnd"/>
            <w:r w:rsidRPr="00C41724">
              <w:rPr>
                <w:sz w:val="24"/>
                <w:lang w:eastAsia="en-US"/>
              </w:rPr>
              <w:t>..  служби у справах дітей</w:t>
            </w:r>
          </w:p>
        </w:tc>
      </w:tr>
      <w:tr w:rsidR="00D366C2" w:rsidRPr="00C41724" w:rsidTr="00D366C2">
        <w:trPr>
          <w:trHeight w:val="395"/>
        </w:trPr>
        <w:tc>
          <w:tcPr>
            <w:tcW w:w="4962" w:type="dxa"/>
            <w:tcBorders>
              <w:top w:val="single" w:sz="4" w:space="0" w:color="auto"/>
              <w:left w:val="single" w:sz="4" w:space="0" w:color="auto"/>
              <w:bottom w:val="single" w:sz="4" w:space="0" w:color="auto"/>
              <w:right w:val="single" w:sz="4" w:space="0" w:color="auto"/>
            </w:tcBorders>
            <w:hideMark/>
          </w:tcPr>
          <w:p w:rsidR="00D366C2" w:rsidRPr="00C41724" w:rsidRDefault="00D366C2" w:rsidP="00B95CE4">
            <w:pPr>
              <w:spacing w:line="240" w:lineRule="auto"/>
              <w:rPr>
                <w:sz w:val="24"/>
                <w:lang w:eastAsia="ru-RU"/>
              </w:rPr>
            </w:pPr>
            <w:proofErr w:type="spellStart"/>
            <w:r w:rsidRPr="00C41724">
              <w:rPr>
                <w:bCs/>
                <w:sz w:val="24"/>
                <w:lang w:eastAsia="ru-RU"/>
              </w:rPr>
              <w:t>Скоропад</w:t>
            </w:r>
            <w:proofErr w:type="spellEnd"/>
            <w:r w:rsidRPr="00C41724">
              <w:rPr>
                <w:bCs/>
                <w:sz w:val="24"/>
                <w:lang w:eastAsia="ru-RU"/>
              </w:rPr>
              <w:t xml:space="preserve"> У.М. – </w:t>
            </w:r>
            <w:proofErr w:type="spellStart"/>
            <w:r w:rsidRPr="00C41724">
              <w:rPr>
                <w:bCs/>
                <w:sz w:val="24"/>
                <w:lang w:eastAsia="ru-RU"/>
              </w:rPr>
              <w:t>нач</w:t>
            </w:r>
            <w:proofErr w:type="spellEnd"/>
            <w:r w:rsidRPr="00C41724">
              <w:rPr>
                <w:bCs/>
                <w:sz w:val="24"/>
                <w:lang w:eastAsia="ru-RU"/>
              </w:rPr>
              <w:t>. від. з питань НС правоохоронної та ОМР</w:t>
            </w:r>
          </w:p>
        </w:tc>
        <w:tc>
          <w:tcPr>
            <w:tcW w:w="4819" w:type="dxa"/>
            <w:tcBorders>
              <w:top w:val="single" w:sz="4" w:space="0" w:color="auto"/>
              <w:left w:val="single" w:sz="4" w:space="0" w:color="auto"/>
              <w:bottom w:val="single" w:sz="4" w:space="0" w:color="auto"/>
              <w:right w:val="single" w:sz="4" w:space="0" w:color="auto"/>
            </w:tcBorders>
          </w:tcPr>
          <w:p w:rsidR="00D366C2" w:rsidRPr="00C41724" w:rsidRDefault="00D366C2" w:rsidP="00B95CE4">
            <w:pPr>
              <w:spacing w:line="240" w:lineRule="auto"/>
              <w:rPr>
                <w:sz w:val="24"/>
                <w:lang w:eastAsia="ru-RU"/>
              </w:rPr>
            </w:pPr>
            <w:r w:rsidRPr="00C41724">
              <w:rPr>
                <w:sz w:val="24"/>
                <w:lang w:eastAsia="ru-RU"/>
              </w:rPr>
              <w:t xml:space="preserve">Наконечна З.С.–  </w:t>
            </w:r>
            <w:proofErr w:type="spellStart"/>
            <w:r w:rsidRPr="00C41724">
              <w:rPr>
                <w:sz w:val="24"/>
                <w:lang w:eastAsia="ru-RU"/>
              </w:rPr>
              <w:t>нач</w:t>
            </w:r>
            <w:proofErr w:type="spellEnd"/>
            <w:r w:rsidRPr="00C41724">
              <w:rPr>
                <w:sz w:val="24"/>
                <w:lang w:eastAsia="ru-RU"/>
              </w:rPr>
              <w:t>. фінансового управління</w:t>
            </w:r>
          </w:p>
        </w:tc>
      </w:tr>
      <w:tr w:rsidR="00D366C2" w:rsidRPr="00C41724" w:rsidTr="00D366C2">
        <w:trPr>
          <w:trHeight w:val="312"/>
        </w:trPr>
        <w:tc>
          <w:tcPr>
            <w:tcW w:w="4962" w:type="dxa"/>
            <w:tcBorders>
              <w:top w:val="single" w:sz="4" w:space="0" w:color="auto"/>
              <w:left w:val="single" w:sz="4" w:space="0" w:color="auto"/>
              <w:bottom w:val="single" w:sz="4" w:space="0" w:color="auto"/>
              <w:right w:val="single" w:sz="4" w:space="0" w:color="auto"/>
            </w:tcBorders>
            <w:hideMark/>
          </w:tcPr>
          <w:p w:rsidR="00D366C2" w:rsidRPr="00C41724" w:rsidRDefault="00D366C2" w:rsidP="00B95CE4">
            <w:pPr>
              <w:spacing w:line="240" w:lineRule="auto"/>
              <w:rPr>
                <w:sz w:val="24"/>
                <w:lang w:eastAsia="ru-RU"/>
              </w:rPr>
            </w:pPr>
            <w:r w:rsidRPr="00C41724">
              <w:rPr>
                <w:sz w:val="24"/>
                <w:lang w:eastAsia="ru-RU"/>
              </w:rPr>
              <w:t xml:space="preserve">Білоус А.М. – </w:t>
            </w:r>
            <w:proofErr w:type="spellStart"/>
            <w:r w:rsidRPr="00C41724">
              <w:rPr>
                <w:sz w:val="24"/>
                <w:lang w:eastAsia="ru-RU"/>
              </w:rPr>
              <w:t>нач</w:t>
            </w:r>
            <w:proofErr w:type="spellEnd"/>
            <w:r w:rsidRPr="00C41724">
              <w:rPr>
                <w:sz w:val="24"/>
                <w:lang w:eastAsia="ru-RU"/>
              </w:rPr>
              <w:t>. управління ЖКМ</w:t>
            </w:r>
          </w:p>
        </w:tc>
        <w:tc>
          <w:tcPr>
            <w:tcW w:w="4819" w:type="dxa"/>
            <w:tcBorders>
              <w:top w:val="single" w:sz="4" w:space="0" w:color="auto"/>
              <w:left w:val="single" w:sz="4" w:space="0" w:color="auto"/>
              <w:bottom w:val="single" w:sz="4" w:space="0" w:color="auto"/>
              <w:right w:val="single" w:sz="4" w:space="0" w:color="auto"/>
            </w:tcBorders>
          </w:tcPr>
          <w:p w:rsidR="00D366C2" w:rsidRPr="00C41724" w:rsidRDefault="00D366C2" w:rsidP="00B95CE4">
            <w:pPr>
              <w:spacing w:line="240" w:lineRule="auto"/>
              <w:rPr>
                <w:sz w:val="24"/>
                <w:lang w:eastAsia="ru-RU"/>
              </w:rPr>
            </w:pPr>
            <w:r w:rsidRPr="00C41724">
              <w:rPr>
                <w:bCs/>
                <w:sz w:val="24"/>
                <w:lang w:eastAsia="ru-RU"/>
              </w:rPr>
              <w:t>Яворський О.І.  – гол. спец. відділу КМ та приватизації управління ЖКГ</w:t>
            </w:r>
          </w:p>
        </w:tc>
      </w:tr>
      <w:tr w:rsidR="00D366C2" w:rsidRPr="00C41724" w:rsidTr="00D366C2">
        <w:trPr>
          <w:trHeight w:val="312"/>
        </w:trPr>
        <w:tc>
          <w:tcPr>
            <w:tcW w:w="4962" w:type="dxa"/>
            <w:tcBorders>
              <w:top w:val="single" w:sz="4" w:space="0" w:color="auto"/>
              <w:left w:val="single" w:sz="4" w:space="0" w:color="auto"/>
              <w:bottom w:val="single" w:sz="4" w:space="0" w:color="auto"/>
              <w:right w:val="single" w:sz="4" w:space="0" w:color="auto"/>
            </w:tcBorders>
            <w:hideMark/>
          </w:tcPr>
          <w:p w:rsidR="00D366C2" w:rsidRPr="00C41724" w:rsidRDefault="00D366C2" w:rsidP="00B95CE4">
            <w:pPr>
              <w:spacing w:line="240" w:lineRule="auto"/>
              <w:rPr>
                <w:sz w:val="24"/>
                <w:lang w:eastAsia="ru-RU"/>
              </w:rPr>
            </w:pPr>
            <w:r w:rsidRPr="00C41724">
              <w:rPr>
                <w:sz w:val="24"/>
                <w:lang w:eastAsia="ru-RU"/>
              </w:rPr>
              <w:t xml:space="preserve">Спас О.З.- заст. </w:t>
            </w:r>
            <w:proofErr w:type="spellStart"/>
            <w:r w:rsidRPr="00C41724">
              <w:rPr>
                <w:sz w:val="24"/>
                <w:lang w:eastAsia="ru-RU"/>
              </w:rPr>
              <w:t>нач</w:t>
            </w:r>
            <w:proofErr w:type="spellEnd"/>
            <w:r w:rsidRPr="00C41724">
              <w:rPr>
                <w:sz w:val="24"/>
                <w:lang w:eastAsia="ru-RU"/>
              </w:rPr>
              <w:t>. управління соціального захисту населення</w:t>
            </w:r>
          </w:p>
        </w:tc>
        <w:tc>
          <w:tcPr>
            <w:tcW w:w="4819" w:type="dxa"/>
            <w:tcBorders>
              <w:top w:val="single" w:sz="4" w:space="0" w:color="auto"/>
              <w:left w:val="single" w:sz="4" w:space="0" w:color="auto"/>
              <w:bottom w:val="single" w:sz="4" w:space="0" w:color="auto"/>
              <w:right w:val="single" w:sz="4" w:space="0" w:color="auto"/>
            </w:tcBorders>
          </w:tcPr>
          <w:p w:rsidR="00D366C2" w:rsidRPr="00C41724" w:rsidRDefault="00D366C2" w:rsidP="00B95CE4">
            <w:pPr>
              <w:spacing w:line="240" w:lineRule="auto"/>
              <w:rPr>
                <w:bCs/>
                <w:sz w:val="24"/>
                <w:lang w:eastAsia="ru-RU"/>
              </w:rPr>
            </w:pPr>
            <w:proofErr w:type="spellStart"/>
            <w:r w:rsidRPr="00C41724">
              <w:rPr>
                <w:sz w:val="24"/>
                <w:lang w:eastAsia="ru-RU"/>
              </w:rPr>
              <w:t>Панчишин</w:t>
            </w:r>
            <w:proofErr w:type="spellEnd"/>
            <w:r w:rsidRPr="00C41724">
              <w:rPr>
                <w:sz w:val="24"/>
                <w:lang w:eastAsia="ru-RU"/>
              </w:rPr>
              <w:t xml:space="preserve"> Г.Ю.–  начальник відділу освіти</w:t>
            </w:r>
          </w:p>
        </w:tc>
      </w:tr>
      <w:tr w:rsidR="00D366C2" w:rsidRPr="00C41724" w:rsidTr="00D366C2">
        <w:trPr>
          <w:trHeight w:val="312"/>
        </w:trPr>
        <w:tc>
          <w:tcPr>
            <w:tcW w:w="4962" w:type="dxa"/>
            <w:tcBorders>
              <w:top w:val="single" w:sz="4" w:space="0" w:color="auto"/>
              <w:left w:val="single" w:sz="4" w:space="0" w:color="auto"/>
              <w:bottom w:val="single" w:sz="4" w:space="0" w:color="auto"/>
              <w:right w:val="single" w:sz="4" w:space="0" w:color="auto"/>
            </w:tcBorders>
            <w:hideMark/>
          </w:tcPr>
          <w:p w:rsidR="00D366C2" w:rsidRPr="00C41724" w:rsidRDefault="00D366C2" w:rsidP="00B95CE4">
            <w:pPr>
              <w:spacing w:line="240" w:lineRule="auto"/>
              <w:rPr>
                <w:bCs/>
                <w:sz w:val="24"/>
                <w:lang w:eastAsia="ru-RU"/>
              </w:rPr>
            </w:pPr>
            <w:r w:rsidRPr="00C41724">
              <w:rPr>
                <w:bCs/>
                <w:sz w:val="24"/>
                <w:lang w:eastAsia="ru-RU"/>
              </w:rPr>
              <w:t xml:space="preserve">Мельник І.П. – </w:t>
            </w:r>
            <w:proofErr w:type="spellStart"/>
            <w:r w:rsidRPr="00C41724">
              <w:rPr>
                <w:bCs/>
                <w:sz w:val="24"/>
                <w:lang w:eastAsia="ru-RU"/>
              </w:rPr>
              <w:t>нач</w:t>
            </w:r>
            <w:proofErr w:type="spellEnd"/>
            <w:r w:rsidRPr="00C41724">
              <w:rPr>
                <w:bCs/>
                <w:sz w:val="24"/>
                <w:lang w:eastAsia="ru-RU"/>
              </w:rPr>
              <w:t>. відділу містобудування та архітектури управління ЖКГ</w:t>
            </w:r>
          </w:p>
        </w:tc>
        <w:tc>
          <w:tcPr>
            <w:tcW w:w="4819" w:type="dxa"/>
            <w:tcBorders>
              <w:top w:val="single" w:sz="4" w:space="0" w:color="auto"/>
              <w:left w:val="single" w:sz="4" w:space="0" w:color="auto"/>
              <w:bottom w:val="single" w:sz="4" w:space="0" w:color="auto"/>
              <w:right w:val="single" w:sz="4" w:space="0" w:color="auto"/>
            </w:tcBorders>
          </w:tcPr>
          <w:p w:rsidR="00D366C2" w:rsidRPr="00C41724" w:rsidRDefault="00D366C2" w:rsidP="00B95CE4">
            <w:pPr>
              <w:spacing w:line="240" w:lineRule="auto"/>
              <w:rPr>
                <w:bCs/>
                <w:sz w:val="24"/>
                <w:lang w:eastAsia="ru-RU"/>
              </w:rPr>
            </w:pPr>
            <w:proofErr w:type="spellStart"/>
            <w:r w:rsidRPr="00C41724">
              <w:rPr>
                <w:bCs/>
                <w:sz w:val="24"/>
                <w:lang w:eastAsia="ru-RU"/>
              </w:rPr>
              <w:t>Чухній</w:t>
            </w:r>
            <w:proofErr w:type="spellEnd"/>
            <w:r w:rsidRPr="00C41724">
              <w:rPr>
                <w:bCs/>
                <w:sz w:val="24"/>
                <w:lang w:eastAsia="ru-RU"/>
              </w:rPr>
              <w:t xml:space="preserve"> С.М.–  секретар житлової комісії</w:t>
            </w:r>
          </w:p>
        </w:tc>
      </w:tr>
    </w:tbl>
    <w:p w:rsidR="00512A71" w:rsidRPr="00C41724" w:rsidRDefault="00512A71" w:rsidP="00B95CE4">
      <w:pPr>
        <w:spacing w:line="240" w:lineRule="auto"/>
        <w:rPr>
          <w:sz w:val="24"/>
          <w:lang w:eastAsia="ru-RU"/>
        </w:rPr>
      </w:pPr>
    </w:p>
    <w:p w:rsidR="00D52D58" w:rsidRPr="00C41724" w:rsidRDefault="00D52D58" w:rsidP="00B95CE4">
      <w:pPr>
        <w:spacing w:line="240" w:lineRule="auto"/>
        <w:rPr>
          <w:sz w:val="24"/>
          <w:lang w:eastAsia="ru-RU"/>
        </w:rPr>
      </w:pPr>
    </w:p>
    <w:p w:rsidR="00D52D58" w:rsidRPr="00C41724" w:rsidRDefault="00D52D58" w:rsidP="00B95CE4">
      <w:pPr>
        <w:spacing w:line="240" w:lineRule="auto"/>
        <w:rPr>
          <w:sz w:val="24"/>
          <w:lang w:eastAsia="ru-RU"/>
        </w:rPr>
      </w:pPr>
    </w:p>
    <w:p w:rsidR="00512A71" w:rsidRPr="00C41724" w:rsidRDefault="00512A71" w:rsidP="00B95CE4">
      <w:pPr>
        <w:spacing w:line="240" w:lineRule="auto"/>
        <w:ind w:left="142"/>
        <w:jc w:val="center"/>
        <w:rPr>
          <w:sz w:val="24"/>
          <w:lang w:eastAsia="ru-RU"/>
        </w:rPr>
      </w:pPr>
    </w:p>
    <w:p w:rsidR="007A7B49" w:rsidRPr="00C41724" w:rsidRDefault="007A7B49" w:rsidP="00B95CE4">
      <w:pPr>
        <w:spacing w:line="240" w:lineRule="auto"/>
        <w:ind w:left="142"/>
        <w:jc w:val="center"/>
        <w:rPr>
          <w:sz w:val="24"/>
          <w:lang w:eastAsia="ru-RU"/>
        </w:rPr>
      </w:pPr>
    </w:p>
    <w:p w:rsidR="00512A71" w:rsidRPr="00C41724" w:rsidRDefault="00512A71" w:rsidP="00B95CE4">
      <w:pPr>
        <w:spacing w:line="240" w:lineRule="auto"/>
        <w:rPr>
          <w:sz w:val="24"/>
          <w:lang w:eastAsia="ru-RU"/>
        </w:rPr>
      </w:pPr>
    </w:p>
    <w:p w:rsidR="00512A71" w:rsidRPr="00C41724" w:rsidRDefault="00512A71" w:rsidP="00B95CE4">
      <w:pPr>
        <w:spacing w:line="240" w:lineRule="auto"/>
        <w:jc w:val="right"/>
        <w:rPr>
          <w:b/>
          <w:sz w:val="24"/>
          <w:lang w:eastAsia="ru-RU"/>
        </w:rPr>
      </w:pPr>
      <w:r w:rsidRPr="00C41724">
        <w:rPr>
          <w:b/>
          <w:sz w:val="24"/>
          <w:lang w:eastAsia="ru-RU"/>
        </w:rPr>
        <w:lastRenderedPageBreak/>
        <w:t xml:space="preserve">ЗАВЕРДЖЕНО                   </w:t>
      </w:r>
    </w:p>
    <w:p w:rsidR="00512A71" w:rsidRPr="00C41724" w:rsidRDefault="00512A71" w:rsidP="00B95CE4">
      <w:pPr>
        <w:spacing w:line="240" w:lineRule="auto"/>
        <w:jc w:val="right"/>
        <w:rPr>
          <w:sz w:val="24"/>
          <w:lang w:eastAsia="ru-RU"/>
        </w:rPr>
      </w:pPr>
      <w:r w:rsidRPr="00C41724">
        <w:rPr>
          <w:sz w:val="24"/>
          <w:lang w:eastAsia="ru-RU"/>
        </w:rPr>
        <w:t>Розпорядженням</w:t>
      </w:r>
    </w:p>
    <w:p w:rsidR="00512A71" w:rsidRPr="00C41724" w:rsidRDefault="00E66707" w:rsidP="00B95CE4">
      <w:pPr>
        <w:spacing w:line="240" w:lineRule="auto"/>
        <w:jc w:val="right"/>
        <w:rPr>
          <w:sz w:val="24"/>
          <w:lang w:eastAsia="ru-RU"/>
        </w:rPr>
      </w:pPr>
      <w:r w:rsidRPr="00C41724">
        <w:rPr>
          <w:sz w:val="24"/>
          <w:lang w:eastAsia="ru-RU"/>
        </w:rPr>
        <w:t>№ 136</w:t>
      </w:r>
      <w:r w:rsidR="00512A71" w:rsidRPr="00C41724">
        <w:rPr>
          <w:sz w:val="24"/>
          <w:lang w:eastAsia="ru-RU"/>
        </w:rPr>
        <w:t xml:space="preserve">  від 28.08.26р.</w:t>
      </w:r>
    </w:p>
    <w:p w:rsidR="00512A71" w:rsidRPr="00C41724" w:rsidRDefault="00512A71" w:rsidP="00B95CE4">
      <w:pPr>
        <w:spacing w:line="240" w:lineRule="auto"/>
        <w:jc w:val="center"/>
        <w:rPr>
          <w:b/>
          <w:sz w:val="24"/>
          <w:lang w:eastAsia="ru-RU"/>
        </w:rPr>
      </w:pPr>
      <w:proofErr w:type="spellStart"/>
      <w:r w:rsidRPr="00C41724">
        <w:rPr>
          <w:b/>
          <w:sz w:val="24"/>
          <w:lang w:eastAsia="ru-RU"/>
        </w:rPr>
        <w:t>Проєкт</w:t>
      </w:r>
      <w:proofErr w:type="spellEnd"/>
      <w:r w:rsidRPr="00C41724">
        <w:rPr>
          <w:b/>
          <w:sz w:val="24"/>
          <w:lang w:eastAsia="ru-RU"/>
        </w:rPr>
        <w:t xml:space="preserve"> ПОРЯДКУ ДЕННОГО                                                                                           ЗАСІДАНЯ  ВИКОНКОМУ</w:t>
      </w:r>
    </w:p>
    <w:p w:rsidR="00512A71" w:rsidRPr="00C41724" w:rsidRDefault="00512A71" w:rsidP="00B95CE4">
      <w:pPr>
        <w:spacing w:line="240" w:lineRule="auto"/>
        <w:jc w:val="center"/>
        <w:rPr>
          <w:b/>
          <w:sz w:val="24"/>
          <w:lang w:eastAsia="ru-RU"/>
        </w:rPr>
      </w:pPr>
      <w:r w:rsidRPr="00C41724">
        <w:rPr>
          <w:b/>
          <w:sz w:val="24"/>
          <w:lang w:eastAsia="ru-RU"/>
        </w:rPr>
        <w:t>№ 13 на 15 вересня 2026 року 14.00 год.</w:t>
      </w:r>
    </w:p>
    <w:tbl>
      <w:tblPr>
        <w:tblW w:w="10207" w:type="dxa"/>
        <w:tblInd w:w="-292" w:type="dxa"/>
        <w:tblLayout w:type="fixed"/>
        <w:tblCellMar>
          <w:left w:w="71" w:type="dxa"/>
          <w:right w:w="71" w:type="dxa"/>
        </w:tblCellMar>
        <w:tblLook w:val="04A0" w:firstRow="1" w:lastRow="0" w:firstColumn="1" w:lastColumn="0" w:noHBand="0" w:noVBand="1"/>
      </w:tblPr>
      <w:tblGrid>
        <w:gridCol w:w="709"/>
        <w:gridCol w:w="5103"/>
        <w:gridCol w:w="3323"/>
        <w:gridCol w:w="1072"/>
      </w:tblGrid>
      <w:tr w:rsidR="00512A71" w:rsidRPr="00C41724" w:rsidTr="003F6C70">
        <w:trPr>
          <w:trHeight w:val="897"/>
        </w:trPr>
        <w:tc>
          <w:tcPr>
            <w:tcW w:w="709" w:type="dxa"/>
            <w:tcBorders>
              <w:top w:val="single" w:sz="6" w:space="0" w:color="auto"/>
              <w:left w:val="single" w:sz="6" w:space="0" w:color="auto"/>
              <w:bottom w:val="single" w:sz="4" w:space="0" w:color="auto"/>
              <w:right w:val="single" w:sz="6" w:space="0" w:color="auto"/>
            </w:tcBorders>
            <w:hideMark/>
          </w:tcPr>
          <w:p w:rsidR="00512A71" w:rsidRPr="00C41724" w:rsidRDefault="00512A71" w:rsidP="00B95CE4">
            <w:pPr>
              <w:spacing w:line="240" w:lineRule="auto"/>
              <w:rPr>
                <w:b/>
                <w:sz w:val="24"/>
                <w:lang w:eastAsia="en-US"/>
              </w:rPr>
            </w:pPr>
            <w:r w:rsidRPr="00C41724">
              <w:rPr>
                <w:b/>
                <w:sz w:val="24"/>
                <w:lang w:eastAsia="en-US"/>
              </w:rPr>
              <w:t>№</w:t>
            </w:r>
          </w:p>
          <w:p w:rsidR="00512A71" w:rsidRPr="00C41724" w:rsidRDefault="00512A71" w:rsidP="00B95CE4">
            <w:pPr>
              <w:spacing w:line="240" w:lineRule="auto"/>
              <w:rPr>
                <w:b/>
                <w:sz w:val="24"/>
                <w:lang w:eastAsia="en-US"/>
              </w:rPr>
            </w:pPr>
            <w:r w:rsidRPr="00C41724">
              <w:rPr>
                <w:b/>
                <w:sz w:val="24"/>
                <w:lang w:eastAsia="en-US"/>
              </w:rPr>
              <w:t>з/п</w:t>
            </w:r>
          </w:p>
        </w:tc>
        <w:tc>
          <w:tcPr>
            <w:tcW w:w="5103" w:type="dxa"/>
            <w:tcBorders>
              <w:top w:val="single" w:sz="6" w:space="0" w:color="auto"/>
              <w:left w:val="single" w:sz="6" w:space="0" w:color="auto"/>
              <w:bottom w:val="single" w:sz="4" w:space="0" w:color="auto"/>
              <w:right w:val="single" w:sz="6" w:space="0" w:color="auto"/>
            </w:tcBorders>
            <w:hideMark/>
          </w:tcPr>
          <w:p w:rsidR="00512A71" w:rsidRPr="00C41724" w:rsidRDefault="00512A71" w:rsidP="00B95CE4">
            <w:pPr>
              <w:spacing w:line="240" w:lineRule="auto"/>
              <w:rPr>
                <w:b/>
                <w:sz w:val="24"/>
                <w:lang w:eastAsia="en-US"/>
              </w:rPr>
            </w:pPr>
            <w:r w:rsidRPr="00C41724">
              <w:rPr>
                <w:b/>
                <w:sz w:val="24"/>
                <w:lang w:eastAsia="en-US"/>
              </w:rPr>
              <w:tab/>
            </w:r>
          </w:p>
          <w:p w:rsidR="00512A71" w:rsidRPr="00C41724" w:rsidRDefault="00512A71" w:rsidP="00B95CE4">
            <w:pPr>
              <w:spacing w:line="240" w:lineRule="auto"/>
              <w:rPr>
                <w:b/>
                <w:sz w:val="24"/>
                <w:lang w:eastAsia="en-US"/>
              </w:rPr>
            </w:pPr>
            <w:r w:rsidRPr="00C41724">
              <w:rPr>
                <w:b/>
                <w:sz w:val="24"/>
                <w:lang w:eastAsia="en-US"/>
              </w:rPr>
              <w:t>Питання порядку денного</w:t>
            </w:r>
          </w:p>
        </w:tc>
        <w:tc>
          <w:tcPr>
            <w:tcW w:w="3323" w:type="dxa"/>
            <w:tcBorders>
              <w:top w:val="single" w:sz="6" w:space="0" w:color="auto"/>
              <w:left w:val="single" w:sz="6" w:space="0" w:color="auto"/>
              <w:bottom w:val="single" w:sz="4" w:space="0" w:color="auto"/>
              <w:right w:val="single" w:sz="6" w:space="0" w:color="auto"/>
            </w:tcBorders>
          </w:tcPr>
          <w:p w:rsidR="00512A71" w:rsidRPr="00C41724" w:rsidRDefault="00512A71" w:rsidP="00B95CE4">
            <w:pPr>
              <w:spacing w:line="240" w:lineRule="auto"/>
              <w:rPr>
                <w:b/>
                <w:sz w:val="24"/>
                <w:lang w:eastAsia="en-US"/>
              </w:rPr>
            </w:pPr>
          </w:p>
          <w:p w:rsidR="00512A71" w:rsidRPr="00C41724" w:rsidRDefault="00512A71" w:rsidP="00B95CE4">
            <w:pPr>
              <w:spacing w:line="240" w:lineRule="auto"/>
              <w:rPr>
                <w:b/>
                <w:sz w:val="24"/>
                <w:lang w:eastAsia="en-US"/>
              </w:rPr>
            </w:pPr>
            <w:r w:rsidRPr="00C41724">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512A71" w:rsidRPr="00C41724" w:rsidRDefault="00512A71" w:rsidP="00B95CE4">
            <w:pPr>
              <w:spacing w:line="240" w:lineRule="auto"/>
              <w:rPr>
                <w:b/>
                <w:sz w:val="24"/>
                <w:lang w:eastAsia="en-US"/>
              </w:rPr>
            </w:pPr>
            <w:r w:rsidRPr="00C41724">
              <w:rPr>
                <w:b/>
                <w:sz w:val="24"/>
                <w:lang w:eastAsia="en-US"/>
              </w:rPr>
              <w:t>Дата</w:t>
            </w:r>
          </w:p>
          <w:p w:rsidR="00512A71" w:rsidRPr="00C41724" w:rsidRDefault="00512A71" w:rsidP="00B95CE4">
            <w:pPr>
              <w:spacing w:line="240" w:lineRule="auto"/>
              <w:rPr>
                <w:b/>
                <w:sz w:val="24"/>
                <w:lang w:eastAsia="en-US"/>
              </w:rPr>
            </w:pPr>
            <w:proofErr w:type="spellStart"/>
            <w:r w:rsidRPr="00C41724">
              <w:rPr>
                <w:b/>
                <w:sz w:val="24"/>
                <w:lang w:eastAsia="en-US"/>
              </w:rPr>
              <w:t>проведен</w:t>
            </w:r>
            <w:proofErr w:type="spellEnd"/>
            <w:r w:rsidRPr="00C41724">
              <w:rPr>
                <w:b/>
                <w:sz w:val="24"/>
                <w:lang w:eastAsia="en-US"/>
              </w:rPr>
              <w:t>- ня</w:t>
            </w:r>
          </w:p>
        </w:tc>
      </w:tr>
      <w:tr w:rsidR="003A5DC5" w:rsidRPr="00C41724" w:rsidTr="003F6C70">
        <w:trPr>
          <w:trHeight w:val="501"/>
        </w:trPr>
        <w:tc>
          <w:tcPr>
            <w:tcW w:w="709"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1</w:t>
            </w:r>
          </w:p>
        </w:tc>
        <w:tc>
          <w:tcPr>
            <w:tcW w:w="5103" w:type="dxa"/>
            <w:tcBorders>
              <w:top w:val="single" w:sz="4" w:space="0" w:color="auto"/>
              <w:left w:val="single" w:sz="4" w:space="0" w:color="auto"/>
              <w:bottom w:val="single" w:sz="4" w:space="0" w:color="auto"/>
              <w:right w:val="single" w:sz="4" w:space="0" w:color="auto"/>
            </w:tcBorders>
          </w:tcPr>
          <w:p w:rsidR="007A7B49" w:rsidRPr="00C41724" w:rsidRDefault="007A7B49" w:rsidP="00B95CE4">
            <w:pPr>
              <w:spacing w:line="240" w:lineRule="auto"/>
              <w:jc w:val="both"/>
              <w:rPr>
                <w:sz w:val="24"/>
              </w:rPr>
            </w:pPr>
            <w:r w:rsidRPr="00C41724">
              <w:rPr>
                <w:sz w:val="24"/>
              </w:rPr>
              <w:t xml:space="preserve">Про погодження внесення змін  </w:t>
            </w:r>
          </w:p>
          <w:p w:rsidR="007A7B49" w:rsidRPr="00C41724" w:rsidRDefault="007A7B49" w:rsidP="00B95CE4">
            <w:pPr>
              <w:spacing w:line="240" w:lineRule="auto"/>
              <w:jc w:val="both"/>
              <w:rPr>
                <w:sz w:val="24"/>
              </w:rPr>
            </w:pPr>
            <w:r w:rsidRPr="00C41724">
              <w:rPr>
                <w:sz w:val="24"/>
              </w:rPr>
              <w:t xml:space="preserve">до міської комплексної Програми підтримки </w:t>
            </w:r>
          </w:p>
          <w:p w:rsidR="007A7B49" w:rsidRPr="00C41724" w:rsidRDefault="007A7B49" w:rsidP="00B95CE4">
            <w:pPr>
              <w:spacing w:line="240" w:lineRule="auto"/>
              <w:jc w:val="both"/>
              <w:rPr>
                <w:sz w:val="24"/>
              </w:rPr>
            </w:pPr>
            <w:r w:rsidRPr="00C41724">
              <w:rPr>
                <w:sz w:val="24"/>
              </w:rPr>
              <w:t>Захисників і Захисниць України та</w:t>
            </w:r>
          </w:p>
          <w:p w:rsidR="00512A71" w:rsidRPr="00C41724" w:rsidRDefault="007A7B49" w:rsidP="00B95CE4">
            <w:pPr>
              <w:spacing w:line="240" w:lineRule="auto"/>
              <w:jc w:val="both"/>
              <w:rPr>
                <w:sz w:val="24"/>
              </w:rPr>
            </w:pPr>
            <w:r w:rsidRPr="00C41724">
              <w:rPr>
                <w:sz w:val="24"/>
              </w:rPr>
              <w:t>членів їх сімей на 2026 рік прогноз на 2028-2028 роки</w:t>
            </w:r>
          </w:p>
        </w:tc>
        <w:tc>
          <w:tcPr>
            <w:tcW w:w="3323" w:type="dxa"/>
            <w:tcBorders>
              <w:top w:val="single" w:sz="4" w:space="0" w:color="auto"/>
              <w:left w:val="single" w:sz="4" w:space="0" w:color="auto"/>
              <w:bottom w:val="single" w:sz="4" w:space="0" w:color="auto"/>
              <w:right w:val="single" w:sz="4" w:space="0" w:color="auto"/>
            </w:tcBorders>
          </w:tcPr>
          <w:p w:rsidR="00512A71" w:rsidRPr="00C41724" w:rsidRDefault="007A7B49" w:rsidP="00B95CE4">
            <w:pPr>
              <w:widowControl w:val="0"/>
              <w:autoSpaceDE w:val="0"/>
              <w:autoSpaceDN w:val="0"/>
              <w:adjustRightInd w:val="0"/>
              <w:spacing w:line="240" w:lineRule="auto"/>
              <w:rPr>
                <w:sz w:val="24"/>
                <w:lang w:eastAsia="ru-RU"/>
              </w:rPr>
            </w:pPr>
            <w:r w:rsidRPr="00C41724">
              <w:rPr>
                <w:sz w:val="24"/>
                <w:lang w:eastAsia="ru-RU"/>
              </w:rPr>
              <w:t xml:space="preserve">Спас О.З.- заст. </w:t>
            </w:r>
            <w:proofErr w:type="spellStart"/>
            <w:r w:rsidRPr="00C41724">
              <w:rPr>
                <w:sz w:val="24"/>
                <w:lang w:eastAsia="ru-RU"/>
              </w:rPr>
              <w:t>нач</w:t>
            </w:r>
            <w:proofErr w:type="spellEnd"/>
            <w:r w:rsidRPr="00C41724">
              <w:rPr>
                <w:sz w:val="24"/>
                <w:lang w:eastAsia="ru-RU"/>
              </w:rPr>
              <w:t>. управління соціального захисту населення</w:t>
            </w:r>
          </w:p>
        </w:tc>
        <w:tc>
          <w:tcPr>
            <w:tcW w:w="1072"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rFonts w:ascii="Calibri" w:hAnsi="Calibri"/>
                <w:sz w:val="22"/>
                <w:szCs w:val="22"/>
                <w:lang w:eastAsia="en-US"/>
              </w:rPr>
            </w:pPr>
            <w:r w:rsidRPr="00C41724">
              <w:rPr>
                <w:sz w:val="24"/>
                <w:lang w:eastAsia="en-US"/>
              </w:rPr>
              <w:t>15.09.26</w:t>
            </w:r>
          </w:p>
        </w:tc>
      </w:tr>
      <w:tr w:rsidR="003A5DC5" w:rsidRPr="00C41724" w:rsidTr="003F6C70">
        <w:trPr>
          <w:trHeight w:val="501"/>
        </w:trPr>
        <w:tc>
          <w:tcPr>
            <w:tcW w:w="709" w:type="dxa"/>
            <w:tcBorders>
              <w:top w:val="single" w:sz="4" w:space="0" w:color="auto"/>
              <w:left w:val="single" w:sz="4" w:space="0" w:color="auto"/>
              <w:bottom w:val="single" w:sz="4" w:space="0" w:color="auto"/>
              <w:right w:val="single" w:sz="4" w:space="0" w:color="auto"/>
            </w:tcBorders>
            <w:hideMark/>
          </w:tcPr>
          <w:p w:rsidR="007A7B49" w:rsidRPr="00C41724" w:rsidRDefault="007A7B49" w:rsidP="00B95CE4">
            <w:pPr>
              <w:spacing w:line="240" w:lineRule="auto"/>
              <w:rPr>
                <w:sz w:val="24"/>
                <w:lang w:eastAsia="en-US"/>
              </w:rPr>
            </w:pPr>
            <w:r w:rsidRPr="00C41724">
              <w:rPr>
                <w:sz w:val="24"/>
                <w:lang w:eastAsia="en-US"/>
              </w:rPr>
              <w:t>2</w:t>
            </w:r>
          </w:p>
        </w:tc>
        <w:tc>
          <w:tcPr>
            <w:tcW w:w="5103" w:type="dxa"/>
            <w:tcBorders>
              <w:top w:val="single" w:sz="4" w:space="0" w:color="auto"/>
              <w:left w:val="single" w:sz="4" w:space="0" w:color="auto"/>
              <w:bottom w:val="single" w:sz="4" w:space="0" w:color="auto"/>
              <w:right w:val="single" w:sz="4" w:space="0" w:color="auto"/>
            </w:tcBorders>
          </w:tcPr>
          <w:p w:rsidR="007A7B49" w:rsidRPr="00C41724" w:rsidRDefault="007A7B49" w:rsidP="00B95CE4">
            <w:pPr>
              <w:spacing w:line="240" w:lineRule="auto"/>
              <w:rPr>
                <w:sz w:val="24"/>
              </w:rPr>
            </w:pPr>
            <w:r w:rsidRPr="00C41724">
              <w:rPr>
                <w:sz w:val="24"/>
              </w:rPr>
              <w:t>Про  погодження  внесення змін до  «Програми</w:t>
            </w:r>
          </w:p>
          <w:p w:rsidR="007A7B49" w:rsidRPr="00C41724" w:rsidRDefault="007A7B49" w:rsidP="00B95CE4">
            <w:pPr>
              <w:spacing w:line="240" w:lineRule="auto"/>
              <w:rPr>
                <w:sz w:val="24"/>
              </w:rPr>
            </w:pPr>
            <w:r w:rsidRPr="00C41724">
              <w:rPr>
                <w:sz w:val="24"/>
              </w:rPr>
              <w:t>розвитку освіти Новороздільської територіальної громади на 2026 рік та прогноз  на 2027-2028 роки»</w:t>
            </w:r>
          </w:p>
        </w:tc>
        <w:tc>
          <w:tcPr>
            <w:tcW w:w="3323" w:type="dxa"/>
            <w:tcBorders>
              <w:top w:val="single" w:sz="4" w:space="0" w:color="auto"/>
              <w:left w:val="single" w:sz="4" w:space="0" w:color="auto"/>
              <w:bottom w:val="single" w:sz="4" w:space="0" w:color="auto"/>
              <w:right w:val="single" w:sz="4" w:space="0" w:color="auto"/>
            </w:tcBorders>
          </w:tcPr>
          <w:p w:rsidR="007A7B49" w:rsidRPr="00C41724" w:rsidRDefault="007A7B49" w:rsidP="00B95CE4">
            <w:pPr>
              <w:widowControl w:val="0"/>
              <w:autoSpaceDE w:val="0"/>
              <w:autoSpaceDN w:val="0"/>
              <w:adjustRightInd w:val="0"/>
              <w:spacing w:line="240" w:lineRule="auto"/>
              <w:rPr>
                <w:sz w:val="24"/>
                <w:lang w:eastAsia="ru-RU"/>
              </w:rPr>
            </w:pPr>
            <w:proofErr w:type="spellStart"/>
            <w:r w:rsidRPr="00C41724">
              <w:rPr>
                <w:sz w:val="24"/>
                <w:lang w:eastAsia="ru-RU"/>
              </w:rPr>
              <w:t>Панчишин</w:t>
            </w:r>
            <w:proofErr w:type="spellEnd"/>
            <w:r w:rsidRPr="00C41724">
              <w:rPr>
                <w:sz w:val="24"/>
                <w:lang w:eastAsia="ru-RU"/>
              </w:rPr>
              <w:t xml:space="preserve"> Г.Ю.–  начальник відділу освіти</w:t>
            </w:r>
          </w:p>
        </w:tc>
        <w:tc>
          <w:tcPr>
            <w:tcW w:w="1072" w:type="dxa"/>
            <w:tcBorders>
              <w:top w:val="single" w:sz="4" w:space="0" w:color="auto"/>
              <w:left w:val="single" w:sz="4" w:space="0" w:color="auto"/>
              <w:bottom w:val="single" w:sz="4" w:space="0" w:color="auto"/>
              <w:right w:val="single" w:sz="4" w:space="0" w:color="auto"/>
            </w:tcBorders>
            <w:hideMark/>
          </w:tcPr>
          <w:p w:rsidR="007A7B49" w:rsidRPr="00C41724" w:rsidRDefault="007A7B49" w:rsidP="00B95CE4">
            <w:pPr>
              <w:spacing w:line="240" w:lineRule="auto"/>
            </w:pPr>
            <w:r w:rsidRPr="00C41724">
              <w:rPr>
                <w:sz w:val="24"/>
                <w:lang w:eastAsia="en-US"/>
              </w:rPr>
              <w:t>15.09.26</w:t>
            </w:r>
          </w:p>
        </w:tc>
      </w:tr>
      <w:tr w:rsidR="003A5DC5" w:rsidRPr="00C41724" w:rsidTr="003F6C70">
        <w:trPr>
          <w:trHeight w:val="501"/>
        </w:trPr>
        <w:tc>
          <w:tcPr>
            <w:tcW w:w="709"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rPr>
                <w:sz w:val="24"/>
                <w:lang w:eastAsia="en-US"/>
              </w:rPr>
            </w:pPr>
            <w:r w:rsidRPr="00C41724">
              <w:rPr>
                <w:sz w:val="24"/>
                <w:lang w:eastAsia="en-US"/>
              </w:rPr>
              <w:t>3</w:t>
            </w:r>
          </w:p>
        </w:tc>
        <w:tc>
          <w:tcPr>
            <w:tcW w:w="5103"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both"/>
              <w:rPr>
                <w:sz w:val="24"/>
                <w:lang w:eastAsia="ru-RU"/>
              </w:rPr>
            </w:pPr>
            <w:r w:rsidRPr="00C41724">
              <w:rPr>
                <w:sz w:val="24"/>
                <w:lang w:eastAsia="ru-RU"/>
              </w:rPr>
              <w:t>Про погодження внесення змін до Програми підтримки державної політики національного спротиву  на 2026 рік, прогноз на 2027-2028 роки.</w:t>
            </w:r>
          </w:p>
        </w:tc>
        <w:tc>
          <w:tcPr>
            <w:tcW w:w="3323"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widowControl w:val="0"/>
              <w:autoSpaceDE w:val="0"/>
              <w:autoSpaceDN w:val="0"/>
              <w:adjustRightInd w:val="0"/>
              <w:spacing w:line="240" w:lineRule="auto"/>
              <w:rPr>
                <w:sz w:val="24"/>
                <w:lang w:eastAsia="ru-RU"/>
              </w:rPr>
            </w:pPr>
            <w:proofErr w:type="spellStart"/>
            <w:r w:rsidRPr="00C41724">
              <w:rPr>
                <w:bCs/>
                <w:sz w:val="24"/>
                <w:lang w:eastAsia="ru-RU"/>
              </w:rPr>
              <w:t>Скоропад</w:t>
            </w:r>
            <w:proofErr w:type="spellEnd"/>
            <w:r w:rsidRPr="00C41724">
              <w:rPr>
                <w:bCs/>
                <w:sz w:val="24"/>
                <w:lang w:eastAsia="ru-RU"/>
              </w:rPr>
              <w:t xml:space="preserve"> У.М. – </w:t>
            </w:r>
            <w:proofErr w:type="spellStart"/>
            <w:r w:rsidRPr="00C41724">
              <w:rPr>
                <w:bCs/>
                <w:sz w:val="24"/>
                <w:lang w:eastAsia="ru-RU"/>
              </w:rPr>
              <w:t>нач</w:t>
            </w:r>
            <w:proofErr w:type="spellEnd"/>
            <w:r w:rsidRPr="00C41724">
              <w:rPr>
                <w:bCs/>
                <w:sz w:val="24"/>
                <w:lang w:eastAsia="ru-RU"/>
              </w:rPr>
              <w:t>.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pPr>
            <w:r w:rsidRPr="00C41724">
              <w:rPr>
                <w:sz w:val="24"/>
                <w:lang w:eastAsia="en-US"/>
              </w:rPr>
              <w:t>15.09.26</w:t>
            </w:r>
          </w:p>
        </w:tc>
      </w:tr>
      <w:tr w:rsidR="003A5DC5" w:rsidRPr="00C41724" w:rsidTr="003F6C70">
        <w:trPr>
          <w:trHeight w:val="136"/>
        </w:trPr>
        <w:tc>
          <w:tcPr>
            <w:tcW w:w="709"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rPr>
                <w:sz w:val="24"/>
                <w:lang w:eastAsia="en-US"/>
              </w:rPr>
            </w:pPr>
            <w:r w:rsidRPr="00C41724">
              <w:rPr>
                <w:sz w:val="24"/>
                <w:lang w:eastAsia="en-US"/>
              </w:rPr>
              <w:t>4</w:t>
            </w:r>
          </w:p>
        </w:tc>
        <w:tc>
          <w:tcPr>
            <w:tcW w:w="5103" w:type="dxa"/>
            <w:tcBorders>
              <w:top w:val="single" w:sz="4" w:space="0" w:color="auto"/>
              <w:left w:val="single" w:sz="4" w:space="0" w:color="auto"/>
              <w:bottom w:val="single" w:sz="4" w:space="0" w:color="auto"/>
              <w:right w:val="single" w:sz="4" w:space="0" w:color="auto"/>
            </w:tcBorders>
          </w:tcPr>
          <w:p w:rsidR="004017E3" w:rsidRPr="00C41724" w:rsidRDefault="006D669A" w:rsidP="00B95CE4">
            <w:pPr>
              <w:spacing w:line="240" w:lineRule="auto"/>
              <w:jc w:val="both"/>
              <w:rPr>
                <w:sz w:val="24"/>
                <w:lang w:eastAsia="ru-RU"/>
              </w:rPr>
            </w:pPr>
            <w:r w:rsidRPr="00C41724">
              <w:rPr>
                <w:sz w:val="24"/>
                <w:lang w:eastAsia="ru-RU"/>
              </w:rPr>
              <w:t>Про затвердження переліку та забезпечення функціонування Пунктів незламності на території Новороздільської територіальної громади</w:t>
            </w:r>
          </w:p>
        </w:tc>
        <w:tc>
          <w:tcPr>
            <w:tcW w:w="3323" w:type="dxa"/>
            <w:tcBorders>
              <w:top w:val="single" w:sz="4" w:space="0" w:color="auto"/>
              <w:left w:val="single" w:sz="4" w:space="0" w:color="auto"/>
              <w:bottom w:val="single" w:sz="4" w:space="0" w:color="auto"/>
              <w:right w:val="single" w:sz="4" w:space="0" w:color="auto"/>
            </w:tcBorders>
          </w:tcPr>
          <w:p w:rsidR="004017E3" w:rsidRPr="00C41724" w:rsidRDefault="006D669A" w:rsidP="00B95CE4">
            <w:pPr>
              <w:widowControl w:val="0"/>
              <w:autoSpaceDE w:val="0"/>
              <w:autoSpaceDN w:val="0"/>
              <w:adjustRightInd w:val="0"/>
              <w:spacing w:line="240" w:lineRule="auto"/>
              <w:rPr>
                <w:sz w:val="24"/>
                <w:lang w:eastAsia="ru-RU"/>
              </w:rPr>
            </w:pPr>
            <w:proofErr w:type="spellStart"/>
            <w:r w:rsidRPr="00C41724">
              <w:rPr>
                <w:bCs/>
                <w:sz w:val="24"/>
                <w:lang w:eastAsia="ru-RU"/>
              </w:rPr>
              <w:t>Скоропад</w:t>
            </w:r>
            <w:proofErr w:type="spellEnd"/>
            <w:r w:rsidRPr="00C41724">
              <w:rPr>
                <w:bCs/>
                <w:sz w:val="24"/>
                <w:lang w:eastAsia="ru-RU"/>
              </w:rPr>
              <w:t xml:space="preserve"> У.М. – </w:t>
            </w:r>
            <w:proofErr w:type="spellStart"/>
            <w:r w:rsidRPr="00C41724">
              <w:rPr>
                <w:bCs/>
                <w:sz w:val="24"/>
                <w:lang w:eastAsia="ru-RU"/>
              </w:rPr>
              <w:t>нач</w:t>
            </w:r>
            <w:proofErr w:type="spellEnd"/>
            <w:r w:rsidRPr="00C41724">
              <w:rPr>
                <w:bCs/>
                <w:sz w:val="24"/>
                <w:lang w:eastAsia="ru-RU"/>
              </w:rPr>
              <w:t>.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pPr>
            <w:r w:rsidRPr="00C41724">
              <w:rPr>
                <w:sz w:val="24"/>
                <w:lang w:eastAsia="en-US"/>
              </w:rPr>
              <w:t>15.09.26</w:t>
            </w:r>
          </w:p>
        </w:tc>
      </w:tr>
      <w:tr w:rsidR="003A5DC5" w:rsidRPr="00C41724" w:rsidTr="003F6C70">
        <w:trPr>
          <w:trHeight w:val="867"/>
        </w:trPr>
        <w:tc>
          <w:tcPr>
            <w:tcW w:w="709"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rPr>
                <w:sz w:val="24"/>
                <w:lang w:eastAsia="en-US"/>
              </w:rPr>
            </w:pPr>
            <w:r w:rsidRPr="00C41724">
              <w:rPr>
                <w:sz w:val="24"/>
                <w:lang w:eastAsia="en-US"/>
              </w:rPr>
              <w:t>5</w:t>
            </w:r>
          </w:p>
        </w:tc>
        <w:tc>
          <w:tcPr>
            <w:tcW w:w="5103" w:type="dxa"/>
            <w:tcBorders>
              <w:top w:val="single" w:sz="4" w:space="0" w:color="auto"/>
              <w:left w:val="single" w:sz="4" w:space="0" w:color="auto"/>
              <w:bottom w:val="single" w:sz="4" w:space="0" w:color="auto"/>
              <w:right w:val="single" w:sz="4" w:space="0" w:color="auto"/>
            </w:tcBorders>
          </w:tcPr>
          <w:p w:rsidR="004017E3" w:rsidRPr="00C41724" w:rsidRDefault="006D669A" w:rsidP="00B95CE4">
            <w:pPr>
              <w:spacing w:line="240" w:lineRule="auto"/>
              <w:ind w:right="141"/>
              <w:jc w:val="both"/>
              <w:rPr>
                <w:sz w:val="24"/>
                <w:lang w:eastAsia="ru-RU"/>
              </w:rPr>
            </w:pPr>
            <w:r w:rsidRPr="00C41724">
              <w:rPr>
                <w:sz w:val="24"/>
                <w:lang w:eastAsia="ru-RU"/>
              </w:rPr>
              <w:t xml:space="preserve">Про затвердження Плану стійкості Новороздільської територіальної громади </w:t>
            </w:r>
            <w:proofErr w:type="spellStart"/>
            <w:r w:rsidRPr="00C41724">
              <w:rPr>
                <w:sz w:val="24"/>
                <w:lang w:eastAsia="ru-RU"/>
              </w:rPr>
              <w:t>Стрийського</w:t>
            </w:r>
            <w:proofErr w:type="spellEnd"/>
            <w:r w:rsidRPr="00C41724">
              <w:rPr>
                <w:sz w:val="24"/>
                <w:lang w:eastAsia="ru-RU"/>
              </w:rPr>
              <w:t xml:space="preserve"> району Львівської області на 2026рік в новій редакції</w:t>
            </w:r>
          </w:p>
        </w:tc>
        <w:tc>
          <w:tcPr>
            <w:tcW w:w="3323" w:type="dxa"/>
            <w:tcBorders>
              <w:top w:val="single" w:sz="4" w:space="0" w:color="auto"/>
              <w:left w:val="single" w:sz="4" w:space="0" w:color="auto"/>
              <w:bottom w:val="single" w:sz="4" w:space="0" w:color="auto"/>
              <w:right w:val="single" w:sz="4" w:space="0" w:color="auto"/>
            </w:tcBorders>
          </w:tcPr>
          <w:p w:rsidR="004017E3" w:rsidRPr="00C41724" w:rsidRDefault="006D669A" w:rsidP="00B95CE4">
            <w:pPr>
              <w:widowControl w:val="0"/>
              <w:autoSpaceDE w:val="0"/>
              <w:autoSpaceDN w:val="0"/>
              <w:adjustRightInd w:val="0"/>
              <w:spacing w:line="240" w:lineRule="auto"/>
              <w:rPr>
                <w:sz w:val="24"/>
                <w:lang w:eastAsia="ru-RU"/>
              </w:rPr>
            </w:pPr>
            <w:proofErr w:type="spellStart"/>
            <w:r w:rsidRPr="00C41724">
              <w:rPr>
                <w:bCs/>
                <w:sz w:val="24"/>
                <w:lang w:eastAsia="ru-RU"/>
              </w:rPr>
              <w:t>Скоропад</w:t>
            </w:r>
            <w:proofErr w:type="spellEnd"/>
            <w:r w:rsidRPr="00C41724">
              <w:rPr>
                <w:bCs/>
                <w:sz w:val="24"/>
                <w:lang w:eastAsia="ru-RU"/>
              </w:rPr>
              <w:t xml:space="preserve"> У.М. – </w:t>
            </w:r>
            <w:proofErr w:type="spellStart"/>
            <w:r w:rsidRPr="00C41724">
              <w:rPr>
                <w:bCs/>
                <w:sz w:val="24"/>
                <w:lang w:eastAsia="ru-RU"/>
              </w:rPr>
              <w:t>нач</w:t>
            </w:r>
            <w:proofErr w:type="spellEnd"/>
            <w:r w:rsidRPr="00C41724">
              <w:rPr>
                <w:bCs/>
                <w:sz w:val="24"/>
                <w:lang w:eastAsia="ru-RU"/>
              </w:rPr>
              <w:t>.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pPr>
            <w:r w:rsidRPr="00C41724">
              <w:rPr>
                <w:sz w:val="24"/>
                <w:lang w:eastAsia="en-US"/>
              </w:rPr>
              <w:t>15.09.26</w:t>
            </w:r>
          </w:p>
        </w:tc>
      </w:tr>
      <w:tr w:rsidR="003A5DC5" w:rsidRPr="00C41724" w:rsidTr="003F6C70">
        <w:trPr>
          <w:trHeight w:val="867"/>
        </w:trPr>
        <w:tc>
          <w:tcPr>
            <w:tcW w:w="709" w:type="dxa"/>
            <w:tcBorders>
              <w:top w:val="single" w:sz="4" w:space="0" w:color="auto"/>
              <w:left w:val="single" w:sz="4" w:space="0" w:color="auto"/>
              <w:bottom w:val="single" w:sz="4" w:space="0" w:color="auto"/>
              <w:right w:val="single" w:sz="4" w:space="0" w:color="auto"/>
            </w:tcBorders>
            <w:hideMark/>
          </w:tcPr>
          <w:p w:rsidR="006D669A" w:rsidRPr="00C41724" w:rsidRDefault="006D669A" w:rsidP="00B95CE4">
            <w:pPr>
              <w:spacing w:line="240" w:lineRule="auto"/>
              <w:rPr>
                <w:sz w:val="24"/>
                <w:lang w:eastAsia="en-US"/>
              </w:rPr>
            </w:pPr>
            <w:r w:rsidRPr="00C41724">
              <w:rPr>
                <w:sz w:val="24"/>
                <w:lang w:eastAsia="en-US"/>
              </w:rPr>
              <w:t>6</w:t>
            </w:r>
          </w:p>
        </w:tc>
        <w:tc>
          <w:tcPr>
            <w:tcW w:w="5103" w:type="dxa"/>
            <w:tcBorders>
              <w:top w:val="single" w:sz="4" w:space="0" w:color="auto"/>
              <w:left w:val="single" w:sz="4" w:space="0" w:color="auto"/>
              <w:bottom w:val="single" w:sz="4" w:space="0" w:color="auto"/>
              <w:right w:val="single" w:sz="4" w:space="0" w:color="auto"/>
            </w:tcBorders>
          </w:tcPr>
          <w:p w:rsidR="006D669A" w:rsidRPr="00C41724" w:rsidRDefault="006D669A"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sz w:val="24"/>
              </w:rPr>
            </w:pPr>
            <w:r w:rsidRPr="00C41724">
              <w:rPr>
                <w:sz w:val="24"/>
              </w:rPr>
              <w:t xml:space="preserve">Про погодження внесення змін до  </w:t>
            </w:r>
            <w:r w:rsidRPr="00C41724">
              <w:rPr>
                <w:bCs/>
                <w:sz w:val="24"/>
              </w:rPr>
              <w:t>Програми</w:t>
            </w:r>
            <w:r w:rsidRPr="00C41724">
              <w:rPr>
                <w:b/>
                <w:bCs/>
                <w:sz w:val="24"/>
              </w:rPr>
              <w:t xml:space="preserve"> </w:t>
            </w:r>
          </w:p>
          <w:p w:rsidR="006D669A" w:rsidRPr="00C41724" w:rsidRDefault="006D669A" w:rsidP="00B95CE4">
            <w:pPr>
              <w:spacing w:line="240" w:lineRule="auto"/>
              <w:rPr>
                <w:sz w:val="24"/>
              </w:rPr>
            </w:pPr>
            <w:r w:rsidRPr="00C41724">
              <w:rPr>
                <w:sz w:val="24"/>
              </w:rPr>
              <w:t xml:space="preserve">створення </w:t>
            </w:r>
            <w:proofErr w:type="spellStart"/>
            <w:r w:rsidRPr="00C41724">
              <w:rPr>
                <w:sz w:val="24"/>
              </w:rPr>
              <w:t>безбар"єрного</w:t>
            </w:r>
            <w:proofErr w:type="spellEnd"/>
            <w:r w:rsidRPr="00C41724">
              <w:rPr>
                <w:sz w:val="24"/>
              </w:rPr>
              <w:t xml:space="preserve"> простору </w:t>
            </w:r>
          </w:p>
          <w:p w:rsidR="006D669A" w:rsidRPr="00C41724" w:rsidRDefault="006D669A" w:rsidP="00B95CE4">
            <w:pPr>
              <w:spacing w:line="240" w:lineRule="auto"/>
              <w:rPr>
                <w:sz w:val="24"/>
              </w:rPr>
            </w:pPr>
            <w:r w:rsidRPr="00C41724">
              <w:rPr>
                <w:sz w:val="24"/>
              </w:rPr>
              <w:t xml:space="preserve">в </w:t>
            </w:r>
            <w:proofErr w:type="spellStart"/>
            <w:r w:rsidRPr="00C41724">
              <w:rPr>
                <w:sz w:val="24"/>
              </w:rPr>
              <w:t>Новороздільській</w:t>
            </w:r>
            <w:proofErr w:type="spellEnd"/>
            <w:r w:rsidRPr="00C41724">
              <w:rPr>
                <w:sz w:val="24"/>
              </w:rPr>
              <w:t xml:space="preserve"> міській </w:t>
            </w:r>
          </w:p>
          <w:p w:rsidR="006D669A" w:rsidRPr="00C41724" w:rsidRDefault="006D669A" w:rsidP="00B95CE4">
            <w:pPr>
              <w:spacing w:line="240" w:lineRule="auto"/>
              <w:rPr>
                <w:sz w:val="24"/>
              </w:rPr>
            </w:pPr>
            <w:r w:rsidRPr="00C41724">
              <w:rPr>
                <w:sz w:val="24"/>
              </w:rPr>
              <w:t>територіальній громаді на 2026-2028 роки</w:t>
            </w:r>
          </w:p>
        </w:tc>
        <w:tc>
          <w:tcPr>
            <w:tcW w:w="3323" w:type="dxa"/>
            <w:tcBorders>
              <w:top w:val="single" w:sz="4" w:space="0" w:color="auto"/>
              <w:left w:val="single" w:sz="4" w:space="0" w:color="auto"/>
              <w:bottom w:val="single" w:sz="4" w:space="0" w:color="auto"/>
              <w:right w:val="single" w:sz="4" w:space="0" w:color="auto"/>
            </w:tcBorders>
          </w:tcPr>
          <w:p w:rsidR="006D669A" w:rsidRPr="00C41724" w:rsidRDefault="006D669A" w:rsidP="00B95CE4">
            <w:pPr>
              <w:widowControl w:val="0"/>
              <w:autoSpaceDE w:val="0"/>
              <w:autoSpaceDN w:val="0"/>
              <w:adjustRightInd w:val="0"/>
              <w:spacing w:line="240" w:lineRule="auto"/>
              <w:rPr>
                <w:sz w:val="24"/>
                <w:lang w:eastAsia="ru-RU"/>
              </w:rPr>
            </w:pPr>
            <w:r w:rsidRPr="00C41724">
              <w:rPr>
                <w:sz w:val="24"/>
                <w:lang w:eastAsia="ru-RU"/>
              </w:rPr>
              <w:t xml:space="preserve">Білоус А.М. – </w:t>
            </w:r>
            <w:proofErr w:type="spellStart"/>
            <w:r w:rsidRPr="00C41724">
              <w:rPr>
                <w:sz w:val="24"/>
                <w:lang w:eastAsia="ru-RU"/>
              </w:rPr>
              <w:t>нач</w:t>
            </w:r>
            <w:proofErr w:type="spellEnd"/>
            <w:r w:rsidRPr="00C41724">
              <w:rPr>
                <w:sz w:val="24"/>
                <w:lang w:eastAsia="ru-RU"/>
              </w:rPr>
              <w:t>.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6D669A" w:rsidRPr="00C41724" w:rsidRDefault="006D669A" w:rsidP="00B95CE4">
            <w:pPr>
              <w:spacing w:line="240" w:lineRule="auto"/>
            </w:pPr>
            <w:r w:rsidRPr="00C41724">
              <w:rPr>
                <w:sz w:val="24"/>
                <w:lang w:eastAsia="en-US"/>
              </w:rPr>
              <w:t>15.09.26</w:t>
            </w:r>
          </w:p>
        </w:tc>
      </w:tr>
      <w:tr w:rsidR="003A5DC5" w:rsidRPr="00C41724" w:rsidTr="003F6C70">
        <w:trPr>
          <w:trHeight w:val="867"/>
        </w:trPr>
        <w:tc>
          <w:tcPr>
            <w:tcW w:w="709" w:type="dxa"/>
            <w:tcBorders>
              <w:top w:val="single" w:sz="4" w:space="0" w:color="auto"/>
              <w:left w:val="single" w:sz="4" w:space="0" w:color="auto"/>
              <w:bottom w:val="single" w:sz="4" w:space="0" w:color="auto"/>
              <w:right w:val="single" w:sz="4" w:space="0" w:color="auto"/>
            </w:tcBorders>
            <w:hideMark/>
          </w:tcPr>
          <w:p w:rsidR="00961B8A" w:rsidRPr="00C41724" w:rsidRDefault="00961B8A" w:rsidP="00B95CE4">
            <w:pPr>
              <w:spacing w:line="240" w:lineRule="auto"/>
              <w:rPr>
                <w:sz w:val="24"/>
                <w:lang w:eastAsia="en-US"/>
              </w:rPr>
            </w:pPr>
            <w:r w:rsidRPr="00C41724">
              <w:rPr>
                <w:sz w:val="24"/>
                <w:lang w:eastAsia="en-US"/>
              </w:rPr>
              <w:t>7</w:t>
            </w:r>
          </w:p>
        </w:tc>
        <w:tc>
          <w:tcPr>
            <w:tcW w:w="5103" w:type="dxa"/>
            <w:tcBorders>
              <w:top w:val="single" w:sz="4" w:space="0" w:color="auto"/>
              <w:left w:val="single" w:sz="4" w:space="0" w:color="auto"/>
              <w:bottom w:val="single" w:sz="4" w:space="0" w:color="auto"/>
              <w:right w:val="single" w:sz="4" w:space="0" w:color="auto"/>
            </w:tcBorders>
          </w:tcPr>
          <w:p w:rsidR="00961B8A" w:rsidRPr="00C41724" w:rsidRDefault="00961B8A" w:rsidP="00B95CE4">
            <w:pPr>
              <w:spacing w:line="240" w:lineRule="auto"/>
              <w:rPr>
                <w:sz w:val="24"/>
              </w:rPr>
            </w:pPr>
            <w:r w:rsidRPr="00C41724">
              <w:rPr>
                <w:sz w:val="24"/>
              </w:rPr>
              <w:t>Про погодження внесення змін</w:t>
            </w:r>
          </w:p>
          <w:p w:rsidR="00961B8A" w:rsidRPr="00C41724" w:rsidRDefault="00961B8A" w:rsidP="00B95CE4">
            <w:pPr>
              <w:spacing w:line="240" w:lineRule="auto"/>
              <w:rPr>
                <w:sz w:val="24"/>
              </w:rPr>
            </w:pPr>
            <w:r w:rsidRPr="00C41724">
              <w:rPr>
                <w:sz w:val="24"/>
              </w:rPr>
              <w:t>до показників міського бюджету</w:t>
            </w:r>
          </w:p>
          <w:p w:rsidR="00961B8A" w:rsidRPr="00C41724" w:rsidRDefault="00961B8A" w:rsidP="00B95CE4">
            <w:pPr>
              <w:spacing w:line="240" w:lineRule="auto"/>
              <w:rPr>
                <w:sz w:val="24"/>
              </w:rPr>
            </w:pPr>
            <w:r w:rsidRPr="00C41724">
              <w:rPr>
                <w:sz w:val="24"/>
              </w:rPr>
              <w:t>на 2026 рік</w:t>
            </w:r>
          </w:p>
        </w:tc>
        <w:tc>
          <w:tcPr>
            <w:tcW w:w="3323" w:type="dxa"/>
            <w:tcBorders>
              <w:top w:val="single" w:sz="4" w:space="0" w:color="auto"/>
              <w:left w:val="single" w:sz="4" w:space="0" w:color="auto"/>
              <w:bottom w:val="single" w:sz="4" w:space="0" w:color="auto"/>
              <w:right w:val="single" w:sz="4" w:space="0" w:color="auto"/>
            </w:tcBorders>
          </w:tcPr>
          <w:p w:rsidR="00961B8A" w:rsidRPr="00C41724" w:rsidRDefault="00961B8A" w:rsidP="00B95CE4">
            <w:pPr>
              <w:widowControl w:val="0"/>
              <w:autoSpaceDE w:val="0"/>
              <w:autoSpaceDN w:val="0"/>
              <w:adjustRightInd w:val="0"/>
              <w:spacing w:line="240" w:lineRule="auto"/>
              <w:rPr>
                <w:sz w:val="24"/>
                <w:lang w:eastAsia="ru-RU"/>
              </w:rPr>
            </w:pPr>
            <w:r w:rsidRPr="00C41724">
              <w:rPr>
                <w:sz w:val="24"/>
                <w:lang w:eastAsia="ru-RU"/>
              </w:rPr>
              <w:t xml:space="preserve">Наконечна З.С.–  </w:t>
            </w:r>
            <w:proofErr w:type="spellStart"/>
            <w:r w:rsidRPr="00C41724">
              <w:rPr>
                <w:sz w:val="24"/>
                <w:lang w:eastAsia="ru-RU"/>
              </w:rPr>
              <w:t>нач</w:t>
            </w:r>
            <w:proofErr w:type="spellEnd"/>
            <w:r w:rsidRPr="00C41724">
              <w:rPr>
                <w:sz w:val="24"/>
                <w:lang w:eastAsia="ru-RU"/>
              </w:rPr>
              <w:t>. фінансового управління</w:t>
            </w:r>
          </w:p>
        </w:tc>
        <w:tc>
          <w:tcPr>
            <w:tcW w:w="1072" w:type="dxa"/>
            <w:tcBorders>
              <w:top w:val="single" w:sz="4" w:space="0" w:color="auto"/>
              <w:left w:val="single" w:sz="4" w:space="0" w:color="auto"/>
              <w:bottom w:val="single" w:sz="4" w:space="0" w:color="auto"/>
              <w:right w:val="single" w:sz="4" w:space="0" w:color="auto"/>
            </w:tcBorders>
            <w:hideMark/>
          </w:tcPr>
          <w:p w:rsidR="00961B8A" w:rsidRPr="00C41724" w:rsidRDefault="00961B8A" w:rsidP="00B95CE4">
            <w:pPr>
              <w:spacing w:line="240" w:lineRule="auto"/>
            </w:pPr>
            <w:r w:rsidRPr="00C41724">
              <w:rPr>
                <w:sz w:val="24"/>
                <w:lang w:eastAsia="en-US"/>
              </w:rPr>
              <w:t>15.09.26</w:t>
            </w:r>
          </w:p>
        </w:tc>
      </w:tr>
      <w:tr w:rsidR="003A5DC5" w:rsidRPr="00C41724" w:rsidTr="003F6C70">
        <w:trPr>
          <w:trHeight w:val="682"/>
        </w:trPr>
        <w:tc>
          <w:tcPr>
            <w:tcW w:w="709"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rPr>
                <w:sz w:val="24"/>
                <w:lang w:eastAsia="en-US"/>
              </w:rPr>
            </w:pPr>
            <w:r w:rsidRPr="00C41724">
              <w:rPr>
                <w:sz w:val="24"/>
                <w:lang w:eastAsia="en-US"/>
              </w:rPr>
              <w:t>8</w:t>
            </w:r>
          </w:p>
        </w:tc>
        <w:tc>
          <w:tcPr>
            <w:tcW w:w="510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autoSpaceDE w:val="0"/>
              <w:autoSpaceDN w:val="0"/>
              <w:adjustRightInd w:val="0"/>
              <w:spacing w:line="240" w:lineRule="auto"/>
              <w:ind w:right="-1"/>
              <w:jc w:val="both"/>
              <w:rPr>
                <w:rFonts w:eastAsia="Calibri"/>
                <w:sz w:val="24"/>
                <w:lang w:eastAsia="en-US"/>
              </w:rPr>
            </w:pPr>
            <w:r w:rsidRPr="00C41724">
              <w:rPr>
                <w:rFonts w:eastAsia="Calibri"/>
                <w:sz w:val="24"/>
                <w:lang w:eastAsia="en-US"/>
              </w:rPr>
              <w:t>Про квартирний облік, обмін та надання житлової площі</w:t>
            </w:r>
          </w:p>
        </w:tc>
        <w:tc>
          <w:tcPr>
            <w:tcW w:w="332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rPr>
                <w:sz w:val="24"/>
                <w:lang w:eastAsia="ru-RU"/>
              </w:rPr>
            </w:pPr>
            <w:proofErr w:type="spellStart"/>
            <w:r w:rsidRPr="00C41724">
              <w:rPr>
                <w:bCs/>
                <w:sz w:val="24"/>
                <w:lang w:eastAsia="ru-RU"/>
              </w:rPr>
              <w:t>Чухній</w:t>
            </w:r>
            <w:proofErr w:type="spellEnd"/>
            <w:r w:rsidRPr="00C41724">
              <w:rPr>
                <w:bCs/>
                <w:sz w:val="24"/>
                <w:lang w:eastAsia="ru-RU"/>
              </w:rPr>
              <w:t xml:space="preserve"> С.М.– , секретар житлової комісії </w:t>
            </w:r>
          </w:p>
        </w:tc>
        <w:tc>
          <w:tcPr>
            <w:tcW w:w="1072"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pPr>
            <w:r w:rsidRPr="00C41724">
              <w:rPr>
                <w:sz w:val="24"/>
                <w:lang w:eastAsia="en-US"/>
              </w:rPr>
              <w:t>15.09.26</w:t>
            </w:r>
          </w:p>
        </w:tc>
      </w:tr>
      <w:tr w:rsidR="003A5DC5" w:rsidRPr="00C41724" w:rsidTr="003F6C70">
        <w:trPr>
          <w:trHeight w:val="682"/>
        </w:trPr>
        <w:tc>
          <w:tcPr>
            <w:tcW w:w="709"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rPr>
                <w:sz w:val="24"/>
                <w:lang w:eastAsia="en-US"/>
              </w:rPr>
            </w:pPr>
            <w:r w:rsidRPr="00C41724">
              <w:rPr>
                <w:sz w:val="24"/>
                <w:lang w:eastAsia="en-US"/>
              </w:rPr>
              <w:t>9</w:t>
            </w:r>
          </w:p>
        </w:tc>
        <w:tc>
          <w:tcPr>
            <w:tcW w:w="510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hd w:val="clear" w:color="auto" w:fill="FFFFFF"/>
              <w:tabs>
                <w:tab w:val="left" w:pos="2505"/>
              </w:tabs>
              <w:suppressAutoHyphens/>
              <w:spacing w:line="240" w:lineRule="auto"/>
              <w:ind w:left="51"/>
              <w:jc w:val="both"/>
              <w:rPr>
                <w:sz w:val="24"/>
              </w:rPr>
            </w:pPr>
            <w:r w:rsidRPr="00C41724">
              <w:rPr>
                <w:sz w:val="24"/>
              </w:rPr>
              <w:t>Про затвердження складу конкурсної комісії</w:t>
            </w:r>
          </w:p>
          <w:p w:rsidR="003A5DC5" w:rsidRPr="00C41724" w:rsidRDefault="003A5DC5" w:rsidP="00B95CE4">
            <w:pPr>
              <w:shd w:val="clear" w:color="auto" w:fill="FFFFFF"/>
              <w:tabs>
                <w:tab w:val="left" w:pos="2505"/>
              </w:tabs>
              <w:suppressAutoHyphens/>
              <w:spacing w:line="240" w:lineRule="auto"/>
              <w:ind w:left="51"/>
              <w:jc w:val="both"/>
              <w:rPr>
                <w:sz w:val="24"/>
              </w:rPr>
            </w:pPr>
            <w:r w:rsidRPr="00C41724">
              <w:rPr>
                <w:sz w:val="24"/>
              </w:rPr>
              <w:t xml:space="preserve">та Положення про конкурсну  комісію із визначення виконавця послуг на здійснення операцій із збирання  та перевезення побутових відходів на території  населених пунктів с. </w:t>
            </w:r>
            <w:proofErr w:type="spellStart"/>
            <w:r w:rsidRPr="00C41724">
              <w:rPr>
                <w:sz w:val="24"/>
              </w:rPr>
              <w:t>Берездівці</w:t>
            </w:r>
            <w:proofErr w:type="spellEnd"/>
            <w:r w:rsidRPr="00C41724">
              <w:rPr>
                <w:sz w:val="24"/>
              </w:rPr>
              <w:t>, с. Гранки-Кути, с-</w:t>
            </w:r>
            <w:proofErr w:type="spellStart"/>
            <w:r w:rsidRPr="00C41724">
              <w:rPr>
                <w:sz w:val="24"/>
              </w:rPr>
              <w:t>ща</w:t>
            </w:r>
            <w:proofErr w:type="spellEnd"/>
            <w:r w:rsidRPr="00C41724">
              <w:rPr>
                <w:sz w:val="24"/>
              </w:rPr>
              <w:t xml:space="preserve"> Розділ та с. Березина Новороздільської територіальної громади.</w:t>
            </w:r>
          </w:p>
        </w:tc>
        <w:tc>
          <w:tcPr>
            <w:tcW w:w="332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rPr>
                <w:bCs/>
                <w:sz w:val="24"/>
                <w:lang w:eastAsia="ru-RU"/>
              </w:rPr>
            </w:pPr>
            <w:r w:rsidRPr="00C41724">
              <w:rPr>
                <w:bCs/>
                <w:sz w:val="24"/>
                <w:lang w:eastAsia="ru-RU"/>
              </w:rPr>
              <w:t>Щепний В.В.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pPr>
            <w:r w:rsidRPr="00C41724">
              <w:rPr>
                <w:sz w:val="24"/>
                <w:lang w:eastAsia="en-US"/>
              </w:rPr>
              <w:t>15.09.26</w:t>
            </w:r>
          </w:p>
        </w:tc>
      </w:tr>
      <w:tr w:rsidR="003A5DC5" w:rsidRPr="00C41724" w:rsidTr="003F6C70">
        <w:trPr>
          <w:trHeight w:val="552"/>
        </w:trPr>
        <w:tc>
          <w:tcPr>
            <w:tcW w:w="709"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rPr>
                <w:sz w:val="24"/>
                <w:lang w:eastAsia="en-US"/>
              </w:rPr>
            </w:pPr>
            <w:r w:rsidRPr="00C41724">
              <w:rPr>
                <w:sz w:val="24"/>
                <w:lang w:eastAsia="en-US"/>
              </w:rPr>
              <w:t>10</w:t>
            </w:r>
          </w:p>
        </w:tc>
        <w:tc>
          <w:tcPr>
            <w:tcW w:w="510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hd w:val="clear" w:color="auto" w:fill="FFFFFF"/>
              <w:suppressAutoHyphens/>
              <w:spacing w:line="240" w:lineRule="auto"/>
              <w:jc w:val="both"/>
              <w:rPr>
                <w:sz w:val="24"/>
              </w:rPr>
            </w:pPr>
            <w:r w:rsidRPr="00C41724">
              <w:rPr>
                <w:sz w:val="24"/>
              </w:rPr>
              <w:t xml:space="preserve">Про створення Комісії з обліку, 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 </w:t>
            </w:r>
          </w:p>
        </w:tc>
        <w:tc>
          <w:tcPr>
            <w:tcW w:w="3323" w:type="dxa"/>
            <w:tcBorders>
              <w:top w:val="single" w:sz="4" w:space="0" w:color="auto"/>
              <w:left w:val="single" w:sz="4" w:space="0" w:color="auto"/>
              <w:bottom w:val="single" w:sz="4" w:space="0" w:color="auto"/>
              <w:right w:val="single" w:sz="4" w:space="0" w:color="auto"/>
            </w:tcBorders>
          </w:tcPr>
          <w:p w:rsidR="003A5DC5" w:rsidRPr="00C41724" w:rsidRDefault="00F865B1" w:rsidP="00B95CE4">
            <w:pPr>
              <w:spacing w:line="240" w:lineRule="auto"/>
              <w:rPr>
                <w:sz w:val="24"/>
                <w:lang w:eastAsia="ru-RU"/>
              </w:rPr>
            </w:pPr>
            <w:proofErr w:type="spellStart"/>
            <w:r w:rsidRPr="00C41724">
              <w:rPr>
                <w:bCs/>
                <w:sz w:val="24"/>
                <w:lang w:eastAsia="ru-RU"/>
              </w:rPr>
              <w:t>Горін</w:t>
            </w:r>
            <w:proofErr w:type="spellEnd"/>
            <w:r w:rsidRPr="00C41724">
              <w:rPr>
                <w:bCs/>
                <w:sz w:val="24"/>
                <w:lang w:eastAsia="ru-RU"/>
              </w:rPr>
              <w:t xml:space="preserve"> Р.І.  – </w:t>
            </w:r>
            <w:proofErr w:type="spellStart"/>
            <w:r w:rsidRPr="00C41724">
              <w:rPr>
                <w:bCs/>
                <w:sz w:val="24"/>
                <w:lang w:eastAsia="ru-RU"/>
              </w:rPr>
              <w:t>нач</w:t>
            </w:r>
            <w:proofErr w:type="spellEnd"/>
            <w:r w:rsidRPr="00C41724">
              <w:rPr>
                <w:bCs/>
                <w:sz w:val="24"/>
                <w:lang w:eastAsia="ru-RU"/>
              </w:rPr>
              <w:t>. юридичного відділу</w:t>
            </w:r>
          </w:p>
        </w:tc>
        <w:tc>
          <w:tcPr>
            <w:tcW w:w="1072"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pPr>
            <w:r w:rsidRPr="00C41724">
              <w:rPr>
                <w:sz w:val="24"/>
                <w:lang w:eastAsia="en-US"/>
              </w:rPr>
              <w:t>15.09.26</w:t>
            </w:r>
          </w:p>
        </w:tc>
      </w:tr>
      <w:tr w:rsidR="003A5DC5" w:rsidRPr="00C41724" w:rsidTr="003F6C70">
        <w:trPr>
          <w:trHeight w:val="105"/>
        </w:trPr>
        <w:tc>
          <w:tcPr>
            <w:tcW w:w="709"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rPr>
                <w:sz w:val="24"/>
                <w:lang w:eastAsia="en-US"/>
              </w:rPr>
            </w:pPr>
            <w:r w:rsidRPr="00C41724">
              <w:rPr>
                <w:sz w:val="24"/>
                <w:lang w:eastAsia="en-US"/>
              </w:rPr>
              <w:lastRenderedPageBreak/>
              <w:t>11</w:t>
            </w:r>
          </w:p>
        </w:tc>
        <w:tc>
          <w:tcPr>
            <w:tcW w:w="510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tabs>
                <w:tab w:val="left" w:pos="3627"/>
              </w:tabs>
              <w:spacing w:line="240" w:lineRule="auto"/>
              <w:rPr>
                <w:sz w:val="24"/>
                <w:lang w:eastAsia="ru-RU"/>
              </w:rPr>
            </w:pPr>
            <w:r w:rsidRPr="00C41724">
              <w:rPr>
                <w:sz w:val="24"/>
                <w:lang w:eastAsia="ru-RU"/>
              </w:rPr>
              <w:t xml:space="preserve">Про надання дозволу   на проведення благоустрою території   </w:t>
            </w:r>
          </w:p>
        </w:tc>
        <w:tc>
          <w:tcPr>
            <w:tcW w:w="332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rPr>
                <w:bCs/>
                <w:sz w:val="24"/>
                <w:lang w:eastAsia="ru-RU"/>
              </w:rPr>
            </w:pPr>
            <w:r w:rsidRPr="00C41724">
              <w:rPr>
                <w:bCs/>
                <w:sz w:val="24"/>
                <w:lang w:eastAsia="ru-RU"/>
              </w:rPr>
              <w:t xml:space="preserve">Мельник І.П. – </w:t>
            </w:r>
            <w:proofErr w:type="spellStart"/>
            <w:r w:rsidRPr="00C41724">
              <w:rPr>
                <w:bCs/>
                <w:sz w:val="24"/>
                <w:lang w:eastAsia="ru-RU"/>
              </w:rPr>
              <w:t>нач</w:t>
            </w:r>
            <w:proofErr w:type="spellEnd"/>
            <w:r w:rsidRPr="00C41724">
              <w:rPr>
                <w:bCs/>
                <w:sz w:val="24"/>
                <w:lang w:eastAsia="ru-RU"/>
              </w:rPr>
              <w:t>. відділу містобудування та архітектури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pPr>
            <w:r w:rsidRPr="00C41724">
              <w:rPr>
                <w:sz w:val="24"/>
                <w:lang w:eastAsia="en-US"/>
              </w:rPr>
              <w:t>15.09.26</w:t>
            </w:r>
          </w:p>
        </w:tc>
      </w:tr>
      <w:tr w:rsidR="003A5DC5" w:rsidRPr="00C41724" w:rsidTr="003F6C70">
        <w:trPr>
          <w:trHeight w:val="105"/>
        </w:trPr>
        <w:tc>
          <w:tcPr>
            <w:tcW w:w="709"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rPr>
                <w:sz w:val="24"/>
                <w:lang w:eastAsia="en-US"/>
              </w:rPr>
            </w:pPr>
            <w:r w:rsidRPr="00C41724">
              <w:rPr>
                <w:sz w:val="24"/>
                <w:lang w:eastAsia="en-US"/>
              </w:rPr>
              <w:t>12</w:t>
            </w:r>
          </w:p>
        </w:tc>
        <w:tc>
          <w:tcPr>
            <w:tcW w:w="510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overflowPunct w:val="0"/>
              <w:autoSpaceDE w:val="0"/>
              <w:autoSpaceDN w:val="0"/>
              <w:adjustRightInd w:val="0"/>
              <w:spacing w:line="240" w:lineRule="auto"/>
              <w:rPr>
                <w:sz w:val="26"/>
                <w:szCs w:val="26"/>
              </w:rPr>
            </w:pPr>
            <w:r w:rsidRPr="00C41724">
              <w:rPr>
                <w:sz w:val="26"/>
                <w:szCs w:val="26"/>
              </w:rPr>
              <w:t xml:space="preserve">Про внесення змін до складу </w:t>
            </w:r>
            <w:r w:rsidRPr="00C41724">
              <w:rPr>
                <w:sz w:val="24"/>
                <w:lang w:eastAsia="ru-RU"/>
              </w:rPr>
              <w:t xml:space="preserve">Ради </w:t>
            </w:r>
            <w:proofErr w:type="spellStart"/>
            <w:r w:rsidRPr="00C41724">
              <w:rPr>
                <w:sz w:val="24"/>
                <w:lang w:eastAsia="ru-RU"/>
              </w:rPr>
              <w:t>безбар’єрності</w:t>
            </w:r>
            <w:proofErr w:type="spellEnd"/>
            <w:r w:rsidRPr="00C41724">
              <w:rPr>
                <w:sz w:val="24"/>
                <w:lang w:eastAsia="ru-RU"/>
              </w:rPr>
              <w:t xml:space="preserve"> </w:t>
            </w:r>
            <w:proofErr w:type="spellStart"/>
            <w:r w:rsidRPr="00C41724">
              <w:rPr>
                <w:sz w:val="24"/>
                <w:shd w:val="clear" w:color="auto" w:fill="FFFFFF"/>
                <w:lang w:eastAsia="ru-RU"/>
              </w:rPr>
              <w:t>Новорозділької</w:t>
            </w:r>
            <w:proofErr w:type="spellEnd"/>
            <w:r w:rsidRPr="00C41724">
              <w:rPr>
                <w:sz w:val="24"/>
                <w:shd w:val="clear" w:color="auto" w:fill="FFFFFF"/>
                <w:lang w:eastAsia="ru-RU"/>
              </w:rPr>
              <w:t xml:space="preserve"> </w:t>
            </w:r>
          </w:p>
          <w:p w:rsidR="003A5DC5" w:rsidRPr="00C41724" w:rsidRDefault="003A5DC5" w:rsidP="00B95CE4">
            <w:pPr>
              <w:spacing w:line="240" w:lineRule="auto"/>
              <w:rPr>
                <w:sz w:val="26"/>
                <w:szCs w:val="26"/>
                <w:lang w:eastAsia="ru-RU"/>
              </w:rPr>
            </w:pPr>
            <w:r w:rsidRPr="00C41724">
              <w:rPr>
                <w:sz w:val="24"/>
                <w:lang w:eastAsia="ru-RU"/>
              </w:rPr>
              <w:t>територіальної громади</w:t>
            </w:r>
          </w:p>
        </w:tc>
        <w:tc>
          <w:tcPr>
            <w:tcW w:w="332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rPr>
                <w:sz w:val="24"/>
                <w:lang w:eastAsia="ru-RU"/>
              </w:rPr>
            </w:pPr>
            <w:r w:rsidRPr="00C41724">
              <w:rPr>
                <w:bCs/>
                <w:sz w:val="24"/>
                <w:lang w:eastAsia="ru-RU"/>
              </w:rPr>
              <w:t xml:space="preserve">Мельник І.П. – </w:t>
            </w:r>
            <w:proofErr w:type="spellStart"/>
            <w:r w:rsidRPr="00C41724">
              <w:rPr>
                <w:bCs/>
                <w:sz w:val="24"/>
                <w:lang w:eastAsia="ru-RU"/>
              </w:rPr>
              <w:t>нач</w:t>
            </w:r>
            <w:proofErr w:type="spellEnd"/>
            <w:r w:rsidRPr="00C41724">
              <w:rPr>
                <w:bCs/>
                <w:sz w:val="24"/>
                <w:lang w:eastAsia="ru-RU"/>
              </w:rPr>
              <w:t>. відділу містобудування та архітектури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pPr>
            <w:r w:rsidRPr="00C41724">
              <w:rPr>
                <w:sz w:val="24"/>
                <w:lang w:eastAsia="en-US"/>
              </w:rPr>
              <w:t>15.09.26</w:t>
            </w:r>
          </w:p>
        </w:tc>
      </w:tr>
      <w:tr w:rsidR="003A5DC5" w:rsidRPr="00C41724" w:rsidTr="003F6C70">
        <w:trPr>
          <w:trHeight w:val="682"/>
        </w:trPr>
        <w:tc>
          <w:tcPr>
            <w:tcW w:w="709"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rPr>
                <w:sz w:val="24"/>
                <w:lang w:eastAsia="en-US"/>
              </w:rPr>
            </w:pPr>
            <w:r w:rsidRPr="00C41724">
              <w:rPr>
                <w:sz w:val="24"/>
                <w:lang w:eastAsia="en-US"/>
              </w:rPr>
              <w:t>13</w:t>
            </w:r>
          </w:p>
        </w:tc>
        <w:tc>
          <w:tcPr>
            <w:tcW w:w="510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jc w:val="both"/>
              <w:rPr>
                <w:rFonts w:eastAsiaTheme="minorHAnsi"/>
                <w:sz w:val="24"/>
                <w:lang w:eastAsia="en-US"/>
              </w:rPr>
            </w:pPr>
            <w:r w:rsidRPr="00C41724">
              <w:rPr>
                <w:rFonts w:eastAsia="Calibri"/>
                <w:sz w:val="24"/>
                <w:lang w:eastAsia="en-US"/>
              </w:rPr>
              <w:t>Про затвердження протоколу громадських слухань щодо проекту містобудівної документації</w:t>
            </w:r>
          </w:p>
        </w:tc>
        <w:tc>
          <w:tcPr>
            <w:tcW w:w="332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rPr>
                <w:sz w:val="24"/>
                <w:lang w:eastAsia="ru-RU"/>
              </w:rPr>
            </w:pPr>
            <w:r w:rsidRPr="00C41724">
              <w:rPr>
                <w:bCs/>
                <w:sz w:val="24"/>
                <w:lang w:eastAsia="ru-RU"/>
              </w:rPr>
              <w:t xml:space="preserve">Мельник І.П. – </w:t>
            </w:r>
            <w:proofErr w:type="spellStart"/>
            <w:r w:rsidRPr="00C41724">
              <w:rPr>
                <w:bCs/>
                <w:sz w:val="24"/>
                <w:lang w:eastAsia="ru-RU"/>
              </w:rPr>
              <w:t>нач</w:t>
            </w:r>
            <w:proofErr w:type="spellEnd"/>
            <w:r w:rsidRPr="00C41724">
              <w:rPr>
                <w:bCs/>
                <w:sz w:val="24"/>
                <w:lang w:eastAsia="ru-RU"/>
              </w:rPr>
              <w:t>. відділу містобудування та архітектури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pPr>
            <w:r w:rsidRPr="00C41724">
              <w:rPr>
                <w:sz w:val="24"/>
                <w:lang w:eastAsia="en-US"/>
              </w:rPr>
              <w:t>15.09.26</w:t>
            </w:r>
          </w:p>
        </w:tc>
      </w:tr>
      <w:tr w:rsidR="003A5DC5" w:rsidRPr="00C41724" w:rsidTr="003F6C70">
        <w:trPr>
          <w:trHeight w:val="60"/>
        </w:trPr>
        <w:tc>
          <w:tcPr>
            <w:tcW w:w="709"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rPr>
                <w:sz w:val="24"/>
                <w:lang w:eastAsia="en-US"/>
              </w:rPr>
            </w:pPr>
            <w:r w:rsidRPr="00C41724">
              <w:rPr>
                <w:sz w:val="24"/>
                <w:lang w:eastAsia="en-US"/>
              </w:rPr>
              <w:t>14</w:t>
            </w:r>
          </w:p>
        </w:tc>
        <w:tc>
          <w:tcPr>
            <w:tcW w:w="510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ind w:right="-102"/>
              <w:rPr>
                <w:rFonts w:eastAsia="MS Mincho"/>
                <w:sz w:val="24"/>
                <w:lang w:eastAsia="ru-RU"/>
              </w:rPr>
            </w:pPr>
            <w:r w:rsidRPr="00C41724">
              <w:rPr>
                <w:rFonts w:eastAsia="MS Mincho"/>
                <w:sz w:val="24"/>
                <w:lang w:eastAsia="ru-RU"/>
              </w:rPr>
              <w:t xml:space="preserve">Про передачу у приватну спільну часткову власність квартири комунального житлового фонду, яка належать </w:t>
            </w:r>
            <w:proofErr w:type="spellStart"/>
            <w:r w:rsidRPr="00C41724">
              <w:rPr>
                <w:rFonts w:eastAsia="MS Mincho"/>
                <w:sz w:val="24"/>
                <w:lang w:eastAsia="ru-RU"/>
              </w:rPr>
              <w:t>Новороздільській</w:t>
            </w:r>
            <w:proofErr w:type="spellEnd"/>
            <w:r w:rsidRPr="00C41724">
              <w:rPr>
                <w:rFonts w:eastAsia="MS Mincho"/>
                <w:sz w:val="24"/>
                <w:lang w:eastAsia="ru-RU"/>
              </w:rPr>
              <w:t xml:space="preserve"> міській раді </w:t>
            </w:r>
          </w:p>
        </w:tc>
        <w:tc>
          <w:tcPr>
            <w:tcW w:w="332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rPr>
                <w:sz w:val="24"/>
                <w:lang w:eastAsia="ru-RU"/>
              </w:rPr>
            </w:pPr>
            <w:r w:rsidRPr="00C41724">
              <w:rPr>
                <w:bCs/>
                <w:sz w:val="24"/>
                <w:lang w:eastAsia="ru-RU"/>
              </w:rPr>
              <w:t>Яворський О.І.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pPr>
            <w:r w:rsidRPr="00C41724">
              <w:rPr>
                <w:sz w:val="24"/>
                <w:lang w:eastAsia="en-US"/>
              </w:rPr>
              <w:t>15.09.26</w:t>
            </w:r>
          </w:p>
        </w:tc>
      </w:tr>
      <w:tr w:rsidR="003A5DC5" w:rsidRPr="00C41724" w:rsidTr="003F6C70">
        <w:trPr>
          <w:trHeight w:val="682"/>
        </w:trPr>
        <w:tc>
          <w:tcPr>
            <w:tcW w:w="709"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rPr>
                <w:sz w:val="24"/>
                <w:lang w:eastAsia="en-US"/>
              </w:rPr>
            </w:pPr>
            <w:r w:rsidRPr="00C41724">
              <w:rPr>
                <w:sz w:val="24"/>
                <w:lang w:eastAsia="en-US"/>
              </w:rPr>
              <w:t>15</w:t>
            </w:r>
          </w:p>
        </w:tc>
        <w:tc>
          <w:tcPr>
            <w:tcW w:w="510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tabs>
                <w:tab w:val="left" w:pos="708"/>
              </w:tabs>
              <w:spacing w:line="240" w:lineRule="auto"/>
              <w:jc w:val="both"/>
              <w:rPr>
                <w:sz w:val="24"/>
                <w:lang w:eastAsia="ru-RU"/>
              </w:rPr>
            </w:pPr>
            <w:r w:rsidRPr="00C41724">
              <w:rPr>
                <w:sz w:val="24"/>
                <w:lang w:eastAsia="ru-RU"/>
              </w:rPr>
              <w:t>Про дозвіл на видачу дублікату свідоцтва про право власності на квартиру №151 по вулиці В. Стуса, 2-а в м. Новий Розділ</w:t>
            </w:r>
          </w:p>
        </w:tc>
        <w:tc>
          <w:tcPr>
            <w:tcW w:w="332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rPr>
                <w:sz w:val="24"/>
                <w:lang w:eastAsia="ru-RU"/>
              </w:rPr>
            </w:pPr>
            <w:r w:rsidRPr="00C41724">
              <w:rPr>
                <w:bCs/>
                <w:sz w:val="24"/>
                <w:lang w:eastAsia="ru-RU"/>
              </w:rPr>
              <w:t>Яворський О.І.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pPr>
            <w:r w:rsidRPr="00C41724">
              <w:rPr>
                <w:sz w:val="24"/>
                <w:lang w:eastAsia="en-US"/>
              </w:rPr>
              <w:t>15.09.26</w:t>
            </w:r>
          </w:p>
        </w:tc>
      </w:tr>
      <w:tr w:rsidR="003A5DC5" w:rsidRPr="00C41724" w:rsidTr="003F6C70">
        <w:trPr>
          <w:trHeight w:val="682"/>
        </w:trPr>
        <w:tc>
          <w:tcPr>
            <w:tcW w:w="709"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rPr>
                <w:sz w:val="24"/>
                <w:lang w:eastAsia="en-US"/>
              </w:rPr>
            </w:pPr>
            <w:r w:rsidRPr="00C41724">
              <w:rPr>
                <w:sz w:val="24"/>
                <w:lang w:eastAsia="en-US"/>
              </w:rPr>
              <w:t>16</w:t>
            </w:r>
          </w:p>
        </w:tc>
        <w:tc>
          <w:tcPr>
            <w:tcW w:w="510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jc w:val="both"/>
              <w:rPr>
                <w:sz w:val="24"/>
                <w:lang w:eastAsia="en-US"/>
              </w:rPr>
            </w:pPr>
            <w:r w:rsidRPr="00C41724">
              <w:rPr>
                <w:sz w:val="24"/>
                <w:lang w:eastAsia="en-US"/>
              </w:rPr>
              <w:t>Про питання оренди комунального майна Новороздільської ТГ</w:t>
            </w:r>
          </w:p>
        </w:tc>
        <w:tc>
          <w:tcPr>
            <w:tcW w:w="332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rPr>
                <w:sz w:val="24"/>
                <w:lang w:eastAsia="ru-RU"/>
              </w:rPr>
            </w:pPr>
            <w:r w:rsidRPr="00C41724">
              <w:rPr>
                <w:bCs/>
                <w:sz w:val="24"/>
                <w:lang w:eastAsia="ru-RU"/>
              </w:rPr>
              <w:t>Яворський О.І.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pPr>
            <w:r w:rsidRPr="00C41724">
              <w:rPr>
                <w:sz w:val="24"/>
                <w:lang w:eastAsia="en-US"/>
              </w:rPr>
              <w:t>15.09.26</w:t>
            </w:r>
          </w:p>
        </w:tc>
      </w:tr>
      <w:tr w:rsidR="003A5DC5" w:rsidRPr="00C41724" w:rsidTr="003F6C70">
        <w:trPr>
          <w:trHeight w:val="682"/>
        </w:trPr>
        <w:tc>
          <w:tcPr>
            <w:tcW w:w="709"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rPr>
                <w:sz w:val="24"/>
                <w:lang w:eastAsia="en-US"/>
              </w:rPr>
            </w:pPr>
            <w:r w:rsidRPr="00C41724">
              <w:rPr>
                <w:sz w:val="24"/>
                <w:lang w:eastAsia="en-US"/>
              </w:rPr>
              <w:t>17</w:t>
            </w:r>
          </w:p>
        </w:tc>
        <w:tc>
          <w:tcPr>
            <w:tcW w:w="510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spacing w:line="240" w:lineRule="auto"/>
              <w:rPr>
                <w:sz w:val="24"/>
                <w:lang w:eastAsia="ru-RU"/>
              </w:rPr>
            </w:pPr>
            <w:r w:rsidRPr="00C41724">
              <w:rPr>
                <w:sz w:val="24"/>
                <w:lang w:eastAsia="ru-RU"/>
              </w:rPr>
              <w:t xml:space="preserve">Про затвердження плану заходів на виконання </w:t>
            </w:r>
          </w:p>
          <w:p w:rsidR="003A5DC5" w:rsidRPr="00C41724" w:rsidRDefault="003A5DC5" w:rsidP="00B95CE4">
            <w:pPr>
              <w:spacing w:line="240" w:lineRule="auto"/>
              <w:rPr>
                <w:sz w:val="24"/>
                <w:lang w:eastAsia="ru-RU"/>
              </w:rPr>
            </w:pPr>
            <w:r w:rsidRPr="00C41724">
              <w:rPr>
                <w:sz w:val="24"/>
                <w:lang w:eastAsia="ru-RU"/>
              </w:rPr>
              <w:t xml:space="preserve">Національного плану дій з виконання </w:t>
            </w:r>
          </w:p>
          <w:p w:rsidR="003A5DC5" w:rsidRPr="00C41724" w:rsidRDefault="003A5DC5" w:rsidP="00B95CE4">
            <w:pPr>
              <w:spacing w:line="240" w:lineRule="auto"/>
              <w:rPr>
                <w:sz w:val="24"/>
                <w:lang w:eastAsia="ru-RU"/>
              </w:rPr>
            </w:pPr>
            <w:r w:rsidRPr="00C41724">
              <w:rPr>
                <w:sz w:val="24"/>
                <w:lang w:eastAsia="ru-RU"/>
              </w:rPr>
              <w:t xml:space="preserve">резолюції Ради Безпеки ООН 1325 </w:t>
            </w:r>
          </w:p>
          <w:p w:rsidR="003A5DC5" w:rsidRPr="00C41724" w:rsidRDefault="003A5DC5" w:rsidP="00B95CE4">
            <w:pPr>
              <w:spacing w:line="240" w:lineRule="auto"/>
              <w:rPr>
                <w:sz w:val="24"/>
                <w:lang w:eastAsia="ru-RU"/>
              </w:rPr>
            </w:pPr>
            <w:r w:rsidRPr="00C41724">
              <w:rPr>
                <w:sz w:val="24"/>
                <w:lang w:eastAsia="ru-RU"/>
              </w:rPr>
              <w:t xml:space="preserve">“Жінки, </w:t>
            </w:r>
            <w:proofErr w:type="spellStart"/>
            <w:r w:rsidRPr="00C41724">
              <w:rPr>
                <w:sz w:val="24"/>
                <w:lang w:eastAsia="ru-RU"/>
              </w:rPr>
              <w:t>мир,безпека</w:t>
            </w:r>
            <w:proofErr w:type="spellEnd"/>
            <w:r w:rsidRPr="00C41724">
              <w:rPr>
                <w:sz w:val="24"/>
                <w:lang w:eastAsia="ru-RU"/>
              </w:rPr>
              <w:t>” на період до 2030 року</w:t>
            </w:r>
          </w:p>
          <w:p w:rsidR="003A5DC5" w:rsidRPr="00C41724" w:rsidRDefault="003A5DC5" w:rsidP="00B95CE4">
            <w:pPr>
              <w:spacing w:line="240" w:lineRule="auto"/>
              <w:rPr>
                <w:sz w:val="24"/>
                <w:lang w:eastAsia="ru-RU"/>
              </w:rPr>
            </w:pPr>
            <w:r w:rsidRPr="00C41724">
              <w:rPr>
                <w:sz w:val="24"/>
                <w:lang w:eastAsia="ru-RU"/>
              </w:rPr>
              <w:t xml:space="preserve">у </w:t>
            </w:r>
            <w:proofErr w:type="spellStart"/>
            <w:r w:rsidRPr="00C41724">
              <w:rPr>
                <w:sz w:val="24"/>
                <w:lang w:eastAsia="ru-RU"/>
              </w:rPr>
              <w:t>Новороздільській</w:t>
            </w:r>
            <w:proofErr w:type="spellEnd"/>
            <w:r w:rsidRPr="00C41724">
              <w:rPr>
                <w:sz w:val="24"/>
                <w:lang w:eastAsia="ru-RU"/>
              </w:rPr>
              <w:t xml:space="preserve"> територіальній громаді</w:t>
            </w:r>
          </w:p>
        </w:tc>
        <w:tc>
          <w:tcPr>
            <w:tcW w:w="3323" w:type="dxa"/>
            <w:tcBorders>
              <w:top w:val="single" w:sz="4" w:space="0" w:color="auto"/>
              <w:left w:val="single" w:sz="4" w:space="0" w:color="auto"/>
              <w:bottom w:val="single" w:sz="4" w:space="0" w:color="auto"/>
              <w:right w:val="single" w:sz="4" w:space="0" w:color="auto"/>
            </w:tcBorders>
          </w:tcPr>
          <w:p w:rsidR="003A5DC5" w:rsidRPr="00C41724" w:rsidRDefault="003A5DC5" w:rsidP="00B95CE4">
            <w:pPr>
              <w:widowControl w:val="0"/>
              <w:autoSpaceDE w:val="0"/>
              <w:autoSpaceDN w:val="0"/>
              <w:adjustRightInd w:val="0"/>
              <w:spacing w:line="240" w:lineRule="auto"/>
              <w:rPr>
                <w:sz w:val="24"/>
                <w:lang w:eastAsia="ru-RU"/>
              </w:rPr>
            </w:pPr>
            <w:proofErr w:type="spellStart"/>
            <w:r w:rsidRPr="00C41724">
              <w:rPr>
                <w:bCs/>
                <w:sz w:val="24"/>
                <w:lang w:eastAsia="en-US"/>
              </w:rPr>
              <w:t>Ганачевська</w:t>
            </w:r>
            <w:proofErr w:type="spellEnd"/>
            <w:r w:rsidRPr="00C41724">
              <w:rPr>
                <w:bCs/>
                <w:sz w:val="24"/>
                <w:lang w:eastAsia="en-US"/>
              </w:rPr>
              <w:t xml:space="preserve"> О.Р. – заст. міського голови</w:t>
            </w:r>
          </w:p>
        </w:tc>
        <w:tc>
          <w:tcPr>
            <w:tcW w:w="1072" w:type="dxa"/>
            <w:tcBorders>
              <w:top w:val="single" w:sz="4" w:space="0" w:color="auto"/>
              <w:left w:val="single" w:sz="4" w:space="0" w:color="auto"/>
              <w:bottom w:val="single" w:sz="4" w:space="0" w:color="auto"/>
              <w:right w:val="single" w:sz="4" w:space="0" w:color="auto"/>
            </w:tcBorders>
            <w:hideMark/>
          </w:tcPr>
          <w:p w:rsidR="003A5DC5" w:rsidRPr="00C41724" w:rsidRDefault="003A5DC5" w:rsidP="00B95CE4">
            <w:pPr>
              <w:spacing w:line="240" w:lineRule="auto"/>
            </w:pPr>
            <w:r w:rsidRPr="00C41724">
              <w:rPr>
                <w:sz w:val="24"/>
                <w:lang w:eastAsia="en-US"/>
              </w:rPr>
              <w:t>15.09.26</w:t>
            </w:r>
          </w:p>
        </w:tc>
      </w:tr>
    </w:tbl>
    <w:p w:rsidR="00512A71" w:rsidRPr="00C41724" w:rsidRDefault="00512A71" w:rsidP="00B95CE4">
      <w:pPr>
        <w:spacing w:line="240" w:lineRule="auto"/>
        <w:rPr>
          <w:sz w:val="24"/>
          <w:lang w:eastAsia="ru-RU"/>
        </w:rPr>
      </w:pPr>
    </w:p>
    <w:tbl>
      <w:tblPr>
        <w:tblW w:w="10145" w:type="dxa"/>
        <w:tblInd w:w="-292" w:type="dxa"/>
        <w:tblLayout w:type="fixed"/>
        <w:tblCellMar>
          <w:left w:w="71" w:type="dxa"/>
          <w:right w:w="71" w:type="dxa"/>
        </w:tblCellMar>
        <w:tblLook w:val="04A0" w:firstRow="1" w:lastRow="0" w:firstColumn="1" w:lastColumn="0" w:noHBand="0" w:noVBand="1"/>
      </w:tblPr>
      <w:tblGrid>
        <w:gridCol w:w="710"/>
        <w:gridCol w:w="5102"/>
        <w:gridCol w:w="3261"/>
        <w:gridCol w:w="1072"/>
      </w:tblGrid>
      <w:tr w:rsidR="003A5DC5" w:rsidRPr="00C41724" w:rsidTr="003F6C70">
        <w:trPr>
          <w:trHeight w:val="847"/>
        </w:trPr>
        <w:tc>
          <w:tcPr>
            <w:tcW w:w="710" w:type="dxa"/>
            <w:tcBorders>
              <w:top w:val="single" w:sz="6" w:space="0" w:color="auto"/>
              <w:left w:val="single" w:sz="6" w:space="0" w:color="auto"/>
              <w:bottom w:val="single" w:sz="4" w:space="0" w:color="auto"/>
              <w:right w:val="single" w:sz="6" w:space="0" w:color="auto"/>
            </w:tcBorders>
            <w:hideMark/>
          </w:tcPr>
          <w:p w:rsidR="00512A71" w:rsidRPr="00C41724" w:rsidRDefault="00512A71" w:rsidP="00B95CE4">
            <w:pPr>
              <w:spacing w:line="240" w:lineRule="auto"/>
              <w:rPr>
                <w:b/>
                <w:sz w:val="24"/>
                <w:lang w:eastAsia="en-US"/>
              </w:rPr>
            </w:pPr>
            <w:r w:rsidRPr="00C41724">
              <w:rPr>
                <w:b/>
                <w:sz w:val="24"/>
                <w:lang w:eastAsia="en-US"/>
              </w:rPr>
              <w:t>№</w:t>
            </w:r>
          </w:p>
          <w:p w:rsidR="00512A71" w:rsidRPr="00C41724" w:rsidRDefault="00512A71" w:rsidP="00B95CE4">
            <w:pPr>
              <w:spacing w:line="240" w:lineRule="auto"/>
              <w:rPr>
                <w:b/>
                <w:sz w:val="24"/>
                <w:lang w:eastAsia="en-US"/>
              </w:rPr>
            </w:pPr>
            <w:r w:rsidRPr="00C41724">
              <w:rPr>
                <w:b/>
                <w:sz w:val="24"/>
                <w:lang w:eastAsia="en-US"/>
              </w:rPr>
              <w:t>з/п</w:t>
            </w:r>
          </w:p>
        </w:tc>
        <w:tc>
          <w:tcPr>
            <w:tcW w:w="5102" w:type="dxa"/>
            <w:tcBorders>
              <w:top w:val="single" w:sz="6" w:space="0" w:color="auto"/>
              <w:left w:val="single" w:sz="6" w:space="0" w:color="auto"/>
              <w:bottom w:val="single" w:sz="4" w:space="0" w:color="auto"/>
              <w:right w:val="single" w:sz="6" w:space="0" w:color="auto"/>
            </w:tcBorders>
            <w:hideMark/>
          </w:tcPr>
          <w:p w:rsidR="00512A71" w:rsidRPr="00C41724" w:rsidRDefault="00512A71" w:rsidP="00B95CE4">
            <w:pPr>
              <w:spacing w:line="240" w:lineRule="auto"/>
              <w:rPr>
                <w:b/>
                <w:sz w:val="24"/>
                <w:lang w:eastAsia="en-US"/>
              </w:rPr>
            </w:pPr>
            <w:r w:rsidRPr="00C41724">
              <w:rPr>
                <w:b/>
                <w:sz w:val="24"/>
                <w:lang w:eastAsia="en-US"/>
              </w:rPr>
              <w:tab/>
            </w:r>
          </w:p>
          <w:p w:rsidR="00512A71" w:rsidRPr="00C41724" w:rsidRDefault="00512A71" w:rsidP="00B95CE4">
            <w:pPr>
              <w:spacing w:line="240" w:lineRule="auto"/>
              <w:rPr>
                <w:b/>
                <w:sz w:val="24"/>
                <w:lang w:eastAsia="en-US"/>
              </w:rPr>
            </w:pPr>
            <w:r w:rsidRPr="00C41724">
              <w:rPr>
                <w:b/>
                <w:sz w:val="24"/>
                <w:lang w:eastAsia="en-US"/>
              </w:rPr>
              <w:t>Питання порядку денного</w:t>
            </w:r>
          </w:p>
        </w:tc>
        <w:tc>
          <w:tcPr>
            <w:tcW w:w="3261" w:type="dxa"/>
            <w:tcBorders>
              <w:top w:val="single" w:sz="6" w:space="0" w:color="auto"/>
              <w:left w:val="single" w:sz="6" w:space="0" w:color="auto"/>
              <w:bottom w:val="single" w:sz="4" w:space="0" w:color="auto"/>
              <w:right w:val="single" w:sz="6" w:space="0" w:color="auto"/>
            </w:tcBorders>
          </w:tcPr>
          <w:p w:rsidR="00512A71" w:rsidRPr="00C41724" w:rsidRDefault="00512A71" w:rsidP="00B95CE4">
            <w:pPr>
              <w:spacing w:line="240" w:lineRule="auto"/>
              <w:rPr>
                <w:b/>
                <w:sz w:val="24"/>
                <w:lang w:eastAsia="en-US"/>
              </w:rPr>
            </w:pPr>
          </w:p>
          <w:p w:rsidR="00512A71" w:rsidRPr="00C41724" w:rsidRDefault="00512A71" w:rsidP="00B95CE4">
            <w:pPr>
              <w:spacing w:line="240" w:lineRule="auto"/>
              <w:rPr>
                <w:b/>
                <w:sz w:val="24"/>
                <w:lang w:eastAsia="en-US"/>
              </w:rPr>
            </w:pPr>
            <w:r w:rsidRPr="00C41724">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512A71" w:rsidRPr="00C41724" w:rsidRDefault="00512A71" w:rsidP="00B95CE4">
            <w:pPr>
              <w:spacing w:line="240" w:lineRule="auto"/>
              <w:rPr>
                <w:b/>
                <w:sz w:val="24"/>
                <w:lang w:eastAsia="en-US"/>
              </w:rPr>
            </w:pPr>
            <w:r w:rsidRPr="00C41724">
              <w:rPr>
                <w:b/>
                <w:sz w:val="24"/>
                <w:lang w:eastAsia="en-US"/>
              </w:rPr>
              <w:t>Дата</w:t>
            </w:r>
          </w:p>
          <w:p w:rsidR="00512A71" w:rsidRPr="00C41724" w:rsidRDefault="00512A71" w:rsidP="00B95CE4">
            <w:pPr>
              <w:spacing w:line="240" w:lineRule="auto"/>
              <w:rPr>
                <w:b/>
                <w:sz w:val="24"/>
                <w:lang w:eastAsia="en-US"/>
              </w:rPr>
            </w:pPr>
            <w:proofErr w:type="spellStart"/>
            <w:r w:rsidRPr="00C41724">
              <w:rPr>
                <w:b/>
                <w:sz w:val="24"/>
                <w:lang w:eastAsia="en-US"/>
              </w:rPr>
              <w:t>Провед-ення</w:t>
            </w:r>
            <w:proofErr w:type="spellEnd"/>
          </w:p>
        </w:tc>
      </w:tr>
      <w:tr w:rsidR="00512A71" w:rsidRPr="00C41724" w:rsidTr="003F6C70">
        <w:trPr>
          <w:trHeight w:val="301"/>
        </w:trPr>
        <w:tc>
          <w:tcPr>
            <w:tcW w:w="10145" w:type="dxa"/>
            <w:gridSpan w:val="4"/>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jc w:val="center"/>
              <w:rPr>
                <w:sz w:val="24"/>
                <w:lang w:eastAsia="en-US"/>
              </w:rPr>
            </w:pPr>
            <w:r w:rsidRPr="00C41724">
              <w:rPr>
                <w:sz w:val="24"/>
                <w:lang w:eastAsia="en-US"/>
              </w:rPr>
              <w:t>Пропонується для розгляд в закритому режимі</w:t>
            </w:r>
          </w:p>
        </w:tc>
      </w:tr>
      <w:tr w:rsidR="00512A71" w:rsidRPr="00C41724" w:rsidTr="003F6C70">
        <w:trPr>
          <w:trHeight w:val="549"/>
        </w:trPr>
        <w:tc>
          <w:tcPr>
            <w:tcW w:w="710" w:type="dxa"/>
            <w:tcBorders>
              <w:top w:val="single" w:sz="4" w:space="0" w:color="auto"/>
              <w:left w:val="single" w:sz="4" w:space="0" w:color="auto"/>
              <w:bottom w:val="single" w:sz="4" w:space="0" w:color="auto"/>
              <w:right w:val="single" w:sz="4" w:space="0" w:color="auto"/>
            </w:tcBorders>
            <w:hideMark/>
          </w:tcPr>
          <w:p w:rsidR="00512A71" w:rsidRPr="00C41724" w:rsidRDefault="003A5DC5" w:rsidP="00B95CE4">
            <w:pPr>
              <w:spacing w:line="240" w:lineRule="auto"/>
              <w:rPr>
                <w:sz w:val="24"/>
                <w:lang w:eastAsia="en-US"/>
              </w:rPr>
            </w:pPr>
            <w:r w:rsidRPr="00C41724">
              <w:rPr>
                <w:sz w:val="24"/>
                <w:lang w:eastAsia="en-US"/>
              </w:rPr>
              <w:t>18</w:t>
            </w:r>
          </w:p>
        </w:tc>
        <w:tc>
          <w:tcPr>
            <w:tcW w:w="5102"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C41724">
              <w:rPr>
                <w:sz w:val="24"/>
                <w:lang w:eastAsia="en-US"/>
              </w:rPr>
              <w:t>Питання опіки та піклування</w:t>
            </w:r>
          </w:p>
        </w:tc>
        <w:tc>
          <w:tcPr>
            <w:tcW w:w="3261"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C41724">
              <w:rPr>
                <w:bCs/>
                <w:sz w:val="24"/>
                <w:lang w:eastAsia="en-US"/>
              </w:rPr>
              <w:t>Царик О.П. –  секретар ради, голова опікунської ради</w:t>
            </w:r>
          </w:p>
        </w:tc>
        <w:tc>
          <w:tcPr>
            <w:tcW w:w="1072"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pPr>
            <w:r w:rsidRPr="00C41724">
              <w:rPr>
                <w:sz w:val="24"/>
                <w:lang w:eastAsia="en-US"/>
              </w:rPr>
              <w:t>15.09.26</w:t>
            </w:r>
          </w:p>
        </w:tc>
      </w:tr>
      <w:tr w:rsidR="003A5DC5" w:rsidRPr="00C41724" w:rsidTr="003F6C70">
        <w:trPr>
          <w:trHeight w:val="549"/>
        </w:trPr>
        <w:tc>
          <w:tcPr>
            <w:tcW w:w="710" w:type="dxa"/>
            <w:tcBorders>
              <w:top w:val="single" w:sz="4" w:space="0" w:color="auto"/>
              <w:left w:val="single" w:sz="4" w:space="0" w:color="auto"/>
              <w:bottom w:val="single" w:sz="4" w:space="0" w:color="auto"/>
              <w:right w:val="single" w:sz="4" w:space="0" w:color="auto"/>
            </w:tcBorders>
            <w:hideMark/>
          </w:tcPr>
          <w:p w:rsidR="00512A71" w:rsidRPr="00C41724" w:rsidRDefault="003A5DC5" w:rsidP="00B95CE4">
            <w:pPr>
              <w:spacing w:line="240" w:lineRule="auto"/>
              <w:rPr>
                <w:sz w:val="24"/>
                <w:lang w:eastAsia="en-US"/>
              </w:rPr>
            </w:pPr>
            <w:r w:rsidRPr="00C41724">
              <w:rPr>
                <w:sz w:val="24"/>
                <w:lang w:eastAsia="en-US"/>
              </w:rPr>
              <w:t>19</w:t>
            </w:r>
          </w:p>
        </w:tc>
        <w:tc>
          <w:tcPr>
            <w:tcW w:w="5102"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C41724">
              <w:rPr>
                <w:sz w:val="24"/>
                <w:lang w:eastAsia="en-US"/>
              </w:rPr>
              <w:t>Про захист прав дітей</w:t>
            </w:r>
          </w:p>
        </w:tc>
        <w:tc>
          <w:tcPr>
            <w:tcW w:w="3261"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C41724">
              <w:rPr>
                <w:sz w:val="24"/>
                <w:lang w:eastAsia="en-US"/>
              </w:rPr>
              <w:t>Ромашина</w:t>
            </w:r>
            <w:proofErr w:type="spellEnd"/>
            <w:r w:rsidRPr="00C41724">
              <w:rPr>
                <w:sz w:val="24"/>
                <w:lang w:eastAsia="en-US"/>
              </w:rPr>
              <w:t xml:space="preserve"> К.А.  –  </w:t>
            </w:r>
            <w:proofErr w:type="spellStart"/>
            <w:r w:rsidRPr="00C41724">
              <w:rPr>
                <w:sz w:val="24"/>
                <w:lang w:eastAsia="en-US"/>
              </w:rPr>
              <w:t>нач</w:t>
            </w:r>
            <w:proofErr w:type="spellEnd"/>
            <w:r w:rsidRPr="00C41724">
              <w:rPr>
                <w:sz w:val="24"/>
                <w:lang w:eastAsia="en-US"/>
              </w:rPr>
              <w:t>. служби у справах дітей</w:t>
            </w:r>
          </w:p>
        </w:tc>
        <w:tc>
          <w:tcPr>
            <w:tcW w:w="1072"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pPr>
            <w:r w:rsidRPr="00C41724">
              <w:rPr>
                <w:sz w:val="24"/>
                <w:lang w:eastAsia="en-US"/>
              </w:rPr>
              <w:t>15.09.26</w:t>
            </w:r>
          </w:p>
        </w:tc>
      </w:tr>
      <w:tr w:rsidR="003A5DC5" w:rsidRPr="00C41724" w:rsidTr="003F6C70">
        <w:trPr>
          <w:trHeight w:val="60"/>
        </w:trPr>
        <w:tc>
          <w:tcPr>
            <w:tcW w:w="710" w:type="dxa"/>
            <w:tcBorders>
              <w:top w:val="single" w:sz="4" w:space="0" w:color="auto"/>
              <w:left w:val="single" w:sz="4" w:space="0" w:color="auto"/>
              <w:bottom w:val="single" w:sz="4" w:space="0" w:color="auto"/>
              <w:right w:val="single" w:sz="4" w:space="0" w:color="auto"/>
            </w:tcBorders>
            <w:hideMark/>
          </w:tcPr>
          <w:p w:rsidR="00512A71" w:rsidRPr="00C41724" w:rsidRDefault="003A5DC5" w:rsidP="00B95CE4">
            <w:pPr>
              <w:spacing w:line="240" w:lineRule="auto"/>
              <w:rPr>
                <w:sz w:val="24"/>
                <w:lang w:eastAsia="en-US"/>
              </w:rPr>
            </w:pPr>
            <w:r w:rsidRPr="00C41724">
              <w:rPr>
                <w:sz w:val="24"/>
                <w:lang w:eastAsia="en-US"/>
              </w:rPr>
              <w:t>20</w:t>
            </w:r>
          </w:p>
        </w:tc>
        <w:tc>
          <w:tcPr>
            <w:tcW w:w="5102"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C41724">
              <w:rPr>
                <w:sz w:val="24"/>
                <w:lang w:eastAsia="en-US"/>
              </w:rPr>
              <w:t>Про надання одноразової матеріальної допомоги</w:t>
            </w:r>
          </w:p>
        </w:tc>
        <w:tc>
          <w:tcPr>
            <w:tcW w:w="3261"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C41724">
              <w:rPr>
                <w:bCs/>
                <w:sz w:val="24"/>
                <w:lang w:eastAsia="en-US"/>
              </w:rPr>
              <w:t>Ганачевська</w:t>
            </w:r>
            <w:proofErr w:type="spellEnd"/>
            <w:r w:rsidRPr="00C41724">
              <w:rPr>
                <w:bCs/>
                <w:sz w:val="24"/>
                <w:lang w:eastAsia="en-US"/>
              </w:rPr>
              <w:t xml:space="preserve"> О.Р. – заст. міського голови</w:t>
            </w:r>
          </w:p>
        </w:tc>
        <w:tc>
          <w:tcPr>
            <w:tcW w:w="1072"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pPr>
            <w:r w:rsidRPr="00C41724">
              <w:rPr>
                <w:sz w:val="24"/>
                <w:lang w:eastAsia="en-US"/>
              </w:rPr>
              <w:t>15.09.26</w:t>
            </w:r>
          </w:p>
        </w:tc>
      </w:tr>
      <w:tr w:rsidR="00512A71" w:rsidRPr="00C41724" w:rsidTr="003F6C70">
        <w:trPr>
          <w:trHeight w:val="159"/>
        </w:trPr>
        <w:tc>
          <w:tcPr>
            <w:tcW w:w="710" w:type="dxa"/>
            <w:tcBorders>
              <w:top w:val="single" w:sz="4" w:space="0" w:color="auto"/>
              <w:left w:val="single" w:sz="4" w:space="0" w:color="auto"/>
              <w:bottom w:val="single" w:sz="4" w:space="0" w:color="auto"/>
              <w:right w:val="single" w:sz="4" w:space="0" w:color="auto"/>
            </w:tcBorders>
            <w:hideMark/>
          </w:tcPr>
          <w:p w:rsidR="00512A71" w:rsidRPr="00C41724" w:rsidRDefault="003A5DC5" w:rsidP="00B95CE4">
            <w:pPr>
              <w:spacing w:line="240" w:lineRule="auto"/>
              <w:rPr>
                <w:sz w:val="24"/>
                <w:lang w:eastAsia="en-US"/>
              </w:rPr>
            </w:pPr>
            <w:r w:rsidRPr="00C41724">
              <w:rPr>
                <w:sz w:val="24"/>
                <w:lang w:eastAsia="en-US"/>
              </w:rPr>
              <w:t>21</w:t>
            </w:r>
          </w:p>
        </w:tc>
        <w:tc>
          <w:tcPr>
            <w:tcW w:w="5102"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jc w:val="both"/>
              <w:rPr>
                <w:sz w:val="24"/>
                <w:lang w:eastAsia="en-US"/>
              </w:rPr>
            </w:pPr>
            <w:r w:rsidRPr="00C41724">
              <w:rPr>
                <w:sz w:val="24"/>
                <w:lang w:eastAsia="en-US"/>
              </w:rPr>
              <w:t>Різне</w:t>
            </w:r>
          </w:p>
        </w:tc>
        <w:tc>
          <w:tcPr>
            <w:tcW w:w="3261"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rPr>
                <w:sz w:val="24"/>
                <w:lang w:eastAsia="en-US"/>
              </w:rPr>
            </w:pPr>
            <w:r w:rsidRPr="00C41724">
              <w:rPr>
                <w:sz w:val="24"/>
                <w:lang w:eastAsia="en-US"/>
              </w:rPr>
              <w:t>За бажанням</w:t>
            </w:r>
          </w:p>
        </w:tc>
        <w:tc>
          <w:tcPr>
            <w:tcW w:w="1072" w:type="dxa"/>
            <w:tcBorders>
              <w:top w:val="single" w:sz="4" w:space="0" w:color="auto"/>
              <w:left w:val="single" w:sz="4" w:space="0" w:color="auto"/>
              <w:bottom w:val="single" w:sz="4" w:space="0" w:color="auto"/>
              <w:right w:val="single" w:sz="4" w:space="0" w:color="auto"/>
            </w:tcBorders>
            <w:hideMark/>
          </w:tcPr>
          <w:p w:rsidR="00512A71" w:rsidRPr="00C41724" w:rsidRDefault="00512A71" w:rsidP="00B95CE4">
            <w:pPr>
              <w:spacing w:line="240" w:lineRule="auto"/>
            </w:pPr>
            <w:r w:rsidRPr="00C41724">
              <w:rPr>
                <w:sz w:val="24"/>
                <w:lang w:eastAsia="en-US"/>
              </w:rPr>
              <w:t>15.09.26</w:t>
            </w:r>
          </w:p>
        </w:tc>
      </w:tr>
    </w:tbl>
    <w:p w:rsidR="00512A71" w:rsidRPr="00C41724" w:rsidRDefault="00512A71" w:rsidP="00B95CE4">
      <w:pPr>
        <w:spacing w:line="240" w:lineRule="auto"/>
        <w:rPr>
          <w:sz w:val="24"/>
          <w:lang w:eastAsia="ru-RU"/>
        </w:rPr>
      </w:pPr>
    </w:p>
    <w:p w:rsidR="00512A71" w:rsidRPr="00C41724" w:rsidRDefault="00512A71" w:rsidP="00B95CE4">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C41724">
        <w:rPr>
          <w:sz w:val="24"/>
          <w:lang w:eastAsia="en-US"/>
        </w:rPr>
        <w:t xml:space="preserve">Міський голова                 </w:t>
      </w:r>
      <w:r w:rsidRPr="00C41724">
        <w:rPr>
          <w:sz w:val="24"/>
          <w:lang w:eastAsia="en-US"/>
        </w:rPr>
        <w:tab/>
      </w:r>
      <w:r w:rsidRPr="00C41724">
        <w:rPr>
          <w:sz w:val="24"/>
          <w:lang w:eastAsia="en-US"/>
        </w:rPr>
        <w:tab/>
      </w:r>
      <w:r w:rsidRPr="00C41724">
        <w:rPr>
          <w:sz w:val="24"/>
          <w:lang w:eastAsia="en-US"/>
        </w:rPr>
        <w:tab/>
      </w:r>
      <w:r w:rsidRPr="00C41724">
        <w:rPr>
          <w:sz w:val="24"/>
          <w:lang w:eastAsia="en-US"/>
        </w:rPr>
        <w:tab/>
        <w:t>Ярина Яценко</w:t>
      </w:r>
    </w:p>
    <w:p w:rsidR="00066284" w:rsidRPr="00C41724" w:rsidRDefault="00066284" w:rsidP="00B95CE4">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p>
    <w:p w:rsidR="00066284" w:rsidRPr="00C41724" w:rsidRDefault="00066284" w:rsidP="00B95CE4">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p>
    <w:p w:rsidR="00512A71" w:rsidRPr="00C41724" w:rsidRDefault="00512A71" w:rsidP="00B95CE4">
      <w:pPr>
        <w:spacing w:line="240" w:lineRule="auto"/>
      </w:pPr>
    </w:p>
    <w:p w:rsidR="002E64DF" w:rsidRPr="00C41724" w:rsidRDefault="002E64DF" w:rsidP="00B95CE4">
      <w:pPr>
        <w:spacing w:line="240" w:lineRule="auto"/>
      </w:pPr>
    </w:p>
    <w:p w:rsidR="002E64DF" w:rsidRPr="00C41724" w:rsidRDefault="002E64DF" w:rsidP="00B95CE4">
      <w:pPr>
        <w:spacing w:line="240" w:lineRule="auto"/>
      </w:pPr>
    </w:p>
    <w:p w:rsidR="002E64DF" w:rsidRPr="00C41724" w:rsidRDefault="002E64DF" w:rsidP="00B95CE4">
      <w:pPr>
        <w:spacing w:line="240" w:lineRule="auto"/>
      </w:pPr>
    </w:p>
    <w:p w:rsidR="002E64DF" w:rsidRPr="00C41724" w:rsidRDefault="002E64DF" w:rsidP="00B95CE4">
      <w:pPr>
        <w:spacing w:line="240" w:lineRule="auto"/>
      </w:pPr>
    </w:p>
    <w:p w:rsidR="002E64DF" w:rsidRPr="00C41724" w:rsidRDefault="002E64DF" w:rsidP="00B95CE4">
      <w:pPr>
        <w:spacing w:line="240" w:lineRule="auto"/>
      </w:pPr>
    </w:p>
    <w:p w:rsidR="002E64DF" w:rsidRPr="00C41724" w:rsidRDefault="002E64DF" w:rsidP="00B95CE4">
      <w:pPr>
        <w:spacing w:line="240" w:lineRule="auto"/>
      </w:pPr>
    </w:p>
    <w:p w:rsidR="002E64DF" w:rsidRPr="00C41724" w:rsidRDefault="002E64DF" w:rsidP="00B95CE4">
      <w:pPr>
        <w:spacing w:line="240" w:lineRule="auto"/>
      </w:pPr>
    </w:p>
    <w:p w:rsidR="002E64DF" w:rsidRPr="00C41724" w:rsidRDefault="002E64DF" w:rsidP="00B95CE4">
      <w:pPr>
        <w:spacing w:line="240" w:lineRule="auto"/>
      </w:pPr>
    </w:p>
    <w:p w:rsidR="002E64DF" w:rsidRPr="00C41724" w:rsidRDefault="002E64DF" w:rsidP="00B95CE4">
      <w:pPr>
        <w:spacing w:line="240" w:lineRule="auto"/>
      </w:pPr>
    </w:p>
    <w:p w:rsidR="002E64DF" w:rsidRPr="00C41724" w:rsidRDefault="002E64DF" w:rsidP="00B95CE4">
      <w:pPr>
        <w:spacing w:line="240" w:lineRule="auto"/>
      </w:pPr>
    </w:p>
    <w:p w:rsidR="00795B66" w:rsidRDefault="00795B66" w:rsidP="00B95CE4">
      <w:pPr>
        <w:spacing w:line="240" w:lineRule="auto"/>
        <w:jc w:val="center"/>
        <w:rPr>
          <w:sz w:val="24"/>
        </w:rPr>
      </w:pPr>
    </w:p>
    <w:p w:rsidR="00795B66" w:rsidRDefault="00795B66" w:rsidP="00B95CE4">
      <w:pPr>
        <w:spacing w:line="240" w:lineRule="auto"/>
        <w:jc w:val="center"/>
        <w:rPr>
          <w:sz w:val="24"/>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lastRenderedPageBreak/>
        <w:t>Головуюча на засіданні міський голова відкрив чергове засідання  виконавчого комітету  15.09.26р, 14:10 год.,  Ярина Яценко оголосила порядок денний  і  запропонувала затвердити порядок денний засідання виконкому:</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jc w:val="center"/>
        <w:rPr>
          <w:b/>
          <w:sz w:val="24"/>
          <w:lang w:eastAsia="ru-RU"/>
        </w:rPr>
      </w:pPr>
      <w:proofErr w:type="spellStart"/>
      <w:r w:rsidRPr="00795B66">
        <w:rPr>
          <w:b/>
          <w:sz w:val="24"/>
          <w:lang w:eastAsia="ru-RU"/>
        </w:rPr>
        <w:t>Проєкт</w:t>
      </w:r>
      <w:proofErr w:type="spellEnd"/>
      <w:r w:rsidRPr="00795B66">
        <w:rPr>
          <w:b/>
          <w:sz w:val="24"/>
          <w:lang w:eastAsia="ru-RU"/>
        </w:rPr>
        <w:t xml:space="preserve"> ПОРЯДКУ ДЕННОГО                                                                                           ЗАСІДАНЯ  ВИКОНКОМУ</w:t>
      </w:r>
    </w:p>
    <w:p w:rsidR="00795B66" w:rsidRPr="00795B66" w:rsidRDefault="00795B66" w:rsidP="00795B66">
      <w:pPr>
        <w:spacing w:line="240" w:lineRule="auto"/>
        <w:jc w:val="center"/>
        <w:rPr>
          <w:b/>
          <w:sz w:val="24"/>
          <w:lang w:eastAsia="ru-RU"/>
        </w:rPr>
      </w:pPr>
      <w:r w:rsidRPr="00795B66">
        <w:rPr>
          <w:b/>
          <w:sz w:val="24"/>
          <w:lang w:eastAsia="ru-RU"/>
        </w:rPr>
        <w:t>№ 13 на 15 вересня 2026 року 14.00 год.</w:t>
      </w:r>
    </w:p>
    <w:tbl>
      <w:tblPr>
        <w:tblW w:w="10207" w:type="dxa"/>
        <w:tblInd w:w="-292" w:type="dxa"/>
        <w:tblLayout w:type="fixed"/>
        <w:tblCellMar>
          <w:left w:w="71" w:type="dxa"/>
          <w:right w:w="71" w:type="dxa"/>
        </w:tblCellMar>
        <w:tblLook w:val="04A0" w:firstRow="1" w:lastRow="0" w:firstColumn="1" w:lastColumn="0" w:noHBand="0" w:noVBand="1"/>
      </w:tblPr>
      <w:tblGrid>
        <w:gridCol w:w="709"/>
        <w:gridCol w:w="5103"/>
        <w:gridCol w:w="3323"/>
        <w:gridCol w:w="1072"/>
      </w:tblGrid>
      <w:tr w:rsidR="00795B66" w:rsidRPr="00795B66" w:rsidTr="001B15D9">
        <w:trPr>
          <w:trHeight w:val="897"/>
        </w:trPr>
        <w:tc>
          <w:tcPr>
            <w:tcW w:w="709" w:type="dxa"/>
            <w:tcBorders>
              <w:top w:val="single" w:sz="6" w:space="0" w:color="auto"/>
              <w:left w:val="single" w:sz="6" w:space="0" w:color="auto"/>
              <w:bottom w:val="single" w:sz="4" w:space="0" w:color="auto"/>
              <w:right w:val="single" w:sz="6" w:space="0" w:color="auto"/>
            </w:tcBorders>
            <w:hideMark/>
          </w:tcPr>
          <w:p w:rsidR="00795B66" w:rsidRPr="00795B66" w:rsidRDefault="00795B66" w:rsidP="00795B66">
            <w:pPr>
              <w:spacing w:line="240" w:lineRule="auto"/>
              <w:rPr>
                <w:b/>
                <w:sz w:val="24"/>
                <w:lang w:eastAsia="en-US"/>
              </w:rPr>
            </w:pPr>
            <w:r w:rsidRPr="00795B66">
              <w:rPr>
                <w:b/>
                <w:sz w:val="24"/>
                <w:lang w:eastAsia="en-US"/>
              </w:rPr>
              <w:t>№</w:t>
            </w:r>
          </w:p>
          <w:p w:rsidR="00795B66" w:rsidRPr="00795B66" w:rsidRDefault="00795B66" w:rsidP="00795B66">
            <w:pPr>
              <w:spacing w:line="240" w:lineRule="auto"/>
              <w:rPr>
                <w:b/>
                <w:sz w:val="24"/>
                <w:lang w:eastAsia="en-US"/>
              </w:rPr>
            </w:pPr>
            <w:r w:rsidRPr="00795B66">
              <w:rPr>
                <w:b/>
                <w:sz w:val="24"/>
                <w:lang w:eastAsia="en-US"/>
              </w:rPr>
              <w:t>з/п</w:t>
            </w:r>
          </w:p>
        </w:tc>
        <w:tc>
          <w:tcPr>
            <w:tcW w:w="5103" w:type="dxa"/>
            <w:tcBorders>
              <w:top w:val="single" w:sz="6" w:space="0" w:color="auto"/>
              <w:left w:val="single" w:sz="6" w:space="0" w:color="auto"/>
              <w:bottom w:val="single" w:sz="4" w:space="0" w:color="auto"/>
              <w:right w:val="single" w:sz="6" w:space="0" w:color="auto"/>
            </w:tcBorders>
            <w:hideMark/>
          </w:tcPr>
          <w:p w:rsidR="00795B66" w:rsidRPr="00795B66" w:rsidRDefault="00795B66" w:rsidP="00795B66">
            <w:pPr>
              <w:spacing w:line="240" w:lineRule="auto"/>
              <w:rPr>
                <w:b/>
                <w:sz w:val="24"/>
                <w:lang w:eastAsia="en-US"/>
              </w:rPr>
            </w:pPr>
            <w:r w:rsidRPr="00795B66">
              <w:rPr>
                <w:b/>
                <w:sz w:val="24"/>
                <w:lang w:eastAsia="en-US"/>
              </w:rPr>
              <w:tab/>
            </w:r>
          </w:p>
          <w:p w:rsidR="00795B66" w:rsidRPr="00795B66" w:rsidRDefault="00795B66" w:rsidP="00795B66">
            <w:pPr>
              <w:spacing w:line="240" w:lineRule="auto"/>
              <w:rPr>
                <w:b/>
                <w:sz w:val="24"/>
                <w:lang w:eastAsia="en-US"/>
              </w:rPr>
            </w:pPr>
            <w:r w:rsidRPr="00795B66">
              <w:rPr>
                <w:b/>
                <w:sz w:val="24"/>
                <w:lang w:eastAsia="en-US"/>
              </w:rPr>
              <w:t>Питання порядку денного</w:t>
            </w:r>
          </w:p>
        </w:tc>
        <w:tc>
          <w:tcPr>
            <w:tcW w:w="3323" w:type="dxa"/>
            <w:tcBorders>
              <w:top w:val="single" w:sz="6" w:space="0" w:color="auto"/>
              <w:left w:val="single" w:sz="6" w:space="0" w:color="auto"/>
              <w:bottom w:val="single" w:sz="4" w:space="0" w:color="auto"/>
              <w:right w:val="single" w:sz="6" w:space="0" w:color="auto"/>
            </w:tcBorders>
          </w:tcPr>
          <w:p w:rsidR="00795B66" w:rsidRPr="00795B66" w:rsidRDefault="00795B66" w:rsidP="00795B66">
            <w:pPr>
              <w:spacing w:line="240" w:lineRule="auto"/>
              <w:rPr>
                <w:b/>
                <w:sz w:val="24"/>
                <w:lang w:eastAsia="en-US"/>
              </w:rPr>
            </w:pPr>
          </w:p>
          <w:p w:rsidR="00795B66" w:rsidRPr="00795B66" w:rsidRDefault="00795B66" w:rsidP="00795B66">
            <w:pPr>
              <w:spacing w:line="240" w:lineRule="auto"/>
              <w:rPr>
                <w:b/>
                <w:sz w:val="24"/>
                <w:lang w:eastAsia="en-US"/>
              </w:rPr>
            </w:pPr>
            <w:r w:rsidRPr="00795B66">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795B66" w:rsidRPr="00795B66" w:rsidRDefault="00795B66" w:rsidP="00795B66">
            <w:pPr>
              <w:spacing w:line="240" w:lineRule="auto"/>
              <w:rPr>
                <w:b/>
                <w:sz w:val="24"/>
                <w:lang w:eastAsia="en-US"/>
              </w:rPr>
            </w:pPr>
            <w:r w:rsidRPr="00795B66">
              <w:rPr>
                <w:b/>
                <w:sz w:val="24"/>
                <w:lang w:eastAsia="en-US"/>
              </w:rPr>
              <w:t>Дата</w:t>
            </w:r>
          </w:p>
          <w:p w:rsidR="00795B66" w:rsidRPr="00795B66" w:rsidRDefault="00795B66" w:rsidP="00795B66">
            <w:pPr>
              <w:spacing w:line="240" w:lineRule="auto"/>
              <w:rPr>
                <w:b/>
                <w:sz w:val="24"/>
                <w:lang w:eastAsia="en-US"/>
              </w:rPr>
            </w:pPr>
            <w:proofErr w:type="spellStart"/>
            <w:r w:rsidRPr="00795B66">
              <w:rPr>
                <w:b/>
                <w:sz w:val="24"/>
                <w:lang w:eastAsia="en-US"/>
              </w:rPr>
              <w:t>проведен</w:t>
            </w:r>
            <w:proofErr w:type="spellEnd"/>
            <w:r w:rsidRPr="00795B66">
              <w:rPr>
                <w:b/>
                <w:sz w:val="24"/>
                <w:lang w:eastAsia="en-US"/>
              </w:rPr>
              <w:t>- ня</w:t>
            </w:r>
          </w:p>
        </w:tc>
      </w:tr>
      <w:tr w:rsidR="00795B66" w:rsidRPr="00795B66" w:rsidTr="001B15D9">
        <w:trPr>
          <w:trHeight w:val="501"/>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1</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jc w:val="both"/>
              <w:rPr>
                <w:sz w:val="24"/>
              </w:rPr>
            </w:pPr>
            <w:r w:rsidRPr="00795B66">
              <w:rPr>
                <w:sz w:val="24"/>
              </w:rPr>
              <w:t xml:space="preserve">Про погодження внесення змін  </w:t>
            </w:r>
          </w:p>
          <w:p w:rsidR="00795B66" w:rsidRPr="00795B66" w:rsidRDefault="00795B66" w:rsidP="00795B66">
            <w:pPr>
              <w:spacing w:line="240" w:lineRule="auto"/>
              <w:jc w:val="both"/>
              <w:rPr>
                <w:sz w:val="24"/>
              </w:rPr>
            </w:pPr>
            <w:r w:rsidRPr="00795B66">
              <w:rPr>
                <w:sz w:val="24"/>
              </w:rPr>
              <w:t xml:space="preserve">до міської комплексної Програми підтримки </w:t>
            </w:r>
          </w:p>
          <w:p w:rsidR="00795B66" w:rsidRPr="00795B66" w:rsidRDefault="00795B66" w:rsidP="00795B66">
            <w:pPr>
              <w:spacing w:line="240" w:lineRule="auto"/>
              <w:jc w:val="both"/>
              <w:rPr>
                <w:sz w:val="24"/>
              </w:rPr>
            </w:pPr>
            <w:r w:rsidRPr="00795B66">
              <w:rPr>
                <w:sz w:val="24"/>
              </w:rPr>
              <w:t>Захисників і Захисниць України та</w:t>
            </w:r>
          </w:p>
          <w:p w:rsidR="00795B66" w:rsidRPr="00795B66" w:rsidRDefault="00795B66" w:rsidP="00795B66">
            <w:pPr>
              <w:spacing w:line="240" w:lineRule="auto"/>
              <w:jc w:val="both"/>
              <w:rPr>
                <w:sz w:val="24"/>
              </w:rPr>
            </w:pPr>
            <w:r w:rsidRPr="00795B66">
              <w:rPr>
                <w:sz w:val="24"/>
              </w:rPr>
              <w:t>членів їх сімей на 2026 рік прогноз на 2028-2028 роки</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r w:rsidRPr="00795B66">
              <w:rPr>
                <w:sz w:val="24"/>
                <w:lang w:eastAsia="ru-RU"/>
              </w:rPr>
              <w:t xml:space="preserve">Спас О.З.- заст. </w:t>
            </w:r>
            <w:proofErr w:type="spellStart"/>
            <w:r w:rsidRPr="00795B66">
              <w:rPr>
                <w:sz w:val="24"/>
                <w:lang w:eastAsia="ru-RU"/>
              </w:rPr>
              <w:t>нач</w:t>
            </w:r>
            <w:proofErr w:type="spellEnd"/>
            <w:r w:rsidRPr="00795B66">
              <w:rPr>
                <w:sz w:val="24"/>
                <w:lang w:eastAsia="ru-RU"/>
              </w:rPr>
              <w:t>. управління соціального захисту населення</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rFonts w:ascii="Calibri" w:hAnsi="Calibri"/>
                <w:sz w:val="22"/>
                <w:szCs w:val="22"/>
                <w:lang w:eastAsia="en-US"/>
              </w:rPr>
            </w:pPr>
            <w:r w:rsidRPr="00795B66">
              <w:rPr>
                <w:sz w:val="24"/>
                <w:lang w:eastAsia="en-US"/>
              </w:rPr>
              <w:t>15.09.26</w:t>
            </w:r>
          </w:p>
        </w:tc>
      </w:tr>
      <w:tr w:rsidR="00795B66" w:rsidRPr="00795B66" w:rsidTr="001B15D9">
        <w:trPr>
          <w:trHeight w:val="501"/>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2</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rPr>
            </w:pPr>
            <w:r w:rsidRPr="00795B66">
              <w:rPr>
                <w:sz w:val="24"/>
              </w:rPr>
              <w:t>Про  погодження  внесення змін до  «Програми</w:t>
            </w:r>
          </w:p>
          <w:p w:rsidR="00795B66" w:rsidRPr="00795B66" w:rsidRDefault="00795B66" w:rsidP="00795B66">
            <w:pPr>
              <w:spacing w:line="240" w:lineRule="auto"/>
              <w:rPr>
                <w:sz w:val="24"/>
              </w:rPr>
            </w:pPr>
            <w:r w:rsidRPr="00795B66">
              <w:rPr>
                <w:sz w:val="24"/>
              </w:rPr>
              <w:t>розвитку освіти Новороздільської територіальної громади на 2026 рік та прогноз  на 2027-2028 роки»</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proofErr w:type="spellStart"/>
            <w:r w:rsidRPr="00795B66">
              <w:rPr>
                <w:sz w:val="24"/>
                <w:lang w:eastAsia="ru-RU"/>
              </w:rPr>
              <w:t>Панчишин</w:t>
            </w:r>
            <w:proofErr w:type="spellEnd"/>
            <w:r w:rsidRPr="00795B66">
              <w:rPr>
                <w:sz w:val="24"/>
                <w:lang w:eastAsia="ru-RU"/>
              </w:rPr>
              <w:t xml:space="preserve"> Г.Ю.–  начальник відділу освіти</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501"/>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3</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jc w:val="both"/>
              <w:rPr>
                <w:sz w:val="24"/>
                <w:lang w:eastAsia="ru-RU"/>
              </w:rPr>
            </w:pPr>
            <w:r w:rsidRPr="00795B66">
              <w:rPr>
                <w:sz w:val="24"/>
                <w:lang w:eastAsia="ru-RU"/>
              </w:rPr>
              <w:t>Про погодження внесення змін до Програми підтримки державної політики національного спротиву  на 2026 рік, прогноз на 2027-2028 роки.</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proofErr w:type="spellStart"/>
            <w:r w:rsidRPr="00795B66">
              <w:rPr>
                <w:bCs/>
                <w:sz w:val="24"/>
                <w:lang w:eastAsia="ru-RU"/>
              </w:rPr>
              <w:t>Скоропад</w:t>
            </w:r>
            <w:proofErr w:type="spellEnd"/>
            <w:r w:rsidRPr="00795B66">
              <w:rPr>
                <w:bCs/>
                <w:sz w:val="24"/>
                <w:lang w:eastAsia="ru-RU"/>
              </w:rPr>
              <w:t xml:space="preserve"> У.М. – </w:t>
            </w:r>
            <w:proofErr w:type="spellStart"/>
            <w:r w:rsidRPr="00795B66">
              <w:rPr>
                <w:bCs/>
                <w:sz w:val="24"/>
                <w:lang w:eastAsia="ru-RU"/>
              </w:rPr>
              <w:t>нач</w:t>
            </w:r>
            <w:proofErr w:type="spellEnd"/>
            <w:r w:rsidRPr="00795B66">
              <w:rPr>
                <w:bCs/>
                <w:sz w:val="24"/>
                <w:lang w:eastAsia="ru-RU"/>
              </w:rPr>
              <w:t>.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136"/>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4</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jc w:val="both"/>
              <w:rPr>
                <w:sz w:val="24"/>
                <w:lang w:eastAsia="ru-RU"/>
              </w:rPr>
            </w:pPr>
            <w:r w:rsidRPr="00795B66">
              <w:rPr>
                <w:sz w:val="24"/>
                <w:lang w:eastAsia="ru-RU"/>
              </w:rPr>
              <w:t>Про затвердження переліку та забезпечення функціонування Пунктів незламності на території Новороздільської територіальної громади</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proofErr w:type="spellStart"/>
            <w:r w:rsidRPr="00795B66">
              <w:rPr>
                <w:bCs/>
                <w:sz w:val="24"/>
                <w:lang w:eastAsia="ru-RU"/>
              </w:rPr>
              <w:t>Скоропад</w:t>
            </w:r>
            <w:proofErr w:type="spellEnd"/>
            <w:r w:rsidRPr="00795B66">
              <w:rPr>
                <w:bCs/>
                <w:sz w:val="24"/>
                <w:lang w:eastAsia="ru-RU"/>
              </w:rPr>
              <w:t xml:space="preserve"> У.М. – </w:t>
            </w:r>
            <w:proofErr w:type="spellStart"/>
            <w:r w:rsidRPr="00795B66">
              <w:rPr>
                <w:bCs/>
                <w:sz w:val="24"/>
                <w:lang w:eastAsia="ru-RU"/>
              </w:rPr>
              <w:t>нач</w:t>
            </w:r>
            <w:proofErr w:type="spellEnd"/>
            <w:r w:rsidRPr="00795B66">
              <w:rPr>
                <w:bCs/>
                <w:sz w:val="24"/>
                <w:lang w:eastAsia="ru-RU"/>
              </w:rPr>
              <w:t>.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867"/>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5</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ind w:right="141"/>
              <w:jc w:val="both"/>
              <w:rPr>
                <w:sz w:val="24"/>
                <w:lang w:eastAsia="ru-RU"/>
              </w:rPr>
            </w:pPr>
            <w:r w:rsidRPr="00795B66">
              <w:rPr>
                <w:sz w:val="24"/>
                <w:lang w:eastAsia="ru-RU"/>
              </w:rPr>
              <w:t xml:space="preserve">Про затвердження Плану стійкості Новороздільської територіальної громади </w:t>
            </w:r>
            <w:proofErr w:type="spellStart"/>
            <w:r w:rsidRPr="00795B66">
              <w:rPr>
                <w:sz w:val="24"/>
                <w:lang w:eastAsia="ru-RU"/>
              </w:rPr>
              <w:t>Стрийського</w:t>
            </w:r>
            <w:proofErr w:type="spellEnd"/>
            <w:r w:rsidRPr="00795B66">
              <w:rPr>
                <w:sz w:val="24"/>
                <w:lang w:eastAsia="ru-RU"/>
              </w:rPr>
              <w:t xml:space="preserve"> району Львівської області на 2026рік в новій редакції</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proofErr w:type="spellStart"/>
            <w:r w:rsidRPr="00795B66">
              <w:rPr>
                <w:bCs/>
                <w:sz w:val="24"/>
                <w:lang w:eastAsia="ru-RU"/>
              </w:rPr>
              <w:t>Скоропад</w:t>
            </w:r>
            <w:proofErr w:type="spellEnd"/>
            <w:r w:rsidRPr="00795B66">
              <w:rPr>
                <w:bCs/>
                <w:sz w:val="24"/>
                <w:lang w:eastAsia="ru-RU"/>
              </w:rPr>
              <w:t xml:space="preserve"> У.М. – </w:t>
            </w:r>
            <w:proofErr w:type="spellStart"/>
            <w:r w:rsidRPr="00795B66">
              <w:rPr>
                <w:bCs/>
                <w:sz w:val="24"/>
                <w:lang w:eastAsia="ru-RU"/>
              </w:rPr>
              <w:t>нач</w:t>
            </w:r>
            <w:proofErr w:type="spellEnd"/>
            <w:r w:rsidRPr="00795B66">
              <w:rPr>
                <w:bCs/>
                <w:sz w:val="24"/>
                <w:lang w:eastAsia="ru-RU"/>
              </w:rPr>
              <w:t>.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867"/>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6</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sz w:val="24"/>
              </w:rPr>
            </w:pPr>
            <w:r w:rsidRPr="00795B66">
              <w:rPr>
                <w:sz w:val="24"/>
              </w:rPr>
              <w:t xml:space="preserve">Про погодження внесення змін до  </w:t>
            </w:r>
            <w:r w:rsidRPr="00795B66">
              <w:rPr>
                <w:bCs/>
                <w:sz w:val="24"/>
              </w:rPr>
              <w:t>Програми</w:t>
            </w:r>
            <w:r w:rsidRPr="00795B66">
              <w:rPr>
                <w:b/>
                <w:bCs/>
                <w:sz w:val="24"/>
              </w:rPr>
              <w:t xml:space="preserve"> </w:t>
            </w:r>
          </w:p>
          <w:p w:rsidR="00795B66" w:rsidRPr="00795B66" w:rsidRDefault="00795B66" w:rsidP="00795B66">
            <w:pPr>
              <w:spacing w:line="240" w:lineRule="auto"/>
              <w:rPr>
                <w:sz w:val="24"/>
              </w:rPr>
            </w:pPr>
            <w:r w:rsidRPr="00795B66">
              <w:rPr>
                <w:sz w:val="24"/>
              </w:rPr>
              <w:t xml:space="preserve">створення </w:t>
            </w:r>
            <w:proofErr w:type="spellStart"/>
            <w:r w:rsidRPr="00795B66">
              <w:rPr>
                <w:sz w:val="24"/>
              </w:rPr>
              <w:t>безбар"єрного</w:t>
            </w:r>
            <w:proofErr w:type="spellEnd"/>
            <w:r w:rsidRPr="00795B66">
              <w:rPr>
                <w:sz w:val="24"/>
              </w:rPr>
              <w:t xml:space="preserve"> простору </w:t>
            </w:r>
          </w:p>
          <w:p w:rsidR="00795B66" w:rsidRPr="00795B66" w:rsidRDefault="00795B66" w:rsidP="00795B66">
            <w:pPr>
              <w:spacing w:line="240" w:lineRule="auto"/>
              <w:rPr>
                <w:sz w:val="24"/>
              </w:rPr>
            </w:pPr>
            <w:r w:rsidRPr="00795B66">
              <w:rPr>
                <w:sz w:val="24"/>
              </w:rPr>
              <w:t xml:space="preserve">в </w:t>
            </w:r>
            <w:proofErr w:type="spellStart"/>
            <w:r w:rsidRPr="00795B66">
              <w:rPr>
                <w:sz w:val="24"/>
              </w:rPr>
              <w:t>Новороздільській</w:t>
            </w:r>
            <w:proofErr w:type="spellEnd"/>
            <w:r w:rsidRPr="00795B66">
              <w:rPr>
                <w:sz w:val="24"/>
              </w:rPr>
              <w:t xml:space="preserve"> міській </w:t>
            </w:r>
          </w:p>
          <w:p w:rsidR="00795B66" w:rsidRPr="00795B66" w:rsidRDefault="00795B66" w:rsidP="00795B66">
            <w:pPr>
              <w:spacing w:line="240" w:lineRule="auto"/>
              <w:rPr>
                <w:sz w:val="24"/>
              </w:rPr>
            </w:pPr>
            <w:r w:rsidRPr="00795B66">
              <w:rPr>
                <w:sz w:val="24"/>
              </w:rPr>
              <w:t>територіальній громаді на 2026-2028 роки</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r w:rsidRPr="00795B66">
              <w:rPr>
                <w:sz w:val="24"/>
                <w:lang w:eastAsia="ru-RU"/>
              </w:rPr>
              <w:t xml:space="preserve">Білоус А.М. – </w:t>
            </w:r>
            <w:proofErr w:type="spellStart"/>
            <w:r w:rsidRPr="00795B66">
              <w:rPr>
                <w:sz w:val="24"/>
                <w:lang w:eastAsia="ru-RU"/>
              </w:rPr>
              <w:t>нач</w:t>
            </w:r>
            <w:proofErr w:type="spellEnd"/>
            <w:r w:rsidRPr="00795B66">
              <w:rPr>
                <w:sz w:val="24"/>
                <w:lang w:eastAsia="ru-RU"/>
              </w:rPr>
              <w:t>.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867"/>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7</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rPr>
            </w:pPr>
            <w:r w:rsidRPr="00795B66">
              <w:rPr>
                <w:sz w:val="24"/>
              </w:rPr>
              <w:t>Про погодження внесення змін</w:t>
            </w:r>
          </w:p>
          <w:p w:rsidR="00795B66" w:rsidRPr="00795B66" w:rsidRDefault="00795B66" w:rsidP="00795B66">
            <w:pPr>
              <w:spacing w:line="240" w:lineRule="auto"/>
              <w:rPr>
                <w:sz w:val="24"/>
              </w:rPr>
            </w:pPr>
            <w:r w:rsidRPr="00795B66">
              <w:rPr>
                <w:sz w:val="24"/>
              </w:rPr>
              <w:t>до показників міського бюджету</w:t>
            </w:r>
          </w:p>
          <w:p w:rsidR="00795B66" w:rsidRPr="00795B66" w:rsidRDefault="00795B66" w:rsidP="00795B66">
            <w:pPr>
              <w:spacing w:line="240" w:lineRule="auto"/>
              <w:rPr>
                <w:sz w:val="24"/>
              </w:rPr>
            </w:pPr>
            <w:r w:rsidRPr="00795B66">
              <w:rPr>
                <w:sz w:val="24"/>
              </w:rPr>
              <w:t>на 2026 рік</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r w:rsidRPr="00795B66">
              <w:rPr>
                <w:sz w:val="24"/>
                <w:lang w:eastAsia="ru-RU"/>
              </w:rPr>
              <w:t xml:space="preserve">Наконечна З.С.–  </w:t>
            </w:r>
            <w:proofErr w:type="spellStart"/>
            <w:r w:rsidRPr="00795B66">
              <w:rPr>
                <w:sz w:val="24"/>
                <w:lang w:eastAsia="ru-RU"/>
              </w:rPr>
              <w:t>нач</w:t>
            </w:r>
            <w:proofErr w:type="spellEnd"/>
            <w:r w:rsidRPr="00795B66">
              <w:rPr>
                <w:sz w:val="24"/>
                <w:lang w:eastAsia="ru-RU"/>
              </w:rPr>
              <w:t>. фінансового управління</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682"/>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8</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autoSpaceDE w:val="0"/>
              <w:autoSpaceDN w:val="0"/>
              <w:adjustRightInd w:val="0"/>
              <w:spacing w:line="240" w:lineRule="auto"/>
              <w:ind w:right="-1"/>
              <w:jc w:val="both"/>
              <w:rPr>
                <w:rFonts w:eastAsia="Calibri"/>
                <w:sz w:val="24"/>
                <w:lang w:eastAsia="en-US"/>
              </w:rPr>
            </w:pPr>
            <w:r w:rsidRPr="00795B66">
              <w:rPr>
                <w:rFonts w:eastAsia="Calibri"/>
                <w:sz w:val="24"/>
                <w:lang w:eastAsia="en-US"/>
              </w:rPr>
              <w:t>Про квартирний облік, обмін та надання житлової площі</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proofErr w:type="spellStart"/>
            <w:r w:rsidRPr="00795B66">
              <w:rPr>
                <w:bCs/>
                <w:sz w:val="24"/>
                <w:lang w:eastAsia="ru-RU"/>
              </w:rPr>
              <w:t>Чухній</w:t>
            </w:r>
            <w:proofErr w:type="spellEnd"/>
            <w:r w:rsidRPr="00795B66">
              <w:rPr>
                <w:bCs/>
                <w:sz w:val="24"/>
                <w:lang w:eastAsia="ru-RU"/>
              </w:rPr>
              <w:t xml:space="preserve"> С.М.– , секретар житлової комісії </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682"/>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9</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hd w:val="clear" w:color="auto" w:fill="FFFFFF"/>
              <w:tabs>
                <w:tab w:val="left" w:pos="2505"/>
              </w:tabs>
              <w:suppressAutoHyphens/>
              <w:spacing w:line="240" w:lineRule="auto"/>
              <w:ind w:left="51"/>
              <w:jc w:val="both"/>
              <w:rPr>
                <w:sz w:val="24"/>
              </w:rPr>
            </w:pPr>
            <w:r w:rsidRPr="00795B66">
              <w:rPr>
                <w:sz w:val="24"/>
              </w:rPr>
              <w:t>Про затвердження складу конкурсної комісії</w:t>
            </w:r>
          </w:p>
          <w:p w:rsidR="00795B66" w:rsidRPr="00795B66" w:rsidRDefault="00795B66" w:rsidP="00795B66">
            <w:pPr>
              <w:shd w:val="clear" w:color="auto" w:fill="FFFFFF"/>
              <w:tabs>
                <w:tab w:val="left" w:pos="2505"/>
              </w:tabs>
              <w:suppressAutoHyphens/>
              <w:spacing w:line="240" w:lineRule="auto"/>
              <w:ind w:left="51"/>
              <w:jc w:val="both"/>
              <w:rPr>
                <w:sz w:val="24"/>
              </w:rPr>
            </w:pPr>
            <w:r w:rsidRPr="00795B66">
              <w:rPr>
                <w:sz w:val="24"/>
              </w:rPr>
              <w:t xml:space="preserve">та Положення про конкурсну  комісію із визначення виконавця послуг на здійснення операцій із збирання  та перевезення побутових відходів на території  населених пунктів с. </w:t>
            </w:r>
            <w:proofErr w:type="spellStart"/>
            <w:r w:rsidRPr="00795B66">
              <w:rPr>
                <w:sz w:val="24"/>
              </w:rPr>
              <w:t>Берездівці</w:t>
            </w:r>
            <w:proofErr w:type="spellEnd"/>
            <w:r w:rsidRPr="00795B66">
              <w:rPr>
                <w:sz w:val="24"/>
              </w:rPr>
              <w:t>, с. Гранки-Кути, с-</w:t>
            </w:r>
            <w:proofErr w:type="spellStart"/>
            <w:r w:rsidRPr="00795B66">
              <w:rPr>
                <w:sz w:val="24"/>
              </w:rPr>
              <w:t>ща</w:t>
            </w:r>
            <w:proofErr w:type="spellEnd"/>
            <w:r w:rsidRPr="00795B66">
              <w:rPr>
                <w:sz w:val="24"/>
              </w:rPr>
              <w:t xml:space="preserve"> Розділ та с. Березина Новороздільської територіальної громади.</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bCs/>
                <w:sz w:val="24"/>
                <w:lang w:eastAsia="ru-RU"/>
              </w:rPr>
            </w:pPr>
            <w:r w:rsidRPr="00795B66">
              <w:rPr>
                <w:bCs/>
                <w:sz w:val="24"/>
                <w:lang w:eastAsia="ru-RU"/>
              </w:rPr>
              <w:t>Щепний В.В.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552"/>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10</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hd w:val="clear" w:color="auto" w:fill="FFFFFF"/>
              <w:suppressAutoHyphens/>
              <w:spacing w:line="240" w:lineRule="auto"/>
              <w:jc w:val="both"/>
              <w:rPr>
                <w:sz w:val="24"/>
              </w:rPr>
            </w:pPr>
            <w:r w:rsidRPr="00795B66">
              <w:rPr>
                <w:sz w:val="24"/>
              </w:rPr>
              <w:t xml:space="preserve">Про створення Комісії з обліку, 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 </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proofErr w:type="spellStart"/>
            <w:r w:rsidRPr="00795B66">
              <w:rPr>
                <w:bCs/>
                <w:sz w:val="24"/>
                <w:lang w:eastAsia="ru-RU"/>
              </w:rPr>
              <w:t>Горін</w:t>
            </w:r>
            <w:proofErr w:type="spellEnd"/>
            <w:r w:rsidRPr="00795B66">
              <w:rPr>
                <w:bCs/>
                <w:sz w:val="24"/>
                <w:lang w:eastAsia="ru-RU"/>
              </w:rPr>
              <w:t xml:space="preserve"> Р.І.  – </w:t>
            </w:r>
            <w:proofErr w:type="spellStart"/>
            <w:r w:rsidRPr="00795B66">
              <w:rPr>
                <w:bCs/>
                <w:sz w:val="24"/>
                <w:lang w:eastAsia="ru-RU"/>
              </w:rPr>
              <w:t>нач</w:t>
            </w:r>
            <w:proofErr w:type="spellEnd"/>
            <w:r w:rsidRPr="00795B66">
              <w:rPr>
                <w:bCs/>
                <w:sz w:val="24"/>
                <w:lang w:eastAsia="ru-RU"/>
              </w:rPr>
              <w:t>. юридичного відділу</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105"/>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lastRenderedPageBreak/>
              <w:t>11</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3627"/>
              </w:tabs>
              <w:spacing w:line="240" w:lineRule="auto"/>
              <w:rPr>
                <w:sz w:val="24"/>
                <w:lang w:eastAsia="ru-RU"/>
              </w:rPr>
            </w:pPr>
            <w:r w:rsidRPr="00795B66">
              <w:rPr>
                <w:sz w:val="24"/>
                <w:lang w:eastAsia="ru-RU"/>
              </w:rPr>
              <w:t xml:space="preserve">Про надання дозволу   на проведення благоустрою території   </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bCs/>
                <w:sz w:val="24"/>
                <w:lang w:eastAsia="ru-RU"/>
              </w:rPr>
            </w:pPr>
            <w:r w:rsidRPr="00795B66">
              <w:rPr>
                <w:bCs/>
                <w:sz w:val="24"/>
                <w:lang w:eastAsia="ru-RU"/>
              </w:rPr>
              <w:t xml:space="preserve">Мельник І.П. – </w:t>
            </w:r>
            <w:proofErr w:type="spellStart"/>
            <w:r w:rsidRPr="00795B66">
              <w:rPr>
                <w:bCs/>
                <w:sz w:val="24"/>
                <w:lang w:eastAsia="ru-RU"/>
              </w:rPr>
              <w:t>нач</w:t>
            </w:r>
            <w:proofErr w:type="spellEnd"/>
            <w:r w:rsidRPr="00795B66">
              <w:rPr>
                <w:bCs/>
                <w:sz w:val="24"/>
                <w:lang w:eastAsia="ru-RU"/>
              </w:rPr>
              <w:t>. відділу містобудування та архітектури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105"/>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12</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overflowPunct w:val="0"/>
              <w:autoSpaceDE w:val="0"/>
              <w:autoSpaceDN w:val="0"/>
              <w:adjustRightInd w:val="0"/>
              <w:spacing w:line="240" w:lineRule="auto"/>
              <w:rPr>
                <w:sz w:val="26"/>
                <w:szCs w:val="26"/>
              </w:rPr>
            </w:pPr>
            <w:r w:rsidRPr="00795B66">
              <w:rPr>
                <w:sz w:val="26"/>
                <w:szCs w:val="26"/>
              </w:rPr>
              <w:t xml:space="preserve">Про внесення змін до складу </w:t>
            </w:r>
            <w:r w:rsidRPr="00795B66">
              <w:rPr>
                <w:sz w:val="24"/>
                <w:lang w:eastAsia="ru-RU"/>
              </w:rPr>
              <w:t xml:space="preserve">Ради </w:t>
            </w:r>
            <w:proofErr w:type="spellStart"/>
            <w:r w:rsidRPr="00795B66">
              <w:rPr>
                <w:sz w:val="24"/>
                <w:lang w:eastAsia="ru-RU"/>
              </w:rPr>
              <w:t>безбар’єрності</w:t>
            </w:r>
            <w:proofErr w:type="spellEnd"/>
            <w:r w:rsidRPr="00795B66">
              <w:rPr>
                <w:sz w:val="24"/>
                <w:lang w:eastAsia="ru-RU"/>
              </w:rPr>
              <w:t xml:space="preserve"> </w:t>
            </w:r>
            <w:proofErr w:type="spellStart"/>
            <w:r w:rsidRPr="00795B66">
              <w:rPr>
                <w:sz w:val="24"/>
                <w:shd w:val="clear" w:color="auto" w:fill="FFFFFF"/>
                <w:lang w:eastAsia="ru-RU"/>
              </w:rPr>
              <w:t>Новорозділької</w:t>
            </w:r>
            <w:proofErr w:type="spellEnd"/>
            <w:r w:rsidRPr="00795B66">
              <w:rPr>
                <w:sz w:val="24"/>
                <w:shd w:val="clear" w:color="auto" w:fill="FFFFFF"/>
                <w:lang w:eastAsia="ru-RU"/>
              </w:rPr>
              <w:t xml:space="preserve"> </w:t>
            </w:r>
          </w:p>
          <w:p w:rsidR="00795B66" w:rsidRPr="00795B66" w:rsidRDefault="00795B66" w:rsidP="00795B66">
            <w:pPr>
              <w:spacing w:line="240" w:lineRule="auto"/>
              <w:rPr>
                <w:sz w:val="26"/>
                <w:szCs w:val="26"/>
                <w:lang w:eastAsia="ru-RU"/>
              </w:rPr>
            </w:pPr>
            <w:r w:rsidRPr="00795B66">
              <w:rPr>
                <w:sz w:val="24"/>
                <w:lang w:eastAsia="ru-RU"/>
              </w:rPr>
              <w:t>територіальної громади</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 xml:space="preserve">Мельник І.П. – </w:t>
            </w:r>
            <w:proofErr w:type="spellStart"/>
            <w:r w:rsidRPr="00795B66">
              <w:rPr>
                <w:bCs/>
                <w:sz w:val="24"/>
                <w:lang w:eastAsia="ru-RU"/>
              </w:rPr>
              <w:t>нач</w:t>
            </w:r>
            <w:proofErr w:type="spellEnd"/>
            <w:r w:rsidRPr="00795B66">
              <w:rPr>
                <w:bCs/>
                <w:sz w:val="24"/>
                <w:lang w:eastAsia="ru-RU"/>
              </w:rPr>
              <w:t>. відділу містобудування та архітектури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682"/>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13</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jc w:val="both"/>
              <w:rPr>
                <w:rFonts w:eastAsiaTheme="minorHAnsi"/>
                <w:sz w:val="24"/>
                <w:lang w:eastAsia="en-US"/>
              </w:rPr>
            </w:pPr>
            <w:r w:rsidRPr="00795B66">
              <w:rPr>
                <w:rFonts w:eastAsia="Calibri"/>
                <w:sz w:val="24"/>
                <w:lang w:eastAsia="en-US"/>
              </w:rPr>
              <w:t>Про затвердження протоколу громадських слухань щодо проекту містобудівної документації</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 xml:space="preserve">Мельник І.П. – </w:t>
            </w:r>
            <w:proofErr w:type="spellStart"/>
            <w:r w:rsidRPr="00795B66">
              <w:rPr>
                <w:bCs/>
                <w:sz w:val="24"/>
                <w:lang w:eastAsia="ru-RU"/>
              </w:rPr>
              <w:t>нач</w:t>
            </w:r>
            <w:proofErr w:type="spellEnd"/>
            <w:r w:rsidRPr="00795B66">
              <w:rPr>
                <w:bCs/>
                <w:sz w:val="24"/>
                <w:lang w:eastAsia="ru-RU"/>
              </w:rPr>
              <w:t>. відділу містобудування та архітектури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60"/>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14</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Про передачу у приватну спільну часткову власність квартири комунального житлового фонду, яка належать </w:t>
            </w:r>
            <w:proofErr w:type="spellStart"/>
            <w:r w:rsidRPr="00795B66">
              <w:rPr>
                <w:rFonts w:eastAsia="MS Mincho"/>
                <w:sz w:val="24"/>
                <w:lang w:eastAsia="ru-RU"/>
              </w:rPr>
              <w:t>Новороздільській</w:t>
            </w:r>
            <w:proofErr w:type="spellEnd"/>
            <w:r w:rsidRPr="00795B66">
              <w:rPr>
                <w:rFonts w:eastAsia="MS Mincho"/>
                <w:sz w:val="24"/>
                <w:lang w:eastAsia="ru-RU"/>
              </w:rPr>
              <w:t xml:space="preserve"> міській раді </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Яворський О.І.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682"/>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15</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708"/>
              </w:tabs>
              <w:spacing w:line="240" w:lineRule="auto"/>
              <w:jc w:val="both"/>
              <w:rPr>
                <w:sz w:val="24"/>
                <w:lang w:eastAsia="ru-RU"/>
              </w:rPr>
            </w:pPr>
            <w:r w:rsidRPr="00795B66">
              <w:rPr>
                <w:sz w:val="24"/>
                <w:lang w:eastAsia="ru-RU"/>
              </w:rPr>
              <w:t>Про дозвіл на видачу дублікату свідоцтва про право власності на квартиру №151 по вулиці В. Стуса, 2-а в м. Новий Розділ</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Яворський О.І.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682"/>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16</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jc w:val="both"/>
              <w:rPr>
                <w:sz w:val="24"/>
                <w:lang w:eastAsia="en-US"/>
              </w:rPr>
            </w:pPr>
            <w:r w:rsidRPr="00795B66">
              <w:rPr>
                <w:sz w:val="24"/>
                <w:lang w:eastAsia="en-US"/>
              </w:rPr>
              <w:t>Про питання оренди комунального майна Новороздільської ТГ</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Яворський О.І.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682"/>
        </w:trPr>
        <w:tc>
          <w:tcPr>
            <w:tcW w:w="709"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17</w:t>
            </w:r>
          </w:p>
        </w:tc>
        <w:tc>
          <w:tcPr>
            <w:tcW w:w="510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sz w:val="24"/>
                <w:lang w:eastAsia="ru-RU"/>
              </w:rPr>
              <w:t xml:space="preserve">Про затвердження плану заходів на виконання </w:t>
            </w:r>
          </w:p>
          <w:p w:rsidR="00795B66" w:rsidRPr="00795B66" w:rsidRDefault="00795B66" w:rsidP="00795B66">
            <w:pPr>
              <w:spacing w:line="240" w:lineRule="auto"/>
              <w:rPr>
                <w:sz w:val="24"/>
                <w:lang w:eastAsia="ru-RU"/>
              </w:rPr>
            </w:pPr>
            <w:r w:rsidRPr="00795B66">
              <w:rPr>
                <w:sz w:val="24"/>
                <w:lang w:eastAsia="ru-RU"/>
              </w:rPr>
              <w:t xml:space="preserve">Національного плану дій з виконання </w:t>
            </w:r>
          </w:p>
          <w:p w:rsidR="00795B66" w:rsidRPr="00795B66" w:rsidRDefault="00795B66" w:rsidP="00795B66">
            <w:pPr>
              <w:spacing w:line="240" w:lineRule="auto"/>
              <w:rPr>
                <w:sz w:val="24"/>
                <w:lang w:eastAsia="ru-RU"/>
              </w:rPr>
            </w:pPr>
            <w:r w:rsidRPr="00795B66">
              <w:rPr>
                <w:sz w:val="24"/>
                <w:lang w:eastAsia="ru-RU"/>
              </w:rPr>
              <w:t xml:space="preserve">резолюції Ради Безпеки ООН 1325 </w:t>
            </w:r>
          </w:p>
          <w:p w:rsidR="00795B66" w:rsidRPr="00795B66" w:rsidRDefault="00795B66" w:rsidP="00795B66">
            <w:pPr>
              <w:spacing w:line="240" w:lineRule="auto"/>
              <w:rPr>
                <w:sz w:val="24"/>
                <w:lang w:eastAsia="ru-RU"/>
              </w:rPr>
            </w:pPr>
            <w:r w:rsidRPr="00795B66">
              <w:rPr>
                <w:sz w:val="24"/>
                <w:lang w:eastAsia="ru-RU"/>
              </w:rPr>
              <w:t xml:space="preserve">“Жінки, </w:t>
            </w:r>
            <w:proofErr w:type="spellStart"/>
            <w:r w:rsidRPr="00795B66">
              <w:rPr>
                <w:sz w:val="24"/>
                <w:lang w:eastAsia="ru-RU"/>
              </w:rPr>
              <w:t>мир,безпека</w:t>
            </w:r>
            <w:proofErr w:type="spellEnd"/>
            <w:r w:rsidRPr="00795B66">
              <w:rPr>
                <w:sz w:val="24"/>
                <w:lang w:eastAsia="ru-RU"/>
              </w:rPr>
              <w:t>” на період до 2030 року</w:t>
            </w:r>
          </w:p>
          <w:p w:rsidR="00795B66" w:rsidRPr="00795B66" w:rsidRDefault="00795B66" w:rsidP="00795B66">
            <w:pPr>
              <w:spacing w:line="240" w:lineRule="auto"/>
              <w:rPr>
                <w:sz w:val="24"/>
                <w:lang w:eastAsia="ru-RU"/>
              </w:rPr>
            </w:pPr>
            <w:r w:rsidRPr="00795B66">
              <w:rPr>
                <w:sz w:val="24"/>
                <w:lang w:eastAsia="ru-RU"/>
              </w:rPr>
              <w:t xml:space="preserve">у </w:t>
            </w:r>
            <w:proofErr w:type="spellStart"/>
            <w:r w:rsidRPr="00795B66">
              <w:rPr>
                <w:sz w:val="24"/>
                <w:lang w:eastAsia="ru-RU"/>
              </w:rPr>
              <w:t>Новороздільській</w:t>
            </w:r>
            <w:proofErr w:type="spellEnd"/>
            <w:r w:rsidRPr="00795B66">
              <w:rPr>
                <w:sz w:val="24"/>
                <w:lang w:eastAsia="ru-RU"/>
              </w:rPr>
              <w:t xml:space="preserve"> територіальній громаді</w:t>
            </w:r>
          </w:p>
        </w:tc>
        <w:tc>
          <w:tcPr>
            <w:tcW w:w="3323"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proofErr w:type="spellStart"/>
            <w:r w:rsidRPr="00795B66">
              <w:rPr>
                <w:bCs/>
                <w:sz w:val="24"/>
                <w:lang w:eastAsia="en-US"/>
              </w:rPr>
              <w:t>Ганачевська</w:t>
            </w:r>
            <w:proofErr w:type="spellEnd"/>
            <w:r w:rsidRPr="00795B66">
              <w:rPr>
                <w:bCs/>
                <w:sz w:val="24"/>
                <w:lang w:eastAsia="en-US"/>
              </w:rPr>
              <w:t xml:space="preserve"> О.Р. – заст. міського голови</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bl>
    <w:p w:rsidR="00795B66" w:rsidRPr="00795B66" w:rsidRDefault="00795B66" w:rsidP="00795B66">
      <w:pPr>
        <w:spacing w:line="240" w:lineRule="auto"/>
        <w:rPr>
          <w:sz w:val="24"/>
          <w:lang w:eastAsia="ru-RU"/>
        </w:rPr>
      </w:pPr>
    </w:p>
    <w:tbl>
      <w:tblPr>
        <w:tblW w:w="10145" w:type="dxa"/>
        <w:tblInd w:w="-292" w:type="dxa"/>
        <w:tblLayout w:type="fixed"/>
        <w:tblCellMar>
          <w:left w:w="71" w:type="dxa"/>
          <w:right w:w="71" w:type="dxa"/>
        </w:tblCellMar>
        <w:tblLook w:val="04A0" w:firstRow="1" w:lastRow="0" w:firstColumn="1" w:lastColumn="0" w:noHBand="0" w:noVBand="1"/>
      </w:tblPr>
      <w:tblGrid>
        <w:gridCol w:w="710"/>
        <w:gridCol w:w="5102"/>
        <w:gridCol w:w="3261"/>
        <w:gridCol w:w="1072"/>
      </w:tblGrid>
      <w:tr w:rsidR="00795B66" w:rsidRPr="00795B66" w:rsidTr="001B15D9">
        <w:trPr>
          <w:trHeight w:val="847"/>
        </w:trPr>
        <w:tc>
          <w:tcPr>
            <w:tcW w:w="710" w:type="dxa"/>
            <w:tcBorders>
              <w:top w:val="single" w:sz="6" w:space="0" w:color="auto"/>
              <w:left w:val="single" w:sz="6" w:space="0" w:color="auto"/>
              <w:bottom w:val="single" w:sz="4" w:space="0" w:color="auto"/>
              <w:right w:val="single" w:sz="6" w:space="0" w:color="auto"/>
            </w:tcBorders>
            <w:hideMark/>
          </w:tcPr>
          <w:p w:rsidR="00795B66" w:rsidRPr="00795B66" w:rsidRDefault="00795B66" w:rsidP="00795B66">
            <w:pPr>
              <w:spacing w:line="240" w:lineRule="auto"/>
              <w:rPr>
                <w:b/>
                <w:sz w:val="24"/>
                <w:lang w:eastAsia="en-US"/>
              </w:rPr>
            </w:pPr>
            <w:r w:rsidRPr="00795B66">
              <w:rPr>
                <w:b/>
                <w:sz w:val="24"/>
                <w:lang w:eastAsia="en-US"/>
              </w:rPr>
              <w:t>№</w:t>
            </w:r>
          </w:p>
          <w:p w:rsidR="00795B66" w:rsidRPr="00795B66" w:rsidRDefault="00795B66" w:rsidP="00795B66">
            <w:pPr>
              <w:spacing w:line="240" w:lineRule="auto"/>
              <w:rPr>
                <w:b/>
                <w:sz w:val="24"/>
                <w:lang w:eastAsia="en-US"/>
              </w:rPr>
            </w:pPr>
            <w:r w:rsidRPr="00795B66">
              <w:rPr>
                <w:b/>
                <w:sz w:val="24"/>
                <w:lang w:eastAsia="en-US"/>
              </w:rPr>
              <w:t>з/п</w:t>
            </w:r>
          </w:p>
        </w:tc>
        <w:tc>
          <w:tcPr>
            <w:tcW w:w="5102" w:type="dxa"/>
            <w:tcBorders>
              <w:top w:val="single" w:sz="6" w:space="0" w:color="auto"/>
              <w:left w:val="single" w:sz="6" w:space="0" w:color="auto"/>
              <w:bottom w:val="single" w:sz="4" w:space="0" w:color="auto"/>
              <w:right w:val="single" w:sz="6" w:space="0" w:color="auto"/>
            </w:tcBorders>
            <w:hideMark/>
          </w:tcPr>
          <w:p w:rsidR="00795B66" w:rsidRPr="00795B66" w:rsidRDefault="00795B66" w:rsidP="00795B66">
            <w:pPr>
              <w:spacing w:line="240" w:lineRule="auto"/>
              <w:rPr>
                <w:b/>
                <w:sz w:val="24"/>
                <w:lang w:eastAsia="en-US"/>
              </w:rPr>
            </w:pPr>
            <w:r w:rsidRPr="00795B66">
              <w:rPr>
                <w:b/>
                <w:sz w:val="24"/>
                <w:lang w:eastAsia="en-US"/>
              </w:rPr>
              <w:tab/>
            </w:r>
          </w:p>
          <w:p w:rsidR="00795B66" w:rsidRPr="00795B66" w:rsidRDefault="00795B66" w:rsidP="00795B66">
            <w:pPr>
              <w:spacing w:line="240" w:lineRule="auto"/>
              <w:rPr>
                <w:b/>
                <w:sz w:val="24"/>
                <w:lang w:eastAsia="en-US"/>
              </w:rPr>
            </w:pPr>
            <w:r w:rsidRPr="00795B66">
              <w:rPr>
                <w:b/>
                <w:sz w:val="24"/>
                <w:lang w:eastAsia="en-US"/>
              </w:rPr>
              <w:t>Питання порядку денного</w:t>
            </w:r>
          </w:p>
        </w:tc>
        <w:tc>
          <w:tcPr>
            <w:tcW w:w="3261" w:type="dxa"/>
            <w:tcBorders>
              <w:top w:val="single" w:sz="6" w:space="0" w:color="auto"/>
              <w:left w:val="single" w:sz="6" w:space="0" w:color="auto"/>
              <w:bottom w:val="single" w:sz="4" w:space="0" w:color="auto"/>
              <w:right w:val="single" w:sz="6" w:space="0" w:color="auto"/>
            </w:tcBorders>
          </w:tcPr>
          <w:p w:rsidR="00795B66" w:rsidRPr="00795B66" w:rsidRDefault="00795B66" w:rsidP="00795B66">
            <w:pPr>
              <w:spacing w:line="240" w:lineRule="auto"/>
              <w:rPr>
                <w:b/>
                <w:sz w:val="24"/>
                <w:lang w:eastAsia="en-US"/>
              </w:rPr>
            </w:pPr>
          </w:p>
          <w:p w:rsidR="00795B66" w:rsidRPr="00795B66" w:rsidRDefault="00795B66" w:rsidP="00795B66">
            <w:pPr>
              <w:spacing w:line="240" w:lineRule="auto"/>
              <w:rPr>
                <w:b/>
                <w:sz w:val="24"/>
                <w:lang w:eastAsia="en-US"/>
              </w:rPr>
            </w:pPr>
            <w:r w:rsidRPr="00795B66">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795B66" w:rsidRPr="00795B66" w:rsidRDefault="00795B66" w:rsidP="00795B66">
            <w:pPr>
              <w:spacing w:line="240" w:lineRule="auto"/>
              <w:rPr>
                <w:b/>
                <w:sz w:val="24"/>
                <w:lang w:eastAsia="en-US"/>
              </w:rPr>
            </w:pPr>
            <w:r w:rsidRPr="00795B66">
              <w:rPr>
                <w:b/>
                <w:sz w:val="24"/>
                <w:lang w:eastAsia="en-US"/>
              </w:rPr>
              <w:t>Дата</w:t>
            </w:r>
          </w:p>
          <w:p w:rsidR="00795B66" w:rsidRPr="00795B66" w:rsidRDefault="00795B66" w:rsidP="00795B66">
            <w:pPr>
              <w:spacing w:line="240" w:lineRule="auto"/>
              <w:rPr>
                <w:b/>
                <w:sz w:val="24"/>
                <w:lang w:eastAsia="en-US"/>
              </w:rPr>
            </w:pPr>
            <w:proofErr w:type="spellStart"/>
            <w:r w:rsidRPr="00795B66">
              <w:rPr>
                <w:b/>
                <w:sz w:val="24"/>
                <w:lang w:eastAsia="en-US"/>
              </w:rPr>
              <w:t>Провед-ення</w:t>
            </w:r>
            <w:proofErr w:type="spellEnd"/>
          </w:p>
        </w:tc>
      </w:tr>
      <w:tr w:rsidR="00795B66" w:rsidRPr="00795B66" w:rsidTr="001B15D9">
        <w:trPr>
          <w:trHeight w:val="301"/>
        </w:trPr>
        <w:tc>
          <w:tcPr>
            <w:tcW w:w="10145" w:type="dxa"/>
            <w:gridSpan w:val="4"/>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jc w:val="center"/>
              <w:rPr>
                <w:sz w:val="24"/>
                <w:lang w:eastAsia="en-US"/>
              </w:rPr>
            </w:pPr>
            <w:r w:rsidRPr="00795B66">
              <w:rPr>
                <w:sz w:val="24"/>
                <w:lang w:eastAsia="en-US"/>
              </w:rPr>
              <w:t>Пропонується для розгляд в закритому режимі</w:t>
            </w:r>
          </w:p>
        </w:tc>
      </w:tr>
      <w:tr w:rsidR="00795B66" w:rsidRPr="00795B66" w:rsidTr="001B15D9">
        <w:trPr>
          <w:trHeight w:val="549"/>
        </w:trPr>
        <w:tc>
          <w:tcPr>
            <w:tcW w:w="710"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18</w:t>
            </w:r>
          </w:p>
        </w:tc>
        <w:tc>
          <w:tcPr>
            <w:tcW w:w="510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795B66">
              <w:rPr>
                <w:sz w:val="24"/>
                <w:lang w:eastAsia="en-US"/>
              </w:rPr>
              <w:t>Питання опіки та піклування</w:t>
            </w:r>
          </w:p>
        </w:tc>
        <w:tc>
          <w:tcPr>
            <w:tcW w:w="3261"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795B66">
              <w:rPr>
                <w:bCs/>
                <w:sz w:val="24"/>
                <w:lang w:eastAsia="en-US"/>
              </w:rPr>
              <w:t>Царик О.П. –  секретар ради, голова опікунської ради</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549"/>
        </w:trPr>
        <w:tc>
          <w:tcPr>
            <w:tcW w:w="710"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19</w:t>
            </w:r>
          </w:p>
        </w:tc>
        <w:tc>
          <w:tcPr>
            <w:tcW w:w="510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795B66">
              <w:rPr>
                <w:sz w:val="24"/>
                <w:lang w:eastAsia="en-US"/>
              </w:rPr>
              <w:t>Про захист прав дітей</w:t>
            </w:r>
          </w:p>
        </w:tc>
        <w:tc>
          <w:tcPr>
            <w:tcW w:w="3261"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795B66">
              <w:rPr>
                <w:sz w:val="24"/>
                <w:lang w:eastAsia="en-US"/>
              </w:rPr>
              <w:t>Ромашина</w:t>
            </w:r>
            <w:proofErr w:type="spellEnd"/>
            <w:r w:rsidRPr="00795B66">
              <w:rPr>
                <w:sz w:val="24"/>
                <w:lang w:eastAsia="en-US"/>
              </w:rPr>
              <w:t xml:space="preserve"> К.А.  –  </w:t>
            </w:r>
            <w:proofErr w:type="spellStart"/>
            <w:r w:rsidRPr="00795B66">
              <w:rPr>
                <w:sz w:val="24"/>
                <w:lang w:eastAsia="en-US"/>
              </w:rPr>
              <w:t>нач</w:t>
            </w:r>
            <w:proofErr w:type="spellEnd"/>
            <w:r w:rsidRPr="00795B66">
              <w:rPr>
                <w:sz w:val="24"/>
                <w:lang w:eastAsia="en-US"/>
              </w:rPr>
              <w:t>. служби у справах дітей</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60"/>
        </w:trPr>
        <w:tc>
          <w:tcPr>
            <w:tcW w:w="710"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20</w:t>
            </w:r>
          </w:p>
        </w:tc>
        <w:tc>
          <w:tcPr>
            <w:tcW w:w="510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795B66">
              <w:rPr>
                <w:sz w:val="24"/>
                <w:lang w:eastAsia="en-US"/>
              </w:rPr>
              <w:t>Про надання одноразової матеріальної допомоги</w:t>
            </w:r>
          </w:p>
        </w:tc>
        <w:tc>
          <w:tcPr>
            <w:tcW w:w="3261"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795B66">
              <w:rPr>
                <w:bCs/>
                <w:sz w:val="24"/>
                <w:lang w:eastAsia="en-US"/>
              </w:rPr>
              <w:t>Ганачевська</w:t>
            </w:r>
            <w:proofErr w:type="spellEnd"/>
            <w:r w:rsidRPr="00795B66">
              <w:rPr>
                <w:bCs/>
                <w:sz w:val="24"/>
                <w:lang w:eastAsia="en-US"/>
              </w:rPr>
              <w:t xml:space="preserve"> О.Р. – заст. міського голови</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r w:rsidR="00795B66" w:rsidRPr="00795B66" w:rsidTr="001B15D9">
        <w:trPr>
          <w:trHeight w:val="159"/>
        </w:trPr>
        <w:tc>
          <w:tcPr>
            <w:tcW w:w="710"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21</w:t>
            </w:r>
          </w:p>
        </w:tc>
        <w:tc>
          <w:tcPr>
            <w:tcW w:w="510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jc w:val="both"/>
              <w:rPr>
                <w:sz w:val="24"/>
                <w:lang w:eastAsia="en-US"/>
              </w:rPr>
            </w:pPr>
            <w:r w:rsidRPr="00795B66">
              <w:rPr>
                <w:sz w:val="24"/>
                <w:lang w:eastAsia="en-US"/>
              </w:rPr>
              <w:t>Різне</w:t>
            </w:r>
          </w:p>
        </w:tc>
        <w:tc>
          <w:tcPr>
            <w:tcW w:w="3261"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rPr>
                <w:sz w:val="24"/>
                <w:lang w:eastAsia="en-US"/>
              </w:rPr>
            </w:pPr>
            <w:r w:rsidRPr="00795B66">
              <w:rPr>
                <w:sz w:val="24"/>
                <w:lang w:eastAsia="en-US"/>
              </w:rPr>
              <w:t>За бажанням</w:t>
            </w:r>
          </w:p>
        </w:tc>
        <w:tc>
          <w:tcPr>
            <w:tcW w:w="1072" w:type="dxa"/>
            <w:tcBorders>
              <w:top w:val="single" w:sz="4" w:space="0" w:color="auto"/>
              <w:left w:val="single" w:sz="4" w:space="0" w:color="auto"/>
              <w:bottom w:val="single" w:sz="4" w:space="0" w:color="auto"/>
              <w:right w:val="single" w:sz="4" w:space="0" w:color="auto"/>
            </w:tcBorders>
            <w:hideMark/>
          </w:tcPr>
          <w:p w:rsidR="00795B66" w:rsidRPr="00795B66" w:rsidRDefault="00795B66" w:rsidP="00795B66">
            <w:pPr>
              <w:spacing w:line="240" w:lineRule="auto"/>
            </w:pPr>
            <w:r w:rsidRPr="00795B66">
              <w:rPr>
                <w:sz w:val="24"/>
                <w:lang w:eastAsia="en-US"/>
              </w:rPr>
              <w:t>15.09.26</w:t>
            </w:r>
          </w:p>
        </w:tc>
      </w:tr>
    </w:tbl>
    <w:p w:rsidR="00795B66" w:rsidRPr="00795B66" w:rsidRDefault="00795B66" w:rsidP="00795B66">
      <w:pPr>
        <w:spacing w:line="240" w:lineRule="auto"/>
        <w:rPr>
          <w:sz w:val="24"/>
          <w:lang w:eastAsia="ru-RU"/>
        </w:rPr>
      </w:pPr>
    </w:p>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795B66">
        <w:rPr>
          <w:sz w:val="24"/>
          <w:lang w:eastAsia="en-US"/>
        </w:rPr>
        <w:t xml:space="preserve">Міський голова                 </w:t>
      </w:r>
      <w:r w:rsidRPr="00795B66">
        <w:rPr>
          <w:sz w:val="24"/>
          <w:lang w:eastAsia="en-US"/>
        </w:rPr>
        <w:tab/>
      </w:r>
      <w:r w:rsidRPr="00795B66">
        <w:rPr>
          <w:sz w:val="24"/>
          <w:lang w:eastAsia="en-US"/>
        </w:rPr>
        <w:tab/>
      </w:r>
      <w:r w:rsidRPr="00795B66">
        <w:rPr>
          <w:sz w:val="24"/>
          <w:lang w:eastAsia="en-US"/>
        </w:rPr>
        <w:tab/>
      </w:r>
      <w:r w:rsidRPr="00795B66">
        <w:rPr>
          <w:sz w:val="24"/>
          <w:lang w:eastAsia="en-US"/>
        </w:rPr>
        <w:tab/>
        <w:t>Ярина Яценко</w:t>
      </w:r>
    </w:p>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ab/>
      </w:r>
      <w:r w:rsidRPr="00795B66">
        <w:rPr>
          <w:rFonts w:eastAsia="MS Mincho"/>
          <w:sz w:val="24"/>
          <w:lang w:eastAsia="ru-RU"/>
        </w:rPr>
        <w:tab/>
      </w:r>
      <w:r w:rsidRPr="00795B66">
        <w:rPr>
          <w:rFonts w:eastAsia="MS Mincho"/>
          <w:sz w:val="24"/>
          <w:lang w:eastAsia="ru-RU"/>
        </w:rPr>
        <w:tab/>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ab/>
      </w:r>
      <w:r w:rsidRPr="00795B66">
        <w:rPr>
          <w:rFonts w:eastAsia="MS Mincho"/>
          <w:sz w:val="24"/>
          <w:lang w:eastAsia="ru-RU"/>
        </w:rPr>
        <w:tab/>
      </w:r>
      <w:r w:rsidRPr="00795B66">
        <w:rPr>
          <w:rFonts w:eastAsia="MS Mincho"/>
          <w:sz w:val="24"/>
          <w:lang w:eastAsia="ru-RU"/>
        </w:rPr>
        <w:tab/>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Голосували за затвердження порядку денного за основу і в цілому: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12</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Рішення прийнято:  порядок денний узято за основу.</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Перейшли до розгляду питань по суті:</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Слухали: </w:t>
      </w:r>
      <w:r w:rsidRPr="00795B66">
        <w:rPr>
          <w:sz w:val="24"/>
          <w:lang w:eastAsia="ru-RU"/>
        </w:rPr>
        <w:t xml:space="preserve">Спас О.З.- заст. </w:t>
      </w:r>
      <w:proofErr w:type="spellStart"/>
      <w:r w:rsidRPr="00795B66">
        <w:rPr>
          <w:sz w:val="24"/>
          <w:lang w:eastAsia="ru-RU"/>
        </w:rPr>
        <w:t>нач</w:t>
      </w:r>
      <w:proofErr w:type="spellEnd"/>
      <w:r w:rsidRPr="00795B66">
        <w:rPr>
          <w:sz w:val="24"/>
          <w:lang w:eastAsia="ru-RU"/>
        </w:rPr>
        <w:t>. управління соціального захисту населення</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jc w:val="both"/>
        <w:rPr>
          <w:sz w:val="24"/>
        </w:rPr>
      </w:pPr>
      <w:r w:rsidRPr="00795B66">
        <w:rPr>
          <w:rFonts w:eastAsia="MS Mincho"/>
          <w:sz w:val="24"/>
          <w:lang w:eastAsia="ru-RU"/>
        </w:rPr>
        <w:lastRenderedPageBreak/>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 </w:t>
      </w:r>
      <w:r w:rsidRPr="00795B66">
        <w:rPr>
          <w:sz w:val="24"/>
        </w:rPr>
        <w:t xml:space="preserve">Про погодження внесення змін  до міської комплексної Програми підтримки Захисників і Захисниць України </w:t>
      </w:r>
      <w:proofErr w:type="spellStart"/>
      <w:r w:rsidRPr="00795B66">
        <w:rPr>
          <w:sz w:val="24"/>
        </w:rPr>
        <w:t>тачленів</w:t>
      </w:r>
      <w:proofErr w:type="spellEnd"/>
      <w:r w:rsidRPr="00795B66">
        <w:rPr>
          <w:sz w:val="24"/>
        </w:rPr>
        <w:t xml:space="preserve"> їх сімей на 2026 рік прогноз на 2028-2028 роки </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12</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Слухали: </w:t>
      </w:r>
      <w:proofErr w:type="spellStart"/>
      <w:r w:rsidRPr="00795B66">
        <w:rPr>
          <w:sz w:val="24"/>
          <w:lang w:eastAsia="ru-RU"/>
        </w:rPr>
        <w:t>Панчишин</w:t>
      </w:r>
      <w:proofErr w:type="spellEnd"/>
      <w:r w:rsidRPr="00795B66">
        <w:rPr>
          <w:sz w:val="24"/>
          <w:lang w:eastAsia="ru-RU"/>
        </w:rPr>
        <w:t xml:space="preserve"> Г.Ю.–  начальника відділу освіти</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rPr>
          <w:sz w:val="24"/>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2 „</w:t>
      </w:r>
      <w:r w:rsidRPr="00795B66">
        <w:rPr>
          <w:sz w:val="24"/>
        </w:rPr>
        <w:t xml:space="preserve"> Про  погодження  внесення змін до  «Програми розвитку освіти Новороздільської територіальної громади на 2026 рік та прогноз  на 2027-2028 роки»</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12</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proofErr w:type="spellStart"/>
      <w:r w:rsidRPr="00795B66">
        <w:rPr>
          <w:bCs/>
          <w:sz w:val="24"/>
          <w:lang w:eastAsia="ru-RU"/>
        </w:rPr>
        <w:t>Слухїали</w:t>
      </w:r>
      <w:proofErr w:type="spellEnd"/>
      <w:r w:rsidRPr="00795B66">
        <w:rPr>
          <w:bCs/>
          <w:sz w:val="24"/>
          <w:lang w:eastAsia="ru-RU"/>
        </w:rPr>
        <w:t xml:space="preserve">: </w:t>
      </w:r>
      <w:proofErr w:type="spellStart"/>
      <w:r w:rsidRPr="00795B66">
        <w:rPr>
          <w:bCs/>
          <w:sz w:val="24"/>
          <w:lang w:eastAsia="ru-RU"/>
        </w:rPr>
        <w:t>Скоропад</w:t>
      </w:r>
      <w:proofErr w:type="spellEnd"/>
      <w:r w:rsidRPr="00795B66">
        <w:rPr>
          <w:bCs/>
          <w:sz w:val="24"/>
          <w:lang w:eastAsia="ru-RU"/>
        </w:rPr>
        <w:t xml:space="preserve"> У.М. – </w:t>
      </w:r>
      <w:proofErr w:type="spellStart"/>
      <w:r w:rsidRPr="00795B66">
        <w:rPr>
          <w:bCs/>
          <w:sz w:val="24"/>
          <w:lang w:eastAsia="ru-RU"/>
        </w:rPr>
        <w:t>нач</w:t>
      </w:r>
      <w:proofErr w:type="spellEnd"/>
      <w:r w:rsidRPr="00795B66">
        <w:rPr>
          <w:bCs/>
          <w:sz w:val="24"/>
          <w:lang w:eastAsia="ru-RU"/>
        </w:rPr>
        <w:t>. від. з питань НС правоохоронної та ОМР</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jc w:val="both"/>
        <w:rPr>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3 „</w:t>
      </w:r>
      <w:r w:rsidRPr="00795B66">
        <w:rPr>
          <w:sz w:val="24"/>
          <w:lang w:eastAsia="ru-RU"/>
        </w:rPr>
        <w:t>Про погодження внесення змін до Програми підтримки  державної політики національного спротиву  на 2026 рік, прогноз на 2027-2028 роки</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12</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color w:val="FF0000"/>
          <w:sz w:val="24"/>
          <w:lang w:eastAsia="ru-RU"/>
        </w:rPr>
      </w:pPr>
    </w:p>
    <w:p w:rsidR="00795B66" w:rsidRPr="00795B66" w:rsidRDefault="00795B66" w:rsidP="00795B66">
      <w:pPr>
        <w:spacing w:line="240" w:lineRule="auto"/>
        <w:ind w:right="-102"/>
        <w:rPr>
          <w:bCs/>
          <w:sz w:val="24"/>
          <w:lang w:eastAsia="ru-RU"/>
        </w:rPr>
      </w:pPr>
      <w:r w:rsidRPr="00795B66">
        <w:rPr>
          <w:rFonts w:eastAsia="MS Mincho"/>
          <w:sz w:val="24"/>
          <w:lang w:eastAsia="ru-RU"/>
        </w:rPr>
        <w:t xml:space="preserve">Слухали: </w:t>
      </w:r>
      <w:proofErr w:type="spellStart"/>
      <w:r w:rsidRPr="00795B66">
        <w:rPr>
          <w:bCs/>
          <w:sz w:val="24"/>
          <w:lang w:eastAsia="ru-RU"/>
        </w:rPr>
        <w:t>Скоропад</w:t>
      </w:r>
      <w:proofErr w:type="spellEnd"/>
      <w:r w:rsidRPr="00795B66">
        <w:rPr>
          <w:bCs/>
          <w:sz w:val="24"/>
          <w:lang w:eastAsia="ru-RU"/>
        </w:rPr>
        <w:t xml:space="preserve"> У.М. – </w:t>
      </w:r>
      <w:proofErr w:type="spellStart"/>
      <w:r w:rsidRPr="00795B66">
        <w:rPr>
          <w:bCs/>
          <w:sz w:val="24"/>
          <w:lang w:eastAsia="ru-RU"/>
        </w:rPr>
        <w:t>нач</w:t>
      </w:r>
      <w:proofErr w:type="spellEnd"/>
      <w:r w:rsidRPr="00795B66">
        <w:rPr>
          <w:bCs/>
          <w:sz w:val="24"/>
          <w:lang w:eastAsia="ru-RU"/>
        </w:rPr>
        <w:t>. від. з питань НС правоохоронної та ОМР</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keepNext/>
        <w:spacing w:line="240" w:lineRule="auto"/>
        <w:ind w:right="17"/>
        <w:outlineLvl w:val="0"/>
        <w:rPr>
          <w:rFonts w:eastAsia="MS Mincho"/>
          <w:bCs/>
          <w:kern w:val="32"/>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4„ </w:t>
      </w:r>
      <w:r w:rsidRPr="00795B66">
        <w:rPr>
          <w:rFonts w:eastAsia="MS Mincho"/>
          <w:bCs/>
          <w:kern w:val="32"/>
          <w:sz w:val="24"/>
          <w:lang w:eastAsia="ru-RU"/>
        </w:rPr>
        <w:t>Про затвердження переліку та забезпечення</w:t>
      </w:r>
      <w:r w:rsidRPr="00795B66">
        <w:rPr>
          <w:rFonts w:eastAsia="MS Mincho"/>
          <w:bCs/>
          <w:spacing w:val="-16"/>
          <w:kern w:val="32"/>
          <w:sz w:val="24"/>
          <w:lang w:eastAsia="ru-RU"/>
        </w:rPr>
        <w:t xml:space="preserve"> </w:t>
      </w:r>
      <w:r w:rsidRPr="00795B66">
        <w:rPr>
          <w:rFonts w:eastAsia="MS Mincho"/>
          <w:bCs/>
          <w:kern w:val="32"/>
          <w:sz w:val="24"/>
          <w:lang w:eastAsia="ru-RU"/>
        </w:rPr>
        <w:t>функціонування Пунктів незламності</w:t>
      </w:r>
      <w:r w:rsidRPr="00795B66">
        <w:rPr>
          <w:rFonts w:eastAsia="MS Mincho"/>
          <w:bCs/>
          <w:spacing w:val="40"/>
          <w:kern w:val="32"/>
          <w:sz w:val="24"/>
          <w:lang w:eastAsia="ru-RU"/>
        </w:rPr>
        <w:t xml:space="preserve"> </w:t>
      </w:r>
      <w:r w:rsidRPr="00795B66">
        <w:rPr>
          <w:rFonts w:eastAsia="MS Mincho"/>
          <w:bCs/>
          <w:kern w:val="32"/>
          <w:sz w:val="24"/>
          <w:lang w:eastAsia="ru-RU"/>
        </w:rPr>
        <w:t>на території Новороздільської територіальної громади</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12</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proofErr w:type="spellStart"/>
      <w:r w:rsidRPr="00795B66">
        <w:rPr>
          <w:bCs/>
          <w:sz w:val="24"/>
          <w:lang w:eastAsia="ru-RU"/>
        </w:rPr>
        <w:t>Слухили</w:t>
      </w:r>
      <w:proofErr w:type="spellEnd"/>
      <w:r w:rsidRPr="00795B66">
        <w:rPr>
          <w:bCs/>
          <w:sz w:val="24"/>
          <w:lang w:eastAsia="ru-RU"/>
        </w:rPr>
        <w:t xml:space="preserve">: </w:t>
      </w:r>
      <w:proofErr w:type="spellStart"/>
      <w:r w:rsidRPr="00795B66">
        <w:rPr>
          <w:bCs/>
          <w:sz w:val="24"/>
          <w:lang w:eastAsia="ru-RU"/>
        </w:rPr>
        <w:t>Скоропад</w:t>
      </w:r>
      <w:proofErr w:type="spellEnd"/>
      <w:r w:rsidRPr="00795B66">
        <w:rPr>
          <w:bCs/>
          <w:sz w:val="24"/>
          <w:lang w:eastAsia="ru-RU"/>
        </w:rPr>
        <w:t xml:space="preserve"> У.М. – </w:t>
      </w:r>
      <w:proofErr w:type="spellStart"/>
      <w:r w:rsidRPr="00795B66">
        <w:rPr>
          <w:bCs/>
          <w:sz w:val="24"/>
          <w:lang w:eastAsia="ru-RU"/>
        </w:rPr>
        <w:t>нач</w:t>
      </w:r>
      <w:proofErr w:type="spellEnd"/>
      <w:r w:rsidRPr="00795B66">
        <w:rPr>
          <w:bCs/>
          <w:sz w:val="24"/>
          <w:lang w:eastAsia="ru-RU"/>
        </w:rPr>
        <w:t>. від. з питань НС правоохоронної та ОМР</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41"/>
        <w:jc w:val="both"/>
        <w:rPr>
          <w:rFonts w:eastAsia="MS Mincho"/>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5„ </w:t>
      </w:r>
      <w:r w:rsidRPr="00795B66">
        <w:rPr>
          <w:sz w:val="24"/>
          <w:lang w:eastAsia="ru-RU"/>
        </w:rPr>
        <w:t xml:space="preserve">Про затвердження Плану стійкості Новороздільської територіальної громади </w:t>
      </w:r>
      <w:proofErr w:type="spellStart"/>
      <w:r w:rsidRPr="00795B66">
        <w:rPr>
          <w:sz w:val="24"/>
          <w:lang w:eastAsia="ru-RU"/>
        </w:rPr>
        <w:t>Стрийського</w:t>
      </w:r>
      <w:proofErr w:type="spellEnd"/>
      <w:r w:rsidRPr="00795B66">
        <w:rPr>
          <w:sz w:val="24"/>
          <w:lang w:eastAsia="ru-RU"/>
        </w:rPr>
        <w:t xml:space="preserve"> району Львівської області  на 2026 рік в новій редакції</w:t>
      </w:r>
      <w:r w:rsidRPr="00795B66">
        <w:rPr>
          <w:rFonts w:eastAsia="MS Mincho"/>
          <w:sz w:val="24"/>
          <w:lang w:eastAsia="ru-RU"/>
        </w:rPr>
        <w:t>»</w:t>
      </w:r>
    </w:p>
    <w:p w:rsidR="00795B66" w:rsidRPr="00795B66" w:rsidRDefault="00795B66" w:rsidP="00795B66">
      <w:pPr>
        <w:spacing w:line="240" w:lineRule="auto"/>
        <w:ind w:right="141"/>
        <w:jc w:val="both"/>
        <w:rPr>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12</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Рішення  прийнято.</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sz w:val="24"/>
          <w:lang w:eastAsia="ru-RU"/>
        </w:rPr>
      </w:pPr>
      <w:r w:rsidRPr="00795B66">
        <w:rPr>
          <w:sz w:val="24"/>
          <w:lang w:eastAsia="ru-RU"/>
        </w:rPr>
        <w:lastRenderedPageBreak/>
        <w:t xml:space="preserve">Слухали: Білоуса А.М. – </w:t>
      </w:r>
      <w:proofErr w:type="spellStart"/>
      <w:r w:rsidRPr="00795B66">
        <w:rPr>
          <w:sz w:val="24"/>
          <w:lang w:eastAsia="ru-RU"/>
        </w:rPr>
        <w:t>нач</w:t>
      </w:r>
      <w:proofErr w:type="spellEnd"/>
      <w:r w:rsidRPr="00795B66">
        <w:rPr>
          <w:sz w:val="24"/>
          <w:lang w:eastAsia="ru-RU"/>
        </w:rPr>
        <w:t>. управління ЖКГ</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sz w:val="24"/>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6 „ </w:t>
      </w:r>
      <w:r w:rsidRPr="00795B66">
        <w:rPr>
          <w:sz w:val="24"/>
        </w:rPr>
        <w:t xml:space="preserve">Про погодження внесення змін до  </w:t>
      </w:r>
      <w:r w:rsidRPr="00795B66">
        <w:rPr>
          <w:bCs/>
          <w:sz w:val="24"/>
        </w:rPr>
        <w:t>Програми</w:t>
      </w:r>
      <w:r w:rsidRPr="00795B66">
        <w:rPr>
          <w:b/>
          <w:bCs/>
          <w:sz w:val="24"/>
        </w:rPr>
        <w:t xml:space="preserve"> </w:t>
      </w:r>
      <w:r w:rsidRPr="00795B66">
        <w:rPr>
          <w:sz w:val="24"/>
        </w:rPr>
        <w:t xml:space="preserve">створення </w:t>
      </w:r>
      <w:proofErr w:type="spellStart"/>
      <w:r w:rsidRPr="00795B66">
        <w:rPr>
          <w:sz w:val="24"/>
        </w:rPr>
        <w:t>безбар"єрного</w:t>
      </w:r>
      <w:proofErr w:type="spellEnd"/>
      <w:r w:rsidRPr="00795B66">
        <w:rPr>
          <w:sz w:val="24"/>
        </w:rPr>
        <w:t xml:space="preserve"> простору в </w:t>
      </w:r>
      <w:proofErr w:type="spellStart"/>
      <w:r w:rsidRPr="00795B66">
        <w:rPr>
          <w:sz w:val="24"/>
        </w:rPr>
        <w:t>Новороздільській</w:t>
      </w:r>
      <w:proofErr w:type="spellEnd"/>
      <w:r w:rsidRPr="00795B66">
        <w:rPr>
          <w:sz w:val="24"/>
        </w:rPr>
        <w:t xml:space="preserve"> міській територіальній громаді на 2026-2028 роки</w:t>
      </w:r>
      <w:r w:rsidRPr="00795B66">
        <w:rPr>
          <w:rFonts w:eastAsia="MS Mincho"/>
          <w:sz w:val="24"/>
          <w:lang w:eastAsia="ru-RU"/>
        </w:rPr>
        <w:t>»</w:t>
      </w:r>
    </w:p>
    <w:p w:rsidR="00795B66" w:rsidRPr="00795B66" w:rsidRDefault="00795B66" w:rsidP="00795B66">
      <w:pPr>
        <w:spacing w:line="240" w:lineRule="auto"/>
        <w:ind w:right="-102"/>
        <w:jc w:val="both"/>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sz w:val="24"/>
          <w:lang w:eastAsia="ru-RU"/>
        </w:rPr>
      </w:pPr>
      <w:r w:rsidRPr="00795B66">
        <w:rPr>
          <w:sz w:val="24"/>
          <w:lang w:eastAsia="ru-RU"/>
        </w:rPr>
        <w:t xml:space="preserve">Слухали: Наконечну З.С.–  </w:t>
      </w:r>
      <w:proofErr w:type="spellStart"/>
      <w:r w:rsidRPr="00795B66">
        <w:rPr>
          <w:sz w:val="24"/>
          <w:lang w:eastAsia="ru-RU"/>
        </w:rPr>
        <w:t>нач</w:t>
      </w:r>
      <w:proofErr w:type="spellEnd"/>
      <w:r w:rsidRPr="00795B66">
        <w:rPr>
          <w:sz w:val="24"/>
          <w:lang w:eastAsia="ru-RU"/>
        </w:rPr>
        <w:t>. фінансового управління</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rPr>
          <w:sz w:val="24"/>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7-1 „ </w:t>
      </w:r>
      <w:r w:rsidRPr="00795B66">
        <w:rPr>
          <w:sz w:val="24"/>
        </w:rPr>
        <w:t>Про погодження внесення змін до показників міського бюджету на 2026 рік</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rPr>
          <w:sz w:val="24"/>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7-2 „ </w:t>
      </w:r>
      <w:r w:rsidRPr="00795B66">
        <w:rPr>
          <w:sz w:val="24"/>
        </w:rPr>
        <w:t>Про погодження внесення змін до показників міського бюджету на 2026 рік</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sz w:val="24"/>
          <w:lang w:eastAsia="ru-RU"/>
        </w:rPr>
        <w:t xml:space="preserve">Слухали: </w:t>
      </w:r>
      <w:proofErr w:type="spellStart"/>
      <w:r w:rsidRPr="00795B66">
        <w:rPr>
          <w:bCs/>
          <w:sz w:val="24"/>
          <w:lang w:eastAsia="ru-RU"/>
        </w:rPr>
        <w:t>Чухній</w:t>
      </w:r>
      <w:proofErr w:type="spellEnd"/>
      <w:r w:rsidRPr="00795B66">
        <w:rPr>
          <w:bCs/>
          <w:sz w:val="24"/>
          <w:lang w:eastAsia="ru-RU"/>
        </w:rPr>
        <w:t xml:space="preserve"> С.М.– , секретар житлової комісії</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autoSpaceDE w:val="0"/>
        <w:autoSpaceDN w:val="0"/>
        <w:adjustRightInd w:val="0"/>
        <w:spacing w:line="240" w:lineRule="auto"/>
        <w:ind w:right="159"/>
        <w:jc w:val="both"/>
        <w:rPr>
          <w:sz w:val="24"/>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8„ </w:t>
      </w:r>
      <w:r w:rsidRPr="00795B66">
        <w:rPr>
          <w:sz w:val="24"/>
        </w:rPr>
        <w:t>Про квартирний облік, обмін та надання житлової площі</w:t>
      </w:r>
      <w:r w:rsidRPr="00795B66">
        <w:rPr>
          <w:rFonts w:eastAsia="MS Mincho"/>
          <w:sz w:val="24"/>
          <w:lang w:eastAsia="ru-RU"/>
        </w:rPr>
        <w:t>»</w:t>
      </w:r>
    </w:p>
    <w:p w:rsidR="00795B66" w:rsidRPr="00795B66" w:rsidRDefault="00795B66" w:rsidP="00795B66">
      <w:pPr>
        <w:shd w:val="clear" w:color="auto" w:fill="FFFFFF"/>
        <w:suppressAutoHyphens/>
        <w:spacing w:line="240" w:lineRule="auto"/>
        <w:jc w:val="both"/>
        <w:rPr>
          <w:sz w:val="24"/>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Слухали</w:t>
      </w:r>
      <w:r w:rsidRPr="00795B66">
        <w:rPr>
          <w:sz w:val="24"/>
          <w:lang w:eastAsia="ru-RU"/>
        </w:rPr>
        <w:t xml:space="preserve">00:  </w:t>
      </w:r>
      <w:r w:rsidRPr="00795B66">
        <w:rPr>
          <w:bCs/>
          <w:sz w:val="24"/>
          <w:lang w:eastAsia="ru-RU"/>
        </w:rPr>
        <w:t>Щепного В.В. – гол. спец. відділу КМ та приватизації управління ЖКГ</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hd w:val="clear" w:color="auto" w:fill="FFFFFF"/>
        <w:suppressAutoHyphens/>
        <w:spacing w:line="240" w:lineRule="auto"/>
        <w:ind w:left="51"/>
        <w:jc w:val="both"/>
        <w:rPr>
          <w:rFonts w:eastAsia="MS Mincho"/>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9-1„ </w:t>
      </w:r>
      <w:r w:rsidRPr="00795B66">
        <w:rPr>
          <w:sz w:val="24"/>
        </w:rPr>
        <w:t xml:space="preserve">Про затвердження складу конкурсної комісії та Положення про конкурсну  комісію із визначення виконавця послуг на здійснення операцій із збирання та перевезення побутових відходів на території  населених пунктів с. </w:t>
      </w:r>
      <w:proofErr w:type="spellStart"/>
      <w:r w:rsidRPr="00795B66">
        <w:rPr>
          <w:sz w:val="24"/>
        </w:rPr>
        <w:t>Берездівці</w:t>
      </w:r>
      <w:proofErr w:type="spellEnd"/>
      <w:r w:rsidRPr="00795B66">
        <w:rPr>
          <w:sz w:val="24"/>
        </w:rPr>
        <w:t xml:space="preserve"> та с. Гранки-Кути  Новороздільської територіальної громади.</w:t>
      </w:r>
      <w:r w:rsidRPr="00795B66">
        <w:rPr>
          <w:rFonts w:eastAsia="MS Mincho"/>
          <w:sz w:val="24"/>
          <w:lang w:eastAsia="ru-RU"/>
        </w:rPr>
        <w:t>»</w:t>
      </w:r>
    </w:p>
    <w:p w:rsidR="00795B66" w:rsidRPr="00795B66" w:rsidRDefault="00795B66" w:rsidP="00795B66">
      <w:pPr>
        <w:shd w:val="clear" w:color="auto" w:fill="FFFFFF"/>
        <w:suppressAutoHyphens/>
        <w:spacing w:line="240" w:lineRule="auto"/>
        <w:ind w:left="51"/>
        <w:jc w:val="both"/>
        <w:rPr>
          <w:sz w:val="24"/>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4"/>
          <w:lang w:eastAsia="ru-RU"/>
        </w:rPr>
      </w:pPr>
    </w:p>
    <w:p w:rsidR="00795B66" w:rsidRPr="00795B66" w:rsidRDefault="00795B66" w:rsidP="00795B66">
      <w:pPr>
        <w:shd w:val="clear" w:color="auto" w:fill="FFFFFF"/>
        <w:suppressAutoHyphens/>
        <w:spacing w:line="240" w:lineRule="auto"/>
        <w:ind w:left="51"/>
        <w:jc w:val="both"/>
        <w:rPr>
          <w:sz w:val="24"/>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9-2„ </w:t>
      </w:r>
      <w:r w:rsidRPr="00795B66">
        <w:rPr>
          <w:sz w:val="24"/>
        </w:rPr>
        <w:t>Про затвердження складу конкурсної комісії та Положення про конкурсну  комісію із визначення  виконавця послуг на здійснення операцій із збирання  та перевезення побутових відходів на території  населених пунктів с-</w:t>
      </w:r>
      <w:proofErr w:type="spellStart"/>
      <w:r w:rsidRPr="00795B66">
        <w:rPr>
          <w:sz w:val="24"/>
        </w:rPr>
        <w:t>ща</w:t>
      </w:r>
      <w:proofErr w:type="spellEnd"/>
      <w:r w:rsidRPr="00795B66">
        <w:rPr>
          <w:sz w:val="24"/>
        </w:rPr>
        <w:t xml:space="preserve"> Розділ та с. Березина Новороздільської територіальної громади.</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Слухали:  </w:t>
      </w:r>
      <w:proofErr w:type="spellStart"/>
      <w:r w:rsidRPr="00795B66">
        <w:rPr>
          <w:bCs/>
          <w:sz w:val="24"/>
          <w:lang w:eastAsia="ru-RU"/>
        </w:rPr>
        <w:t>Горіна</w:t>
      </w:r>
      <w:proofErr w:type="spellEnd"/>
      <w:r w:rsidRPr="00795B66">
        <w:rPr>
          <w:bCs/>
          <w:sz w:val="24"/>
          <w:lang w:eastAsia="ru-RU"/>
        </w:rPr>
        <w:t xml:space="preserve"> Р.І.  – </w:t>
      </w:r>
      <w:proofErr w:type="spellStart"/>
      <w:r w:rsidRPr="00795B66">
        <w:rPr>
          <w:bCs/>
          <w:sz w:val="24"/>
          <w:lang w:eastAsia="ru-RU"/>
        </w:rPr>
        <w:t>нач</w:t>
      </w:r>
      <w:proofErr w:type="spellEnd"/>
      <w:r w:rsidRPr="00795B66">
        <w:rPr>
          <w:bCs/>
          <w:sz w:val="24"/>
          <w:lang w:eastAsia="ru-RU"/>
        </w:rPr>
        <w:t>. юридичного відділу</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hd w:val="clear" w:color="auto" w:fill="FFFFFF"/>
        <w:suppressAutoHyphens/>
        <w:spacing w:line="240" w:lineRule="auto"/>
        <w:jc w:val="both"/>
        <w:rPr>
          <w:sz w:val="24"/>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10„ </w:t>
      </w:r>
      <w:r w:rsidRPr="00795B66">
        <w:rPr>
          <w:sz w:val="24"/>
        </w:rPr>
        <w:t xml:space="preserve">Про створення Комісії з обліку, 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 </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bCs/>
          <w:sz w:val="24"/>
          <w:lang w:eastAsia="ru-RU"/>
        </w:rPr>
      </w:pPr>
      <w:r w:rsidRPr="00795B66">
        <w:rPr>
          <w:rFonts w:eastAsia="MS Mincho"/>
          <w:sz w:val="24"/>
          <w:lang w:eastAsia="ru-RU"/>
        </w:rPr>
        <w:t xml:space="preserve">Слухали:  </w:t>
      </w:r>
      <w:r w:rsidRPr="00795B66">
        <w:rPr>
          <w:bCs/>
          <w:sz w:val="24"/>
          <w:lang w:eastAsia="ru-RU"/>
        </w:rPr>
        <w:t xml:space="preserve">Мельник І.П. – </w:t>
      </w:r>
      <w:proofErr w:type="spellStart"/>
      <w:r w:rsidRPr="00795B66">
        <w:rPr>
          <w:bCs/>
          <w:sz w:val="24"/>
          <w:lang w:eastAsia="ru-RU"/>
        </w:rPr>
        <w:t>нач</w:t>
      </w:r>
      <w:proofErr w:type="spellEnd"/>
      <w:r w:rsidRPr="00795B66">
        <w:rPr>
          <w:bCs/>
          <w:sz w:val="24"/>
          <w:lang w:eastAsia="ru-RU"/>
        </w:rPr>
        <w:t>. відділу містобудування та архітектури управління ЖКГ</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hd w:val="clear" w:color="auto" w:fill="FFFFFF"/>
        <w:spacing w:line="240" w:lineRule="auto"/>
        <w:textAlignment w:val="baseline"/>
        <w:rPr>
          <w:spacing w:val="4"/>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11-1 „ </w:t>
      </w:r>
      <w:r w:rsidRPr="00795B66">
        <w:rPr>
          <w:sz w:val="24"/>
          <w:lang w:eastAsia="ru-RU"/>
        </w:rPr>
        <w:t>Про дозвіл на проведення благоустрою території на вул. Стуса В.</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bCs/>
          <w:sz w:val="24"/>
          <w:lang w:eastAsia="ru-RU"/>
        </w:rPr>
      </w:pPr>
      <w:r w:rsidRPr="00795B66">
        <w:rPr>
          <w:rFonts w:eastAsia="MS Mincho"/>
          <w:sz w:val="24"/>
          <w:lang w:eastAsia="ru-RU"/>
        </w:rPr>
        <w:t xml:space="preserve">Слухали:  </w:t>
      </w:r>
      <w:r w:rsidRPr="00795B66">
        <w:rPr>
          <w:bCs/>
          <w:sz w:val="24"/>
          <w:lang w:eastAsia="ru-RU"/>
        </w:rPr>
        <w:t xml:space="preserve">Мельник І.П. – </w:t>
      </w:r>
      <w:proofErr w:type="spellStart"/>
      <w:r w:rsidRPr="00795B66">
        <w:rPr>
          <w:bCs/>
          <w:sz w:val="24"/>
          <w:lang w:eastAsia="ru-RU"/>
        </w:rPr>
        <w:t>нач</w:t>
      </w:r>
      <w:proofErr w:type="spellEnd"/>
      <w:r w:rsidRPr="00795B66">
        <w:rPr>
          <w:bCs/>
          <w:sz w:val="24"/>
          <w:lang w:eastAsia="ru-RU"/>
        </w:rPr>
        <w:t>. відділу містобудування та архітектури управління ЖКГ</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282"/>
        <w:jc w:val="both"/>
        <w:rPr>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11-2 „ </w:t>
      </w:r>
      <w:r w:rsidRPr="00795B66">
        <w:rPr>
          <w:sz w:val="24"/>
          <w:lang w:eastAsia="ru-RU"/>
        </w:rPr>
        <w:t xml:space="preserve">Про надання  дозволу на проведення благоустрою </w:t>
      </w:r>
      <w:proofErr w:type="spellStart"/>
      <w:r w:rsidRPr="00795B66">
        <w:rPr>
          <w:sz w:val="24"/>
          <w:lang w:eastAsia="ru-RU"/>
        </w:rPr>
        <w:t>територі</w:t>
      </w:r>
      <w:proofErr w:type="spellEnd"/>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jc w:val="both"/>
        <w:rPr>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12 „</w:t>
      </w:r>
      <w:r w:rsidRPr="00795B66">
        <w:rPr>
          <w:sz w:val="26"/>
          <w:szCs w:val="26"/>
        </w:rPr>
        <w:t>Про внесення змін до складу</w:t>
      </w:r>
      <w:r w:rsidRPr="00795B66">
        <w:rPr>
          <w:sz w:val="24"/>
          <w:lang w:eastAsia="ru-RU"/>
        </w:rPr>
        <w:t xml:space="preserve"> Ради </w:t>
      </w:r>
      <w:proofErr w:type="spellStart"/>
      <w:r w:rsidRPr="00795B66">
        <w:rPr>
          <w:sz w:val="24"/>
          <w:lang w:eastAsia="ru-RU"/>
        </w:rPr>
        <w:t>безбар’єрності</w:t>
      </w:r>
      <w:proofErr w:type="spellEnd"/>
      <w:r w:rsidRPr="00795B66">
        <w:rPr>
          <w:sz w:val="24"/>
          <w:lang w:eastAsia="ru-RU"/>
        </w:rPr>
        <w:t xml:space="preserve"> </w:t>
      </w:r>
      <w:proofErr w:type="spellStart"/>
      <w:r w:rsidRPr="00795B66">
        <w:rPr>
          <w:sz w:val="24"/>
          <w:shd w:val="clear" w:color="auto" w:fill="FFFFFF"/>
          <w:lang w:eastAsia="ru-RU"/>
        </w:rPr>
        <w:t>Новорозділької</w:t>
      </w:r>
      <w:proofErr w:type="spellEnd"/>
      <w:r w:rsidRPr="00795B66">
        <w:rPr>
          <w:sz w:val="24"/>
          <w:shd w:val="clear" w:color="auto" w:fill="FFFFFF"/>
          <w:lang w:eastAsia="ru-RU"/>
        </w:rPr>
        <w:t xml:space="preserve">  </w:t>
      </w:r>
      <w:r w:rsidRPr="00795B66">
        <w:rPr>
          <w:sz w:val="24"/>
          <w:lang w:eastAsia="ru-RU"/>
        </w:rPr>
        <w:t>територіальної громади</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bCs/>
          <w:sz w:val="24"/>
          <w:lang w:eastAsia="ru-RU"/>
        </w:rPr>
      </w:pPr>
      <w:r w:rsidRPr="00795B66">
        <w:rPr>
          <w:rFonts w:eastAsia="MS Mincho"/>
          <w:sz w:val="24"/>
          <w:lang w:eastAsia="ru-RU"/>
        </w:rPr>
        <w:lastRenderedPageBreak/>
        <w:t xml:space="preserve">Слухали:  </w:t>
      </w:r>
      <w:r w:rsidRPr="00795B66">
        <w:rPr>
          <w:bCs/>
          <w:sz w:val="24"/>
          <w:lang w:eastAsia="ru-RU"/>
        </w:rPr>
        <w:t xml:space="preserve">Мельник І.П. – </w:t>
      </w:r>
      <w:proofErr w:type="spellStart"/>
      <w:r w:rsidRPr="00795B66">
        <w:rPr>
          <w:bCs/>
          <w:sz w:val="24"/>
          <w:lang w:eastAsia="ru-RU"/>
        </w:rPr>
        <w:t>нач</w:t>
      </w:r>
      <w:proofErr w:type="spellEnd"/>
      <w:r w:rsidRPr="00795B66">
        <w:rPr>
          <w:bCs/>
          <w:sz w:val="24"/>
          <w:lang w:eastAsia="ru-RU"/>
        </w:rPr>
        <w:t>. відділу містобудування та архітектури управління ЖКГ</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rPr>
          <w:rFonts w:eastAsia="Calibri"/>
          <w:sz w:val="24"/>
          <w:lang w:eastAsia="en-US"/>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13„ </w:t>
      </w:r>
      <w:r w:rsidRPr="00795B66">
        <w:rPr>
          <w:rFonts w:eastAsia="Calibri"/>
          <w:sz w:val="24"/>
          <w:lang w:eastAsia="en-US"/>
        </w:rPr>
        <w:t xml:space="preserve">Про затвердження протоколу громадських слухань  щодо проекту містобудівної документації </w:t>
      </w:r>
      <w:r w:rsidRPr="00795B66">
        <w:rPr>
          <w:rFonts w:eastAsia="MS Mincho"/>
          <w:sz w:val="24"/>
          <w:lang w:eastAsia="ru-RU"/>
        </w:rPr>
        <w:t>»</w:t>
      </w:r>
    </w:p>
    <w:p w:rsidR="00795B66" w:rsidRPr="00795B66" w:rsidRDefault="00795B66" w:rsidP="00795B66">
      <w:pPr>
        <w:autoSpaceDE w:val="0"/>
        <w:autoSpaceDN w:val="0"/>
        <w:adjustRightInd w:val="0"/>
        <w:spacing w:line="240" w:lineRule="auto"/>
        <w:ind w:right="-1"/>
        <w:jc w:val="both"/>
        <w:rPr>
          <w:sz w:val="24"/>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12</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- 1</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bCs/>
          <w:sz w:val="24"/>
          <w:lang w:eastAsia="ru-RU"/>
        </w:rPr>
      </w:pPr>
      <w:r w:rsidRPr="00795B66">
        <w:rPr>
          <w:rFonts w:eastAsia="MS Mincho"/>
          <w:sz w:val="24"/>
          <w:lang w:eastAsia="ru-RU"/>
        </w:rPr>
        <w:t xml:space="preserve">Слухали: </w:t>
      </w:r>
      <w:r w:rsidRPr="00795B66">
        <w:rPr>
          <w:bCs/>
          <w:sz w:val="24"/>
          <w:lang w:eastAsia="ru-RU"/>
        </w:rPr>
        <w:t>Яворського О.І.  – гол. спец. відділу КМ та приватизації управління ЖКГ</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14-1 «Про передачу у приватну власність квартири комунального житлового фонду, яка належать </w:t>
      </w:r>
      <w:proofErr w:type="spellStart"/>
      <w:r w:rsidRPr="00795B66">
        <w:rPr>
          <w:rFonts w:eastAsia="MS Mincho"/>
          <w:sz w:val="24"/>
          <w:lang w:eastAsia="ru-RU"/>
        </w:rPr>
        <w:t>Новороздільській</w:t>
      </w:r>
      <w:proofErr w:type="spellEnd"/>
      <w:r w:rsidRPr="00795B66">
        <w:rPr>
          <w:rFonts w:eastAsia="MS Mincho"/>
          <w:sz w:val="24"/>
          <w:lang w:eastAsia="ru-RU"/>
        </w:rPr>
        <w:t xml:space="preserve"> міській раді»</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14-2 «Про передачу у приватну власність квартири комунального житлового фонду, яка належать </w:t>
      </w:r>
      <w:proofErr w:type="spellStart"/>
      <w:r w:rsidRPr="00795B66">
        <w:rPr>
          <w:rFonts w:eastAsia="MS Mincho"/>
          <w:sz w:val="24"/>
          <w:lang w:eastAsia="ru-RU"/>
        </w:rPr>
        <w:t>Новороздільській</w:t>
      </w:r>
      <w:proofErr w:type="spellEnd"/>
      <w:r w:rsidRPr="00795B66">
        <w:rPr>
          <w:rFonts w:eastAsia="MS Mincho"/>
          <w:sz w:val="24"/>
          <w:lang w:eastAsia="ru-RU"/>
        </w:rPr>
        <w:t xml:space="preserve"> міській раді»</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14-3 «Про передачу у приватну власність квартири комунального житлового фонду, яка належать </w:t>
      </w:r>
      <w:proofErr w:type="spellStart"/>
      <w:r w:rsidRPr="00795B66">
        <w:rPr>
          <w:rFonts w:eastAsia="MS Mincho"/>
          <w:sz w:val="24"/>
          <w:lang w:eastAsia="ru-RU"/>
        </w:rPr>
        <w:t>Новороздільській</w:t>
      </w:r>
      <w:proofErr w:type="spellEnd"/>
      <w:r w:rsidRPr="00795B66">
        <w:rPr>
          <w:rFonts w:eastAsia="MS Mincho"/>
          <w:sz w:val="24"/>
          <w:lang w:eastAsia="ru-RU"/>
        </w:rPr>
        <w:t xml:space="preserve"> міській раді»</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14-4 «Про передачу у приватну власність квартири комунального житлового фонду, яка належать </w:t>
      </w:r>
      <w:proofErr w:type="spellStart"/>
      <w:r w:rsidRPr="00795B66">
        <w:rPr>
          <w:rFonts w:eastAsia="MS Mincho"/>
          <w:sz w:val="24"/>
          <w:lang w:eastAsia="ru-RU"/>
        </w:rPr>
        <w:t>Новороздільській</w:t>
      </w:r>
      <w:proofErr w:type="spellEnd"/>
      <w:r w:rsidRPr="00795B66">
        <w:rPr>
          <w:rFonts w:eastAsia="MS Mincho"/>
          <w:sz w:val="24"/>
          <w:lang w:eastAsia="ru-RU"/>
        </w:rPr>
        <w:t xml:space="preserve"> міській раді»</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bCs/>
          <w:sz w:val="24"/>
          <w:lang w:eastAsia="ru-RU"/>
        </w:rPr>
      </w:pPr>
      <w:r w:rsidRPr="00795B66">
        <w:rPr>
          <w:rFonts w:eastAsia="MS Mincho"/>
          <w:sz w:val="24"/>
          <w:lang w:eastAsia="ru-RU"/>
        </w:rPr>
        <w:t xml:space="preserve">Слухали: </w:t>
      </w:r>
      <w:r w:rsidRPr="00795B66">
        <w:rPr>
          <w:bCs/>
          <w:sz w:val="24"/>
          <w:lang w:eastAsia="ru-RU"/>
        </w:rPr>
        <w:t>Яворського О.І.  – гол. спец. відділу КМ та приватизації управління ЖКГ</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tabs>
          <w:tab w:val="left" w:pos="708"/>
        </w:tabs>
        <w:spacing w:line="240" w:lineRule="auto"/>
        <w:jc w:val="both"/>
        <w:rPr>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15 «</w:t>
      </w:r>
      <w:r w:rsidRPr="00795B66">
        <w:rPr>
          <w:sz w:val="24"/>
          <w:lang w:eastAsia="ru-RU"/>
        </w:rPr>
        <w:t xml:space="preserve">Про дозвіл на видачу </w:t>
      </w:r>
      <w:r w:rsidR="009D7510" w:rsidRPr="00FC62D0">
        <w:rPr>
          <w:i/>
          <w:sz w:val="24"/>
          <w:lang w:eastAsia="ru-RU"/>
        </w:rPr>
        <w:t xml:space="preserve">(персональні дані)  </w:t>
      </w:r>
      <w:bookmarkStart w:id="0" w:name="_GoBack"/>
      <w:bookmarkEnd w:id="0"/>
      <w:r w:rsidRPr="00795B66">
        <w:rPr>
          <w:sz w:val="24"/>
          <w:lang w:eastAsia="ru-RU"/>
        </w:rPr>
        <w:t xml:space="preserve">дублікату свідоцтва про право  власності на квартиру №151 по вулиці </w:t>
      </w:r>
      <w:proofErr w:type="spellStart"/>
      <w:r w:rsidRPr="00795B66">
        <w:rPr>
          <w:sz w:val="24"/>
          <w:lang w:eastAsia="ru-RU"/>
        </w:rPr>
        <w:t>В.Стуса</w:t>
      </w:r>
      <w:proofErr w:type="spellEnd"/>
      <w:r w:rsidRPr="00795B66">
        <w:rPr>
          <w:sz w:val="24"/>
          <w:lang w:eastAsia="ru-RU"/>
        </w:rPr>
        <w:t>, 2-а в м. Новий Розділ»</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lastRenderedPageBreak/>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hd w:val="clear" w:color="auto" w:fill="FFFFFF"/>
        <w:suppressAutoHyphens/>
        <w:spacing w:line="240" w:lineRule="auto"/>
        <w:ind w:left="51"/>
        <w:jc w:val="both"/>
        <w:rPr>
          <w:rFonts w:eastAsia="MS Mincho"/>
          <w:sz w:val="24"/>
          <w:lang w:eastAsia="ru-RU"/>
        </w:rPr>
      </w:pP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bCs/>
          <w:sz w:val="24"/>
          <w:lang w:eastAsia="ru-RU"/>
        </w:rPr>
      </w:pPr>
      <w:r w:rsidRPr="00795B66">
        <w:rPr>
          <w:rFonts w:eastAsia="MS Mincho"/>
          <w:sz w:val="24"/>
          <w:lang w:eastAsia="ru-RU"/>
        </w:rPr>
        <w:t xml:space="preserve">Слухали: </w:t>
      </w:r>
      <w:r w:rsidRPr="00795B66">
        <w:rPr>
          <w:bCs/>
          <w:sz w:val="24"/>
          <w:lang w:eastAsia="ru-RU"/>
        </w:rPr>
        <w:t>Яворського О.І. – гол. спец. відділу КМ та приватизації управління ЖКГ</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rPr>
          <w:rFonts w:eastAsia="Andale Sans UI"/>
          <w:kern w:val="2"/>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16-1 „ </w:t>
      </w:r>
      <w:r w:rsidRPr="00795B66">
        <w:rPr>
          <w:bCs/>
          <w:sz w:val="24"/>
          <w:lang w:eastAsia="ru-RU"/>
        </w:rPr>
        <w:t xml:space="preserve">Про намір передачі в оренду </w:t>
      </w:r>
      <w:r w:rsidRPr="00795B66">
        <w:rPr>
          <w:rFonts w:eastAsia="Andale Sans UI"/>
          <w:kern w:val="2"/>
          <w:sz w:val="24"/>
          <w:lang w:eastAsia="ru-RU"/>
        </w:rPr>
        <w:t>частини приміщень спортивного залу будівлі КУ МБК «Молодість»,  загальною площею 462,80 м</w:t>
      </w:r>
      <w:r w:rsidRPr="00795B66">
        <w:rPr>
          <w:rFonts w:eastAsia="Andale Sans UI"/>
          <w:kern w:val="2"/>
          <w:sz w:val="24"/>
          <w:vertAlign w:val="superscript"/>
          <w:lang w:eastAsia="ru-RU"/>
        </w:rPr>
        <w:t>2</w:t>
      </w:r>
      <w:r w:rsidRPr="00795B66">
        <w:rPr>
          <w:rFonts w:eastAsia="Andale Sans UI"/>
          <w:kern w:val="2"/>
          <w:sz w:val="24"/>
          <w:lang w:eastAsia="ru-RU"/>
        </w:rPr>
        <w:t xml:space="preserve">, розташованої по  пр. Шевченка, 13, м. Новий Розділ,  </w:t>
      </w:r>
      <w:proofErr w:type="spellStart"/>
      <w:r w:rsidRPr="00795B66">
        <w:rPr>
          <w:rFonts w:eastAsia="Andale Sans UI"/>
          <w:kern w:val="2"/>
          <w:sz w:val="24"/>
          <w:lang w:eastAsia="ru-RU"/>
        </w:rPr>
        <w:t>Стрийського</w:t>
      </w:r>
      <w:proofErr w:type="spellEnd"/>
      <w:r w:rsidRPr="00795B66">
        <w:rPr>
          <w:rFonts w:eastAsia="Andale Sans UI"/>
          <w:kern w:val="2"/>
          <w:sz w:val="24"/>
          <w:lang w:eastAsia="ru-RU"/>
        </w:rPr>
        <w:t xml:space="preserve"> району, Львівської області</w:t>
      </w:r>
      <w:r w:rsidRPr="00795B66">
        <w:rPr>
          <w:bCs/>
          <w:sz w:val="24"/>
          <w:lang w:eastAsia="ru-RU"/>
        </w:rPr>
        <w:t xml:space="preserve">, </w:t>
      </w:r>
      <w:r w:rsidRPr="00795B66">
        <w:rPr>
          <w:rFonts w:eastAsia="Andale Sans UI"/>
          <w:kern w:val="2"/>
          <w:sz w:val="24"/>
          <w:lang w:eastAsia="ru-RU"/>
        </w:rPr>
        <w:t xml:space="preserve"> </w:t>
      </w:r>
      <w:r w:rsidRPr="00795B66">
        <w:rPr>
          <w:bCs/>
          <w:sz w:val="24"/>
          <w:lang w:eastAsia="ru-RU"/>
        </w:rPr>
        <w:t xml:space="preserve">без проведення аукціону </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rPr>
          <w:bCs/>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16-2 „ </w:t>
      </w:r>
      <w:r w:rsidRPr="00795B66">
        <w:rPr>
          <w:bCs/>
          <w:sz w:val="24"/>
          <w:lang w:eastAsia="ru-RU"/>
        </w:rPr>
        <w:t xml:space="preserve">Про намір передачі в оренду вбудовані приміщення </w:t>
      </w:r>
      <w:r w:rsidRPr="00795B66">
        <w:rPr>
          <w:rFonts w:eastAsia="Andale Sans UI"/>
          <w:kern w:val="2"/>
          <w:sz w:val="24"/>
          <w:lang w:eastAsia="ru-RU"/>
        </w:rPr>
        <w:t>у нежитловій будівлі, загальною площею 604,14 м</w:t>
      </w:r>
      <w:r w:rsidRPr="00795B66">
        <w:rPr>
          <w:rFonts w:eastAsia="Andale Sans UI"/>
          <w:kern w:val="2"/>
          <w:sz w:val="24"/>
          <w:vertAlign w:val="superscript"/>
          <w:lang w:eastAsia="ru-RU"/>
        </w:rPr>
        <w:t>2</w:t>
      </w:r>
      <w:r w:rsidRPr="00795B66">
        <w:rPr>
          <w:rFonts w:eastAsia="Andale Sans UI"/>
          <w:kern w:val="2"/>
          <w:sz w:val="24"/>
          <w:lang w:eastAsia="ru-RU"/>
        </w:rPr>
        <w:t xml:space="preserve">, </w:t>
      </w:r>
      <w:r w:rsidRPr="00795B66">
        <w:rPr>
          <w:bCs/>
          <w:sz w:val="24"/>
          <w:lang w:eastAsia="ru-RU"/>
        </w:rPr>
        <w:t xml:space="preserve"> </w:t>
      </w:r>
      <w:r w:rsidRPr="00795B66">
        <w:rPr>
          <w:rFonts w:eastAsia="Andale Sans UI"/>
          <w:kern w:val="2"/>
          <w:sz w:val="24"/>
          <w:lang w:eastAsia="ru-RU"/>
        </w:rPr>
        <w:t xml:space="preserve">розташованої по вул. Яворницького, 8, м. Новий Розділ, </w:t>
      </w:r>
      <w:r w:rsidRPr="00795B66">
        <w:rPr>
          <w:bCs/>
          <w:sz w:val="24"/>
          <w:lang w:eastAsia="ru-RU"/>
        </w:rPr>
        <w:t xml:space="preserve"> </w:t>
      </w:r>
      <w:proofErr w:type="spellStart"/>
      <w:r w:rsidRPr="00795B66">
        <w:rPr>
          <w:rFonts w:eastAsia="Andale Sans UI"/>
          <w:kern w:val="2"/>
          <w:sz w:val="24"/>
          <w:lang w:eastAsia="ru-RU"/>
        </w:rPr>
        <w:t>Стрийського</w:t>
      </w:r>
      <w:proofErr w:type="spellEnd"/>
      <w:r w:rsidRPr="00795B66">
        <w:rPr>
          <w:rFonts w:eastAsia="Andale Sans UI"/>
          <w:kern w:val="2"/>
          <w:sz w:val="24"/>
          <w:lang w:eastAsia="ru-RU"/>
        </w:rPr>
        <w:t xml:space="preserve"> району, Львівської області</w:t>
      </w:r>
      <w:r w:rsidRPr="00795B66">
        <w:rPr>
          <w:bCs/>
          <w:sz w:val="24"/>
          <w:lang w:eastAsia="ru-RU"/>
        </w:rPr>
        <w:t xml:space="preserve">,  без проведення аукціону </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rPr>
          <w:bCs/>
          <w:sz w:val="24"/>
          <w:lang w:eastAsia="ru-RU"/>
        </w:rPr>
      </w:pPr>
      <w:r w:rsidRPr="00795B66">
        <w:rPr>
          <w:rFonts w:eastAsia="MS Mincho"/>
          <w:sz w:val="24"/>
          <w:lang w:eastAsia="ru-RU"/>
        </w:rPr>
        <w:t xml:space="preserve">Слухали:  </w:t>
      </w:r>
      <w:proofErr w:type="spellStart"/>
      <w:r w:rsidRPr="00795B66">
        <w:rPr>
          <w:bCs/>
          <w:sz w:val="24"/>
          <w:lang w:eastAsia="en-US"/>
        </w:rPr>
        <w:t>Ганачевську</w:t>
      </w:r>
      <w:proofErr w:type="spellEnd"/>
      <w:r w:rsidRPr="00795B66">
        <w:rPr>
          <w:bCs/>
          <w:sz w:val="24"/>
          <w:lang w:eastAsia="en-US"/>
        </w:rPr>
        <w:t xml:space="preserve"> О.Р. – заст. міського голови</w:t>
      </w:r>
    </w:p>
    <w:p w:rsidR="00795B66" w:rsidRPr="00795B66" w:rsidRDefault="00795B66" w:rsidP="00795B66">
      <w:pPr>
        <w:spacing w:line="240" w:lineRule="auto"/>
        <w:rPr>
          <w:rFonts w:eastAsia="MS Mincho"/>
          <w:sz w:val="24"/>
          <w:lang w:eastAsia="ru-RU"/>
        </w:rPr>
      </w:pPr>
    </w:p>
    <w:p w:rsidR="00795B66" w:rsidRPr="00795B66" w:rsidRDefault="00795B66" w:rsidP="00795B66">
      <w:pPr>
        <w:spacing w:line="240" w:lineRule="auto"/>
        <w:rPr>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17 „</w:t>
      </w:r>
      <w:r w:rsidRPr="00795B66">
        <w:rPr>
          <w:sz w:val="24"/>
          <w:lang w:eastAsia="ru-RU"/>
        </w:rPr>
        <w:t xml:space="preserve"> Про затвердження плану заходів на виконання  Національного плану дій з виконання  резолюції Ради Безпеки ООН 1325  “Жінки, мир, безпека” на період до 2030 року у </w:t>
      </w:r>
      <w:proofErr w:type="spellStart"/>
      <w:r w:rsidRPr="00795B66">
        <w:rPr>
          <w:sz w:val="24"/>
          <w:lang w:eastAsia="ru-RU"/>
        </w:rPr>
        <w:t>Новороздільській</w:t>
      </w:r>
      <w:proofErr w:type="spellEnd"/>
      <w:r w:rsidRPr="00795B66">
        <w:rPr>
          <w:sz w:val="24"/>
          <w:lang w:eastAsia="ru-RU"/>
        </w:rPr>
        <w:t xml:space="preserve"> територіальній громаді</w:t>
      </w:r>
      <w:r w:rsidRPr="00795B66">
        <w:rPr>
          <w:bCs/>
          <w:sz w:val="24"/>
          <w:bdr w:val="none" w:sz="0" w:space="0" w:color="auto" w:frame="1"/>
        </w:rPr>
        <w:t xml:space="preserve">»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i/>
          <w:sz w:val="24"/>
          <w:lang w:eastAsia="ru-RU"/>
        </w:rPr>
      </w:pPr>
      <w:r w:rsidRPr="00795B66">
        <w:rPr>
          <w:rFonts w:eastAsia="MS Mincho"/>
          <w:i/>
          <w:sz w:val="24"/>
          <w:lang w:eastAsia="ru-RU"/>
        </w:rPr>
        <w:t xml:space="preserve">Головуюча Ярина Яценко  оголосила про продовження засідання в закритому режимі, оскільки розглядаються питання одноразової матеріальної допомоги, де озвучуються персональні дані мешканців територіальної громади, зокрема дані про стан здоров’я, дату народження, адресу проживання, номери банківських рахунків. Знеособлені </w:t>
      </w:r>
      <w:proofErr w:type="spellStart"/>
      <w:r w:rsidRPr="00795B66">
        <w:rPr>
          <w:rFonts w:eastAsia="MS Mincho"/>
          <w:i/>
          <w:sz w:val="24"/>
          <w:lang w:eastAsia="ru-RU"/>
        </w:rPr>
        <w:t>проєкти</w:t>
      </w:r>
      <w:proofErr w:type="spellEnd"/>
      <w:r w:rsidRPr="00795B66">
        <w:rPr>
          <w:rFonts w:eastAsia="MS Mincho"/>
          <w:i/>
          <w:sz w:val="24"/>
          <w:lang w:eastAsia="ru-RU"/>
        </w:rPr>
        <w:t xml:space="preserve"> (П.І.Б. та підтримана комісією сума, яка пропонується)  оприлюднені на сайті та надані депутатам по електронній пошті.</w:t>
      </w:r>
    </w:p>
    <w:p w:rsidR="00795B66" w:rsidRPr="00795B66" w:rsidRDefault="00795B66" w:rsidP="00795B66">
      <w:pPr>
        <w:spacing w:line="240" w:lineRule="auto"/>
        <w:ind w:right="-102"/>
        <w:rPr>
          <w:rFonts w:eastAsia="MS Mincho"/>
          <w:i/>
          <w:sz w:val="24"/>
          <w:lang w:eastAsia="ru-RU"/>
        </w:rPr>
      </w:pPr>
    </w:p>
    <w:p w:rsidR="00795B66" w:rsidRPr="00795B66" w:rsidRDefault="00795B66" w:rsidP="00795B66">
      <w:pPr>
        <w:spacing w:line="240" w:lineRule="auto"/>
        <w:ind w:firstLine="567"/>
        <w:rPr>
          <w:rFonts w:eastAsia="Calibri"/>
          <w:i/>
          <w:sz w:val="24"/>
          <w:lang w:eastAsia="en-US"/>
        </w:rPr>
      </w:pPr>
      <w:r w:rsidRPr="00795B66">
        <w:rPr>
          <w:rFonts w:eastAsia="Calibri"/>
          <w:b/>
          <w:sz w:val="24"/>
          <w:u w:val="single"/>
          <w:lang w:eastAsia="en-US"/>
        </w:rPr>
        <w:t xml:space="preserve">Перед початком розгляду проектів порядку денного  </w:t>
      </w:r>
      <w:r w:rsidRPr="00795B66">
        <w:rPr>
          <w:rFonts w:eastAsia="Calibri"/>
          <w:sz w:val="24"/>
          <w:lang w:eastAsia="en-US"/>
        </w:rPr>
        <w:t>№  18,19,20</w:t>
      </w:r>
      <w:r w:rsidRPr="00795B66">
        <w:rPr>
          <w:rFonts w:eastAsia="Calibri"/>
          <w:i/>
          <w:sz w:val="24"/>
          <w:lang w:eastAsia="en-US"/>
        </w:rPr>
        <w:t xml:space="preserve">  члени виконкому Анатолій </w:t>
      </w:r>
      <w:proofErr w:type="spellStart"/>
      <w:r w:rsidRPr="00795B66">
        <w:rPr>
          <w:rFonts w:eastAsia="Calibri"/>
          <w:i/>
          <w:sz w:val="24"/>
          <w:lang w:eastAsia="en-US"/>
        </w:rPr>
        <w:t>Мельніков</w:t>
      </w:r>
      <w:proofErr w:type="spellEnd"/>
      <w:r w:rsidRPr="00795B66">
        <w:rPr>
          <w:rFonts w:eastAsia="Calibri"/>
          <w:i/>
          <w:sz w:val="24"/>
          <w:lang w:eastAsia="en-US"/>
        </w:rPr>
        <w:t xml:space="preserve"> за згодою інших членів виконкому, щоб переконатися у правильності своїх дій, запропонував пройти трискладовий тест у відповідності до Закону України «Про доступ до публічної інформації» та міжнародним законодавством у цій сфері, яке ратифікувала Україна.</w:t>
      </w:r>
    </w:p>
    <w:p w:rsidR="00795B66" w:rsidRPr="00795B66" w:rsidRDefault="00795B66" w:rsidP="00795B66">
      <w:pPr>
        <w:spacing w:line="240" w:lineRule="auto"/>
        <w:rPr>
          <w:rFonts w:eastAsia="Calibri"/>
          <w:b/>
          <w:sz w:val="24"/>
          <w:lang w:eastAsia="en-US"/>
        </w:rPr>
      </w:pPr>
    </w:p>
    <w:p w:rsidR="00795B66" w:rsidRPr="00795B66" w:rsidRDefault="00795B66" w:rsidP="00795B66">
      <w:pPr>
        <w:spacing w:line="240" w:lineRule="auto"/>
        <w:rPr>
          <w:rFonts w:eastAsia="Calibri"/>
          <w:b/>
          <w:sz w:val="24"/>
          <w:u w:val="single"/>
          <w:lang w:eastAsia="en-US"/>
        </w:rPr>
      </w:pPr>
      <w:r w:rsidRPr="00795B66">
        <w:rPr>
          <w:rFonts w:eastAsia="Calibri"/>
          <w:b/>
          <w:sz w:val="24"/>
          <w:u w:val="single"/>
          <w:lang w:eastAsia="en-US"/>
        </w:rPr>
        <w:t>ТРИСКЛАДОВИЙ  ТЕСТ</w:t>
      </w:r>
    </w:p>
    <w:p w:rsidR="00795B66" w:rsidRPr="00795B66" w:rsidRDefault="00795B66" w:rsidP="00795B66">
      <w:pPr>
        <w:spacing w:line="240" w:lineRule="auto"/>
        <w:rPr>
          <w:rFonts w:eastAsia="Calibri"/>
          <w:sz w:val="24"/>
          <w:lang w:eastAsia="en-US"/>
        </w:rPr>
      </w:pPr>
    </w:p>
    <w:p w:rsidR="00795B66" w:rsidRPr="00795B66" w:rsidRDefault="00795B66" w:rsidP="00795B66">
      <w:pPr>
        <w:spacing w:line="240" w:lineRule="auto"/>
        <w:rPr>
          <w:rFonts w:eastAsia="Calibri"/>
          <w:sz w:val="24"/>
          <w:lang w:eastAsia="en-US"/>
        </w:rPr>
      </w:pPr>
      <w:r w:rsidRPr="00795B66">
        <w:rPr>
          <w:rFonts w:eastAsia="Calibri"/>
          <w:sz w:val="24"/>
          <w:lang w:eastAsia="en-US"/>
        </w:rPr>
        <w:lastRenderedPageBreak/>
        <w:t xml:space="preserve">1. констатуємо, що інформація  в проектах рішень №№ 18,19,20, </w:t>
      </w:r>
      <w:r w:rsidRPr="00795B66">
        <w:rPr>
          <w:rFonts w:eastAsia="Calibri"/>
          <w:i/>
          <w:sz w:val="24"/>
          <w:lang w:eastAsia="en-US"/>
        </w:rPr>
        <w:t xml:space="preserve"> </w:t>
      </w:r>
      <w:r w:rsidRPr="00795B66">
        <w:rPr>
          <w:rFonts w:eastAsia="Calibri"/>
          <w:sz w:val="24"/>
          <w:lang w:eastAsia="en-US"/>
        </w:rPr>
        <w:t>виконкому може були віднесена до інформації з обмеженим доступом встановлюємо  </w:t>
      </w:r>
      <w:r w:rsidRPr="00795B66">
        <w:rPr>
          <w:rFonts w:eastAsia="Calibri"/>
          <w:b/>
          <w:bCs/>
          <w:sz w:val="24"/>
          <w:lang w:eastAsia="en-US"/>
        </w:rPr>
        <w:t>вид інформації</w:t>
      </w:r>
      <w:r w:rsidRPr="00795B66">
        <w:rPr>
          <w:rFonts w:eastAsia="Calibri"/>
          <w:sz w:val="24"/>
          <w:lang w:eastAsia="en-US"/>
        </w:rPr>
        <w:t> з обмеженим доступом, (конфіденційна, таємна або службова). –</w:t>
      </w:r>
      <w:r w:rsidRPr="00795B66">
        <w:rPr>
          <w:rFonts w:eastAsia="Calibri"/>
          <w:b/>
          <w:sz w:val="24"/>
          <w:lang w:eastAsia="en-US"/>
        </w:rPr>
        <w:t xml:space="preserve"> конфіденційна</w:t>
      </w:r>
      <w:r w:rsidRPr="00795B66">
        <w:rPr>
          <w:rFonts w:eastAsia="Calibri"/>
          <w:sz w:val="24"/>
          <w:lang w:eastAsia="en-US"/>
        </w:rPr>
        <w:t xml:space="preserve">. Предмет захисту інтересів -  персональні дані громадян, які не дали згоди на її розповсюдження (поширення) лише обробку. Під час обговорення </w:t>
      </w:r>
      <w:proofErr w:type="spellStart"/>
      <w:r w:rsidRPr="00795B66">
        <w:rPr>
          <w:rFonts w:eastAsia="Calibri"/>
          <w:sz w:val="24"/>
          <w:lang w:eastAsia="en-US"/>
        </w:rPr>
        <w:t>проєктів</w:t>
      </w:r>
      <w:proofErr w:type="spellEnd"/>
      <w:r w:rsidRPr="00795B66">
        <w:rPr>
          <w:rFonts w:eastAsia="Calibri"/>
          <w:sz w:val="24"/>
          <w:lang w:eastAsia="en-US"/>
        </w:rPr>
        <w:t xml:space="preserve"> озвучуються персональні дані, які містяться не тільки в </w:t>
      </w:r>
      <w:proofErr w:type="spellStart"/>
      <w:r w:rsidRPr="00795B66">
        <w:rPr>
          <w:rFonts w:eastAsia="Calibri"/>
          <w:sz w:val="24"/>
          <w:lang w:eastAsia="en-US"/>
        </w:rPr>
        <w:t>проєкти</w:t>
      </w:r>
      <w:proofErr w:type="spellEnd"/>
      <w:r w:rsidRPr="00795B66">
        <w:rPr>
          <w:rFonts w:eastAsia="Calibri"/>
          <w:sz w:val="24"/>
          <w:lang w:eastAsia="en-US"/>
        </w:rPr>
        <w:t xml:space="preserve"> рішень, а і в матеріалах до цих </w:t>
      </w:r>
      <w:proofErr w:type="spellStart"/>
      <w:r w:rsidRPr="00795B66">
        <w:rPr>
          <w:rFonts w:eastAsia="Calibri"/>
          <w:sz w:val="24"/>
          <w:lang w:eastAsia="en-US"/>
        </w:rPr>
        <w:t>проєктів</w:t>
      </w:r>
      <w:proofErr w:type="spellEnd"/>
      <w:r w:rsidRPr="00795B66">
        <w:rPr>
          <w:rFonts w:eastAsia="Calibri"/>
          <w:sz w:val="24"/>
          <w:lang w:eastAsia="en-US"/>
        </w:rPr>
        <w:t>.  Відповідь позитивна.</w:t>
      </w:r>
    </w:p>
    <w:p w:rsidR="00795B66" w:rsidRPr="00795B66" w:rsidRDefault="00795B66" w:rsidP="00795B66">
      <w:pPr>
        <w:spacing w:line="240" w:lineRule="auto"/>
        <w:rPr>
          <w:rFonts w:eastAsia="Calibri"/>
          <w:sz w:val="24"/>
          <w:lang w:eastAsia="en-US"/>
        </w:rPr>
      </w:pPr>
    </w:p>
    <w:p w:rsidR="00795B66" w:rsidRPr="00795B66" w:rsidRDefault="00795B66" w:rsidP="00795B66">
      <w:pPr>
        <w:spacing w:line="240" w:lineRule="auto"/>
        <w:rPr>
          <w:rFonts w:eastAsia="Calibri"/>
          <w:sz w:val="24"/>
          <w:lang w:eastAsia="en-US"/>
        </w:rPr>
      </w:pPr>
      <w:r w:rsidRPr="00795B66">
        <w:rPr>
          <w:rFonts w:eastAsia="Calibri"/>
          <w:sz w:val="24"/>
          <w:lang w:eastAsia="en-US"/>
        </w:rPr>
        <w:t xml:space="preserve">2. чи буде розголошенням інформації, під час обговорення цих </w:t>
      </w:r>
      <w:proofErr w:type="spellStart"/>
      <w:r w:rsidRPr="00795B66">
        <w:rPr>
          <w:rFonts w:eastAsia="Calibri"/>
          <w:sz w:val="24"/>
          <w:lang w:eastAsia="en-US"/>
        </w:rPr>
        <w:t>проєктів</w:t>
      </w:r>
      <w:proofErr w:type="spellEnd"/>
      <w:r w:rsidRPr="00795B66">
        <w:rPr>
          <w:rFonts w:eastAsia="Calibri"/>
          <w:sz w:val="24"/>
          <w:lang w:eastAsia="en-US"/>
        </w:rPr>
        <w:t xml:space="preserve">  завдана </w:t>
      </w:r>
      <w:r w:rsidRPr="00795B66">
        <w:rPr>
          <w:rFonts w:eastAsia="Calibri"/>
          <w:b/>
          <w:bCs/>
          <w:sz w:val="24"/>
          <w:lang w:eastAsia="en-US"/>
        </w:rPr>
        <w:t>істотна шкода</w:t>
      </w:r>
      <w:r w:rsidRPr="00795B66">
        <w:rPr>
          <w:rFonts w:eastAsia="Calibri"/>
          <w:sz w:val="24"/>
          <w:lang w:eastAsia="en-US"/>
        </w:rPr>
        <w:t xml:space="preserve"> зазначеним інтересам? Згідно закону України «Про захист персональних даних», розголошення такої інформації, може завдати істотної школи інтересам громадян та охоронювана законом, (зокрема ст. 182 КК України)  </w:t>
      </w:r>
      <w:r w:rsidRPr="00795B66">
        <w:rPr>
          <w:rFonts w:eastAsia="Calibri"/>
          <w:bCs/>
          <w:sz w:val="24"/>
          <w:lang w:eastAsia="en-US"/>
        </w:rPr>
        <w:t>недоторканість приватного життя</w:t>
      </w:r>
      <w:r w:rsidRPr="00795B66">
        <w:rPr>
          <w:rFonts w:eastAsia="Calibri"/>
          <w:sz w:val="24"/>
          <w:lang w:eastAsia="en-US"/>
        </w:rPr>
        <w:t>. Відповідь позитивна.</w:t>
      </w:r>
    </w:p>
    <w:p w:rsidR="00795B66" w:rsidRPr="00795B66" w:rsidRDefault="00795B66" w:rsidP="00795B66">
      <w:pPr>
        <w:spacing w:line="240" w:lineRule="auto"/>
        <w:rPr>
          <w:rFonts w:eastAsia="Calibri"/>
          <w:sz w:val="24"/>
          <w:lang w:eastAsia="en-US"/>
        </w:rPr>
      </w:pPr>
    </w:p>
    <w:p w:rsidR="00795B66" w:rsidRPr="00795B66" w:rsidRDefault="00795B66" w:rsidP="00795B66">
      <w:pPr>
        <w:spacing w:line="240" w:lineRule="auto"/>
        <w:rPr>
          <w:rFonts w:eastAsia="Calibri"/>
          <w:sz w:val="24"/>
          <w:lang w:eastAsia="en-US"/>
        </w:rPr>
      </w:pPr>
      <w:r w:rsidRPr="00795B66">
        <w:rPr>
          <w:rFonts w:eastAsia="Calibri"/>
          <w:sz w:val="24"/>
          <w:lang w:eastAsia="en-US"/>
        </w:rPr>
        <w:t xml:space="preserve">3. </w:t>
      </w:r>
      <w:r w:rsidRPr="00795B66">
        <w:rPr>
          <w:rFonts w:eastAsia="Calibri"/>
          <w:bCs/>
          <w:sz w:val="24"/>
          <w:lang w:eastAsia="en-US"/>
        </w:rPr>
        <w:t xml:space="preserve">чи переважає шкода від розповсюдження такої інформації над суспільним інтересом в її отриманні. Відповідь позитивна, оскільки  суспільного інтересу, як такого тут не вбачається, а якщо оголосити у відкритому засіданні конфіденційну інформацію, то будуть порушені права громадян на захист персональних даних та недоторканості приватного життя, за що настає відповідальність, в тому чисті кримінальна  згідно </w:t>
      </w:r>
      <w:r w:rsidRPr="00795B66">
        <w:rPr>
          <w:rFonts w:eastAsia="Calibri"/>
          <w:sz w:val="24"/>
          <w:lang w:eastAsia="en-US"/>
        </w:rPr>
        <w:t>статті 182 Кримінального кодексу України.</w:t>
      </w:r>
    </w:p>
    <w:p w:rsidR="00795B66" w:rsidRPr="00795B66" w:rsidRDefault="00795B66" w:rsidP="00795B66">
      <w:pPr>
        <w:spacing w:line="240" w:lineRule="auto"/>
        <w:rPr>
          <w:rFonts w:eastAsia="Calibri"/>
          <w:sz w:val="24"/>
          <w:lang w:eastAsia="en-US"/>
        </w:rPr>
      </w:pPr>
    </w:p>
    <w:p w:rsidR="00795B66" w:rsidRPr="00795B66" w:rsidRDefault="00795B66" w:rsidP="00795B66">
      <w:pPr>
        <w:spacing w:line="240" w:lineRule="auto"/>
        <w:rPr>
          <w:rFonts w:eastAsia="Calibri"/>
          <w:i/>
          <w:sz w:val="24"/>
          <w:lang w:eastAsia="en-US"/>
        </w:rPr>
      </w:pPr>
      <w:r w:rsidRPr="00795B66">
        <w:rPr>
          <w:rFonts w:eastAsia="Calibri"/>
          <w:i/>
          <w:sz w:val="24"/>
          <w:lang w:eastAsia="en-US"/>
        </w:rPr>
        <w:t>Примітка:  незаконним поширенням (розповсюдженням) конфіденційної інформації про особу вважається у випадах, якщо, навіть, одна людина (яка не має на неї право) отримала цю інформацію.</w:t>
      </w:r>
    </w:p>
    <w:p w:rsidR="00795B66" w:rsidRPr="00795B66" w:rsidRDefault="00795B66" w:rsidP="00795B66">
      <w:pPr>
        <w:spacing w:line="240" w:lineRule="auto"/>
        <w:rPr>
          <w:rFonts w:eastAsia="Calibri"/>
          <w:i/>
          <w:sz w:val="24"/>
          <w:lang w:eastAsia="en-US"/>
        </w:rPr>
      </w:pPr>
    </w:p>
    <w:p w:rsidR="00795B66" w:rsidRPr="00795B66" w:rsidRDefault="00795B66" w:rsidP="00795B66">
      <w:pPr>
        <w:spacing w:line="240" w:lineRule="auto"/>
        <w:rPr>
          <w:rFonts w:eastAsia="Calibri"/>
          <w:i/>
          <w:sz w:val="24"/>
          <w:lang w:eastAsia="en-US"/>
        </w:rPr>
      </w:pPr>
      <w:r w:rsidRPr="00795B66">
        <w:rPr>
          <w:rFonts w:eastAsia="Calibri"/>
          <w:i/>
          <w:sz w:val="24"/>
          <w:lang w:eastAsia="en-US"/>
        </w:rPr>
        <w:t xml:space="preserve">У зв’язку із тим, що в трискладовому тесті ми отримали три позитивні відповіді, головуюча поставила на голосування питання щодо розгляду </w:t>
      </w:r>
      <w:proofErr w:type="spellStart"/>
      <w:r w:rsidRPr="00795B66">
        <w:rPr>
          <w:rFonts w:eastAsia="Calibri"/>
          <w:i/>
          <w:sz w:val="24"/>
          <w:lang w:eastAsia="en-US"/>
        </w:rPr>
        <w:t>проєктів</w:t>
      </w:r>
      <w:proofErr w:type="spellEnd"/>
      <w:r w:rsidRPr="00795B66">
        <w:rPr>
          <w:rFonts w:eastAsia="Calibri"/>
          <w:i/>
          <w:sz w:val="24"/>
          <w:lang w:eastAsia="en-US"/>
        </w:rPr>
        <w:t xml:space="preserve"> (питань) порядку денного </w:t>
      </w:r>
      <w:r w:rsidRPr="00795B66">
        <w:rPr>
          <w:rFonts w:eastAsia="Calibri"/>
          <w:sz w:val="24"/>
          <w:lang w:eastAsia="en-US"/>
        </w:rPr>
        <w:t>№ 18,19,20</w:t>
      </w:r>
      <w:r w:rsidRPr="00795B66">
        <w:rPr>
          <w:rFonts w:eastAsia="Calibri"/>
          <w:i/>
          <w:sz w:val="24"/>
          <w:lang w:eastAsia="en-US"/>
        </w:rPr>
        <w:t xml:space="preserve">  </w:t>
      </w:r>
      <w:r w:rsidRPr="00795B66">
        <w:rPr>
          <w:rFonts w:eastAsia="Calibri"/>
          <w:sz w:val="24"/>
          <w:lang w:eastAsia="en-US"/>
        </w:rPr>
        <w:t xml:space="preserve"> </w:t>
      </w:r>
      <w:r w:rsidRPr="00795B66">
        <w:rPr>
          <w:rFonts w:eastAsia="Calibri"/>
          <w:i/>
          <w:sz w:val="24"/>
          <w:lang w:eastAsia="en-US"/>
        </w:rPr>
        <w:t xml:space="preserve"> (перелічені), в режимі закритого засідання.</w:t>
      </w:r>
    </w:p>
    <w:p w:rsidR="00795B66" w:rsidRPr="00795B66" w:rsidRDefault="00795B66" w:rsidP="00795B66">
      <w:pPr>
        <w:spacing w:line="240" w:lineRule="auto"/>
        <w:rPr>
          <w:rFonts w:eastAsia="Calibri"/>
          <w:sz w:val="24"/>
          <w:lang w:eastAsia="en-US"/>
        </w:rPr>
      </w:pPr>
    </w:p>
    <w:p w:rsidR="00795B66" w:rsidRPr="00795B66" w:rsidRDefault="00795B66" w:rsidP="00795B66">
      <w:pPr>
        <w:spacing w:line="240" w:lineRule="auto"/>
        <w:rPr>
          <w:rFonts w:eastAsia="Calibri"/>
          <w:i/>
          <w:sz w:val="24"/>
          <w:lang w:eastAsia="en-US"/>
        </w:rPr>
      </w:pPr>
      <w:r w:rsidRPr="00795B66">
        <w:rPr>
          <w:rFonts w:eastAsia="Calibri"/>
          <w:sz w:val="24"/>
          <w:lang w:eastAsia="en-US"/>
        </w:rPr>
        <w:t xml:space="preserve">Голосували пропозицію щодо </w:t>
      </w:r>
      <w:r w:rsidRPr="00795B66">
        <w:rPr>
          <w:rFonts w:eastAsia="Calibri"/>
          <w:b/>
          <w:i/>
          <w:sz w:val="24"/>
          <w:lang w:eastAsia="en-US"/>
        </w:rPr>
        <w:t xml:space="preserve"> </w:t>
      </w:r>
      <w:r w:rsidRPr="00795B66">
        <w:rPr>
          <w:rFonts w:eastAsia="Calibri"/>
          <w:i/>
          <w:sz w:val="24"/>
          <w:lang w:eastAsia="en-US"/>
        </w:rPr>
        <w:t xml:space="preserve">розгляду </w:t>
      </w:r>
      <w:proofErr w:type="spellStart"/>
      <w:r w:rsidRPr="00795B66">
        <w:rPr>
          <w:rFonts w:eastAsia="Calibri"/>
          <w:i/>
          <w:sz w:val="24"/>
          <w:lang w:eastAsia="en-US"/>
        </w:rPr>
        <w:t>проєктів</w:t>
      </w:r>
      <w:proofErr w:type="spellEnd"/>
      <w:r w:rsidRPr="00795B66">
        <w:rPr>
          <w:rFonts w:eastAsia="Calibri"/>
          <w:i/>
          <w:sz w:val="24"/>
          <w:lang w:eastAsia="en-US"/>
        </w:rPr>
        <w:t xml:space="preserve"> (питань) порядку денного </w:t>
      </w:r>
      <w:r w:rsidRPr="00795B66">
        <w:rPr>
          <w:rFonts w:eastAsia="Calibri"/>
          <w:sz w:val="24"/>
          <w:lang w:eastAsia="en-US"/>
        </w:rPr>
        <w:t>№№ 18,19,20</w:t>
      </w:r>
      <w:r w:rsidRPr="00795B66">
        <w:rPr>
          <w:rFonts w:eastAsia="Calibri"/>
          <w:i/>
          <w:sz w:val="24"/>
          <w:lang w:eastAsia="en-US"/>
        </w:rPr>
        <w:t xml:space="preserve">   (перелічені), в режимі закритого засідання</w:t>
      </w:r>
    </w:p>
    <w:p w:rsidR="00795B66" w:rsidRPr="00795B66" w:rsidRDefault="00795B66" w:rsidP="00795B66">
      <w:pPr>
        <w:spacing w:line="240" w:lineRule="auto"/>
      </w:pPr>
    </w:p>
    <w:p w:rsidR="00795B66" w:rsidRPr="00795B66" w:rsidRDefault="00795B66" w:rsidP="00795B66">
      <w:pPr>
        <w:spacing w:line="240" w:lineRule="auto"/>
        <w:ind w:firstLine="567"/>
        <w:rPr>
          <w:rFonts w:eastAsia="Calibri"/>
          <w:i/>
          <w:sz w:val="24"/>
          <w:lang w:eastAsia="en-US"/>
        </w:rPr>
      </w:pPr>
      <w:r w:rsidRPr="00795B66">
        <w:rPr>
          <w:rFonts w:eastAsia="Calibri"/>
          <w:sz w:val="24"/>
          <w:lang w:eastAsia="en-US"/>
        </w:rPr>
        <w:t xml:space="preserve">Голосували пропозицію щодо </w:t>
      </w:r>
      <w:r w:rsidRPr="00795B66">
        <w:rPr>
          <w:rFonts w:eastAsia="Calibri"/>
          <w:b/>
          <w:i/>
          <w:sz w:val="24"/>
          <w:lang w:eastAsia="en-US"/>
        </w:rPr>
        <w:t xml:space="preserve"> </w:t>
      </w:r>
      <w:r w:rsidRPr="00795B66">
        <w:rPr>
          <w:rFonts w:eastAsia="Calibri"/>
          <w:i/>
          <w:sz w:val="24"/>
          <w:lang w:eastAsia="en-US"/>
        </w:rPr>
        <w:t xml:space="preserve">розгляду </w:t>
      </w:r>
      <w:proofErr w:type="spellStart"/>
      <w:r w:rsidRPr="00795B66">
        <w:rPr>
          <w:rFonts w:eastAsia="Calibri"/>
          <w:i/>
          <w:sz w:val="24"/>
          <w:lang w:eastAsia="en-US"/>
        </w:rPr>
        <w:t>проєктів</w:t>
      </w:r>
      <w:proofErr w:type="spellEnd"/>
      <w:r w:rsidRPr="00795B66">
        <w:rPr>
          <w:rFonts w:eastAsia="Calibri"/>
          <w:i/>
          <w:sz w:val="24"/>
          <w:lang w:eastAsia="en-US"/>
        </w:rPr>
        <w:t xml:space="preserve"> (питань) порядку денного </w:t>
      </w:r>
      <w:r w:rsidRPr="00795B66">
        <w:rPr>
          <w:rFonts w:eastAsia="Calibri"/>
          <w:sz w:val="24"/>
          <w:lang w:eastAsia="en-US"/>
        </w:rPr>
        <w:t>№ № 18,19,20</w:t>
      </w:r>
      <w:r w:rsidRPr="00795B66">
        <w:rPr>
          <w:rFonts w:eastAsia="Calibri"/>
          <w:i/>
          <w:sz w:val="24"/>
          <w:lang w:eastAsia="en-US"/>
        </w:rPr>
        <w:t xml:space="preserve">   (перелічені), в режимі закритого засідання</w:t>
      </w:r>
    </w:p>
    <w:p w:rsidR="00795B66" w:rsidRPr="00795B66" w:rsidRDefault="00795B66" w:rsidP="00795B66">
      <w:pPr>
        <w:spacing w:line="240" w:lineRule="auto"/>
        <w:rPr>
          <w:rFonts w:eastAsia="Calibri"/>
          <w:sz w:val="24"/>
          <w:lang w:eastAsia="en-US"/>
        </w:rPr>
      </w:pPr>
    </w:p>
    <w:p w:rsidR="00795B66" w:rsidRPr="00795B66" w:rsidRDefault="00795B66" w:rsidP="00795B66">
      <w:pPr>
        <w:spacing w:line="240" w:lineRule="auto"/>
        <w:rPr>
          <w:rFonts w:eastAsia="Calibri"/>
          <w:sz w:val="24"/>
          <w:lang w:eastAsia="en-US"/>
        </w:rPr>
      </w:pPr>
      <w:r w:rsidRPr="00795B66">
        <w:rPr>
          <w:rFonts w:eastAsia="Calibri"/>
          <w:sz w:val="24"/>
          <w:lang w:eastAsia="en-US"/>
        </w:rPr>
        <w:t xml:space="preserve">                            за - 9</w:t>
      </w:r>
    </w:p>
    <w:p w:rsidR="00795B66" w:rsidRPr="00795B66" w:rsidRDefault="00795B66" w:rsidP="00795B66">
      <w:pPr>
        <w:spacing w:line="240" w:lineRule="auto"/>
        <w:rPr>
          <w:rFonts w:eastAsia="Calibri"/>
          <w:sz w:val="24"/>
          <w:lang w:eastAsia="en-US"/>
        </w:rPr>
      </w:pPr>
      <w:r w:rsidRPr="00795B66">
        <w:rPr>
          <w:rFonts w:eastAsia="Calibri"/>
          <w:sz w:val="24"/>
          <w:lang w:eastAsia="en-US"/>
        </w:rPr>
        <w:t xml:space="preserve">                     проти - 0</w:t>
      </w:r>
    </w:p>
    <w:p w:rsidR="00795B66" w:rsidRPr="00795B66" w:rsidRDefault="00795B66" w:rsidP="00795B66">
      <w:pPr>
        <w:spacing w:line="240" w:lineRule="auto"/>
        <w:rPr>
          <w:rFonts w:eastAsia="Calibri"/>
          <w:sz w:val="24"/>
          <w:lang w:eastAsia="en-US"/>
        </w:rPr>
      </w:pPr>
      <w:r w:rsidRPr="00795B66">
        <w:rPr>
          <w:rFonts w:eastAsia="Calibri"/>
          <w:sz w:val="24"/>
          <w:lang w:eastAsia="en-US"/>
        </w:rPr>
        <w:t xml:space="preserve">            утримались -  0</w:t>
      </w:r>
    </w:p>
    <w:p w:rsidR="00795B66" w:rsidRPr="00795B66" w:rsidRDefault="00795B66" w:rsidP="00795B66">
      <w:pPr>
        <w:spacing w:line="240" w:lineRule="auto"/>
        <w:rPr>
          <w:rFonts w:eastAsia="Calibri"/>
          <w:sz w:val="24"/>
          <w:lang w:eastAsia="en-US"/>
        </w:rPr>
      </w:pPr>
      <w:r w:rsidRPr="00795B66">
        <w:rPr>
          <w:rFonts w:eastAsia="Calibri"/>
          <w:sz w:val="24"/>
          <w:lang w:eastAsia="en-US"/>
        </w:rPr>
        <w:t xml:space="preserve">             не голосували -  0</w:t>
      </w:r>
    </w:p>
    <w:p w:rsidR="00795B66" w:rsidRPr="00795B66" w:rsidRDefault="00795B66" w:rsidP="00795B66">
      <w:pPr>
        <w:spacing w:line="240" w:lineRule="auto"/>
        <w:rPr>
          <w:rFonts w:eastAsia="Calibri"/>
          <w:sz w:val="24"/>
          <w:lang w:eastAsia="en-US"/>
        </w:rPr>
      </w:pPr>
    </w:p>
    <w:p w:rsidR="00795B66" w:rsidRPr="00795B66" w:rsidRDefault="00795B66" w:rsidP="00795B66">
      <w:pPr>
        <w:spacing w:line="240" w:lineRule="auto"/>
        <w:rPr>
          <w:rFonts w:eastAsia="Calibri"/>
          <w:i/>
          <w:sz w:val="24"/>
          <w:lang w:eastAsia="en-US"/>
        </w:rPr>
      </w:pPr>
      <w:r w:rsidRPr="00795B66">
        <w:rPr>
          <w:rFonts w:eastAsia="Calibri"/>
          <w:sz w:val="24"/>
          <w:lang w:eastAsia="en-US"/>
        </w:rPr>
        <w:t xml:space="preserve">рішення прийнято. </w:t>
      </w:r>
      <w:r w:rsidRPr="00795B66">
        <w:rPr>
          <w:rFonts w:eastAsia="Calibri"/>
          <w:i/>
          <w:sz w:val="24"/>
          <w:lang w:eastAsia="en-US"/>
        </w:rPr>
        <w:t xml:space="preserve"> </w:t>
      </w:r>
      <w:proofErr w:type="spellStart"/>
      <w:r w:rsidRPr="00795B66">
        <w:rPr>
          <w:rFonts w:eastAsia="Calibri"/>
          <w:i/>
          <w:sz w:val="24"/>
          <w:lang w:eastAsia="en-US"/>
        </w:rPr>
        <w:t>Проєкти</w:t>
      </w:r>
      <w:proofErr w:type="spellEnd"/>
      <w:r w:rsidRPr="00795B66">
        <w:rPr>
          <w:rFonts w:eastAsia="Calibri"/>
          <w:i/>
          <w:sz w:val="24"/>
          <w:lang w:eastAsia="en-US"/>
        </w:rPr>
        <w:t xml:space="preserve">  (питання) порядку денного </w:t>
      </w:r>
      <w:r w:rsidRPr="00795B66">
        <w:rPr>
          <w:rFonts w:eastAsia="Calibri"/>
          <w:sz w:val="24"/>
          <w:lang w:eastAsia="en-US"/>
        </w:rPr>
        <w:t>№№ 18,19,20</w:t>
      </w:r>
      <w:r w:rsidRPr="00795B66">
        <w:rPr>
          <w:rFonts w:eastAsia="Calibri"/>
          <w:i/>
          <w:sz w:val="24"/>
          <w:lang w:eastAsia="en-US"/>
        </w:rPr>
        <w:t xml:space="preserve">  (перелічені) розглянути в режимі закритого засідання</w:t>
      </w:r>
    </w:p>
    <w:p w:rsidR="00795B66" w:rsidRPr="00795B66" w:rsidRDefault="00795B66" w:rsidP="00795B66">
      <w:pPr>
        <w:spacing w:line="240" w:lineRule="auto"/>
        <w:rPr>
          <w:rFonts w:eastAsia="MS Mincho"/>
          <w:sz w:val="24"/>
          <w:lang w:eastAsia="ru-RU"/>
        </w:rPr>
      </w:pPr>
    </w:p>
    <w:p w:rsidR="00795B66" w:rsidRPr="00795B66" w:rsidRDefault="00795B66" w:rsidP="00795B66">
      <w:pPr>
        <w:spacing w:line="240" w:lineRule="auto"/>
        <w:rPr>
          <w:rFonts w:eastAsia="MS Mincho"/>
          <w:sz w:val="24"/>
          <w:lang w:eastAsia="ru-RU"/>
        </w:rPr>
      </w:pPr>
      <w:r w:rsidRPr="00795B66">
        <w:rPr>
          <w:rFonts w:eastAsia="MS Mincho"/>
          <w:sz w:val="24"/>
          <w:lang w:eastAsia="ru-RU"/>
        </w:rPr>
        <w:t xml:space="preserve">Слухали:  </w:t>
      </w:r>
      <w:r w:rsidRPr="00795B66">
        <w:rPr>
          <w:bCs/>
          <w:sz w:val="24"/>
          <w:lang w:eastAsia="en-US"/>
        </w:rPr>
        <w:t>Царик О.П. –  секретаря ради, голову опікунської ради</w:t>
      </w:r>
    </w:p>
    <w:p w:rsidR="00795B66" w:rsidRPr="00795B66" w:rsidRDefault="00795B66" w:rsidP="00795B66">
      <w:pPr>
        <w:spacing w:line="240" w:lineRule="auto"/>
        <w:rPr>
          <w:rFonts w:eastAsia="MS Mincho"/>
          <w:sz w:val="24"/>
          <w:lang w:eastAsia="ru-RU"/>
        </w:rPr>
      </w:pPr>
    </w:p>
    <w:p w:rsidR="00795B66" w:rsidRPr="00795B66" w:rsidRDefault="00795B66" w:rsidP="00795B66">
      <w:pPr>
        <w:spacing w:line="240" w:lineRule="auto"/>
        <w:rPr>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18 „</w:t>
      </w:r>
      <w:r w:rsidRPr="00795B66">
        <w:rPr>
          <w:sz w:val="24"/>
          <w:lang w:eastAsia="ru-RU"/>
        </w:rPr>
        <w:t xml:space="preserve"> Про затвердження подання опікунської ради про доцільність призначення </w:t>
      </w:r>
      <w:r w:rsidR="009D7510" w:rsidRPr="00FC62D0">
        <w:rPr>
          <w:i/>
          <w:sz w:val="24"/>
          <w:lang w:eastAsia="ru-RU"/>
        </w:rPr>
        <w:t xml:space="preserve">(персональні дані)  </w:t>
      </w:r>
      <w:r w:rsidRPr="00795B66">
        <w:rPr>
          <w:sz w:val="24"/>
          <w:lang w:eastAsia="ru-RU"/>
        </w:rPr>
        <w:t xml:space="preserve">. опікуном </w:t>
      </w:r>
      <w:r w:rsidR="009D7510" w:rsidRPr="00FC62D0">
        <w:rPr>
          <w:i/>
          <w:sz w:val="24"/>
          <w:lang w:eastAsia="ru-RU"/>
        </w:rPr>
        <w:t xml:space="preserve">(персональні дані)  </w:t>
      </w:r>
      <w:r w:rsidRPr="00795B66">
        <w:rPr>
          <w:sz w:val="24"/>
          <w:lang w:eastAsia="ru-RU"/>
        </w:rPr>
        <w:t>. у разі визнання її недієздатною в судовому порядку</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rPr>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18-2  „</w:t>
      </w:r>
      <w:r w:rsidRPr="00795B66">
        <w:rPr>
          <w:bCs/>
          <w:sz w:val="24"/>
          <w:lang w:eastAsia="ru-RU"/>
        </w:rPr>
        <w:t xml:space="preserve"> </w:t>
      </w:r>
      <w:r w:rsidRPr="00795B66">
        <w:rPr>
          <w:sz w:val="24"/>
          <w:lang w:eastAsia="ru-RU"/>
        </w:rPr>
        <w:t xml:space="preserve">Про затвердження подання опікунської ради про доцільність зміни опікуна </w:t>
      </w:r>
      <w:r w:rsidR="009D7510" w:rsidRPr="00FC62D0">
        <w:rPr>
          <w:i/>
          <w:sz w:val="24"/>
          <w:lang w:eastAsia="ru-RU"/>
        </w:rPr>
        <w:t xml:space="preserve">(персональні дані)  </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Рішення  прийнято.</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bCs/>
          <w:sz w:val="24"/>
          <w:lang w:eastAsia="ru-RU"/>
        </w:rPr>
      </w:pPr>
      <w:r w:rsidRPr="00795B66">
        <w:rPr>
          <w:rFonts w:eastAsia="MS Mincho"/>
          <w:sz w:val="24"/>
          <w:lang w:eastAsia="ru-RU"/>
        </w:rPr>
        <w:t xml:space="preserve">Слухали:  </w:t>
      </w:r>
      <w:proofErr w:type="spellStart"/>
      <w:r w:rsidRPr="00795B66">
        <w:rPr>
          <w:sz w:val="24"/>
          <w:lang w:eastAsia="en-US"/>
        </w:rPr>
        <w:t>Ромашину</w:t>
      </w:r>
      <w:proofErr w:type="spellEnd"/>
      <w:r w:rsidRPr="00795B66">
        <w:rPr>
          <w:sz w:val="24"/>
          <w:lang w:eastAsia="en-US"/>
        </w:rPr>
        <w:t xml:space="preserve"> К.А.  –  </w:t>
      </w:r>
      <w:proofErr w:type="spellStart"/>
      <w:r w:rsidRPr="00795B66">
        <w:rPr>
          <w:sz w:val="24"/>
          <w:lang w:eastAsia="en-US"/>
        </w:rPr>
        <w:t>нач</w:t>
      </w:r>
      <w:proofErr w:type="spellEnd"/>
      <w:r w:rsidRPr="00795B66">
        <w:rPr>
          <w:sz w:val="24"/>
          <w:lang w:eastAsia="en-US"/>
        </w:rPr>
        <w:t>. служби у справах дітей</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tabs>
          <w:tab w:val="left" w:pos="708"/>
          <w:tab w:val="center" w:pos="4153"/>
          <w:tab w:val="right" w:pos="8306"/>
        </w:tabs>
        <w:spacing w:line="240" w:lineRule="auto"/>
        <w:jc w:val="both"/>
        <w:rPr>
          <w:rFonts w:eastAsia="Calibri"/>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19-1  „</w:t>
      </w:r>
      <w:r w:rsidRPr="00795B66">
        <w:rPr>
          <w:bCs/>
          <w:sz w:val="24"/>
          <w:lang w:eastAsia="ru-RU"/>
        </w:rPr>
        <w:t xml:space="preserve"> </w:t>
      </w:r>
      <w:r w:rsidRPr="00795B66">
        <w:rPr>
          <w:rFonts w:eastAsia="Calibri"/>
          <w:sz w:val="24"/>
          <w:lang w:eastAsia="ru-RU"/>
        </w:rPr>
        <w:t xml:space="preserve">Про встановлення  опіки  над  дитиною позбавленою батьківського піклування   </w:t>
      </w:r>
      <w:r w:rsidR="009D7510" w:rsidRPr="00FC62D0">
        <w:rPr>
          <w:i/>
          <w:sz w:val="24"/>
          <w:lang w:eastAsia="ru-RU"/>
        </w:rPr>
        <w:t xml:space="preserve">(персональні дані)  </w:t>
      </w:r>
      <w:proofErr w:type="spellStart"/>
      <w:r w:rsidRPr="00795B66">
        <w:rPr>
          <w:rFonts w:eastAsia="Calibri"/>
          <w:sz w:val="24"/>
          <w:lang w:eastAsia="ru-RU"/>
        </w:rPr>
        <w:t>р.н</w:t>
      </w:r>
      <w:proofErr w:type="spellEnd"/>
      <w:r w:rsidRPr="00795B66">
        <w:rPr>
          <w:rFonts w:eastAsia="Calibri"/>
          <w:sz w:val="24"/>
          <w:lang w:eastAsia="ru-RU"/>
        </w:rPr>
        <w:t xml:space="preserve">. </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Рішення  прийнято.</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tabs>
          <w:tab w:val="left" w:pos="708"/>
        </w:tabs>
        <w:spacing w:line="240" w:lineRule="auto"/>
        <w:rPr>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19-2  „</w:t>
      </w:r>
      <w:r w:rsidRPr="00795B66">
        <w:rPr>
          <w:bCs/>
          <w:sz w:val="24"/>
          <w:lang w:eastAsia="ru-RU"/>
        </w:rPr>
        <w:t xml:space="preserve"> </w:t>
      </w:r>
      <w:r w:rsidRPr="00795B66">
        <w:rPr>
          <w:sz w:val="24"/>
          <w:lang w:eastAsia="ru-RU"/>
        </w:rPr>
        <w:t>Про надання дозволу на укладення  договору про поділ спадкового майна</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Рішення  прийнято.</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tabs>
          <w:tab w:val="left" w:pos="708"/>
        </w:tabs>
        <w:spacing w:line="240" w:lineRule="auto"/>
        <w:ind w:right="-1"/>
        <w:rPr>
          <w:rFonts w:eastAsia="Calibri"/>
          <w:bCs/>
          <w:sz w:val="24"/>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19-3  „</w:t>
      </w:r>
      <w:r w:rsidRPr="00795B66">
        <w:rPr>
          <w:bCs/>
          <w:sz w:val="24"/>
          <w:lang w:eastAsia="ru-RU"/>
        </w:rPr>
        <w:t xml:space="preserve"> </w:t>
      </w:r>
      <w:r w:rsidRPr="00795B66">
        <w:rPr>
          <w:rFonts w:eastAsia="Calibri"/>
          <w:bCs/>
          <w:sz w:val="24"/>
        </w:rPr>
        <w:t xml:space="preserve">Про </w:t>
      </w:r>
      <w:proofErr w:type="spellStart"/>
      <w:r w:rsidRPr="00795B66">
        <w:rPr>
          <w:rFonts w:eastAsia="Calibri"/>
          <w:bCs/>
          <w:sz w:val="24"/>
        </w:rPr>
        <w:t>недоцільнісьть</w:t>
      </w:r>
      <w:proofErr w:type="spellEnd"/>
      <w:r w:rsidRPr="00795B66">
        <w:rPr>
          <w:rFonts w:eastAsia="Calibri"/>
          <w:bCs/>
          <w:sz w:val="24"/>
        </w:rPr>
        <w:t xml:space="preserve"> позбавлення батьківських прав  </w:t>
      </w:r>
      <w:r w:rsidR="009D7510" w:rsidRPr="00FC62D0">
        <w:rPr>
          <w:i/>
          <w:sz w:val="24"/>
          <w:lang w:eastAsia="ru-RU"/>
        </w:rPr>
        <w:t xml:space="preserve">(персональні дані)  </w:t>
      </w:r>
      <w:r w:rsidRPr="00795B66">
        <w:rPr>
          <w:rFonts w:eastAsia="Calibri"/>
          <w:bCs/>
          <w:sz w:val="24"/>
        </w:rPr>
        <w:t xml:space="preserve">відносно дітей  </w:t>
      </w:r>
      <w:r w:rsidR="009D7510" w:rsidRPr="00FC62D0">
        <w:rPr>
          <w:i/>
          <w:sz w:val="24"/>
          <w:lang w:eastAsia="ru-RU"/>
        </w:rPr>
        <w:t xml:space="preserve">(персональні дані)  </w:t>
      </w:r>
      <w:proofErr w:type="spellStart"/>
      <w:r w:rsidRPr="00795B66">
        <w:rPr>
          <w:sz w:val="24"/>
          <w:lang w:eastAsia="en-US"/>
        </w:rPr>
        <w:t>р.н</w:t>
      </w:r>
      <w:proofErr w:type="spellEnd"/>
      <w:r w:rsidRPr="00795B66">
        <w:rPr>
          <w:sz w:val="24"/>
          <w:lang w:eastAsia="en-US"/>
        </w:rPr>
        <w:t>.</w:t>
      </w:r>
      <w:r w:rsidRPr="00795B66">
        <w:rPr>
          <w:rFonts w:eastAsia="Calibri"/>
          <w:bCs/>
          <w:sz w:val="24"/>
        </w:rPr>
        <w:t xml:space="preserve">,  </w:t>
      </w:r>
      <w:r w:rsidR="009D7510" w:rsidRPr="00FC62D0">
        <w:rPr>
          <w:i/>
          <w:sz w:val="24"/>
          <w:lang w:eastAsia="ru-RU"/>
        </w:rPr>
        <w:t xml:space="preserve">(персональні дані)  </w:t>
      </w:r>
      <w:r w:rsidRPr="00795B66">
        <w:rPr>
          <w:sz w:val="24"/>
          <w:lang w:eastAsia="en-US"/>
        </w:rPr>
        <w:t xml:space="preserve"> </w:t>
      </w:r>
      <w:proofErr w:type="spellStart"/>
      <w:r w:rsidRPr="00795B66">
        <w:rPr>
          <w:sz w:val="24"/>
          <w:lang w:eastAsia="en-US"/>
        </w:rPr>
        <w:t>р.н</w:t>
      </w:r>
      <w:proofErr w:type="spellEnd"/>
      <w:r w:rsidRPr="00795B66">
        <w:rPr>
          <w:sz w:val="24"/>
          <w:lang w:eastAsia="en-US"/>
        </w:rPr>
        <w:t>.,</w:t>
      </w:r>
      <w:r w:rsidRPr="00795B66">
        <w:rPr>
          <w:rFonts w:eastAsia="Calibri"/>
          <w:bCs/>
          <w:sz w:val="24"/>
        </w:rPr>
        <w:t xml:space="preserve">  </w:t>
      </w:r>
      <w:r w:rsidR="009D7510" w:rsidRPr="00FC62D0">
        <w:rPr>
          <w:i/>
          <w:sz w:val="24"/>
          <w:lang w:eastAsia="ru-RU"/>
        </w:rPr>
        <w:t xml:space="preserve">(персональні дані)  </w:t>
      </w:r>
      <w:proofErr w:type="spellStart"/>
      <w:r w:rsidRPr="00795B66">
        <w:rPr>
          <w:sz w:val="24"/>
          <w:lang w:eastAsia="en-US"/>
        </w:rPr>
        <w:t>р.н</w:t>
      </w:r>
      <w:proofErr w:type="spellEnd"/>
      <w:r w:rsidRPr="00795B66">
        <w:rPr>
          <w:sz w:val="24"/>
          <w:lang w:eastAsia="en-US"/>
        </w:rPr>
        <w:t>.</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12</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Рішення  прийнято.</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jc w:val="both"/>
        <w:rPr>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19-4  „</w:t>
      </w:r>
      <w:r w:rsidRPr="00795B66">
        <w:rPr>
          <w:bCs/>
          <w:sz w:val="24"/>
          <w:lang w:eastAsia="ru-RU"/>
        </w:rPr>
        <w:t xml:space="preserve"> </w:t>
      </w:r>
      <w:r w:rsidRPr="00795B66">
        <w:rPr>
          <w:sz w:val="24"/>
          <w:lang w:eastAsia="ru-RU"/>
        </w:rPr>
        <w:t xml:space="preserve">Про припинення опіки над майном </w:t>
      </w:r>
      <w:r w:rsidR="00B43248" w:rsidRPr="00FC62D0">
        <w:rPr>
          <w:i/>
          <w:sz w:val="24"/>
          <w:lang w:eastAsia="ru-RU"/>
        </w:rPr>
        <w:t xml:space="preserve">(персональні дані)  </w:t>
      </w:r>
      <w:r w:rsidR="009D7510">
        <w:rPr>
          <w:sz w:val="24"/>
          <w:lang w:eastAsia="ru-RU"/>
        </w:rPr>
        <w:t xml:space="preserve"> </w:t>
      </w:r>
      <w:proofErr w:type="spellStart"/>
      <w:r w:rsidR="009D7510">
        <w:rPr>
          <w:sz w:val="24"/>
          <w:lang w:eastAsia="ru-RU"/>
        </w:rPr>
        <w:t>р.н</w:t>
      </w:r>
      <w:proofErr w:type="spellEnd"/>
      <w:r w:rsidR="009D7510">
        <w:rPr>
          <w:sz w:val="24"/>
          <w:lang w:eastAsia="ru-RU"/>
        </w:rPr>
        <w:t xml:space="preserve"> </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Рішення  прийнято.</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jc w:val="both"/>
        <w:rPr>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19-5 „</w:t>
      </w:r>
      <w:r w:rsidRPr="00795B66">
        <w:rPr>
          <w:bCs/>
          <w:sz w:val="24"/>
          <w:lang w:eastAsia="ru-RU"/>
        </w:rPr>
        <w:t xml:space="preserve"> </w:t>
      </w:r>
      <w:r w:rsidRPr="00795B66">
        <w:rPr>
          <w:sz w:val="24"/>
          <w:lang w:eastAsia="ru-RU"/>
        </w:rPr>
        <w:t xml:space="preserve">Про припинення опіки над майном </w:t>
      </w:r>
      <w:r w:rsidR="00B43248" w:rsidRPr="00FC62D0">
        <w:rPr>
          <w:i/>
          <w:sz w:val="24"/>
          <w:lang w:eastAsia="ru-RU"/>
        </w:rPr>
        <w:t xml:space="preserve">(персональні дані)  </w:t>
      </w:r>
      <w:r w:rsidRPr="00795B66">
        <w:rPr>
          <w:sz w:val="24"/>
          <w:lang w:eastAsia="ru-RU"/>
        </w:rPr>
        <w:t xml:space="preserve"> </w:t>
      </w:r>
      <w:proofErr w:type="spellStart"/>
      <w:r w:rsidRPr="00795B66">
        <w:rPr>
          <w:sz w:val="24"/>
          <w:lang w:eastAsia="ru-RU"/>
        </w:rPr>
        <w:t>р.н</w:t>
      </w:r>
      <w:proofErr w:type="spellEnd"/>
      <w:r w:rsidRPr="00795B66">
        <w:rPr>
          <w:sz w:val="24"/>
          <w:lang w:eastAsia="ru-RU"/>
        </w:rPr>
        <w:t>.</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Рішення  прийнято.</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bCs/>
          <w:sz w:val="24"/>
          <w:lang w:eastAsia="en-US"/>
        </w:rPr>
      </w:pPr>
      <w:r w:rsidRPr="00795B66">
        <w:rPr>
          <w:rFonts w:eastAsia="MS Mincho"/>
          <w:sz w:val="24"/>
          <w:lang w:eastAsia="ru-RU"/>
        </w:rPr>
        <w:t xml:space="preserve">Слухали:  </w:t>
      </w:r>
      <w:proofErr w:type="spellStart"/>
      <w:r w:rsidRPr="00795B66">
        <w:rPr>
          <w:bCs/>
          <w:sz w:val="24"/>
          <w:lang w:eastAsia="en-US"/>
        </w:rPr>
        <w:t>Ганачевську</w:t>
      </w:r>
      <w:proofErr w:type="spellEnd"/>
      <w:r w:rsidRPr="00795B66">
        <w:rPr>
          <w:bCs/>
          <w:sz w:val="24"/>
          <w:lang w:eastAsia="en-US"/>
        </w:rPr>
        <w:t xml:space="preserve"> О.Р. – заст. міського голови</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rPr>
          <w:rFonts w:eastAsia="Calibri"/>
          <w:sz w:val="24"/>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20-1 „ </w:t>
      </w:r>
      <w:r w:rsidRPr="00795B66">
        <w:rPr>
          <w:rFonts w:eastAsia="Calibri"/>
          <w:sz w:val="24"/>
        </w:rPr>
        <w:t>Про надання одноразової  матеріальної допомоги</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rPr>
          <w:rFonts w:eastAsia="Cambria Math"/>
          <w:sz w:val="24"/>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20-2 </w:t>
      </w:r>
      <w:r w:rsidRPr="00795B66">
        <w:rPr>
          <w:rFonts w:eastAsia="Cambria Math"/>
          <w:sz w:val="24"/>
        </w:rPr>
        <w:t>Про надання одноразової допомоги  учасникам  бойових дій і військовослужбовцям</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jc w:val="both"/>
        <w:rPr>
          <w:sz w:val="24"/>
          <w:lang w:eastAsia="ru-RU"/>
        </w:rPr>
      </w:pPr>
      <w:r w:rsidRPr="00795B66">
        <w:rPr>
          <w:rFonts w:eastAsia="MS Mincho"/>
          <w:sz w:val="24"/>
          <w:lang w:eastAsia="ru-RU"/>
        </w:rPr>
        <w:t xml:space="preserve">Голосували: по  </w:t>
      </w:r>
      <w:proofErr w:type="spellStart"/>
      <w:r w:rsidRPr="00795B66">
        <w:rPr>
          <w:rFonts w:eastAsia="MS Mincho"/>
          <w:sz w:val="24"/>
          <w:lang w:eastAsia="ru-RU"/>
        </w:rPr>
        <w:t>проєкту</w:t>
      </w:r>
      <w:proofErr w:type="spellEnd"/>
      <w:r w:rsidRPr="00795B66">
        <w:rPr>
          <w:rFonts w:eastAsia="MS Mincho"/>
          <w:sz w:val="24"/>
          <w:lang w:eastAsia="ru-RU"/>
        </w:rPr>
        <w:t xml:space="preserve"> № 20-3 „ </w:t>
      </w:r>
      <w:r w:rsidRPr="00795B66">
        <w:rPr>
          <w:sz w:val="24"/>
          <w:lang w:eastAsia="ru-RU"/>
        </w:rPr>
        <w:t xml:space="preserve">Про надання матеріальної допомоги  </w:t>
      </w:r>
      <w:proofErr w:type="spellStart"/>
      <w:r w:rsidRPr="00795B66">
        <w:rPr>
          <w:sz w:val="24"/>
          <w:lang w:eastAsia="ru-RU"/>
        </w:rPr>
        <w:t>Серафину</w:t>
      </w:r>
      <w:proofErr w:type="spellEnd"/>
      <w:r w:rsidRPr="00795B66">
        <w:rPr>
          <w:sz w:val="24"/>
          <w:lang w:eastAsia="ru-RU"/>
        </w:rPr>
        <w:t xml:space="preserve"> Олегу Володимировичу на поховання </w:t>
      </w:r>
      <w:r w:rsidR="00B43248" w:rsidRPr="00FC62D0">
        <w:rPr>
          <w:i/>
          <w:sz w:val="24"/>
          <w:lang w:eastAsia="ru-RU"/>
        </w:rPr>
        <w:t xml:space="preserve">(персональні дані)  </w:t>
      </w:r>
      <w:r w:rsidRPr="00795B66">
        <w:rPr>
          <w:rFonts w:eastAsia="MS Mincho"/>
          <w:sz w:val="24"/>
          <w:lang w:eastAsia="ru-RU"/>
        </w:rPr>
        <w:t>»</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за -  13</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проти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утримались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             не голосували -  0</w:t>
      </w: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 xml:space="preserve">Рішення  прийнято. </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16:15 год. Головуюча Ярина Яценко оголосила засідання виконавчого комітету завершеним.</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ind w:right="-102"/>
        <w:rPr>
          <w:rFonts w:eastAsia="MS Mincho"/>
          <w:sz w:val="24"/>
          <w:lang w:eastAsia="ru-RU"/>
        </w:rPr>
      </w:pPr>
      <w:r w:rsidRPr="00795B66">
        <w:rPr>
          <w:rFonts w:eastAsia="MS Mincho"/>
          <w:sz w:val="24"/>
          <w:lang w:eastAsia="ru-RU"/>
        </w:rPr>
        <w:t>Керуючий справами виконавчого комітету</w:t>
      </w:r>
      <w:r w:rsidRPr="00795B66">
        <w:rPr>
          <w:rFonts w:eastAsia="MS Mincho"/>
          <w:sz w:val="24"/>
          <w:lang w:eastAsia="ru-RU"/>
        </w:rPr>
        <w:tab/>
      </w:r>
      <w:r w:rsidRPr="00795B66">
        <w:rPr>
          <w:rFonts w:eastAsia="MS Mincho"/>
          <w:sz w:val="24"/>
          <w:lang w:eastAsia="ru-RU"/>
        </w:rPr>
        <w:tab/>
      </w:r>
      <w:r w:rsidRPr="00795B66">
        <w:rPr>
          <w:rFonts w:eastAsia="MS Mincho"/>
          <w:sz w:val="24"/>
          <w:lang w:eastAsia="ru-RU"/>
        </w:rPr>
        <w:tab/>
        <w:t>Анатолій МЕЛЬНІКОВ</w:t>
      </w:r>
    </w:p>
    <w:p w:rsidR="00795B66" w:rsidRP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Default="00795B66" w:rsidP="00795B66">
      <w:pPr>
        <w:spacing w:line="240" w:lineRule="auto"/>
        <w:rPr>
          <w:rFonts w:eastAsia="Calibri"/>
          <w:b/>
          <w:sz w:val="24"/>
          <w:lang w:eastAsia="en-US"/>
        </w:rPr>
      </w:pPr>
    </w:p>
    <w:p w:rsidR="00795B66" w:rsidRPr="00795B66" w:rsidRDefault="00795B66" w:rsidP="00795B66">
      <w:pPr>
        <w:spacing w:line="240" w:lineRule="auto"/>
        <w:rPr>
          <w:rFonts w:eastAsia="Calibri"/>
          <w:b/>
          <w:sz w:val="24"/>
          <w:lang w:eastAsia="en-US"/>
        </w:rPr>
      </w:pPr>
    </w:p>
    <w:p w:rsidR="00795B66" w:rsidRPr="00795B66" w:rsidRDefault="00795B66" w:rsidP="00795B66">
      <w:pPr>
        <w:spacing w:line="240" w:lineRule="auto"/>
        <w:jc w:val="center"/>
        <w:rPr>
          <w:rFonts w:eastAsia="Calibri"/>
          <w:b/>
          <w:sz w:val="26"/>
          <w:szCs w:val="26"/>
          <w:lang w:eastAsia="en-US"/>
        </w:rPr>
      </w:pPr>
      <w:r w:rsidRPr="00795B66">
        <w:rPr>
          <w:rFonts w:eastAsia="Calibri"/>
          <w:b/>
          <w:sz w:val="26"/>
          <w:szCs w:val="26"/>
          <w:lang w:eastAsia="en-US"/>
        </w:rPr>
        <w:t>ДОДАТОК</w:t>
      </w:r>
    </w:p>
    <w:p w:rsidR="00795B66" w:rsidRPr="00795B66" w:rsidRDefault="00795B66" w:rsidP="00795B66">
      <w:pPr>
        <w:spacing w:line="240" w:lineRule="auto"/>
        <w:jc w:val="center"/>
        <w:rPr>
          <w:rFonts w:eastAsia="Calibri"/>
          <w:b/>
          <w:sz w:val="26"/>
          <w:szCs w:val="26"/>
          <w:lang w:eastAsia="en-US"/>
        </w:rPr>
      </w:pPr>
      <w:r w:rsidRPr="00795B66">
        <w:rPr>
          <w:rFonts w:eastAsia="Calibri"/>
          <w:b/>
          <w:sz w:val="26"/>
          <w:szCs w:val="26"/>
          <w:lang w:eastAsia="en-US"/>
        </w:rPr>
        <w:lastRenderedPageBreak/>
        <w:t>ДО ПРОТОКОЛУ ВИКОНАВЧОГО  КОМІТЕТУ</w:t>
      </w:r>
    </w:p>
    <w:p w:rsidR="00795B66" w:rsidRPr="00795B66" w:rsidRDefault="00795B66" w:rsidP="00795B66">
      <w:pPr>
        <w:spacing w:line="240" w:lineRule="auto"/>
        <w:jc w:val="center"/>
        <w:rPr>
          <w:rFonts w:eastAsia="Calibri"/>
          <w:b/>
          <w:sz w:val="26"/>
          <w:szCs w:val="26"/>
          <w:lang w:eastAsia="en-US"/>
        </w:rPr>
      </w:pPr>
      <w:r w:rsidRPr="00795B66">
        <w:rPr>
          <w:rFonts w:eastAsia="Calibri"/>
          <w:b/>
          <w:sz w:val="26"/>
          <w:szCs w:val="26"/>
          <w:lang w:eastAsia="en-US"/>
        </w:rPr>
        <w:t>№ 13 від 15 вересня 2026 року</w:t>
      </w:r>
    </w:p>
    <w:p w:rsidR="00795B66" w:rsidRPr="00795B66" w:rsidRDefault="00795B66" w:rsidP="00795B66">
      <w:pPr>
        <w:spacing w:line="240" w:lineRule="auto"/>
        <w:rPr>
          <w:rFonts w:eastAsia="Calibri"/>
          <w:sz w:val="26"/>
          <w:szCs w:val="26"/>
          <w:lang w:eastAsia="en-US"/>
        </w:rPr>
      </w:pPr>
    </w:p>
    <w:tbl>
      <w:tblPr>
        <w:tblW w:w="10597" w:type="dxa"/>
        <w:tblInd w:w="-717" w:type="dxa"/>
        <w:tblLayout w:type="fixed"/>
        <w:tblCellMar>
          <w:left w:w="71" w:type="dxa"/>
          <w:right w:w="71" w:type="dxa"/>
        </w:tblCellMar>
        <w:tblLook w:val="0000" w:firstRow="0" w:lastRow="0" w:firstColumn="0" w:lastColumn="0" w:noHBand="0" w:noVBand="0"/>
      </w:tblPr>
      <w:tblGrid>
        <w:gridCol w:w="540"/>
        <w:gridCol w:w="5052"/>
        <w:gridCol w:w="2631"/>
        <w:gridCol w:w="851"/>
        <w:gridCol w:w="1133"/>
        <w:gridCol w:w="390"/>
      </w:tblGrid>
      <w:tr w:rsidR="00795B66" w:rsidRPr="00795B66" w:rsidTr="00795B66">
        <w:trPr>
          <w:trHeight w:val="1575"/>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br w:type="page"/>
              <w:t>№</w:t>
            </w:r>
          </w:p>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з/п</w:t>
            </w:r>
          </w:p>
        </w:tc>
        <w:tc>
          <w:tcPr>
            <w:tcW w:w="5052"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rFonts w:eastAsia="Calibri"/>
                <w:sz w:val="26"/>
                <w:szCs w:val="26"/>
                <w:lang w:eastAsia="en-US"/>
              </w:rPr>
            </w:pPr>
          </w:p>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СЛУХАЛИ</w:t>
            </w:r>
          </w:p>
        </w:tc>
        <w:tc>
          <w:tcPr>
            <w:tcW w:w="2631" w:type="dxa"/>
            <w:tcBorders>
              <w:top w:val="single" w:sz="6" w:space="0" w:color="auto"/>
              <w:left w:val="single" w:sz="4"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Доповідачі</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номер</w:t>
            </w:r>
          </w:p>
          <w:p w:rsidR="00795B66" w:rsidRPr="00795B66" w:rsidRDefault="00795B66" w:rsidP="00795B66">
            <w:pPr>
              <w:spacing w:line="240" w:lineRule="auto"/>
              <w:rPr>
                <w:rFonts w:eastAsia="Calibri"/>
                <w:sz w:val="26"/>
                <w:szCs w:val="26"/>
                <w:lang w:eastAsia="en-US"/>
              </w:rPr>
            </w:pPr>
            <w:proofErr w:type="spellStart"/>
            <w:r w:rsidRPr="00795B66">
              <w:rPr>
                <w:rFonts w:eastAsia="Calibri"/>
                <w:sz w:val="26"/>
                <w:szCs w:val="26"/>
                <w:lang w:eastAsia="en-US"/>
              </w:rPr>
              <w:t>рішен</w:t>
            </w:r>
            <w:proofErr w:type="spellEnd"/>
            <w:r w:rsidRPr="00795B66">
              <w:rPr>
                <w:rFonts w:eastAsia="Calibri"/>
                <w:sz w:val="26"/>
                <w:szCs w:val="26"/>
                <w:lang w:eastAsia="en-US"/>
              </w:rPr>
              <w:t xml:space="preserve">-ня, що дода- </w:t>
            </w:r>
            <w:proofErr w:type="spellStart"/>
            <w:r w:rsidRPr="00795B66">
              <w:rPr>
                <w:rFonts w:eastAsia="Calibri"/>
                <w:sz w:val="26"/>
                <w:szCs w:val="26"/>
                <w:lang w:eastAsia="en-US"/>
              </w:rPr>
              <w:t>ється</w:t>
            </w:r>
            <w:proofErr w:type="spellEnd"/>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ДАТА</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Сторінка</w:t>
            </w:r>
          </w:p>
        </w:tc>
      </w:tr>
      <w:tr w:rsidR="00795B66" w:rsidRPr="00795B66" w:rsidTr="00795B66">
        <w:trPr>
          <w:trHeight w:val="700"/>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1</w:t>
            </w:r>
          </w:p>
        </w:tc>
        <w:tc>
          <w:tcPr>
            <w:tcW w:w="5052" w:type="dxa"/>
            <w:tcBorders>
              <w:top w:val="single" w:sz="4" w:space="0" w:color="auto"/>
              <w:bottom w:val="single" w:sz="4" w:space="0" w:color="auto"/>
            </w:tcBorders>
          </w:tcPr>
          <w:p w:rsidR="00795B66" w:rsidRPr="00795B66" w:rsidRDefault="00795B66" w:rsidP="00795B66">
            <w:pPr>
              <w:spacing w:line="240" w:lineRule="auto"/>
              <w:jc w:val="both"/>
              <w:rPr>
                <w:sz w:val="24"/>
              </w:rPr>
            </w:pPr>
            <w:r w:rsidRPr="00795B66">
              <w:rPr>
                <w:sz w:val="24"/>
              </w:rPr>
              <w:t>Про погодження внесення змін  до міської комплексної Програми підтримки  Захисників і Захисниць України та членів їх сімей на 2026 рік прогноз на 2028-2028 роки</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r w:rsidRPr="00795B66">
              <w:rPr>
                <w:sz w:val="24"/>
                <w:lang w:eastAsia="ru-RU"/>
              </w:rPr>
              <w:t xml:space="preserve">Спас О.З.- заст. </w:t>
            </w:r>
            <w:proofErr w:type="spellStart"/>
            <w:r w:rsidRPr="00795B66">
              <w:rPr>
                <w:sz w:val="24"/>
                <w:lang w:eastAsia="ru-RU"/>
              </w:rPr>
              <w:t>нач</w:t>
            </w:r>
            <w:proofErr w:type="spellEnd"/>
            <w:r w:rsidRPr="00795B66">
              <w:rPr>
                <w:sz w:val="24"/>
                <w:lang w:eastAsia="ru-RU"/>
              </w:rPr>
              <w:t>. управління соціального захисту населення</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vanish/>
                <w:sz w:val="26"/>
                <w:szCs w:val="26"/>
                <w:lang w:eastAsia="en-US"/>
              </w:rPr>
            </w:pPr>
          </w:p>
          <w:p w:rsidR="00795B66" w:rsidRPr="00795B66" w:rsidRDefault="00795B66" w:rsidP="00795B66">
            <w:pPr>
              <w:numPr>
                <w:ilvl w:val="0"/>
                <w:numId w:val="17"/>
              </w:numPr>
              <w:spacing w:line="240" w:lineRule="auto"/>
              <w:rPr>
                <w:rFonts w:eastAsia="Calibri"/>
                <w:b/>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704"/>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2</w:t>
            </w:r>
          </w:p>
        </w:tc>
        <w:tc>
          <w:tcPr>
            <w:tcW w:w="5052" w:type="dxa"/>
            <w:tcBorders>
              <w:top w:val="single" w:sz="4" w:space="0" w:color="auto"/>
              <w:bottom w:val="single" w:sz="4" w:space="0" w:color="auto"/>
            </w:tcBorders>
          </w:tcPr>
          <w:p w:rsidR="00795B66" w:rsidRPr="00795B66" w:rsidRDefault="00795B66" w:rsidP="00795B66">
            <w:pPr>
              <w:spacing w:line="240" w:lineRule="auto"/>
              <w:rPr>
                <w:sz w:val="24"/>
              </w:rPr>
            </w:pPr>
            <w:r w:rsidRPr="00795B66">
              <w:rPr>
                <w:sz w:val="24"/>
              </w:rPr>
              <w:t>Про  погодження  внесення змін до  «Програми</w:t>
            </w:r>
          </w:p>
          <w:p w:rsidR="00795B66" w:rsidRPr="00795B66" w:rsidRDefault="00795B66" w:rsidP="00795B66">
            <w:pPr>
              <w:spacing w:line="240" w:lineRule="auto"/>
              <w:rPr>
                <w:sz w:val="24"/>
              </w:rPr>
            </w:pPr>
            <w:r w:rsidRPr="00795B66">
              <w:rPr>
                <w:sz w:val="24"/>
              </w:rPr>
              <w:t>розвитку освіти Новороздільської територіальної громади на 2026 рік та 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proofErr w:type="spellStart"/>
            <w:r w:rsidRPr="00795B66">
              <w:rPr>
                <w:sz w:val="24"/>
                <w:lang w:eastAsia="ru-RU"/>
              </w:rPr>
              <w:t>Панчишин</w:t>
            </w:r>
            <w:proofErr w:type="spellEnd"/>
            <w:r w:rsidRPr="00795B66">
              <w:rPr>
                <w:sz w:val="24"/>
                <w:lang w:eastAsia="ru-RU"/>
              </w:rPr>
              <w:t xml:space="preserve"> Г.Ю.–  начальник відділу освіти</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2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3</w:t>
            </w:r>
          </w:p>
        </w:tc>
        <w:tc>
          <w:tcPr>
            <w:tcW w:w="5052" w:type="dxa"/>
            <w:tcBorders>
              <w:top w:val="single" w:sz="4" w:space="0" w:color="auto"/>
              <w:bottom w:val="single" w:sz="4" w:space="0" w:color="auto"/>
            </w:tcBorders>
          </w:tcPr>
          <w:p w:rsidR="00795B66" w:rsidRPr="00795B66" w:rsidRDefault="00795B66" w:rsidP="00795B66">
            <w:pPr>
              <w:spacing w:line="240" w:lineRule="auto"/>
              <w:jc w:val="both"/>
              <w:rPr>
                <w:sz w:val="24"/>
                <w:lang w:eastAsia="ru-RU"/>
              </w:rPr>
            </w:pPr>
            <w:r w:rsidRPr="00795B66">
              <w:rPr>
                <w:sz w:val="24"/>
                <w:lang w:eastAsia="ru-RU"/>
              </w:rPr>
              <w:t>Про погодження внесення змін до Програми підтримки державної політики національного спротиву  на 2026 рік, 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proofErr w:type="spellStart"/>
            <w:r w:rsidRPr="00795B66">
              <w:rPr>
                <w:bCs/>
                <w:sz w:val="24"/>
                <w:lang w:eastAsia="ru-RU"/>
              </w:rPr>
              <w:t>Скоропад</w:t>
            </w:r>
            <w:proofErr w:type="spellEnd"/>
            <w:r w:rsidRPr="00795B66">
              <w:rPr>
                <w:bCs/>
                <w:sz w:val="24"/>
                <w:lang w:eastAsia="ru-RU"/>
              </w:rPr>
              <w:t xml:space="preserve"> У.М. – </w:t>
            </w:r>
            <w:proofErr w:type="spellStart"/>
            <w:r w:rsidRPr="00795B66">
              <w:rPr>
                <w:bCs/>
                <w:sz w:val="24"/>
                <w:lang w:eastAsia="ru-RU"/>
              </w:rPr>
              <w:t>нач</w:t>
            </w:r>
            <w:proofErr w:type="spellEnd"/>
            <w:r w:rsidRPr="00795B66">
              <w:rPr>
                <w:bCs/>
                <w:sz w:val="24"/>
                <w:lang w:eastAsia="ru-RU"/>
              </w:rPr>
              <w:t>.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1149"/>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4</w:t>
            </w:r>
          </w:p>
        </w:tc>
        <w:tc>
          <w:tcPr>
            <w:tcW w:w="5052" w:type="dxa"/>
            <w:tcBorders>
              <w:top w:val="single" w:sz="4" w:space="0" w:color="auto"/>
              <w:bottom w:val="single" w:sz="4" w:space="0" w:color="auto"/>
            </w:tcBorders>
          </w:tcPr>
          <w:p w:rsidR="00795B66" w:rsidRPr="00795B66" w:rsidRDefault="00795B66" w:rsidP="00795B66">
            <w:pPr>
              <w:keepNext/>
              <w:spacing w:line="240" w:lineRule="auto"/>
              <w:outlineLvl w:val="0"/>
              <w:rPr>
                <w:rFonts w:eastAsia="MS Mincho"/>
                <w:bCs/>
                <w:kern w:val="32"/>
                <w:sz w:val="24"/>
                <w:lang w:eastAsia="ru-RU"/>
              </w:rPr>
            </w:pPr>
            <w:r w:rsidRPr="00795B66">
              <w:rPr>
                <w:rFonts w:eastAsia="MS Mincho"/>
                <w:bCs/>
                <w:kern w:val="32"/>
                <w:sz w:val="24"/>
                <w:lang w:eastAsia="ru-RU"/>
              </w:rPr>
              <w:t>Про затвердження переліку та забезпечення</w:t>
            </w:r>
            <w:r w:rsidRPr="00795B66">
              <w:rPr>
                <w:rFonts w:eastAsia="MS Mincho"/>
                <w:bCs/>
                <w:spacing w:val="-16"/>
                <w:kern w:val="32"/>
                <w:sz w:val="24"/>
                <w:lang w:eastAsia="ru-RU"/>
              </w:rPr>
              <w:t xml:space="preserve"> </w:t>
            </w:r>
            <w:r w:rsidRPr="00795B66">
              <w:rPr>
                <w:rFonts w:eastAsia="MS Mincho"/>
                <w:bCs/>
                <w:kern w:val="32"/>
                <w:sz w:val="24"/>
                <w:lang w:eastAsia="ru-RU"/>
              </w:rPr>
              <w:t>функціонування Пунктів незламності</w:t>
            </w:r>
            <w:r w:rsidRPr="00795B66">
              <w:rPr>
                <w:rFonts w:eastAsia="MS Mincho"/>
                <w:bCs/>
                <w:spacing w:val="40"/>
                <w:kern w:val="32"/>
                <w:sz w:val="24"/>
                <w:lang w:eastAsia="ru-RU"/>
              </w:rPr>
              <w:t xml:space="preserve"> </w:t>
            </w:r>
            <w:r w:rsidRPr="00795B66">
              <w:rPr>
                <w:rFonts w:eastAsia="MS Mincho"/>
                <w:bCs/>
                <w:kern w:val="32"/>
                <w:sz w:val="24"/>
                <w:lang w:eastAsia="ru-RU"/>
              </w:rPr>
              <w:t>на території Новороздільської територіальної громади</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proofErr w:type="spellStart"/>
            <w:r w:rsidRPr="00795B66">
              <w:rPr>
                <w:bCs/>
                <w:sz w:val="24"/>
                <w:lang w:eastAsia="ru-RU"/>
              </w:rPr>
              <w:t>Скоропад</w:t>
            </w:r>
            <w:proofErr w:type="spellEnd"/>
            <w:r w:rsidRPr="00795B66">
              <w:rPr>
                <w:bCs/>
                <w:sz w:val="24"/>
                <w:lang w:eastAsia="ru-RU"/>
              </w:rPr>
              <w:t xml:space="preserve"> У.М. – </w:t>
            </w:r>
            <w:proofErr w:type="spellStart"/>
            <w:r w:rsidRPr="00795B66">
              <w:rPr>
                <w:bCs/>
                <w:sz w:val="24"/>
                <w:lang w:eastAsia="ru-RU"/>
              </w:rPr>
              <w:t>нач</w:t>
            </w:r>
            <w:proofErr w:type="spellEnd"/>
            <w:r w:rsidRPr="00795B66">
              <w:rPr>
                <w:bCs/>
                <w:sz w:val="24"/>
                <w:lang w:eastAsia="ru-RU"/>
              </w:rPr>
              <w:t>.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624"/>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5</w:t>
            </w:r>
          </w:p>
        </w:tc>
        <w:tc>
          <w:tcPr>
            <w:tcW w:w="5052" w:type="dxa"/>
            <w:tcBorders>
              <w:top w:val="single" w:sz="4" w:space="0" w:color="auto"/>
              <w:bottom w:val="single" w:sz="4" w:space="0" w:color="auto"/>
            </w:tcBorders>
          </w:tcPr>
          <w:p w:rsidR="00795B66" w:rsidRPr="00795B66" w:rsidRDefault="00795B66" w:rsidP="00795B66">
            <w:pPr>
              <w:spacing w:line="240" w:lineRule="auto"/>
              <w:jc w:val="both"/>
              <w:rPr>
                <w:sz w:val="24"/>
                <w:lang w:eastAsia="ru-RU"/>
              </w:rPr>
            </w:pPr>
            <w:r w:rsidRPr="00795B66">
              <w:rPr>
                <w:sz w:val="24"/>
                <w:lang w:eastAsia="ru-RU"/>
              </w:rPr>
              <w:t xml:space="preserve">Про затвердження Плану стійкості </w:t>
            </w:r>
          </w:p>
          <w:p w:rsidR="00795B66" w:rsidRPr="00795B66" w:rsidRDefault="00795B66" w:rsidP="00795B66">
            <w:pPr>
              <w:spacing w:line="240" w:lineRule="auto"/>
              <w:jc w:val="both"/>
              <w:rPr>
                <w:sz w:val="24"/>
                <w:lang w:eastAsia="ru-RU"/>
              </w:rPr>
            </w:pPr>
            <w:r w:rsidRPr="00795B66">
              <w:rPr>
                <w:sz w:val="24"/>
                <w:lang w:eastAsia="ru-RU"/>
              </w:rPr>
              <w:t xml:space="preserve">Новороздільської територіальної громади </w:t>
            </w:r>
          </w:p>
          <w:p w:rsidR="00795B66" w:rsidRPr="00795B66" w:rsidRDefault="00795B66" w:rsidP="00795B66">
            <w:pPr>
              <w:spacing w:line="240" w:lineRule="auto"/>
              <w:jc w:val="both"/>
              <w:rPr>
                <w:sz w:val="24"/>
                <w:lang w:eastAsia="ru-RU"/>
              </w:rPr>
            </w:pPr>
            <w:proofErr w:type="spellStart"/>
            <w:r w:rsidRPr="00795B66">
              <w:rPr>
                <w:sz w:val="24"/>
                <w:lang w:eastAsia="ru-RU"/>
              </w:rPr>
              <w:t>Стрийського</w:t>
            </w:r>
            <w:proofErr w:type="spellEnd"/>
            <w:r w:rsidRPr="00795B66">
              <w:rPr>
                <w:sz w:val="24"/>
                <w:lang w:eastAsia="ru-RU"/>
              </w:rPr>
              <w:t xml:space="preserve"> району Львівської області </w:t>
            </w:r>
          </w:p>
          <w:p w:rsidR="00795B66" w:rsidRPr="00795B66" w:rsidRDefault="00795B66" w:rsidP="00795B66">
            <w:pPr>
              <w:spacing w:line="240" w:lineRule="auto"/>
              <w:jc w:val="both"/>
              <w:rPr>
                <w:sz w:val="24"/>
                <w:lang w:eastAsia="ru-RU"/>
              </w:rPr>
            </w:pPr>
            <w:r w:rsidRPr="00795B66">
              <w:rPr>
                <w:sz w:val="24"/>
                <w:lang w:eastAsia="ru-RU"/>
              </w:rPr>
              <w:t>на 2026 рік в новій редакції</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proofErr w:type="spellStart"/>
            <w:r w:rsidRPr="00795B66">
              <w:rPr>
                <w:bCs/>
                <w:sz w:val="24"/>
                <w:lang w:eastAsia="ru-RU"/>
              </w:rPr>
              <w:t>Скоропад</w:t>
            </w:r>
            <w:proofErr w:type="spellEnd"/>
            <w:r w:rsidRPr="00795B66">
              <w:rPr>
                <w:bCs/>
                <w:sz w:val="24"/>
                <w:lang w:eastAsia="ru-RU"/>
              </w:rPr>
              <w:t xml:space="preserve"> У.М. – </w:t>
            </w:r>
            <w:proofErr w:type="spellStart"/>
            <w:r w:rsidRPr="00795B66">
              <w:rPr>
                <w:bCs/>
                <w:sz w:val="24"/>
                <w:lang w:eastAsia="ru-RU"/>
              </w:rPr>
              <w:t>нач</w:t>
            </w:r>
            <w:proofErr w:type="spellEnd"/>
            <w:r w:rsidRPr="00795B66">
              <w:rPr>
                <w:bCs/>
                <w:sz w:val="24"/>
                <w:lang w:eastAsia="ru-RU"/>
              </w:rPr>
              <w:t>.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973"/>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6</w:t>
            </w:r>
          </w:p>
        </w:tc>
        <w:tc>
          <w:tcPr>
            <w:tcW w:w="5052" w:type="dxa"/>
            <w:tcBorders>
              <w:top w:val="single" w:sz="4" w:space="0" w:color="auto"/>
              <w:bottom w:val="single" w:sz="4" w:space="0" w:color="auto"/>
            </w:tcBorders>
          </w:tcPr>
          <w:p w:rsidR="00795B66" w:rsidRPr="00795B66" w:rsidRDefault="00795B66" w:rsidP="0079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sz w:val="24"/>
              </w:rPr>
            </w:pPr>
            <w:r w:rsidRPr="00795B66">
              <w:rPr>
                <w:sz w:val="24"/>
              </w:rPr>
              <w:t xml:space="preserve">Про погодження внесення змін до  </w:t>
            </w:r>
            <w:r w:rsidRPr="00795B66">
              <w:rPr>
                <w:bCs/>
                <w:sz w:val="24"/>
              </w:rPr>
              <w:t>Програми</w:t>
            </w:r>
            <w:r w:rsidRPr="00795B66">
              <w:rPr>
                <w:b/>
                <w:bCs/>
                <w:sz w:val="24"/>
              </w:rPr>
              <w:t xml:space="preserve"> </w:t>
            </w:r>
          </w:p>
          <w:p w:rsidR="00795B66" w:rsidRPr="00795B66" w:rsidRDefault="00795B66" w:rsidP="00795B66">
            <w:pPr>
              <w:spacing w:line="240" w:lineRule="auto"/>
              <w:rPr>
                <w:sz w:val="24"/>
              </w:rPr>
            </w:pPr>
            <w:r w:rsidRPr="00795B66">
              <w:rPr>
                <w:sz w:val="24"/>
              </w:rPr>
              <w:t xml:space="preserve">створення </w:t>
            </w:r>
            <w:proofErr w:type="spellStart"/>
            <w:r w:rsidRPr="00795B66">
              <w:rPr>
                <w:sz w:val="24"/>
              </w:rPr>
              <w:t>безбар"єрного</w:t>
            </w:r>
            <w:proofErr w:type="spellEnd"/>
            <w:r w:rsidRPr="00795B66">
              <w:rPr>
                <w:sz w:val="24"/>
              </w:rPr>
              <w:t xml:space="preserve"> простору </w:t>
            </w:r>
          </w:p>
          <w:p w:rsidR="00795B66" w:rsidRPr="00795B66" w:rsidRDefault="00795B66" w:rsidP="00795B66">
            <w:pPr>
              <w:spacing w:line="240" w:lineRule="auto"/>
              <w:rPr>
                <w:sz w:val="24"/>
              </w:rPr>
            </w:pPr>
            <w:r w:rsidRPr="00795B66">
              <w:rPr>
                <w:sz w:val="24"/>
              </w:rPr>
              <w:t xml:space="preserve">в </w:t>
            </w:r>
            <w:proofErr w:type="spellStart"/>
            <w:r w:rsidRPr="00795B66">
              <w:rPr>
                <w:sz w:val="24"/>
              </w:rPr>
              <w:t>Новороздільській</w:t>
            </w:r>
            <w:proofErr w:type="spellEnd"/>
            <w:r w:rsidRPr="00795B66">
              <w:rPr>
                <w:sz w:val="24"/>
              </w:rPr>
              <w:t xml:space="preserve"> міській </w:t>
            </w:r>
          </w:p>
          <w:p w:rsidR="00795B66" w:rsidRPr="00795B66" w:rsidRDefault="00795B66" w:rsidP="00795B66">
            <w:pPr>
              <w:spacing w:line="240" w:lineRule="auto"/>
              <w:rPr>
                <w:sz w:val="24"/>
              </w:rPr>
            </w:pPr>
            <w:r w:rsidRPr="00795B66">
              <w:rPr>
                <w:sz w:val="24"/>
              </w:rPr>
              <w:t>територіальній громаді на 2026-2028 роки</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r w:rsidRPr="00795B66">
              <w:rPr>
                <w:sz w:val="24"/>
                <w:lang w:eastAsia="ru-RU"/>
              </w:rPr>
              <w:t xml:space="preserve">Білоус А.М. – </w:t>
            </w:r>
            <w:proofErr w:type="spellStart"/>
            <w:r w:rsidRPr="00795B66">
              <w:rPr>
                <w:sz w:val="24"/>
                <w:lang w:eastAsia="ru-RU"/>
              </w:rPr>
              <w:t>нач</w:t>
            </w:r>
            <w:proofErr w:type="spellEnd"/>
            <w:r w:rsidRPr="00795B66">
              <w:rPr>
                <w:sz w:val="24"/>
                <w:lang w:eastAsia="ru-RU"/>
              </w:rPr>
              <w:t>.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7</w:t>
            </w:r>
          </w:p>
        </w:tc>
        <w:tc>
          <w:tcPr>
            <w:tcW w:w="5052" w:type="dxa"/>
            <w:tcBorders>
              <w:top w:val="single" w:sz="4" w:space="0" w:color="auto"/>
              <w:bottom w:val="single" w:sz="4" w:space="0" w:color="auto"/>
            </w:tcBorders>
          </w:tcPr>
          <w:p w:rsidR="00795B66" w:rsidRPr="00795B66" w:rsidRDefault="00795B66" w:rsidP="00795B66">
            <w:pPr>
              <w:spacing w:line="240" w:lineRule="auto"/>
              <w:rPr>
                <w:sz w:val="24"/>
              </w:rPr>
            </w:pPr>
            <w:r w:rsidRPr="00795B66">
              <w:rPr>
                <w:sz w:val="24"/>
              </w:rPr>
              <w:t>Про погодження внесення змін до показників міського бюджету на 2026 рік</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r w:rsidRPr="00795B66">
              <w:rPr>
                <w:sz w:val="24"/>
                <w:lang w:eastAsia="ru-RU"/>
              </w:rPr>
              <w:t xml:space="preserve">Наконечна З.С.–  </w:t>
            </w:r>
            <w:proofErr w:type="spellStart"/>
            <w:r w:rsidRPr="00795B66">
              <w:rPr>
                <w:sz w:val="24"/>
                <w:lang w:eastAsia="ru-RU"/>
              </w:rPr>
              <w:t>нач</w:t>
            </w:r>
            <w:proofErr w:type="spellEnd"/>
            <w:r w:rsidRPr="00795B66">
              <w:rPr>
                <w:sz w:val="24"/>
                <w:lang w:eastAsia="ru-RU"/>
              </w:rPr>
              <w:t>. фінансового управління</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8</w:t>
            </w:r>
          </w:p>
        </w:tc>
        <w:tc>
          <w:tcPr>
            <w:tcW w:w="5052" w:type="dxa"/>
            <w:tcBorders>
              <w:top w:val="single" w:sz="4" w:space="0" w:color="auto"/>
              <w:bottom w:val="single" w:sz="4" w:space="0" w:color="auto"/>
            </w:tcBorders>
          </w:tcPr>
          <w:p w:rsidR="00795B66" w:rsidRPr="00795B66" w:rsidRDefault="00795B66" w:rsidP="00795B66">
            <w:pPr>
              <w:spacing w:line="240" w:lineRule="auto"/>
              <w:rPr>
                <w:sz w:val="24"/>
              </w:rPr>
            </w:pPr>
            <w:r w:rsidRPr="00795B66">
              <w:rPr>
                <w:sz w:val="24"/>
              </w:rPr>
              <w:t>Про погодження внесення змін до показників міського бюджету на 2026 рік.</w:t>
            </w:r>
          </w:p>
          <w:p w:rsidR="00795B66" w:rsidRPr="00795B66" w:rsidRDefault="00795B66" w:rsidP="00795B66">
            <w:pPr>
              <w:spacing w:line="240" w:lineRule="auto"/>
              <w:rPr>
                <w:sz w:val="24"/>
              </w:rPr>
            </w:pP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sz w:val="24"/>
                <w:lang w:eastAsia="ru-RU"/>
              </w:rPr>
              <w:t xml:space="preserve">Наконечна З.С.–  </w:t>
            </w:r>
            <w:proofErr w:type="spellStart"/>
            <w:r w:rsidRPr="00795B66">
              <w:rPr>
                <w:sz w:val="24"/>
                <w:lang w:eastAsia="ru-RU"/>
              </w:rPr>
              <w:t>нач</w:t>
            </w:r>
            <w:proofErr w:type="spellEnd"/>
            <w:r w:rsidRPr="00795B66">
              <w:rPr>
                <w:sz w:val="24"/>
                <w:lang w:eastAsia="ru-RU"/>
              </w:rPr>
              <w:t>. фінансового управління</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260"/>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9</w:t>
            </w:r>
          </w:p>
        </w:tc>
        <w:tc>
          <w:tcPr>
            <w:tcW w:w="5052" w:type="dxa"/>
            <w:tcBorders>
              <w:top w:val="single" w:sz="4" w:space="0" w:color="auto"/>
              <w:bottom w:val="single" w:sz="4" w:space="0" w:color="auto"/>
            </w:tcBorders>
          </w:tcPr>
          <w:p w:rsidR="00795B66" w:rsidRPr="00795B66" w:rsidRDefault="00795B66" w:rsidP="00795B66">
            <w:pPr>
              <w:autoSpaceDE w:val="0"/>
              <w:autoSpaceDN w:val="0"/>
              <w:adjustRightInd w:val="0"/>
              <w:spacing w:line="240" w:lineRule="auto"/>
              <w:jc w:val="both"/>
              <w:rPr>
                <w:sz w:val="24"/>
              </w:rPr>
            </w:pPr>
            <w:r w:rsidRPr="00795B66">
              <w:rPr>
                <w:sz w:val="24"/>
              </w:rPr>
              <w:t>Про квартирний облік, обмін та надання житлової площі</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bCs/>
                <w:sz w:val="24"/>
                <w:lang w:eastAsia="ru-RU"/>
              </w:rPr>
            </w:pPr>
            <w:proofErr w:type="spellStart"/>
            <w:r w:rsidRPr="00795B66">
              <w:rPr>
                <w:bCs/>
                <w:sz w:val="24"/>
                <w:lang w:eastAsia="ru-RU"/>
              </w:rPr>
              <w:t>Чухній</w:t>
            </w:r>
            <w:proofErr w:type="spellEnd"/>
            <w:r w:rsidRPr="00795B66">
              <w:rPr>
                <w:bCs/>
                <w:sz w:val="24"/>
                <w:lang w:eastAsia="ru-RU"/>
              </w:rPr>
              <w:t xml:space="preserve"> С.М.– , секретар житлової комісії</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10</w:t>
            </w:r>
          </w:p>
        </w:tc>
        <w:tc>
          <w:tcPr>
            <w:tcW w:w="5052" w:type="dxa"/>
            <w:tcBorders>
              <w:top w:val="single" w:sz="4" w:space="0" w:color="auto"/>
              <w:bottom w:val="single" w:sz="4" w:space="0" w:color="auto"/>
            </w:tcBorders>
          </w:tcPr>
          <w:p w:rsidR="00795B66" w:rsidRPr="00795B66" w:rsidRDefault="00795B66" w:rsidP="00795B66">
            <w:pPr>
              <w:shd w:val="clear" w:color="auto" w:fill="FFFFFF"/>
              <w:suppressAutoHyphens/>
              <w:spacing w:line="240" w:lineRule="auto"/>
              <w:jc w:val="both"/>
              <w:rPr>
                <w:sz w:val="24"/>
              </w:rPr>
            </w:pPr>
            <w:r w:rsidRPr="00795B66">
              <w:rPr>
                <w:sz w:val="24"/>
              </w:rPr>
              <w:t>Про затвердження складу конкурсної комісії</w:t>
            </w:r>
          </w:p>
          <w:p w:rsidR="00795B66" w:rsidRPr="00795B66" w:rsidRDefault="00795B66" w:rsidP="00795B66">
            <w:pPr>
              <w:shd w:val="clear" w:color="auto" w:fill="FFFFFF"/>
              <w:suppressAutoHyphens/>
              <w:spacing w:line="240" w:lineRule="auto"/>
              <w:jc w:val="both"/>
              <w:rPr>
                <w:sz w:val="24"/>
              </w:rPr>
            </w:pPr>
            <w:r w:rsidRPr="00795B66">
              <w:rPr>
                <w:sz w:val="24"/>
              </w:rPr>
              <w:t xml:space="preserve">та Положення про конкурсну  комісію із визначення виконавця послуг на здійснення операцій із збирання та перевезення побутових відходів на території населених пунктів с. </w:t>
            </w:r>
            <w:proofErr w:type="spellStart"/>
            <w:r w:rsidRPr="00795B66">
              <w:rPr>
                <w:sz w:val="24"/>
              </w:rPr>
              <w:t>Берездівці</w:t>
            </w:r>
            <w:proofErr w:type="spellEnd"/>
            <w:r w:rsidRPr="00795B66">
              <w:rPr>
                <w:sz w:val="24"/>
              </w:rPr>
              <w:t xml:space="preserve"> та с. Гранки-Кути </w:t>
            </w:r>
          </w:p>
          <w:p w:rsidR="00795B66" w:rsidRPr="00795B66" w:rsidRDefault="00795B66" w:rsidP="00795B66">
            <w:pPr>
              <w:shd w:val="clear" w:color="auto" w:fill="FFFFFF"/>
              <w:suppressAutoHyphens/>
              <w:spacing w:line="240" w:lineRule="auto"/>
              <w:jc w:val="both"/>
              <w:rPr>
                <w:sz w:val="24"/>
              </w:rPr>
            </w:pPr>
            <w:r w:rsidRPr="00795B66">
              <w:rPr>
                <w:sz w:val="24"/>
              </w:rPr>
              <w:t>Новороздільської територіальної громади.</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Щепний В.В.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239"/>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11</w:t>
            </w:r>
          </w:p>
        </w:tc>
        <w:tc>
          <w:tcPr>
            <w:tcW w:w="5052" w:type="dxa"/>
            <w:tcBorders>
              <w:top w:val="single" w:sz="4" w:space="0" w:color="auto"/>
              <w:bottom w:val="single" w:sz="4" w:space="0" w:color="auto"/>
            </w:tcBorders>
          </w:tcPr>
          <w:p w:rsidR="00795B66" w:rsidRPr="00795B66" w:rsidRDefault="00795B66" w:rsidP="00795B66">
            <w:pPr>
              <w:shd w:val="clear" w:color="auto" w:fill="FFFFFF"/>
              <w:suppressAutoHyphens/>
              <w:spacing w:line="240" w:lineRule="auto"/>
              <w:jc w:val="both"/>
              <w:rPr>
                <w:sz w:val="24"/>
              </w:rPr>
            </w:pPr>
            <w:r w:rsidRPr="00795B66">
              <w:rPr>
                <w:sz w:val="24"/>
              </w:rPr>
              <w:t>Про затвердження складу конкурсної комісії</w:t>
            </w:r>
          </w:p>
          <w:p w:rsidR="00795B66" w:rsidRPr="00795B66" w:rsidRDefault="00795B66" w:rsidP="00795B66">
            <w:pPr>
              <w:shd w:val="clear" w:color="auto" w:fill="FFFFFF"/>
              <w:suppressAutoHyphens/>
              <w:spacing w:line="240" w:lineRule="auto"/>
              <w:jc w:val="both"/>
              <w:rPr>
                <w:sz w:val="24"/>
              </w:rPr>
            </w:pPr>
            <w:r w:rsidRPr="00795B66">
              <w:rPr>
                <w:sz w:val="24"/>
              </w:rPr>
              <w:t>та Положення про конкурсну  комісію із визначення виконавця послуг на здійснення операцій із збирання та перевезення побутових відходів на території населених пунктів с-</w:t>
            </w:r>
            <w:proofErr w:type="spellStart"/>
            <w:r w:rsidRPr="00795B66">
              <w:rPr>
                <w:sz w:val="24"/>
              </w:rPr>
              <w:t>ща</w:t>
            </w:r>
            <w:proofErr w:type="spellEnd"/>
            <w:r w:rsidRPr="00795B66">
              <w:rPr>
                <w:sz w:val="24"/>
              </w:rPr>
              <w:t xml:space="preserve"> </w:t>
            </w:r>
            <w:r w:rsidRPr="00795B66">
              <w:rPr>
                <w:sz w:val="24"/>
              </w:rPr>
              <w:lastRenderedPageBreak/>
              <w:t xml:space="preserve">Розділ та с. </w:t>
            </w:r>
            <w:proofErr w:type="spellStart"/>
            <w:r w:rsidRPr="00795B66">
              <w:rPr>
                <w:sz w:val="24"/>
              </w:rPr>
              <w:t>БерезинаНовороздільської</w:t>
            </w:r>
            <w:proofErr w:type="spellEnd"/>
            <w:r w:rsidRPr="00795B66">
              <w:rPr>
                <w:sz w:val="24"/>
              </w:rPr>
              <w:t xml:space="preserve"> територіальної громади</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bCs/>
                <w:sz w:val="24"/>
                <w:lang w:eastAsia="ru-RU"/>
              </w:rPr>
            </w:pPr>
            <w:r w:rsidRPr="00795B66">
              <w:rPr>
                <w:bCs/>
                <w:sz w:val="24"/>
                <w:lang w:eastAsia="ru-RU"/>
              </w:rPr>
              <w:lastRenderedPageBreak/>
              <w:t>Щепний В.В.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572"/>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12</w:t>
            </w:r>
          </w:p>
        </w:tc>
        <w:tc>
          <w:tcPr>
            <w:tcW w:w="5052" w:type="dxa"/>
            <w:tcBorders>
              <w:top w:val="single" w:sz="4" w:space="0" w:color="auto"/>
              <w:bottom w:val="single" w:sz="4" w:space="0" w:color="auto"/>
            </w:tcBorders>
          </w:tcPr>
          <w:p w:rsidR="00795B66" w:rsidRPr="00795B66" w:rsidRDefault="00795B66" w:rsidP="00795B66">
            <w:pPr>
              <w:shd w:val="clear" w:color="auto" w:fill="FFFFFF"/>
              <w:suppressAutoHyphens/>
              <w:spacing w:line="240" w:lineRule="auto"/>
              <w:jc w:val="both"/>
              <w:rPr>
                <w:sz w:val="24"/>
              </w:rPr>
            </w:pPr>
            <w:r w:rsidRPr="00795B66">
              <w:rPr>
                <w:sz w:val="24"/>
              </w:rPr>
              <w:t xml:space="preserve">Про створення Комісії з обліку, використання та передачі деревини, отриманої внаслідок видалення дерев </w:t>
            </w:r>
            <w:proofErr w:type="spellStart"/>
            <w:r w:rsidRPr="00795B66">
              <w:rPr>
                <w:sz w:val="24"/>
              </w:rPr>
              <w:t>тачагарників</w:t>
            </w:r>
            <w:proofErr w:type="spellEnd"/>
            <w:r w:rsidRPr="00795B66">
              <w:rPr>
                <w:sz w:val="24"/>
              </w:rPr>
              <w:t xml:space="preserve"> за межами населених пунктів на території  Новороздільської територіальної  громади </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proofErr w:type="spellStart"/>
            <w:r w:rsidRPr="00795B66">
              <w:rPr>
                <w:bCs/>
                <w:sz w:val="24"/>
                <w:lang w:eastAsia="ru-RU"/>
              </w:rPr>
              <w:t>Горін</w:t>
            </w:r>
            <w:proofErr w:type="spellEnd"/>
            <w:r w:rsidRPr="00795B66">
              <w:rPr>
                <w:bCs/>
                <w:sz w:val="24"/>
                <w:lang w:eastAsia="ru-RU"/>
              </w:rPr>
              <w:t xml:space="preserve"> Р.І.  – </w:t>
            </w:r>
            <w:proofErr w:type="spellStart"/>
            <w:r w:rsidRPr="00795B66">
              <w:rPr>
                <w:bCs/>
                <w:sz w:val="24"/>
                <w:lang w:eastAsia="ru-RU"/>
              </w:rPr>
              <w:t>нач</w:t>
            </w:r>
            <w:proofErr w:type="spellEnd"/>
            <w:r w:rsidRPr="00795B66">
              <w:rPr>
                <w:bCs/>
                <w:sz w:val="24"/>
                <w:lang w:eastAsia="ru-RU"/>
              </w:rPr>
              <w:t>. юридичного відділу</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572"/>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13</w:t>
            </w:r>
          </w:p>
        </w:tc>
        <w:tc>
          <w:tcPr>
            <w:tcW w:w="5052" w:type="dxa"/>
            <w:tcBorders>
              <w:top w:val="single" w:sz="4" w:space="0" w:color="auto"/>
              <w:bottom w:val="single" w:sz="4" w:space="0" w:color="auto"/>
            </w:tcBorders>
          </w:tcPr>
          <w:p w:rsidR="00795B66" w:rsidRPr="00795B66" w:rsidRDefault="00795B66" w:rsidP="00795B66">
            <w:pPr>
              <w:spacing w:line="240" w:lineRule="auto"/>
              <w:jc w:val="both"/>
              <w:rPr>
                <w:sz w:val="24"/>
                <w:lang w:eastAsia="ru-RU"/>
              </w:rPr>
            </w:pPr>
            <w:r w:rsidRPr="00795B66">
              <w:rPr>
                <w:sz w:val="24"/>
                <w:lang w:eastAsia="ru-RU"/>
              </w:rPr>
              <w:t xml:space="preserve">Про дозвіл на проведення благоустрою </w:t>
            </w:r>
          </w:p>
          <w:p w:rsidR="00795B66" w:rsidRPr="00795B66" w:rsidRDefault="00795B66" w:rsidP="00795B66">
            <w:pPr>
              <w:spacing w:line="240" w:lineRule="auto"/>
              <w:jc w:val="both"/>
              <w:rPr>
                <w:sz w:val="24"/>
                <w:lang w:eastAsia="ru-RU"/>
              </w:rPr>
            </w:pPr>
            <w:r w:rsidRPr="00795B66">
              <w:rPr>
                <w:sz w:val="24"/>
                <w:lang w:eastAsia="ru-RU"/>
              </w:rPr>
              <w:t>території на вул. Стуса В.</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 xml:space="preserve">Мельник І.П. – </w:t>
            </w:r>
            <w:proofErr w:type="spellStart"/>
            <w:r w:rsidRPr="00795B66">
              <w:rPr>
                <w:bCs/>
                <w:sz w:val="24"/>
                <w:lang w:eastAsia="ru-RU"/>
              </w:rPr>
              <w:t>нач</w:t>
            </w:r>
            <w:proofErr w:type="spellEnd"/>
            <w:r w:rsidRPr="00795B66">
              <w:rPr>
                <w:bCs/>
                <w:sz w:val="24"/>
                <w:lang w:eastAsia="ru-RU"/>
              </w:rPr>
              <w:t>. відділу містобудування та архітектури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14</w:t>
            </w:r>
          </w:p>
        </w:tc>
        <w:tc>
          <w:tcPr>
            <w:tcW w:w="5052" w:type="dxa"/>
            <w:tcBorders>
              <w:top w:val="single" w:sz="4" w:space="0" w:color="auto"/>
              <w:bottom w:val="single" w:sz="4" w:space="0" w:color="auto"/>
            </w:tcBorders>
          </w:tcPr>
          <w:p w:rsidR="00795B66" w:rsidRPr="00795B66" w:rsidRDefault="00795B66" w:rsidP="00795B66">
            <w:pPr>
              <w:overflowPunct w:val="0"/>
              <w:autoSpaceDE w:val="0"/>
              <w:autoSpaceDN w:val="0"/>
              <w:adjustRightInd w:val="0"/>
              <w:spacing w:line="240" w:lineRule="auto"/>
              <w:rPr>
                <w:sz w:val="26"/>
                <w:szCs w:val="26"/>
              </w:rPr>
            </w:pPr>
            <w:r w:rsidRPr="00795B66">
              <w:rPr>
                <w:sz w:val="24"/>
                <w:lang w:eastAsia="ru-RU"/>
              </w:rPr>
              <w:t>Про надання  дозволу на проведення благоустрою територі</w:t>
            </w:r>
            <w:r w:rsidRPr="00795B66">
              <w:rPr>
                <w:sz w:val="26"/>
                <w:szCs w:val="26"/>
              </w:rPr>
              <w:t>ї</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 xml:space="preserve">Мельник І.П. – </w:t>
            </w:r>
            <w:proofErr w:type="spellStart"/>
            <w:r w:rsidRPr="00795B66">
              <w:rPr>
                <w:bCs/>
                <w:sz w:val="24"/>
                <w:lang w:eastAsia="ru-RU"/>
              </w:rPr>
              <w:t>нач</w:t>
            </w:r>
            <w:proofErr w:type="spellEnd"/>
            <w:r w:rsidRPr="00795B66">
              <w:rPr>
                <w:bCs/>
                <w:sz w:val="24"/>
                <w:lang w:eastAsia="ru-RU"/>
              </w:rPr>
              <w:t>. відділу містобудування та архітектури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15</w:t>
            </w:r>
          </w:p>
        </w:tc>
        <w:tc>
          <w:tcPr>
            <w:tcW w:w="5052" w:type="dxa"/>
            <w:tcBorders>
              <w:top w:val="single" w:sz="4" w:space="0" w:color="auto"/>
              <w:bottom w:val="single" w:sz="4" w:space="0" w:color="auto"/>
            </w:tcBorders>
          </w:tcPr>
          <w:p w:rsidR="00795B66" w:rsidRPr="00795B66" w:rsidRDefault="00795B66" w:rsidP="00795B66">
            <w:pPr>
              <w:overflowPunct w:val="0"/>
              <w:autoSpaceDE w:val="0"/>
              <w:autoSpaceDN w:val="0"/>
              <w:adjustRightInd w:val="0"/>
              <w:spacing w:line="240" w:lineRule="auto"/>
              <w:rPr>
                <w:sz w:val="26"/>
                <w:szCs w:val="26"/>
              </w:rPr>
            </w:pPr>
            <w:r w:rsidRPr="00795B66">
              <w:rPr>
                <w:sz w:val="26"/>
                <w:szCs w:val="26"/>
              </w:rPr>
              <w:t xml:space="preserve">Про внесення змін до складу </w:t>
            </w:r>
            <w:r w:rsidRPr="00795B66">
              <w:rPr>
                <w:sz w:val="24"/>
                <w:lang w:eastAsia="ru-RU"/>
              </w:rPr>
              <w:t xml:space="preserve">Ради </w:t>
            </w:r>
            <w:proofErr w:type="spellStart"/>
            <w:r w:rsidRPr="00795B66">
              <w:rPr>
                <w:sz w:val="24"/>
                <w:lang w:eastAsia="ru-RU"/>
              </w:rPr>
              <w:t>безбар’єрності</w:t>
            </w:r>
            <w:proofErr w:type="spellEnd"/>
            <w:r w:rsidRPr="00795B66">
              <w:rPr>
                <w:sz w:val="24"/>
                <w:lang w:eastAsia="ru-RU"/>
              </w:rPr>
              <w:t xml:space="preserve"> </w:t>
            </w:r>
            <w:proofErr w:type="spellStart"/>
            <w:r w:rsidRPr="00795B66">
              <w:rPr>
                <w:sz w:val="24"/>
                <w:shd w:val="clear" w:color="auto" w:fill="FFFFFF"/>
                <w:lang w:eastAsia="ru-RU"/>
              </w:rPr>
              <w:t>Новорозділької</w:t>
            </w:r>
            <w:proofErr w:type="spellEnd"/>
            <w:r w:rsidRPr="00795B66">
              <w:rPr>
                <w:sz w:val="24"/>
                <w:shd w:val="clear" w:color="auto" w:fill="FFFFFF"/>
                <w:lang w:eastAsia="ru-RU"/>
              </w:rPr>
              <w:t xml:space="preserve"> </w:t>
            </w:r>
            <w:r w:rsidRPr="00795B66">
              <w:rPr>
                <w:sz w:val="24"/>
                <w:lang w:eastAsia="ru-RU"/>
              </w:rPr>
              <w:t>територіальної громади</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 xml:space="preserve">Мельник І.П. – </w:t>
            </w:r>
            <w:proofErr w:type="spellStart"/>
            <w:r w:rsidRPr="00795B66">
              <w:rPr>
                <w:bCs/>
                <w:sz w:val="24"/>
                <w:lang w:eastAsia="ru-RU"/>
              </w:rPr>
              <w:t>нач</w:t>
            </w:r>
            <w:proofErr w:type="spellEnd"/>
            <w:r w:rsidRPr="00795B66">
              <w:rPr>
                <w:bCs/>
                <w:sz w:val="24"/>
                <w:lang w:eastAsia="ru-RU"/>
              </w:rPr>
              <w:t>. відділу містобудування та архітектури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16</w:t>
            </w:r>
          </w:p>
        </w:tc>
        <w:tc>
          <w:tcPr>
            <w:tcW w:w="5052" w:type="dxa"/>
            <w:tcBorders>
              <w:top w:val="single" w:sz="4" w:space="0" w:color="auto"/>
              <w:bottom w:val="single" w:sz="4" w:space="0" w:color="auto"/>
            </w:tcBorders>
          </w:tcPr>
          <w:p w:rsidR="00795B66" w:rsidRPr="00795B66" w:rsidRDefault="00795B66" w:rsidP="00795B66">
            <w:pPr>
              <w:spacing w:line="240" w:lineRule="auto"/>
              <w:rPr>
                <w:rFonts w:eastAsia="Calibri"/>
                <w:sz w:val="24"/>
                <w:lang w:eastAsia="en-US"/>
              </w:rPr>
            </w:pPr>
            <w:r w:rsidRPr="00795B66">
              <w:rPr>
                <w:rFonts w:eastAsia="Calibri"/>
                <w:sz w:val="24"/>
                <w:lang w:eastAsia="en-US"/>
              </w:rPr>
              <w:t>Про затвердження протоколу громадських слухань  щодо проекту містобудівної документації</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 xml:space="preserve">Мельник І.П. – </w:t>
            </w:r>
            <w:proofErr w:type="spellStart"/>
            <w:r w:rsidRPr="00795B66">
              <w:rPr>
                <w:bCs/>
                <w:sz w:val="24"/>
                <w:lang w:eastAsia="ru-RU"/>
              </w:rPr>
              <w:t>нач</w:t>
            </w:r>
            <w:proofErr w:type="spellEnd"/>
            <w:r w:rsidRPr="00795B66">
              <w:rPr>
                <w:bCs/>
                <w:sz w:val="24"/>
                <w:lang w:eastAsia="ru-RU"/>
              </w:rPr>
              <w:t>. відділу містобудування та архітектури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1115"/>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17</w:t>
            </w:r>
          </w:p>
        </w:tc>
        <w:tc>
          <w:tcPr>
            <w:tcW w:w="5052" w:type="dxa"/>
            <w:tcBorders>
              <w:top w:val="single" w:sz="4" w:space="0" w:color="auto"/>
              <w:bottom w:val="single" w:sz="4" w:space="0" w:color="auto"/>
            </w:tcBorders>
          </w:tcPr>
          <w:p w:rsidR="00795B66" w:rsidRPr="00795B66" w:rsidRDefault="00795B66" w:rsidP="00795B66">
            <w:pPr>
              <w:spacing w:line="240" w:lineRule="auto"/>
              <w:rPr>
                <w:rFonts w:eastAsia="MS Mincho"/>
                <w:sz w:val="24"/>
                <w:lang w:eastAsia="ru-RU"/>
              </w:rPr>
            </w:pPr>
            <w:r w:rsidRPr="00795B66">
              <w:rPr>
                <w:rFonts w:eastAsia="MS Mincho"/>
                <w:sz w:val="24"/>
                <w:lang w:eastAsia="ru-RU"/>
              </w:rPr>
              <w:t>Про передачу у приватну власність квартири</w:t>
            </w:r>
          </w:p>
          <w:p w:rsidR="00795B66" w:rsidRPr="00795B66" w:rsidRDefault="00795B66" w:rsidP="00795B66">
            <w:pPr>
              <w:spacing w:line="240" w:lineRule="auto"/>
              <w:rPr>
                <w:rFonts w:eastAsia="MS Mincho"/>
                <w:sz w:val="24"/>
                <w:lang w:eastAsia="ru-RU"/>
              </w:rPr>
            </w:pPr>
            <w:r w:rsidRPr="00795B66">
              <w:rPr>
                <w:rFonts w:eastAsia="MS Mincho"/>
                <w:sz w:val="24"/>
                <w:lang w:eastAsia="ru-RU"/>
              </w:rPr>
              <w:t>комунального житлового фонду, яка належать</w:t>
            </w:r>
          </w:p>
          <w:p w:rsidR="00795B66" w:rsidRPr="00795B66" w:rsidRDefault="00795B66" w:rsidP="00795B66">
            <w:pPr>
              <w:spacing w:line="240" w:lineRule="auto"/>
              <w:rPr>
                <w:rFonts w:eastAsia="MS Mincho"/>
                <w:sz w:val="24"/>
                <w:lang w:eastAsia="ru-RU"/>
              </w:rPr>
            </w:pPr>
            <w:proofErr w:type="spellStart"/>
            <w:r w:rsidRPr="00795B66">
              <w:rPr>
                <w:rFonts w:eastAsia="MS Mincho"/>
                <w:sz w:val="24"/>
                <w:lang w:eastAsia="ru-RU"/>
              </w:rPr>
              <w:t>Новороздільській</w:t>
            </w:r>
            <w:proofErr w:type="spellEnd"/>
            <w:r w:rsidRPr="00795B66">
              <w:rPr>
                <w:rFonts w:eastAsia="MS Mincho"/>
                <w:sz w:val="24"/>
                <w:lang w:eastAsia="ru-RU"/>
              </w:rPr>
              <w:t xml:space="preserve"> міській раді </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18</w:t>
            </w:r>
          </w:p>
        </w:tc>
        <w:tc>
          <w:tcPr>
            <w:tcW w:w="5052" w:type="dxa"/>
            <w:tcBorders>
              <w:top w:val="single" w:sz="4" w:space="0" w:color="auto"/>
              <w:bottom w:val="single" w:sz="4" w:space="0" w:color="auto"/>
            </w:tcBorders>
          </w:tcPr>
          <w:p w:rsidR="00795B66" w:rsidRPr="00795B66" w:rsidRDefault="00795B66" w:rsidP="00795B66">
            <w:pPr>
              <w:spacing w:line="240" w:lineRule="auto"/>
              <w:rPr>
                <w:rFonts w:eastAsia="MS Mincho"/>
                <w:sz w:val="24"/>
                <w:lang w:eastAsia="ru-RU"/>
              </w:rPr>
            </w:pPr>
            <w:r w:rsidRPr="00795B66">
              <w:rPr>
                <w:rFonts w:eastAsia="MS Mincho"/>
                <w:sz w:val="24"/>
                <w:lang w:eastAsia="ru-RU"/>
              </w:rPr>
              <w:t>Про передачу у приватну спільну часткову власність квартири</w:t>
            </w:r>
          </w:p>
          <w:p w:rsidR="00795B66" w:rsidRPr="00795B66" w:rsidRDefault="00795B66" w:rsidP="00795B66">
            <w:pPr>
              <w:spacing w:line="240" w:lineRule="auto"/>
              <w:rPr>
                <w:rFonts w:eastAsia="MS Mincho"/>
                <w:sz w:val="24"/>
                <w:lang w:eastAsia="ru-RU"/>
              </w:rPr>
            </w:pPr>
            <w:r w:rsidRPr="00795B66">
              <w:rPr>
                <w:rFonts w:eastAsia="MS Mincho"/>
                <w:sz w:val="24"/>
                <w:lang w:eastAsia="ru-RU"/>
              </w:rPr>
              <w:t xml:space="preserve">комунального житлового фонду, яка належать </w:t>
            </w:r>
            <w:proofErr w:type="spellStart"/>
            <w:r w:rsidRPr="00795B66">
              <w:rPr>
                <w:rFonts w:eastAsia="MS Mincho"/>
                <w:sz w:val="24"/>
                <w:lang w:eastAsia="ru-RU"/>
              </w:rPr>
              <w:t>Новороздільській</w:t>
            </w:r>
            <w:proofErr w:type="spellEnd"/>
            <w:r w:rsidRPr="00795B66">
              <w:rPr>
                <w:rFonts w:eastAsia="MS Mincho"/>
                <w:sz w:val="24"/>
                <w:lang w:eastAsia="ru-RU"/>
              </w:rPr>
              <w:t xml:space="preserve"> міській раді </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pPr>
            <w:r w:rsidRPr="00795B6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19</w:t>
            </w:r>
          </w:p>
        </w:tc>
        <w:tc>
          <w:tcPr>
            <w:tcW w:w="5052" w:type="dxa"/>
            <w:tcBorders>
              <w:top w:val="single" w:sz="4" w:space="0" w:color="auto"/>
              <w:bottom w:val="single" w:sz="4" w:space="0" w:color="auto"/>
            </w:tcBorders>
          </w:tcPr>
          <w:p w:rsidR="00795B66" w:rsidRPr="00795B66" w:rsidRDefault="00795B66" w:rsidP="00795B66">
            <w:pPr>
              <w:spacing w:line="240" w:lineRule="auto"/>
              <w:rPr>
                <w:rFonts w:eastAsia="MS Mincho"/>
                <w:sz w:val="24"/>
                <w:lang w:eastAsia="ru-RU"/>
              </w:rPr>
            </w:pPr>
            <w:r w:rsidRPr="00795B66">
              <w:rPr>
                <w:rFonts w:eastAsia="MS Mincho"/>
                <w:sz w:val="24"/>
                <w:lang w:eastAsia="ru-RU"/>
              </w:rPr>
              <w:t>Про передачу у приватну спільну часткову власність квартири</w:t>
            </w:r>
          </w:p>
          <w:p w:rsidR="00795B66" w:rsidRPr="00795B66" w:rsidRDefault="00795B66" w:rsidP="00795B66">
            <w:pPr>
              <w:spacing w:line="240" w:lineRule="auto"/>
              <w:rPr>
                <w:rFonts w:eastAsia="MS Mincho"/>
                <w:sz w:val="24"/>
                <w:lang w:eastAsia="ru-RU"/>
              </w:rPr>
            </w:pPr>
            <w:r w:rsidRPr="00795B66">
              <w:rPr>
                <w:rFonts w:eastAsia="MS Mincho"/>
                <w:sz w:val="24"/>
                <w:lang w:eastAsia="ru-RU"/>
              </w:rPr>
              <w:t xml:space="preserve">комунального житлового фонду, яка належать </w:t>
            </w:r>
            <w:proofErr w:type="spellStart"/>
            <w:r w:rsidRPr="00795B66">
              <w:rPr>
                <w:rFonts w:eastAsia="MS Mincho"/>
                <w:sz w:val="24"/>
                <w:lang w:eastAsia="ru-RU"/>
              </w:rPr>
              <w:t>Новороздільській</w:t>
            </w:r>
            <w:proofErr w:type="spellEnd"/>
            <w:r w:rsidRPr="00795B66">
              <w:rPr>
                <w:rFonts w:eastAsia="MS Mincho"/>
                <w:sz w:val="24"/>
                <w:lang w:eastAsia="ru-RU"/>
              </w:rPr>
              <w:t xml:space="preserve"> міській раді </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pPr>
            <w:r w:rsidRPr="00795B6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694"/>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21</w:t>
            </w:r>
          </w:p>
        </w:tc>
        <w:tc>
          <w:tcPr>
            <w:tcW w:w="5052" w:type="dxa"/>
            <w:tcBorders>
              <w:top w:val="single" w:sz="4" w:space="0" w:color="auto"/>
              <w:bottom w:val="single" w:sz="4" w:space="0" w:color="auto"/>
            </w:tcBorders>
          </w:tcPr>
          <w:p w:rsidR="00795B66" w:rsidRPr="00795B66" w:rsidRDefault="00795B66" w:rsidP="00795B66">
            <w:pPr>
              <w:spacing w:line="240" w:lineRule="auto"/>
              <w:rPr>
                <w:rFonts w:eastAsia="MS Mincho"/>
                <w:sz w:val="24"/>
                <w:lang w:eastAsia="ru-RU"/>
              </w:rPr>
            </w:pPr>
            <w:r w:rsidRPr="00795B66">
              <w:rPr>
                <w:rFonts w:eastAsia="MS Mincho"/>
                <w:sz w:val="24"/>
                <w:lang w:eastAsia="ru-RU"/>
              </w:rPr>
              <w:t>Про передачу у приватну власність квартири</w:t>
            </w:r>
          </w:p>
          <w:p w:rsidR="00795B66" w:rsidRPr="00795B66" w:rsidRDefault="00795B66" w:rsidP="00795B66">
            <w:pPr>
              <w:spacing w:line="240" w:lineRule="auto"/>
              <w:rPr>
                <w:rFonts w:eastAsia="MS Mincho"/>
                <w:sz w:val="24"/>
                <w:lang w:eastAsia="ru-RU"/>
              </w:rPr>
            </w:pPr>
            <w:r w:rsidRPr="00795B66">
              <w:rPr>
                <w:rFonts w:eastAsia="MS Mincho"/>
                <w:sz w:val="24"/>
                <w:lang w:eastAsia="ru-RU"/>
              </w:rPr>
              <w:t>комунального житлового фонду, яка належать</w:t>
            </w:r>
          </w:p>
          <w:p w:rsidR="00795B66" w:rsidRPr="00795B66" w:rsidRDefault="00795B66" w:rsidP="00795B66">
            <w:pPr>
              <w:spacing w:line="240" w:lineRule="auto"/>
              <w:rPr>
                <w:rFonts w:eastAsia="MS Mincho"/>
                <w:sz w:val="24"/>
                <w:lang w:eastAsia="ru-RU"/>
              </w:rPr>
            </w:pPr>
            <w:proofErr w:type="spellStart"/>
            <w:r w:rsidRPr="00795B66">
              <w:rPr>
                <w:rFonts w:eastAsia="MS Mincho"/>
                <w:sz w:val="24"/>
                <w:lang w:eastAsia="ru-RU"/>
              </w:rPr>
              <w:t>Новороздільській</w:t>
            </w:r>
            <w:proofErr w:type="spellEnd"/>
            <w:r w:rsidRPr="00795B66">
              <w:rPr>
                <w:rFonts w:eastAsia="MS Mincho"/>
                <w:sz w:val="24"/>
                <w:lang w:eastAsia="ru-RU"/>
              </w:rPr>
              <w:t xml:space="preserve"> міській раді</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pPr>
            <w:r w:rsidRPr="00795B6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38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22</w:t>
            </w:r>
          </w:p>
        </w:tc>
        <w:tc>
          <w:tcPr>
            <w:tcW w:w="5052" w:type="dxa"/>
            <w:tcBorders>
              <w:top w:val="single" w:sz="4" w:space="0" w:color="auto"/>
              <w:bottom w:val="single" w:sz="4" w:space="0" w:color="auto"/>
            </w:tcBorders>
          </w:tcPr>
          <w:p w:rsidR="00795B66" w:rsidRPr="00795B66" w:rsidRDefault="00795B66" w:rsidP="00795B66">
            <w:pPr>
              <w:tabs>
                <w:tab w:val="left" w:pos="708"/>
              </w:tabs>
              <w:spacing w:line="240" w:lineRule="auto"/>
              <w:jc w:val="both"/>
              <w:rPr>
                <w:sz w:val="24"/>
                <w:lang w:eastAsia="ru-RU"/>
              </w:rPr>
            </w:pPr>
            <w:r w:rsidRPr="00795B66">
              <w:rPr>
                <w:sz w:val="24"/>
                <w:lang w:eastAsia="ru-RU"/>
              </w:rPr>
              <w:t xml:space="preserve">Про дозвіл на видачу </w:t>
            </w:r>
            <w:r w:rsidR="000951F5" w:rsidRPr="00FC62D0">
              <w:rPr>
                <w:i/>
                <w:sz w:val="24"/>
                <w:lang w:eastAsia="ru-RU"/>
              </w:rPr>
              <w:t xml:space="preserve">(персональні дані)  </w:t>
            </w:r>
            <w:r w:rsidRPr="00795B66">
              <w:rPr>
                <w:sz w:val="24"/>
                <w:lang w:eastAsia="ru-RU"/>
              </w:rPr>
              <w:t xml:space="preserve"> дублікату свідоцтва про право </w:t>
            </w:r>
          </w:p>
          <w:p w:rsidR="00795B66" w:rsidRPr="00795B66" w:rsidRDefault="00795B66" w:rsidP="00795B66">
            <w:pPr>
              <w:tabs>
                <w:tab w:val="left" w:pos="708"/>
              </w:tabs>
              <w:spacing w:line="240" w:lineRule="auto"/>
              <w:jc w:val="both"/>
              <w:rPr>
                <w:sz w:val="24"/>
                <w:lang w:eastAsia="ru-RU"/>
              </w:rPr>
            </w:pPr>
            <w:r w:rsidRPr="00795B66">
              <w:rPr>
                <w:sz w:val="24"/>
                <w:lang w:eastAsia="ru-RU"/>
              </w:rPr>
              <w:t xml:space="preserve">власності на квартиру №151 по вулиці </w:t>
            </w:r>
            <w:proofErr w:type="spellStart"/>
            <w:r w:rsidRPr="00795B66">
              <w:rPr>
                <w:sz w:val="24"/>
                <w:lang w:eastAsia="ru-RU"/>
              </w:rPr>
              <w:t>В.Стуса</w:t>
            </w:r>
            <w:proofErr w:type="spellEnd"/>
            <w:r w:rsidRPr="00795B66">
              <w:rPr>
                <w:sz w:val="24"/>
                <w:lang w:eastAsia="ru-RU"/>
              </w:rPr>
              <w:t>, 2-а в м. Новий Розділ</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pPr>
            <w:r w:rsidRPr="00795B6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23</w:t>
            </w:r>
          </w:p>
        </w:tc>
        <w:tc>
          <w:tcPr>
            <w:tcW w:w="5052" w:type="dxa"/>
            <w:tcBorders>
              <w:top w:val="single" w:sz="4" w:space="0" w:color="auto"/>
              <w:bottom w:val="single" w:sz="4" w:space="0" w:color="auto"/>
            </w:tcBorders>
          </w:tcPr>
          <w:p w:rsidR="00795B66" w:rsidRPr="00795B66" w:rsidRDefault="00795B66" w:rsidP="00795B66">
            <w:pPr>
              <w:spacing w:line="240" w:lineRule="auto"/>
              <w:rPr>
                <w:rFonts w:eastAsia="Andale Sans UI"/>
                <w:kern w:val="2"/>
                <w:sz w:val="24"/>
                <w:lang w:eastAsia="ru-RU"/>
              </w:rPr>
            </w:pPr>
            <w:r w:rsidRPr="00795B66">
              <w:rPr>
                <w:bCs/>
                <w:sz w:val="24"/>
                <w:lang w:eastAsia="ru-RU"/>
              </w:rPr>
              <w:t xml:space="preserve">Про намір передачі в оренду </w:t>
            </w:r>
            <w:r w:rsidRPr="00795B66">
              <w:rPr>
                <w:rFonts w:eastAsia="Andale Sans UI"/>
                <w:kern w:val="2"/>
                <w:sz w:val="24"/>
                <w:lang w:eastAsia="ru-RU"/>
              </w:rPr>
              <w:t>частини приміщень спортивного залу будівлі КУ МБК «Молодість», загальною площею 462,80 м</w:t>
            </w:r>
            <w:r w:rsidRPr="00795B66">
              <w:rPr>
                <w:rFonts w:eastAsia="Andale Sans UI"/>
                <w:kern w:val="2"/>
                <w:sz w:val="24"/>
                <w:vertAlign w:val="superscript"/>
                <w:lang w:eastAsia="ru-RU"/>
              </w:rPr>
              <w:t>2</w:t>
            </w:r>
            <w:r w:rsidRPr="00795B66">
              <w:rPr>
                <w:rFonts w:eastAsia="Andale Sans UI"/>
                <w:kern w:val="2"/>
                <w:sz w:val="24"/>
                <w:lang w:eastAsia="ru-RU"/>
              </w:rPr>
              <w:t xml:space="preserve">, розташованої по  пр. Шевченка, 13, м. Новий Розділ, </w:t>
            </w:r>
            <w:proofErr w:type="spellStart"/>
            <w:r w:rsidRPr="00795B66">
              <w:rPr>
                <w:rFonts w:eastAsia="Andale Sans UI"/>
                <w:kern w:val="2"/>
                <w:sz w:val="24"/>
                <w:lang w:eastAsia="ru-RU"/>
              </w:rPr>
              <w:t>Стрийського</w:t>
            </w:r>
            <w:proofErr w:type="spellEnd"/>
            <w:r w:rsidRPr="00795B66">
              <w:rPr>
                <w:rFonts w:eastAsia="Andale Sans UI"/>
                <w:kern w:val="2"/>
                <w:sz w:val="24"/>
                <w:lang w:eastAsia="ru-RU"/>
              </w:rPr>
              <w:t xml:space="preserve"> району, Львівської області</w:t>
            </w:r>
            <w:r w:rsidRPr="00795B66">
              <w:rPr>
                <w:bCs/>
                <w:sz w:val="24"/>
                <w:lang w:eastAsia="ru-RU"/>
              </w:rPr>
              <w:t xml:space="preserve">, </w:t>
            </w:r>
          </w:p>
          <w:p w:rsidR="00795B66" w:rsidRPr="00795B66" w:rsidRDefault="00795B66" w:rsidP="00795B66">
            <w:pPr>
              <w:spacing w:line="240" w:lineRule="auto"/>
              <w:rPr>
                <w:rFonts w:eastAsia="Andale Sans UI"/>
                <w:kern w:val="2"/>
                <w:sz w:val="24"/>
                <w:lang w:eastAsia="ru-RU"/>
              </w:rPr>
            </w:pPr>
            <w:r w:rsidRPr="00795B66">
              <w:rPr>
                <w:bCs/>
                <w:sz w:val="24"/>
                <w:lang w:eastAsia="ru-RU"/>
              </w:rPr>
              <w:t xml:space="preserve">без проведення аукціону </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24</w:t>
            </w:r>
          </w:p>
        </w:tc>
        <w:tc>
          <w:tcPr>
            <w:tcW w:w="5052" w:type="dxa"/>
            <w:tcBorders>
              <w:top w:val="single" w:sz="4" w:space="0" w:color="auto"/>
              <w:bottom w:val="single" w:sz="4" w:space="0" w:color="auto"/>
            </w:tcBorders>
          </w:tcPr>
          <w:p w:rsidR="00795B66" w:rsidRPr="00795B66" w:rsidRDefault="00795B66" w:rsidP="00795B66">
            <w:pPr>
              <w:spacing w:line="240" w:lineRule="auto"/>
              <w:rPr>
                <w:bCs/>
                <w:sz w:val="24"/>
                <w:lang w:eastAsia="ru-RU"/>
              </w:rPr>
            </w:pPr>
            <w:r w:rsidRPr="00795B66">
              <w:rPr>
                <w:bCs/>
                <w:sz w:val="24"/>
                <w:lang w:eastAsia="ru-RU"/>
              </w:rPr>
              <w:t xml:space="preserve">Про намір передачі в оренду вбудовані приміщення </w:t>
            </w:r>
            <w:r w:rsidRPr="00795B66">
              <w:rPr>
                <w:rFonts w:eastAsia="Andale Sans UI"/>
                <w:kern w:val="2"/>
                <w:sz w:val="24"/>
                <w:lang w:eastAsia="ru-RU"/>
              </w:rPr>
              <w:t>у нежитловій будівлі, загальною площею 604,14 м</w:t>
            </w:r>
            <w:r w:rsidRPr="00795B66">
              <w:rPr>
                <w:rFonts w:eastAsia="Andale Sans UI"/>
                <w:kern w:val="2"/>
                <w:sz w:val="24"/>
                <w:vertAlign w:val="superscript"/>
                <w:lang w:eastAsia="ru-RU"/>
              </w:rPr>
              <w:t>2</w:t>
            </w:r>
            <w:r w:rsidRPr="00795B66">
              <w:rPr>
                <w:rFonts w:eastAsia="Andale Sans UI"/>
                <w:kern w:val="2"/>
                <w:sz w:val="24"/>
                <w:lang w:eastAsia="ru-RU"/>
              </w:rPr>
              <w:t xml:space="preserve">, </w:t>
            </w:r>
            <w:r w:rsidRPr="00795B66">
              <w:rPr>
                <w:bCs/>
                <w:sz w:val="24"/>
                <w:lang w:eastAsia="ru-RU"/>
              </w:rPr>
              <w:t xml:space="preserve"> </w:t>
            </w:r>
            <w:r w:rsidRPr="00795B66">
              <w:rPr>
                <w:rFonts w:eastAsia="Andale Sans UI"/>
                <w:kern w:val="2"/>
                <w:sz w:val="24"/>
                <w:lang w:eastAsia="ru-RU"/>
              </w:rPr>
              <w:t xml:space="preserve">розташованої по вул. Яворницького, 8, м. Новий Розділ, </w:t>
            </w:r>
          </w:p>
          <w:p w:rsidR="00795B66" w:rsidRPr="00795B66" w:rsidRDefault="00795B66" w:rsidP="00795B66">
            <w:pPr>
              <w:spacing w:line="240" w:lineRule="auto"/>
              <w:rPr>
                <w:bCs/>
                <w:sz w:val="24"/>
                <w:lang w:eastAsia="ru-RU"/>
              </w:rPr>
            </w:pPr>
            <w:proofErr w:type="spellStart"/>
            <w:r w:rsidRPr="00795B66">
              <w:rPr>
                <w:rFonts w:eastAsia="Andale Sans UI"/>
                <w:kern w:val="2"/>
                <w:sz w:val="24"/>
                <w:lang w:eastAsia="ru-RU"/>
              </w:rPr>
              <w:t>Стрийського</w:t>
            </w:r>
            <w:proofErr w:type="spellEnd"/>
            <w:r w:rsidRPr="00795B66">
              <w:rPr>
                <w:rFonts w:eastAsia="Andale Sans UI"/>
                <w:kern w:val="2"/>
                <w:sz w:val="24"/>
                <w:lang w:eastAsia="ru-RU"/>
              </w:rPr>
              <w:t xml:space="preserve"> району, Львівської області</w:t>
            </w:r>
            <w:r w:rsidRPr="00795B66">
              <w:rPr>
                <w:bCs/>
                <w:sz w:val="24"/>
                <w:lang w:eastAsia="ru-RU"/>
              </w:rPr>
              <w:t xml:space="preserve">, </w:t>
            </w:r>
          </w:p>
          <w:p w:rsidR="00795B66" w:rsidRPr="00795B66" w:rsidRDefault="00795B66" w:rsidP="00795B66">
            <w:pPr>
              <w:spacing w:line="240" w:lineRule="auto"/>
              <w:rPr>
                <w:bCs/>
                <w:sz w:val="24"/>
                <w:lang w:eastAsia="ru-RU"/>
              </w:rPr>
            </w:pPr>
            <w:r w:rsidRPr="00795B66">
              <w:rPr>
                <w:bCs/>
                <w:sz w:val="24"/>
                <w:lang w:eastAsia="ru-RU"/>
              </w:rPr>
              <w:t xml:space="preserve">без проведення аукціону </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rPr>
                <w:sz w:val="24"/>
                <w:lang w:eastAsia="ru-RU"/>
              </w:rPr>
            </w:pPr>
            <w:r w:rsidRPr="00795B6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lastRenderedPageBreak/>
              <w:t>25</w:t>
            </w:r>
          </w:p>
        </w:tc>
        <w:tc>
          <w:tcPr>
            <w:tcW w:w="5052" w:type="dxa"/>
            <w:tcBorders>
              <w:top w:val="single" w:sz="4" w:space="0" w:color="auto"/>
              <w:bottom w:val="single" w:sz="4" w:space="0" w:color="auto"/>
            </w:tcBorders>
          </w:tcPr>
          <w:p w:rsidR="00795B66" w:rsidRPr="00795B66" w:rsidRDefault="00795B66" w:rsidP="00795B66">
            <w:pPr>
              <w:spacing w:line="240" w:lineRule="auto"/>
              <w:rPr>
                <w:sz w:val="24"/>
                <w:lang w:eastAsia="ru-RU"/>
              </w:rPr>
            </w:pPr>
            <w:r w:rsidRPr="00795B66">
              <w:rPr>
                <w:sz w:val="24"/>
                <w:lang w:eastAsia="ru-RU"/>
              </w:rPr>
              <w:t xml:space="preserve">Про затвердження плану заходів на виконання </w:t>
            </w:r>
          </w:p>
          <w:p w:rsidR="00795B66" w:rsidRPr="00795B66" w:rsidRDefault="00795B66" w:rsidP="00795B66">
            <w:pPr>
              <w:spacing w:line="240" w:lineRule="auto"/>
              <w:rPr>
                <w:sz w:val="24"/>
                <w:lang w:eastAsia="ru-RU"/>
              </w:rPr>
            </w:pPr>
            <w:r w:rsidRPr="00795B66">
              <w:rPr>
                <w:sz w:val="24"/>
                <w:lang w:eastAsia="ru-RU"/>
              </w:rPr>
              <w:t xml:space="preserve">Національного плану дій з виконання </w:t>
            </w:r>
          </w:p>
          <w:p w:rsidR="00795B66" w:rsidRPr="00795B66" w:rsidRDefault="00795B66" w:rsidP="00795B66">
            <w:pPr>
              <w:spacing w:line="240" w:lineRule="auto"/>
              <w:rPr>
                <w:sz w:val="24"/>
                <w:lang w:eastAsia="ru-RU"/>
              </w:rPr>
            </w:pPr>
            <w:r w:rsidRPr="00795B66">
              <w:rPr>
                <w:sz w:val="24"/>
                <w:lang w:eastAsia="ru-RU"/>
              </w:rPr>
              <w:t xml:space="preserve">резолюції Ради Безпеки ООН 1325 </w:t>
            </w:r>
          </w:p>
          <w:p w:rsidR="00795B66" w:rsidRPr="00795B66" w:rsidRDefault="00795B66" w:rsidP="00795B66">
            <w:pPr>
              <w:spacing w:line="240" w:lineRule="auto"/>
              <w:rPr>
                <w:sz w:val="24"/>
                <w:lang w:eastAsia="ru-RU"/>
              </w:rPr>
            </w:pPr>
            <w:r w:rsidRPr="00795B66">
              <w:rPr>
                <w:sz w:val="24"/>
                <w:lang w:eastAsia="ru-RU"/>
              </w:rPr>
              <w:t xml:space="preserve">“Жінки, </w:t>
            </w:r>
            <w:proofErr w:type="spellStart"/>
            <w:r w:rsidRPr="00795B66">
              <w:rPr>
                <w:sz w:val="24"/>
                <w:lang w:eastAsia="ru-RU"/>
              </w:rPr>
              <w:t>мир,безпека</w:t>
            </w:r>
            <w:proofErr w:type="spellEnd"/>
            <w:r w:rsidRPr="00795B66">
              <w:rPr>
                <w:sz w:val="24"/>
                <w:lang w:eastAsia="ru-RU"/>
              </w:rPr>
              <w:t>” на період до 2030 року</w:t>
            </w:r>
          </w:p>
          <w:p w:rsidR="00795B66" w:rsidRPr="00795B66" w:rsidRDefault="00795B66" w:rsidP="00795B66">
            <w:pPr>
              <w:spacing w:line="240" w:lineRule="auto"/>
              <w:rPr>
                <w:sz w:val="24"/>
                <w:lang w:eastAsia="ru-RU"/>
              </w:rPr>
            </w:pPr>
            <w:r w:rsidRPr="00795B66">
              <w:rPr>
                <w:sz w:val="24"/>
                <w:lang w:eastAsia="ru-RU"/>
              </w:rPr>
              <w:t xml:space="preserve">у </w:t>
            </w:r>
            <w:proofErr w:type="spellStart"/>
            <w:r w:rsidRPr="00795B66">
              <w:rPr>
                <w:sz w:val="24"/>
                <w:lang w:eastAsia="ru-RU"/>
              </w:rPr>
              <w:t>Новороздільській</w:t>
            </w:r>
            <w:proofErr w:type="spellEnd"/>
            <w:r w:rsidRPr="00795B66">
              <w:rPr>
                <w:sz w:val="24"/>
                <w:lang w:eastAsia="ru-RU"/>
              </w:rPr>
              <w:t xml:space="preserve"> територіальній громаді</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widowControl w:val="0"/>
              <w:autoSpaceDE w:val="0"/>
              <w:autoSpaceDN w:val="0"/>
              <w:adjustRightInd w:val="0"/>
              <w:spacing w:line="240" w:lineRule="auto"/>
              <w:rPr>
                <w:sz w:val="24"/>
                <w:lang w:eastAsia="ru-RU"/>
              </w:rPr>
            </w:pPr>
            <w:proofErr w:type="spellStart"/>
            <w:r w:rsidRPr="00795B66">
              <w:rPr>
                <w:bCs/>
                <w:sz w:val="24"/>
                <w:lang w:eastAsia="en-US"/>
              </w:rPr>
              <w:t>Ганачевська</w:t>
            </w:r>
            <w:proofErr w:type="spellEnd"/>
            <w:r w:rsidRPr="00795B66">
              <w:rPr>
                <w:bCs/>
                <w:sz w:val="24"/>
                <w:lang w:eastAsia="en-US"/>
              </w:rPr>
              <w:t xml:space="preserve">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26</w:t>
            </w:r>
          </w:p>
        </w:tc>
        <w:tc>
          <w:tcPr>
            <w:tcW w:w="5052" w:type="dxa"/>
            <w:tcBorders>
              <w:top w:val="single" w:sz="4" w:space="0" w:color="auto"/>
              <w:bottom w:val="single" w:sz="4" w:space="0" w:color="auto"/>
            </w:tcBorders>
          </w:tcPr>
          <w:p w:rsidR="00795B66" w:rsidRPr="00795B66" w:rsidRDefault="00795B66" w:rsidP="00795B66">
            <w:pPr>
              <w:spacing w:line="240" w:lineRule="auto"/>
              <w:rPr>
                <w:sz w:val="26"/>
                <w:szCs w:val="26"/>
                <w:lang w:eastAsia="ru-RU"/>
              </w:rPr>
            </w:pPr>
            <w:r w:rsidRPr="00795B66">
              <w:rPr>
                <w:sz w:val="26"/>
                <w:szCs w:val="26"/>
                <w:lang w:eastAsia="ru-RU"/>
              </w:rPr>
              <w:t xml:space="preserve">Про затвердження подання опікунської ради </w:t>
            </w:r>
            <w:r w:rsidRPr="00795B66">
              <w:rPr>
                <w:sz w:val="24"/>
                <w:lang w:eastAsia="ru-RU"/>
              </w:rPr>
              <w:t xml:space="preserve">про доцільність призначення </w:t>
            </w:r>
            <w:r w:rsidR="000951F5" w:rsidRPr="00FC62D0">
              <w:rPr>
                <w:i/>
                <w:sz w:val="24"/>
                <w:lang w:eastAsia="ru-RU"/>
              </w:rPr>
              <w:t xml:space="preserve">(персональні дані)  </w:t>
            </w:r>
            <w:r w:rsidRPr="00795B66">
              <w:rPr>
                <w:sz w:val="24"/>
                <w:lang w:eastAsia="ru-RU"/>
              </w:rPr>
              <w:t>.</w:t>
            </w:r>
            <w:r w:rsidRPr="00795B66">
              <w:rPr>
                <w:sz w:val="26"/>
                <w:szCs w:val="26"/>
                <w:lang w:eastAsia="ru-RU"/>
              </w:rPr>
              <w:t xml:space="preserve"> </w:t>
            </w:r>
            <w:r w:rsidRPr="00795B66">
              <w:rPr>
                <w:sz w:val="24"/>
                <w:lang w:eastAsia="ru-RU"/>
              </w:rPr>
              <w:t xml:space="preserve">опікуном </w:t>
            </w:r>
            <w:r w:rsidR="000951F5" w:rsidRPr="00FC62D0">
              <w:rPr>
                <w:i/>
                <w:sz w:val="24"/>
                <w:lang w:eastAsia="ru-RU"/>
              </w:rPr>
              <w:t xml:space="preserve">(персональні дані)  </w:t>
            </w:r>
            <w:r w:rsidRPr="00795B66">
              <w:rPr>
                <w:sz w:val="24"/>
                <w:lang w:eastAsia="ru-RU"/>
              </w:rPr>
              <w:t>. у разі визнання її</w:t>
            </w:r>
            <w:r w:rsidRPr="00795B66">
              <w:rPr>
                <w:sz w:val="26"/>
                <w:szCs w:val="26"/>
                <w:lang w:eastAsia="ru-RU"/>
              </w:rPr>
              <w:t xml:space="preserve"> </w:t>
            </w:r>
            <w:r w:rsidRPr="00795B66">
              <w:rPr>
                <w:sz w:val="24"/>
                <w:lang w:eastAsia="ru-RU"/>
              </w:rPr>
              <w:t>недієздатною в судовому порядку</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spacing w:line="240" w:lineRule="auto"/>
            </w:pPr>
            <w:r w:rsidRPr="00795B66">
              <w:rPr>
                <w:bCs/>
                <w:sz w:val="24"/>
                <w:lang w:eastAsia="en-US"/>
              </w:rPr>
              <w:t>Царик О.П. –  секретар ради, голова опікунської ради</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736"/>
        </w:trPr>
        <w:tc>
          <w:tcPr>
            <w:tcW w:w="540" w:type="dxa"/>
            <w:tcBorders>
              <w:top w:val="single" w:sz="6" w:space="0" w:color="auto"/>
              <w:left w:val="single" w:sz="6" w:space="0" w:color="auto"/>
              <w:bottom w:val="single" w:sz="4"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27</w:t>
            </w:r>
          </w:p>
        </w:tc>
        <w:tc>
          <w:tcPr>
            <w:tcW w:w="5052" w:type="dxa"/>
            <w:tcBorders>
              <w:top w:val="single" w:sz="4" w:space="0" w:color="auto"/>
              <w:bottom w:val="single" w:sz="4" w:space="0" w:color="auto"/>
            </w:tcBorders>
          </w:tcPr>
          <w:p w:rsidR="00795B66" w:rsidRPr="00795B66" w:rsidRDefault="00795B66" w:rsidP="00795B66">
            <w:pPr>
              <w:spacing w:line="240" w:lineRule="auto"/>
              <w:rPr>
                <w:sz w:val="26"/>
                <w:szCs w:val="26"/>
                <w:lang w:eastAsia="ru-RU"/>
              </w:rPr>
            </w:pPr>
            <w:r w:rsidRPr="00795B66">
              <w:rPr>
                <w:sz w:val="26"/>
                <w:szCs w:val="26"/>
                <w:lang w:eastAsia="ru-RU"/>
              </w:rPr>
              <w:t xml:space="preserve">Про затвердження подання опікунської ради про доцільність зміни опікуна </w:t>
            </w:r>
            <w:r w:rsidR="000951F5" w:rsidRPr="00FC62D0">
              <w:rPr>
                <w:i/>
                <w:sz w:val="24"/>
                <w:lang w:eastAsia="ru-RU"/>
              </w:rPr>
              <w:t xml:space="preserve">(персональні дані)  </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795B66">
              <w:rPr>
                <w:bCs/>
                <w:sz w:val="24"/>
                <w:lang w:eastAsia="en-US"/>
              </w:rPr>
              <w:t>Царик О.П. –  секретар ради, голова опікунської ради</w:t>
            </w:r>
          </w:p>
        </w:tc>
        <w:tc>
          <w:tcPr>
            <w:tcW w:w="851" w:type="dxa"/>
            <w:tcBorders>
              <w:top w:val="single" w:sz="6" w:space="0" w:color="auto"/>
              <w:left w:val="single" w:sz="6" w:space="0" w:color="auto"/>
              <w:bottom w:val="single" w:sz="4"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4"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vMerge w:val="restart"/>
            <w:tcBorders>
              <w:top w:val="single" w:sz="6" w:space="0" w:color="auto"/>
              <w:left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604"/>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28</w:t>
            </w:r>
          </w:p>
        </w:tc>
        <w:tc>
          <w:tcPr>
            <w:tcW w:w="5052" w:type="dxa"/>
            <w:tcBorders>
              <w:top w:val="single" w:sz="4" w:space="0" w:color="auto"/>
              <w:bottom w:val="single" w:sz="4" w:space="0" w:color="auto"/>
            </w:tcBorders>
          </w:tcPr>
          <w:p w:rsidR="00795B66" w:rsidRPr="00795B66" w:rsidRDefault="00795B66" w:rsidP="00795B66">
            <w:pPr>
              <w:tabs>
                <w:tab w:val="left" w:pos="708"/>
                <w:tab w:val="center" w:pos="4153"/>
                <w:tab w:val="right" w:pos="8306"/>
              </w:tabs>
              <w:spacing w:line="240" w:lineRule="auto"/>
              <w:jc w:val="both"/>
              <w:rPr>
                <w:rFonts w:eastAsia="Calibri"/>
                <w:sz w:val="24"/>
                <w:lang w:eastAsia="ru-RU"/>
              </w:rPr>
            </w:pPr>
            <w:r w:rsidRPr="00795B66">
              <w:rPr>
                <w:rFonts w:eastAsia="Calibri"/>
                <w:sz w:val="24"/>
                <w:lang w:eastAsia="ru-RU"/>
              </w:rPr>
              <w:t xml:space="preserve">Про встановлення  опіки  над  дитиною позбавленою батьківського піклування   Ющенком </w:t>
            </w:r>
            <w:r w:rsidR="000951F5" w:rsidRPr="00FC62D0">
              <w:rPr>
                <w:i/>
                <w:sz w:val="24"/>
                <w:lang w:eastAsia="ru-RU"/>
              </w:rPr>
              <w:t xml:space="preserve">(персональні дані)  </w:t>
            </w:r>
            <w:proofErr w:type="spellStart"/>
            <w:r w:rsidRPr="00795B66">
              <w:rPr>
                <w:rFonts w:eastAsia="Calibri"/>
                <w:sz w:val="24"/>
                <w:lang w:eastAsia="ru-RU"/>
              </w:rPr>
              <w:t>р.н</w:t>
            </w:r>
            <w:proofErr w:type="spellEnd"/>
            <w:r w:rsidRPr="00795B66">
              <w:rPr>
                <w:rFonts w:eastAsia="Calibri"/>
                <w:sz w:val="24"/>
                <w:lang w:eastAsia="ru-RU"/>
              </w:rPr>
              <w:t xml:space="preserve">. </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795B66">
              <w:rPr>
                <w:sz w:val="24"/>
                <w:lang w:eastAsia="en-US"/>
              </w:rPr>
              <w:t>Ромашина</w:t>
            </w:r>
            <w:proofErr w:type="spellEnd"/>
            <w:r w:rsidRPr="00795B66">
              <w:rPr>
                <w:sz w:val="24"/>
                <w:lang w:eastAsia="en-US"/>
              </w:rPr>
              <w:t xml:space="preserve"> К.А.  –  </w:t>
            </w:r>
            <w:proofErr w:type="spellStart"/>
            <w:r w:rsidRPr="00795B66">
              <w:rPr>
                <w:sz w:val="24"/>
                <w:lang w:eastAsia="en-US"/>
              </w:rPr>
              <w:t>нач</w:t>
            </w:r>
            <w:proofErr w:type="spellEnd"/>
            <w:r w:rsidRPr="00795B66">
              <w:rPr>
                <w:sz w:val="24"/>
                <w:lang w:eastAsia="en-US"/>
              </w:rPr>
              <w:t>. служби у справах дітей</w:t>
            </w:r>
          </w:p>
        </w:tc>
        <w:tc>
          <w:tcPr>
            <w:tcW w:w="851" w:type="dxa"/>
            <w:tcBorders>
              <w:top w:val="single" w:sz="4"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4"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vMerge/>
            <w:tcBorders>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29</w:t>
            </w:r>
          </w:p>
        </w:tc>
        <w:tc>
          <w:tcPr>
            <w:tcW w:w="5052" w:type="dxa"/>
            <w:tcBorders>
              <w:top w:val="single" w:sz="4" w:space="0" w:color="auto"/>
              <w:bottom w:val="single" w:sz="4" w:space="0" w:color="auto"/>
            </w:tcBorders>
          </w:tcPr>
          <w:p w:rsidR="00795B66" w:rsidRPr="00795B66" w:rsidRDefault="00795B66" w:rsidP="00795B66">
            <w:pPr>
              <w:tabs>
                <w:tab w:val="left" w:pos="708"/>
              </w:tabs>
              <w:spacing w:line="240" w:lineRule="auto"/>
              <w:rPr>
                <w:sz w:val="24"/>
                <w:lang w:eastAsia="ru-RU"/>
              </w:rPr>
            </w:pPr>
            <w:r w:rsidRPr="00795B66">
              <w:rPr>
                <w:sz w:val="24"/>
                <w:lang w:eastAsia="ru-RU"/>
              </w:rPr>
              <w:t xml:space="preserve">Про надання дозволу на укладення </w:t>
            </w:r>
          </w:p>
          <w:p w:rsidR="00795B66" w:rsidRPr="00795B66" w:rsidRDefault="00795B66" w:rsidP="00795B66">
            <w:pPr>
              <w:tabs>
                <w:tab w:val="left" w:pos="708"/>
              </w:tabs>
              <w:spacing w:line="240" w:lineRule="auto"/>
              <w:rPr>
                <w:sz w:val="24"/>
                <w:lang w:eastAsia="ru-RU"/>
              </w:rPr>
            </w:pPr>
            <w:r w:rsidRPr="00795B66">
              <w:rPr>
                <w:sz w:val="24"/>
                <w:lang w:eastAsia="ru-RU"/>
              </w:rPr>
              <w:t>договору про поділ спадкового майна</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795B66">
              <w:rPr>
                <w:sz w:val="24"/>
                <w:lang w:eastAsia="en-US"/>
              </w:rPr>
              <w:t>Ромашина</w:t>
            </w:r>
            <w:proofErr w:type="spellEnd"/>
            <w:r w:rsidRPr="00795B66">
              <w:rPr>
                <w:sz w:val="24"/>
                <w:lang w:eastAsia="en-US"/>
              </w:rPr>
              <w:t xml:space="preserve"> К.А.  –  </w:t>
            </w:r>
            <w:proofErr w:type="spellStart"/>
            <w:r w:rsidRPr="00795B66">
              <w:rPr>
                <w:sz w:val="24"/>
                <w:lang w:eastAsia="en-US"/>
              </w:rPr>
              <w:t>нач</w:t>
            </w:r>
            <w:proofErr w:type="spellEnd"/>
            <w:r w:rsidRPr="00795B66">
              <w:rPr>
                <w:sz w:val="24"/>
                <w:lang w:eastAsia="en-US"/>
              </w:rPr>
              <w:t>.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30</w:t>
            </w:r>
          </w:p>
        </w:tc>
        <w:tc>
          <w:tcPr>
            <w:tcW w:w="5052" w:type="dxa"/>
            <w:tcBorders>
              <w:top w:val="single" w:sz="4" w:space="0" w:color="auto"/>
              <w:bottom w:val="single" w:sz="4" w:space="0" w:color="auto"/>
            </w:tcBorders>
          </w:tcPr>
          <w:p w:rsidR="00795B66" w:rsidRPr="00795B66" w:rsidRDefault="00795B66" w:rsidP="00795B66">
            <w:pPr>
              <w:tabs>
                <w:tab w:val="left" w:pos="708"/>
              </w:tabs>
              <w:spacing w:line="240" w:lineRule="auto"/>
              <w:rPr>
                <w:rFonts w:eastAsia="Calibri"/>
                <w:bCs/>
                <w:sz w:val="24"/>
              </w:rPr>
            </w:pPr>
            <w:r w:rsidRPr="00795B66">
              <w:rPr>
                <w:rFonts w:eastAsia="Calibri"/>
                <w:bCs/>
                <w:sz w:val="24"/>
              </w:rPr>
              <w:t xml:space="preserve">Про </w:t>
            </w:r>
            <w:proofErr w:type="spellStart"/>
            <w:r w:rsidRPr="00795B66">
              <w:rPr>
                <w:rFonts w:eastAsia="Calibri"/>
                <w:bCs/>
                <w:sz w:val="24"/>
              </w:rPr>
              <w:t>недоцільнісьть</w:t>
            </w:r>
            <w:proofErr w:type="spellEnd"/>
            <w:r w:rsidRPr="00795B66">
              <w:rPr>
                <w:rFonts w:eastAsia="Calibri"/>
                <w:bCs/>
                <w:sz w:val="24"/>
              </w:rPr>
              <w:t xml:space="preserve"> позбавлення батьківських прав  </w:t>
            </w:r>
            <w:r w:rsidR="000951F5" w:rsidRPr="00FC62D0">
              <w:rPr>
                <w:i/>
                <w:sz w:val="24"/>
                <w:lang w:eastAsia="ru-RU"/>
              </w:rPr>
              <w:t xml:space="preserve">(персональні дані)  </w:t>
            </w:r>
            <w:r w:rsidRPr="00795B66">
              <w:rPr>
                <w:rFonts w:eastAsia="Calibri"/>
                <w:bCs/>
                <w:sz w:val="24"/>
              </w:rPr>
              <w:t xml:space="preserve">відносно </w:t>
            </w:r>
            <w:r w:rsidR="000951F5" w:rsidRPr="00FC62D0">
              <w:rPr>
                <w:i/>
                <w:sz w:val="24"/>
                <w:lang w:eastAsia="ru-RU"/>
              </w:rPr>
              <w:t xml:space="preserve">(персональні дані)  </w:t>
            </w:r>
            <w:proofErr w:type="spellStart"/>
            <w:r w:rsidRPr="00795B66">
              <w:rPr>
                <w:sz w:val="24"/>
                <w:lang w:eastAsia="en-US"/>
              </w:rPr>
              <w:t>р.н</w:t>
            </w:r>
            <w:proofErr w:type="spellEnd"/>
            <w:r w:rsidRPr="00795B66">
              <w:rPr>
                <w:sz w:val="24"/>
                <w:lang w:eastAsia="en-US"/>
              </w:rPr>
              <w:t>.</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795B66">
              <w:rPr>
                <w:sz w:val="24"/>
                <w:lang w:eastAsia="en-US"/>
              </w:rPr>
              <w:t>Ромашина</w:t>
            </w:r>
            <w:proofErr w:type="spellEnd"/>
            <w:r w:rsidRPr="00795B66">
              <w:rPr>
                <w:sz w:val="24"/>
                <w:lang w:eastAsia="en-US"/>
              </w:rPr>
              <w:t xml:space="preserve"> К.А.  –  </w:t>
            </w:r>
            <w:proofErr w:type="spellStart"/>
            <w:r w:rsidRPr="00795B66">
              <w:rPr>
                <w:sz w:val="24"/>
                <w:lang w:eastAsia="en-US"/>
              </w:rPr>
              <w:t>нач</w:t>
            </w:r>
            <w:proofErr w:type="spellEnd"/>
            <w:r w:rsidRPr="00795B66">
              <w:rPr>
                <w:sz w:val="24"/>
                <w:lang w:eastAsia="en-US"/>
              </w:rPr>
              <w:t>.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31</w:t>
            </w:r>
          </w:p>
        </w:tc>
        <w:tc>
          <w:tcPr>
            <w:tcW w:w="5052" w:type="dxa"/>
            <w:tcBorders>
              <w:top w:val="single" w:sz="4" w:space="0" w:color="auto"/>
              <w:bottom w:val="single" w:sz="4" w:space="0" w:color="auto"/>
            </w:tcBorders>
          </w:tcPr>
          <w:p w:rsidR="00795B66" w:rsidRPr="00795B66" w:rsidRDefault="00795B66" w:rsidP="00795B66">
            <w:pPr>
              <w:spacing w:line="240" w:lineRule="auto"/>
              <w:jc w:val="both"/>
              <w:rPr>
                <w:sz w:val="24"/>
                <w:lang w:eastAsia="ru-RU"/>
              </w:rPr>
            </w:pPr>
            <w:r w:rsidRPr="00795B66">
              <w:rPr>
                <w:sz w:val="24"/>
                <w:lang w:eastAsia="ru-RU"/>
              </w:rPr>
              <w:t xml:space="preserve">Про припинення опіки над майном </w:t>
            </w:r>
          </w:p>
          <w:p w:rsidR="00795B66" w:rsidRPr="00795B66" w:rsidRDefault="000951F5" w:rsidP="00795B66">
            <w:pPr>
              <w:spacing w:line="240" w:lineRule="auto"/>
              <w:jc w:val="both"/>
              <w:rPr>
                <w:sz w:val="24"/>
                <w:lang w:eastAsia="ru-RU"/>
              </w:rPr>
            </w:pPr>
            <w:r w:rsidRPr="00FC62D0">
              <w:rPr>
                <w:i/>
                <w:sz w:val="24"/>
                <w:lang w:eastAsia="ru-RU"/>
              </w:rPr>
              <w:t xml:space="preserve">(персональні дані)  </w:t>
            </w:r>
            <w:proofErr w:type="spellStart"/>
            <w:r w:rsidR="00795B66" w:rsidRPr="00795B66">
              <w:rPr>
                <w:sz w:val="24"/>
                <w:lang w:eastAsia="ru-RU"/>
              </w:rPr>
              <w:t>р.н</w:t>
            </w:r>
            <w:proofErr w:type="spellEnd"/>
            <w:r w:rsidR="00795B66" w:rsidRPr="00795B66">
              <w:rPr>
                <w:sz w:val="24"/>
                <w:lang w:eastAsia="ru-RU"/>
              </w:rPr>
              <w:t xml:space="preserve"> </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795B66">
              <w:rPr>
                <w:sz w:val="24"/>
                <w:lang w:eastAsia="en-US"/>
              </w:rPr>
              <w:t>Ромашина</w:t>
            </w:r>
            <w:proofErr w:type="spellEnd"/>
            <w:r w:rsidRPr="00795B66">
              <w:rPr>
                <w:sz w:val="24"/>
                <w:lang w:eastAsia="en-US"/>
              </w:rPr>
              <w:t xml:space="preserve"> К.А.  –  </w:t>
            </w:r>
            <w:proofErr w:type="spellStart"/>
            <w:r w:rsidRPr="00795B66">
              <w:rPr>
                <w:sz w:val="24"/>
                <w:lang w:eastAsia="en-US"/>
              </w:rPr>
              <w:t>нач</w:t>
            </w:r>
            <w:proofErr w:type="spellEnd"/>
            <w:r w:rsidRPr="00795B66">
              <w:rPr>
                <w:sz w:val="24"/>
                <w:lang w:eastAsia="en-US"/>
              </w:rPr>
              <w:t>.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32</w:t>
            </w:r>
          </w:p>
        </w:tc>
        <w:tc>
          <w:tcPr>
            <w:tcW w:w="5052" w:type="dxa"/>
            <w:tcBorders>
              <w:top w:val="single" w:sz="4" w:space="0" w:color="auto"/>
              <w:bottom w:val="single" w:sz="4" w:space="0" w:color="auto"/>
            </w:tcBorders>
          </w:tcPr>
          <w:p w:rsidR="00795B66" w:rsidRPr="00795B66" w:rsidRDefault="00795B66" w:rsidP="00795B66">
            <w:pPr>
              <w:spacing w:line="240" w:lineRule="auto"/>
              <w:jc w:val="both"/>
              <w:rPr>
                <w:sz w:val="24"/>
                <w:lang w:eastAsia="ru-RU"/>
              </w:rPr>
            </w:pPr>
            <w:r w:rsidRPr="00795B66">
              <w:rPr>
                <w:sz w:val="24"/>
                <w:lang w:eastAsia="ru-RU"/>
              </w:rPr>
              <w:t xml:space="preserve">Про припинення опіки над майном </w:t>
            </w:r>
          </w:p>
          <w:p w:rsidR="00795B66" w:rsidRPr="00795B66" w:rsidRDefault="000951F5" w:rsidP="00795B66">
            <w:pPr>
              <w:spacing w:line="240" w:lineRule="auto"/>
              <w:jc w:val="both"/>
              <w:rPr>
                <w:sz w:val="24"/>
                <w:lang w:eastAsia="ru-RU"/>
              </w:rPr>
            </w:pPr>
            <w:r w:rsidRPr="00FC62D0">
              <w:rPr>
                <w:i/>
                <w:sz w:val="24"/>
                <w:lang w:eastAsia="ru-RU"/>
              </w:rPr>
              <w:t xml:space="preserve">(персональні дані)  </w:t>
            </w:r>
            <w:proofErr w:type="spellStart"/>
            <w:r w:rsidR="00795B66" w:rsidRPr="00795B66">
              <w:rPr>
                <w:sz w:val="24"/>
                <w:lang w:eastAsia="ru-RU"/>
              </w:rPr>
              <w:t>р.н</w:t>
            </w:r>
            <w:proofErr w:type="spellEnd"/>
            <w:r w:rsidR="00795B66" w:rsidRPr="00795B66">
              <w:rPr>
                <w:sz w:val="24"/>
                <w:lang w:eastAsia="ru-RU"/>
              </w:rPr>
              <w:t xml:space="preserve">. </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795B66">
              <w:rPr>
                <w:sz w:val="24"/>
                <w:lang w:eastAsia="en-US"/>
              </w:rPr>
              <w:t>Ромашина</w:t>
            </w:r>
            <w:proofErr w:type="spellEnd"/>
            <w:r w:rsidRPr="00795B66">
              <w:rPr>
                <w:sz w:val="24"/>
                <w:lang w:eastAsia="en-US"/>
              </w:rPr>
              <w:t xml:space="preserve"> К.А.  –  </w:t>
            </w:r>
            <w:proofErr w:type="spellStart"/>
            <w:r w:rsidRPr="00795B66">
              <w:rPr>
                <w:sz w:val="24"/>
                <w:lang w:eastAsia="en-US"/>
              </w:rPr>
              <w:t>нач</w:t>
            </w:r>
            <w:proofErr w:type="spellEnd"/>
            <w:r w:rsidRPr="00795B66">
              <w:rPr>
                <w:sz w:val="24"/>
                <w:lang w:eastAsia="en-US"/>
              </w:rPr>
              <w:t>.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33</w:t>
            </w:r>
          </w:p>
        </w:tc>
        <w:tc>
          <w:tcPr>
            <w:tcW w:w="5052" w:type="dxa"/>
            <w:tcBorders>
              <w:top w:val="single" w:sz="4" w:space="0" w:color="auto"/>
              <w:bottom w:val="single" w:sz="4" w:space="0" w:color="auto"/>
            </w:tcBorders>
          </w:tcPr>
          <w:p w:rsidR="00795B66" w:rsidRPr="00795B66" w:rsidRDefault="00795B66" w:rsidP="00795B66">
            <w:pPr>
              <w:spacing w:line="240" w:lineRule="auto"/>
              <w:rPr>
                <w:rFonts w:eastAsia="Calibri"/>
                <w:sz w:val="24"/>
              </w:rPr>
            </w:pPr>
            <w:r w:rsidRPr="00795B66">
              <w:rPr>
                <w:rFonts w:eastAsia="Calibri"/>
                <w:sz w:val="24"/>
              </w:rPr>
              <w:t>Про надання одноразової  матеріальної допомоги</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795B66">
              <w:rPr>
                <w:bCs/>
                <w:sz w:val="24"/>
                <w:lang w:eastAsia="en-US"/>
              </w:rPr>
              <w:t>Ганачевська</w:t>
            </w:r>
            <w:proofErr w:type="spellEnd"/>
            <w:r w:rsidRPr="00795B66">
              <w:rPr>
                <w:bCs/>
                <w:sz w:val="24"/>
                <w:lang w:eastAsia="en-US"/>
              </w:rPr>
              <w:t xml:space="preserve">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34</w:t>
            </w:r>
          </w:p>
        </w:tc>
        <w:tc>
          <w:tcPr>
            <w:tcW w:w="5052" w:type="dxa"/>
            <w:tcBorders>
              <w:top w:val="single" w:sz="4" w:space="0" w:color="auto"/>
              <w:bottom w:val="single" w:sz="4" w:space="0" w:color="auto"/>
            </w:tcBorders>
          </w:tcPr>
          <w:p w:rsidR="00795B66" w:rsidRPr="00795B66" w:rsidRDefault="00795B66" w:rsidP="00795B66">
            <w:pPr>
              <w:spacing w:line="240" w:lineRule="auto"/>
              <w:rPr>
                <w:rFonts w:eastAsia="Cambria Math"/>
                <w:sz w:val="24"/>
              </w:rPr>
            </w:pPr>
            <w:r w:rsidRPr="00795B66">
              <w:rPr>
                <w:rFonts w:eastAsia="Cambria Math"/>
                <w:sz w:val="24"/>
              </w:rPr>
              <w:t xml:space="preserve">Про надання одноразової допомоги </w:t>
            </w:r>
          </w:p>
          <w:p w:rsidR="00795B66" w:rsidRPr="00795B66" w:rsidRDefault="00795B66" w:rsidP="00795B66">
            <w:pPr>
              <w:spacing w:line="240" w:lineRule="auto"/>
              <w:rPr>
                <w:rFonts w:eastAsia="Cambria Math"/>
                <w:sz w:val="24"/>
              </w:rPr>
            </w:pPr>
            <w:r w:rsidRPr="00795B66">
              <w:rPr>
                <w:rFonts w:eastAsia="Cambria Math"/>
                <w:sz w:val="24"/>
              </w:rPr>
              <w:t>учасникам  бойових дій і військовослужбовцям</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795B66">
              <w:rPr>
                <w:bCs/>
                <w:sz w:val="24"/>
                <w:lang w:eastAsia="en-US"/>
              </w:rPr>
              <w:t>Ганачевська</w:t>
            </w:r>
            <w:proofErr w:type="spellEnd"/>
            <w:r w:rsidRPr="00795B66">
              <w:rPr>
                <w:bCs/>
                <w:sz w:val="24"/>
                <w:lang w:eastAsia="en-US"/>
              </w:rPr>
              <w:t xml:space="preserve">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r w:rsidR="00795B66" w:rsidRPr="00795B66" w:rsidTr="00795B66">
        <w:trPr>
          <w:trHeight w:val="831"/>
        </w:trPr>
        <w:tc>
          <w:tcPr>
            <w:tcW w:w="540" w:type="dxa"/>
            <w:tcBorders>
              <w:top w:val="single" w:sz="6" w:space="0" w:color="auto"/>
              <w:left w:val="single" w:sz="6" w:space="0" w:color="auto"/>
              <w:bottom w:val="single" w:sz="6" w:space="0" w:color="auto"/>
              <w:right w:val="single" w:sz="4" w:space="0" w:color="auto"/>
            </w:tcBorders>
          </w:tcPr>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35</w:t>
            </w:r>
          </w:p>
        </w:tc>
        <w:tc>
          <w:tcPr>
            <w:tcW w:w="5052" w:type="dxa"/>
            <w:tcBorders>
              <w:top w:val="single" w:sz="4" w:space="0" w:color="auto"/>
              <w:bottom w:val="single" w:sz="4" w:space="0" w:color="auto"/>
            </w:tcBorders>
          </w:tcPr>
          <w:p w:rsidR="00795B66" w:rsidRPr="00795B66" w:rsidRDefault="00795B66" w:rsidP="00795B66">
            <w:pPr>
              <w:spacing w:line="240" w:lineRule="auto"/>
              <w:jc w:val="both"/>
              <w:rPr>
                <w:sz w:val="24"/>
                <w:lang w:eastAsia="ru-RU"/>
              </w:rPr>
            </w:pPr>
            <w:r w:rsidRPr="00795B66">
              <w:rPr>
                <w:sz w:val="24"/>
                <w:lang w:eastAsia="ru-RU"/>
              </w:rPr>
              <w:t xml:space="preserve">Про надання матеріальної допомоги </w:t>
            </w:r>
            <w:proofErr w:type="spellStart"/>
            <w:r w:rsidRPr="00795B66">
              <w:rPr>
                <w:sz w:val="24"/>
                <w:lang w:eastAsia="ru-RU"/>
              </w:rPr>
              <w:t>Серафину</w:t>
            </w:r>
            <w:proofErr w:type="spellEnd"/>
            <w:r w:rsidRPr="00795B66">
              <w:rPr>
                <w:sz w:val="24"/>
                <w:lang w:eastAsia="ru-RU"/>
              </w:rPr>
              <w:t xml:space="preserve"> Олегу Володимировичу на </w:t>
            </w:r>
            <w:r w:rsidR="000951F5" w:rsidRPr="00FC62D0">
              <w:rPr>
                <w:i/>
                <w:sz w:val="24"/>
                <w:lang w:eastAsia="ru-RU"/>
              </w:rPr>
              <w:t xml:space="preserve">(персональні дані)  </w:t>
            </w:r>
          </w:p>
        </w:tc>
        <w:tc>
          <w:tcPr>
            <w:tcW w:w="2631" w:type="dxa"/>
            <w:tcBorders>
              <w:top w:val="single" w:sz="4" w:space="0" w:color="auto"/>
              <w:left w:val="single" w:sz="4" w:space="0" w:color="auto"/>
              <w:bottom w:val="single" w:sz="4" w:space="0" w:color="auto"/>
              <w:right w:val="single" w:sz="4" w:space="0" w:color="auto"/>
            </w:tcBorders>
          </w:tcPr>
          <w:p w:rsidR="00795B66" w:rsidRPr="00795B66" w:rsidRDefault="00795B66" w:rsidP="00795B6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proofErr w:type="spellStart"/>
            <w:r w:rsidRPr="00795B66">
              <w:rPr>
                <w:bCs/>
                <w:sz w:val="24"/>
                <w:lang w:eastAsia="en-US"/>
              </w:rPr>
              <w:t>Ганачевська</w:t>
            </w:r>
            <w:proofErr w:type="spellEnd"/>
            <w:r w:rsidRPr="00795B66">
              <w:rPr>
                <w:bCs/>
                <w:sz w:val="24"/>
                <w:lang w:eastAsia="en-US"/>
              </w:rPr>
              <w:t xml:space="preserve">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pPr>
            <w:r w:rsidRPr="00795B66">
              <w:rPr>
                <w:rFonts w:eastAsia="Calibri"/>
                <w:sz w:val="26"/>
                <w:szCs w:val="26"/>
                <w:lang w:eastAsia="en-US"/>
              </w:rPr>
              <w:t>15,09.26</w:t>
            </w:r>
          </w:p>
        </w:tc>
        <w:tc>
          <w:tcPr>
            <w:tcW w:w="390" w:type="dxa"/>
            <w:tcBorders>
              <w:top w:val="single" w:sz="6" w:space="0" w:color="auto"/>
              <w:left w:val="single" w:sz="6" w:space="0" w:color="auto"/>
              <w:bottom w:val="single" w:sz="6" w:space="0" w:color="auto"/>
              <w:right w:val="single" w:sz="6" w:space="0" w:color="auto"/>
            </w:tcBorders>
          </w:tcPr>
          <w:p w:rsidR="00795B66" w:rsidRPr="00795B66" w:rsidRDefault="00795B66" w:rsidP="00795B66">
            <w:pPr>
              <w:spacing w:line="240" w:lineRule="auto"/>
              <w:rPr>
                <w:rFonts w:eastAsia="Calibri"/>
                <w:sz w:val="26"/>
                <w:szCs w:val="26"/>
                <w:lang w:eastAsia="en-US"/>
              </w:rPr>
            </w:pPr>
          </w:p>
        </w:tc>
      </w:tr>
    </w:tbl>
    <w:p w:rsidR="00795B66" w:rsidRPr="00795B66" w:rsidRDefault="00795B66" w:rsidP="00795B66">
      <w:pPr>
        <w:spacing w:line="240" w:lineRule="auto"/>
        <w:rPr>
          <w:rFonts w:eastAsia="Calibri"/>
          <w:sz w:val="26"/>
          <w:szCs w:val="26"/>
          <w:lang w:eastAsia="en-US"/>
        </w:rPr>
      </w:pPr>
    </w:p>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 xml:space="preserve">Міський голова                        </w:t>
      </w:r>
      <w:r w:rsidRPr="00795B66">
        <w:rPr>
          <w:rFonts w:eastAsia="Calibri"/>
          <w:sz w:val="26"/>
          <w:szCs w:val="26"/>
          <w:lang w:eastAsia="en-US"/>
        </w:rPr>
        <w:tab/>
        <w:t xml:space="preserve">  </w:t>
      </w:r>
      <w:r w:rsidRPr="00795B66">
        <w:rPr>
          <w:rFonts w:eastAsia="Calibri"/>
          <w:sz w:val="26"/>
          <w:szCs w:val="26"/>
          <w:lang w:eastAsia="en-US"/>
        </w:rPr>
        <w:tab/>
      </w:r>
      <w:r w:rsidRPr="00795B66">
        <w:rPr>
          <w:rFonts w:eastAsia="Calibri"/>
          <w:sz w:val="26"/>
          <w:szCs w:val="26"/>
          <w:lang w:eastAsia="en-US"/>
        </w:rPr>
        <w:tab/>
      </w:r>
      <w:r w:rsidRPr="00795B66">
        <w:rPr>
          <w:rFonts w:eastAsia="Calibri"/>
          <w:sz w:val="26"/>
          <w:szCs w:val="26"/>
          <w:lang w:eastAsia="en-US"/>
        </w:rPr>
        <w:tab/>
        <w:t>Ярина ЯЦЕНКО</w:t>
      </w:r>
    </w:p>
    <w:p w:rsidR="00795B66" w:rsidRPr="00795B66" w:rsidRDefault="00795B66" w:rsidP="00795B66">
      <w:pPr>
        <w:spacing w:line="240" w:lineRule="auto"/>
        <w:rPr>
          <w:rFonts w:eastAsia="Calibri"/>
          <w:sz w:val="26"/>
          <w:szCs w:val="26"/>
          <w:lang w:eastAsia="en-US"/>
        </w:rPr>
      </w:pPr>
    </w:p>
    <w:p w:rsidR="00795B66" w:rsidRPr="00795B66" w:rsidRDefault="00795B66" w:rsidP="00795B66">
      <w:pPr>
        <w:spacing w:line="240" w:lineRule="auto"/>
        <w:rPr>
          <w:rFonts w:eastAsia="Calibri"/>
          <w:sz w:val="26"/>
          <w:szCs w:val="26"/>
          <w:lang w:eastAsia="en-US"/>
        </w:rPr>
      </w:pPr>
      <w:r w:rsidRPr="00795B66">
        <w:rPr>
          <w:rFonts w:eastAsia="Calibri"/>
          <w:sz w:val="26"/>
          <w:szCs w:val="26"/>
          <w:lang w:eastAsia="en-US"/>
        </w:rPr>
        <w:t>Керуючий справами виконавчого комітету</w:t>
      </w:r>
      <w:r w:rsidRPr="00795B66">
        <w:rPr>
          <w:rFonts w:eastAsia="Calibri"/>
          <w:sz w:val="26"/>
          <w:szCs w:val="26"/>
          <w:lang w:eastAsia="en-US"/>
        </w:rPr>
        <w:tab/>
      </w:r>
      <w:r w:rsidRPr="00795B66">
        <w:rPr>
          <w:rFonts w:eastAsia="Calibri"/>
          <w:sz w:val="26"/>
          <w:szCs w:val="26"/>
          <w:lang w:eastAsia="en-US"/>
        </w:rPr>
        <w:tab/>
      </w:r>
      <w:r w:rsidRPr="00795B66">
        <w:rPr>
          <w:rFonts w:eastAsia="Calibri"/>
          <w:sz w:val="26"/>
          <w:szCs w:val="26"/>
          <w:lang w:eastAsia="en-US"/>
        </w:rPr>
        <w:tab/>
        <w:t>Анатолій МЕЛЬНІКОВ</w:t>
      </w:r>
    </w:p>
    <w:p w:rsidR="00795B66" w:rsidRPr="00795B66" w:rsidRDefault="00795B66" w:rsidP="00795B66">
      <w:pPr>
        <w:spacing w:line="240" w:lineRule="auto"/>
        <w:ind w:right="-102"/>
        <w:rPr>
          <w:rFonts w:eastAsia="MS Mincho"/>
          <w:sz w:val="24"/>
          <w:lang w:eastAsia="ru-RU"/>
        </w:rPr>
      </w:pPr>
    </w:p>
    <w:p w:rsidR="00795B66" w:rsidRPr="00795B66" w:rsidRDefault="00795B66" w:rsidP="00795B66">
      <w:pPr>
        <w:spacing w:line="240" w:lineRule="auto"/>
      </w:pPr>
    </w:p>
    <w:p w:rsidR="00795B66" w:rsidRPr="00795B66" w:rsidRDefault="00795B66" w:rsidP="00795B66">
      <w:pPr>
        <w:spacing w:line="240" w:lineRule="auto"/>
      </w:pPr>
    </w:p>
    <w:p w:rsidR="00795B66" w:rsidRPr="00795B66" w:rsidRDefault="00795B66" w:rsidP="00795B66">
      <w:pPr>
        <w:spacing w:line="240" w:lineRule="auto"/>
      </w:pPr>
    </w:p>
    <w:p w:rsidR="00795B66" w:rsidRDefault="00795B66" w:rsidP="00B95CE4">
      <w:pPr>
        <w:spacing w:line="240" w:lineRule="auto"/>
        <w:jc w:val="center"/>
        <w:rPr>
          <w:sz w:val="24"/>
        </w:rPr>
      </w:pPr>
    </w:p>
    <w:p w:rsidR="00795B66" w:rsidRDefault="00795B66" w:rsidP="00B95CE4">
      <w:pPr>
        <w:spacing w:line="240" w:lineRule="auto"/>
        <w:jc w:val="center"/>
        <w:rPr>
          <w:sz w:val="24"/>
        </w:rPr>
      </w:pPr>
    </w:p>
    <w:p w:rsidR="005210CF" w:rsidRPr="00C41724" w:rsidRDefault="005210CF" w:rsidP="00B95CE4">
      <w:pPr>
        <w:spacing w:line="240" w:lineRule="auto"/>
        <w:jc w:val="center"/>
        <w:rPr>
          <w:sz w:val="24"/>
        </w:rPr>
      </w:pPr>
      <w:r w:rsidRPr="00C41724">
        <w:rPr>
          <w:noProof/>
        </w:rPr>
        <w:drawing>
          <wp:inline distT="0" distB="0" distL="0" distR="0" wp14:anchorId="003D287C" wp14:editId="4546BB65">
            <wp:extent cx="1144905" cy="59626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5210CF" w:rsidRPr="00C41724" w:rsidRDefault="005210CF" w:rsidP="00B95CE4">
      <w:pPr>
        <w:spacing w:line="240" w:lineRule="auto"/>
        <w:jc w:val="center"/>
        <w:rPr>
          <w:b/>
          <w:szCs w:val="28"/>
        </w:rPr>
      </w:pPr>
      <w:r w:rsidRPr="00C41724">
        <w:rPr>
          <w:b/>
          <w:szCs w:val="28"/>
        </w:rPr>
        <w:t xml:space="preserve">НОВОРОЗДІЛЬСЬКА МІСЬКА РАДА </w:t>
      </w:r>
    </w:p>
    <w:p w:rsidR="005210CF" w:rsidRPr="00C41724" w:rsidRDefault="005210CF" w:rsidP="00B95CE4">
      <w:pPr>
        <w:spacing w:line="240" w:lineRule="auto"/>
        <w:jc w:val="center"/>
        <w:rPr>
          <w:b/>
          <w:szCs w:val="28"/>
        </w:rPr>
      </w:pPr>
      <w:r w:rsidRPr="00C41724">
        <w:rPr>
          <w:b/>
          <w:szCs w:val="28"/>
        </w:rPr>
        <w:t xml:space="preserve">ВИКОНАВЧИЙ КОМІТЕТ                                                                                                </w:t>
      </w:r>
    </w:p>
    <w:p w:rsidR="005210CF" w:rsidRPr="00C41724" w:rsidRDefault="005210CF"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5210CF" w:rsidRPr="00C41724" w:rsidRDefault="005210CF" w:rsidP="00B95CE4">
      <w:pPr>
        <w:spacing w:line="240" w:lineRule="auto"/>
        <w:rPr>
          <w:b/>
          <w:sz w:val="32"/>
          <w:szCs w:val="32"/>
        </w:rPr>
      </w:pPr>
    </w:p>
    <w:p w:rsidR="005210CF" w:rsidRPr="00C41724" w:rsidRDefault="005210CF"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374</w:t>
      </w:r>
    </w:p>
    <w:p w:rsidR="00066284" w:rsidRPr="00C41724" w:rsidRDefault="009E7015" w:rsidP="00B95CE4">
      <w:pPr>
        <w:spacing w:line="240" w:lineRule="auto"/>
        <w:ind w:firstLine="416"/>
        <w:rPr>
          <w:sz w:val="24"/>
        </w:rPr>
      </w:pPr>
      <w:r w:rsidRPr="00C41724">
        <w:rPr>
          <w:sz w:val="24"/>
        </w:rPr>
        <w:t xml:space="preserve"> </w:t>
      </w:r>
    </w:p>
    <w:p w:rsidR="00066284" w:rsidRPr="00C41724" w:rsidRDefault="00066284" w:rsidP="00B95CE4">
      <w:pPr>
        <w:spacing w:line="240" w:lineRule="auto"/>
        <w:jc w:val="both"/>
        <w:rPr>
          <w:sz w:val="24"/>
        </w:rPr>
      </w:pPr>
      <w:r w:rsidRPr="00C41724">
        <w:rPr>
          <w:sz w:val="24"/>
        </w:rPr>
        <w:t xml:space="preserve">Про погодження внесення змін  </w:t>
      </w:r>
    </w:p>
    <w:p w:rsidR="00066284" w:rsidRPr="00C41724" w:rsidRDefault="00066284" w:rsidP="00B95CE4">
      <w:pPr>
        <w:spacing w:line="240" w:lineRule="auto"/>
        <w:jc w:val="both"/>
        <w:rPr>
          <w:sz w:val="24"/>
        </w:rPr>
      </w:pPr>
      <w:r w:rsidRPr="00C41724">
        <w:rPr>
          <w:sz w:val="24"/>
        </w:rPr>
        <w:t xml:space="preserve">до міської комплексної Програми підтримки </w:t>
      </w:r>
    </w:p>
    <w:p w:rsidR="00066284" w:rsidRPr="00C41724" w:rsidRDefault="00066284" w:rsidP="00B95CE4">
      <w:pPr>
        <w:spacing w:line="240" w:lineRule="auto"/>
        <w:jc w:val="both"/>
        <w:rPr>
          <w:sz w:val="24"/>
        </w:rPr>
      </w:pPr>
      <w:r w:rsidRPr="00C41724">
        <w:rPr>
          <w:sz w:val="24"/>
        </w:rPr>
        <w:t>Захисників і Захисниць України та</w:t>
      </w:r>
    </w:p>
    <w:p w:rsidR="00066284" w:rsidRPr="00C41724" w:rsidRDefault="00066284" w:rsidP="00B95CE4">
      <w:pPr>
        <w:spacing w:line="240" w:lineRule="auto"/>
        <w:jc w:val="both"/>
        <w:rPr>
          <w:sz w:val="24"/>
        </w:rPr>
      </w:pPr>
      <w:r w:rsidRPr="00C41724">
        <w:rPr>
          <w:sz w:val="24"/>
        </w:rPr>
        <w:t>членів їх сімей на 2026 рік прогноз на 2028-2028 роки</w:t>
      </w:r>
    </w:p>
    <w:p w:rsidR="00066284" w:rsidRPr="00C41724" w:rsidRDefault="00066284" w:rsidP="00B95CE4">
      <w:pPr>
        <w:spacing w:line="240" w:lineRule="auto"/>
        <w:jc w:val="both"/>
        <w:rPr>
          <w:sz w:val="24"/>
        </w:rPr>
      </w:pPr>
    </w:p>
    <w:p w:rsidR="00066284" w:rsidRPr="00C41724" w:rsidRDefault="00066284" w:rsidP="00B95CE4">
      <w:pPr>
        <w:spacing w:line="240" w:lineRule="auto"/>
        <w:ind w:firstLine="567"/>
        <w:jc w:val="both"/>
        <w:rPr>
          <w:sz w:val="24"/>
        </w:rPr>
      </w:pPr>
      <w:r w:rsidRPr="00C41724">
        <w:rPr>
          <w:sz w:val="24"/>
        </w:rPr>
        <w:t xml:space="preserve">Заслухавши інформацію начальника управління соціального захисту населення Новороздільської міської ради </w:t>
      </w:r>
      <w:proofErr w:type="spellStart"/>
      <w:r w:rsidRPr="00C41724">
        <w:rPr>
          <w:sz w:val="24"/>
        </w:rPr>
        <w:t>Калінчук</w:t>
      </w:r>
      <w:proofErr w:type="spellEnd"/>
      <w:r w:rsidRPr="00C41724">
        <w:rPr>
          <w:sz w:val="24"/>
        </w:rPr>
        <w:t xml:space="preserve"> Г.А. про погодження внесення змін до міської  комплексної Програми підтримки Захисників і Захисниць України та членів їх сімей на 2026 рік прогноз на 2027-2028 роки, відповідно до </w:t>
      </w:r>
      <w:proofErr w:type="spellStart"/>
      <w:r w:rsidRPr="00C41724">
        <w:rPr>
          <w:sz w:val="24"/>
        </w:rPr>
        <w:t>пп</w:t>
      </w:r>
      <w:proofErr w:type="spellEnd"/>
      <w:r w:rsidRPr="00C41724">
        <w:rPr>
          <w:sz w:val="24"/>
        </w:rPr>
        <w:t xml:space="preserve">. 1 п. ”а” ч. 1 ст. 27, п. 1 ч. 2 ст. 52 Закону України „Про місцеве самоврядування в Україні”, виконавчий комітет Новороздільської міської ради  </w:t>
      </w:r>
    </w:p>
    <w:p w:rsidR="00066284" w:rsidRPr="00C41724" w:rsidRDefault="00066284" w:rsidP="00B95CE4">
      <w:pPr>
        <w:spacing w:line="240" w:lineRule="auto"/>
        <w:jc w:val="both"/>
        <w:rPr>
          <w:sz w:val="24"/>
        </w:rPr>
      </w:pPr>
    </w:p>
    <w:p w:rsidR="00066284" w:rsidRPr="00C41724" w:rsidRDefault="00066284" w:rsidP="00B95CE4">
      <w:pPr>
        <w:spacing w:line="240" w:lineRule="auto"/>
        <w:jc w:val="both"/>
        <w:rPr>
          <w:sz w:val="24"/>
        </w:rPr>
      </w:pPr>
      <w:r w:rsidRPr="00C41724">
        <w:rPr>
          <w:sz w:val="24"/>
        </w:rPr>
        <w:t xml:space="preserve">ВИРІШИВ: </w:t>
      </w:r>
    </w:p>
    <w:p w:rsidR="00066284" w:rsidRPr="00C41724" w:rsidRDefault="00066284" w:rsidP="00B95CE4">
      <w:pPr>
        <w:spacing w:line="240" w:lineRule="auto"/>
        <w:jc w:val="both"/>
        <w:rPr>
          <w:sz w:val="24"/>
        </w:rPr>
      </w:pPr>
    </w:p>
    <w:p w:rsidR="00066284" w:rsidRPr="00C41724" w:rsidRDefault="00066284" w:rsidP="00B95CE4">
      <w:pPr>
        <w:spacing w:line="240" w:lineRule="auto"/>
        <w:ind w:firstLine="567"/>
        <w:jc w:val="both"/>
        <w:rPr>
          <w:sz w:val="24"/>
        </w:rPr>
      </w:pPr>
      <w:r w:rsidRPr="00C41724">
        <w:rPr>
          <w:sz w:val="24"/>
        </w:rPr>
        <w:t>1.Погодити внесення змін до міської комплексної Програми підтримки Захисників і Захисниць України та членів їх сімей на 2026 рік прогноз на 2027-2028 роки затвердженої рішенням сесії  Новороздільської міської ради 18.12.2025 р. № 2512, а саме міську комплексну Програму підтримки Захисників і Захисниць України та членів їх сімей на 2026 рік прогноз на 2027-2028 роки викласти в новій редакції згідно Додатку.</w:t>
      </w:r>
    </w:p>
    <w:p w:rsidR="00066284" w:rsidRPr="00C41724" w:rsidRDefault="00066284" w:rsidP="00B95CE4">
      <w:pPr>
        <w:spacing w:line="240" w:lineRule="auto"/>
        <w:ind w:firstLine="567"/>
        <w:jc w:val="both"/>
        <w:rPr>
          <w:sz w:val="24"/>
        </w:rPr>
      </w:pPr>
      <w:r w:rsidRPr="00C41724">
        <w:rPr>
          <w:sz w:val="24"/>
        </w:rPr>
        <w:t>2.Управлінню соціального захисту населення Новороздільської міської ради (</w:t>
      </w:r>
      <w:proofErr w:type="spellStart"/>
      <w:r w:rsidRPr="00C41724">
        <w:rPr>
          <w:sz w:val="24"/>
        </w:rPr>
        <w:t>нач</w:t>
      </w:r>
      <w:proofErr w:type="spellEnd"/>
      <w:r w:rsidRPr="00C41724">
        <w:rPr>
          <w:sz w:val="24"/>
        </w:rPr>
        <w:t xml:space="preserve">. </w:t>
      </w:r>
      <w:proofErr w:type="spellStart"/>
      <w:r w:rsidRPr="00C41724">
        <w:rPr>
          <w:sz w:val="24"/>
        </w:rPr>
        <w:t>Калінчук</w:t>
      </w:r>
      <w:proofErr w:type="spellEnd"/>
      <w:r w:rsidRPr="00C41724">
        <w:rPr>
          <w:sz w:val="24"/>
        </w:rPr>
        <w:t xml:space="preserve"> Г.А.) подати зміни до Програми на розгляд сесії міської ради.</w:t>
      </w:r>
    </w:p>
    <w:p w:rsidR="00066284" w:rsidRPr="00C41724" w:rsidRDefault="00066284" w:rsidP="00B95CE4">
      <w:pPr>
        <w:spacing w:line="240" w:lineRule="auto"/>
        <w:ind w:firstLine="567"/>
        <w:jc w:val="both"/>
        <w:rPr>
          <w:sz w:val="24"/>
        </w:rPr>
      </w:pPr>
      <w:r w:rsidRPr="00C41724">
        <w:rPr>
          <w:sz w:val="24"/>
        </w:rPr>
        <w:t xml:space="preserve">3.Контроль за виконанням цього рішення покласти на керуючого справами виконавчого комітету </w:t>
      </w:r>
      <w:proofErr w:type="spellStart"/>
      <w:r w:rsidRPr="00C41724">
        <w:rPr>
          <w:sz w:val="24"/>
        </w:rPr>
        <w:t>Мельнікова</w:t>
      </w:r>
      <w:proofErr w:type="spellEnd"/>
      <w:r w:rsidRPr="00C41724">
        <w:rPr>
          <w:sz w:val="24"/>
        </w:rPr>
        <w:t xml:space="preserve"> А.В.</w:t>
      </w:r>
    </w:p>
    <w:p w:rsidR="00066284" w:rsidRPr="00C41724" w:rsidRDefault="00066284" w:rsidP="00B95CE4">
      <w:pPr>
        <w:spacing w:line="240" w:lineRule="auto"/>
        <w:jc w:val="both"/>
        <w:rPr>
          <w:sz w:val="24"/>
        </w:rPr>
      </w:pPr>
    </w:p>
    <w:p w:rsidR="00066284" w:rsidRPr="00C41724" w:rsidRDefault="00066284" w:rsidP="00B95CE4">
      <w:pPr>
        <w:spacing w:line="240" w:lineRule="auto"/>
        <w:jc w:val="both"/>
        <w:rPr>
          <w:sz w:val="24"/>
        </w:rPr>
      </w:pPr>
    </w:p>
    <w:p w:rsidR="00066284" w:rsidRPr="00C41724" w:rsidRDefault="00066284" w:rsidP="00B95CE4">
      <w:pPr>
        <w:spacing w:line="240" w:lineRule="auto"/>
        <w:jc w:val="both"/>
        <w:rPr>
          <w:sz w:val="24"/>
        </w:rPr>
      </w:pPr>
      <w:r w:rsidRPr="00C41724">
        <w:rPr>
          <w:sz w:val="24"/>
        </w:rPr>
        <w:t>МІСЬКИЙ ГОЛОВА                                                    Ярина ЯЦЕНК</w:t>
      </w:r>
      <w:r w:rsidR="003F6C70">
        <w:rPr>
          <w:sz w:val="24"/>
        </w:rPr>
        <w:t>О</w:t>
      </w:r>
    </w:p>
    <w:p w:rsidR="00066284" w:rsidRPr="00C41724" w:rsidRDefault="00066284" w:rsidP="00B95CE4">
      <w:pPr>
        <w:spacing w:line="240" w:lineRule="auto"/>
        <w:jc w:val="both"/>
        <w:rPr>
          <w:b/>
          <w:szCs w:val="28"/>
        </w:rPr>
      </w:pPr>
    </w:p>
    <w:p w:rsidR="00066284" w:rsidRPr="00C41724" w:rsidRDefault="00066284" w:rsidP="00B95CE4">
      <w:pPr>
        <w:spacing w:line="240" w:lineRule="auto"/>
        <w:jc w:val="both"/>
        <w:rPr>
          <w:b/>
          <w:szCs w:val="28"/>
        </w:rPr>
      </w:pPr>
    </w:p>
    <w:p w:rsidR="00066284" w:rsidRPr="00C41724" w:rsidRDefault="00066284" w:rsidP="00B95CE4">
      <w:pPr>
        <w:spacing w:line="240" w:lineRule="auto"/>
        <w:jc w:val="both"/>
        <w:rPr>
          <w:b/>
          <w:szCs w:val="28"/>
        </w:rPr>
      </w:pPr>
    </w:p>
    <w:p w:rsidR="002E64DF" w:rsidRPr="00C41724" w:rsidRDefault="002E64DF" w:rsidP="00B95CE4">
      <w:pPr>
        <w:spacing w:line="240" w:lineRule="auto"/>
        <w:jc w:val="both"/>
        <w:rPr>
          <w:b/>
          <w:szCs w:val="28"/>
        </w:rPr>
      </w:pPr>
    </w:p>
    <w:p w:rsidR="002E64DF" w:rsidRPr="00C41724" w:rsidRDefault="002E64DF" w:rsidP="00B95CE4">
      <w:pPr>
        <w:spacing w:line="240" w:lineRule="auto"/>
        <w:jc w:val="both"/>
        <w:rPr>
          <w:b/>
          <w:szCs w:val="28"/>
        </w:rPr>
      </w:pPr>
    </w:p>
    <w:p w:rsidR="002E64DF" w:rsidRPr="00C41724" w:rsidRDefault="002E64DF" w:rsidP="00B95CE4">
      <w:pPr>
        <w:spacing w:line="240" w:lineRule="auto"/>
        <w:jc w:val="both"/>
        <w:rPr>
          <w:b/>
          <w:szCs w:val="28"/>
        </w:rPr>
      </w:pPr>
    </w:p>
    <w:p w:rsidR="002E64DF" w:rsidRPr="00C41724" w:rsidRDefault="002E64DF" w:rsidP="00B95CE4">
      <w:pPr>
        <w:spacing w:line="240" w:lineRule="auto"/>
        <w:jc w:val="both"/>
        <w:rPr>
          <w:b/>
          <w:szCs w:val="28"/>
        </w:rPr>
      </w:pPr>
    </w:p>
    <w:p w:rsidR="002E64DF" w:rsidRPr="00C41724" w:rsidRDefault="002E64DF" w:rsidP="00B95CE4">
      <w:pPr>
        <w:spacing w:line="240" w:lineRule="auto"/>
        <w:jc w:val="both"/>
        <w:rPr>
          <w:b/>
          <w:szCs w:val="28"/>
        </w:rPr>
      </w:pPr>
    </w:p>
    <w:p w:rsidR="002E64DF" w:rsidRPr="00C41724" w:rsidRDefault="002E64DF" w:rsidP="00B95CE4">
      <w:pPr>
        <w:spacing w:line="240" w:lineRule="auto"/>
        <w:jc w:val="both"/>
        <w:rPr>
          <w:b/>
          <w:szCs w:val="28"/>
        </w:rPr>
      </w:pPr>
    </w:p>
    <w:p w:rsidR="002E64DF" w:rsidRPr="00C41724" w:rsidRDefault="002E64DF" w:rsidP="00B95CE4">
      <w:pPr>
        <w:spacing w:line="240" w:lineRule="auto"/>
        <w:jc w:val="both"/>
        <w:rPr>
          <w:b/>
          <w:szCs w:val="28"/>
        </w:rPr>
      </w:pPr>
    </w:p>
    <w:p w:rsidR="002E64DF" w:rsidRPr="00C41724" w:rsidRDefault="002E64DF" w:rsidP="00B95CE4">
      <w:pPr>
        <w:spacing w:line="240" w:lineRule="auto"/>
        <w:jc w:val="both"/>
        <w:rPr>
          <w:b/>
          <w:szCs w:val="28"/>
        </w:rPr>
      </w:pPr>
    </w:p>
    <w:p w:rsidR="002E64DF" w:rsidRPr="00C41724" w:rsidRDefault="002E64DF" w:rsidP="00B95CE4">
      <w:pPr>
        <w:spacing w:line="240" w:lineRule="auto"/>
        <w:jc w:val="both"/>
        <w:rPr>
          <w:b/>
          <w:szCs w:val="28"/>
        </w:rPr>
      </w:pPr>
    </w:p>
    <w:p w:rsidR="002E64DF" w:rsidRPr="00C41724" w:rsidRDefault="002E64DF" w:rsidP="00B95CE4">
      <w:pPr>
        <w:spacing w:line="240" w:lineRule="auto"/>
        <w:jc w:val="both"/>
        <w:rPr>
          <w:b/>
          <w:szCs w:val="28"/>
        </w:rPr>
      </w:pPr>
    </w:p>
    <w:p w:rsidR="002E64DF" w:rsidRPr="00C41724" w:rsidRDefault="002E64DF" w:rsidP="00B95CE4">
      <w:pPr>
        <w:spacing w:line="240" w:lineRule="auto"/>
        <w:jc w:val="both"/>
        <w:rPr>
          <w:b/>
          <w:szCs w:val="28"/>
        </w:rPr>
      </w:pPr>
    </w:p>
    <w:p w:rsidR="002E64DF" w:rsidRPr="00C41724" w:rsidRDefault="002E64DF" w:rsidP="00B95CE4">
      <w:pPr>
        <w:spacing w:line="240" w:lineRule="auto"/>
        <w:jc w:val="both"/>
        <w:rPr>
          <w:b/>
          <w:szCs w:val="28"/>
        </w:rPr>
      </w:pPr>
    </w:p>
    <w:p w:rsidR="00066284" w:rsidRPr="00C41724" w:rsidRDefault="00066284" w:rsidP="00B95CE4">
      <w:pPr>
        <w:spacing w:line="240" w:lineRule="auto"/>
        <w:jc w:val="both"/>
        <w:rPr>
          <w:b/>
          <w:szCs w:val="28"/>
        </w:rPr>
      </w:pPr>
    </w:p>
    <w:p w:rsidR="00066284" w:rsidRPr="00C41724" w:rsidRDefault="00066284" w:rsidP="00B95CE4">
      <w:pPr>
        <w:spacing w:line="240" w:lineRule="auto"/>
        <w:jc w:val="right"/>
        <w:rPr>
          <w:sz w:val="24"/>
        </w:rPr>
      </w:pPr>
      <w:r w:rsidRPr="00C41724">
        <w:rPr>
          <w:sz w:val="24"/>
        </w:rPr>
        <w:t>Додаток</w:t>
      </w:r>
    </w:p>
    <w:p w:rsidR="00066284" w:rsidRPr="00C41724" w:rsidRDefault="00066284" w:rsidP="00B95CE4">
      <w:pPr>
        <w:spacing w:line="240" w:lineRule="auto"/>
        <w:jc w:val="right"/>
        <w:rPr>
          <w:sz w:val="24"/>
        </w:rPr>
      </w:pPr>
      <w:r w:rsidRPr="00C41724">
        <w:rPr>
          <w:sz w:val="24"/>
        </w:rPr>
        <w:t>до рішення виконавчого комітету</w:t>
      </w:r>
    </w:p>
    <w:p w:rsidR="00066284" w:rsidRPr="00C41724" w:rsidRDefault="005210CF" w:rsidP="00B95CE4">
      <w:pPr>
        <w:spacing w:line="240" w:lineRule="auto"/>
        <w:jc w:val="right"/>
        <w:rPr>
          <w:sz w:val="24"/>
        </w:rPr>
      </w:pPr>
      <w:r w:rsidRPr="00C41724">
        <w:rPr>
          <w:sz w:val="24"/>
        </w:rPr>
        <w:t xml:space="preserve">№ 374 </w:t>
      </w:r>
      <w:r w:rsidR="00066284" w:rsidRPr="00C41724">
        <w:rPr>
          <w:sz w:val="24"/>
        </w:rPr>
        <w:t>від 15.09.2026 року</w:t>
      </w:r>
    </w:p>
    <w:p w:rsidR="00066284" w:rsidRPr="00C41724" w:rsidRDefault="00066284" w:rsidP="00B95CE4">
      <w:pPr>
        <w:spacing w:line="240" w:lineRule="auto"/>
        <w:jc w:val="right"/>
        <w:rPr>
          <w:sz w:val="24"/>
        </w:rPr>
      </w:pPr>
    </w:p>
    <w:p w:rsidR="00066284" w:rsidRPr="00C41724" w:rsidRDefault="00066284" w:rsidP="00B95CE4">
      <w:pPr>
        <w:spacing w:line="240" w:lineRule="auto"/>
        <w:jc w:val="right"/>
        <w:rPr>
          <w:sz w:val="24"/>
        </w:rPr>
      </w:pPr>
    </w:p>
    <w:p w:rsidR="00066284" w:rsidRPr="00C41724" w:rsidRDefault="00066284" w:rsidP="00B95CE4">
      <w:pPr>
        <w:spacing w:line="240" w:lineRule="auto"/>
        <w:jc w:val="both"/>
        <w:rPr>
          <w:sz w:val="24"/>
        </w:rPr>
      </w:pPr>
    </w:p>
    <w:p w:rsidR="00066284" w:rsidRPr="00C41724" w:rsidRDefault="00066284" w:rsidP="00B95CE4">
      <w:pPr>
        <w:spacing w:line="240" w:lineRule="auto"/>
        <w:ind w:left="5664"/>
        <w:jc w:val="both"/>
        <w:rPr>
          <w:b/>
          <w:szCs w:val="28"/>
        </w:rPr>
      </w:pPr>
    </w:p>
    <w:tbl>
      <w:tblPr>
        <w:tblW w:w="0" w:type="auto"/>
        <w:tblInd w:w="108" w:type="dxa"/>
        <w:tblLook w:val="01E0" w:firstRow="1" w:lastRow="1" w:firstColumn="1" w:lastColumn="1" w:noHBand="0" w:noVBand="0"/>
      </w:tblPr>
      <w:tblGrid>
        <w:gridCol w:w="4750"/>
        <w:gridCol w:w="4780"/>
      </w:tblGrid>
      <w:tr w:rsidR="00066284" w:rsidRPr="00C41724" w:rsidTr="00066284">
        <w:tc>
          <w:tcPr>
            <w:tcW w:w="4767" w:type="dxa"/>
            <w:hideMark/>
          </w:tcPr>
          <w:p w:rsidR="00066284" w:rsidRPr="00C41724" w:rsidRDefault="00066284" w:rsidP="00B95CE4">
            <w:pPr>
              <w:shd w:val="clear" w:color="auto" w:fill="FFFFFF"/>
              <w:spacing w:line="240" w:lineRule="auto"/>
              <w:rPr>
                <w:rFonts w:eastAsia="MS Mincho"/>
                <w:b/>
                <w:sz w:val="24"/>
              </w:rPr>
            </w:pPr>
            <w:r w:rsidRPr="00C41724">
              <w:rPr>
                <w:b/>
                <w:sz w:val="24"/>
              </w:rPr>
              <w:lastRenderedPageBreak/>
              <w:t>ПОГОДЖЕНО</w:t>
            </w:r>
          </w:p>
          <w:p w:rsidR="00066284" w:rsidRPr="00C41724" w:rsidRDefault="00066284" w:rsidP="00B95CE4">
            <w:pPr>
              <w:shd w:val="clear" w:color="auto" w:fill="FFFFFF"/>
              <w:spacing w:line="240" w:lineRule="auto"/>
              <w:rPr>
                <w:sz w:val="24"/>
              </w:rPr>
            </w:pPr>
            <w:r w:rsidRPr="00C41724">
              <w:rPr>
                <w:sz w:val="24"/>
              </w:rPr>
              <w:t>Рішенням виконавчого комітету</w:t>
            </w:r>
          </w:p>
          <w:p w:rsidR="00066284" w:rsidRPr="00C41724" w:rsidRDefault="00066284" w:rsidP="00B95CE4">
            <w:pPr>
              <w:shd w:val="clear" w:color="auto" w:fill="FFFFFF"/>
              <w:spacing w:line="240" w:lineRule="auto"/>
              <w:rPr>
                <w:sz w:val="24"/>
              </w:rPr>
            </w:pPr>
            <w:r w:rsidRPr="00C41724">
              <w:rPr>
                <w:sz w:val="24"/>
              </w:rPr>
              <w:t>Новороздільської міської ради</w:t>
            </w:r>
          </w:p>
          <w:p w:rsidR="00066284" w:rsidRPr="00C41724" w:rsidRDefault="005210CF" w:rsidP="00B95CE4">
            <w:pPr>
              <w:shd w:val="clear" w:color="auto" w:fill="FFFFFF"/>
              <w:tabs>
                <w:tab w:val="left" w:leader="underscore" w:pos="5822"/>
                <w:tab w:val="left" w:leader="underscore" w:pos="7090"/>
                <w:tab w:val="left" w:leader="underscore" w:pos="8765"/>
              </w:tabs>
              <w:spacing w:line="240" w:lineRule="auto"/>
              <w:rPr>
                <w:sz w:val="24"/>
              </w:rPr>
            </w:pPr>
            <w:r w:rsidRPr="00C41724">
              <w:rPr>
                <w:sz w:val="24"/>
              </w:rPr>
              <w:t>від «15»  вересня</w:t>
            </w:r>
            <w:r w:rsidR="00066284" w:rsidRPr="00C41724">
              <w:rPr>
                <w:sz w:val="24"/>
              </w:rPr>
              <w:t xml:space="preserve"> 2026 року №</w:t>
            </w:r>
            <w:r w:rsidRPr="00C41724">
              <w:rPr>
                <w:sz w:val="24"/>
              </w:rPr>
              <w:t xml:space="preserve"> 374 </w:t>
            </w:r>
          </w:p>
          <w:p w:rsidR="00066284" w:rsidRPr="00C41724" w:rsidRDefault="00066284" w:rsidP="00B95CE4">
            <w:pPr>
              <w:spacing w:line="240" w:lineRule="auto"/>
              <w:rPr>
                <w:sz w:val="24"/>
              </w:rPr>
            </w:pPr>
            <w:r w:rsidRPr="00C41724">
              <w:rPr>
                <w:sz w:val="24"/>
              </w:rPr>
              <w:t>Міський голова</w:t>
            </w:r>
          </w:p>
          <w:p w:rsidR="00066284" w:rsidRPr="00C41724" w:rsidRDefault="00066284" w:rsidP="00B95CE4">
            <w:pPr>
              <w:spacing w:line="240" w:lineRule="auto"/>
              <w:rPr>
                <w:sz w:val="24"/>
              </w:rPr>
            </w:pPr>
            <w:r w:rsidRPr="00C41724">
              <w:rPr>
                <w:sz w:val="24"/>
              </w:rPr>
              <w:t>_______________Ярина ЯЦЕНКО</w:t>
            </w:r>
          </w:p>
        </w:tc>
        <w:tc>
          <w:tcPr>
            <w:tcW w:w="4802" w:type="dxa"/>
            <w:hideMark/>
          </w:tcPr>
          <w:p w:rsidR="00066284" w:rsidRPr="00C41724" w:rsidRDefault="00066284" w:rsidP="00B95CE4">
            <w:pPr>
              <w:shd w:val="clear" w:color="auto" w:fill="FFFFFF"/>
              <w:spacing w:line="240" w:lineRule="auto"/>
              <w:rPr>
                <w:rFonts w:eastAsia="MS Mincho"/>
                <w:b/>
                <w:sz w:val="24"/>
              </w:rPr>
            </w:pPr>
            <w:r w:rsidRPr="00C41724">
              <w:rPr>
                <w:b/>
                <w:sz w:val="24"/>
              </w:rPr>
              <w:t>ЗАТВЕРДЖЕНО</w:t>
            </w:r>
          </w:p>
          <w:p w:rsidR="00066284" w:rsidRPr="00C41724" w:rsidRDefault="00066284" w:rsidP="00B95CE4">
            <w:pPr>
              <w:shd w:val="clear" w:color="auto" w:fill="FFFFFF"/>
              <w:spacing w:line="240" w:lineRule="auto"/>
              <w:rPr>
                <w:sz w:val="24"/>
              </w:rPr>
            </w:pPr>
            <w:r w:rsidRPr="00C41724">
              <w:rPr>
                <w:sz w:val="24"/>
              </w:rPr>
              <w:t>Рішенням сесії Новороздільської міської ради</w:t>
            </w:r>
          </w:p>
          <w:p w:rsidR="00066284" w:rsidRPr="00C41724" w:rsidRDefault="00066284" w:rsidP="00B95CE4">
            <w:pPr>
              <w:shd w:val="clear" w:color="auto" w:fill="FFFFFF"/>
              <w:tabs>
                <w:tab w:val="left" w:leader="underscore" w:pos="5822"/>
                <w:tab w:val="left" w:leader="underscore" w:pos="7090"/>
                <w:tab w:val="left" w:leader="underscore" w:pos="8765"/>
              </w:tabs>
              <w:spacing w:line="240" w:lineRule="auto"/>
              <w:rPr>
                <w:sz w:val="24"/>
              </w:rPr>
            </w:pPr>
            <w:r w:rsidRPr="00C41724">
              <w:rPr>
                <w:sz w:val="24"/>
              </w:rPr>
              <w:t xml:space="preserve">від «__» __________2026 року №  </w:t>
            </w:r>
          </w:p>
          <w:p w:rsidR="00066284" w:rsidRPr="00C41724" w:rsidRDefault="00066284" w:rsidP="00B95CE4">
            <w:pPr>
              <w:spacing w:line="240" w:lineRule="auto"/>
              <w:jc w:val="both"/>
              <w:rPr>
                <w:sz w:val="24"/>
              </w:rPr>
            </w:pPr>
            <w:r w:rsidRPr="00C41724">
              <w:rPr>
                <w:sz w:val="24"/>
              </w:rPr>
              <w:t>Міський голова</w:t>
            </w:r>
          </w:p>
          <w:p w:rsidR="00066284" w:rsidRPr="00C41724" w:rsidRDefault="00066284" w:rsidP="00B95CE4">
            <w:pPr>
              <w:spacing w:line="240" w:lineRule="auto"/>
              <w:rPr>
                <w:sz w:val="24"/>
              </w:rPr>
            </w:pPr>
            <w:r w:rsidRPr="00C41724">
              <w:rPr>
                <w:sz w:val="24"/>
              </w:rPr>
              <w:t>_______________ Ярина ЯЦЕНКО</w:t>
            </w:r>
          </w:p>
        </w:tc>
      </w:tr>
    </w:tbl>
    <w:p w:rsidR="00066284" w:rsidRPr="00C41724" w:rsidRDefault="00066284" w:rsidP="00B95CE4">
      <w:pPr>
        <w:spacing w:line="240" w:lineRule="auto"/>
        <w:jc w:val="both"/>
        <w:rPr>
          <w:szCs w:val="28"/>
          <w:lang w:eastAsia="ru-RU"/>
        </w:rPr>
      </w:pPr>
    </w:p>
    <w:p w:rsidR="00066284" w:rsidRPr="00C41724" w:rsidRDefault="00066284" w:rsidP="00B95CE4">
      <w:pPr>
        <w:spacing w:line="240" w:lineRule="auto"/>
        <w:jc w:val="both"/>
        <w:rPr>
          <w:szCs w:val="28"/>
        </w:rPr>
      </w:pPr>
    </w:p>
    <w:p w:rsidR="00066284" w:rsidRPr="00C41724" w:rsidRDefault="00066284" w:rsidP="00B95CE4">
      <w:pPr>
        <w:spacing w:line="240" w:lineRule="auto"/>
        <w:jc w:val="both"/>
        <w:rPr>
          <w:szCs w:val="28"/>
        </w:rPr>
      </w:pPr>
    </w:p>
    <w:p w:rsidR="00066284" w:rsidRPr="00C41724" w:rsidRDefault="00066284" w:rsidP="00B95CE4">
      <w:pPr>
        <w:spacing w:line="240" w:lineRule="auto"/>
        <w:jc w:val="both"/>
        <w:rPr>
          <w:szCs w:val="28"/>
        </w:rPr>
      </w:pPr>
    </w:p>
    <w:p w:rsidR="00066284" w:rsidRPr="00C41724" w:rsidRDefault="00066284" w:rsidP="00B95CE4">
      <w:pPr>
        <w:spacing w:line="240" w:lineRule="auto"/>
        <w:jc w:val="both"/>
        <w:rPr>
          <w:szCs w:val="28"/>
        </w:rPr>
      </w:pPr>
    </w:p>
    <w:p w:rsidR="00066284" w:rsidRPr="00C41724" w:rsidRDefault="00066284" w:rsidP="00B95CE4">
      <w:pPr>
        <w:spacing w:line="240" w:lineRule="auto"/>
        <w:jc w:val="both"/>
        <w:rPr>
          <w:szCs w:val="28"/>
        </w:rPr>
      </w:pPr>
    </w:p>
    <w:p w:rsidR="00066284" w:rsidRPr="00C41724" w:rsidRDefault="00066284" w:rsidP="00B95CE4">
      <w:pPr>
        <w:spacing w:line="240" w:lineRule="auto"/>
        <w:jc w:val="both"/>
        <w:rPr>
          <w:sz w:val="24"/>
        </w:rPr>
      </w:pPr>
    </w:p>
    <w:p w:rsidR="00066284" w:rsidRPr="00C41724" w:rsidRDefault="00066284" w:rsidP="00B95CE4">
      <w:pPr>
        <w:spacing w:line="240" w:lineRule="auto"/>
        <w:jc w:val="both"/>
        <w:rPr>
          <w:sz w:val="24"/>
        </w:rPr>
      </w:pPr>
    </w:p>
    <w:p w:rsidR="00066284" w:rsidRPr="00C41724" w:rsidRDefault="00066284" w:rsidP="00B95CE4">
      <w:pPr>
        <w:spacing w:line="240" w:lineRule="auto"/>
        <w:jc w:val="both"/>
        <w:rPr>
          <w:sz w:val="24"/>
        </w:rPr>
      </w:pPr>
    </w:p>
    <w:p w:rsidR="00066284" w:rsidRPr="00C41724" w:rsidRDefault="00066284" w:rsidP="00B95CE4">
      <w:pPr>
        <w:spacing w:line="240" w:lineRule="auto"/>
        <w:jc w:val="both"/>
        <w:rPr>
          <w:sz w:val="24"/>
        </w:rPr>
      </w:pPr>
    </w:p>
    <w:p w:rsidR="00066284" w:rsidRPr="00C41724" w:rsidRDefault="00066284" w:rsidP="00B95CE4">
      <w:pPr>
        <w:spacing w:line="240" w:lineRule="auto"/>
        <w:jc w:val="center"/>
        <w:rPr>
          <w:b/>
          <w:sz w:val="40"/>
          <w:szCs w:val="40"/>
        </w:rPr>
      </w:pPr>
      <w:r w:rsidRPr="00C41724">
        <w:rPr>
          <w:b/>
          <w:sz w:val="40"/>
          <w:szCs w:val="40"/>
        </w:rPr>
        <w:t>МІСЬКА КОМПЛЕКСНА ПРОГРАМА</w:t>
      </w:r>
    </w:p>
    <w:p w:rsidR="00066284" w:rsidRPr="00C41724" w:rsidRDefault="00066284" w:rsidP="00B95CE4">
      <w:pPr>
        <w:spacing w:line="240" w:lineRule="auto"/>
        <w:jc w:val="center"/>
        <w:rPr>
          <w:b/>
          <w:sz w:val="36"/>
          <w:szCs w:val="36"/>
        </w:rPr>
      </w:pPr>
      <w:r w:rsidRPr="00C41724">
        <w:rPr>
          <w:b/>
          <w:sz w:val="36"/>
          <w:szCs w:val="36"/>
        </w:rPr>
        <w:t>ПІДТРИМКИ ЗАХИСНИКІВ І ЗАХИСНИЦЬ УКРАЇНИ ТА ЧЛЕНІВ ЇХ СІМЕЙ НА 2026 РІК  ТА ПРОГНОЗ НА 2027-2028 РОКИ</w:t>
      </w: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rPr>
          <w:b/>
          <w:sz w:val="24"/>
        </w:rPr>
      </w:pPr>
    </w:p>
    <w:p w:rsidR="00066284" w:rsidRPr="00C41724" w:rsidRDefault="00066284" w:rsidP="00B95CE4">
      <w:pPr>
        <w:spacing w:line="240" w:lineRule="auto"/>
        <w:jc w:val="center"/>
        <w:rPr>
          <w:sz w:val="24"/>
        </w:rPr>
      </w:pPr>
      <w:r w:rsidRPr="00C41724">
        <w:rPr>
          <w:sz w:val="24"/>
        </w:rPr>
        <w:t>2026 рік</w:t>
      </w:r>
    </w:p>
    <w:p w:rsidR="00066284" w:rsidRPr="00C41724" w:rsidRDefault="00066284" w:rsidP="00B95CE4">
      <w:pPr>
        <w:spacing w:line="240" w:lineRule="auto"/>
        <w:jc w:val="center"/>
        <w:rPr>
          <w:sz w:val="24"/>
        </w:rPr>
      </w:pPr>
      <w:r w:rsidRPr="00C41724">
        <w:rPr>
          <w:sz w:val="24"/>
        </w:rPr>
        <w:t>Новий Розділ</w:t>
      </w:r>
    </w:p>
    <w:p w:rsidR="00066284" w:rsidRPr="00C41724" w:rsidRDefault="00066284" w:rsidP="00B95CE4">
      <w:pPr>
        <w:spacing w:line="240" w:lineRule="auto"/>
        <w:rPr>
          <w:sz w:val="26"/>
          <w:szCs w:val="26"/>
        </w:rPr>
      </w:pPr>
    </w:p>
    <w:p w:rsidR="00066284" w:rsidRPr="00C41724" w:rsidRDefault="00066284" w:rsidP="00B95CE4">
      <w:pPr>
        <w:spacing w:line="240" w:lineRule="auto"/>
        <w:jc w:val="center"/>
        <w:rPr>
          <w:b/>
          <w:sz w:val="24"/>
        </w:rPr>
      </w:pPr>
      <w:r w:rsidRPr="00C41724">
        <w:rPr>
          <w:b/>
          <w:sz w:val="24"/>
        </w:rPr>
        <w:t>1.Паспорт</w:t>
      </w:r>
    </w:p>
    <w:p w:rsidR="00066284" w:rsidRPr="00C41724" w:rsidRDefault="00066284" w:rsidP="00B95CE4">
      <w:pPr>
        <w:spacing w:line="240" w:lineRule="auto"/>
        <w:jc w:val="center"/>
        <w:rPr>
          <w:b/>
          <w:sz w:val="24"/>
        </w:rPr>
      </w:pPr>
    </w:p>
    <w:p w:rsidR="00066284" w:rsidRPr="00C41724" w:rsidRDefault="00066284" w:rsidP="00B95CE4">
      <w:pPr>
        <w:spacing w:line="240" w:lineRule="auto"/>
        <w:jc w:val="center"/>
        <w:rPr>
          <w:b/>
          <w:bCs/>
          <w:sz w:val="24"/>
        </w:rPr>
      </w:pPr>
      <w:r w:rsidRPr="00C41724">
        <w:rPr>
          <w:b/>
          <w:bCs/>
          <w:sz w:val="24"/>
        </w:rPr>
        <w:t>Міської комплексної програми підтримки Захисників і Захисниць України та членів їх сімей на 2026 рік прогноз на 2027-2028 роки</w:t>
      </w:r>
    </w:p>
    <w:p w:rsidR="00066284" w:rsidRPr="00C41724" w:rsidRDefault="00066284" w:rsidP="00B95CE4">
      <w:pPr>
        <w:spacing w:line="240" w:lineRule="auto"/>
        <w:rPr>
          <w:sz w:val="24"/>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
        <w:gridCol w:w="3150"/>
        <w:gridCol w:w="6122"/>
      </w:tblGrid>
      <w:tr w:rsidR="00066284" w:rsidRPr="00C41724" w:rsidTr="00066284">
        <w:tc>
          <w:tcPr>
            <w:tcW w:w="61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1.</w:t>
            </w:r>
          </w:p>
        </w:tc>
        <w:tc>
          <w:tcPr>
            <w:tcW w:w="31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24"/>
              </w:rPr>
            </w:pPr>
            <w:r w:rsidRPr="00C41724">
              <w:rPr>
                <w:sz w:val="24"/>
              </w:rPr>
              <w:t>Ініціатор розроблення програми</w:t>
            </w:r>
          </w:p>
        </w:tc>
        <w:tc>
          <w:tcPr>
            <w:tcW w:w="612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24"/>
              </w:rPr>
            </w:pPr>
            <w:r w:rsidRPr="00C41724">
              <w:rPr>
                <w:sz w:val="24"/>
              </w:rPr>
              <w:t>Управління соціального захисту населення Новороздільської міської ради</w:t>
            </w:r>
          </w:p>
        </w:tc>
      </w:tr>
      <w:tr w:rsidR="00066284" w:rsidRPr="00C41724" w:rsidTr="00066284">
        <w:tc>
          <w:tcPr>
            <w:tcW w:w="61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2.</w:t>
            </w:r>
          </w:p>
        </w:tc>
        <w:tc>
          <w:tcPr>
            <w:tcW w:w="31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right="-122"/>
              <w:rPr>
                <w:sz w:val="24"/>
              </w:rPr>
            </w:pPr>
            <w:r w:rsidRPr="00C41724">
              <w:rPr>
                <w:sz w:val="24"/>
              </w:rPr>
              <w:t>Дата, номер і назва розпорядчого документа про розроблення програми</w:t>
            </w:r>
          </w:p>
        </w:tc>
        <w:tc>
          <w:tcPr>
            <w:tcW w:w="612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24"/>
              </w:rPr>
            </w:pPr>
            <w:r w:rsidRPr="00C41724">
              <w:rPr>
                <w:sz w:val="24"/>
              </w:rPr>
              <w:t>Закон України «Про місцеве самоврядування в Україні»</w:t>
            </w:r>
          </w:p>
        </w:tc>
      </w:tr>
      <w:tr w:rsidR="00066284" w:rsidRPr="00C41724" w:rsidTr="00066284">
        <w:tc>
          <w:tcPr>
            <w:tcW w:w="61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lastRenderedPageBreak/>
              <w:t>3.</w:t>
            </w:r>
          </w:p>
        </w:tc>
        <w:tc>
          <w:tcPr>
            <w:tcW w:w="31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24"/>
              </w:rPr>
            </w:pPr>
            <w:r w:rsidRPr="00C41724">
              <w:rPr>
                <w:sz w:val="24"/>
              </w:rPr>
              <w:t xml:space="preserve">Розробник програми </w:t>
            </w:r>
          </w:p>
        </w:tc>
        <w:tc>
          <w:tcPr>
            <w:tcW w:w="612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24"/>
              </w:rPr>
            </w:pPr>
            <w:r w:rsidRPr="00C41724">
              <w:rPr>
                <w:sz w:val="24"/>
              </w:rPr>
              <w:t>Управління соціального захисту населення Новороздільської міської ради</w:t>
            </w:r>
          </w:p>
        </w:tc>
      </w:tr>
      <w:tr w:rsidR="00066284" w:rsidRPr="00C41724" w:rsidTr="00066284">
        <w:tc>
          <w:tcPr>
            <w:tcW w:w="61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4.</w:t>
            </w:r>
          </w:p>
        </w:tc>
        <w:tc>
          <w:tcPr>
            <w:tcW w:w="31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24"/>
              </w:rPr>
            </w:pPr>
            <w:proofErr w:type="spellStart"/>
            <w:r w:rsidRPr="00C41724">
              <w:rPr>
                <w:sz w:val="24"/>
              </w:rPr>
              <w:t>Співрозробники</w:t>
            </w:r>
            <w:proofErr w:type="spellEnd"/>
            <w:r w:rsidRPr="00C41724">
              <w:rPr>
                <w:sz w:val="24"/>
              </w:rPr>
              <w:t xml:space="preserve"> програми</w:t>
            </w:r>
          </w:p>
        </w:tc>
        <w:tc>
          <w:tcPr>
            <w:tcW w:w="612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24"/>
              </w:rPr>
            </w:pPr>
            <w:r w:rsidRPr="00C41724">
              <w:rPr>
                <w:sz w:val="24"/>
              </w:rPr>
              <w:t>-</w:t>
            </w:r>
          </w:p>
        </w:tc>
      </w:tr>
      <w:tr w:rsidR="00066284" w:rsidRPr="00C41724" w:rsidTr="00066284">
        <w:tc>
          <w:tcPr>
            <w:tcW w:w="61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5.</w:t>
            </w:r>
          </w:p>
        </w:tc>
        <w:tc>
          <w:tcPr>
            <w:tcW w:w="31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24"/>
              </w:rPr>
            </w:pPr>
            <w:r w:rsidRPr="00C41724">
              <w:rPr>
                <w:sz w:val="24"/>
              </w:rPr>
              <w:t>Відповідальний виконавець програми</w:t>
            </w:r>
          </w:p>
        </w:tc>
        <w:tc>
          <w:tcPr>
            <w:tcW w:w="612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24"/>
              </w:rPr>
            </w:pPr>
            <w:r w:rsidRPr="00C41724">
              <w:rPr>
                <w:sz w:val="24"/>
              </w:rPr>
              <w:t>Управління соціального захисту населення Новороздільської міської ради</w:t>
            </w:r>
          </w:p>
        </w:tc>
      </w:tr>
      <w:tr w:rsidR="00066284" w:rsidRPr="00C41724" w:rsidTr="00066284">
        <w:tc>
          <w:tcPr>
            <w:tcW w:w="61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6.</w:t>
            </w:r>
          </w:p>
        </w:tc>
        <w:tc>
          <w:tcPr>
            <w:tcW w:w="31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24"/>
              </w:rPr>
            </w:pPr>
            <w:r w:rsidRPr="00C41724">
              <w:rPr>
                <w:sz w:val="24"/>
              </w:rPr>
              <w:t>Учасники програми</w:t>
            </w:r>
          </w:p>
        </w:tc>
        <w:tc>
          <w:tcPr>
            <w:tcW w:w="612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20"/>
                <w:szCs w:val="20"/>
              </w:rPr>
            </w:pPr>
            <w:r w:rsidRPr="00C41724">
              <w:rPr>
                <w:i/>
                <w:sz w:val="24"/>
              </w:rPr>
              <w:t>Управління соціального захисту населення Новороздільської міської ради, фінансове управління Новороздільської міської ради, управління культури, спорту та гуманітарної політики Новороздільської міської ради, відділ освіти Новороздільської міської ради, з</w:t>
            </w:r>
            <w:r w:rsidRPr="00C41724">
              <w:rPr>
                <w:bCs/>
                <w:i/>
                <w:sz w:val="24"/>
              </w:rPr>
              <w:t xml:space="preserve">асоби масової інформації </w:t>
            </w:r>
            <w:r w:rsidRPr="00C41724">
              <w:rPr>
                <w:i/>
                <w:sz w:val="24"/>
              </w:rPr>
              <w:t xml:space="preserve">міської ради,  </w:t>
            </w:r>
            <w:proofErr w:type="spellStart"/>
            <w:r w:rsidRPr="00C41724">
              <w:rPr>
                <w:i/>
                <w:sz w:val="24"/>
              </w:rPr>
              <w:t>Новороздільський</w:t>
            </w:r>
            <w:proofErr w:type="spellEnd"/>
            <w:r w:rsidRPr="00C41724">
              <w:rPr>
                <w:i/>
                <w:sz w:val="24"/>
              </w:rPr>
              <w:t xml:space="preserve"> центр надання соціальних послуг Новороздільської міської ради, служба у справах дітей Новороздільської міської ради, </w:t>
            </w:r>
            <w:proofErr w:type="spellStart"/>
            <w:r w:rsidRPr="00C41724">
              <w:rPr>
                <w:i/>
                <w:sz w:val="24"/>
              </w:rPr>
              <w:t>Новороздільська</w:t>
            </w:r>
            <w:proofErr w:type="spellEnd"/>
            <w:r w:rsidRPr="00C41724">
              <w:rPr>
                <w:i/>
                <w:sz w:val="24"/>
              </w:rPr>
              <w:t xml:space="preserve"> міська філія Львівського обласного центру зайнятості, підприємства, установи та організації громади, міські громадські організації, </w:t>
            </w:r>
            <w:proofErr w:type="spellStart"/>
            <w:r w:rsidRPr="00C41724">
              <w:rPr>
                <w:i/>
                <w:iCs/>
                <w:sz w:val="24"/>
              </w:rPr>
              <w:t>Новороздільський</w:t>
            </w:r>
            <w:proofErr w:type="spellEnd"/>
            <w:r w:rsidRPr="00C41724">
              <w:rPr>
                <w:i/>
                <w:iCs/>
                <w:sz w:val="24"/>
              </w:rPr>
              <w:t xml:space="preserve"> центр надання соціальних послуг Новороздільської міської ради</w:t>
            </w:r>
          </w:p>
          <w:p w:rsidR="00066284" w:rsidRPr="00C41724" w:rsidRDefault="00066284" w:rsidP="00B95CE4">
            <w:pPr>
              <w:spacing w:line="240" w:lineRule="auto"/>
              <w:jc w:val="both"/>
              <w:rPr>
                <w:sz w:val="24"/>
              </w:rPr>
            </w:pPr>
            <w:r w:rsidRPr="00C41724">
              <w:rPr>
                <w:sz w:val="24"/>
              </w:rPr>
              <w:t xml:space="preserve">. </w:t>
            </w:r>
          </w:p>
        </w:tc>
      </w:tr>
      <w:tr w:rsidR="00066284" w:rsidRPr="00C41724" w:rsidTr="00066284">
        <w:tc>
          <w:tcPr>
            <w:tcW w:w="61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7.</w:t>
            </w:r>
          </w:p>
        </w:tc>
        <w:tc>
          <w:tcPr>
            <w:tcW w:w="31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right="-108"/>
              <w:rPr>
                <w:sz w:val="24"/>
              </w:rPr>
            </w:pPr>
            <w:r w:rsidRPr="00C41724">
              <w:rPr>
                <w:sz w:val="24"/>
              </w:rPr>
              <w:t xml:space="preserve">Термін реалізації програми </w:t>
            </w:r>
          </w:p>
        </w:tc>
        <w:tc>
          <w:tcPr>
            <w:tcW w:w="612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r w:rsidRPr="00C41724">
              <w:rPr>
                <w:sz w:val="24"/>
              </w:rPr>
              <w:t>2026 рік та 2027-2028 роки</w:t>
            </w:r>
          </w:p>
        </w:tc>
      </w:tr>
      <w:tr w:rsidR="00066284" w:rsidRPr="00C41724" w:rsidTr="00066284">
        <w:tc>
          <w:tcPr>
            <w:tcW w:w="61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7.1.</w:t>
            </w:r>
          </w:p>
        </w:tc>
        <w:tc>
          <w:tcPr>
            <w:tcW w:w="31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right="-108"/>
              <w:rPr>
                <w:sz w:val="24"/>
              </w:rPr>
            </w:pPr>
            <w:r w:rsidRPr="00C41724">
              <w:rPr>
                <w:sz w:val="24"/>
              </w:rPr>
              <w:t>Етапи виконання програми</w:t>
            </w:r>
          </w:p>
        </w:tc>
        <w:tc>
          <w:tcPr>
            <w:tcW w:w="612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r w:rsidRPr="00C41724">
              <w:rPr>
                <w:sz w:val="24"/>
              </w:rPr>
              <w:t>-</w:t>
            </w:r>
          </w:p>
        </w:tc>
      </w:tr>
      <w:tr w:rsidR="00066284" w:rsidRPr="00C41724" w:rsidTr="00066284">
        <w:tc>
          <w:tcPr>
            <w:tcW w:w="61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8.</w:t>
            </w:r>
          </w:p>
        </w:tc>
        <w:tc>
          <w:tcPr>
            <w:tcW w:w="9272"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24"/>
              </w:rPr>
            </w:pPr>
            <w:r w:rsidRPr="00C41724">
              <w:rPr>
                <w:sz w:val="24"/>
              </w:rPr>
              <w:t>Обсяги та джерела фінансування</w:t>
            </w:r>
          </w:p>
        </w:tc>
      </w:tr>
      <w:tr w:rsidR="00066284" w:rsidRPr="00C41724" w:rsidTr="00066284">
        <w:trPr>
          <w:trHeight w:val="20"/>
        </w:trPr>
        <w:tc>
          <w:tcPr>
            <w:tcW w:w="3762"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Джерела фінансування</w:t>
            </w:r>
          </w:p>
        </w:tc>
        <w:tc>
          <w:tcPr>
            <w:tcW w:w="612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Обсяг фінансування</w:t>
            </w:r>
          </w:p>
        </w:tc>
      </w:tr>
      <w:tr w:rsidR="00066284" w:rsidRPr="00C41724" w:rsidTr="00066284">
        <w:trPr>
          <w:trHeight w:val="20"/>
        </w:trPr>
        <w:tc>
          <w:tcPr>
            <w:tcW w:w="3762"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24"/>
              </w:rPr>
            </w:pPr>
            <w:r w:rsidRPr="00C41724">
              <w:rPr>
                <w:sz w:val="24"/>
              </w:rPr>
              <w:t>Бюджет міста</w:t>
            </w:r>
          </w:p>
        </w:tc>
        <w:tc>
          <w:tcPr>
            <w:tcW w:w="612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6 653 611,86 грн</w:t>
            </w:r>
          </w:p>
        </w:tc>
      </w:tr>
    </w:tbl>
    <w:p w:rsidR="00066284" w:rsidRPr="00C41724" w:rsidRDefault="00066284" w:rsidP="00B95CE4">
      <w:pPr>
        <w:spacing w:line="240" w:lineRule="auto"/>
        <w:rPr>
          <w:sz w:val="24"/>
          <w:lang w:eastAsia="ru-RU"/>
        </w:rPr>
      </w:pPr>
    </w:p>
    <w:p w:rsidR="00066284" w:rsidRPr="00C41724" w:rsidRDefault="00066284" w:rsidP="00B95CE4">
      <w:pPr>
        <w:spacing w:line="240" w:lineRule="auto"/>
        <w:jc w:val="center"/>
        <w:rPr>
          <w:b/>
          <w:sz w:val="24"/>
        </w:rPr>
      </w:pPr>
      <w:r w:rsidRPr="00C41724">
        <w:rPr>
          <w:b/>
          <w:sz w:val="24"/>
        </w:rPr>
        <w:t>2.Визначення проблем, на розв’язання яких спрямована програма</w:t>
      </w:r>
    </w:p>
    <w:p w:rsidR="00066284" w:rsidRPr="00C41724" w:rsidRDefault="00066284" w:rsidP="00B95CE4">
      <w:pPr>
        <w:spacing w:line="240" w:lineRule="auto"/>
        <w:jc w:val="center"/>
        <w:rPr>
          <w:b/>
          <w:sz w:val="24"/>
        </w:rPr>
      </w:pPr>
    </w:p>
    <w:p w:rsidR="00066284" w:rsidRPr="00C41724" w:rsidRDefault="00066284" w:rsidP="00B95CE4">
      <w:pPr>
        <w:spacing w:line="240" w:lineRule="auto"/>
        <w:ind w:firstLine="284"/>
        <w:jc w:val="both"/>
        <w:rPr>
          <w:sz w:val="24"/>
        </w:rPr>
      </w:pPr>
      <w:r w:rsidRPr="00C41724">
        <w:rPr>
          <w:sz w:val="24"/>
        </w:rPr>
        <w:t xml:space="preserve">Міська комплексна програма підтримки Захисників і Захисниць України та членів їх сімей на 2026 рік прогноз на 2027-2028 роки (далі – програма) – це комплекс заходів, що здійснюються на місцевому рівні з метою фінансової та іншої соціальної підтримки громадян, які беруть участь у захисті України від агресії  російської федерації на території України. </w:t>
      </w:r>
    </w:p>
    <w:p w:rsidR="00066284" w:rsidRPr="00C41724" w:rsidRDefault="00066284" w:rsidP="00B95CE4">
      <w:pPr>
        <w:shd w:val="clear" w:color="auto" w:fill="FFFFFF"/>
        <w:spacing w:line="240" w:lineRule="auto"/>
        <w:ind w:firstLine="555"/>
        <w:jc w:val="both"/>
        <w:textAlignment w:val="baseline"/>
        <w:rPr>
          <w:rFonts w:eastAsia="Liberation Serif"/>
          <w:sz w:val="24"/>
        </w:rPr>
      </w:pPr>
      <w:r w:rsidRPr="00C41724">
        <w:rPr>
          <w:sz w:val="24"/>
        </w:rPr>
        <w:tab/>
      </w:r>
      <w:r w:rsidRPr="00C41724">
        <w:rPr>
          <w:iCs/>
          <w:sz w:val="24"/>
        </w:rPr>
        <w:t xml:space="preserve">У рамках програми передбачається надання допомоги особам рядового і начальницького складу, ЗСУ, співробітникам Міністерства оборони України, Міністерства внутрішніх справ України, Служби безпеки України, Державної прикордонної служби України, Національної гвардії України, тощо, </w:t>
      </w:r>
      <w:r w:rsidRPr="00C41724">
        <w:rPr>
          <w:rFonts w:eastAsia="Liberation Serif"/>
          <w:sz w:val="24"/>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C41724">
        <w:rPr>
          <w:iCs/>
          <w:sz w:val="24"/>
        </w:rPr>
        <w:t xml:space="preserve"> Надання матеріальної, психологічної та соціальної підтримки учасникам бойових дій, військовослужбовцям, </w:t>
      </w:r>
      <w:r w:rsidRPr="00C41724">
        <w:rPr>
          <w:rFonts w:eastAsia="Liberation Serif"/>
          <w:sz w:val="24"/>
        </w:rPr>
        <w:t>сім’ям загиблих, членам сімей, які знаходяться в пошуку безвісті відсутніх та  сімей полонених.</w:t>
      </w:r>
    </w:p>
    <w:p w:rsidR="00066284" w:rsidRPr="00C41724" w:rsidRDefault="00066284" w:rsidP="00B95CE4">
      <w:pPr>
        <w:shd w:val="clear" w:color="auto" w:fill="FFFFFF"/>
        <w:spacing w:line="240" w:lineRule="auto"/>
        <w:ind w:firstLine="555"/>
        <w:jc w:val="both"/>
        <w:textAlignment w:val="baseline"/>
        <w:rPr>
          <w:rFonts w:eastAsia="Liberation Serif"/>
          <w:sz w:val="24"/>
        </w:rPr>
      </w:pPr>
      <w:r w:rsidRPr="00C41724">
        <w:rPr>
          <w:rFonts w:eastAsia="Liberation Serif"/>
          <w:sz w:val="24"/>
        </w:rPr>
        <w:t xml:space="preserve"> </w:t>
      </w:r>
    </w:p>
    <w:p w:rsidR="00066284" w:rsidRPr="00C41724" w:rsidRDefault="00066284" w:rsidP="00B95CE4">
      <w:pPr>
        <w:spacing w:line="240" w:lineRule="auto"/>
        <w:jc w:val="both"/>
        <w:rPr>
          <w:iCs/>
          <w:sz w:val="24"/>
        </w:rPr>
      </w:pPr>
      <w:r w:rsidRPr="00C41724">
        <w:rPr>
          <w:iCs/>
          <w:sz w:val="24"/>
        </w:rPr>
        <w:t>.</w:t>
      </w:r>
    </w:p>
    <w:p w:rsidR="00066284" w:rsidRPr="00C41724" w:rsidRDefault="00066284" w:rsidP="00B95CE4">
      <w:pPr>
        <w:spacing w:line="240" w:lineRule="auto"/>
        <w:jc w:val="both"/>
        <w:rPr>
          <w:sz w:val="24"/>
        </w:rPr>
      </w:pPr>
      <w:r w:rsidRPr="00C41724">
        <w:rPr>
          <w:sz w:val="24"/>
        </w:rPr>
        <w:t>Програма складається з таких частин:</w:t>
      </w:r>
    </w:p>
    <w:p w:rsidR="00066284" w:rsidRPr="00C41724" w:rsidRDefault="00066284" w:rsidP="00B95CE4">
      <w:pPr>
        <w:pStyle w:val="ad"/>
        <w:numPr>
          <w:ilvl w:val="0"/>
          <w:numId w:val="2"/>
        </w:numPr>
        <w:spacing w:before="0" w:beforeAutospacing="0" w:after="0" w:afterAutospacing="0"/>
        <w:contextualSpacing/>
        <w:jc w:val="both"/>
        <w:rPr>
          <w:b/>
          <w:bCs/>
        </w:rPr>
      </w:pPr>
      <w:r w:rsidRPr="00C41724">
        <w:t xml:space="preserve"> 1</w:t>
      </w:r>
      <w:r w:rsidRPr="00C41724">
        <w:rPr>
          <w:b/>
          <w:bCs/>
        </w:rPr>
        <w:t>. Надання матеріальної допомоги особам з інвалідністю внаслідок війни з числа учасників АТО (ООС).</w:t>
      </w:r>
    </w:p>
    <w:p w:rsidR="00066284" w:rsidRPr="00C41724" w:rsidRDefault="00066284" w:rsidP="00B95CE4">
      <w:pPr>
        <w:pStyle w:val="ad"/>
        <w:shd w:val="clear" w:color="auto" w:fill="FFFFFF"/>
        <w:suppressAutoHyphens/>
        <w:spacing w:before="0" w:beforeAutospacing="0" w:after="0" w:afterAutospacing="0"/>
        <w:jc w:val="both"/>
      </w:pPr>
      <w:r w:rsidRPr="00C41724">
        <w:t>Для одержання допомоги заявник подає до центру  надання адміністративних послуг Новороздільської міської ради:</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 xml:space="preserve">1) копії паспорта; якщо паспорт громадянина України виготовлений  у формі картки (ID-паспорт), додатково слід подати документ, виданий компетентним органом про реєстрацію місця проживання заявника; у разі подання документів законним представником – копії документів, що посвідчують особу тих осіб, від імені яких подається заява, а також документ, </w:t>
      </w:r>
      <w:r w:rsidRPr="00C41724">
        <w:rPr>
          <w:lang w:eastAsia="zh-CN"/>
        </w:rPr>
        <w:lastRenderedPageBreak/>
        <w:t>який надає повноваження законному представникові представляти таких осіб, оформлений відповідно до законодавства;</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2) копію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3) копія посвідчення «особи з інвалідністю внаслідок війни»;</w:t>
      </w:r>
    </w:p>
    <w:p w:rsidR="00066284" w:rsidRPr="00C41724" w:rsidRDefault="00066284" w:rsidP="00B95CE4">
      <w:pPr>
        <w:suppressAutoHyphens/>
        <w:spacing w:line="240" w:lineRule="auto"/>
        <w:jc w:val="both"/>
        <w:rPr>
          <w:sz w:val="24"/>
          <w:lang w:eastAsia="zh-CN"/>
        </w:rPr>
      </w:pPr>
      <w:r w:rsidRPr="00C41724">
        <w:rPr>
          <w:sz w:val="24"/>
          <w:lang w:eastAsia="zh-CN"/>
        </w:rPr>
        <w:t xml:space="preserve">4) копія довідки про </w:t>
      </w:r>
      <w:proofErr w:type="spellStart"/>
      <w:r w:rsidRPr="00C41724">
        <w:rPr>
          <w:sz w:val="24"/>
          <w:lang w:eastAsia="zh-CN"/>
        </w:rPr>
        <w:t>безпоседню</w:t>
      </w:r>
      <w:proofErr w:type="spellEnd"/>
      <w:r w:rsidRPr="00C41724">
        <w:rPr>
          <w:sz w:val="24"/>
          <w:lang w:eastAsia="zh-CN"/>
        </w:rPr>
        <w:t xml:space="preserve"> участь в антитерористичній операції; </w:t>
      </w:r>
    </w:p>
    <w:p w:rsidR="00066284" w:rsidRPr="00C41724" w:rsidRDefault="00066284" w:rsidP="00B95CE4">
      <w:pPr>
        <w:suppressAutoHyphens/>
        <w:spacing w:line="240" w:lineRule="auto"/>
        <w:jc w:val="both"/>
        <w:rPr>
          <w:sz w:val="24"/>
          <w:lang w:eastAsia="zh-CN"/>
        </w:rPr>
      </w:pPr>
      <w:r w:rsidRPr="00C41724">
        <w:rPr>
          <w:sz w:val="24"/>
          <w:lang w:eastAsia="zh-CN"/>
        </w:rPr>
        <w:t>5) інформацію про реквізити банківського рахунку;</w:t>
      </w:r>
    </w:p>
    <w:p w:rsidR="00066284" w:rsidRPr="00C41724" w:rsidRDefault="00066284" w:rsidP="00B95CE4">
      <w:pPr>
        <w:pStyle w:val="Standard"/>
        <w:jc w:val="both"/>
        <w:rPr>
          <w:rFonts w:ascii="Times New Roman" w:hAnsi="Times New Roman"/>
          <w:color w:val="auto"/>
        </w:rPr>
      </w:pPr>
      <w:r w:rsidRPr="00C41724">
        <w:rPr>
          <w:rFonts w:ascii="Times New Roman" w:eastAsia="Times New Roman" w:hAnsi="Times New Roman" w:cs="Times New Roman"/>
          <w:color w:val="auto"/>
        </w:rPr>
        <w:t xml:space="preserve"> </w:t>
      </w:r>
      <w:r w:rsidRPr="00C41724">
        <w:rPr>
          <w:rFonts w:ascii="Times New Roman" w:hAnsi="Times New Roman"/>
          <w:color w:val="auto"/>
        </w:rPr>
        <w:t>Допомога виплачується в таких розмірах:</w:t>
      </w:r>
    </w:p>
    <w:p w:rsidR="00066284" w:rsidRPr="00C41724" w:rsidRDefault="00066284" w:rsidP="00B95CE4">
      <w:pPr>
        <w:pStyle w:val="Standard"/>
        <w:ind w:left="142"/>
        <w:jc w:val="both"/>
        <w:rPr>
          <w:rFonts w:ascii="Times New Roman" w:hAnsi="Times New Roman"/>
          <w:color w:val="auto"/>
        </w:rPr>
      </w:pPr>
      <w:r w:rsidRPr="00C41724">
        <w:rPr>
          <w:rFonts w:ascii="Times New Roman" w:hAnsi="Times New Roman"/>
          <w:color w:val="auto"/>
        </w:rPr>
        <w:t>особам з інвалідністю внаслідок війни 2000,00 грн.</w:t>
      </w:r>
    </w:p>
    <w:p w:rsidR="00066284" w:rsidRPr="00C41724" w:rsidRDefault="00066284" w:rsidP="00B95CE4">
      <w:pPr>
        <w:spacing w:line="240" w:lineRule="auto"/>
        <w:jc w:val="both"/>
        <w:rPr>
          <w:sz w:val="24"/>
        </w:rPr>
      </w:pPr>
    </w:p>
    <w:p w:rsidR="00066284" w:rsidRPr="00C41724" w:rsidRDefault="00066284" w:rsidP="00B95CE4">
      <w:pPr>
        <w:pStyle w:val="ad"/>
        <w:numPr>
          <w:ilvl w:val="0"/>
          <w:numId w:val="3"/>
        </w:numPr>
        <w:spacing w:before="0" w:beforeAutospacing="0" w:after="0" w:afterAutospacing="0"/>
        <w:contextualSpacing/>
        <w:jc w:val="both"/>
        <w:rPr>
          <w:b/>
          <w:bCs/>
        </w:rPr>
      </w:pPr>
      <w:r w:rsidRPr="00C41724">
        <w:rPr>
          <w:b/>
          <w:bCs/>
        </w:rPr>
        <w:t xml:space="preserve">2. Надання матеріальної допомоги військовослужбовцям та звільненим військовослужбовцям із військової служби  у </w:t>
      </w:r>
      <w:proofErr w:type="spellStart"/>
      <w:r w:rsidRPr="00C41724">
        <w:rPr>
          <w:b/>
          <w:bCs/>
        </w:rPr>
        <w:t>зв’зку</w:t>
      </w:r>
      <w:proofErr w:type="spellEnd"/>
      <w:r w:rsidRPr="00C41724">
        <w:rPr>
          <w:b/>
          <w:bCs/>
        </w:rPr>
        <w:t xml:space="preserve"> із захворюванням.</w:t>
      </w:r>
    </w:p>
    <w:p w:rsidR="00066284" w:rsidRPr="00C41724" w:rsidRDefault="00066284" w:rsidP="00B95CE4">
      <w:pPr>
        <w:pStyle w:val="ad"/>
        <w:shd w:val="clear" w:color="auto" w:fill="FFFFFF"/>
        <w:suppressAutoHyphens/>
        <w:spacing w:before="0" w:beforeAutospacing="0" w:after="0" w:afterAutospacing="0"/>
        <w:jc w:val="both"/>
      </w:pPr>
      <w:r w:rsidRPr="00C41724">
        <w:t>Для одержання допомоги заявник подає до центру  надання адміністративних послуг Новороздільської міської ради:</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3) копію посвідчення (за наявності), копію військового квитка ( за наявності), або копію довідки про військову службу;</w:t>
      </w:r>
    </w:p>
    <w:p w:rsidR="00066284" w:rsidRPr="00C41724" w:rsidRDefault="00066284" w:rsidP="00B95CE4">
      <w:pPr>
        <w:suppressAutoHyphens/>
        <w:spacing w:line="240" w:lineRule="auto"/>
        <w:jc w:val="both"/>
        <w:rPr>
          <w:sz w:val="24"/>
          <w:lang w:eastAsia="zh-CN"/>
        </w:rPr>
      </w:pPr>
      <w:r w:rsidRPr="00C41724">
        <w:rPr>
          <w:sz w:val="24"/>
          <w:lang w:eastAsia="zh-CN"/>
        </w:rPr>
        <w:t xml:space="preserve">4) копії </w:t>
      </w:r>
      <w:proofErr w:type="spellStart"/>
      <w:r w:rsidRPr="00C41724">
        <w:rPr>
          <w:sz w:val="24"/>
          <w:lang w:eastAsia="zh-CN"/>
        </w:rPr>
        <w:t>докумендів</w:t>
      </w:r>
      <w:proofErr w:type="spellEnd"/>
      <w:r w:rsidRPr="00C41724">
        <w:rPr>
          <w:sz w:val="24"/>
          <w:lang w:eastAsia="zh-CN"/>
        </w:rPr>
        <w:t xml:space="preserve"> з медичних установ про захворювання; </w:t>
      </w:r>
    </w:p>
    <w:p w:rsidR="00066284" w:rsidRPr="00C41724" w:rsidRDefault="00066284" w:rsidP="00B95CE4">
      <w:pPr>
        <w:spacing w:line="240" w:lineRule="auto"/>
        <w:jc w:val="both"/>
        <w:rPr>
          <w:sz w:val="24"/>
          <w:lang w:eastAsia="ru-RU"/>
        </w:rPr>
      </w:pPr>
      <w:r w:rsidRPr="00C41724">
        <w:rPr>
          <w:sz w:val="24"/>
        </w:rPr>
        <w:t>5) акт фактичного проживання (для осіб, які не зареєстровані в громаді);</w:t>
      </w:r>
    </w:p>
    <w:p w:rsidR="00066284" w:rsidRPr="00C41724" w:rsidRDefault="00066284" w:rsidP="00B95CE4">
      <w:pPr>
        <w:spacing w:line="240" w:lineRule="auto"/>
        <w:jc w:val="both"/>
        <w:rPr>
          <w:sz w:val="24"/>
          <w:lang w:eastAsia="zh-CN"/>
        </w:rPr>
      </w:pPr>
      <w:r w:rsidRPr="00C41724">
        <w:rPr>
          <w:sz w:val="24"/>
        </w:rPr>
        <w:t>6) довідка про неотримання допомоги у іншій громаді (для осіб, які не зареєстровані в громаді);</w:t>
      </w:r>
    </w:p>
    <w:p w:rsidR="00066284" w:rsidRPr="00C41724" w:rsidRDefault="00066284" w:rsidP="00B95CE4">
      <w:pPr>
        <w:suppressAutoHyphens/>
        <w:spacing w:line="240" w:lineRule="auto"/>
        <w:jc w:val="both"/>
        <w:rPr>
          <w:sz w:val="24"/>
          <w:lang w:eastAsia="zh-CN"/>
        </w:rPr>
      </w:pPr>
      <w:r w:rsidRPr="00C41724">
        <w:rPr>
          <w:sz w:val="24"/>
          <w:lang w:eastAsia="zh-CN"/>
        </w:rPr>
        <w:t>7) інформацію про реквізити банківського рахунку;</w:t>
      </w:r>
    </w:p>
    <w:p w:rsidR="00066284" w:rsidRPr="00C41724" w:rsidRDefault="00066284" w:rsidP="00B95CE4">
      <w:pPr>
        <w:pStyle w:val="Standard"/>
        <w:ind w:firstLine="426"/>
        <w:jc w:val="both"/>
        <w:rPr>
          <w:rFonts w:ascii="Times New Roman" w:hAnsi="Times New Roman"/>
          <w:color w:val="auto"/>
        </w:rPr>
      </w:pPr>
      <w:r w:rsidRPr="00C41724">
        <w:rPr>
          <w:rFonts w:ascii="Times New Roman" w:hAnsi="Times New Roman"/>
          <w:color w:val="auto"/>
        </w:rPr>
        <w:t xml:space="preserve">Допомога надається за рішенням виконавчого комітету Новороздільської міської ради на підставі рішення комісії з окремих питань соціального захисту населення. </w:t>
      </w:r>
    </w:p>
    <w:p w:rsidR="00066284" w:rsidRPr="00C41724" w:rsidRDefault="00066284" w:rsidP="00B95CE4">
      <w:pPr>
        <w:pStyle w:val="Standard"/>
        <w:ind w:firstLine="426"/>
        <w:jc w:val="both"/>
        <w:rPr>
          <w:rFonts w:ascii="Times New Roman" w:hAnsi="Times New Roman"/>
          <w:color w:val="auto"/>
        </w:rPr>
      </w:pPr>
    </w:p>
    <w:p w:rsidR="00066284" w:rsidRPr="00C41724" w:rsidRDefault="00066284" w:rsidP="00B95CE4">
      <w:pPr>
        <w:suppressAutoHyphens/>
        <w:spacing w:line="240" w:lineRule="auto"/>
        <w:jc w:val="both"/>
        <w:rPr>
          <w:b/>
          <w:bCs/>
          <w:sz w:val="24"/>
        </w:rPr>
      </w:pPr>
      <w:r w:rsidRPr="00C41724">
        <w:rPr>
          <w:b/>
          <w:bCs/>
          <w:sz w:val="24"/>
          <w:lang w:eastAsia="zh-CN"/>
        </w:rPr>
        <w:t xml:space="preserve"> 2. 3.</w:t>
      </w:r>
      <w:r w:rsidRPr="00C41724">
        <w:rPr>
          <w:sz w:val="24"/>
          <w:lang w:eastAsia="zh-CN"/>
        </w:rPr>
        <w:t xml:space="preserve"> </w:t>
      </w:r>
      <w:r w:rsidRPr="00C41724">
        <w:rPr>
          <w:b/>
          <w:bCs/>
          <w:sz w:val="24"/>
        </w:rPr>
        <w:t xml:space="preserve">Надання матеріальної допомоги особі у зв’язку із похованням: </w:t>
      </w:r>
    </w:p>
    <w:p w:rsidR="00066284" w:rsidRPr="00C41724" w:rsidRDefault="00066284" w:rsidP="00B95CE4">
      <w:pPr>
        <w:suppressAutoHyphens/>
        <w:spacing w:line="240" w:lineRule="auto"/>
        <w:jc w:val="both"/>
        <w:rPr>
          <w:b/>
          <w:bCs/>
          <w:sz w:val="24"/>
        </w:rPr>
      </w:pPr>
      <w:r w:rsidRPr="00C41724">
        <w:rPr>
          <w:b/>
          <w:bCs/>
          <w:sz w:val="24"/>
        </w:rPr>
        <w:t xml:space="preserve">- загиблого (померлого) військовослужбовця, який фактично проживав на території Новороздільської громади, але похований та території іншої громаді; </w:t>
      </w:r>
    </w:p>
    <w:p w:rsidR="00066284" w:rsidRPr="00C41724" w:rsidRDefault="00066284" w:rsidP="00B95CE4">
      <w:pPr>
        <w:suppressAutoHyphens/>
        <w:spacing w:line="240" w:lineRule="auto"/>
        <w:jc w:val="both"/>
        <w:rPr>
          <w:b/>
          <w:bCs/>
          <w:sz w:val="24"/>
        </w:rPr>
      </w:pPr>
      <w:r w:rsidRPr="00C41724">
        <w:rPr>
          <w:b/>
          <w:bCs/>
          <w:sz w:val="24"/>
        </w:rPr>
        <w:t xml:space="preserve">- загиблого (померлого) військовослужбовця, який похований на території Новороздільської громади, поховання якого особа здійснила самостійно; </w:t>
      </w:r>
    </w:p>
    <w:p w:rsidR="00066284" w:rsidRPr="00C41724" w:rsidRDefault="00066284" w:rsidP="00B95CE4">
      <w:pPr>
        <w:pStyle w:val="Standard"/>
        <w:jc w:val="both"/>
        <w:rPr>
          <w:rFonts w:ascii="Times New Roman" w:eastAsia="Times New Roman" w:hAnsi="Times New Roman" w:cs="Times New Roman"/>
          <w:b/>
          <w:bCs/>
          <w:color w:val="auto"/>
        </w:rPr>
      </w:pPr>
      <w:r w:rsidRPr="00C41724">
        <w:rPr>
          <w:rFonts w:ascii="Times New Roman" w:eastAsia="Times New Roman" w:hAnsi="Times New Roman" w:cs="Times New Roman"/>
          <w:b/>
          <w:bCs/>
          <w:color w:val="auto"/>
        </w:rPr>
        <w:t>- померлого військовослужбовця звільненого з військової служби, який похований на території Новороздільської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rsidR="00066284" w:rsidRPr="00C41724" w:rsidRDefault="00066284" w:rsidP="00B95CE4">
      <w:pPr>
        <w:pStyle w:val="Standard"/>
        <w:jc w:val="both"/>
        <w:rPr>
          <w:rFonts w:ascii="Times New Roman" w:eastAsia="Times New Roman" w:hAnsi="Times New Roman" w:cs="Times New Roman"/>
          <w:b/>
          <w:bCs/>
          <w:color w:val="auto"/>
        </w:rPr>
      </w:pPr>
      <w:r w:rsidRPr="00C41724">
        <w:rPr>
          <w:rFonts w:ascii="Times New Roman" w:eastAsia="Times New Roman" w:hAnsi="Times New Roman" w:cs="Times New Roman"/>
          <w:b/>
          <w:bCs/>
          <w:color w:val="auto"/>
        </w:rPr>
        <w:t xml:space="preserve"> - вчинення ним злочину або адміністративного правопорушення; </w:t>
      </w:r>
    </w:p>
    <w:p w:rsidR="00066284" w:rsidRPr="00C41724" w:rsidRDefault="00066284" w:rsidP="00B95CE4">
      <w:pPr>
        <w:pStyle w:val="Standard"/>
        <w:jc w:val="both"/>
        <w:rPr>
          <w:rFonts w:ascii="Times New Roman" w:eastAsia="Times New Roman" w:hAnsi="Times New Roman" w:cs="Times New Roman"/>
          <w:color w:val="auto"/>
        </w:rPr>
      </w:pPr>
      <w:r w:rsidRPr="00C41724">
        <w:rPr>
          <w:rFonts w:ascii="Times New Roman" w:eastAsia="Times New Roman" w:hAnsi="Times New Roman" w:cs="Times New Roman"/>
          <w:b/>
          <w:bCs/>
          <w:color w:val="auto"/>
        </w:rPr>
        <w:t>- вживання військовослужбовцем алкогольних, наркотичних чи токсичних речовин).</w:t>
      </w:r>
      <w:r w:rsidRPr="00C41724">
        <w:rPr>
          <w:rFonts w:ascii="Times New Roman" w:eastAsia="Times New Roman" w:hAnsi="Times New Roman" w:cs="Times New Roman"/>
          <w:color w:val="auto"/>
        </w:rPr>
        <w:t xml:space="preserve"> </w:t>
      </w:r>
    </w:p>
    <w:p w:rsidR="00066284" w:rsidRPr="00C41724" w:rsidRDefault="00066284" w:rsidP="00B95CE4">
      <w:pPr>
        <w:pStyle w:val="ad"/>
        <w:shd w:val="clear" w:color="auto" w:fill="FFFFFF"/>
        <w:suppressAutoHyphens/>
        <w:spacing w:before="0" w:beforeAutospacing="0" w:after="0" w:afterAutospacing="0"/>
        <w:jc w:val="both"/>
      </w:pPr>
      <w:r w:rsidRPr="00C41724">
        <w:t>Для отримання матеріальної допомоги особа подає до центру  надання адміністративних послуг Новороздільської міської ради:</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3) копію свідоцтва про смерть, копія довідки про сповіщення (за наявності);</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4) копію лікарського свідоцтва про смерть;</w:t>
      </w:r>
    </w:p>
    <w:p w:rsidR="00066284" w:rsidRPr="00C41724" w:rsidRDefault="00066284" w:rsidP="00B95CE4">
      <w:pPr>
        <w:suppressAutoHyphens/>
        <w:spacing w:line="240" w:lineRule="auto"/>
        <w:jc w:val="both"/>
        <w:rPr>
          <w:sz w:val="24"/>
          <w:lang w:eastAsia="zh-CN"/>
        </w:rPr>
      </w:pPr>
      <w:r w:rsidRPr="00C41724">
        <w:rPr>
          <w:sz w:val="24"/>
          <w:lang w:eastAsia="zh-CN"/>
        </w:rPr>
        <w:lastRenderedPageBreak/>
        <w:t xml:space="preserve">5) копію довідки про військову службу (за наявності), копія посвідчення учасника бойових дій (за наявності); </w:t>
      </w:r>
    </w:p>
    <w:p w:rsidR="00066284" w:rsidRPr="00C41724" w:rsidRDefault="00066284" w:rsidP="00B95CE4">
      <w:pPr>
        <w:suppressAutoHyphens/>
        <w:spacing w:line="240" w:lineRule="auto"/>
        <w:jc w:val="both"/>
        <w:rPr>
          <w:sz w:val="24"/>
          <w:lang w:eastAsia="zh-CN"/>
        </w:rPr>
      </w:pPr>
      <w:r w:rsidRPr="00C41724">
        <w:rPr>
          <w:sz w:val="24"/>
          <w:lang w:eastAsia="zh-CN"/>
        </w:rPr>
        <w:t>6) копію наказу про звільнення (за наявності) для виплати за поховання звільненим із військової служби ;</w:t>
      </w:r>
    </w:p>
    <w:p w:rsidR="00066284" w:rsidRPr="00C41724" w:rsidRDefault="00066284" w:rsidP="00B95CE4">
      <w:pPr>
        <w:suppressAutoHyphens/>
        <w:spacing w:line="240" w:lineRule="auto"/>
        <w:jc w:val="both"/>
        <w:rPr>
          <w:sz w:val="24"/>
          <w:lang w:eastAsia="zh-CN"/>
        </w:rPr>
      </w:pPr>
      <w:r w:rsidRPr="00C41724">
        <w:rPr>
          <w:sz w:val="24"/>
          <w:lang w:eastAsia="zh-CN"/>
        </w:rPr>
        <w:t>7) копію військового квитка за наявності (для виплати за поховання звільненим із військової служби) ;</w:t>
      </w:r>
    </w:p>
    <w:p w:rsidR="00066284" w:rsidRPr="00C41724" w:rsidRDefault="00066284" w:rsidP="00B95CE4">
      <w:pPr>
        <w:suppressAutoHyphens/>
        <w:spacing w:line="240" w:lineRule="auto"/>
        <w:jc w:val="both"/>
        <w:rPr>
          <w:sz w:val="24"/>
          <w:lang w:eastAsia="zh-CN"/>
        </w:rPr>
      </w:pPr>
      <w:r w:rsidRPr="00C41724">
        <w:rPr>
          <w:sz w:val="24"/>
          <w:lang w:eastAsia="zh-CN"/>
        </w:rPr>
        <w:t>8) інформацію про реквізити банківського рахунку.</w:t>
      </w:r>
    </w:p>
    <w:p w:rsidR="00066284" w:rsidRPr="00C41724" w:rsidRDefault="00066284" w:rsidP="00B95CE4">
      <w:pPr>
        <w:pStyle w:val="Standard"/>
        <w:jc w:val="both"/>
        <w:rPr>
          <w:rFonts w:ascii="Times New Roman" w:eastAsia="Times New Roman" w:hAnsi="Times New Roman" w:cs="Times New Roman"/>
          <w:b/>
          <w:bCs/>
          <w:color w:val="auto"/>
        </w:rPr>
      </w:pPr>
      <w:r w:rsidRPr="00C41724">
        <w:rPr>
          <w:rFonts w:ascii="Times New Roman" w:eastAsia="Times New Roman" w:hAnsi="Times New Roman" w:cs="Times New Roman"/>
          <w:b/>
          <w:bCs/>
          <w:color w:val="auto"/>
        </w:rPr>
        <w:t>Розмір допомоги є 30000,00 грн.</w:t>
      </w:r>
    </w:p>
    <w:p w:rsidR="00066284" w:rsidRPr="00C41724" w:rsidRDefault="00066284" w:rsidP="00B95CE4">
      <w:pPr>
        <w:spacing w:line="240" w:lineRule="auto"/>
        <w:ind w:firstLine="709"/>
        <w:contextualSpacing/>
        <w:rPr>
          <w:rFonts w:eastAsiaTheme="minorEastAsia"/>
          <w:sz w:val="24"/>
        </w:rPr>
      </w:pPr>
      <w:r w:rsidRPr="00C41724">
        <w:rPr>
          <w:rStyle w:val="ae"/>
          <w:b w:val="0"/>
          <w:bCs w:val="0"/>
          <w:sz w:val="24"/>
        </w:rPr>
        <w:t>Розгляд документів для призначення матеріальної допомоги здійснюється комісією, утвореною за наказом начальника управління при управлінні соціального захисту населення Новороздільської міської ради.</w:t>
      </w:r>
      <w:r w:rsidRPr="00C41724">
        <w:rPr>
          <w:sz w:val="24"/>
        </w:rPr>
        <w:br/>
        <w:t xml:space="preserve">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 </w:t>
      </w:r>
    </w:p>
    <w:p w:rsidR="00066284" w:rsidRPr="00C41724" w:rsidRDefault="00066284" w:rsidP="00B95CE4">
      <w:pPr>
        <w:spacing w:line="240" w:lineRule="auto"/>
        <w:contextualSpacing/>
        <w:jc w:val="both"/>
        <w:rPr>
          <w:b/>
          <w:bCs/>
          <w:sz w:val="24"/>
        </w:rPr>
      </w:pPr>
      <w:r w:rsidRPr="00C41724">
        <w:rPr>
          <w:rStyle w:val="ae"/>
          <w:b w:val="0"/>
          <w:bCs w:val="0"/>
          <w:sz w:val="24"/>
        </w:rPr>
        <w:t>Виплата матеріальної допомоги здійснюється на підставі наказу начальника управління соціального захисту населення з урахуванням протоколу комісії</w:t>
      </w:r>
      <w:r w:rsidRPr="00C41724">
        <w:rPr>
          <w:b/>
          <w:bCs/>
          <w:sz w:val="24"/>
        </w:rPr>
        <w:t>.</w:t>
      </w:r>
    </w:p>
    <w:p w:rsidR="00066284" w:rsidRPr="00C41724" w:rsidRDefault="00066284" w:rsidP="00B95CE4">
      <w:pPr>
        <w:spacing w:line="240" w:lineRule="auto"/>
        <w:rPr>
          <w:sz w:val="24"/>
        </w:rPr>
      </w:pPr>
    </w:p>
    <w:p w:rsidR="00066284" w:rsidRPr="00C41724" w:rsidRDefault="00066284" w:rsidP="00B95CE4">
      <w:pPr>
        <w:spacing w:line="240" w:lineRule="auto"/>
        <w:jc w:val="both"/>
        <w:rPr>
          <w:sz w:val="24"/>
        </w:rPr>
      </w:pPr>
      <w:r w:rsidRPr="00C41724">
        <w:rPr>
          <w:b/>
          <w:bCs/>
          <w:sz w:val="24"/>
        </w:rPr>
        <w:t>2. 4. Надання матеріальної допомоги членам сімей (іншій особі), які знаходяться в пошуку безвісті відсутніх та полонених військовослужбовців.</w:t>
      </w:r>
    </w:p>
    <w:p w:rsidR="00066284" w:rsidRPr="00C41724" w:rsidRDefault="00066284" w:rsidP="00B95CE4">
      <w:pPr>
        <w:pStyle w:val="ad"/>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jc w:val="both"/>
        <w:rPr>
          <w:lang w:eastAsia="zh-CN"/>
        </w:rPr>
      </w:pPr>
      <w:r w:rsidRPr="00C41724">
        <w:rPr>
          <w:lang w:eastAsia="zh-CN"/>
        </w:rPr>
        <w:t>Допомога надається одноразово одному з членів родини (іншій особі), які знаходяться у пошуку</w:t>
      </w:r>
      <w:r w:rsidRPr="00C41724">
        <w:t xml:space="preserve"> безвісті відсутніх та полонених військовослужбовців під час заходів по забезпеченні оборони України, захисту безпеки населення та інтересів держави у зв’язку з військовою агресією російської федерації проти України</w:t>
      </w:r>
      <w:r w:rsidRPr="00C41724">
        <w:rPr>
          <w:lang w:eastAsia="zh-CN"/>
        </w:rPr>
        <w:t xml:space="preserve"> дружині/ чоловікові, батькові/матері, повнолітнім дітям або рідному братові/сестрі, іншим особам (на кого адресоване сповіщення) за заявою.</w:t>
      </w:r>
    </w:p>
    <w:p w:rsidR="00066284" w:rsidRPr="00C41724" w:rsidRDefault="00066284" w:rsidP="00B95CE4">
      <w:pPr>
        <w:pStyle w:val="ad"/>
        <w:shd w:val="clear" w:color="auto" w:fill="FFFFFF"/>
        <w:suppressAutoHyphens/>
        <w:spacing w:before="0" w:beforeAutospacing="0" w:after="0" w:afterAutospacing="0"/>
        <w:jc w:val="both"/>
        <w:rPr>
          <w:lang w:eastAsia="ru-RU"/>
        </w:rPr>
      </w:pPr>
      <w:r w:rsidRPr="00C41724">
        <w:t>Для одержання допомоги заявник подає до центру надання адміністративних послуг Новороздільської міської ради:</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 xml:space="preserve"> 3) копію документа, що свідчить про </w:t>
      </w:r>
      <w:r w:rsidRPr="00C41724">
        <w:t>захоплення в полон (заручники), або сповіщення про факт безвісно відсутнього</w:t>
      </w:r>
      <w:r w:rsidRPr="00C41724">
        <w:rPr>
          <w:lang w:eastAsia="zh-CN"/>
        </w:rPr>
        <w:t xml:space="preserve"> військовослужбовця;</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 xml:space="preserve"> 4) копію свідоцтва про шлюб (для дружини/чоловіка), копія свідоцтва про народження загиблого (у разі звернення батьків, рідних брата/сестри); копія свідоцтва про народження заявника (у разі звернення дітей, рідних брата/сестри);</w:t>
      </w:r>
    </w:p>
    <w:p w:rsidR="00066284" w:rsidRPr="00C41724" w:rsidRDefault="00066284" w:rsidP="00B95CE4">
      <w:pPr>
        <w:spacing w:line="240" w:lineRule="auto"/>
        <w:jc w:val="both"/>
        <w:rPr>
          <w:sz w:val="24"/>
          <w:lang w:eastAsia="ru-RU"/>
        </w:rPr>
      </w:pPr>
      <w:r w:rsidRPr="00C41724">
        <w:rPr>
          <w:sz w:val="24"/>
          <w:lang w:eastAsia="zh-CN"/>
        </w:rPr>
        <w:t xml:space="preserve"> </w:t>
      </w:r>
      <w:r w:rsidRPr="00C41724">
        <w:rPr>
          <w:sz w:val="24"/>
        </w:rPr>
        <w:t>5) акт фактичного проживання (для осіб, які не зареєстровані в громаді);</w:t>
      </w:r>
    </w:p>
    <w:p w:rsidR="00066284" w:rsidRPr="00C41724" w:rsidRDefault="00066284" w:rsidP="00B95CE4">
      <w:pPr>
        <w:spacing w:line="240" w:lineRule="auto"/>
        <w:jc w:val="both"/>
        <w:rPr>
          <w:sz w:val="24"/>
          <w:lang w:eastAsia="zh-CN"/>
        </w:rPr>
      </w:pPr>
      <w:r w:rsidRPr="00C41724">
        <w:rPr>
          <w:sz w:val="24"/>
        </w:rPr>
        <w:t xml:space="preserve"> 6) довідка про неотримання допомоги у іншій громаді (для осіб, які не зареєстровані в громаді);</w:t>
      </w:r>
    </w:p>
    <w:p w:rsidR="00066284" w:rsidRPr="00C41724" w:rsidRDefault="00066284" w:rsidP="00B95CE4">
      <w:pPr>
        <w:suppressAutoHyphens/>
        <w:spacing w:line="240" w:lineRule="auto"/>
        <w:jc w:val="both"/>
        <w:rPr>
          <w:sz w:val="24"/>
          <w:lang w:eastAsia="zh-CN"/>
        </w:rPr>
      </w:pPr>
      <w:r w:rsidRPr="00C41724">
        <w:rPr>
          <w:sz w:val="24"/>
          <w:lang w:eastAsia="zh-CN"/>
        </w:rPr>
        <w:t xml:space="preserve"> 7) інформацію про реквізити банківського рахунку. </w:t>
      </w:r>
    </w:p>
    <w:p w:rsidR="00066284" w:rsidRPr="00C41724" w:rsidRDefault="00066284" w:rsidP="00B95CE4">
      <w:pPr>
        <w:suppressAutoHyphens/>
        <w:spacing w:line="240" w:lineRule="auto"/>
        <w:jc w:val="both"/>
        <w:rPr>
          <w:b/>
          <w:bCs/>
          <w:sz w:val="24"/>
          <w:lang w:eastAsia="zh-CN"/>
        </w:rPr>
      </w:pPr>
      <w:r w:rsidRPr="00C41724">
        <w:rPr>
          <w:b/>
          <w:bCs/>
          <w:sz w:val="24"/>
          <w:lang w:eastAsia="zh-CN"/>
        </w:rPr>
        <w:t>Розмір допомоги є 10000,00 грн.</w:t>
      </w:r>
    </w:p>
    <w:p w:rsidR="00066284" w:rsidRPr="00C41724" w:rsidRDefault="00066284" w:rsidP="00B95CE4">
      <w:pPr>
        <w:suppressAutoHyphens/>
        <w:spacing w:line="240" w:lineRule="auto"/>
        <w:jc w:val="both"/>
        <w:rPr>
          <w:sz w:val="24"/>
          <w:lang w:eastAsia="zh-CN"/>
        </w:rPr>
      </w:pPr>
    </w:p>
    <w:p w:rsidR="00066284" w:rsidRPr="00C41724" w:rsidRDefault="00066284" w:rsidP="00B95CE4">
      <w:pPr>
        <w:spacing w:line="240" w:lineRule="auto"/>
        <w:jc w:val="both"/>
        <w:rPr>
          <w:sz w:val="24"/>
          <w:lang w:eastAsia="ru-RU"/>
        </w:rPr>
      </w:pPr>
      <w:r w:rsidRPr="00C41724">
        <w:rPr>
          <w:b/>
          <w:bCs/>
          <w:sz w:val="24"/>
        </w:rPr>
        <w:t>2. 5. Надання матеріальної допомоги військовослужбовцю звільненому з полону.</w:t>
      </w:r>
    </w:p>
    <w:p w:rsidR="00066284" w:rsidRPr="00C41724" w:rsidRDefault="00066284" w:rsidP="00B95CE4">
      <w:pPr>
        <w:pStyle w:val="ad"/>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jc w:val="both"/>
        <w:rPr>
          <w:lang w:eastAsia="zh-CN"/>
        </w:rPr>
      </w:pPr>
      <w:r w:rsidRPr="00C41724">
        <w:rPr>
          <w:lang w:eastAsia="zh-CN"/>
        </w:rPr>
        <w:t>Допомога надається одноразово військовослужбовцю звільненому з полону.</w:t>
      </w:r>
    </w:p>
    <w:p w:rsidR="00066284" w:rsidRPr="00C41724" w:rsidRDefault="00066284" w:rsidP="00B95CE4">
      <w:pPr>
        <w:pStyle w:val="ad"/>
        <w:shd w:val="clear" w:color="auto" w:fill="FFFFFF"/>
        <w:suppressAutoHyphens/>
        <w:spacing w:before="0" w:beforeAutospacing="0" w:after="0" w:afterAutospacing="0"/>
        <w:jc w:val="both"/>
        <w:rPr>
          <w:lang w:eastAsia="ru-RU"/>
        </w:rPr>
      </w:pPr>
      <w:r w:rsidRPr="00C41724">
        <w:t>Для одержання допомоги заявник подає до центру надання адміністративних послуг Новороздільської міської ради:</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lastRenderedPageBreak/>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 xml:space="preserve">3) копія документа, що свідчить про </w:t>
      </w:r>
      <w:r w:rsidRPr="00C41724">
        <w:t>захоплення в полон</w:t>
      </w:r>
      <w:r w:rsidRPr="00C41724">
        <w:rPr>
          <w:lang w:eastAsia="zh-CN"/>
        </w:rPr>
        <w:t>;</w:t>
      </w:r>
    </w:p>
    <w:p w:rsidR="00066284" w:rsidRPr="00C41724" w:rsidRDefault="00066284" w:rsidP="00B95CE4">
      <w:pPr>
        <w:spacing w:line="240" w:lineRule="auto"/>
        <w:jc w:val="both"/>
        <w:rPr>
          <w:sz w:val="24"/>
          <w:lang w:eastAsia="ru-RU"/>
        </w:rPr>
      </w:pPr>
      <w:r w:rsidRPr="00C41724">
        <w:rPr>
          <w:sz w:val="24"/>
        </w:rPr>
        <w:t>4) акт фактичного проживання (для осіб, які не зареєстровані в громаді);</w:t>
      </w:r>
    </w:p>
    <w:p w:rsidR="00066284" w:rsidRPr="00C41724" w:rsidRDefault="00066284" w:rsidP="00B95CE4">
      <w:pPr>
        <w:spacing w:line="240" w:lineRule="auto"/>
        <w:jc w:val="both"/>
        <w:rPr>
          <w:sz w:val="24"/>
          <w:lang w:eastAsia="zh-CN"/>
        </w:rPr>
      </w:pPr>
      <w:r w:rsidRPr="00C41724">
        <w:rPr>
          <w:sz w:val="24"/>
        </w:rPr>
        <w:t>5) довідка про неотримання допомоги у іншій громаді (для осіб, які не зареєстровані в громаді);</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6) інформацію про реквізити банківського рахунку.</w:t>
      </w:r>
    </w:p>
    <w:p w:rsidR="00066284" w:rsidRPr="00C41724" w:rsidRDefault="00066284" w:rsidP="00B95CE4">
      <w:pPr>
        <w:pStyle w:val="ad"/>
        <w:suppressAutoHyphens/>
        <w:spacing w:before="0" w:beforeAutospacing="0" w:after="0" w:afterAutospacing="0"/>
        <w:jc w:val="both"/>
        <w:rPr>
          <w:b/>
          <w:bCs/>
          <w:lang w:eastAsia="zh-CN"/>
        </w:rPr>
      </w:pPr>
      <w:r w:rsidRPr="00C41724">
        <w:rPr>
          <w:b/>
          <w:bCs/>
          <w:lang w:eastAsia="zh-CN"/>
        </w:rPr>
        <w:t>Розмір допомоги є 20000,00 грн.</w:t>
      </w:r>
    </w:p>
    <w:p w:rsidR="00066284" w:rsidRPr="00C41724" w:rsidRDefault="00066284" w:rsidP="00B95CE4">
      <w:pPr>
        <w:pStyle w:val="ad"/>
        <w:suppressAutoHyphens/>
        <w:spacing w:before="0" w:beforeAutospacing="0" w:after="0" w:afterAutospacing="0"/>
        <w:jc w:val="both"/>
        <w:rPr>
          <w:lang w:eastAsia="zh-CN"/>
        </w:rPr>
      </w:pPr>
    </w:p>
    <w:p w:rsidR="00066284" w:rsidRPr="00C41724" w:rsidRDefault="00066284" w:rsidP="00B95CE4">
      <w:pPr>
        <w:pStyle w:val="ad"/>
        <w:spacing w:before="0" w:beforeAutospacing="0" w:after="0" w:afterAutospacing="0"/>
        <w:jc w:val="both"/>
        <w:rPr>
          <w:b/>
          <w:bCs/>
          <w:lang w:eastAsia="ru-RU"/>
        </w:rPr>
      </w:pPr>
      <w:r w:rsidRPr="00C41724">
        <w:rPr>
          <w:b/>
          <w:bCs/>
        </w:rPr>
        <w:t xml:space="preserve">2. 6. Надання матеріальної допомоги військовослужбовцям, які отримали поранення під час проходження військової служби. </w:t>
      </w:r>
    </w:p>
    <w:p w:rsidR="00066284" w:rsidRPr="00C41724" w:rsidRDefault="00066284" w:rsidP="00B95CE4">
      <w:pPr>
        <w:pStyle w:val="ad"/>
        <w:spacing w:before="0" w:beforeAutospacing="0" w:after="0" w:afterAutospacing="0"/>
        <w:jc w:val="both"/>
      </w:pPr>
      <w:r w:rsidRPr="00C41724">
        <w:t>Матеріальна допомога надається після отриманих травм військовослужбовцям, які виконували заходи по забезпеченні оборони України, захисту безпеки населення та інтересів держави у зв’язку з військовою агресією Російської Федерації проти України у разі отримання ними поранення, контузії, травми до тривалої втрати працездатності, у розмірі:</w:t>
      </w:r>
    </w:p>
    <w:p w:rsidR="00066284" w:rsidRPr="00C41724" w:rsidRDefault="00066284" w:rsidP="00B95CE4">
      <w:pPr>
        <w:pStyle w:val="ad"/>
        <w:numPr>
          <w:ilvl w:val="0"/>
          <w:numId w:val="4"/>
        </w:numPr>
        <w:spacing w:before="0" w:beforeAutospacing="0" w:after="0" w:afterAutospacing="0"/>
        <w:ind w:left="0" w:firstLine="0"/>
        <w:contextualSpacing/>
        <w:jc w:val="both"/>
      </w:pPr>
      <w:r w:rsidRPr="00C41724">
        <w:t xml:space="preserve">Важкі </w:t>
      </w:r>
      <w:proofErr w:type="spellStart"/>
      <w:r w:rsidRPr="00C41724">
        <w:t>політравми</w:t>
      </w:r>
      <w:proofErr w:type="spellEnd"/>
      <w:r w:rsidRPr="00C41724">
        <w:t>, втрата окремих частин тіла, невідворотні психічні розлади – 25 000                    грн.;</w:t>
      </w:r>
    </w:p>
    <w:p w:rsidR="00066284" w:rsidRPr="00C41724" w:rsidRDefault="00066284" w:rsidP="00B95CE4">
      <w:pPr>
        <w:pStyle w:val="ad"/>
        <w:numPr>
          <w:ilvl w:val="0"/>
          <w:numId w:val="4"/>
        </w:numPr>
        <w:spacing w:before="0" w:beforeAutospacing="0" w:after="0" w:afterAutospacing="0"/>
        <w:ind w:left="0" w:firstLine="0"/>
        <w:contextualSpacing/>
        <w:jc w:val="both"/>
      </w:pPr>
      <w:r w:rsidRPr="00C41724">
        <w:t>важкі травми – 15 000 грн.;</w:t>
      </w:r>
    </w:p>
    <w:p w:rsidR="00066284" w:rsidRPr="00C41724" w:rsidRDefault="00066284" w:rsidP="00B95CE4">
      <w:pPr>
        <w:pStyle w:val="ad"/>
        <w:numPr>
          <w:ilvl w:val="0"/>
          <w:numId w:val="4"/>
        </w:numPr>
        <w:spacing w:before="0" w:beforeAutospacing="0" w:after="0" w:afterAutospacing="0"/>
        <w:ind w:left="0" w:firstLine="0"/>
        <w:contextualSpacing/>
        <w:jc w:val="both"/>
      </w:pPr>
      <w:r w:rsidRPr="00C41724">
        <w:t>середньої важкості травми – 10 000 грн.;</w:t>
      </w:r>
    </w:p>
    <w:p w:rsidR="00066284" w:rsidRPr="00C41724" w:rsidRDefault="00066284" w:rsidP="00B95CE4">
      <w:pPr>
        <w:pStyle w:val="ad"/>
        <w:numPr>
          <w:ilvl w:val="0"/>
          <w:numId w:val="4"/>
        </w:numPr>
        <w:spacing w:before="0" w:beforeAutospacing="0" w:after="0" w:afterAutospacing="0"/>
        <w:ind w:left="0" w:firstLine="0"/>
        <w:contextualSpacing/>
        <w:jc w:val="both"/>
      </w:pPr>
      <w:r w:rsidRPr="00C41724">
        <w:t xml:space="preserve">легкі травми – 5 000 грн. </w:t>
      </w:r>
    </w:p>
    <w:p w:rsidR="00066284" w:rsidRPr="00C41724" w:rsidRDefault="00066284" w:rsidP="00B95CE4">
      <w:pPr>
        <w:spacing w:line="240" w:lineRule="auto"/>
        <w:jc w:val="both"/>
        <w:rPr>
          <w:sz w:val="24"/>
        </w:rPr>
      </w:pPr>
      <w:r w:rsidRPr="00C41724">
        <w:rPr>
          <w:sz w:val="24"/>
        </w:rPr>
        <w:t>Для одержання допомоги заявник (законний представник) подає до центру надання адміністративних послуг Новороздільської міської ради :</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066284" w:rsidRPr="00C41724" w:rsidRDefault="00066284" w:rsidP="00B95CE4">
      <w:pPr>
        <w:pStyle w:val="ad"/>
        <w:spacing w:before="0" w:beforeAutospacing="0" w:after="0" w:afterAutospacing="0"/>
        <w:jc w:val="both"/>
        <w:rPr>
          <w:lang w:eastAsia="zh-CN"/>
        </w:rPr>
      </w:pPr>
      <w:r w:rsidRPr="00C41724">
        <w:rPr>
          <w:lang w:eastAsia="zh-CN"/>
        </w:rPr>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066284" w:rsidRPr="00C41724" w:rsidRDefault="00066284" w:rsidP="00B95CE4">
      <w:pPr>
        <w:pStyle w:val="ad"/>
        <w:spacing w:before="0" w:beforeAutospacing="0" w:after="0" w:afterAutospacing="0"/>
        <w:jc w:val="both"/>
        <w:rPr>
          <w:lang w:eastAsia="ru-RU"/>
        </w:rPr>
      </w:pPr>
      <w:r w:rsidRPr="00C41724">
        <w:rPr>
          <w:lang w:eastAsia="zh-CN"/>
        </w:rPr>
        <w:t>3)</w:t>
      </w:r>
      <w:r w:rsidRPr="00C41724">
        <w:t xml:space="preserve">документа, що підтверджує проходження військової служби на особливий період , зокрема, довідок, виданих командирами (начальниками)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 </w:t>
      </w:r>
    </w:p>
    <w:p w:rsidR="00066284" w:rsidRPr="00C41724" w:rsidRDefault="00066284" w:rsidP="00B95CE4">
      <w:pPr>
        <w:spacing w:line="240" w:lineRule="auto"/>
        <w:jc w:val="both"/>
        <w:rPr>
          <w:sz w:val="24"/>
        </w:rPr>
      </w:pPr>
      <w:r w:rsidRPr="00C41724">
        <w:rPr>
          <w:sz w:val="24"/>
        </w:rPr>
        <w:t>4) документа, що підтверджує підстави для надання одноразової допомоги (належним чином оформленої медичної довідки про лікування в медичних закладах внаслідок поранення, контузії, каліцтва, травми, отриманих в  ході забезпечення оборони України, захисту безпеки населення та інтересів держави у зв’язку  з військовою агресією  Російської  Федерації проти України чи висновок медико-соціальної експертизи про встановлення інвалідності та ступеню втрати працездатності з зазначенням причини втрати працездатності);</w:t>
      </w:r>
    </w:p>
    <w:p w:rsidR="00066284" w:rsidRPr="00C41724" w:rsidRDefault="00066284" w:rsidP="00B95CE4">
      <w:pPr>
        <w:spacing w:line="240" w:lineRule="auto"/>
        <w:jc w:val="both"/>
        <w:rPr>
          <w:sz w:val="24"/>
        </w:rPr>
      </w:pPr>
      <w:r w:rsidRPr="00C41724">
        <w:rPr>
          <w:sz w:val="24"/>
        </w:rPr>
        <w:t>5) акт фактичного проживання (для осіб, які не зареєстровані в громаді);</w:t>
      </w:r>
    </w:p>
    <w:p w:rsidR="00066284" w:rsidRPr="00C41724" w:rsidRDefault="00066284" w:rsidP="00B95CE4">
      <w:pPr>
        <w:spacing w:line="240" w:lineRule="auto"/>
        <w:jc w:val="both"/>
        <w:rPr>
          <w:sz w:val="24"/>
        </w:rPr>
      </w:pPr>
      <w:r w:rsidRPr="00C41724">
        <w:rPr>
          <w:sz w:val="24"/>
        </w:rPr>
        <w:t xml:space="preserve">6) довідка про неотримання допомоги у іншій громаді (для осіб, які не зареєстровані в громаді); </w:t>
      </w:r>
    </w:p>
    <w:p w:rsidR="00066284" w:rsidRPr="00C41724" w:rsidRDefault="00066284" w:rsidP="00B95CE4">
      <w:pPr>
        <w:spacing w:line="240" w:lineRule="auto"/>
        <w:jc w:val="both"/>
        <w:rPr>
          <w:spacing w:val="6"/>
          <w:sz w:val="24"/>
        </w:rPr>
      </w:pPr>
      <w:r w:rsidRPr="00C41724">
        <w:rPr>
          <w:sz w:val="24"/>
        </w:rPr>
        <w:t>7) інформацію про реквізити банківського рахунку .</w:t>
      </w:r>
      <w:r w:rsidRPr="00C41724">
        <w:rPr>
          <w:bCs/>
          <w:spacing w:val="6"/>
          <w:sz w:val="24"/>
        </w:rPr>
        <w:tab/>
      </w:r>
    </w:p>
    <w:p w:rsidR="00066284" w:rsidRPr="00C41724" w:rsidRDefault="00066284" w:rsidP="00B95CE4">
      <w:pPr>
        <w:pStyle w:val="Standard"/>
        <w:ind w:firstLine="426"/>
        <w:jc w:val="both"/>
        <w:rPr>
          <w:rFonts w:ascii="Times New Roman" w:hAnsi="Times New Roman"/>
          <w:color w:val="auto"/>
        </w:rPr>
      </w:pPr>
      <w:r w:rsidRPr="00C41724">
        <w:rPr>
          <w:rFonts w:ascii="Times New Roman" w:hAnsi="Times New Roman"/>
          <w:color w:val="auto"/>
        </w:rPr>
        <w:t xml:space="preserve">Допомога надається за рішенням виконавчого комітету Новороздільської міської ради на підставі рішення комісії з окремих питань соціального захисту населення. </w:t>
      </w:r>
    </w:p>
    <w:p w:rsidR="00066284" w:rsidRPr="00C41724" w:rsidRDefault="00066284" w:rsidP="00B95CE4">
      <w:pPr>
        <w:widowControl w:val="0"/>
        <w:spacing w:line="240" w:lineRule="auto"/>
        <w:jc w:val="both"/>
        <w:rPr>
          <w:bCs/>
          <w:spacing w:val="6"/>
          <w:sz w:val="24"/>
        </w:rPr>
      </w:pPr>
    </w:p>
    <w:p w:rsidR="00066284" w:rsidRPr="00C41724" w:rsidRDefault="00066284" w:rsidP="00B95CE4">
      <w:pPr>
        <w:widowControl w:val="0"/>
        <w:shd w:val="clear" w:color="auto" w:fill="FFFFFF"/>
        <w:spacing w:line="240" w:lineRule="auto"/>
        <w:jc w:val="both"/>
        <w:textAlignment w:val="baseline"/>
        <w:rPr>
          <w:rFonts w:eastAsiaTheme="minorEastAsia"/>
          <w:b/>
          <w:bCs/>
          <w:sz w:val="24"/>
          <w:lang w:eastAsia="ru-RU"/>
        </w:rPr>
      </w:pPr>
      <w:r w:rsidRPr="00C41724">
        <w:rPr>
          <w:b/>
          <w:bCs/>
          <w:sz w:val="24"/>
        </w:rPr>
        <w:t xml:space="preserve">2. 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 </w:t>
      </w:r>
    </w:p>
    <w:p w:rsidR="00066284" w:rsidRPr="00C41724" w:rsidRDefault="00066284" w:rsidP="00B95CE4">
      <w:pPr>
        <w:shd w:val="clear" w:color="auto" w:fill="FFFFFF"/>
        <w:spacing w:line="240" w:lineRule="auto"/>
        <w:ind w:firstLine="851"/>
        <w:jc w:val="both"/>
        <w:textAlignment w:val="baseline"/>
        <w:rPr>
          <w:sz w:val="24"/>
        </w:rPr>
      </w:pPr>
      <w:r w:rsidRPr="00C41724">
        <w:rPr>
          <w:sz w:val="24"/>
        </w:rPr>
        <w:t xml:space="preserve">Право на отримання допомоги мають дружина (чоловік), батьки загиблих (померлих) військовослужбовців, ветеранів війни, Захисників, Захисниць України родичі яких загинули (померли) під час (внаслідок) безпосередньої участі в антитерористичній операції / участі у здійсненні заходів із забезпечення національної безпеки і оборони, відсічі і стримування збройної агресії Російської Федерації участі у заходах, необхідних для забезпечення охорони </w:t>
      </w:r>
      <w:r w:rsidRPr="00C41724">
        <w:rPr>
          <w:sz w:val="24"/>
        </w:rPr>
        <w:lastRenderedPageBreak/>
        <w:t xml:space="preserve">України, захисту безпеки населення та інтересів держави у зв’язку з військовою агресією Російської Федерації проти України. </w:t>
      </w:r>
    </w:p>
    <w:p w:rsidR="00066284" w:rsidRPr="00C41724" w:rsidRDefault="00066284" w:rsidP="00B95CE4">
      <w:pPr>
        <w:shd w:val="clear" w:color="auto" w:fill="FFFFFF"/>
        <w:spacing w:line="240" w:lineRule="auto"/>
        <w:ind w:firstLine="851"/>
        <w:jc w:val="both"/>
        <w:textAlignment w:val="baseline"/>
        <w:rPr>
          <w:sz w:val="24"/>
        </w:rPr>
      </w:pPr>
      <w:r w:rsidRPr="00C41724">
        <w:rPr>
          <w:sz w:val="24"/>
        </w:rPr>
        <w:t>Дія цієї виплати не поширюється на осіб, які отримали або мають право отримати одноразову грошову допомогу відповідно до постанови Кабінету Міністрів України від 28.02.2023 р. № 168 «Питання деяких виплат військовослужбовцям, особам рядового і начальницького складу, поліцейським та їх сім’ям під час дії воєнного стану».</w:t>
      </w:r>
    </w:p>
    <w:p w:rsidR="00066284" w:rsidRPr="00C41724" w:rsidRDefault="00066284" w:rsidP="00B95CE4">
      <w:pPr>
        <w:shd w:val="clear" w:color="auto" w:fill="FFFFFF"/>
        <w:spacing w:line="240" w:lineRule="auto"/>
        <w:ind w:firstLine="851"/>
        <w:jc w:val="both"/>
        <w:textAlignment w:val="baseline"/>
        <w:rPr>
          <w:sz w:val="24"/>
        </w:rPr>
      </w:pPr>
      <w:r w:rsidRPr="00C41724">
        <w:rPr>
          <w:sz w:val="24"/>
        </w:rPr>
        <w:t>Допомога надається дружині (чоловікові), військовослужбовця, ветерана війни, Захисника або Захисниці України у розмірі 5 000,00 грн. та батькам, військовослужбовця, ветерана війни, Захисника або Захисниці України у розмірі 5 000,00 грн. У випадку наявності обох батьків допомога надається по 5000,00 грн. на кожного.</w:t>
      </w:r>
    </w:p>
    <w:p w:rsidR="00066284" w:rsidRPr="00C41724" w:rsidRDefault="00066284" w:rsidP="00B95CE4">
      <w:pPr>
        <w:pStyle w:val="ad"/>
        <w:shd w:val="clear" w:color="auto" w:fill="FFFFFF"/>
        <w:suppressAutoHyphens/>
        <w:spacing w:before="0" w:beforeAutospacing="0" w:after="0" w:afterAutospacing="0"/>
        <w:ind w:firstLine="851"/>
        <w:jc w:val="both"/>
      </w:pPr>
      <w:r w:rsidRPr="00C41724">
        <w:t>Для одержання допомоги член родини загиблих (померлих) військовослужбовців,  ветеранів війни, Захисників, Захисниць України подає до центру  надання адміністративних послуг Новороздільської міської ради:</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3) копію свідоцтва про смерть загиблого (померлого) військовослужбовця, ветерана війни, Захисника, Захисниці України;</w:t>
      </w:r>
    </w:p>
    <w:p w:rsidR="00066284" w:rsidRPr="00C41724" w:rsidRDefault="00066284" w:rsidP="00B95CE4">
      <w:pPr>
        <w:pStyle w:val="ad"/>
        <w:suppressAutoHyphens/>
        <w:spacing w:before="0" w:beforeAutospacing="0" w:after="0" w:afterAutospacing="0"/>
        <w:jc w:val="both"/>
        <w:rPr>
          <w:lang w:eastAsia="zh-CN"/>
        </w:rPr>
      </w:pPr>
      <w:r w:rsidRPr="00C41724">
        <w:rPr>
          <w:lang w:eastAsia="zh-CN"/>
        </w:rPr>
        <w:t>4) копію посвідчення «члена сім’ї загиблого», або копія довідки про військову службу;</w:t>
      </w:r>
    </w:p>
    <w:p w:rsidR="00066284" w:rsidRPr="00C41724" w:rsidRDefault="00066284" w:rsidP="00B95CE4">
      <w:pPr>
        <w:shd w:val="clear" w:color="auto" w:fill="FFFFFF"/>
        <w:spacing w:line="240" w:lineRule="auto"/>
        <w:jc w:val="both"/>
        <w:textAlignment w:val="baseline"/>
        <w:rPr>
          <w:sz w:val="24"/>
          <w:lang w:eastAsia="zh-CN"/>
        </w:rPr>
      </w:pPr>
      <w:r w:rsidRPr="00C41724">
        <w:rPr>
          <w:sz w:val="24"/>
          <w:lang w:eastAsia="zh-CN"/>
        </w:rPr>
        <w:t>5) інформацію про реквізити банківського рахунку.</w:t>
      </w:r>
    </w:p>
    <w:p w:rsidR="00066284" w:rsidRPr="00C41724" w:rsidRDefault="00066284" w:rsidP="00B95CE4">
      <w:pPr>
        <w:shd w:val="clear" w:color="auto" w:fill="FFFFFF"/>
        <w:spacing w:line="240" w:lineRule="auto"/>
        <w:jc w:val="both"/>
        <w:textAlignment w:val="baseline"/>
        <w:rPr>
          <w:sz w:val="24"/>
          <w:lang w:eastAsia="zh-CN"/>
        </w:rPr>
      </w:pPr>
    </w:p>
    <w:p w:rsidR="00066284" w:rsidRPr="00C41724" w:rsidRDefault="00066284" w:rsidP="00B95CE4">
      <w:pPr>
        <w:spacing w:line="240" w:lineRule="auto"/>
        <w:jc w:val="both"/>
        <w:rPr>
          <w:b/>
          <w:sz w:val="24"/>
          <w:lang w:eastAsia="ru-RU"/>
        </w:rPr>
      </w:pPr>
      <w:r w:rsidRPr="00C41724">
        <w:rPr>
          <w:b/>
          <w:sz w:val="24"/>
        </w:rPr>
        <w:t>2. 8.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p w:rsidR="00066284" w:rsidRPr="00C41724" w:rsidRDefault="00066284" w:rsidP="00B95CE4">
      <w:pPr>
        <w:pStyle w:val="ad"/>
        <w:spacing w:before="0" w:beforeAutospacing="0" w:after="0" w:afterAutospacing="0"/>
        <w:ind w:firstLine="720"/>
        <w:jc w:val="both"/>
        <w:rPr>
          <w:rFonts w:eastAsiaTheme="minorEastAsia"/>
        </w:rPr>
      </w:pPr>
      <w:r w:rsidRPr="00C41724">
        <w:t>Дія цієї виплати поширюється на осіб, які не мають права на виплату одноразової грошової допомоги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066284" w:rsidRPr="00C41724" w:rsidRDefault="00066284" w:rsidP="00B95CE4">
      <w:pPr>
        <w:pStyle w:val="ad"/>
        <w:spacing w:before="0" w:beforeAutospacing="0" w:after="0" w:afterAutospacing="0"/>
        <w:ind w:firstLine="720"/>
        <w:jc w:val="both"/>
      </w:pPr>
      <w:r w:rsidRPr="00C41724">
        <w:t>Право на отримання допомоги мають члени родини, які займались встановленням пам’ятних знаків на могилах військовослужбовців, звільнених військовослужбовців, Захисників чи Захисниць України, які загинули (померли) після 24.02.2022 р. та які поховані на території Новороздільської ТГ.</w:t>
      </w:r>
    </w:p>
    <w:p w:rsidR="00066284" w:rsidRPr="00C41724" w:rsidRDefault="00066284" w:rsidP="00B95CE4">
      <w:pPr>
        <w:pStyle w:val="ad"/>
        <w:spacing w:before="0" w:beforeAutospacing="0" w:after="0" w:afterAutospacing="0"/>
        <w:ind w:firstLine="720"/>
        <w:jc w:val="both"/>
      </w:pPr>
      <w:r w:rsidRPr="00C41724">
        <w:t>Для одержання допомоги заявник подає до центру надання адміністративних послуг Новороздільської міської ради:</w:t>
      </w:r>
    </w:p>
    <w:p w:rsidR="00066284" w:rsidRPr="00C41724" w:rsidRDefault="00066284" w:rsidP="00B95CE4">
      <w:pPr>
        <w:pStyle w:val="ad"/>
        <w:numPr>
          <w:ilvl w:val="0"/>
          <w:numId w:val="4"/>
        </w:numPr>
        <w:spacing w:before="0" w:beforeAutospacing="0" w:after="0" w:afterAutospacing="0"/>
        <w:ind w:hanging="719"/>
        <w:contextualSpacing/>
        <w:jc w:val="both"/>
        <w:rPr>
          <w:rFonts w:eastAsiaTheme="minorEastAsia"/>
        </w:rPr>
      </w:pPr>
      <w:r w:rsidRPr="00C41724">
        <w:t>заяву;</w:t>
      </w:r>
    </w:p>
    <w:p w:rsidR="00066284" w:rsidRPr="00C41724" w:rsidRDefault="00066284" w:rsidP="00B95CE4">
      <w:pPr>
        <w:pStyle w:val="ad"/>
        <w:numPr>
          <w:ilvl w:val="0"/>
          <w:numId w:val="4"/>
        </w:numPr>
        <w:spacing w:before="0" w:beforeAutospacing="0" w:after="0" w:afterAutospacing="0"/>
        <w:ind w:left="0" w:firstLine="720"/>
        <w:contextualSpacing/>
        <w:jc w:val="both"/>
        <w:rPr>
          <w:bCs/>
          <w:shd w:val="clear" w:color="auto" w:fill="FFFFFF"/>
          <w:lang w:eastAsia="ru-RU"/>
        </w:rPr>
      </w:pPr>
      <w:r w:rsidRPr="00C41724">
        <w:rPr>
          <w:shd w:val="clear" w:color="auto" w:fill="FFFFFF"/>
        </w:rPr>
        <w:t xml:space="preserve">копію паспорта громадянина України </w:t>
      </w:r>
      <w:r w:rsidRPr="00C41724">
        <w:t>заявника</w:t>
      </w:r>
      <w:r w:rsidRPr="00C41724">
        <w:rPr>
          <w:shd w:val="clear" w:color="auto" w:fill="FFFFFF"/>
        </w:rPr>
        <w:t xml:space="preserve">; якщо паспорт громадянина України виданий у формі картки (ID-паспорт), додатково слід подати </w:t>
      </w:r>
      <w:r w:rsidRPr="00C41724">
        <w:rPr>
          <w:bCs/>
          <w:shd w:val="clear" w:color="auto" w:fill="FFFFFF"/>
        </w:rPr>
        <w:t>документ, виданий компетентним органом про реєстрацію місця проживання;</w:t>
      </w:r>
    </w:p>
    <w:p w:rsidR="00066284" w:rsidRPr="00C41724" w:rsidRDefault="00066284" w:rsidP="00B95CE4">
      <w:pPr>
        <w:pStyle w:val="ad"/>
        <w:numPr>
          <w:ilvl w:val="0"/>
          <w:numId w:val="4"/>
        </w:numPr>
        <w:spacing w:before="0" w:beforeAutospacing="0" w:after="0" w:afterAutospacing="0"/>
        <w:ind w:left="0" w:firstLine="720"/>
        <w:contextualSpacing/>
        <w:jc w:val="both"/>
      </w:pPr>
      <w:r w:rsidRPr="00C41724">
        <w:rPr>
          <w:lang w:eastAsia="zh-CN"/>
        </w:rPr>
        <w:t>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066284" w:rsidRPr="00C41724" w:rsidRDefault="00066284" w:rsidP="00B95CE4">
      <w:pPr>
        <w:pStyle w:val="ad"/>
        <w:numPr>
          <w:ilvl w:val="0"/>
          <w:numId w:val="4"/>
        </w:numPr>
        <w:spacing w:before="0" w:beforeAutospacing="0" w:after="0" w:afterAutospacing="0"/>
        <w:ind w:left="0" w:firstLine="709"/>
        <w:contextualSpacing/>
        <w:jc w:val="both"/>
      </w:pPr>
      <w:r w:rsidRPr="00C41724">
        <w:t>копія свідоцтва про смерть загиблого (померлого), військовослужбовця, Захисника чи Захисниці України;</w:t>
      </w:r>
    </w:p>
    <w:p w:rsidR="00066284" w:rsidRPr="00C41724" w:rsidRDefault="00066284" w:rsidP="00B95CE4">
      <w:pPr>
        <w:spacing w:line="240" w:lineRule="auto"/>
        <w:ind w:firstLine="720"/>
        <w:contextualSpacing/>
        <w:jc w:val="both"/>
        <w:rPr>
          <w:sz w:val="24"/>
        </w:rPr>
      </w:pPr>
      <w:r w:rsidRPr="00C41724">
        <w:rPr>
          <w:sz w:val="24"/>
        </w:rPr>
        <w:t xml:space="preserve">- </w:t>
      </w:r>
      <w:r w:rsidRPr="00C41724">
        <w:rPr>
          <w:sz w:val="24"/>
        </w:rPr>
        <w:tab/>
      </w:r>
      <w:r w:rsidRPr="00C41724">
        <w:rPr>
          <w:sz w:val="24"/>
          <w:shd w:val="clear" w:color="auto" w:fill="FFFFFF"/>
        </w:rPr>
        <w:t xml:space="preserve">копію </w:t>
      </w:r>
      <w:r w:rsidRPr="00C41724">
        <w:rPr>
          <w:sz w:val="24"/>
        </w:rPr>
        <w:t xml:space="preserve">документа, що підтверджує проходження військової служби на особливий період, або копію довідок, виданих командирами (начальниками)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w:t>
      </w:r>
      <w:r w:rsidRPr="00C41724">
        <w:rPr>
          <w:sz w:val="24"/>
        </w:rPr>
        <w:lastRenderedPageBreak/>
        <w:t>підрозділи), установи та заклади, в складі яких проходили службу чи працювали особи, копію посвідчення учасника бойових дій або особи з інвалідністю внаслідок війни (за наявності);</w:t>
      </w:r>
    </w:p>
    <w:p w:rsidR="00066284" w:rsidRPr="00C41724" w:rsidRDefault="00066284" w:rsidP="00B95CE4">
      <w:pPr>
        <w:pStyle w:val="ad"/>
        <w:numPr>
          <w:ilvl w:val="0"/>
          <w:numId w:val="4"/>
        </w:numPr>
        <w:spacing w:before="0" w:beforeAutospacing="0" w:after="0" w:afterAutospacing="0"/>
        <w:ind w:left="0" w:firstLine="720"/>
        <w:contextualSpacing/>
        <w:jc w:val="both"/>
        <w:rPr>
          <w:rFonts w:eastAsiaTheme="minorEastAsia"/>
        </w:rPr>
      </w:pPr>
      <w:r w:rsidRPr="00C41724">
        <w:t>копії документів, що підтверджують факт встановлення пам'ятника на могилі загиблого (померлого) військовослужбовця, Захисника чи Захисниці України (за наявності);</w:t>
      </w:r>
    </w:p>
    <w:p w:rsidR="00066284" w:rsidRPr="00C41724" w:rsidRDefault="00066284" w:rsidP="00B95CE4">
      <w:pPr>
        <w:pStyle w:val="ad"/>
        <w:numPr>
          <w:ilvl w:val="0"/>
          <w:numId w:val="4"/>
        </w:numPr>
        <w:spacing w:before="0" w:beforeAutospacing="0" w:after="0" w:afterAutospacing="0"/>
        <w:ind w:left="0" w:firstLine="709"/>
        <w:contextualSpacing/>
        <w:jc w:val="both"/>
      </w:pPr>
      <w:r w:rsidRPr="00C41724">
        <w:t xml:space="preserve">копію документів, які </w:t>
      </w:r>
      <w:proofErr w:type="spellStart"/>
      <w:r w:rsidRPr="00C41724">
        <w:t>підтвержують</w:t>
      </w:r>
      <w:proofErr w:type="spellEnd"/>
      <w:r w:rsidRPr="00C41724">
        <w:t xml:space="preserve"> родинний зв’язок</w:t>
      </w:r>
      <w:bookmarkStart w:id="1" w:name="n55"/>
      <w:bookmarkEnd w:id="1"/>
      <w:r w:rsidRPr="00C41724">
        <w:t>;</w:t>
      </w:r>
    </w:p>
    <w:p w:rsidR="00066284" w:rsidRPr="00C41724" w:rsidRDefault="00066284" w:rsidP="00B95CE4">
      <w:pPr>
        <w:pStyle w:val="ad"/>
        <w:numPr>
          <w:ilvl w:val="0"/>
          <w:numId w:val="4"/>
        </w:numPr>
        <w:spacing w:before="0" w:beforeAutospacing="0" w:after="0" w:afterAutospacing="0"/>
        <w:ind w:left="0" w:firstLine="709"/>
        <w:contextualSpacing/>
        <w:jc w:val="both"/>
      </w:pPr>
      <w:r w:rsidRPr="00C41724">
        <w:t>реквізити особового банківського рахунку заявника.</w:t>
      </w:r>
    </w:p>
    <w:p w:rsidR="00066284" w:rsidRPr="00C41724" w:rsidRDefault="00066284" w:rsidP="00B95CE4">
      <w:pPr>
        <w:spacing w:line="240" w:lineRule="auto"/>
        <w:rPr>
          <w:rStyle w:val="fontstyle01"/>
          <w:rFonts w:cstheme="minorBidi"/>
          <w:b/>
          <w:bCs/>
          <w:color w:val="auto"/>
          <w:sz w:val="24"/>
          <w:szCs w:val="24"/>
        </w:rPr>
      </w:pPr>
      <w:r w:rsidRPr="00C41724">
        <w:rPr>
          <w:rStyle w:val="fontstyle01"/>
          <w:b/>
          <w:bCs/>
          <w:color w:val="auto"/>
          <w:szCs w:val="24"/>
        </w:rPr>
        <w:t>Розмір допомоги 81700,00 грн.</w:t>
      </w:r>
    </w:p>
    <w:p w:rsidR="00066284" w:rsidRPr="00C41724" w:rsidRDefault="00066284" w:rsidP="00B95CE4">
      <w:pPr>
        <w:spacing w:line="240" w:lineRule="auto"/>
        <w:jc w:val="both"/>
        <w:rPr>
          <w:rStyle w:val="fontstyle01"/>
          <w:color w:val="auto"/>
          <w:szCs w:val="24"/>
        </w:rPr>
      </w:pPr>
      <w:r w:rsidRPr="00C41724">
        <w:rPr>
          <w:rStyle w:val="fontstyle01"/>
          <w:color w:val="auto"/>
          <w:szCs w:val="24"/>
        </w:rPr>
        <w:t xml:space="preserve">У разі встановлення пам’ятного </w:t>
      </w:r>
      <w:proofErr w:type="spellStart"/>
      <w:r w:rsidRPr="00C41724">
        <w:rPr>
          <w:rStyle w:val="fontstyle01"/>
          <w:color w:val="auto"/>
          <w:szCs w:val="24"/>
        </w:rPr>
        <w:t>знака</w:t>
      </w:r>
      <w:proofErr w:type="spellEnd"/>
      <w:r w:rsidRPr="00C41724">
        <w:rPr>
          <w:rStyle w:val="fontstyle01"/>
          <w:color w:val="auto"/>
          <w:szCs w:val="24"/>
        </w:rPr>
        <w:t xml:space="preserve"> вартістю меншою, ніж встановлений розмір допомоги, одноразова грошова допомога виплачується у сумі вартості пам’ятного </w:t>
      </w:r>
      <w:proofErr w:type="spellStart"/>
      <w:r w:rsidRPr="00C41724">
        <w:rPr>
          <w:rStyle w:val="fontstyle01"/>
          <w:color w:val="auto"/>
          <w:szCs w:val="24"/>
        </w:rPr>
        <w:t>знака</w:t>
      </w:r>
      <w:proofErr w:type="spellEnd"/>
      <w:r w:rsidRPr="00C41724">
        <w:rPr>
          <w:rStyle w:val="fontstyle01"/>
          <w:color w:val="auto"/>
          <w:szCs w:val="24"/>
        </w:rPr>
        <w:t>.</w:t>
      </w:r>
    </w:p>
    <w:p w:rsidR="00066284" w:rsidRPr="00C41724" w:rsidRDefault="00066284" w:rsidP="00B95CE4">
      <w:pPr>
        <w:spacing w:line="240" w:lineRule="auto"/>
        <w:jc w:val="both"/>
        <w:rPr>
          <w:rStyle w:val="fontstyle01"/>
          <w:color w:val="auto"/>
          <w:szCs w:val="24"/>
        </w:rPr>
      </w:pPr>
      <w:r w:rsidRPr="00C41724">
        <w:rPr>
          <w:rStyle w:val="fontstyle01"/>
          <w:color w:val="auto"/>
          <w:szCs w:val="24"/>
        </w:rPr>
        <w:t xml:space="preserve">У разі встановлення пам’ятного </w:t>
      </w:r>
      <w:proofErr w:type="spellStart"/>
      <w:r w:rsidRPr="00C41724">
        <w:rPr>
          <w:rStyle w:val="fontstyle01"/>
          <w:color w:val="auto"/>
          <w:szCs w:val="24"/>
        </w:rPr>
        <w:t>знака</w:t>
      </w:r>
      <w:proofErr w:type="spellEnd"/>
      <w:r w:rsidRPr="00C41724">
        <w:rPr>
          <w:rStyle w:val="fontstyle01"/>
          <w:color w:val="auto"/>
          <w:szCs w:val="24"/>
        </w:rPr>
        <w:t xml:space="preserve"> вартістю більшого ніж розмір одноразової грошової допомоги, заявник має право залучати власні кошти та кошти інших джерел, окрім бюджетних. </w:t>
      </w:r>
    </w:p>
    <w:p w:rsidR="00066284" w:rsidRPr="00C41724" w:rsidRDefault="00066284" w:rsidP="00B95CE4">
      <w:pPr>
        <w:spacing w:line="240" w:lineRule="auto"/>
      </w:pPr>
      <w:r w:rsidRPr="00C41724">
        <w:rPr>
          <w:rStyle w:val="ae"/>
          <w:b w:val="0"/>
          <w:bCs w:val="0"/>
          <w:sz w:val="24"/>
        </w:rPr>
        <w:t>Розгляд документів для призначення матеріальної допомоги здійснюється комісією, утвореною за наказом начальника управління при управлінні соціального захисту населення Новороздільської міської ради.</w:t>
      </w:r>
      <w:r w:rsidRPr="00C41724">
        <w:rPr>
          <w:sz w:val="24"/>
        </w:rPr>
        <w:br/>
        <w:t xml:space="preserve">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 </w:t>
      </w:r>
    </w:p>
    <w:p w:rsidR="00066284" w:rsidRPr="00C41724" w:rsidRDefault="00066284" w:rsidP="00B95CE4">
      <w:pPr>
        <w:spacing w:line="240" w:lineRule="auto"/>
        <w:contextualSpacing/>
        <w:jc w:val="both"/>
        <w:rPr>
          <w:b/>
          <w:bCs/>
          <w:sz w:val="24"/>
        </w:rPr>
      </w:pPr>
      <w:r w:rsidRPr="00C41724">
        <w:rPr>
          <w:rStyle w:val="ae"/>
          <w:b w:val="0"/>
          <w:bCs w:val="0"/>
          <w:sz w:val="24"/>
        </w:rPr>
        <w:t>Виплата матеріальної допомоги здійснюється на підставі наказу начальника управління соціального захисту населення з урахуванням протоколу комісії</w:t>
      </w:r>
      <w:r w:rsidRPr="00C41724">
        <w:rPr>
          <w:b/>
          <w:bCs/>
          <w:sz w:val="24"/>
        </w:rPr>
        <w:t>.</w:t>
      </w:r>
    </w:p>
    <w:p w:rsidR="00066284" w:rsidRPr="00C41724" w:rsidRDefault="00066284" w:rsidP="00B95CE4">
      <w:pPr>
        <w:spacing w:line="240" w:lineRule="auto"/>
        <w:ind w:firstLine="709"/>
        <w:rPr>
          <w:rFonts w:eastAsiaTheme="minorEastAsia"/>
          <w:sz w:val="24"/>
          <w:highlight w:val="yellow"/>
        </w:rPr>
      </w:pPr>
    </w:p>
    <w:p w:rsidR="00066284" w:rsidRPr="00C41724" w:rsidRDefault="00066284" w:rsidP="00B95CE4">
      <w:pPr>
        <w:suppressAutoHyphens/>
        <w:spacing w:line="240" w:lineRule="auto"/>
        <w:jc w:val="both"/>
        <w:rPr>
          <w:b/>
          <w:bCs/>
          <w:sz w:val="24"/>
        </w:rPr>
      </w:pPr>
      <w:r w:rsidRPr="00C41724">
        <w:rPr>
          <w:b/>
          <w:bCs/>
          <w:sz w:val="24"/>
        </w:rPr>
        <w:t xml:space="preserve"> 2. 9. 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умовах </w:t>
      </w:r>
      <w:proofErr w:type="spellStart"/>
      <w:r w:rsidRPr="00C41724">
        <w:rPr>
          <w:b/>
          <w:bCs/>
          <w:sz w:val="24"/>
        </w:rPr>
        <w:t>співфінансування</w:t>
      </w:r>
      <w:proofErr w:type="spellEnd"/>
      <w:r w:rsidRPr="00C41724">
        <w:rPr>
          <w:b/>
          <w:bCs/>
          <w:sz w:val="24"/>
        </w:rPr>
        <w:t>.</w:t>
      </w:r>
    </w:p>
    <w:p w:rsidR="00066284" w:rsidRPr="00C41724" w:rsidRDefault="00066284" w:rsidP="00B95CE4">
      <w:pPr>
        <w:pStyle w:val="ad"/>
        <w:spacing w:before="0" w:beforeAutospacing="0" w:after="0" w:afterAutospacing="0"/>
        <w:ind w:firstLine="720"/>
        <w:jc w:val="both"/>
        <w:rPr>
          <w:rFonts w:eastAsiaTheme="minorEastAsia"/>
        </w:rPr>
      </w:pPr>
      <w:r w:rsidRPr="00C41724">
        <w:t>Дія цієї виплати поширюється на осіб, які мають право отримати одноразову грошову допомогу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066284" w:rsidRPr="00C41724" w:rsidRDefault="00066284" w:rsidP="00B95CE4">
      <w:pPr>
        <w:pStyle w:val="ad"/>
        <w:spacing w:before="0" w:beforeAutospacing="0" w:after="0" w:afterAutospacing="0"/>
        <w:ind w:firstLine="720"/>
        <w:jc w:val="both"/>
      </w:pPr>
      <w:r w:rsidRPr="00C41724">
        <w:t>Для одержання допомоги заявник подає до управління соціального захисту населення  Новороздільської міської ради:</w:t>
      </w:r>
    </w:p>
    <w:p w:rsidR="00066284" w:rsidRPr="00C41724" w:rsidRDefault="00066284" w:rsidP="00B95CE4">
      <w:pPr>
        <w:pStyle w:val="ad"/>
        <w:numPr>
          <w:ilvl w:val="0"/>
          <w:numId w:val="4"/>
        </w:numPr>
        <w:spacing w:before="0" w:beforeAutospacing="0" w:after="0" w:afterAutospacing="0"/>
        <w:contextualSpacing/>
        <w:jc w:val="both"/>
        <w:rPr>
          <w:rFonts w:eastAsiaTheme="minorEastAsia"/>
        </w:rPr>
      </w:pPr>
      <w:r w:rsidRPr="00C41724">
        <w:t>заяву;</w:t>
      </w:r>
    </w:p>
    <w:p w:rsidR="00066284" w:rsidRPr="00C41724" w:rsidRDefault="00066284" w:rsidP="00B95CE4">
      <w:pPr>
        <w:pStyle w:val="ad"/>
        <w:numPr>
          <w:ilvl w:val="0"/>
          <w:numId w:val="4"/>
        </w:numPr>
        <w:spacing w:before="0" w:beforeAutospacing="0" w:after="0" w:afterAutospacing="0"/>
        <w:contextualSpacing/>
        <w:jc w:val="both"/>
        <w:rPr>
          <w:bCs/>
          <w:shd w:val="clear" w:color="auto" w:fill="FFFFFF"/>
          <w:lang w:eastAsia="ru-RU"/>
        </w:rPr>
      </w:pPr>
      <w:r w:rsidRPr="00C41724">
        <w:rPr>
          <w:shd w:val="clear" w:color="auto" w:fill="FFFFFF"/>
        </w:rPr>
        <w:t xml:space="preserve">копію паспорта громадянина України </w:t>
      </w:r>
      <w:r w:rsidRPr="00C41724">
        <w:t>заявника</w:t>
      </w:r>
      <w:r w:rsidRPr="00C41724">
        <w:rPr>
          <w:shd w:val="clear" w:color="auto" w:fill="FFFFFF"/>
        </w:rPr>
        <w:t xml:space="preserve">; якщо паспорт громадянина України виданий у формі картки (ID-паспорт), додатково слід подати </w:t>
      </w:r>
      <w:r w:rsidRPr="00C41724">
        <w:rPr>
          <w:bCs/>
          <w:shd w:val="clear" w:color="auto" w:fill="FFFFFF"/>
        </w:rPr>
        <w:t>документ, виданий компетентним органом про реєстрацію місця проживання;</w:t>
      </w:r>
    </w:p>
    <w:p w:rsidR="00066284" w:rsidRPr="00C41724" w:rsidRDefault="00066284" w:rsidP="00B95CE4">
      <w:pPr>
        <w:pStyle w:val="ad"/>
        <w:numPr>
          <w:ilvl w:val="0"/>
          <w:numId w:val="4"/>
        </w:numPr>
        <w:spacing w:before="0" w:beforeAutospacing="0" w:after="0" w:afterAutospacing="0"/>
        <w:ind w:left="0" w:firstLine="720"/>
        <w:contextualSpacing/>
        <w:jc w:val="both"/>
      </w:pPr>
      <w:r w:rsidRPr="00C41724">
        <w:rPr>
          <w:lang w:eastAsia="zh-CN"/>
        </w:rPr>
        <w:t>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066284" w:rsidRPr="00C41724" w:rsidRDefault="00066284" w:rsidP="00B95CE4">
      <w:pPr>
        <w:pStyle w:val="ad"/>
        <w:numPr>
          <w:ilvl w:val="0"/>
          <w:numId w:val="4"/>
        </w:numPr>
        <w:spacing w:before="0" w:beforeAutospacing="0" w:after="0" w:afterAutospacing="0"/>
        <w:ind w:left="0" w:firstLine="709"/>
        <w:contextualSpacing/>
        <w:jc w:val="both"/>
      </w:pPr>
      <w:r w:rsidRPr="00C41724">
        <w:t>копія свідоцтва про смерть загиблого (померлого), військовослужбовця, Захисника чи Захисниці України;</w:t>
      </w:r>
    </w:p>
    <w:p w:rsidR="00066284" w:rsidRPr="00C41724" w:rsidRDefault="00066284" w:rsidP="00B95CE4">
      <w:pPr>
        <w:pStyle w:val="justifyfull"/>
        <w:tabs>
          <w:tab w:val="left" w:pos="993"/>
        </w:tabs>
        <w:spacing w:before="0" w:beforeAutospacing="0" w:after="0" w:afterAutospacing="0"/>
        <w:ind w:firstLine="709"/>
        <w:contextualSpacing/>
        <w:jc w:val="both"/>
        <w:rPr>
          <w:lang w:val="uk-UA"/>
        </w:rPr>
      </w:pPr>
      <w:r w:rsidRPr="00C41724">
        <w:rPr>
          <w:lang w:val="uk-UA"/>
        </w:rPr>
        <w:t xml:space="preserve">- </w:t>
      </w:r>
      <w:r w:rsidRPr="00C41724">
        <w:rPr>
          <w:lang w:val="uk-UA"/>
        </w:rPr>
        <w:tab/>
      </w:r>
      <w:hyperlink r:id="rId9" w:tgtFrame="_blank" w:history="1">
        <w:r w:rsidRPr="00C41724">
          <w:rPr>
            <w:rStyle w:val="af8"/>
            <w:color w:val="auto"/>
            <w:lang w:val="uk-UA" w:eastAsia="uk-UA"/>
          </w:rPr>
          <w:t>копія посвідчення встановленого, зразка згідно з додатком 2, затвердженим</w:t>
        </w:r>
      </w:hyperlink>
      <w:r w:rsidRPr="00C41724">
        <w:rPr>
          <w:lang w:val="uk-UA" w:eastAsia="uk-UA"/>
        </w:rPr>
        <w:t> </w:t>
      </w:r>
      <w:hyperlink r:id="rId10" w:tgtFrame="_blank" w:history="1">
        <w:r w:rsidRPr="00C41724">
          <w:rPr>
            <w:rStyle w:val="af8"/>
            <w:color w:val="auto"/>
            <w:lang w:val="uk-UA" w:eastAsia="uk-UA"/>
          </w:rPr>
          <w:t>постановою Кабінету Міністрів України від 12 травня 1994 року № 302</w:t>
        </w:r>
      </w:hyperlink>
      <w:r w:rsidRPr="00C41724">
        <w:rPr>
          <w:lang w:val="uk-UA" w:eastAsia="uk-UA"/>
        </w:rPr>
        <w:t> «Про порядок видачі посвідчень і нагрудних знаків ветеранів війни»</w:t>
      </w:r>
      <w:hyperlink r:id="rId11" w:tgtFrame="_blank" w:history="1">
        <w:r w:rsidRPr="00C41724">
          <w:rPr>
            <w:rStyle w:val="af8"/>
            <w:color w:val="auto"/>
            <w:lang w:val="uk-UA" w:eastAsia="uk-UA"/>
          </w:rPr>
          <w:t xml:space="preserve"> </w:t>
        </w:r>
        <w:hyperlink r:id="rId12" w:tgtFrame="_blank" w:history="1">
          <w:r w:rsidRPr="00C41724">
            <w:rPr>
              <w:rStyle w:val="af8"/>
              <w:color w:val="auto"/>
              <w:lang w:val="uk-UA" w:eastAsia="uk-UA"/>
            </w:rPr>
            <w:t>(у редакції</w:t>
          </w:r>
        </w:hyperlink>
        <w:r w:rsidRPr="00C41724">
          <w:rPr>
            <w:rStyle w:val="af8"/>
            <w:color w:val="auto"/>
            <w:lang w:val="uk-UA" w:eastAsia="uk-UA"/>
          </w:rPr>
          <w:t> </w:t>
        </w:r>
        <w:hyperlink r:id="rId13" w:tgtFrame="_blank" w:history="1">
          <w:r w:rsidRPr="00C41724">
            <w:rPr>
              <w:rStyle w:val="af8"/>
              <w:color w:val="auto"/>
              <w:lang w:val="uk-UA" w:eastAsia="uk-UA"/>
            </w:rPr>
            <w:t>постанови Кабінету Міністрів України від 22 серпня  2018 року           № 632</w:t>
          </w:r>
        </w:hyperlink>
        <w:r w:rsidRPr="00C41724">
          <w:rPr>
            <w:rStyle w:val="af8"/>
            <w:color w:val="auto"/>
            <w:lang w:val="uk-UA" w:eastAsia="uk-UA"/>
          </w:rPr>
          <w:t>) ;</w:t>
        </w:r>
      </w:hyperlink>
    </w:p>
    <w:p w:rsidR="00066284" w:rsidRPr="00C41724" w:rsidRDefault="00066284" w:rsidP="00B95CE4">
      <w:pPr>
        <w:pStyle w:val="ad"/>
        <w:spacing w:before="0" w:beforeAutospacing="0" w:after="0" w:afterAutospacing="0"/>
        <w:ind w:firstLine="709"/>
        <w:jc w:val="both"/>
        <w:rPr>
          <w:shd w:val="clear" w:color="auto" w:fill="FFFFFF"/>
        </w:rPr>
      </w:pPr>
      <w:r w:rsidRPr="00C41724">
        <w:rPr>
          <w:shd w:val="clear" w:color="auto" w:fill="FFFFFF"/>
        </w:rPr>
        <w:t xml:space="preserve">- копія довідки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чи </w:t>
      </w:r>
      <w:r w:rsidRPr="00C41724">
        <w:rPr>
          <w:b/>
          <w:bCs/>
          <w:shd w:val="clear" w:color="auto" w:fill="FFFFFF"/>
        </w:rPr>
        <w:t>д</w:t>
      </w:r>
      <w:proofErr w:type="spellStart"/>
      <w:r w:rsidRPr="00C41724">
        <w:rPr>
          <w:rStyle w:val="ae"/>
          <w:shd w:val="clear" w:color="auto" w:fill="FFFFFF"/>
        </w:rPr>
        <w:t>овідки</w:t>
      </w:r>
      <w:proofErr w:type="spellEnd"/>
      <w:r w:rsidRPr="00C41724">
        <w:rPr>
          <w:rStyle w:val="ae"/>
          <w:shd w:val="clear" w:color="auto" w:fill="FFFFFF"/>
        </w:rPr>
        <w:t xml:space="preserve">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C41724">
        <w:rPr>
          <w:b/>
          <w:bCs/>
          <w:shd w:val="clear" w:color="auto" w:fill="FFFFFF"/>
        </w:rPr>
        <w:t xml:space="preserve">, </w:t>
      </w:r>
      <w:r w:rsidRPr="00C41724">
        <w:rPr>
          <w:shd w:val="clear" w:color="auto" w:fill="FFFFFF"/>
        </w:rPr>
        <w:t>виданих за формами,  встановленими у додатках 4 та 6 до Порядку</w:t>
      </w:r>
      <w:r w:rsidRPr="00C41724">
        <w:t xml:space="preserve"> </w:t>
      </w:r>
      <w:r w:rsidRPr="00C41724">
        <w:rPr>
          <w:shd w:val="clear" w:color="auto" w:fill="FFFFFF"/>
        </w:rPr>
        <w:t xml:space="preserve">надання та позбавлення </w:t>
      </w:r>
      <w:r w:rsidRPr="00C41724">
        <w:rPr>
          <w:shd w:val="clear" w:color="auto" w:fill="FFFFFF"/>
        </w:rPr>
        <w:lastRenderedPageBreak/>
        <w:t>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року № 413;</w:t>
      </w:r>
    </w:p>
    <w:p w:rsidR="00066284" w:rsidRPr="00C41724" w:rsidRDefault="00066284" w:rsidP="00B95CE4">
      <w:pPr>
        <w:pStyle w:val="justifyfull"/>
        <w:tabs>
          <w:tab w:val="left" w:pos="993"/>
        </w:tabs>
        <w:spacing w:before="0" w:beforeAutospacing="0" w:after="0" w:afterAutospacing="0"/>
        <w:ind w:firstLine="709"/>
        <w:contextualSpacing/>
        <w:jc w:val="both"/>
        <w:rPr>
          <w:lang w:val="uk-UA"/>
        </w:rPr>
      </w:pPr>
      <w:r w:rsidRPr="00C41724">
        <w:rPr>
          <w:lang w:val="uk-UA"/>
        </w:rPr>
        <w:t>- копія довідки про взяття на облік внутрішньо переміщеної особи;</w:t>
      </w:r>
    </w:p>
    <w:p w:rsidR="00066284" w:rsidRPr="00C41724" w:rsidRDefault="00066284" w:rsidP="00B95CE4">
      <w:pPr>
        <w:pStyle w:val="justifyfull"/>
        <w:tabs>
          <w:tab w:val="left" w:pos="993"/>
        </w:tabs>
        <w:spacing w:before="0" w:beforeAutospacing="0" w:after="0" w:afterAutospacing="0"/>
        <w:ind w:firstLine="709"/>
        <w:contextualSpacing/>
        <w:jc w:val="both"/>
        <w:rPr>
          <w:lang w:val="uk-UA"/>
        </w:rPr>
      </w:pPr>
      <w:r w:rsidRPr="00C41724">
        <w:rPr>
          <w:lang w:val="uk-UA"/>
        </w:rPr>
        <w:t>- довідка про поховання видана за місцем здійснення поховання;</w:t>
      </w:r>
    </w:p>
    <w:p w:rsidR="00066284" w:rsidRPr="00C41724" w:rsidRDefault="00066284" w:rsidP="00B95CE4">
      <w:pPr>
        <w:pStyle w:val="justifyfull"/>
        <w:tabs>
          <w:tab w:val="left" w:pos="993"/>
        </w:tabs>
        <w:spacing w:before="0" w:beforeAutospacing="0" w:after="0" w:afterAutospacing="0"/>
        <w:ind w:firstLine="709"/>
        <w:contextualSpacing/>
        <w:jc w:val="both"/>
        <w:rPr>
          <w:lang w:val="uk-UA"/>
        </w:rPr>
      </w:pPr>
      <w:r w:rsidRPr="00C41724">
        <w:rPr>
          <w:lang w:val="uk-UA"/>
        </w:rPr>
        <w:t xml:space="preserve">- довідка про виділення коштів з місцевого бюджету на встановлення пам’ятного </w:t>
      </w:r>
      <w:proofErr w:type="spellStart"/>
      <w:r w:rsidRPr="00C41724">
        <w:rPr>
          <w:lang w:val="uk-UA"/>
        </w:rPr>
        <w:t>знака</w:t>
      </w:r>
      <w:proofErr w:type="spellEnd"/>
      <w:r w:rsidRPr="00C41724">
        <w:rPr>
          <w:lang w:val="uk-UA"/>
        </w:rPr>
        <w:t>, видана виконавчим комітетом сільської, селищної або міської ради на основі рішень ради/виконавчого комітету (за наявності);</w:t>
      </w:r>
    </w:p>
    <w:p w:rsidR="00066284" w:rsidRPr="00C41724" w:rsidRDefault="00066284" w:rsidP="00B95CE4">
      <w:pPr>
        <w:pStyle w:val="ad"/>
        <w:spacing w:before="0" w:beforeAutospacing="0" w:after="0" w:afterAutospacing="0"/>
        <w:ind w:left="709"/>
        <w:jc w:val="both"/>
      </w:pPr>
      <w:r w:rsidRPr="00C41724">
        <w:t>- копії документів, що підтверджують факт встановлення пам'ятника на могилі загиблого (померлого) військовослужбовця, Захисника чи Захисниці України (за наявності);</w:t>
      </w:r>
    </w:p>
    <w:p w:rsidR="00066284" w:rsidRPr="00C41724" w:rsidRDefault="00066284" w:rsidP="00B95CE4">
      <w:pPr>
        <w:pStyle w:val="ad"/>
        <w:spacing w:before="0" w:beforeAutospacing="0" w:after="0" w:afterAutospacing="0"/>
        <w:ind w:left="709"/>
        <w:jc w:val="both"/>
      </w:pPr>
      <w:r w:rsidRPr="00C41724">
        <w:t xml:space="preserve">- копію документів, які </w:t>
      </w:r>
      <w:proofErr w:type="spellStart"/>
      <w:r w:rsidRPr="00C41724">
        <w:t>підтвержують</w:t>
      </w:r>
      <w:proofErr w:type="spellEnd"/>
      <w:r w:rsidRPr="00C41724">
        <w:t xml:space="preserve"> родинний зв’язок;</w:t>
      </w:r>
    </w:p>
    <w:p w:rsidR="00066284" w:rsidRPr="00C41724" w:rsidRDefault="00066284" w:rsidP="00B95CE4">
      <w:pPr>
        <w:pStyle w:val="ad"/>
        <w:spacing w:before="0" w:beforeAutospacing="0" w:after="0" w:afterAutospacing="0"/>
        <w:ind w:firstLine="720"/>
        <w:jc w:val="both"/>
      </w:pPr>
      <w:r w:rsidRPr="00C41724">
        <w:t>- реквізити особового банківського рахунку заявника</w:t>
      </w:r>
    </w:p>
    <w:p w:rsidR="00066284" w:rsidRPr="00C41724" w:rsidRDefault="00066284" w:rsidP="00B95CE4">
      <w:pPr>
        <w:spacing w:line="240" w:lineRule="auto"/>
        <w:ind w:firstLine="708"/>
        <w:rPr>
          <w:sz w:val="24"/>
        </w:rPr>
      </w:pPr>
      <w:r w:rsidRPr="00C41724">
        <w:rPr>
          <w:rStyle w:val="fontstyle01"/>
          <w:color w:val="auto"/>
          <w:szCs w:val="24"/>
        </w:rPr>
        <w:t>Розмір допомоги 20000,00 грн.</w:t>
      </w:r>
    </w:p>
    <w:p w:rsidR="00066284" w:rsidRPr="00C41724" w:rsidRDefault="00066284" w:rsidP="00B95CE4">
      <w:pPr>
        <w:spacing w:line="240" w:lineRule="auto"/>
        <w:rPr>
          <w:sz w:val="24"/>
        </w:rPr>
      </w:pPr>
      <w:r w:rsidRPr="00C41724">
        <w:rPr>
          <w:b/>
          <w:bCs/>
          <w:sz w:val="26"/>
          <w:szCs w:val="26"/>
        </w:rPr>
        <w:t xml:space="preserve">2. 10. </w:t>
      </w:r>
      <w:r w:rsidRPr="00C41724">
        <w:rPr>
          <w:b/>
          <w:bCs/>
          <w:sz w:val="24"/>
        </w:rPr>
        <w:t>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p w:rsidR="00066284" w:rsidRPr="00C41724" w:rsidRDefault="00066284" w:rsidP="00B95CE4">
      <w:pPr>
        <w:spacing w:line="240" w:lineRule="auto"/>
        <w:ind w:firstLine="567"/>
        <w:jc w:val="both"/>
        <w:rPr>
          <w:rFonts w:asciiTheme="minorHAnsi" w:eastAsiaTheme="minorEastAsia" w:hAnsiTheme="minorHAnsi" w:cstheme="minorBidi"/>
          <w:sz w:val="22"/>
          <w:szCs w:val="22"/>
        </w:rPr>
      </w:pPr>
      <w:r w:rsidRPr="00C41724">
        <w:rPr>
          <w:sz w:val="24"/>
        </w:rPr>
        <w:t xml:space="preserve">В умовах проведення в Україні військових дій у зв’язку із військовою агресією російської федерації проти України виникає необхідність у фінансуванні поховання загиблих (померлих) військовослужбовців внаслідок цієї військової агресії. Відшкодування може здійснюватися шляхом перерахування коштів суб’єктам господарювання, які надали ритуальні послуги. </w:t>
      </w:r>
    </w:p>
    <w:p w:rsidR="00066284" w:rsidRPr="00C41724" w:rsidRDefault="00066284" w:rsidP="00B95CE4">
      <w:pPr>
        <w:pStyle w:val="ad"/>
        <w:shd w:val="clear" w:color="auto" w:fill="FFFFFF"/>
        <w:tabs>
          <w:tab w:val="left" w:pos="851"/>
        </w:tabs>
        <w:spacing w:before="0" w:beforeAutospacing="0" w:after="0" w:afterAutospacing="0"/>
        <w:ind w:firstLine="567"/>
        <w:jc w:val="both"/>
        <w:rPr>
          <w:rFonts w:ascii="Liberation Serif" w:cs="Liberation Serif"/>
        </w:rPr>
      </w:pPr>
      <w:r w:rsidRPr="00C41724">
        <w:rPr>
          <w:rFonts w:ascii="Liberation Serif" w:cs="Liberation Serif"/>
        </w:rPr>
        <w:t>Часткове</w:t>
      </w:r>
      <w:r w:rsidRPr="00C41724">
        <w:rPr>
          <w:rFonts w:ascii="Liberation Serif" w:cs="Liberation Serif"/>
        </w:rPr>
        <w:t xml:space="preserve"> </w:t>
      </w:r>
      <w:r w:rsidRPr="00C41724">
        <w:rPr>
          <w:rFonts w:ascii="Liberation Serif" w:cs="Liberation Serif"/>
        </w:rPr>
        <w:t>відшкодування</w:t>
      </w:r>
      <w:r w:rsidRPr="00C41724">
        <w:rPr>
          <w:rFonts w:ascii="Liberation Serif" w:cs="Liberation Serif"/>
        </w:rPr>
        <w:t xml:space="preserve"> </w:t>
      </w:r>
      <w:r w:rsidRPr="00C41724">
        <w:rPr>
          <w:rFonts w:ascii="Liberation Serif" w:cs="Liberation Serif"/>
        </w:rPr>
        <w:t>витрат</w:t>
      </w:r>
      <w:r w:rsidRPr="00C41724">
        <w:rPr>
          <w:rFonts w:ascii="Liberation Serif" w:cs="Liberation Serif"/>
        </w:rPr>
        <w:t xml:space="preserve"> </w:t>
      </w:r>
      <w:r w:rsidRPr="00C41724">
        <w:rPr>
          <w:rFonts w:ascii="Liberation Serif" w:cs="Liberation Serif"/>
        </w:rPr>
        <w:t>на</w:t>
      </w:r>
      <w:r w:rsidRPr="00C41724">
        <w:rPr>
          <w:rFonts w:ascii="Liberation Serif" w:cs="Liberation Serif"/>
        </w:rPr>
        <w:t xml:space="preserve"> </w:t>
      </w:r>
      <w:r w:rsidRPr="00C41724">
        <w:rPr>
          <w:rFonts w:ascii="Liberation Serif" w:cs="Liberation Serif"/>
        </w:rPr>
        <w:t>здійснене</w:t>
      </w:r>
      <w:r w:rsidRPr="00C41724">
        <w:rPr>
          <w:rFonts w:ascii="Liberation Serif" w:cs="Liberation Serif"/>
        </w:rPr>
        <w:t xml:space="preserve"> </w:t>
      </w:r>
      <w:r w:rsidRPr="00C41724">
        <w:rPr>
          <w:rFonts w:ascii="Liberation Serif" w:cs="Liberation Serif"/>
        </w:rPr>
        <w:t>поховання</w:t>
      </w:r>
      <w:r w:rsidRPr="00C41724">
        <w:rPr>
          <w:rFonts w:ascii="Liberation Serif" w:cs="Liberation Serif"/>
        </w:rPr>
        <w:t xml:space="preserve"> </w:t>
      </w:r>
      <w:r w:rsidRPr="00C41724">
        <w:rPr>
          <w:rFonts w:ascii="Liberation Serif" w:cs="Liberation Serif"/>
        </w:rPr>
        <w:t>військовослужбовців</w:t>
      </w:r>
      <w:r w:rsidRPr="00C41724">
        <w:rPr>
          <w:rFonts w:ascii="Liberation Serif" w:cs="Liberation Serif"/>
        </w:rPr>
        <w:t xml:space="preserve"> </w:t>
      </w:r>
      <w:r w:rsidRPr="00C41724">
        <w:rPr>
          <w:rFonts w:ascii="Liberation Serif" w:cs="Liberation Serif"/>
        </w:rPr>
        <w:t>Збройних</w:t>
      </w:r>
      <w:r w:rsidRPr="00C41724">
        <w:rPr>
          <w:rFonts w:ascii="Liberation Serif" w:cs="Liberation Serif"/>
        </w:rPr>
        <w:t xml:space="preserve"> </w:t>
      </w:r>
      <w:r w:rsidRPr="00C41724">
        <w:rPr>
          <w:rFonts w:ascii="Liberation Serif" w:cs="Liberation Serif"/>
        </w:rPr>
        <w:t>Сил</w:t>
      </w:r>
      <w:r w:rsidRPr="00C41724">
        <w:rPr>
          <w:rFonts w:ascii="Liberation Serif" w:cs="Liberation Serif"/>
        </w:rPr>
        <w:t xml:space="preserve"> </w:t>
      </w:r>
      <w:r w:rsidRPr="00C41724">
        <w:rPr>
          <w:rFonts w:ascii="Liberation Serif" w:cs="Liberation Serif"/>
        </w:rPr>
        <w:t>України</w:t>
      </w:r>
      <w:r w:rsidRPr="00C41724">
        <w:rPr>
          <w:rFonts w:ascii="Liberation Serif" w:cs="Liberation Serif"/>
        </w:rPr>
        <w:t xml:space="preserve"> </w:t>
      </w:r>
      <w:r w:rsidRPr="00C41724">
        <w:rPr>
          <w:rFonts w:ascii="Liberation Serif" w:cs="Liberation Serif"/>
        </w:rPr>
        <w:t>та</w:t>
      </w:r>
      <w:r w:rsidRPr="00C41724">
        <w:rPr>
          <w:rFonts w:ascii="Liberation Serif" w:cs="Liberation Serif"/>
        </w:rPr>
        <w:t xml:space="preserve"> </w:t>
      </w:r>
      <w:r w:rsidRPr="00C41724">
        <w:rPr>
          <w:rFonts w:ascii="Liberation Serif" w:cs="Liberation Serif"/>
        </w:rPr>
        <w:t>інших</w:t>
      </w:r>
      <w:r w:rsidRPr="00C41724">
        <w:rPr>
          <w:rFonts w:ascii="Liberation Serif" w:cs="Liberation Serif"/>
        </w:rPr>
        <w:t xml:space="preserve"> </w:t>
      </w:r>
      <w:r w:rsidRPr="00C41724">
        <w:rPr>
          <w:rFonts w:ascii="Liberation Serif" w:cs="Liberation Serif"/>
        </w:rPr>
        <w:t>військових</w:t>
      </w:r>
      <w:r w:rsidRPr="00C41724">
        <w:rPr>
          <w:rFonts w:ascii="Liberation Serif" w:cs="Liberation Serif"/>
        </w:rPr>
        <w:t xml:space="preserve"> </w:t>
      </w:r>
      <w:r w:rsidRPr="00C41724">
        <w:rPr>
          <w:rFonts w:ascii="Liberation Serif" w:cs="Liberation Serif"/>
        </w:rPr>
        <w:t>формувань</w:t>
      </w:r>
      <w:r w:rsidRPr="00C41724">
        <w:rPr>
          <w:rFonts w:ascii="Liberation Serif" w:cs="Liberation Serif"/>
        </w:rPr>
        <w:t xml:space="preserve"> </w:t>
      </w:r>
      <w:r w:rsidRPr="00C41724">
        <w:rPr>
          <w:rFonts w:ascii="Liberation Serif" w:cs="Liberation Serif"/>
        </w:rPr>
        <w:t>України</w:t>
      </w:r>
      <w:r w:rsidRPr="00C41724">
        <w:rPr>
          <w:rFonts w:ascii="Liberation Serif" w:cs="Liberation Serif"/>
        </w:rPr>
        <w:t xml:space="preserve">, </w:t>
      </w:r>
      <w:r w:rsidRPr="00C41724">
        <w:rPr>
          <w:rFonts w:ascii="Liberation Serif" w:cs="Liberation Serif"/>
        </w:rPr>
        <w:t>які</w:t>
      </w:r>
      <w:r w:rsidRPr="00C41724">
        <w:rPr>
          <w:rFonts w:ascii="Liberation Serif" w:cs="Liberation Serif"/>
        </w:rPr>
        <w:t xml:space="preserve"> </w:t>
      </w:r>
      <w:r w:rsidRPr="00C41724">
        <w:rPr>
          <w:rFonts w:ascii="Liberation Serif" w:cs="Liberation Serif"/>
        </w:rPr>
        <w:t>загинули</w:t>
      </w:r>
      <w:r w:rsidRPr="00C41724">
        <w:rPr>
          <w:rFonts w:ascii="Liberation Serif" w:cs="Liberation Serif"/>
        </w:rPr>
        <w:t xml:space="preserve"> (</w:t>
      </w:r>
      <w:r w:rsidRPr="00C41724">
        <w:rPr>
          <w:rFonts w:ascii="Liberation Serif" w:cs="Liberation Serif"/>
        </w:rPr>
        <w:t>померли</w:t>
      </w:r>
      <w:r w:rsidRPr="00C41724">
        <w:rPr>
          <w:rFonts w:ascii="Liberation Serif" w:cs="Liberation Serif"/>
        </w:rPr>
        <w:t xml:space="preserve">) </w:t>
      </w:r>
      <w:r w:rsidRPr="00C41724">
        <w:rPr>
          <w:rFonts w:ascii="Liberation Serif" w:cs="Liberation Serif"/>
        </w:rPr>
        <w:t>внаслідок</w:t>
      </w:r>
      <w:r w:rsidRPr="00C41724">
        <w:rPr>
          <w:rFonts w:ascii="Liberation Serif" w:cs="Liberation Serif"/>
        </w:rPr>
        <w:t xml:space="preserve"> </w:t>
      </w:r>
      <w:r w:rsidRPr="00C41724">
        <w:rPr>
          <w:rFonts w:ascii="Liberation Serif" w:cs="Liberation Serif"/>
        </w:rPr>
        <w:t>військової</w:t>
      </w:r>
      <w:r w:rsidRPr="00C41724">
        <w:rPr>
          <w:rFonts w:ascii="Liberation Serif" w:cs="Liberation Serif"/>
        </w:rPr>
        <w:t xml:space="preserve"> </w:t>
      </w:r>
      <w:r w:rsidRPr="00C41724">
        <w:rPr>
          <w:rFonts w:ascii="Liberation Serif" w:cs="Liberation Serif"/>
        </w:rPr>
        <w:t>агресії</w:t>
      </w:r>
      <w:r w:rsidRPr="00C41724">
        <w:rPr>
          <w:rFonts w:ascii="Liberation Serif" w:cs="Liberation Serif"/>
        </w:rPr>
        <w:t xml:space="preserve"> </w:t>
      </w:r>
      <w:r w:rsidRPr="00C41724">
        <w:rPr>
          <w:rFonts w:ascii="Liberation Serif" w:cs="Liberation Serif"/>
        </w:rPr>
        <w:t>російської</w:t>
      </w:r>
      <w:r w:rsidRPr="00C41724">
        <w:rPr>
          <w:rFonts w:ascii="Liberation Serif" w:cs="Liberation Serif"/>
        </w:rPr>
        <w:t xml:space="preserve"> </w:t>
      </w:r>
      <w:r w:rsidRPr="00C41724">
        <w:rPr>
          <w:rFonts w:ascii="Liberation Serif" w:cs="Liberation Serif"/>
        </w:rPr>
        <w:t>федерації</w:t>
      </w:r>
      <w:r w:rsidRPr="00C41724">
        <w:rPr>
          <w:rFonts w:ascii="Liberation Serif" w:cs="Liberation Serif"/>
        </w:rPr>
        <w:t xml:space="preserve"> </w:t>
      </w:r>
      <w:r w:rsidRPr="00C41724">
        <w:rPr>
          <w:rFonts w:ascii="Liberation Serif" w:cs="Liberation Serif"/>
        </w:rPr>
        <w:t>проти</w:t>
      </w:r>
      <w:r w:rsidRPr="00C41724">
        <w:rPr>
          <w:rFonts w:ascii="Liberation Serif" w:cs="Liberation Serif"/>
        </w:rPr>
        <w:t xml:space="preserve"> </w:t>
      </w:r>
      <w:r w:rsidRPr="00C41724">
        <w:rPr>
          <w:rFonts w:ascii="Liberation Serif" w:cs="Liberation Serif"/>
        </w:rPr>
        <w:t>України</w:t>
      </w:r>
      <w:r w:rsidRPr="00C41724">
        <w:rPr>
          <w:rFonts w:ascii="Liberation Serif" w:cs="Liberation Serif"/>
        </w:rPr>
        <w:t xml:space="preserve">, </w:t>
      </w:r>
      <w:r w:rsidRPr="00C41724">
        <w:rPr>
          <w:rFonts w:ascii="Liberation Serif" w:cs="Liberation Serif"/>
        </w:rPr>
        <w:t>та</w:t>
      </w:r>
      <w:r w:rsidRPr="00C41724">
        <w:rPr>
          <w:rFonts w:ascii="Liberation Serif" w:cs="Liberation Serif"/>
        </w:rPr>
        <w:t xml:space="preserve"> </w:t>
      </w:r>
      <w:r w:rsidRPr="00C41724">
        <w:rPr>
          <w:rFonts w:ascii="Liberation Serif" w:cs="Liberation Serif"/>
        </w:rPr>
        <w:t>пов</w:t>
      </w:r>
      <w:r w:rsidRPr="00C41724">
        <w:rPr>
          <w:rFonts w:ascii="Liberation Serif" w:cs="Liberation Serif"/>
        </w:rPr>
        <w:t>'</w:t>
      </w:r>
      <w:r w:rsidRPr="00C41724">
        <w:rPr>
          <w:rFonts w:ascii="Liberation Serif" w:cs="Liberation Serif"/>
        </w:rPr>
        <w:t>язаних</w:t>
      </w:r>
      <w:r w:rsidRPr="00C41724">
        <w:rPr>
          <w:rFonts w:ascii="Liberation Serif" w:cs="Liberation Serif"/>
        </w:rPr>
        <w:t xml:space="preserve"> </w:t>
      </w:r>
      <w:r w:rsidRPr="00C41724">
        <w:rPr>
          <w:rFonts w:ascii="Liberation Serif" w:cs="Liberation Serif"/>
        </w:rPr>
        <w:t>з</w:t>
      </w:r>
      <w:r w:rsidRPr="00C41724">
        <w:rPr>
          <w:rFonts w:ascii="Liberation Serif" w:cs="Liberation Serif"/>
        </w:rPr>
        <w:t xml:space="preserve"> </w:t>
      </w:r>
      <w:r w:rsidRPr="00C41724">
        <w:rPr>
          <w:rFonts w:ascii="Liberation Serif" w:cs="Liberation Serif"/>
        </w:rPr>
        <w:t>цим</w:t>
      </w:r>
      <w:r w:rsidRPr="00C41724">
        <w:rPr>
          <w:rFonts w:ascii="Liberation Serif" w:cs="Liberation Serif"/>
        </w:rPr>
        <w:t xml:space="preserve"> </w:t>
      </w:r>
      <w:r w:rsidRPr="00C41724">
        <w:rPr>
          <w:rFonts w:ascii="Liberation Serif" w:cs="Liberation Serif"/>
        </w:rPr>
        <w:t>ритуальних</w:t>
      </w:r>
      <w:r w:rsidRPr="00C41724">
        <w:rPr>
          <w:rFonts w:ascii="Liberation Serif" w:cs="Liberation Serif"/>
        </w:rPr>
        <w:t xml:space="preserve"> </w:t>
      </w:r>
      <w:r w:rsidRPr="00C41724">
        <w:rPr>
          <w:rFonts w:ascii="Liberation Serif" w:cs="Liberation Serif"/>
        </w:rPr>
        <w:t>послуг</w:t>
      </w:r>
      <w:r w:rsidRPr="00C41724">
        <w:rPr>
          <w:rFonts w:ascii="Liberation Serif" w:cs="Liberation Serif"/>
        </w:rPr>
        <w:t xml:space="preserve"> </w:t>
      </w:r>
      <w:r w:rsidRPr="00C41724">
        <w:rPr>
          <w:rFonts w:ascii="Liberation Serif" w:cs="Liberation Serif"/>
        </w:rPr>
        <w:t>здійснюється</w:t>
      </w:r>
      <w:r w:rsidRPr="00C41724">
        <w:rPr>
          <w:rFonts w:ascii="Liberation Serif" w:cs="Liberation Serif"/>
        </w:rPr>
        <w:t xml:space="preserve"> </w:t>
      </w:r>
      <w:r w:rsidRPr="00C41724">
        <w:rPr>
          <w:rFonts w:ascii="Liberation Serif" w:cs="Liberation Serif"/>
        </w:rPr>
        <w:t>за</w:t>
      </w:r>
      <w:r w:rsidRPr="00C41724">
        <w:rPr>
          <w:rFonts w:ascii="Liberation Serif" w:cs="Liberation Serif"/>
        </w:rPr>
        <w:t xml:space="preserve"> </w:t>
      </w:r>
      <w:r w:rsidRPr="00C41724">
        <w:rPr>
          <w:rFonts w:ascii="Liberation Serif" w:cs="Liberation Serif"/>
        </w:rPr>
        <w:t>рахунок</w:t>
      </w:r>
      <w:r w:rsidRPr="00C41724">
        <w:rPr>
          <w:rFonts w:ascii="Liberation Serif" w:cs="Liberation Serif"/>
        </w:rPr>
        <w:t xml:space="preserve"> </w:t>
      </w:r>
      <w:r w:rsidRPr="00C41724">
        <w:rPr>
          <w:rFonts w:ascii="Liberation Serif" w:cs="Liberation Serif"/>
        </w:rPr>
        <w:t>коштів</w:t>
      </w:r>
      <w:r w:rsidRPr="00C41724">
        <w:rPr>
          <w:rFonts w:ascii="Liberation Serif" w:cs="Liberation Serif"/>
        </w:rPr>
        <w:t xml:space="preserve"> </w:t>
      </w:r>
      <w:r w:rsidRPr="00C41724">
        <w:rPr>
          <w:rFonts w:ascii="Liberation Serif" w:cs="Liberation Serif"/>
        </w:rPr>
        <w:t>бюджету</w:t>
      </w:r>
      <w:r w:rsidRPr="00C41724">
        <w:rPr>
          <w:rFonts w:ascii="Liberation Serif" w:cs="Liberation Serif"/>
        </w:rPr>
        <w:t xml:space="preserve"> </w:t>
      </w:r>
      <w:r w:rsidRPr="00C41724">
        <w:rPr>
          <w:rFonts w:ascii="Liberation Serif" w:cs="Liberation Serif"/>
        </w:rPr>
        <w:t>Новороздільської</w:t>
      </w:r>
      <w:r w:rsidRPr="00C41724">
        <w:rPr>
          <w:rFonts w:ascii="Liberation Serif" w:cs="Liberation Serif"/>
        </w:rPr>
        <w:t xml:space="preserve"> </w:t>
      </w:r>
      <w:r w:rsidRPr="00C41724">
        <w:rPr>
          <w:rFonts w:ascii="Liberation Serif" w:cs="Liberation Serif"/>
        </w:rPr>
        <w:t>територіальної</w:t>
      </w:r>
      <w:r w:rsidRPr="00C41724">
        <w:rPr>
          <w:rFonts w:ascii="Liberation Serif" w:cs="Liberation Serif"/>
        </w:rPr>
        <w:t xml:space="preserve"> </w:t>
      </w:r>
      <w:r w:rsidRPr="00C41724">
        <w:rPr>
          <w:rFonts w:ascii="Liberation Serif" w:cs="Liberation Serif"/>
        </w:rPr>
        <w:t>громади</w:t>
      </w:r>
      <w:r w:rsidRPr="00C41724">
        <w:rPr>
          <w:rFonts w:ascii="Liberation Serif" w:cs="Liberation Serif"/>
        </w:rPr>
        <w:t xml:space="preserve"> </w:t>
      </w:r>
      <w:r w:rsidRPr="00C41724">
        <w:rPr>
          <w:rFonts w:ascii="Liberation Serif" w:cs="Liberation Serif"/>
        </w:rPr>
        <w:t>в</w:t>
      </w:r>
      <w:r w:rsidRPr="00C41724">
        <w:rPr>
          <w:rFonts w:ascii="Liberation Serif" w:cs="Liberation Serif"/>
        </w:rPr>
        <w:t xml:space="preserve"> </w:t>
      </w:r>
      <w:r w:rsidRPr="00C41724">
        <w:rPr>
          <w:rFonts w:ascii="Liberation Serif" w:cs="Liberation Serif"/>
        </w:rPr>
        <w:t>межах</w:t>
      </w:r>
      <w:r w:rsidRPr="00C41724">
        <w:rPr>
          <w:rFonts w:ascii="Liberation Serif" w:cs="Liberation Serif"/>
        </w:rPr>
        <w:t xml:space="preserve"> </w:t>
      </w:r>
      <w:r w:rsidRPr="00C41724">
        <w:rPr>
          <w:rFonts w:ascii="Liberation Serif" w:cs="Liberation Serif"/>
        </w:rPr>
        <w:t>обсягів</w:t>
      </w:r>
      <w:r w:rsidRPr="00C41724">
        <w:rPr>
          <w:rFonts w:ascii="Liberation Serif" w:cs="Liberation Serif"/>
        </w:rPr>
        <w:t xml:space="preserve">, </w:t>
      </w:r>
      <w:r w:rsidRPr="00C41724">
        <w:rPr>
          <w:rFonts w:ascii="Liberation Serif" w:cs="Liberation Serif"/>
        </w:rPr>
        <w:t>затверджених</w:t>
      </w:r>
      <w:r w:rsidRPr="00C41724">
        <w:rPr>
          <w:rFonts w:ascii="Liberation Serif" w:cs="Liberation Serif"/>
        </w:rPr>
        <w:t xml:space="preserve"> </w:t>
      </w:r>
      <w:r w:rsidRPr="00C41724">
        <w:rPr>
          <w:rFonts w:ascii="Liberation Serif" w:cs="Liberation Serif"/>
        </w:rPr>
        <w:t>рішенням</w:t>
      </w:r>
      <w:r w:rsidRPr="00C41724">
        <w:rPr>
          <w:rFonts w:ascii="Liberation Serif" w:cs="Liberation Serif"/>
        </w:rPr>
        <w:t xml:space="preserve">  </w:t>
      </w:r>
      <w:r w:rsidRPr="00C41724">
        <w:rPr>
          <w:rFonts w:ascii="Liberation Serif" w:cs="Liberation Serif"/>
        </w:rPr>
        <w:t>Новороздільської</w:t>
      </w:r>
      <w:r w:rsidRPr="00C41724">
        <w:rPr>
          <w:rFonts w:ascii="Liberation Serif" w:cs="Liberation Serif"/>
        </w:rPr>
        <w:t xml:space="preserve"> </w:t>
      </w:r>
      <w:r w:rsidRPr="00C41724">
        <w:rPr>
          <w:rFonts w:ascii="Liberation Serif" w:cs="Liberation Serif"/>
        </w:rPr>
        <w:t>міської</w:t>
      </w:r>
      <w:r w:rsidRPr="00C41724">
        <w:rPr>
          <w:rFonts w:ascii="Liberation Serif" w:cs="Liberation Serif"/>
        </w:rPr>
        <w:t xml:space="preserve"> </w:t>
      </w:r>
      <w:r w:rsidRPr="00C41724">
        <w:rPr>
          <w:rFonts w:ascii="Liberation Serif" w:cs="Liberation Serif"/>
        </w:rPr>
        <w:t>ради</w:t>
      </w:r>
      <w:r w:rsidRPr="00C41724">
        <w:rPr>
          <w:rFonts w:ascii="Liberation Serif" w:cs="Liberation Serif"/>
        </w:rPr>
        <w:t xml:space="preserve"> </w:t>
      </w:r>
      <w:r w:rsidRPr="00C41724">
        <w:rPr>
          <w:rFonts w:ascii="Liberation Serif" w:cs="Liberation Serif"/>
        </w:rPr>
        <w:t>про</w:t>
      </w:r>
      <w:r w:rsidRPr="00C41724">
        <w:rPr>
          <w:rFonts w:ascii="Liberation Serif" w:cs="Liberation Serif"/>
        </w:rPr>
        <w:t xml:space="preserve"> </w:t>
      </w:r>
      <w:r w:rsidRPr="00C41724">
        <w:rPr>
          <w:rFonts w:ascii="Liberation Serif" w:cs="Liberation Serif"/>
        </w:rPr>
        <w:t>бюджет</w:t>
      </w:r>
      <w:r w:rsidRPr="00C41724">
        <w:rPr>
          <w:rFonts w:ascii="Liberation Serif" w:cs="Liberation Serif"/>
        </w:rPr>
        <w:t xml:space="preserve"> </w:t>
      </w:r>
      <w:r w:rsidRPr="00C41724">
        <w:rPr>
          <w:rFonts w:ascii="Liberation Serif" w:cs="Liberation Serif"/>
        </w:rPr>
        <w:t>Новороздільської</w:t>
      </w:r>
      <w:r w:rsidRPr="00C41724">
        <w:rPr>
          <w:rFonts w:ascii="Liberation Serif" w:cs="Liberation Serif"/>
        </w:rPr>
        <w:t xml:space="preserve"> </w:t>
      </w:r>
      <w:r w:rsidRPr="00C41724">
        <w:rPr>
          <w:rFonts w:ascii="Liberation Serif" w:cs="Liberation Serif"/>
        </w:rPr>
        <w:t>міської</w:t>
      </w:r>
      <w:r w:rsidRPr="00C41724">
        <w:rPr>
          <w:rFonts w:ascii="Liberation Serif" w:cs="Liberation Serif"/>
        </w:rPr>
        <w:t xml:space="preserve"> </w:t>
      </w:r>
      <w:r w:rsidRPr="00C41724">
        <w:rPr>
          <w:rFonts w:ascii="Liberation Serif" w:cs="Liberation Serif"/>
        </w:rPr>
        <w:t>територіальної</w:t>
      </w:r>
      <w:r w:rsidRPr="00C41724">
        <w:rPr>
          <w:rFonts w:ascii="Liberation Serif" w:cs="Liberation Serif"/>
        </w:rPr>
        <w:t xml:space="preserve"> </w:t>
      </w:r>
      <w:r w:rsidRPr="00C41724">
        <w:rPr>
          <w:rFonts w:ascii="Liberation Serif" w:cs="Liberation Serif"/>
        </w:rPr>
        <w:t>громади</w:t>
      </w:r>
      <w:r w:rsidRPr="00C41724">
        <w:rPr>
          <w:rFonts w:ascii="Liberation Serif" w:cs="Liberation Serif"/>
        </w:rPr>
        <w:t xml:space="preserve"> </w:t>
      </w:r>
      <w:r w:rsidRPr="00C41724">
        <w:rPr>
          <w:rFonts w:ascii="Liberation Serif" w:cs="Liberation Serif"/>
        </w:rPr>
        <w:t>на</w:t>
      </w:r>
      <w:r w:rsidRPr="00C41724">
        <w:rPr>
          <w:rFonts w:ascii="Liberation Serif" w:cs="Liberation Serif"/>
        </w:rPr>
        <w:t xml:space="preserve"> </w:t>
      </w:r>
      <w:r w:rsidRPr="00C41724">
        <w:rPr>
          <w:rFonts w:ascii="Liberation Serif" w:cs="Liberation Serif"/>
        </w:rPr>
        <w:t>відповідний</w:t>
      </w:r>
      <w:r w:rsidRPr="00C41724">
        <w:rPr>
          <w:rFonts w:ascii="Liberation Serif" w:cs="Liberation Serif"/>
        </w:rPr>
        <w:t xml:space="preserve"> </w:t>
      </w:r>
      <w:r w:rsidRPr="00C41724">
        <w:rPr>
          <w:rFonts w:ascii="Liberation Serif" w:cs="Liberation Serif"/>
        </w:rPr>
        <w:t>рік</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Головний</w:t>
      </w:r>
      <w:r w:rsidRPr="00C41724">
        <w:rPr>
          <w:rFonts w:ascii="Liberation Serif" w:cs="Liberation Serif"/>
        </w:rPr>
        <w:t xml:space="preserve"> </w:t>
      </w:r>
      <w:r w:rsidRPr="00C41724">
        <w:rPr>
          <w:rFonts w:ascii="Liberation Serif" w:cs="Liberation Serif"/>
        </w:rPr>
        <w:t>розпорядник</w:t>
      </w:r>
      <w:r w:rsidRPr="00C41724">
        <w:rPr>
          <w:rFonts w:ascii="Liberation Serif" w:cs="Liberation Serif"/>
        </w:rPr>
        <w:t xml:space="preserve"> </w:t>
      </w:r>
      <w:r w:rsidRPr="00C41724">
        <w:rPr>
          <w:rFonts w:ascii="Liberation Serif" w:cs="Liberation Serif"/>
        </w:rPr>
        <w:t>коштів</w:t>
      </w:r>
      <w:r w:rsidRPr="00C41724">
        <w:rPr>
          <w:rFonts w:ascii="Liberation Serif" w:cs="Liberation Serif"/>
        </w:rPr>
        <w:t xml:space="preserve"> </w:t>
      </w:r>
      <w:r w:rsidRPr="00C41724">
        <w:rPr>
          <w:rFonts w:ascii="Liberation Serif" w:cs="Liberation Serif"/>
        </w:rPr>
        <w:t>здійснює</w:t>
      </w:r>
      <w:r w:rsidRPr="00C41724">
        <w:rPr>
          <w:rFonts w:ascii="Liberation Serif" w:cs="Liberation Serif"/>
        </w:rPr>
        <w:t xml:space="preserve"> </w:t>
      </w:r>
      <w:r w:rsidRPr="00C41724">
        <w:rPr>
          <w:rFonts w:ascii="Liberation Serif" w:cs="Liberation Serif"/>
        </w:rPr>
        <w:t>відшкодування</w:t>
      </w:r>
      <w:r w:rsidRPr="00C41724">
        <w:rPr>
          <w:rFonts w:ascii="Liberation Serif" w:cs="Liberation Serif"/>
        </w:rPr>
        <w:t xml:space="preserve"> </w:t>
      </w:r>
      <w:r w:rsidRPr="00C41724">
        <w:rPr>
          <w:rFonts w:ascii="Liberation Serif" w:cs="Liberation Serif"/>
        </w:rPr>
        <w:t>наступних</w:t>
      </w:r>
      <w:r w:rsidRPr="00C41724">
        <w:rPr>
          <w:rFonts w:ascii="Liberation Serif" w:cs="Liberation Serif"/>
        </w:rPr>
        <w:t xml:space="preserve"> </w:t>
      </w:r>
      <w:r w:rsidRPr="00C41724">
        <w:rPr>
          <w:rFonts w:ascii="Liberation Serif" w:cs="Liberation Serif"/>
        </w:rPr>
        <w:t>послуг</w:t>
      </w:r>
      <w:r w:rsidRPr="00C41724">
        <w:rPr>
          <w:rFonts w:ascii="Liberation Serif" w:cs="Liberation Serif"/>
        </w:rPr>
        <w:t xml:space="preserve"> </w:t>
      </w:r>
      <w:r w:rsidRPr="00C41724">
        <w:rPr>
          <w:rFonts w:ascii="Liberation Serif" w:cs="Liberation Serif"/>
        </w:rPr>
        <w:t>на</w:t>
      </w:r>
      <w:r w:rsidRPr="00C41724">
        <w:rPr>
          <w:rFonts w:ascii="Liberation Serif" w:cs="Liberation Serif"/>
        </w:rPr>
        <w:t xml:space="preserve"> </w:t>
      </w:r>
      <w:r w:rsidRPr="00C41724">
        <w:rPr>
          <w:rFonts w:ascii="Liberation Serif" w:cs="Liberation Serif"/>
        </w:rPr>
        <w:t>поховання</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 xml:space="preserve">- </w:t>
      </w:r>
      <w:r w:rsidRPr="00C41724">
        <w:rPr>
          <w:rFonts w:ascii="Liberation Serif" w:cs="Liberation Serif"/>
        </w:rPr>
        <w:t>копання</w:t>
      </w:r>
      <w:r w:rsidRPr="00C41724">
        <w:rPr>
          <w:rFonts w:ascii="Liberation Serif" w:cs="Liberation Serif"/>
        </w:rPr>
        <w:t xml:space="preserve"> </w:t>
      </w:r>
      <w:r w:rsidRPr="00C41724">
        <w:rPr>
          <w:rFonts w:ascii="Liberation Serif" w:cs="Liberation Serif"/>
        </w:rPr>
        <w:t>могили</w:t>
      </w:r>
      <w:r w:rsidRPr="00C41724">
        <w:rPr>
          <w:rFonts w:ascii="Liberation Serif" w:cs="Liberation Serif"/>
        </w:rPr>
        <w:t xml:space="preserve"> </w:t>
      </w:r>
      <w:r w:rsidRPr="00C41724">
        <w:rPr>
          <w:rFonts w:ascii="Liberation Serif" w:cs="Liberation Serif"/>
        </w:rPr>
        <w:t>ручним</w:t>
      </w:r>
      <w:r w:rsidRPr="00C41724">
        <w:rPr>
          <w:rFonts w:ascii="Liberation Serif" w:cs="Liberation Serif"/>
        </w:rPr>
        <w:t xml:space="preserve"> </w:t>
      </w:r>
      <w:r w:rsidRPr="00C41724">
        <w:rPr>
          <w:rFonts w:ascii="Liberation Serif" w:cs="Liberation Serif"/>
        </w:rPr>
        <w:t>та</w:t>
      </w:r>
      <w:r w:rsidRPr="00C41724">
        <w:rPr>
          <w:rFonts w:ascii="Liberation Serif" w:cs="Liberation Serif"/>
        </w:rPr>
        <w:t xml:space="preserve"> </w:t>
      </w:r>
      <w:r w:rsidRPr="00C41724">
        <w:rPr>
          <w:rFonts w:ascii="Liberation Serif" w:cs="Liberation Serif"/>
        </w:rPr>
        <w:t>засипання</w:t>
      </w:r>
      <w:r w:rsidRPr="00C41724">
        <w:rPr>
          <w:rFonts w:ascii="Liberation Serif" w:cs="Liberation Serif"/>
        </w:rPr>
        <w:t xml:space="preserve"> </w:t>
      </w:r>
      <w:r w:rsidRPr="00C41724">
        <w:rPr>
          <w:rFonts w:ascii="Liberation Serif" w:cs="Liberation Serif"/>
        </w:rPr>
        <w:t>ями</w:t>
      </w:r>
      <w:r w:rsidRPr="00C41724">
        <w:rPr>
          <w:rFonts w:ascii="Liberation Serif" w:cs="Liberation Serif"/>
        </w:rPr>
        <w:t xml:space="preserve"> </w:t>
      </w:r>
      <w:proofErr w:type="spellStart"/>
      <w:r w:rsidRPr="00C41724">
        <w:rPr>
          <w:rFonts w:ascii="Liberation Serif" w:cs="Liberation Serif"/>
        </w:rPr>
        <w:t>грунтом</w:t>
      </w:r>
      <w:proofErr w:type="spellEnd"/>
      <w:r w:rsidRPr="00C41724">
        <w:rPr>
          <w:rFonts w:ascii="Liberation Serif" w:cs="Liberation Serif"/>
        </w:rPr>
        <w:t xml:space="preserve">, </w:t>
      </w:r>
      <w:r w:rsidRPr="00C41724">
        <w:rPr>
          <w:rFonts w:ascii="Liberation Serif" w:cs="Liberation Serif"/>
        </w:rPr>
        <w:t>формування</w:t>
      </w:r>
      <w:r w:rsidRPr="00C41724">
        <w:rPr>
          <w:rFonts w:ascii="Liberation Serif" w:cs="Liberation Serif"/>
        </w:rPr>
        <w:t xml:space="preserve"> </w:t>
      </w:r>
      <w:r w:rsidRPr="00C41724">
        <w:rPr>
          <w:rFonts w:ascii="Liberation Serif" w:cs="Liberation Serif"/>
        </w:rPr>
        <w:t>намогильного</w:t>
      </w:r>
      <w:r w:rsidRPr="00C41724">
        <w:rPr>
          <w:rFonts w:ascii="Liberation Serif" w:cs="Liberation Serif"/>
        </w:rPr>
        <w:t xml:space="preserve"> </w:t>
      </w:r>
      <w:r w:rsidRPr="00C41724">
        <w:rPr>
          <w:rFonts w:ascii="Liberation Serif" w:cs="Liberation Serif"/>
        </w:rPr>
        <w:t>насипу</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 xml:space="preserve">- </w:t>
      </w:r>
      <w:r w:rsidRPr="00C41724">
        <w:rPr>
          <w:rFonts w:ascii="Liberation Serif" w:cs="Liberation Serif"/>
        </w:rPr>
        <w:t>виклик</w:t>
      </w:r>
      <w:r w:rsidRPr="00C41724">
        <w:rPr>
          <w:rFonts w:ascii="Liberation Serif" w:cs="Liberation Serif"/>
        </w:rPr>
        <w:t xml:space="preserve"> </w:t>
      </w:r>
      <w:r w:rsidRPr="00C41724">
        <w:rPr>
          <w:rFonts w:ascii="Liberation Serif" w:cs="Liberation Serif"/>
        </w:rPr>
        <w:t>працівників</w:t>
      </w:r>
      <w:r w:rsidRPr="00C41724">
        <w:rPr>
          <w:rFonts w:ascii="Liberation Serif" w:cs="Liberation Serif"/>
        </w:rPr>
        <w:t xml:space="preserve"> </w:t>
      </w:r>
      <w:r w:rsidRPr="00C41724">
        <w:rPr>
          <w:rFonts w:ascii="Liberation Serif" w:cs="Liberation Serif"/>
        </w:rPr>
        <w:t>для</w:t>
      </w:r>
      <w:r w:rsidRPr="00C41724">
        <w:rPr>
          <w:rFonts w:ascii="Liberation Serif" w:cs="Liberation Serif"/>
        </w:rPr>
        <w:t xml:space="preserve"> </w:t>
      </w:r>
      <w:r w:rsidRPr="00C41724">
        <w:rPr>
          <w:rFonts w:ascii="Liberation Serif" w:cs="Liberation Serif"/>
        </w:rPr>
        <w:t>оформлення</w:t>
      </w:r>
      <w:r w:rsidRPr="00C41724">
        <w:rPr>
          <w:rFonts w:ascii="Liberation Serif" w:cs="Liberation Serif"/>
        </w:rPr>
        <w:t xml:space="preserve"> </w:t>
      </w:r>
      <w:r w:rsidRPr="00C41724">
        <w:rPr>
          <w:rFonts w:ascii="Liberation Serif" w:cs="Liberation Serif"/>
        </w:rPr>
        <w:t>замовлення</w:t>
      </w:r>
      <w:r w:rsidRPr="00C41724">
        <w:rPr>
          <w:rFonts w:ascii="Liberation Serif" w:cs="Liberation Serif"/>
        </w:rPr>
        <w:t xml:space="preserve"> </w:t>
      </w:r>
      <w:r w:rsidRPr="00C41724">
        <w:rPr>
          <w:rFonts w:ascii="Liberation Serif" w:cs="Liberation Serif"/>
        </w:rPr>
        <w:t>на</w:t>
      </w:r>
      <w:r w:rsidRPr="00C41724">
        <w:rPr>
          <w:rFonts w:ascii="Liberation Serif" w:cs="Liberation Serif"/>
        </w:rPr>
        <w:t xml:space="preserve"> </w:t>
      </w:r>
      <w:r w:rsidRPr="00C41724">
        <w:rPr>
          <w:rFonts w:ascii="Liberation Serif" w:cs="Liberation Serif"/>
        </w:rPr>
        <w:t>організацію</w:t>
      </w:r>
      <w:r w:rsidRPr="00C41724">
        <w:rPr>
          <w:rFonts w:ascii="Liberation Serif" w:cs="Liberation Serif"/>
        </w:rPr>
        <w:t xml:space="preserve"> </w:t>
      </w:r>
      <w:r w:rsidRPr="00C41724">
        <w:rPr>
          <w:rFonts w:ascii="Liberation Serif" w:cs="Liberation Serif"/>
        </w:rPr>
        <w:t>та</w:t>
      </w:r>
      <w:r w:rsidRPr="00C41724">
        <w:rPr>
          <w:rFonts w:ascii="Liberation Serif" w:cs="Liberation Serif"/>
        </w:rPr>
        <w:t xml:space="preserve"> </w:t>
      </w:r>
      <w:r w:rsidRPr="00C41724">
        <w:rPr>
          <w:rFonts w:ascii="Liberation Serif" w:cs="Liberation Serif"/>
        </w:rPr>
        <w:t>проведення</w:t>
      </w:r>
      <w:r w:rsidRPr="00C41724">
        <w:rPr>
          <w:rFonts w:ascii="Liberation Serif" w:cs="Liberation Serif"/>
        </w:rPr>
        <w:t xml:space="preserve"> </w:t>
      </w:r>
      <w:r w:rsidRPr="00C41724">
        <w:rPr>
          <w:rFonts w:ascii="Liberation Serif" w:cs="Liberation Serif"/>
        </w:rPr>
        <w:t>поховання</w:t>
      </w:r>
      <w:r w:rsidRPr="00C41724">
        <w:rPr>
          <w:rFonts w:ascii="Liberation Serif" w:cs="Liberation Serif"/>
        </w:rPr>
        <w:t xml:space="preserve">: </w:t>
      </w:r>
      <w:r w:rsidRPr="00C41724">
        <w:rPr>
          <w:rFonts w:ascii="Liberation Serif" w:cs="Liberation Serif"/>
        </w:rPr>
        <w:t>договір</w:t>
      </w:r>
      <w:r w:rsidRPr="00C41724">
        <w:rPr>
          <w:rFonts w:ascii="Liberation Serif" w:cs="Liberation Serif"/>
        </w:rPr>
        <w:t xml:space="preserve"> </w:t>
      </w:r>
      <w:r w:rsidRPr="00C41724">
        <w:rPr>
          <w:rFonts w:ascii="Liberation Serif" w:cs="Liberation Serif"/>
        </w:rPr>
        <w:t>замовлення</w:t>
      </w:r>
      <w:r w:rsidRPr="00C41724">
        <w:rPr>
          <w:rFonts w:ascii="Liberation Serif" w:cs="Liberation Serif"/>
        </w:rPr>
        <w:t xml:space="preserve">, </w:t>
      </w:r>
      <w:r w:rsidRPr="00C41724">
        <w:rPr>
          <w:rFonts w:ascii="Liberation Serif" w:cs="Liberation Serif"/>
        </w:rPr>
        <w:t>реєстрація</w:t>
      </w:r>
      <w:r w:rsidRPr="00C41724">
        <w:rPr>
          <w:rFonts w:ascii="Liberation Serif" w:cs="Liberation Serif"/>
        </w:rPr>
        <w:t xml:space="preserve"> </w:t>
      </w:r>
      <w:r w:rsidRPr="00C41724">
        <w:rPr>
          <w:rFonts w:ascii="Liberation Serif" w:cs="Liberation Serif"/>
        </w:rPr>
        <w:t>та</w:t>
      </w:r>
      <w:r w:rsidRPr="00C41724">
        <w:rPr>
          <w:rFonts w:ascii="Liberation Serif" w:cs="Liberation Serif"/>
        </w:rPr>
        <w:t xml:space="preserve"> </w:t>
      </w:r>
      <w:r w:rsidRPr="00C41724">
        <w:rPr>
          <w:rFonts w:ascii="Liberation Serif" w:cs="Liberation Serif"/>
        </w:rPr>
        <w:t>визначення</w:t>
      </w:r>
      <w:r w:rsidRPr="00C41724">
        <w:rPr>
          <w:rFonts w:ascii="Liberation Serif" w:cs="Liberation Serif"/>
        </w:rPr>
        <w:t xml:space="preserve"> </w:t>
      </w:r>
      <w:r w:rsidRPr="00C41724">
        <w:rPr>
          <w:rFonts w:ascii="Liberation Serif" w:cs="Liberation Serif"/>
        </w:rPr>
        <w:t>місця</w:t>
      </w:r>
      <w:r w:rsidRPr="00C41724">
        <w:rPr>
          <w:rFonts w:ascii="Liberation Serif" w:cs="Liberation Serif"/>
        </w:rPr>
        <w:t xml:space="preserve"> </w:t>
      </w:r>
      <w:r w:rsidRPr="00C41724">
        <w:rPr>
          <w:rFonts w:ascii="Liberation Serif" w:cs="Liberation Serif"/>
        </w:rPr>
        <w:t>поховання</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 xml:space="preserve">- </w:t>
      </w:r>
      <w:r w:rsidRPr="00C41724">
        <w:rPr>
          <w:rFonts w:ascii="Liberation Serif" w:cs="Liberation Serif"/>
        </w:rPr>
        <w:t>транспортні</w:t>
      </w:r>
      <w:r w:rsidRPr="00C41724">
        <w:rPr>
          <w:rFonts w:ascii="Liberation Serif" w:cs="Liberation Serif"/>
        </w:rPr>
        <w:t xml:space="preserve"> </w:t>
      </w:r>
      <w:r w:rsidRPr="00C41724">
        <w:rPr>
          <w:rFonts w:ascii="Liberation Serif" w:cs="Liberation Serif"/>
        </w:rPr>
        <w:t>послуги</w:t>
      </w:r>
      <w:r w:rsidRPr="00C41724">
        <w:rPr>
          <w:rFonts w:ascii="Liberation Serif" w:cs="Liberation Serif"/>
        </w:rPr>
        <w:t xml:space="preserve"> (</w:t>
      </w:r>
      <w:r w:rsidRPr="00C41724">
        <w:rPr>
          <w:rFonts w:ascii="Liberation Serif" w:cs="Liberation Serif"/>
        </w:rPr>
        <w:t>один</w:t>
      </w:r>
      <w:r w:rsidRPr="00C41724">
        <w:rPr>
          <w:rFonts w:ascii="Liberation Serif" w:cs="Liberation Serif"/>
        </w:rPr>
        <w:t xml:space="preserve"> </w:t>
      </w:r>
      <w:proofErr w:type="spellStart"/>
      <w:r w:rsidRPr="00C41724">
        <w:rPr>
          <w:rFonts w:ascii="Liberation Serif" w:cs="Liberation Serif"/>
        </w:rPr>
        <w:t>автокатафалк</w:t>
      </w:r>
      <w:proofErr w:type="spellEnd"/>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 xml:space="preserve">- </w:t>
      </w:r>
      <w:r w:rsidRPr="00C41724">
        <w:rPr>
          <w:rFonts w:ascii="Liberation Serif" w:cs="Liberation Serif"/>
        </w:rPr>
        <w:t>встановлення</w:t>
      </w:r>
      <w:r w:rsidRPr="00C41724">
        <w:rPr>
          <w:rFonts w:ascii="Liberation Serif" w:cs="Liberation Serif"/>
        </w:rPr>
        <w:t xml:space="preserve"> </w:t>
      </w:r>
      <w:r w:rsidRPr="00C41724">
        <w:rPr>
          <w:rFonts w:ascii="Liberation Serif" w:cs="Liberation Serif"/>
        </w:rPr>
        <w:t>прапорів</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 xml:space="preserve">- </w:t>
      </w:r>
      <w:r w:rsidRPr="00C41724">
        <w:rPr>
          <w:rFonts w:ascii="Liberation Serif" w:cs="Liberation Serif"/>
        </w:rPr>
        <w:t>комплексна</w:t>
      </w:r>
      <w:r w:rsidRPr="00C41724">
        <w:rPr>
          <w:rFonts w:ascii="Liberation Serif" w:cs="Liberation Serif"/>
        </w:rPr>
        <w:t xml:space="preserve"> </w:t>
      </w:r>
      <w:r w:rsidRPr="00C41724">
        <w:rPr>
          <w:rFonts w:ascii="Liberation Serif" w:cs="Liberation Serif"/>
        </w:rPr>
        <w:t>послуга</w:t>
      </w:r>
      <w:r w:rsidRPr="00C41724">
        <w:rPr>
          <w:rFonts w:ascii="Liberation Serif" w:cs="Liberation Serif"/>
        </w:rPr>
        <w:t xml:space="preserve"> </w:t>
      </w:r>
      <w:r w:rsidRPr="00C41724">
        <w:rPr>
          <w:rFonts w:ascii="Liberation Serif" w:cs="Liberation Serif"/>
        </w:rPr>
        <w:t>з</w:t>
      </w:r>
      <w:r w:rsidRPr="00C41724">
        <w:rPr>
          <w:rFonts w:ascii="Liberation Serif" w:cs="Liberation Serif"/>
        </w:rPr>
        <w:t xml:space="preserve"> </w:t>
      </w:r>
      <w:r w:rsidRPr="00C41724">
        <w:rPr>
          <w:rFonts w:ascii="Liberation Serif" w:cs="Liberation Serif"/>
        </w:rPr>
        <w:t>підготовки</w:t>
      </w:r>
      <w:r w:rsidRPr="00C41724">
        <w:rPr>
          <w:rFonts w:ascii="Liberation Serif" w:cs="Liberation Serif"/>
        </w:rPr>
        <w:t xml:space="preserve"> </w:t>
      </w:r>
      <w:r w:rsidRPr="00C41724">
        <w:rPr>
          <w:rFonts w:ascii="Liberation Serif" w:cs="Liberation Serif"/>
        </w:rPr>
        <w:t>тіла</w:t>
      </w:r>
      <w:r w:rsidRPr="00C41724">
        <w:rPr>
          <w:rFonts w:ascii="Liberation Serif" w:cs="Liberation Serif"/>
        </w:rPr>
        <w:t xml:space="preserve"> </w:t>
      </w:r>
      <w:r w:rsidRPr="00C41724">
        <w:rPr>
          <w:rFonts w:ascii="Liberation Serif" w:cs="Liberation Serif"/>
        </w:rPr>
        <w:t>до</w:t>
      </w:r>
      <w:r w:rsidRPr="00C41724">
        <w:rPr>
          <w:rFonts w:ascii="Liberation Serif" w:cs="Liberation Serif"/>
        </w:rPr>
        <w:t xml:space="preserve"> </w:t>
      </w:r>
      <w:r w:rsidRPr="00C41724">
        <w:rPr>
          <w:rFonts w:ascii="Liberation Serif" w:cs="Liberation Serif"/>
        </w:rPr>
        <w:t>поховання</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 xml:space="preserve">- </w:t>
      </w:r>
      <w:r w:rsidRPr="00C41724">
        <w:rPr>
          <w:rFonts w:ascii="Liberation Serif" w:cs="Liberation Serif"/>
        </w:rPr>
        <w:t>організація</w:t>
      </w:r>
      <w:r w:rsidRPr="00C41724">
        <w:rPr>
          <w:rFonts w:ascii="Liberation Serif" w:cs="Liberation Serif"/>
        </w:rPr>
        <w:t xml:space="preserve"> </w:t>
      </w:r>
      <w:r w:rsidRPr="00C41724">
        <w:rPr>
          <w:rFonts w:ascii="Liberation Serif" w:cs="Liberation Serif"/>
        </w:rPr>
        <w:t>поховання</w:t>
      </w:r>
      <w:r w:rsidRPr="00C41724">
        <w:rPr>
          <w:rFonts w:ascii="Liberation Serif" w:cs="Liberation Serif"/>
        </w:rPr>
        <w:t xml:space="preserve"> </w:t>
      </w:r>
      <w:r w:rsidRPr="00C41724">
        <w:rPr>
          <w:rFonts w:ascii="Liberation Serif" w:cs="Liberation Serif"/>
        </w:rPr>
        <w:t>і</w:t>
      </w:r>
      <w:r w:rsidRPr="00C41724">
        <w:rPr>
          <w:rFonts w:ascii="Liberation Serif" w:cs="Liberation Serif"/>
        </w:rPr>
        <w:t xml:space="preserve"> </w:t>
      </w:r>
      <w:r w:rsidRPr="00C41724">
        <w:rPr>
          <w:rFonts w:ascii="Liberation Serif" w:cs="Liberation Serif"/>
        </w:rPr>
        <w:t>проведення</w:t>
      </w:r>
      <w:r w:rsidRPr="00C41724">
        <w:rPr>
          <w:rFonts w:ascii="Liberation Serif" w:cs="Liberation Serif"/>
        </w:rPr>
        <w:t xml:space="preserve"> </w:t>
      </w:r>
      <w:r w:rsidRPr="00C41724">
        <w:rPr>
          <w:rFonts w:ascii="Liberation Serif" w:cs="Liberation Serif"/>
        </w:rPr>
        <w:t>ритуалу</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 xml:space="preserve">- </w:t>
      </w:r>
      <w:r w:rsidRPr="00C41724">
        <w:rPr>
          <w:rFonts w:ascii="Liberation Serif" w:cs="Liberation Serif"/>
        </w:rPr>
        <w:t>надання</w:t>
      </w:r>
      <w:r w:rsidRPr="00C41724">
        <w:rPr>
          <w:rFonts w:ascii="Liberation Serif" w:cs="Liberation Serif"/>
        </w:rPr>
        <w:t xml:space="preserve"> </w:t>
      </w:r>
      <w:r w:rsidRPr="00C41724">
        <w:rPr>
          <w:rFonts w:ascii="Liberation Serif" w:cs="Liberation Serif"/>
        </w:rPr>
        <w:t>труни</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 xml:space="preserve">- </w:t>
      </w:r>
      <w:r w:rsidRPr="00C41724">
        <w:rPr>
          <w:rFonts w:ascii="Liberation Serif" w:cs="Liberation Serif"/>
        </w:rPr>
        <w:t>надання</w:t>
      </w:r>
      <w:r w:rsidRPr="00C41724">
        <w:rPr>
          <w:rFonts w:ascii="Liberation Serif" w:cs="Liberation Serif"/>
        </w:rPr>
        <w:t xml:space="preserve"> </w:t>
      </w:r>
      <w:r w:rsidRPr="00C41724">
        <w:rPr>
          <w:rFonts w:ascii="Liberation Serif" w:cs="Liberation Serif"/>
        </w:rPr>
        <w:t>живих</w:t>
      </w:r>
      <w:r w:rsidRPr="00C41724">
        <w:rPr>
          <w:rFonts w:ascii="Liberation Serif" w:cs="Liberation Serif"/>
        </w:rPr>
        <w:t xml:space="preserve"> </w:t>
      </w:r>
      <w:r w:rsidRPr="00C41724">
        <w:rPr>
          <w:rFonts w:ascii="Liberation Serif" w:cs="Liberation Serif"/>
        </w:rPr>
        <w:t>квітів</w:t>
      </w:r>
      <w:r w:rsidRPr="00C41724">
        <w:rPr>
          <w:rFonts w:ascii="Liberation Serif" w:cs="Liberation Serif"/>
        </w:rPr>
        <w:t xml:space="preserve"> </w:t>
      </w:r>
      <w:r w:rsidRPr="00C41724">
        <w:rPr>
          <w:rFonts w:ascii="Liberation Serif" w:cs="Liberation Serif"/>
        </w:rPr>
        <w:t>похоронних</w:t>
      </w:r>
      <w:r w:rsidRPr="00C41724">
        <w:rPr>
          <w:rFonts w:ascii="Liberation Serif" w:cs="Liberation Serif"/>
        </w:rPr>
        <w:t xml:space="preserve"> </w:t>
      </w:r>
      <w:r w:rsidRPr="00C41724">
        <w:rPr>
          <w:rFonts w:ascii="Liberation Serif" w:cs="Liberation Serif"/>
        </w:rPr>
        <w:t>з</w:t>
      </w:r>
      <w:r w:rsidRPr="00C41724">
        <w:rPr>
          <w:rFonts w:ascii="Liberation Serif" w:cs="Liberation Serif"/>
        </w:rPr>
        <w:t xml:space="preserve"> </w:t>
      </w:r>
      <w:r w:rsidRPr="00C41724">
        <w:rPr>
          <w:rFonts w:ascii="Liberation Serif" w:cs="Liberation Serif"/>
        </w:rPr>
        <w:t>траурними</w:t>
      </w:r>
      <w:r w:rsidRPr="00C41724">
        <w:rPr>
          <w:rFonts w:ascii="Liberation Serif" w:cs="Liberation Serif"/>
        </w:rPr>
        <w:t xml:space="preserve"> </w:t>
      </w:r>
      <w:r w:rsidRPr="00C41724">
        <w:rPr>
          <w:rFonts w:ascii="Liberation Serif" w:cs="Liberation Serif"/>
        </w:rPr>
        <w:t>стрічками</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 xml:space="preserve"> </w:t>
      </w:r>
      <w:r w:rsidRPr="00C41724">
        <w:rPr>
          <w:rFonts w:ascii="Liberation Serif" w:cs="Liberation Serif"/>
        </w:rPr>
        <w:t>Особа</w:t>
      </w:r>
      <w:r w:rsidRPr="00C41724">
        <w:rPr>
          <w:rFonts w:ascii="Liberation Serif" w:cs="Liberation Serif"/>
        </w:rPr>
        <w:t xml:space="preserve">, </w:t>
      </w:r>
      <w:r w:rsidRPr="00C41724">
        <w:rPr>
          <w:rFonts w:ascii="Liberation Serif" w:cs="Liberation Serif"/>
        </w:rPr>
        <w:t>яка</w:t>
      </w:r>
      <w:r w:rsidRPr="00C41724">
        <w:rPr>
          <w:rFonts w:ascii="Liberation Serif" w:cs="Liberation Serif"/>
        </w:rPr>
        <w:t xml:space="preserve"> </w:t>
      </w:r>
      <w:r w:rsidRPr="00C41724">
        <w:rPr>
          <w:rFonts w:ascii="Liberation Serif" w:cs="Liberation Serif"/>
        </w:rPr>
        <w:t>зобов</w:t>
      </w:r>
      <w:r w:rsidRPr="00C41724">
        <w:rPr>
          <w:rFonts w:ascii="Liberation Serif" w:cs="Liberation Serif"/>
        </w:rPr>
        <w:t>'</w:t>
      </w:r>
      <w:r w:rsidRPr="00C41724">
        <w:rPr>
          <w:rFonts w:ascii="Liberation Serif" w:cs="Liberation Serif"/>
        </w:rPr>
        <w:t>язалася</w:t>
      </w:r>
      <w:r w:rsidRPr="00C41724">
        <w:rPr>
          <w:rFonts w:ascii="Liberation Serif" w:cs="Liberation Serif"/>
        </w:rPr>
        <w:t xml:space="preserve"> </w:t>
      </w:r>
      <w:r w:rsidRPr="00C41724">
        <w:rPr>
          <w:rFonts w:ascii="Liberation Serif" w:cs="Liberation Serif"/>
        </w:rPr>
        <w:t>поховати</w:t>
      </w:r>
      <w:r w:rsidRPr="00C41724">
        <w:rPr>
          <w:rFonts w:ascii="Liberation Serif" w:cs="Liberation Serif"/>
        </w:rPr>
        <w:t xml:space="preserve"> </w:t>
      </w:r>
      <w:r w:rsidRPr="00C41724">
        <w:rPr>
          <w:rFonts w:ascii="Liberation Serif" w:cs="Liberation Serif"/>
        </w:rPr>
        <w:t>померлого</w:t>
      </w:r>
      <w:r w:rsidRPr="00C41724">
        <w:rPr>
          <w:rFonts w:ascii="Liberation Serif" w:cs="Liberation Serif"/>
        </w:rPr>
        <w:t xml:space="preserve">, </w:t>
      </w:r>
      <w:r w:rsidRPr="00C41724">
        <w:rPr>
          <w:rFonts w:ascii="Liberation Serif" w:cs="Liberation Serif"/>
        </w:rPr>
        <w:t>звертається</w:t>
      </w:r>
      <w:r w:rsidRPr="00C41724">
        <w:rPr>
          <w:rFonts w:ascii="Liberation Serif" w:cs="Liberation Serif"/>
        </w:rPr>
        <w:t xml:space="preserve"> </w:t>
      </w:r>
      <w:r w:rsidRPr="00C41724">
        <w:rPr>
          <w:rFonts w:ascii="Liberation Serif" w:cs="Liberation Serif"/>
        </w:rPr>
        <w:t>до</w:t>
      </w:r>
      <w:r w:rsidRPr="00C41724">
        <w:rPr>
          <w:rFonts w:ascii="Liberation Serif" w:cs="Liberation Serif"/>
        </w:rPr>
        <w:t xml:space="preserve"> </w:t>
      </w:r>
      <w:r w:rsidRPr="00C41724">
        <w:rPr>
          <w:rFonts w:ascii="Liberation Serif" w:cs="Liberation Serif"/>
        </w:rPr>
        <w:t>Виконавця</w:t>
      </w:r>
      <w:r w:rsidRPr="00C41724">
        <w:rPr>
          <w:rFonts w:ascii="Liberation Serif" w:cs="Liberation Serif"/>
        </w:rPr>
        <w:t xml:space="preserve"> </w:t>
      </w:r>
      <w:r w:rsidRPr="00C41724">
        <w:rPr>
          <w:rFonts w:ascii="Liberation Serif" w:cs="Liberation Serif"/>
        </w:rPr>
        <w:t>ритуальних</w:t>
      </w:r>
      <w:r w:rsidRPr="00C41724">
        <w:rPr>
          <w:rFonts w:ascii="Liberation Serif" w:cs="Liberation Serif"/>
        </w:rPr>
        <w:t xml:space="preserve"> </w:t>
      </w:r>
      <w:r w:rsidRPr="00C41724">
        <w:rPr>
          <w:rFonts w:ascii="Liberation Serif" w:cs="Liberation Serif"/>
        </w:rPr>
        <w:t>послуг</w:t>
      </w:r>
      <w:r w:rsidRPr="00C41724">
        <w:rPr>
          <w:rFonts w:ascii="Liberation Serif" w:cs="Liberation Serif"/>
        </w:rPr>
        <w:t xml:space="preserve">. </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 xml:space="preserve"> </w:t>
      </w:r>
      <w:r w:rsidRPr="00C41724">
        <w:rPr>
          <w:rFonts w:ascii="Liberation Serif" w:cs="Liberation Serif"/>
        </w:rPr>
        <w:t>Для</w:t>
      </w:r>
      <w:r w:rsidRPr="00C41724">
        <w:rPr>
          <w:rFonts w:ascii="Liberation Serif" w:cs="Liberation Serif"/>
        </w:rPr>
        <w:t xml:space="preserve"> </w:t>
      </w:r>
      <w:r w:rsidRPr="00C41724">
        <w:rPr>
          <w:rFonts w:ascii="Liberation Serif" w:cs="Liberation Serif"/>
        </w:rPr>
        <w:t>оформлення</w:t>
      </w:r>
      <w:r w:rsidRPr="00C41724">
        <w:rPr>
          <w:rFonts w:ascii="Liberation Serif" w:cs="Liberation Serif"/>
        </w:rPr>
        <w:t xml:space="preserve"> </w:t>
      </w:r>
      <w:r w:rsidRPr="00C41724">
        <w:rPr>
          <w:rFonts w:ascii="Liberation Serif" w:cs="Liberation Serif"/>
        </w:rPr>
        <w:t>поховання</w:t>
      </w:r>
      <w:r w:rsidRPr="00C41724">
        <w:rPr>
          <w:rFonts w:ascii="Liberation Serif" w:cs="Liberation Serif"/>
        </w:rPr>
        <w:t xml:space="preserve"> </w:t>
      </w:r>
      <w:r w:rsidRPr="00C41724">
        <w:rPr>
          <w:rFonts w:ascii="Liberation Serif" w:cs="Liberation Serif"/>
        </w:rPr>
        <w:t>військовослужбовця</w:t>
      </w:r>
      <w:r w:rsidRPr="00C41724">
        <w:rPr>
          <w:rFonts w:ascii="Liberation Serif" w:cs="Liberation Serif"/>
        </w:rPr>
        <w:t xml:space="preserve"> </w:t>
      </w:r>
      <w:r w:rsidRPr="00C41724">
        <w:rPr>
          <w:rFonts w:ascii="Liberation Serif" w:cs="Liberation Serif"/>
        </w:rPr>
        <w:t>Збройних</w:t>
      </w:r>
      <w:r w:rsidRPr="00C41724">
        <w:rPr>
          <w:rFonts w:ascii="Liberation Serif" w:cs="Liberation Serif"/>
        </w:rPr>
        <w:t xml:space="preserve"> </w:t>
      </w:r>
      <w:r w:rsidRPr="00C41724">
        <w:rPr>
          <w:rFonts w:ascii="Liberation Serif" w:cs="Liberation Serif"/>
        </w:rPr>
        <w:t>Сил</w:t>
      </w:r>
      <w:r w:rsidRPr="00C41724">
        <w:rPr>
          <w:rFonts w:ascii="Liberation Serif" w:cs="Liberation Serif"/>
        </w:rPr>
        <w:t xml:space="preserve"> </w:t>
      </w:r>
      <w:r w:rsidRPr="00C41724">
        <w:rPr>
          <w:rFonts w:ascii="Liberation Serif" w:cs="Liberation Serif"/>
        </w:rPr>
        <w:t>України</w:t>
      </w:r>
      <w:r w:rsidRPr="00C41724">
        <w:rPr>
          <w:rFonts w:ascii="Liberation Serif" w:cs="Liberation Serif"/>
        </w:rPr>
        <w:t xml:space="preserve"> </w:t>
      </w:r>
      <w:r w:rsidRPr="00C41724">
        <w:rPr>
          <w:rFonts w:ascii="Liberation Serif" w:cs="Liberation Serif"/>
        </w:rPr>
        <w:t>та</w:t>
      </w:r>
      <w:r w:rsidRPr="00C41724">
        <w:rPr>
          <w:rFonts w:ascii="Liberation Serif" w:cs="Liberation Serif"/>
        </w:rPr>
        <w:t xml:space="preserve"> </w:t>
      </w:r>
      <w:r w:rsidRPr="00C41724">
        <w:rPr>
          <w:rFonts w:ascii="Liberation Serif" w:cs="Liberation Serif"/>
        </w:rPr>
        <w:t>інших</w:t>
      </w:r>
      <w:r w:rsidRPr="00C41724">
        <w:rPr>
          <w:rFonts w:ascii="Liberation Serif" w:cs="Liberation Serif"/>
        </w:rPr>
        <w:t xml:space="preserve"> </w:t>
      </w:r>
      <w:r w:rsidRPr="00C41724">
        <w:rPr>
          <w:rFonts w:ascii="Liberation Serif" w:cs="Liberation Serif"/>
        </w:rPr>
        <w:t>військових</w:t>
      </w:r>
      <w:r w:rsidRPr="00C41724">
        <w:rPr>
          <w:rFonts w:ascii="Liberation Serif" w:cs="Liberation Serif"/>
        </w:rPr>
        <w:t xml:space="preserve"> </w:t>
      </w:r>
      <w:r w:rsidRPr="00C41724">
        <w:rPr>
          <w:rFonts w:ascii="Liberation Serif" w:cs="Liberation Serif"/>
        </w:rPr>
        <w:t>формувань</w:t>
      </w:r>
      <w:r w:rsidRPr="00C41724">
        <w:rPr>
          <w:rFonts w:ascii="Liberation Serif" w:cs="Liberation Serif"/>
        </w:rPr>
        <w:t xml:space="preserve"> </w:t>
      </w:r>
      <w:r w:rsidRPr="00C41724">
        <w:rPr>
          <w:rFonts w:ascii="Liberation Serif" w:cs="Liberation Serif"/>
        </w:rPr>
        <w:t>України</w:t>
      </w:r>
      <w:r w:rsidRPr="00C41724">
        <w:rPr>
          <w:rFonts w:ascii="Liberation Serif" w:cs="Liberation Serif"/>
        </w:rPr>
        <w:t xml:space="preserve">, </w:t>
      </w:r>
      <w:r w:rsidRPr="00C41724">
        <w:rPr>
          <w:rFonts w:ascii="Liberation Serif" w:cs="Liberation Serif"/>
        </w:rPr>
        <w:t>який</w:t>
      </w:r>
      <w:r w:rsidRPr="00C41724">
        <w:rPr>
          <w:rFonts w:ascii="Liberation Serif" w:cs="Liberation Serif"/>
        </w:rPr>
        <w:t xml:space="preserve"> </w:t>
      </w:r>
      <w:r w:rsidRPr="00C41724">
        <w:rPr>
          <w:rFonts w:ascii="Liberation Serif" w:cs="Liberation Serif"/>
        </w:rPr>
        <w:t>загинув</w:t>
      </w:r>
      <w:r w:rsidRPr="00C41724">
        <w:rPr>
          <w:rFonts w:ascii="Liberation Serif" w:cs="Liberation Serif"/>
        </w:rPr>
        <w:t xml:space="preserve"> (</w:t>
      </w:r>
      <w:r w:rsidRPr="00C41724">
        <w:rPr>
          <w:rFonts w:ascii="Liberation Serif" w:cs="Liberation Serif"/>
        </w:rPr>
        <w:t>помер</w:t>
      </w:r>
      <w:r w:rsidRPr="00C41724">
        <w:rPr>
          <w:rFonts w:ascii="Liberation Serif" w:cs="Liberation Serif"/>
        </w:rPr>
        <w:t xml:space="preserve">) </w:t>
      </w:r>
      <w:r w:rsidRPr="00C41724">
        <w:rPr>
          <w:rFonts w:ascii="Liberation Serif" w:cs="Liberation Serif"/>
        </w:rPr>
        <w:t>внаслідок</w:t>
      </w:r>
      <w:r w:rsidRPr="00C41724">
        <w:rPr>
          <w:rFonts w:ascii="Liberation Serif" w:cs="Liberation Serif"/>
        </w:rPr>
        <w:t xml:space="preserve"> </w:t>
      </w:r>
      <w:r w:rsidRPr="00C41724">
        <w:rPr>
          <w:rFonts w:ascii="Liberation Serif" w:cs="Liberation Serif"/>
        </w:rPr>
        <w:t>військової</w:t>
      </w:r>
      <w:r w:rsidRPr="00C41724">
        <w:rPr>
          <w:rFonts w:ascii="Liberation Serif" w:cs="Liberation Serif"/>
        </w:rPr>
        <w:t xml:space="preserve"> </w:t>
      </w:r>
      <w:r w:rsidRPr="00C41724">
        <w:rPr>
          <w:rFonts w:ascii="Liberation Serif" w:cs="Liberation Serif"/>
        </w:rPr>
        <w:t>агресії</w:t>
      </w:r>
      <w:r w:rsidRPr="00C41724">
        <w:rPr>
          <w:rFonts w:ascii="Liberation Serif" w:cs="Liberation Serif"/>
        </w:rPr>
        <w:t xml:space="preserve"> </w:t>
      </w:r>
      <w:r w:rsidRPr="00C41724">
        <w:rPr>
          <w:rFonts w:ascii="Liberation Serif" w:cs="Liberation Serif"/>
        </w:rPr>
        <w:t>російської</w:t>
      </w:r>
      <w:r w:rsidRPr="00C41724">
        <w:rPr>
          <w:rFonts w:ascii="Liberation Serif" w:cs="Liberation Serif"/>
        </w:rPr>
        <w:t xml:space="preserve"> </w:t>
      </w:r>
      <w:r w:rsidRPr="00C41724">
        <w:rPr>
          <w:rFonts w:ascii="Liberation Serif" w:cs="Liberation Serif"/>
        </w:rPr>
        <w:t>федерації</w:t>
      </w:r>
      <w:r w:rsidRPr="00C41724">
        <w:rPr>
          <w:rFonts w:ascii="Liberation Serif" w:cs="Liberation Serif"/>
        </w:rPr>
        <w:t xml:space="preserve"> </w:t>
      </w:r>
      <w:r w:rsidRPr="00C41724">
        <w:rPr>
          <w:rFonts w:ascii="Liberation Serif" w:cs="Liberation Serif"/>
        </w:rPr>
        <w:t>проти</w:t>
      </w:r>
      <w:r w:rsidRPr="00C41724">
        <w:rPr>
          <w:rFonts w:ascii="Liberation Serif" w:cs="Liberation Serif"/>
        </w:rPr>
        <w:t xml:space="preserve"> </w:t>
      </w:r>
      <w:r w:rsidRPr="00C41724">
        <w:rPr>
          <w:rFonts w:ascii="Liberation Serif" w:cs="Liberation Serif"/>
        </w:rPr>
        <w:t>України</w:t>
      </w:r>
      <w:r w:rsidRPr="00C41724">
        <w:rPr>
          <w:rFonts w:ascii="Liberation Serif" w:cs="Liberation Serif"/>
        </w:rPr>
        <w:t xml:space="preserve">, </w:t>
      </w:r>
      <w:r w:rsidRPr="00C41724">
        <w:rPr>
          <w:rFonts w:ascii="Liberation Serif" w:cs="Liberation Serif"/>
        </w:rPr>
        <w:t>та</w:t>
      </w:r>
      <w:r w:rsidRPr="00C41724">
        <w:rPr>
          <w:rFonts w:ascii="Liberation Serif" w:cs="Liberation Serif"/>
        </w:rPr>
        <w:t xml:space="preserve"> </w:t>
      </w:r>
      <w:r w:rsidRPr="00C41724">
        <w:rPr>
          <w:rFonts w:ascii="Liberation Serif" w:cs="Liberation Serif"/>
        </w:rPr>
        <w:t>пов</w:t>
      </w:r>
      <w:r w:rsidRPr="00C41724">
        <w:rPr>
          <w:rFonts w:ascii="Liberation Serif" w:cs="Liberation Serif"/>
        </w:rPr>
        <w:t>'</w:t>
      </w:r>
      <w:r w:rsidRPr="00C41724">
        <w:rPr>
          <w:rFonts w:ascii="Liberation Serif" w:cs="Liberation Serif"/>
        </w:rPr>
        <w:t>язаних</w:t>
      </w:r>
      <w:r w:rsidRPr="00C41724">
        <w:rPr>
          <w:rFonts w:ascii="Liberation Serif" w:cs="Liberation Serif"/>
        </w:rPr>
        <w:t xml:space="preserve"> </w:t>
      </w:r>
      <w:r w:rsidRPr="00C41724">
        <w:rPr>
          <w:rFonts w:ascii="Liberation Serif" w:cs="Liberation Serif"/>
        </w:rPr>
        <w:t>з</w:t>
      </w:r>
      <w:r w:rsidRPr="00C41724">
        <w:rPr>
          <w:rFonts w:ascii="Liberation Serif" w:cs="Liberation Serif"/>
        </w:rPr>
        <w:t xml:space="preserve"> </w:t>
      </w:r>
      <w:r w:rsidRPr="00C41724">
        <w:rPr>
          <w:rFonts w:ascii="Liberation Serif" w:cs="Liberation Serif"/>
        </w:rPr>
        <w:t>цим</w:t>
      </w:r>
      <w:r w:rsidRPr="00C41724">
        <w:rPr>
          <w:rFonts w:ascii="Liberation Serif" w:cs="Liberation Serif"/>
        </w:rPr>
        <w:t xml:space="preserve"> </w:t>
      </w:r>
      <w:r w:rsidRPr="00C41724">
        <w:rPr>
          <w:rFonts w:ascii="Liberation Serif" w:cs="Liberation Serif"/>
        </w:rPr>
        <w:t>ритуальних</w:t>
      </w:r>
      <w:r w:rsidRPr="00C41724">
        <w:rPr>
          <w:rFonts w:ascii="Liberation Serif" w:cs="Liberation Serif"/>
        </w:rPr>
        <w:t xml:space="preserve"> </w:t>
      </w:r>
      <w:r w:rsidRPr="00C41724">
        <w:rPr>
          <w:rFonts w:ascii="Liberation Serif" w:cs="Liberation Serif"/>
        </w:rPr>
        <w:t>послуг</w:t>
      </w:r>
      <w:r w:rsidRPr="00C41724">
        <w:rPr>
          <w:rFonts w:ascii="Liberation Serif" w:cs="Liberation Serif"/>
        </w:rPr>
        <w:t xml:space="preserve"> </w:t>
      </w:r>
      <w:r w:rsidRPr="00C41724">
        <w:rPr>
          <w:rFonts w:ascii="Liberation Serif" w:cs="Liberation Serif"/>
        </w:rPr>
        <w:t>особа</w:t>
      </w:r>
      <w:r w:rsidRPr="00C41724">
        <w:rPr>
          <w:rFonts w:ascii="Liberation Serif" w:cs="Liberation Serif"/>
        </w:rPr>
        <w:t xml:space="preserve">, </w:t>
      </w:r>
      <w:r w:rsidRPr="00C41724">
        <w:rPr>
          <w:rFonts w:ascii="Liberation Serif" w:cs="Liberation Serif"/>
        </w:rPr>
        <w:t>яка</w:t>
      </w:r>
      <w:r w:rsidRPr="00C41724">
        <w:rPr>
          <w:rFonts w:ascii="Liberation Serif" w:cs="Liberation Serif"/>
        </w:rPr>
        <w:t xml:space="preserve"> </w:t>
      </w:r>
      <w:r w:rsidRPr="00C41724">
        <w:rPr>
          <w:rFonts w:ascii="Liberation Serif" w:cs="Liberation Serif"/>
        </w:rPr>
        <w:t>зобов</w:t>
      </w:r>
      <w:r w:rsidRPr="00C41724">
        <w:rPr>
          <w:rFonts w:ascii="Liberation Serif" w:cs="Liberation Serif"/>
        </w:rPr>
        <w:t>'</w:t>
      </w:r>
      <w:r w:rsidRPr="00C41724">
        <w:rPr>
          <w:rFonts w:ascii="Liberation Serif" w:cs="Liberation Serif"/>
        </w:rPr>
        <w:t>язалася</w:t>
      </w:r>
      <w:r w:rsidRPr="00C41724">
        <w:rPr>
          <w:rFonts w:ascii="Liberation Serif" w:cs="Liberation Serif"/>
        </w:rPr>
        <w:t xml:space="preserve"> </w:t>
      </w:r>
      <w:r w:rsidRPr="00C41724">
        <w:rPr>
          <w:rFonts w:ascii="Liberation Serif" w:cs="Liberation Serif"/>
        </w:rPr>
        <w:t>поховати</w:t>
      </w:r>
      <w:r w:rsidRPr="00C41724">
        <w:rPr>
          <w:rFonts w:ascii="Liberation Serif" w:cs="Liberation Serif"/>
        </w:rPr>
        <w:t xml:space="preserve"> </w:t>
      </w:r>
      <w:r w:rsidRPr="00C41724">
        <w:rPr>
          <w:rFonts w:ascii="Liberation Serif" w:cs="Liberation Serif"/>
        </w:rPr>
        <w:t>померлого</w:t>
      </w:r>
      <w:r w:rsidRPr="00C41724">
        <w:rPr>
          <w:rFonts w:ascii="Liberation Serif" w:cs="Liberation Serif"/>
        </w:rPr>
        <w:t xml:space="preserve">, </w:t>
      </w:r>
      <w:r w:rsidRPr="00C41724">
        <w:rPr>
          <w:rFonts w:ascii="Liberation Serif" w:cs="Liberation Serif"/>
        </w:rPr>
        <w:t>надає</w:t>
      </w:r>
      <w:r w:rsidRPr="00C41724">
        <w:rPr>
          <w:rFonts w:ascii="Liberation Serif" w:cs="Liberation Serif"/>
        </w:rPr>
        <w:t xml:space="preserve"> </w:t>
      </w:r>
      <w:r w:rsidRPr="00C41724">
        <w:rPr>
          <w:rFonts w:ascii="Liberation Serif" w:cs="Liberation Serif"/>
        </w:rPr>
        <w:t>Виконавцю</w:t>
      </w:r>
      <w:r w:rsidRPr="00C41724">
        <w:rPr>
          <w:rFonts w:ascii="Liberation Serif" w:cs="Liberation Serif"/>
        </w:rPr>
        <w:t xml:space="preserve"> </w:t>
      </w:r>
      <w:r w:rsidRPr="00C41724">
        <w:rPr>
          <w:rFonts w:ascii="Liberation Serif" w:cs="Liberation Serif"/>
        </w:rPr>
        <w:t>ритуальних</w:t>
      </w:r>
      <w:r w:rsidRPr="00C41724">
        <w:rPr>
          <w:rFonts w:ascii="Liberation Serif" w:cs="Liberation Serif"/>
        </w:rPr>
        <w:t xml:space="preserve"> </w:t>
      </w:r>
      <w:r w:rsidRPr="00C41724">
        <w:rPr>
          <w:rFonts w:ascii="Liberation Serif" w:cs="Liberation Serif"/>
        </w:rPr>
        <w:t>послуг</w:t>
      </w:r>
      <w:r w:rsidRPr="00C41724">
        <w:rPr>
          <w:rFonts w:ascii="Liberation Serif" w:cs="Liberation Serif"/>
        </w:rPr>
        <w:t xml:space="preserve"> </w:t>
      </w:r>
      <w:r w:rsidRPr="00C41724">
        <w:rPr>
          <w:rFonts w:ascii="Liberation Serif" w:cs="Liberation Serif"/>
        </w:rPr>
        <w:t>такі</w:t>
      </w:r>
      <w:r w:rsidRPr="00C41724">
        <w:rPr>
          <w:rFonts w:ascii="Liberation Serif" w:cs="Liberation Serif"/>
        </w:rPr>
        <w:t xml:space="preserve"> </w:t>
      </w:r>
      <w:r w:rsidRPr="00C41724">
        <w:rPr>
          <w:rFonts w:ascii="Liberation Serif" w:cs="Liberation Serif"/>
        </w:rPr>
        <w:t>документи</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rPr>
          <w:rFonts w:ascii="Liberation Serif" w:cs="Liberation Serif"/>
        </w:rPr>
      </w:pPr>
      <w:r w:rsidRPr="00C41724">
        <w:rPr>
          <w:rFonts w:ascii="Liberation Serif" w:cs="Liberation Serif"/>
        </w:rPr>
        <w:t xml:space="preserve">- </w:t>
      </w:r>
      <w:r w:rsidRPr="00C41724">
        <w:rPr>
          <w:rFonts w:ascii="Liberation Serif" w:cs="Liberation Serif"/>
        </w:rPr>
        <w:t>копію</w:t>
      </w:r>
      <w:r w:rsidRPr="00C41724">
        <w:rPr>
          <w:rFonts w:ascii="Liberation Serif" w:cs="Liberation Serif"/>
        </w:rPr>
        <w:t xml:space="preserve"> </w:t>
      </w:r>
      <w:r w:rsidRPr="00C41724">
        <w:rPr>
          <w:rFonts w:ascii="Liberation Serif" w:cs="Liberation Serif"/>
        </w:rPr>
        <w:t>документа</w:t>
      </w:r>
      <w:r w:rsidRPr="00C41724">
        <w:rPr>
          <w:rFonts w:ascii="Liberation Serif" w:cs="Liberation Serif"/>
        </w:rPr>
        <w:t xml:space="preserve">, </w:t>
      </w:r>
      <w:r w:rsidRPr="00C41724">
        <w:rPr>
          <w:rFonts w:ascii="Liberation Serif" w:cs="Liberation Serif"/>
        </w:rPr>
        <w:t>що</w:t>
      </w:r>
      <w:r w:rsidRPr="00C41724">
        <w:rPr>
          <w:rFonts w:ascii="Liberation Serif" w:cs="Liberation Serif"/>
        </w:rPr>
        <w:t xml:space="preserve"> </w:t>
      </w:r>
      <w:r w:rsidRPr="00C41724">
        <w:rPr>
          <w:rFonts w:ascii="Liberation Serif" w:cs="Liberation Serif"/>
        </w:rPr>
        <w:t>посвідчує</w:t>
      </w:r>
      <w:r w:rsidRPr="00C41724">
        <w:rPr>
          <w:rFonts w:ascii="Liberation Serif" w:cs="Liberation Serif"/>
        </w:rPr>
        <w:t xml:space="preserve"> </w:t>
      </w:r>
      <w:r w:rsidRPr="00C41724">
        <w:rPr>
          <w:rFonts w:ascii="Liberation Serif" w:cs="Liberation Serif"/>
        </w:rPr>
        <w:t>особу</w:t>
      </w:r>
      <w:r w:rsidRPr="00C41724">
        <w:rPr>
          <w:rFonts w:ascii="Liberation Serif" w:cs="Liberation Serif"/>
        </w:rPr>
        <w:t xml:space="preserve">, </w:t>
      </w:r>
      <w:r w:rsidRPr="00C41724">
        <w:rPr>
          <w:rFonts w:ascii="Liberation Serif" w:cs="Liberation Serif"/>
        </w:rPr>
        <w:t>яка</w:t>
      </w:r>
      <w:r w:rsidRPr="00C41724">
        <w:rPr>
          <w:rFonts w:ascii="Liberation Serif" w:cs="Liberation Serif"/>
        </w:rPr>
        <w:t xml:space="preserve"> </w:t>
      </w:r>
      <w:r w:rsidRPr="00C41724">
        <w:rPr>
          <w:rFonts w:ascii="Liberation Serif" w:cs="Liberation Serif"/>
        </w:rPr>
        <w:t>звертається</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rPr>
          <w:rFonts w:ascii="Liberation Serif" w:cs="Liberation Serif"/>
        </w:rPr>
      </w:pPr>
      <w:r w:rsidRPr="00C41724">
        <w:rPr>
          <w:rFonts w:ascii="Liberation Serif" w:cs="Liberation Serif"/>
        </w:rPr>
        <w:t xml:space="preserve">- </w:t>
      </w:r>
      <w:r w:rsidRPr="00C41724">
        <w:rPr>
          <w:rFonts w:ascii="Liberation Serif" w:cs="Liberation Serif"/>
        </w:rPr>
        <w:t>копію</w:t>
      </w:r>
      <w:r w:rsidRPr="00C41724">
        <w:rPr>
          <w:rFonts w:ascii="Liberation Serif" w:cs="Liberation Serif"/>
        </w:rPr>
        <w:t xml:space="preserve"> </w:t>
      </w:r>
      <w:r w:rsidRPr="00C41724">
        <w:rPr>
          <w:rFonts w:ascii="Liberation Serif" w:cs="Liberation Serif"/>
        </w:rPr>
        <w:t>свідоцтва</w:t>
      </w:r>
      <w:r w:rsidRPr="00C41724">
        <w:rPr>
          <w:rFonts w:ascii="Liberation Serif" w:cs="Liberation Serif"/>
        </w:rPr>
        <w:t xml:space="preserve"> </w:t>
      </w:r>
      <w:r w:rsidRPr="00C41724">
        <w:rPr>
          <w:rFonts w:ascii="Liberation Serif" w:cs="Liberation Serif"/>
        </w:rPr>
        <w:t>про</w:t>
      </w:r>
      <w:r w:rsidRPr="00C41724">
        <w:rPr>
          <w:rFonts w:ascii="Liberation Serif" w:cs="Liberation Serif"/>
        </w:rPr>
        <w:t xml:space="preserve"> </w:t>
      </w:r>
      <w:r w:rsidRPr="00C41724">
        <w:rPr>
          <w:rFonts w:ascii="Liberation Serif" w:cs="Liberation Serif"/>
        </w:rPr>
        <w:t>смерть</w:t>
      </w:r>
      <w:r w:rsidRPr="00C41724">
        <w:rPr>
          <w:rFonts w:ascii="Liberation Serif" w:cs="Liberation Serif"/>
        </w:rPr>
        <w:t xml:space="preserve"> </w:t>
      </w:r>
      <w:r w:rsidRPr="00C41724">
        <w:rPr>
          <w:rFonts w:ascii="Liberation Serif" w:cs="Liberation Serif"/>
        </w:rPr>
        <w:t>особи</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rPr>
          <w:rFonts w:ascii="Liberation Serif" w:cs="Liberation Serif"/>
        </w:rPr>
      </w:pPr>
      <w:r w:rsidRPr="00C41724">
        <w:rPr>
          <w:rFonts w:ascii="Liberation Serif" w:cs="Liberation Serif"/>
        </w:rPr>
        <w:t xml:space="preserve">- </w:t>
      </w:r>
      <w:r w:rsidRPr="00C41724">
        <w:rPr>
          <w:rFonts w:ascii="Liberation Serif" w:cs="Liberation Serif"/>
        </w:rPr>
        <w:t>копію</w:t>
      </w:r>
      <w:r w:rsidRPr="00C41724">
        <w:rPr>
          <w:rFonts w:ascii="Liberation Serif" w:cs="Liberation Serif"/>
        </w:rPr>
        <w:t xml:space="preserve"> </w:t>
      </w:r>
      <w:r w:rsidRPr="00C41724">
        <w:rPr>
          <w:rFonts w:ascii="Liberation Serif" w:cs="Liberation Serif"/>
        </w:rPr>
        <w:t>лікарського</w:t>
      </w:r>
      <w:r w:rsidRPr="00C41724">
        <w:rPr>
          <w:rFonts w:ascii="Liberation Serif" w:cs="Liberation Serif"/>
        </w:rPr>
        <w:t xml:space="preserve"> </w:t>
      </w:r>
      <w:r w:rsidRPr="00C41724">
        <w:rPr>
          <w:rFonts w:ascii="Liberation Serif" w:cs="Liberation Serif"/>
        </w:rPr>
        <w:t>свідоцтва</w:t>
      </w:r>
      <w:r w:rsidRPr="00C41724">
        <w:rPr>
          <w:rFonts w:ascii="Liberation Serif" w:cs="Liberation Serif"/>
        </w:rPr>
        <w:t xml:space="preserve"> </w:t>
      </w:r>
      <w:r w:rsidRPr="00C41724">
        <w:rPr>
          <w:rFonts w:ascii="Liberation Serif" w:cs="Liberation Serif"/>
        </w:rPr>
        <w:t>про</w:t>
      </w:r>
      <w:r w:rsidRPr="00C41724">
        <w:rPr>
          <w:rFonts w:ascii="Liberation Serif" w:cs="Liberation Serif"/>
        </w:rPr>
        <w:t xml:space="preserve"> </w:t>
      </w:r>
      <w:r w:rsidRPr="00C41724">
        <w:rPr>
          <w:rFonts w:ascii="Liberation Serif" w:cs="Liberation Serif"/>
        </w:rPr>
        <w:t>смерть</w:t>
      </w:r>
      <w:r w:rsidRPr="00C41724">
        <w:rPr>
          <w:rFonts w:ascii="Liberation Serif" w:cs="Liberation Serif"/>
        </w:rPr>
        <w:t xml:space="preserve"> </w:t>
      </w:r>
      <w:r w:rsidRPr="00C41724">
        <w:rPr>
          <w:rFonts w:ascii="Liberation Serif" w:cs="Liberation Serif"/>
        </w:rPr>
        <w:t>військовослужбовця</w:t>
      </w:r>
      <w:r w:rsidRPr="00C41724">
        <w:rPr>
          <w:rFonts w:ascii="Liberation Serif" w:cs="Liberation Serif"/>
        </w:rPr>
        <w:t xml:space="preserve"> </w:t>
      </w:r>
      <w:r w:rsidRPr="00C41724">
        <w:rPr>
          <w:rFonts w:ascii="Liberation Serif" w:cs="Liberation Serif"/>
        </w:rPr>
        <w:t>Збройних</w:t>
      </w:r>
      <w:r w:rsidRPr="00C41724">
        <w:rPr>
          <w:rFonts w:ascii="Liberation Serif" w:cs="Liberation Serif"/>
        </w:rPr>
        <w:t xml:space="preserve"> </w:t>
      </w:r>
      <w:r w:rsidRPr="00C41724">
        <w:rPr>
          <w:rFonts w:ascii="Liberation Serif" w:cs="Liberation Serif"/>
        </w:rPr>
        <w:t>Сил</w:t>
      </w:r>
      <w:r w:rsidRPr="00C41724">
        <w:rPr>
          <w:rFonts w:ascii="Liberation Serif" w:cs="Liberation Serif"/>
        </w:rPr>
        <w:t xml:space="preserve"> </w:t>
      </w:r>
      <w:r w:rsidRPr="00C41724">
        <w:rPr>
          <w:rFonts w:ascii="Liberation Serif" w:cs="Liberation Serif"/>
        </w:rPr>
        <w:t>України</w:t>
      </w:r>
      <w:r w:rsidRPr="00C41724">
        <w:rPr>
          <w:rFonts w:ascii="Liberation Serif" w:cs="Liberation Serif"/>
        </w:rPr>
        <w:t xml:space="preserve"> </w:t>
      </w:r>
      <w:r w:rsidRPr="00C41724">
        <w:rPr>
          <w:rFonts w:ascii="Liberation Serif" w:cs="Liberation Serif"/>
        </w:rPr>
        <w:t>та</w:t>
      </w:r>
      <w:r w:rsidRPr="00C41724">
        <w:rPr>
          <w:rFonts w:ascii="Liberation Serif" w:cs="Liberation Serif"/>
        </w:rPr>
        <w:t xml:space="preserve"> </w:t>
      </w:r>
      <w:r w:rsidRPr="00C41724">
        <w:rPr>
          <w:rFonts w:ascii="Liberation Serif" w:cs="Liberation Serif"/>
        </w:rPr>
        <w:t>інших</w:t>
      </w:r>
      <w:r w:rsidRPr="00C41724">
        <w:rPr>
          <w:rFonts w:ascii="Liberation Serif" w:cs="Liberation Serif"/>
        </w:rPr>
        <w:t xml:space="preserve"> </w:t>
      </w:r>
      <w:r w:rsidRPr="00C41724">
        <w:rPr>
          <w:rFonts w:ascii="Liberation Serif" w:cs="Liberation Serif"/>
        </w:rPr>
        <w:t>військових</w:t>
      </w:r>
      <w:r w:rsidRPr="00C41724">
        <w:rPr>
          <w:rFonts w:ascii="Liberation Serif" w:cs="Liberation Serif"/>
        </w:rPr>
        <w:t xml:space="preserve"> </w:t>
      </w:r>
      <w:r w:rsidRPr="00C41724">
        <w:rPr>
          <w:rFonts w:ascii="Liberation Serif" w:cs="Liberation Serif"/>
        </w:rPr>
        <w:t>формувань</w:t>
      </w:r>
      <w:r w:rsidRPr="00C41724">
        <w:rPr>
          <w:rFonts w:ascii="Liberation Serif" w:cs="Liberation Serif"/>
        </w:rPr>
        <w:t xml:space="preserve"> </w:t>
      </w:r>
      <w:r w:rsidRPr="00C41724">
        <w:rPr>
          <w:rFonts w:ascii="Liberation Serif" w:cs="Liberation Serif"/>
        </w:rPr>
        <w:t>України</w:t>
      </w:r>
      <w:r w:rsidRPr="00C41724">
        <w:rPr>
          <w:rFonts w:ascii="Liberation Serif" w:cs="Liberation Serif"/>
        </w:rPr>
        <w:t xml:space="preserve">, </w:t>
      </w:r>
      <w:r w:rsidRPr="00C41724">
        <w:rPr>
          <w:rFonts w:ascii="Liberation Serif" w:cs="Liberation Serif"/>
        </w:rPr>
        <w:t>який</w:t>
      </w:r>
      <w:r w:rsidRPr="00C41724">
        <w:rPr>
          <w:rFonts w:ascii="Liberation Serif" w:cs="Liberation Serif"/>
        </w:rPr>
        <w:t xml:space="preserve"> </w:t>
      </w:r>
      <w:r w:rsidRPr="00C41724">
        <w:rPr>
          <w:rFonts w:ascii="Liberation Serif" w:cs="Liberation Serif"/>
        </w:rPr>
        <w:t>загинув</w:t>
      </w:r>
      <w:r w:rsidRPr="00C41724">
        <w:rPr>
          <w:rFonts w:ascii="Liberation Serif" w:cs="Liberation Serif"/>
        </w:rPr>
        <w:t xml:space="preserve"> (</w:t>
      </w:r>
      <w:r w:rsidRPr="00C41724">
        <w:rPr>
          <w:rFonts w:ascii="Liberation Serif" w:cs="Liberation Serif"/>
        </w:rPr>
        <w:t>помер</w:t>
      </w:r>
      <w:r w:rsidRPr="00C41724">
        <w:rPr>
          <w:rFonts w:ascii="Liberation Serif" w:cs="Liberation Serif"/>
        </w:rPr>
        <w:t xml:space="preserve">) </w:t>
      </w:r>
      <w:r w:rsidRPr="00C41724">
        <w:rPr>
          <w:rFonts w:ascii="Liberation Serif" w:cs="Liberation Serif"/>
        </w:rPr>
        <w:t>внаслідок</w:t>
      </w:r>
      <w:r w:rsidRPr="00C41724">
        <w:rPr>
          <w:rFonts w:ascii="Liberation Serif" w:cs="Liberation Serif"/>
        </w:rPr>
        <w:t xml:space="preserve"> </w:t>
      </w:r>
      <w:r w:rsidRPr="00C41724">
        <w:rPr>
          <w:rFonts w:ascii="Liberation Serif" w:cs="Liberation Serif"/>
        </w:rPr>
        <w:t>військової</w:t>
      </w:r>
      <w:r w:rsidRPr="00C41724">
        <w:rPr>
          <w:rFonts w:ascii="Liberation Serif" w:cs="Liberation Serif"/>
        </w:rPr>
        <w:t xml:space="preserve"> </w:t>
      </w:r>
      <w:r w:rsidRPr="00C41724">
        <w:rPr>
          <w:rFonts w:ascii="Liberation Serif" w:cs="Liberation Serif"/>
        </w:rPr>
        <w:t>агресії</w:t>
      </w:r>
      <w:r w:rsidRPr="00C41724">
        <w:rPr>
          <w:rFonts w:ascii="Liberation Serif" w:cs="Liberation Serif"/>
        </w:rPr>
        <w:t xml:space="preserve"> </w:t>
      </w:r>
      <w:r w:rsidRPr="00C41724">
        <w:rPr>
          <w:rFonts w:ascii="Liberation Serif" w:cs="Liberation Serif"/>
        </w:rPr>
        <w:t>російської</w:t>
      </w:r>
      <w:r w:rsidRPr="00C41724">
        <w:rPr>
          <w:rFonts w:ascii="Liberation Serif" w:cs="Liberation Serif"/>
        </w:rPr>
        <w:t xml:space="preserve"> </w:t>
      </w:r>
      <w:r w:rsidRPr="00C41724">
        <w:rPr>
          <w:rFonts w:ascii="Liberation Serif" w:cs="Liberation Serif"/>
        </w:rPr>
        <w:t>федерації</w:t>
      </w:r>
      <w:r w:rsidRPr="00C41724">
        <w:rPr>
          <w:rFonts w:ascii="Liberation Serif" w:cs="Liberation Serif"/>
        </w:rPr>
        <w:t xml:space="preserve"> </w:t>
      </w:r>
      <w:r w:rsidRPr="00C41724">
        <w:rPr>
          <w:rFonts w:ascii="Liberation Serif" w:cs="Liberation Serif"/>
        </w:rPr>
        <w:t>проти</w:t>
      </w:r>
      <w:r w:rsidRPr="00C41724">
        <w:rPr>
          <w:rFonts w:ascii="Liberation Serif" w:cs="Liberation Serif"/>
        </w:rPr>
        <w:t xml:space="preserve"> </w:t>
      </w:r>
      <w:r w:rsidRPr="00C41724">
        <w:rPr>
          <w:rFonts w:ascii="Liberation Serif" w:cs="Liberation Serif"/>
        </w:rPr>
        <w:t>України</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t>Виконавець</w:t>
      </w:r>
      <w:r w:rsidRPr="00C41724">
        <w:rPr>
          <w:rFonts w:ascii="Liberation Serif" w:cs="Liberation Serif"/>
        </w:rPr>
        <w:t xml:space="preserve"> </w:t>
      </w:r>
      <w:r w:rsidRPr="00C41724">
        <w:rPr>
          <w:rFonts w:ascii="Liberation Serif" w:cs="Liberation Serif"/>
        </w:rPr>
        <w:t>ритуальних</w:t>
      </w:r>
      <w:r w:rsidRPr="00C41724">
        <w:rPr>
          <w:rFonts w:ascii="Liberation Serif" w:cs="Liberation Serif"/>
        </w:rPr>
        <w:t xml:space="preserve"> </w:t>
      </w:r>
      <w:r w:rsidRPr="00C41724">
        <w:rPr>
          <w:rFonts w:ascii="Liberation Serif" w:cs="Liberation Serif"/>
        </w:rPr>
        <w:t>послуг</w:t>
      </w:r>
      <w:r w:rsidRPr="00C41724">
        <w:rPr>
          <w:rFonts w:ascii="Liberation Serif" w:cs="Liberation Serif"/>
        </w:rPr>
        <w:t xml:space="preserve"> </w:t>
      </w:r>
      <w:r w:rsidRPr="00C41724">
        <w:rPr>
          <w:rFonts w:ascii="Liberation Serif" w:cs="Liberation Serif"/>
        </w:rPr>
        <w:t>після</w:t>
      </w:r>
      <w:r w:rsidRPr="00C41724">
        <w:rPr>
          <w:rFonts w:ascii="Liberation Serif" w:cs="Liberation Serif"/>
        </w:rPr>
        <w:t xml:space="preserve"> </w:t>
      </w:r>
      <w:r w:rsidRPr="00C41724">
        <w:rPr>
          <w:rFonts w:ascii="Liberation Serif" w:cs="Liberation Serif"/>
        </w:rPr>
        <w:t>звернення</w:t>
      </w:r>
      <w:r w:rsidRPr="00C41724">
        <w:rPr>
          <w:rFonts w:ascii="Liberation Serif" w:cs="Liberation Serif"/>
        </w:rPr>
        <w:t xml:space="preserve"> </w:t>
      </w:r>
      <w:r w:rsidRPr="00C41724">
        <w:rPr>
          <w:rFonts w:ascii="Liberation Serif" w:cs="Liberation Serif"/>
        </w:rPr>
        <w:t>особи</w:t>
      </w:r>
      <w:r w:rsidRPr="00C41724">
        <w:rPr>
          <w:rFonts w:ascii="Liberation Serif" w:cs="Liberation Serif"/>
        </w:rPr>
        <w:t xml:space="preserve">, </w:t>
      </w:r>
      <w:r w:rsidRPr="00C41724">
        <w:rPr>
          <w:rFonts w:ascii="Liberation Serif" w:cs="Liberation Serif"/>
        </w:rPr>
        <w:t>яка</w:t>
      </w:r>
      <w:r w:rsidRPr="00C41724">
        <w:rPr>
          <w:rFonts w:ascii="Liberation Serif" w:cs="Liberation Serif"/>
        </w:rPr>
        <w:t xml:space="preserve"> </w:t>
      </w:r>
      <w:r w:rsidRPr="00C41724">
        <w:rPr>
          <w:rFonts w:ascii="Liberation Serif" w:cs="Liberation Serif"/>
        </w:rPr>
        <w:t>зобов</w:t>
      </w:r>
      <w:r w:rsidRPr="00C41724">
        <w:rPr>
          <w:rFonts w:ascii="Liberation Serif" w:cs="Liberation Serif"/>
        </w:rPr>
        <w:t>'</w:t>
      </w:r>
      <w:r w:rsidRPr="00C41724">
        <w:rPr>
          <w:rFonts w:ascii="Liberation Serif" w:cs="Liberation Serif"/>
        </w:rPr>
        <w:t>язалася</w:t>
      </w:r>
      <w:r w:rsidRPr="00C41724">
        <w:rPr>
          <w:rFonts w:ascii="Liberation Serif" w:cs="Liberation Serif"/>
        </w:rPr>
        <w:t xml:space="preserve"> </w:t>
      </w:r>
      <w:r w:rsidRPr="00C41724">
        <w:rPr>
          <w:rFonts w:ascii="Liberation Serif" w:cs="Liberation Serif"/>
        </w:rPr>
        <w:t>поховати</w:t>
      </w:r>
      <w:r w:rsidRPr="00C41724">
        <w:rPr>
          <w:rFonts w:ascii="Liberation Serif" w:cs="Liberation Serif"/>
        </w:rPr>
        <w:t xml:space="preserve"> </w:t>
      </w:r>
      <w:r w:rsidRPr="00C41724">
        <w:rPr>
          <w:rFonts w:ascii="Liberation Serif" w:cs="Liberation Serif"/>
        </w:rPr>
        <w:t>померлого</w:t>
      </w:r>
      <w:r w:rsidRPr="00C41724">
        <w:rPr>
          <w:rFonts w:ascii="Liberation Serif" w:cs="Liberation Serif"/>
        </w:rPr>
        <w:t xml:space="preserve">, </w:t>
      </w:r>
      <w:r w:rsidRPr="00C41724">
        <w:rPr>
          <w:rFonts w:ascii="Liberation Serif" w:cs="Liberation Serif"/>
        </w:rPr>
        <w:t>надає</w:t>
      </w:r>
      <w:r w:rsidRPr="00C41724">
        <w:rPr>
          <w:rFonts w:ascii="Liberation Serif" w:cs="Liberation Serif"/>
        </w:rPr>
        <w:t xml:space="preserve"> </w:t>
      </w:r>
      <w:r w:rsidRPr="00C41724">
        <w:rPr>
          <w:rFonts w:ascii="Liberation Serif" w:cs="Liberation Serif"/>
        </w:rPr>
        <w:t>послуги</w:t>
      </w:r>
      <w:r w:rsidRPr="00C41724">
        <w:rPr>
          <w:rFonts w:ascii="Liberation Serif" w:cs="Liberation Serif"/>
        </w:rPr>
        <w:t xml:space="preserve">, </w:t>
      </w:r>
      <w:r w:rsidRPr="00C41724">
        <w:rPr>
          <w:rFonts w:ascii="Liberation Serif" w:cs="Liberation Serif"/>
        </w:rPr>
        <w:t>які</w:t>
      </w:r>
      <w:r w:rsidRPr="00C41724">
        <w:rPr>
          <w:rFonts w:ascii="Liberation Serif" w:cs="Liberation Serif"/>
        </w:rPr>
        <w:t xml:space="preserve"> </w:t>
      </w:r>
      <w:r w:rsidRPr="00C41724">
        <w:rPr>
          <w:rFonts w:ascii="Liberation Serif" w:cs="Liberation Serif"/>
        </w:rPr>
        <w:t>будуть</w:t>
      </w:r>
      <w:r w:rsidRPr="00C41724">
        <w:rPr>
          <w:rFonts w:ascii="Liberation Serif" w:cs="Liberation Serif"/>
        </w:rPr>
        <w:t xml:space="preserve"> </w:t>
      </w:r>
      <w:r w:rsidRPr="00C41724">
        <w:rPr>
          <w:rFonts w:ascii="Liberation Serif" w:cs="Liberation Serif"/>
        </w:rPr>
        <w:t>відшкодовуватися</w:t>
      </w:r>
      <w:r w:rsidRPr="00C41724">
        <w:rPr>
          <w:rFonts w:ascii="Liberation Serif" w:cs="Liberation Serif"/>
        </w:rPr>
        <w:t xml:space="preserve"> </w:t>
      </w:r>
      <w:r w:rsidRPr="00C41724">
        <w:rPr>
          <w:rFonts w:ascii="Liberation Serif" w:cs="Liberation Serif"/>
        </w:rPr>
        <w:t>йому</w:t>
      </w:r>
      <w:r w:rsidRPr="00C41724">
        <w:rPr>
          <w:rFonts w:ascii="Liberation Serif" w:cs="Liberation Serif"/>
        </w:rPr>
        <w:t xml:space="preserve"> </w:t>
      </w:r>
      <w:r w:rsidRPr="00C41724">
        <w:rPr>
          <w:rFonts w:ascii="Liberation Serif" w:cs="Liberation Serif"/>
        </w:rPr>
        <w:t>відповідно</w:t>
      </w:r>
      <w:r w:rsidRPr="00C41724">
        <w:rPr>
          <w:rFonts w:ascii="Liberation Serif" w:cs="Liberation Serif"/>
        </w:rPr>
        <w:t xml:space="preserve"> </w:t>
      </w:r>
      <w:r w:rsidRPr="00C41724">
        <w:rPr>
          <w:rFonts w:ascii="Liberation Serif" w:cs="Liberation Serif"/>
        </w:rPr>
        <w:t>до</w:t>
      </w:r>
      <w:r w:rsidRPr="00C41724">
        <w:rPr>
          <w:rFonts w:ascii="Liberation Serif" w:cs="Liberation Serif"/>
        </w:rPr>
        <w:t xml:space="preserve"> </w:t>
      </w:r>
      <w:r w:rsidRPr="00C41724">
        <w:rPr>
          <w:rFonts w:ascii="Liberation Serif" w:cs="Liberation Serif"/>
        </w:rPr>
        <w:t>цього</w:t>
      </w:r>
      <w:r w:rsidRPr="00C41724">
        <w:rPr>
          <w:rFonts w:ascii="Liberation Serif" w:cs="Liberation Serif"/>
        </w:rPr>
        <w:t xml:space="preserve"> </w:t>
      </w:r>
      <w:r w:rsidRPr="00C41724">
        <w:rPr>
          <w:rFonts w:ascii="Liberation Serif" w:cs="Liberation Serif"/>
        </w:rPr>
        <w:t>Порядку</w:t>
      </w:r>
      <w:r w:rsidRPr="00C41724">
        <w:rPr>
          <w:rFonts w:ascii="Liberation Serif" w:cs="Liberation Serif"/>
        </w:rPr>
        <w:t>.</w:t>
      </w:r>
    </w:p>
    <w:p w:rsidR="00066284" w:rsidRPr="00C41724" w:rsidRDefault="00066284" w:rsidP="00B95CE4">
      <w:pPr>
        <w:pStyle w:val="ad"/>
        <w:shd w:val="clear" w:color="auto" w:fill="FFFFFF"/>
        <w:spacing w:before="0" w:beforeAutospacing="0" w:after="0" w:afterAutospacing="0"/>
        <w:ind w:firstLine="567"/>
        <w:jc w:val="both"/>
        <w:rPr>
          <w:rFonts w:ascii="Liberation Serif" w:cs="Liberation Serif"/>
        </w:rPr>
      </w:pPr>
      <w:r w:rsidRPr="00C41724">
        <w:rPr>
          <w:rFonts w:ascii="Liberation Serif" w:cs="Liberation Serif"/>
        </w:rPr>
        <w:lastRenderedPageBreak/>
        <w:t>Для</w:t>
      </w:r>
      <w:r w:rsidRPr="00C41724">
        <w:rPr>
          <w:rFonts w:ascii="Liberation Serif" w:cs="Liberation Serif"/>
        </w:rPr>
        <w:t xml:space="preserve"> </w:t>
      </w:r>
      <w:r w:rsidRPr="00C41724">
        <w:rPr>
          <w:rFonts w:ascii="Liberation Serif" w:cs="Liberation Serif"/>
        </w:rPr>
        <w:t>відшкодування</w:t>
      </w:r>
      <w:r w:rsidRPr="00C41724">
        <w:rPr>
          <w:rFonts w:ascii="Liberation Serif" w:cs="Liberation Serif"/>
        </w:rPr>
        <w:t xml:space="preserve"> </w:t>
      </w:r>
      <w:r w:rsidRPr="00C41724">
        <w:rPr>
          <w:rFonts w:ascii="Liberation Serif" w:cs="Liberation Serif"/>
        </w:rPr>
        <w:t>понесених</w:t>
      </w:r>
      <w:r w:rsidRPr="00C41724">
        <w:rPr>
          <w:rFonts w:ascii="Liberation Serif" w:cs="Liberation Serif"/>
        </w:rPr>
        <w:t xml:space="preserve"> </w:t>
      </w:r>
      <w:r w:rsidRPr="00C41724">
        <w:rPr>
          <w:rFonts w:ascii="Liberation Serif" w:cs="Liberation Serif"/>
        </w:rPr>
        <w:t>витрат</w:t>
      </w:r>
      <w:r w:rsidRPr="00C41724">
        <w:rPr>
          <w:rFonts w:ascii="Liberation Serif" w:cs="Liberation Serif"/>
        </w:rPr>
        <w:t xml:space="preserve"> </w:t>
      </w:r>
      <w:r w:rsidRPr="00C41724">
        <w:rPr>
          <w:rFonts w:ascii="Liberation Serif" w:cs="Liberation Serif"/>
        </w:rPr>
        <w:t>Виконавець</w:t>
      </w:r>
      <w:r w:rsidRPr="00C41724">
        <w:rPr>
          <w:rFonts w:ascii="Liberation Serif" w:cs="Liberation Serif"/>
        </w:rPr>
        <w:t xml:space="preserve"> </w:t>
      </w:r>
      <w:r w:rsidRPr="00C41724">
        <w:rPr>
          <w:rFonts w:ascii="Liberation Serif" w:cs="Liberation Serif"/>
        </w:rPr>
        <w:t>ритуальних</w:t>
      </w:r>
      <w:r w:rsidRPr="00C41724">
        <w:rPr>
          <w:rFonts w:ascii="Liberation Serif" w:cs="Liberation Serif"/>
        </w:rPr>
        <w:t xml:space="preserve"> </w:t>
      </w:r>
      <w:r w:rsidRPr="00C41724">
        <w:rPr>
          <w:rFonts w:ascii="Liberation Serif" w:cs="Liberation Serif"/>
        </w:rPr>
        <w:t>послуг</w:t>
      </w:r>
      <w:r w:rsidRPr="00C41724">
        <w:rPr>
          <w:rFonts w:ascii="Liberation Serif" w:cs="Liberation Serif"/>
        </w:rPr>
        <w:t xml:space="preserve"> </w:t>
      </w:r>
      <w:r w:rsidRPr="00C41724">
        <w:rPr>
          <w:rFonts w:ascii="Liberation Serif" w:cs="Liberation Serif"/>
        </w:rPr>
        <w:t>надає</w:t>
      </w:r>
      <w:r w:rsidRPr="00C41724">
        <w:rPr>
          <w:rFonts w:ascii="Liberation Serif" w:cs="Liberation Serif"/>
        </w:rPr>
        <w:t xml:space="preserve"> </w:t>
      </w:r>
      <w:r w:rsidRPr="00C41724">
        <w:rPr>
          <w:rFonts w:ascii="Liberation Serif" w:cs="Liberation Serif"/>
        </w:rPr>
        <w:t>Головному</w:t>
      </w:r>
      <w:r w:rsidRPr="00C41724">
        <w:rPr>
          <w:rFonts w:ascii="Liberation Serif" w:cs="Liberation Serif"/>
        </w:rPr>
        <w:t xml:space="preserve"> </w:t>
      </w:r>
      <w:r w:rsidRPr="00C41724">
        <w:rPr>
          <w:rFonts w:ascii="Liberation Serif" w:cs="Liberation Serif"/>
        </w:rPr>
        <w:t>розпоряднику</w:t>
      </w:r>
      <w:r w:rsidRPr="00C41724">
        <w:rPr>
          <w:rFonts w:ascii="Liberation Serif" w:cs="Liberation Serif"/>
        </w:rPr>
        <w:t xml:space="preserve"> </w:t>
      </w:r>
      <w:r w:rsidRPr="00C41724">
        <w:rPr>
          <w:rFonts w:ascii="Liberation Serif" w:cs="Liberation Serif"/>
        </w:rPr>
        <w:t>коштів</w:t>
      </w:r>
      <w:r w:rsidRPr="00C41724">
        <w:rPr>
          <w:rFonts w:ascii="Liberation Serif" w:cs="Liberation Serif"/>
        </w:rPr>
        <w:t xml:space="preserve"> </w:t>
      </w:r>
      <w:r w:rsidRPr="00C41724">
        <w:rPr>
          <w:rFonts w:ascii="Liberation Serif" w:cs="Liberation Serif"/>
        </w:rPr>
        <w:t>договір</w:t>
      </w:r>
      <w:r w:rsidRPr="00C41724">
        <w:rPr>
          <w:rFonts w:ascii="Liberation Serif" w:cs="Liberation Serif"/>
        </w:rPr>
        <w:t xml:space="preserve">, </w:t>
      </w:r>
      <w:r w:rsidRPr="00C41724">
        <w:rPr>
          <w:rFonts w:ascii="Liberation Serif" w:cs="Liberation Serif"/>
        </w:rPr>
        <w:t>де</w:t>
      </w:r>
      <w:r w:rsidRPr="00C41724">
        <w:rPr>
          <w:rFonts w:ascii="Liberation Serif" w:cs="Liberation Serif"/>
        </w:rPr>
        <w:t xml:space="preserve"> </w:t>
      </w:r>
      <w:r w:rsidRPr="00C41724">
        <w:rPr>
          <w:rFonts w:ascii="Liberation Serif" w:cs="Liberation Serif"/>
        </w:rPr>
        <w:t>замовником</w:t>
      </w:r>
      <w:r w:rsidRPr="00C41724">
        <w:rPr>
          <w:rFonts w:ascii="Liberation Serif" w:cs="Liberation Serif"/>
        </w:rPr>
        <w:t xml:space="preserve"> </w:t>
      </w:r>
      <w:r w:rsidRPr="00C41724">
        <w:rPr>
          <w:rFonts w:ascii="Liberation Serif" w:cs="Liberation Serif"/>
        </w:rPr>
        <w:t>є</w:t>
      </w:r>
      <w:r w:rsidRPr="00C41724">
        <w:rPr>
          <w:rFonts w:ascii="Liberation Serif" w:cs="Liberation Serif"/>
        </w:rPr>
        <w:t xml:space="preserve"> </w:t>
      </w:r>
      <w:r w:rsidRPr="00C41724">
        <w:rPr>
          <w:rFonts w:ascii="Liberation Serif" w:cs="Liberation Serif"/>
        </w:rPr>
        <w:t>особа</w:t>
      </w:r>
      <w:r w:rsidRPr="00C41724">
        <w:rPr>
          <w:rFonts w:ascii="Liberation Serif" w:cs="Liberation Serif"/>
        </w:rPr>
        <w:t xml:space="preserve">, </w:t>
      </w:r>
      <w:r w:rsidRPr="00C41724">
        <w:rPr>
          <w:rFonts w:ascii="Liberation Serif" w:cs="Liberation Serif"/>
        </w:rPr>
        <w:t>яка</w:t>
      </w:r>
      <w:r w:rsidRPr="00C41724">
        <w:rPr>
          <w:rFonts w:ascii="Liberation Serif" w:cs="Liberation Serif"/>
        </w:rPr>
        <w:t xml:space="preserve"> </w:t>
      </w:r>
      <w:r w:rsidRPr="00C41724">
        <w:rPr>
          <w:rFonts w:ascii="Liberation Serif" w:cs="Liberation Serif"/>
        </w:rPr>
        <w:t>виявила</w:t>
      </w:r>
      <w:r w:rsidRPr="00C41724">
        <w:rPr>
          <w:rFonts w:ascii="Liberation Serif" w:cs="Liberation Serif"/>
        </w:rPr>
        <w:t xml:space="preserve"> </w:t>
      </w:r>
      <w:r w:rsidRPr="00C41724">
        <w:rPr>
          <w:rFonts w:ascii="Liberation Serif" w:cs="Liberation Serif"/>
        </w:rPr>
        <w:t>бажання</w:t>
      </w:r>
      <w:r w:rsidRPr="00C41724">
        <w:rPr>
          <w:rFonts w:ascii="Liberation Serif" w:cs="Liberation Serif"/>
        </w:rPr>
        <w:t xml:space="preserve"> </w:t>
      </w:r>
      <w:r w:rsidRPr="00C41724">
        <w:rPr>
          <w:rFonts w:ascii="Liberation Serif" w:cs="Liberation Serif"/>
        </w:rPr>
        <w:t>похоронити</w:t>
      </w:r>
      <w:r w:rsidRPr="00C41724">
        <w:rPr>
          <w:rFonts w:ascii="Liberation Serif" w:cs="Liberation Serif"/>
        </w:rPr>
        <w:t xml:space="preserve"> </w:t>
      </w:r>
      <w:r w:rsidRPr="00C41724">
        <w:rPr>
          <w:rFonts w:ascii="Liberation Serif" w:cs="Liberation Serif"/>
        </w:rPr>
        <w:t>особу</w:t>
      </w:r>
      <w:r w:rsidRPr="00C41724">
        <w:rPr>
          <w:rFonts w:ascii="Liberation Serif" w:cs="Liberation Serif"/>
        </w:rPr>
        <w:t xml:space="preserve">, </w:t>
      </w:r>
      <w:r w:rsidRPr="00C41724">
        <w:rPr>
          <w:rFonts w:ascii="Liberation Serif" w:cs="Liberation Serif"/>
        </w:rPr>
        <w:t>ритуальна</w:t>
      </w:r>
      <w:r w:rsidRPr="00C41724">
        <w:rPr>
          <w:rFonts w:ascii="Liberation Serif" w:cs="Liberation Serif"/>
        </w:rPr>
        <w:t xml:space="preserve"> </w:t>
      </w:r>
      <w:r w:rsidRPr="00C41724">
        <w:rPr>
          <w:rFonts w:ascii="Liberation Serif" w:cs="Liberation Serif"/>
        </w:rPr>
        <w:t>служба</w:t>
      </w:r>
      <w:r w:rsidRPr="00C41724">
        <w:rPr>
          <w:rFonts w:ascii="Liberation Serif" w:cs="Liberation Serif"/>
        </w:rPr>
        <w:t xml:space="preserve"> (</w:t>
      </w:r>
      <w:r w:rsidRPr="00C41724">
        <w:rPr>
          <w:rFonts w:ascii="Liberation Serif" w:cs="Liberation Serif"/>
        </w:rPr>
        <w:t>ДП</w:t>
      </w:r>
      <w:r w:rsidRPr="00C41724">
        <w:rPr>
          <w:rFonts w:ascii="Liberation Serif" w:cs="Liberation Serif"/>
        </w:rPr>
        <w:t xml:space="preserve"> </w:t>
      </w:r>
      <w:r w:rsidRPr="00C41724">
        <w:rPr>
          <w:rFonts w:ascii="Liberation Serif" w:cs="Liberation Serif"/>
        </w:rPr>
        <w:t>«Благоустрій</w:t>
      </w:r>
      <w:r w:rsidRPr="00C41724">
        <w:rPr>
          <w:rFonts w:ascii="Liberation Serif" w:cs="Liberation Serif"/>
        </w:rPr>
        <w:t xml:space="preserve">) </w:t>
      </w:r>
      <w:r w:rsidRPr="00C41724">
        <w:rPr>
          <w:rFonts w:ascii="Liberation Serif" w:cs="Liberation Serif"/>
        </w:rPr>
        <w:t>–</w:t>
      </w:r>
      <w:r w:rsidRPr="00C41724">
        <w:rPr>
          <w:rFonts w:ascii="Liberation Serif" w:cs="Liberation Serif"/>
        </w:rPr>
        <w:t xml:space="preserve"> </w:t>
      </w:r>
      <w:r w:rsidRPr="00C41724">
        <w:rPr>
          <w:rFonts w:ascii="Liberation Serif" w:cs="Liberation Serif"/>
        </w:rPr>
        <w:t>є</w:t>
      </w:r>
      <w:r w:rsidRPr="00C41724">
        <w:rPr>
          <w:rFonts w:ascii="Liberation Serif" w:cs="Liberation Serif"/>
        </w:rPr>
        <w:t xml:space="preserve"> </w:t>
      </w:r>
      <w:r w:rsidRPr="00C41724">
        <w:rPr>
          <w:rFonts w:ascii="Liberation Serif" w:cs="Liberation Serif"/>
        </w:rPr>
        <w:t>виконавцем</w:t>
      </w:r>
      <w:r w:rsidRPr="00C41724">
        <w:rPr>
          <w:rFonts w:ascii="Liberation Serif" w:cs="Liberation Serif"/>
        </w:rPr>
        <w:t xml:space="preserve">, </w:t>
      </w:r>
      <w:r w:rsidRPr="00C41724">
        <w:rPr>
          <w:rFonts w:ascii="Liberation Serif" w:cs="Liberation Serif"/>
        </w:rPr>
        <w:t>Головний</w:t>
      </w:r>
      <w:r w:rsidRPr="00C41724">
        <w:rPr>
          <w:rFonts w:ascii="Liberation Serif" w:cs="Liberation Serif"/>
        </w:rPr>
        <w:t xml:space="preserve"> </w:t>
      </w:r>
      <w:r w:rsidRPr="00C41724">
        <w:rPr>
          <w:rFonts w:ascii="Liberation Serif" w:cs="Liberation Serif"/>
        </w:rPr>
        <w:t>розпорядник</w:t>
      </w:r>
      <w:r w:rsidRPr="00C41724">
        <w:rPr>
          <w:rFonts w:ascii="Liberation Serif" w:cs="Liberation Serif"/>
        </w:rPr>
        <w:t xml:space="preserve"> </w:t>
      </w:r>
      <w:r w:rsidRPr="00C41724">
        <w:rPr>
          <w:rFonts w:ascii="Liberation Serif" w:cs="Liberation Serif"/>
        </w:rPr>
        <w:t>коштів</w:t>
      </w:r>
      <w:r w:rsidRPr="00C41724">
        <w:rPr>
          <w:rFonts w:ascii="Liberation Serif" w:cs="Liberation Serif"/>
        </w:rPr>
        <w:t xml:space="preserve"> ( </w:t>
      </w:r>
      <w:r w:rsidRPr="00C41724">
        <w:rPr>
          <w:rFonts w:ascii="Liberation Serif" w:cs="Liberation Serif"/>
        </w:rPr>
        <w:t>Управління</w:t>
      </w:r>
      <w:r w:rsidRPr="00C41724">
        <w:rPr>
          <w:rFonts w:ascii="Liberation Serif" w:cs="Liberation Serif"/>
        </w:rPr>
        <w:t xml:space="preserve"> </w:t>
      </w:r>
      <w:r w:rsidRPr="00C41724">
        <w:rPr>
          <w:rFonts w:ascii="Liberation Serif" w:cs="Liberation Serif"/>
        </w:rPr>
        <w:t>соціального</w:t>
      </w:r>
      <w:r w:rsidRPr="00C41724">
        <w:rPr>
          <w:rFonts w:ascii="Liberation Serif" w:cs="Liberation Serif"/>
        </w:rPr>
        <w:t xml:space="preserve"> </w:t>
      </w:r>
      <w:r w:rsidRPr="00C41724">
        <w:rPr>
          <w:rFonts w:ascii="Liberation Serif" w:cs="Liberation Serif"/>
        </w:rPr>
        <w:t>захисту</w:t>
      </w:r>
      <w:r w:rsidRPr="00C41724">
        <w:rPr>
          <w:rFonts w:ascii="Liberation Serif" w:cs="Liberation Serif"/>
        </w:rPr>
        <w:t xml:space="preserve"> </w:t>
      </w:r>
      <w:r w:rsidRPr="00C41724">
        <w:rPr>
          <w:rFonts w:ascii="Liberation Serif" w:cs="Liberation Serif"/>
        </w:rPr>
        <w:t>населення</w:t>
      </w:r>
      <w:r w:rsidRPr="00C41724">
        <w:rPr>
          <w:rFonts w:ascii="Liberation Serif" w:cs="Liberation Serif"/>
        </w:rPr>
        <w:t xml:space="preserve"> </w:t>
      </w:r>
      <w:r w:rsidRPr="00C41724">
        <w:rPr>
          <w:rFonts w:ascii="Liberation Serif" w:cs="Liberation Serif"/>
        </w:rPr>
        <w:t>Новороздільської</w:t>
      </w:r>
      <w:r w:rsidRPr="00C41724">
        <w:rPr>
          <w:rFonts w:ascii="Liberation Serif" w:cs="Liberation Serif"/>
        </w:rPr>
        <w:t xml:space="preserve"> </w:t>
      </w:r>
      <w:r w:rsidRPr="00C41724">
        <w:rPr>
          <w:rFonts w:ascii="Liberation Serif" w:cs="Liberation Serif"/>
        </w:rPr>
        <w:t>міської</w:t>
      </w:r>
      <w:r w:rsidRPr="00C41724">
        <w:rPr>
          <w:rFonts w:ascii="Liberation Serif" w:cs="Liberation Serif"/>
        </w:rPr>
        <w:t xml:space="preserve"> </w:t>
      </w:r>
      <w:r w:rsidRPr="00C41724">
        <w:rPr>
          <w:rFonts w:ascii="Liberation Serif" w:cs="Liberation Serif"/>
        </w:rPr>
        <w:t>ради</w:t>
      </w:r>
      <w:r w:rsidRPr="00C41724">
        <w:rPr>
          <w:rFonts w:ascii="Liberation Serif" w:cs="Liberation Serif"/>
        </w:rPr>
        <w:t>)</w:t>
      </w:r>
      <w:r w:rsidRPr="00C41724">
        <w:rPr>
          <w:rFonts w:ascii="Liberation Serif" w:cs="Liberation Serif"/>
        </w:rPr>
        <w:t>є</w:t>
      </w:r>
      <w:r w:rsidRPr="00C41724">
        <w:rPr>
          <w:rFonts w:ascii="Liberation Serif" w:cs="Liberation Serif"/>
        </w:rPr>
        <w:t xml:space="preserve"> </w:t>
      </w:r>
      <w:r w:rsidRPr="00C41724">
        <w:rPr>
          <w:rFonts w:ascii="Liberation Serif" w:cs="Liberation Serif"/>
        </w:rPr>
        <w:t>Платником</w:t>
      </w:r>
      <w:r w:rsidRPr="00C41724">
        <w:rPr>
          <w:rFonts w:ascii="Liberation Serif" w:cs="Liberation Serif"/>
        </w:rPr>
        <w:t xml:space="preserve"> </w:t>
      </w:r>
      <w:r w:rsidRPr="00C41724">
        <w:rPr>
          <w:rFonts w:ascii="Liberation Serif" w:cs="Liberation Serif"/>
        </w:rPr>
        <w:t>та</w:t>
      </w:r>
      <w:r w:rsidRPr="00C41724">
        <w:rPr>
          <w:rFonts w:ascii="Liberation Serif" w:cs="Liberation Serif"/>
        </w:rPr>
        <w:t xml:space="preserve"> </w:t>
      </w:r>
      <w:r w:rsidRPr="00C41724">
        <w:rPr>
          <w:rFonts w:ascii="Liberation Serif" w:cs="Liberation Serif"/>
        </w:rPr>
        <w:t>рахунки</w:t>
      </w:r>
      <w:r w:rsidRPr="00C41724">
        <w:rPr>
          <w:rFonts w:ascii="Liberation Serif" w:cs="Liberation Serif"/>
        </w:rPr>
        <w:t xml:space="preserve"> </w:t>
      </w:r>
      <w:r w:rsidRPr="00C41724">
        <w:rPr>
          <w:rFonts w:ascii="Liberation Serif" w:cs="Liberation Serif"/>
        </w:rPr>
        <w:t>про</w:t>
      </w:r>
      <w:r w:rsidRPr="00C41724">
        <w:rPr>
          <w:rFonts w:ascii="Liberation Serif" w:cs="Liberation Serif"/>
        </w:rPr>
        <w:t xml:space="preserve"> </w:t>
      </w:r>
      <w:r w:rsidRPr="00C41724">
        <w:rPr>
          <w:rFonts w:ascii="Liberation Serif" w:cs="Liberation Serif"/>
        </w:rPr>
        <w:t>надані</w:t>
      </w:r>
      <w:r w:rsidRPr="00C41724">
        <w:rPr>
          <w:rFonts w:ascii="Liberation Serif" w:cs="Liberation Serif"/>
        </w:rPr>
        <w:t xml:space="preserve"> </w:t>
      </w:r>
      <w:r w:rsidRPr="00C41724">
        <w:rPr>
          <w:rFonts w:ascii="Liberation Serif" w:cs="Liberation Serif"/>
        </w:rPr>
        <w:t>послуги</w:t>
      </w:r>
      <w:r w:rsidRPr="00C41724">
        <w:rPr>
          <w:rFonts w:ascii="Liberation Serif" w:cs="Liberation Serif"/>
        </w:rPr>
        <w:t xml:space="preserve"> (</w:t>
      </w:r>
      <w:r w:rsidRPr="00C41724">
        <w:rPr>
          <w:rFonts w:ascii="Liberation Serif" w:cs="Liberation Serif"/>
        </w:rPr>
        <w:t>акти</w:t>
      </w:r>
      <w:r w:rsidRPr="00C41724">
        <w:rPr>
          <w:rFonts w:ascii="Liberation Serif" w:cs="Liberation Serif"/>
        </w:rPr>
        <w:t xml:space="preserve"> </w:t>
      </w:r>
      <w:r w:rsidRPr="00C41724">
        <w:rPr>
          <w:rFonts w:ascii="Liberation Serif" w:cs="Liberation Serif"/>
        </w:rPr>
        <w:t>виконаних</w:t>
      </w:r>
      <w:r w:rsidRPr="00C41724">
        <w:rPr>
          <w:rFonts w:ascii="Liberation Serif" w:cs="Liberation Serif"/>
        </w:rPr>
        <w:t xml:space="preserve"> </w:t>
      </w:r>
      <w:r w:rsidRPr="00C41724">
        <w:rPr>
          <w:rFonts w:ascii="Liberation Serif" w:cs="Liberation Serif"/>
        </w:rPr>
        <w:t>робіт</w:t>
      </w:r>
      <w:r w:rsidRPr="00C41724">
        <w:rPr>
          <w:rFonts w:ascii="Liberation Serif" w:cs="Liberation Serif"/>
        </w:rPr>
        <w:t xml:space="preserve">) </w:t>
      </w:r>
      <w:r w:rsidRPr="00C41724">
        <w:rPr>
          <w:rFonts w:ascii="Liberation Serif" w:cs="Liberation Serif"/>
        </w:rPr>
        <w:t>тощо</w:t>
      </w:r>
      <w:r w:rsidRPr="00C41724">
        <w:rPr>
          <w:rFonts w:ascii="Liberation Serif" w:cs="Liberation Serif"/>
        </w:rPr>
        <w:t>.</w:t>
      </w:r>
    </w:p>
    <w:p w:rsidR="00066284" w:rsidRPr="00C41724" w:rsidRDefault="00066284" w:rsidP="00B95CE4">
      <w:pPr>
        <w:spacing w:line="240" w:lineRule="auto"/>
        <w:ind w:firstLine="567"/>
        <w:jc w:val="both"/>
        <w:rPr>
          <w:sz w:val="24"/>
          <w:lang w:eastAsia="ru-RU"/>
        </w:rPr>
      </w:pPr>
    </w:p>
    <w:p w:rsidR="00066284" w:rsidRPr="00C41724" w:rsidRDefault="00066284" w:rsidP="00B95CE4">
      <w:pPr>
        <w:spacing w:line="240" w:lineRule="auto"/>
        <w:jc w:val="both"/>
        <w:rPr>
          <w:b/>
          <w:bCs/>
          <w:sz w:val="24"/>
        </w:rPr>
      </w:pPr>
      <w:r w:rsidRPr="00C41724">
        <w:rPr>
          <w:b/>
          <w:bCs/>
          <w:sz w:val="24"/>
        </w:rPr>
        <w:t xml:space="preserve">2. 11. Придбання житла для деяких категорій осіб з числа Захисників та Захисниць України, членів сімей Героїв Небесної Сотні на умовах </w:t>
      </w:r>
      <w:proofErr w:type="spellStart"/>
      <w:r w:rsidRPr="00C41724">
        <w:rPr>
          <w:b/>
          <w:bCs/>
          <w:sz w:val="24"/>
        </w:rPr>
        <w:t>співфінансування</w:t>
      </w:r>
      <w:proofErr w:type="spellEnd"/>
      <w:r w:rsidRPr="00C41724">
        <w:rPr>
          <w:b/>
          <w:bCs/>
          <w:sz w:val="24"/>
        </w:rPr>
        <w:t>.</w:t>
      </w:r>
    </w:p>
    <w:p w:rsidR="00066284" w:rsidRPr="00C41724" w:rsidRDefault="00066284" w:rsidP="00B95CE4">
      <w:pPr>
        <w:pStyle w:val="ad"/>
        <w:spacing w:before="0" w:beforeAutospacing="0" w:after="0" w:afterAutospacing="0"/>
        <w:ind w:firstLine="720"/>
        <w:jc w:val="both"/>
        <w:rPr>
          <w:rFonts w:eastAsiaTheme="minorEastAsia"/>
          <w:lang w:eastAsia="ru-RU"/>
        </w:rPr>
      </w:pPr>
      <w:r w:rsidRPr="00C41724">
        <w:t>Дія цієї виплати поширюється на осіб, які мають право на матеріальну допомогу відповідно до Порядку призначення та виплати грошової компенсації на придбання житла для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066284" w:rsidRPr="00C41724" w:rsidRDefault="00066284" w:rsidP="00B95CE4">
      <w:pPr>
        <w:spacing w:line="240" w:lineRule="auto"/>
        <w:jc w:val="both"/>
        <w:rPr>
          <w:b/>
          <w:bCs/>
          <w:sz w:val="24"/>
        </w:rPr>
      </w:pPr>
    </w:p>
    <w:p w:rsidR="00066284" w:rsidRPr="00C41724" w:rsidRDefault="00066284" w:rsidP="00B95CE4">
      <w:pPr>
        <w:pStyle w:val="Standard"/>
        <w:jc w:val="both"/>
        <w:rPr>
          <w:rFonts w:ascii="Times New Roman" w:hAnsi="Times New Roman" w:cs="Times New Roman"/>
          <w:b/>
          <w:bCs/>
          <w:color w:val="auto"/>
        </w:rPr>
      </w:pPr>
      <w:r w:rsidRPr="00C41724">
        <w:rPr>
          <w:rFonts w:ascii="Times New Roman" w:eastAsia="Liberation Serif" w:hAnsi="Times New Roman" w:cs="Times New Roman"/>
          <w:b/>
          <w:bCs/>
          <w:color w:val="auto"/>
        </w:rPr>
        <w:t xml:space="preserve">2. 12. </w:t>
      </w:r>
      <w:r w:rsidRPr="00C41724">
        <w:rPr>
          <w:rFonts w:ascii="Times New Roman" w:hAnsi="Times New Roman" w:cs="Times New Roman"/>
          <w:b/>
          <w:bCs/>
          <w:color w:val="auto"/>
        </w:rPr>
        <w:t>Порядок організації заходів для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громадян</w:t>
      </w:r>
    </w:p>
    <w:p w:rsidR="00066284" w:rsidRPr="00C41724" w:rsidRDefault="00066284" w:rsidP="00B95CE4">
      <w:pPr>
        <w:pStyle w:val="Standard"/>
        <w:ind w:firstLine="426"/>
        <w:jc w:val="both"/>
        <w:rPr>
          <w:rFonts w:ascii="Times New Roman" w:hAnsi="Times New Roman" w:cs="Times New Roman"/>
          <w:color w:val="auto"/>
        </w:rPr>
      </w:pPr>
      <w:r w:rsidRPr="00C41724">
        <w:rPr>
          <w:rFonts w:ascii="Times New Roman" w:hAnsi="Times New Roman" w:cs="Times New Roman"/>
          <w:color w:val="auto"/>
        </w:rPr>
        <w:t xml:space="preserve">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згідно плану заходів. </w:t>
      </w:r>
    </w:p>
    <w:p w:rsidR="00066284" w:rsidRPr="00C41724" w:rsidRDefault="00066284" w:rsidP="00B95CE4">
      <w:pPr>
        <w:spacing w:line="240" w:lineRule="auto"/>
        <w:jc w:val="both"/>
        <w:rPr>
          <w:b/>
          <w:bCs/>
          <w:sz w:val="24"/>
        </w:rPr>
      </w:pPr>
      <w:r w:rsidRPr="00C41724">
        <w:rPr>
          <w:b/>
          <w:bCs/>
          <w:sz w:val="24"/>
        </w:rPr>
        <w:t>2. 13. Призначення та виплати грошової компенсації вартості сімейного відпочинку для деяких категорій осіб.</w:t>
      </w:r>
    </w:p>
    <w:p w:rsidR="00066284" w:rsidRPr="00C41724" w:rsidRDefault="00066284" w:rsidP="00B95CE4">
      <w:pPr>
        <w:pStyle w:val="ad"/>
        <w:spacing w:before="0" w:beforeAutospacing="0" w:after="0" w:afterAutospacing="0"/>
        <w:ind w:firstLine="720"/>
        <w:jc w:val="both"/>
        <w:rPr>
          <w:rFonts w:eastAsiaTheme="minorEastAsia"/>
          <w:lang w:eastAsia="ru-RU"/>
        </w:rPr>
      </w:pPr>
      <w:r w:rsidRPr="00C41724">
        <w:t>Дія цієї виплати поширюється на осіб, які мають право на призначення та виплати грошової компенсації вартості сімейного відпочинку для деяких категорій осіб відповідно до Порядку призначення та виплати грошової компенсації вартості сімейного відпочинку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066284" w:rsidRPr="00C41724" w:rsidRDefault="00066284" w:rsidP="00B95CE4">
      <w:pPr>
        <w:pStyle w:val="Standard"/>
        <w:ind w:firstLine="426"/>
        <w:jc w:val="both"/>
        <w:rPr>
          <w:rFonts w:ascii="Times New Roman" w:hAnsi="Times New Roman" w:cs="Times New Roman"/>
          <w:color w:val="auto"/>
        </w:rPr>
      </w:pPr>
    </w:p>
    <w:p w:rsidR="00066284" w:rsidRPr="00C41724" w:rsidRDefault="00066284" w:rsidP="00B95CE4">
      <w:pPr>
        <w:shd w:val="clear" w:color="auto" w:fill="FFFFFF"/>
        <w:spacing w:line="240" w:lineRule="auto"/>
        <w:ind w:firstLine="567"/>
        <w:jc w:val="both"/>
        <w:textAlignment w:val="baseline"/>
        <w:rPr>
          <w:rFonts w:eastAsia="Liberation Serif"/>
          <w:b/>
          <w:bCs/>
          <w:sz w:val="24"/>
        </w:rPr>
      </w:pPr>
    </w:p>
    <w:p w:rsidR="00066284" w:rsidRPr="00C41724" w:rsidRDefault="00066284" w:rsidP="00B95CE4">
      <w:pPr>
        <w:spacing w:line="240" w:lineRule="auto"/>
        <w:jc w:val="both"/>
        <w:rPr>
          <w:b/>
          <w:bCs/>
          <w:sz w:val="24"/>
        </w:rPr>
      </w:pPr>
      <w:r w:rsidRPr="00C41724">
        <w:rPr>
          <w:b/>
          <w:bCs/>
          <w:sz w:val="24"/>
        </w:rPr>
        <w:t xml:space="preserve">         3. Надання комплексної допомоги.</w:t>
      </w:r>
    </w:p>
    <w:p w:rsidR="00066284" w:rsidRPr="00C41724" w:rsidRDefault="00066284" w:rsidP="00B95CE4">
      <w:pPr>
        <w:spacing w:line="240" w:lineRule="auto"/>
        <w:ind w:firstLine="567"/>
        <w:rPr>
          <w:sz w:val="24"/>
        </w:rPr>
      </w:pPr>
      <w:r w:rsidRPr="00C41724">
        <w:rPr>
          <w:b/>
          <w:bCs/>
          <w:sz w:val="24"/>
        </w:rPr>
        <w:t>4. Вшанування пам'яті загиблих учасників АТО (ООС) та  військовослужбовців у зв’язку із військовою агресією російської федерації проти України</w:t>
      </w:r>
      <w:r w:rsidRPr="00C41724">
        <w:rPr>
          <w:sz w:val="24"/>
        </w:rPr>
        <w:t>.</w:t>
      </w:r>
    </w:p>
    <w:p w:rsidR="00066284" w:rsidRPr="00C41724" w:rsidRDefault="00066284" w:rsidP="00B95CE4">
      <w:pPr>
        <w:spacing w:line="240" w:lineRule="auto"/>
        <w:jc w:val="center"/>
        <w:rPr>
          <w:b/>
          <w:sz w:val="24"/>
        </w:rPr>
      </w:pPr>
    </w:p>
    <w:p w:rsidR="00066284" w:rsidRPr="00C41724" w:rsidRDefault="00066284" w:rsidP="00B95CE4">
      <w:pPr>
        <w:spacing w:line="240" w:lineRule="auto"/>
        <w:jc w:val="center"/>
        <w:rPr>
          <w:b/>
          <w:sz w:val="24"/>
        </w:rPr>
      </w:pPr>
      <w:r w:rsidRPr="00C41724">
        <w:rPr>
          <w:b/>
          <w:sz w:val="24"/>
        </w:rPr>
        <w:t>3.Визначення мети програми</w:t>
      </w:r>
    </w:p>
    <w:p w:rsidR="00066284" w:rsidRPr="00C41724" w:rsidRDefault="00066284" w:rsidP="00B95CE4">
      <w:pPr>
        <w:spacing w:line="240" w:lineRule="auto"/>
        <w:jc w:val="center"/>
        <w:rPr>
          <w:b/>
          <w:sz w:val="24"/>
        </w:rPr>
      </w:pPr>
    </w:p>
    <w:p w:rsidR="00066284" w:rsidRPr="00C41724" w:rsidRDefault="00066284" w:rsidP="00B95CE4">
      <w:pPr>
        <w:spacing w:line="240" w:lineRule="auto"/>
        <w:ind w:firstLine="708"/>
        <w:jc w:val="both"/>
        <w:rPr>
          <w:sz w:val="24"/>
        </w:rPr>
      </w:pPr>
      <w:r w:rsidRPr="00C41724">
        <w:rPr>
          <w:sz w:val="24"/>
        </w:rPr>
        <w:t xml:space="preserve">Метою програми у частині надання матеріальних допомог є підвищення рівня соціального захисту Захисників і Захисниць України, </w:t>
      </w:r>
      <w:r w:rsidRPr="00C41724">
        <w:rPr>
          <w:rFonts w:eastAsia="Liberation Serif"/>
          <w:sz w:val="24"/>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C41724">
        <w:rPr>
          <w:sz w:val="24"/>
        </w:rPr>
        <w:t xml:space="preserve"> членів їх сімей, </w:t>
      </w:r>
      <w:r w:rsidRPr="00C41724">
        <w:rPr>
          <w:bCs/>
          <w:sz w:val="24"/>
        </w:rPr>
        <w:t xml:space="preserve">військовослужбовців, які отримали поранення під час проходження військової служби </w:t>
      </w:r>
      <w:r w:rsidRPr="00C41724">
        <w:rPr>
          <w:sz w:val="24"/>
        </w:rPr>
        <w:t xml:space="preserve">та сімей, які знаходяться </w:t>
      </w:r>
      <w:r w:rsidRPr="00C41724">
        <w:rPr>
          <w:bCs/>
          <w:sz w:val="24"/>
        </w:rPr>
        <w:t>в пошуку безвісті відсутніх військовослужбовців,</w:t>
      </w:r>
      <w:r w:rsidRPr="00C41724">
        <w:rPr>
          <w:sz w:val="24"/>
        </w:rPr>
        <w:t xml:space="preserve"> сімей, члени яких загинули внаслідок військової агресії російської федерації проти України.</w:t>
      </w:r>
    </w:p>
    <w:p w:rsidR="00066284" w:rsidRPr="00C41724" w:rsidRDefault="00066284" w:rsidP="00B95CE4">
      <w:pPr>
        <w:spacing w:line="240" w:lineRule="auto"/>
        <w:ind w:firstLine="708"/>
        <w:jc w:val="both"/>
        <w:rPr>
          <w:sz w:val="24"/>
        </w:rPr>
      </w:pPr>
      <w:r w:rsidRPr="00C41724">
        <w:rPr>
          <w:sz w:val="24"/>
        </w:rPr>
        <w:t xml:space="preserve">Метою програми у частині надання комплексної допомоги є мінімізація асоціальних проявів у життєдіяльності громади, передусім попередження насильства, підсилення ролі сімейних цінностей у суспільстві, підвищення рівня поінформованості Захисників та Захисниць України та членів їх сімей, та населення у цілому з питань соціальної підтримки Захисників та Захисниць України та членів їх сімей, поліпшення ефективності взаємодії </w:t>
      </w:r>
      <w:r w:rsidRPr="00C41724">
        <w:rPr>
          <w:sz w:val="24"/>
        </w:rPr>
        <w:lastRenderedPageBreak/>
        <w:t>органів місцевого самоврядування та органів державної влади з міжнародними, регіональними громадськими організаціями та іншими юридичними особами у сфері підтримки Захисників та Захисниць України та членів їх сімей, військовослужбовців.</w:t>
      </w:r>
    </w:p>
    <w:p w:rsidR="00066284" w:rsidRPr="00C41724" w:rsidRDefault="00066284" w:rsidP="00B95CE4">
      <w:pPr>
        <w:pStyle w:val="ad"/>
        <w:spacing w:before="0" w:beforeAutospacing="0" w:after="0" w:afterAutospacing="0"/>
        <w:ind w:firstLine="709"/>
        <w:jc w:val="both"/>
      </w:pPr>
    </w:p>
    <w:p w:rsidR="00066284" w:rsidRPr="00C41724" w:rsidRDefault="00066284" w:rsidP="00B95CE4">
      <w:pPr>
        <w:spacing w:line="240" w:lineRule="auto"/>
        <w:jc w:val="both"/>
        <w:rPr>
          <w:sz w:val="24"/>
        </w:rPr>
      </w:pPr>
    </w:p>
    <w:p w:rsidR="00066284" w:rsidRPr="00C41724" w:rsidRDefault="00066284" w:rsidP="00B95CE4">
      <w:pPr>
        <w:spacing w:line="240" w:lineRule="auto"/>
        <w:jc w:val="center"/>
        <w:rPr>
          <w:b/>
          <w:sz w:val="24"/>
        </w:rPr>
      </w:pPr>
      <w:r w:rsidRPr="00C41724">
        <w:rPr>
          <w:b/>
          <w:sz w:val="24"/>
        </w:rPr>
        <w:t xml:space="preserve">4.Обґрунтування шляхів і засобів розв’язання проблеми, обсягів </w:t>
      </w:r>
    </w:p>
    <w:p w:rsidR="00066284" w:rsidRPr="00C41724" w:rsidRDefault="00066284" w:rsidP="00B95CE4">
      <w:pPr>
        <w:spacing w:line="240" w:lineRule="auto"/>
        <w:jc w:val="center"/>
        <w:rPr>
          <w:b/>
          <w:sz w:val="24"/>
        </w:rPr>
      </w:pPr>
      <w:r w:rsidRPr="00C41724">
        <w:rPr>
          <w:b/>
          <w:sz w:val="24"/>
        </w:rPr>
        <w:t>та джерел фінансування; строки та етапи виконання програми</w:t>
      </w:r>
    </w:p>
    <w:p w:rsidR="00066284" w:rsidRPr="00C41724" w:rsidRDefault="00066284" w:rsidP="00B95CE4">
      <w:pPr>
        <w:spacing w:line="240" w:lineRule="auto"/>
        <w:jc w:val="center"/>
        <w:rPr>
          <w:b/>
          <w:sz w:val="24"/>
        </w:rPr>
      </w:pPr>
    </w:p>
    <w:p w:rsidR="00066284" w:rsidRPr="00C41724" w:rsidRDefault="00066284" w:rsidP="00B95CE4">
      <w:pPr>
        <w:spacing w:line="240" w:lineRule="auto"/>
        <w:ind w:firstLine="708"/>
        <w:jc w:val="both"/>
        <w:rPr>
          <w:sz w:val="24"/>
        </w:rPr>
      </w:pPr>
      <w:r w:rsidRPr="00C41724">
        <w:rPr>
          <w:sz w:val="24"/>
        </w:rPr>
        <w:t xml:space="preserve">Для досягнення мети програми у частині надання матеріальних допомог передбачається надання одноразової матеріальної допомоги Захисникам і Захисницям України та членам їх сімей. </w:t>
      </w:r>
    </w:p>
    <w:p w:rsidR="00066284" w:rsidRPr="00C41724" w:rsidRDefault="00066284" w:rsidP="00B95CE4">
      <w:pPr>
        <w:spacing w:line="240" w:lineRule="auto"/>
        <w:ind w:firstLine="708"/>
        <w:jc w:val="both"/>
        <w:rPr>
          <w:spacing w:val="-10"/>
          <w:sz w:val="24"/>
        </w:rPr>
      </w:pPr>
      <w:r w:rsidRPr="00C41724">
        <w:rPr>
          <w:spacing w:val="-8"/>
          <w:sz w:val="24"/>
        </w:rPr>
        <w:t xml:space="preserve">Фінансування програми здійснюється за рахунок коштів бюджету громади. Окрім цього, </w:t>
      </w:r>
      <w:r w:rsidRPr="00C41724">
        <w:rPr>
          <w:spacing w:val="-10"/>
          <w:sz w:val="24"/>
        </w:rPr>
        <w:t xml:space="preserve">фінансування може </w:t>
      </w:r>
      <w:proofErr w:type="spellStart"/>
      <w:r w:rsidRPr="00C41724">
        <w:rPr>
          <w:spacing w:val="-10"/>
          <w:sz w:val="24"/>
        </w:rPr>
        <w:t>здійснюватись</w:t>
      </w:r>
      <w:proofErr w:type="spellEnd"/>
      <w:r w:rsidRPr="00C41724">
        <w:rPr>
          <w:spacing w:val="-10"/>
          <w:sz w:val="24"/>
        </w:rPr>
        <w:t xml:space="preserve"> за рахунок інших джерел, не заборонених законодавством.</w:t>
      </w:r>
    </w:p>
    <w:p w:rsidR="00066284" w:rsidRPr="00C41724" w:rsidRDefault="00066284" w:rsidP="00B95CE4">
      <w:pPr>
        <w:spacing w:line="240" w:lineRule="auto"/>
        <w:ind w:firstLine="708"/>
        <w:jc w:val="both"/>
        <w:rPr>
          <w:spacing w:val="-8"/>
          <w:sz w:val="24"/>
        </w:rPr>
      </w:pPr>
      <w:r w:rsidRPr="00C41724">
        <w:rPr>
          <w:spacing w:val="-10"/>
          <w:sz w:val="24"/>
        </w:rPr>
        <w:t>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виплати яких передбачено прийняття рішення виконавчого комітету Новороздільської міської ради чи наказу начальника управління соціального захисту населення.</w:t>
      </w:r>
    </w:p>
    <w:p w:rsidR="00066284" w:rsidRPr="00C41724" w:rsidRDefault="00066284" w:rsidP="00B95CE4">
      <w:pPr>
        <w:spacing w:line="240" w:lineRule="auto"/>
        <w:ind w:firstLine="708"/>
        <w:jc w:val="both"/>
        <w:rPr>
          <w:sz w:val="24"/>
        </w:rPr>
      </w:pPr>
    </w:p>
    <w:p w:rsidR="00066284" w:rsidRPr="00C41724" w:rsidRDefault="00066284" w:rsidP="00B95CE4">
      <w:pPr>
        <w:spacing w:line="240" w:lineRule="auto"/>
        <w:jc w:val="both"/>
        <w:rPr>
          <w:sz w:val="24"/>
        </w:rPr>
      </w:pPr>
    </w:p>
    <w:p w:rsidR="00066284" w:rsidRPr="00C41724" w:rsidRDefault="00066284" w:rsidP="00B95CE4">
      <w:pPr>
        <w:spacing w:line="240" w:lineRule="auto"/>
        <w:jc w:val="center"/>
        <w:rPr>
          <w:sz w:val="24"/>
        </w:rPr>
      </w:pPr>
      <w:r w:rsidRPr="00C41724">
        <w:rPr>
          <w:b/>
          <w:sz w:val="24"/>
        </w:rPr>
        <w:t>5. Перелік завдань,  заходів та показників м</w:t>
      </w:r>
      <w:r w:rsidRPr="00C41724">
        <w:rPr>
          <w:sz w:val="24"/>
        </w:rPr>
        <w:t>іської комплексної програми підтримки Захисників і Захисниць України та членів їх сімей на 2026 рік прогноз на 2027-2028 роки</w:t>
      </w:r>
    </w:p>
    <w:p w:rsidR="00066284" w:rsidRPr="00C41724" w:rsidRDefault="00066284" w:rsidP="00B95CE4">
      <w:pPr>
        <w:spacing w:line="240" w:lineRule="auto"/>
        <w:jc w:val="center"/>
        <w:rPr>
          <w:b/>
          <w:sz w:val="24"/>
        </w:rPr>
      </w:pPr>
    </w:p>
    <w:p w:rsidR="00066284" w:rsidRPr="00C41724" w:rsidRDefault="00066284" w:rsidP="00B95CE4">
      <w:pPr>
        <w:spacing w:line="240" w:lineRule="auto"/>
        <w:jc w:val="center"/>
        <w:rPr>
          <w:b/>
          <w:sz w:val="24"/>
        </w:rPr>
      </w:pPr>
    </w:p>
    <w:p w:rsidR="00066284" w:rsidRPr="00C41724" w:rsidRDefault="00066284" w:rsidP="00B95CE4">
      <w:pPr>
        <w:spacing w:line="240" w:lineRule="auto"/>
        <w:ind w:firstLine="708"/>
        <w:jc w:val="both"/>
        <w:rPr>
          <w:sz w:val="24"/>
        </w:rPr>
      </w:pPr>
      <w:r w:rsidRPr="00C41724">
        <w:rPr>
          <w:sz w:val="24"/>
        </w:rPr>
        <w:t>Основними завданнями програми є надання Захисникам і Захисницям України та членам їх сімей матеріальних допомог; надання матеріальної допомоги членам сімей, які знаходяться в пошуку безвісті відсутніх військовослужбовців та надання матеріальної допомоги військовослужбовцям, що отримали поранення під час проходження військової служби, комплексних медичних, психологічних та соціальних послуг; попередження загибелі та каліцтва Захисників і Захисниць України; забезпечення потреб у медичному обслуговуванні та підтримання рівня здоров’я Захисників і Захисниць України; сприяння у забезпеченні Захисників і Захисниць України та членів їх сімей засобами та іншими матеріалами.</w:t>
      </w:r>
    </w:p>
    <w:p w:rsidR="00066284" w:rsidRPr="00C41724" w:rsidRDefault="00066284" w:rsidP="00B95CE4">
      <w:pPr>
        <w:spacing w:line="240" w:lineRule="auto"/>
        <w:ind w:firstLine="708"/>
        <w:jc w:val="both"/>
        <w:rPr>
          <w:sz w:val="24"/>
        </w:rPr>
      </w:pPr>
    </w:p>
    <w:p w:rsidR="00066284" w:rsidRPr="00C41724" w:rsidRDefault="00066284" w:rsidP="00B95CE4">
      <w:pPr>
        <w:spacing w:line="240" w:lineRule="auto"/>
        <w:ind w:firstLine="708"/>
        <w:jc w:val="both"/>
        <w:rPr>
          <w:sz w:val="24"/>
        </w:rPr>
      </w:pPr>
      <w:r w:rsidRPr="00C41724">
        <w:rPr>
          <w:sz w:val="24"/>
        </w:rPr>
        <w:t>Виконання програми дасть змогу:</w:t>
      </w:r>
    </w:p>
    <w:p w:rsidR="00066284" w:rsidRPr="00C41724" w:rsidRDefault="00066284" w:rsidP="00B95CE4">
      <w:pPr>
        <w:spacing w:line="240" w:lineRule="auto"/>
        <w:ind w:firstLine="708"/>
        <w:jc w:val="both"/>
        <w:rPr>
          <w:sz w:val="24"/>
        </w:rPr>
      </w:pPr>
      <w:r w:rsidRPr="00C41724">
        <w:rPr>
          <w:sz w:val="24"/>
        </w:rPr>
        <w:t>- посилити соціальний захист Захисникам і Захисницям України та членів їх сімей;</w:t>
      </w:r>
    </w:p>
    <w:p w:rsidR="00066284" w:rsidRPr="00C41724" w:rsidRDefault="00066284" w:rsidP="00B95CE4">
      <w:pPr>
        <w:spacing w:line="240" w:lineRule="auto"/>
        <w:ind w:firstLine="708"/>
        <w:jc w:val="both"/>
        <w:rPr>
          <w:sz w:val="24"/>
        </w:rPr>
      </w:pPr>
      <w:r w:rsidRPr="00C41724">
        <w:rPr>
          <w:sz w:val="24"/>
        </w:rPr>
        <w:t xml:space="preserve">- забезпечити комплексною допомогою Захисників і Захисниць України та членів їх сімей;  </w:t>
      </w:r>
    </w:p>
    <w:p w:rsidR="00066284" w:rsidRPr="00C41724" w:rsidRDefault="00066284" w:rsidP="00B95CE4">
      <w:pPr>
        <w:spacing w:line="240" w:lineRule="auto"/>
        <w:ind w:firstLine="708"/>
        <w:jc w:val="both"/>
        <w:rPr>
          <w:sz w:val="24"/>
        </w:rPr>
      </w:pPr>
      <w:r w:rsidRPr="00C41724">
        <w:rPr>
          <w:sz w:val="24"/>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час проходження військової служби;</w:t>
      </w:r>
    </w:p>
    <w:p w:rsidR="00066284" w:rsidRPr="00C41724" w:rsidRDefault="00066284" w:rsidP="00B95CE4">
      <w:pPr>
        <w:spacing w:line="240" w:lineRule="auto"/>
        <w:ind w:firstLine="708"/>
        <w:jc w:val="both"/>
        <w:rPr>
          <w:sz w:val="24"/>
        </w:rPr>
      </w:pPr>
      <w:r w:rsidRPr="00C41724">
        <w:rPr>
          <w:sz w:val="24"/>
        </w:rPr>
        <w:t>- підвищити довіру до влади;</w:t>
      </w:r>
    </w:p>
    <w:p w:rsidR="00066284" w:rsidRPr="00C41724" w:rsidRDefault="00066284" w:rsidP="00B95CE4">
      <w:pPr>
        <w:spacing w:line="240" w:lineRule="auto"/>
        <w:ind w:firstLine="708"/>
        <w:jc w:val="both"/>
        <w:rPr>
          <w:sz w:val="24"/>
        </w:rPr>
      </w:pPr>
      <w:r w:rsidRPr="00C41724">
        <w:rPr>
          <w:sz w:val="24"/>
        </w:rPr>
        <w:t xml:space="preserve">- сформувати позитивне ставлення до військовослужбовців; </w:t>
      </w:r>
    </w:p>
    <w:p w:rsidR="00066284" w:rsidRPr="00C41724" w:rsidRDefault="00066284" w:rsidP="00B95CE4">
      <w:pPr>
        <w:spacing w:line="240" w:lineRule="auto"/>
        <w:rPr>
          <w:sz w:val="24"/>
        </w:rPr>
      </w:pPr>
      <w:r w:rsidRPr="00C41724">
        <w:rPr>
          <w:sz w:val="24"/>
        </w:rPr>
        <w:t xml:space="preserve">            - створити умови для відновлення психологічного, духовного і фізичного стану членів      сімей загиблих.</w:t>
      </w:r>
    </w:p>
    <w:p w:rsidR="00066284" w:rsidRPr="00C41724" w:rsidRDefault="00066284" w:rsidP="00B95CE4">
      <w:pPr>
        <w:spacing w:line="240" w:lineRule="auto"/>
        <w:jc w:val="both"/>
        <w:rPr>
          <w:sz w:val="24"/>
        </w:rPr>
      </w:pPr>
    </w:p>
    <w:p w:rsidR="00066284" w:rsidRPr="00C41724" w:rsidRDefault="00066284" w:rsidP="00B95CE4">
      <w:pPr>
        <w:spacing w:line="240" w:lineRule="auto"/>
        <w:jc w:val="center"/>
        <w:rPr>
          <w:b/>
          <w:sz w:val="24"/>
        </w:rPr>
      </w:pPr>
      <w:r w:rsidRPr="00C41724">
        <w:rPr>
          <w:b/>
          <w:sz w:val="24"/>
        </w:rPr>
        <w:t>6. Напрями діяльності та заходи програми</w:t>
      </w:r>
    </w:p>
    <w:p w:rsidR="00066284" w:rsidRPr="00C41724" w:rsidRDefault="00066284" w:rsidP="00B95CE4">
      <w:pPr>
        <w:spacing w:line="240" w:lineRule="auto"/>
        <w:ind w:firstLine="708"/>
        <w:jc w:val="both"/>
        <w:rPr>
          <w:sz w:val="24"/>
        </w:rPr>
      </w:pPr>
      <w:r w:rsidRPr="00C41724">
        <w:rPr>
          <w:sz w:val="24"/>
        </w:rPr>
        <w:t>Напрями діяльності та заходи програми викладені у додатку до програми.</w:t>
      </w:r>
    </w:p>
    <w:p w:rsidR="00066284" w:rsidRPr="00C41724" w:rsidRDefault="00066284" w:rsidP="00B95CE4">
      <w:pPr>
        <w:spacing w:line="240" w:lineRule="auto"/>
        <w:jc w:val="both"/>
        <w:rPr>
          <w:sz w:val="24"/>
        </w:rPr>
      </w:pPr>
    </w:p>
    <w:p w:rsidR="00066284" w:rsidRPr="00C41724" w:rsidRDefault="00066284" w:rsidP="00B95CE4">
      <w:pPr>
        <w:spacing w:line="240" w:lineRule="auto"/>
        <w:jc w:val="center"/>
        <w:rPr>
          <w:b/>
          <w:sz w:val="24"/>
        </w:rPr>
      </w:pPr>
      <w:r w:rsidRPr="00C41724">
        <w:rPr>
          <w:b/>
          <w:sz w:val="24"/>
        </w:rPr>
        <w:t>7. Координація та контроль за ходом виконання програми</w:t>
      </w:r>
    </w:p>
    <w:p w:rsidR="00066284" w:rsidRPr="00C41724" w:rsidRDefault="00066284" w:rsidP="00B95CE4">
      <w:pPr>
        <w:spacing w:line="240" w:lineRule="auto"/>
        <w:ind w:firstLine="708"/>
        <w:jc w:val="both"/>
        <w:rPr>
          <w:spacing w:val="-12"/>
          <w:sz w:val="24"/>
        </w:rPr>
      </w:pPr>
      <w:r w:rsidRPr="00C41724">
        <w:rPr>
          <w:sz w:val="24"/>
        </w:rPr>
        <w:t>Програма сформована управлінням соціального захисту населення Новороздільської міської ради</w:t>
      </w:r>
      <w:r w:rsidRPr="00C41724">
        <w:rPr>
          <w:spacing w:val="-12"/>
          <w:sz w:val="24"/>
        </w:rPr>
        <w:t>, на яке покладається координація. Контроль за виконанням програми покладається на комісію з питань гуманітарної політики.</w:t>
      </w:r>
    </w:p>
    <w:p w:rsidR="00066284" w:rsidRPr="00C41724" w:rsidRDefault="00066284" w:rsidP="00B95CE4">
      <w:pPr>
        <w:spacing w:line="240" w:lineRule="auto"/>
        <w:jc w:val="center"/>
        <w:rPr>
          <w:b/>
          <w:sz w:val="24"/>
        </w:rPr>
      </w:pPr>
    </w:p>
    <w:p w:rsidR="00066284" w:rsidRPr="00C41724" w:rsidRDefault="00066284" w:rsidP="00B95CE4">
      <w:pPr>
        <w:spacing w:line="240" w:lineRule="auto"/>
        <w:jc w:val="center"/>
        <w:rPr>
          <w:b/>
          <w:szCs w:val="28"/>
        </w:rPr>
      </w:pPr>
    </w:p>
    <w:p w:rsidR="00066284" w:rsidRPr="00C41724" w:rsidRDefault="00066284" w:rsidP="00B95CE4">
      <w:pPr>
        <w:spacing w:line="240" w:lineRule="auto"/>
        <w:jc w:val="center"/>
        <w:rPr>
          <w:b/>
          <w:szCs w:val="28"/>
        </w:rPr>
      </w:pPr>
    </w:p>
    <w:p w:rsidR="00066284" w:rsidRPr="00C41724" w:rsidRDefault="00066284" w:rsidP="00B95CE4">
      <w:pPr>
        <w:spacing w:line="240" w:lineRule="auto"/>
        <w:jc w:val="center"/>
        <w:rPr>
          <w:b/>
          <w:szCs w:val="28"/>
        </w:rPr>
      </w:pPr>
    </w:p>
    <w:p w:rsidR="00066284" w:rsidRPr="00C41724" w:rsidRDefault="00066284" w:rsidP="00B95CE4">
      <w:pPr>
        <w:spacing w:line="240" w:lineRule="auto"/>
        <w:jc w:val="center"/>
        <w:rPr>
          <w:b/>
          <w:szCs w:val="28"/>
        </w:rPr>
      </w:pPr>
    </w:p>
    <w:p w:rsidR="00066284" w:rsidRPr="00C41724" w:rsidRDefault="00066284"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2E64DF" w:rsidRPr="00C41724" w:rsidRDefault="002E64DF" w:rsidP="00B95CE4">
      <w:pPr>
        <w:spacing w:line="240" w:lineRule="auto"/>
        <w:jc w:val="center"/>
        <w:rPr>
          <w:b/>
          <w:sz w:val="24"/>
        </w:rPr>
      </w:pPr>
    </w:p>
    <w:p w:rsidR="00066284" w:rsidRPr="00C41724" w:rsidRDefault="00066284" w:rsidP="00B95CE4">
      <w:pPr>
        <w:spacing w:line="240" w:lineRule="auto"/>
        <w:jc w:val="center"/>
        <w:rPr>
          <w:b/>
          <w:sz w:val="24"/>
        </w:rPr>
      </w:pPr>
    </w:p>
    <w:p w:rsidR="00066284" w:rsidRPr="00C41724" w:rsidRDefault="00066284" w:rsidP="00B95CE4">
      <w:pPr>
        <w:spacing w:line="240" w:lineRule="auto"/>
        <w:jc w:val="center"/>
        <w:rPr>
          <w:b/>
          <w:sz w:val="24"/>
        </w:rPr>
      </w:pPr>
    </w:p>
    <w:p w:rsidR="00066284" w:rsidRPr="00C41724" w:rsidRDefault="00066284" w:rsidP="00B95CE4">
      <w:pPr>
        <w:spacing w:line="240" w:lineRule="auto"/>
        <w:jc w:val="center"/>
        <w:rPr>
          <w:b/>
          <w:sz w:val="24"/>
        </w:rPr>
      </w:pPr>
    </w:p>
    <w:p w:rsidR="00066284" w:rsidRPr="00C41724" w:rsidRDefault="00066284" w:rsidP="00B95CE4">
      <w:pPr>
        <w:spacing w:line="240" w:lineRule="auto"/>
        <w:jc w:val="center"/>
        <w:rPr>
          <w:b/>
          <w:sz w:val="24"/>
        </w:rPr>
      </w:pPr>
    </w:p>
    <w:p w:rsidR="00066284" w:rsidRPr="00C41724" w:rsidRDefault="00066284" w:rsidP="00B95CE4">
      <w:pPr>
        <w:spacing w:line="240" w:lineRule="auto"/>
        <w:jc w:val="center"/>
        <w:rPr>
          <w:b/>
          <w:sz w:val="24"/>
        </w:rPr>
      </w:pPr>
      <w:r w:rsidRPr="00C41724">
        <w:rPr>
          <w:b/>
          <w:sz w:val="24"/>
        </w:rPr>
        <w:t xml:space="preserve">Ресурсне забезпечення  </w:t>
      </w:r>
    </w:p>
    <w:p w:rsidR="00066284" w:rsidRPr="00C41724" w:rsidRDefault="00066284" w:rsidP="00B95CE4">
      <w:pPr>
        <w:spacing w:line="240" w:lineRule="auto"/>
        <w:jc w:val="center"/>
        <w:rPr>
          <w:sz w:val="24"/>
        </w:rPr>
      </w:pPr>
      <w:r w:rsidRPr="00C41724">
        <w:rPr>
          <w:sz w:val="24"/>
        </w:rPr>
        <w:t>Міської комплексної програми підтримки Захисників і Захисниць України та членів їх сімей на 2026 рік прогноз на 2027-2028 роки</w:t>
      </w:r>
    </w:p>
    <w:p w:rsidR="00066284" w:rsidRPr="00C41724" w:rsidRDefault="00066284" w:rsidP="00B95CE4">
      <w:pPr>
        <w:spacing w:line="240" w:lineRule="auto"/>
        <w:rPr>
          <w:sz w:val="24"/>
        </w:rPr>
      </w:pPr>
      <w:r w:rsidRPr="00C41724">
        <w:rPr>
          <w:sz w:val="24"/>
        </w:rPr>
        <w:t xml:space="preserve">                                                                                                                     </w:t>
      </w:r>
      <w:proofErr w:type="spellStart"/>
      <w:r w:rsidRPr="00C41724">
        <w:rPr>
          <w:sz w:val="24"/>
        </w:rPr>
        <w:t>тис.грн</w:t>
      </w:r>
      <w:proofErr w:type="spellEnd"/>
    </w:p>
    <w:p w:rsidR="00066284" w:rsidRPr="00C41724" w:rsidRDefault="00066284" w:rsidP="00B95CE4">
      <w:pPr>
        <w:spacing w:line="240" w:lineRule="auto"/>
        <w:jc w:val="center"/>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38"/>
        <w:gridCol w:w="1538"/>
        <w:gridCol w:w="1538"/>
        <w:gridCol w:w="2450"/>
      </w:tblGrid>
      <w:tr w:rsidR="00066284" w:rsidRPr="00C41724" w:rsidTr="00066284">
        <w:trPr>
          <w:trHeight w:val="20"/>
        </w:trPr>
        <w:tc>
          <w:tcPr>
            <w:tcW w:w="256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Обсяг коштів, які пропонується залучити до виконання програми</w:t>
            </w:r>
          </w:p>
        </w:tc>
        <w:tc>
          <w:tcPr>
            <w:tcW w:w="153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2026 рік</w:t>
            </w:r>
          </w:p>
        </w:tc>
        <w:tc>
          <w:tcPr>
            <w:tcW w:w="153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2027 рік</w:t>
            </w:r>
          </w:p>
        </w:tc>
        <w:tc>
          <w:tcPr>
            <w:tcW w:w="153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2028 рік</w:t>
            </w:r>
          </w:p>
        </w:tc>
        <w:tc>
          <w:tcPr>
            <w:tcW w:w="24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Витрати на виконання програми, тис. грн.</w:t>
            </w:r>
          </w:p>
        </w:tc>
      </w:tr>
      <w:tr w:rsidR="00066284" w:rsidRPr="00C41724" w:rsidTr="00066284">
        <w:tc>
          <w:tcPr>
            <w:tcW w:w="256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Усього, тис. грн.</w:t>
            </w:r>
          </w:p>
        </w:tc>
        <w:tc>
          <w:tcPr>
            <w:tcW w:w="153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4583,61</w:t>
            </w:r>
          </w:p>
        </w:tc>
        <w:tc>
          <w:tcPr>
            <w:tcW w:w="153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1035,0</w:t>
            </w:r>
          </w:p>
        </w:tc>
        <w:tc>
          <w:tcPr>
            <w:tcW w:w="153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1035,0</w:t>
            </w:r>
          </w:p>
        </w:tc>
        <w:tc>
          <w:tcPr>
            <w:tcW w:w="24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6653,61</w:t>
            </w:r>
          </w:p>
        </w:tc>
      </w:tr>
      <w:tr w:rsidR="00066284" w:rsidRPr="00C41724" w:rsidTr="00066284">
        <w:tc>
          <w:tcPr>
            <w:tcW w:w="256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Утому числі</w:t>
            </w:r>
          </w:p>
        </w:tc>
        <w:tc>
          <w:tcPr>
            <w:tcW w:w="153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c>
          <w:tcPr>
            <w:tcW w:w="153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c>
          <w:tcPr>
            <w:tcW w:w="153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c>
          <w:tcPr>
            <w:tcW w:w="2450"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r>
      <w:tr w:rsidR="00066284" w:rsidRPr="00C41724" w:rsidTr="00066284">
        <w:tc>
          <w:tcPr>
            <w:tcW w:w="256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Обласний бюджет</w:t>
            </w:r>
          </w:p>
        </w:tc>
        <w:tc>
          <w:tcPr>
            <w:tcW w:w="153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882,31</w:t>
            </w:r>
          </w:p>
        </w:tc>
        <w:tc>
          <w:tcPr>
            <w:tcW w:w="153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c>
          <w:tcPr>
            <w:tcW w:w="153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c>
          <w:tcPr>
            <w:tcW w:w="24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882,31</w:t>
            </w:r>
          </w:p>
        </w:tc>
      </w:tr>
      <w:tr w:rsidR="00066284" w:rsidRPr="00C41724" w:rsidTr="00066284">
        <w:tc>
          <w:tcPr>
            <w:tcW w:w="256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Районні, міські (міст обласного підпорядкування) бюджети</w:t>
            </w:r>
          </w:p>
        </w:tc>
        <w:tc>
          <w:tcPr>
            <w:tcW w:w="153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3701,3</w:t>
            </w:r>
          </w:p>
        </w:tc>
        <w:tc>
          <w:tcPr>
            <w:tcW w:w="153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1035,0</w:t>
            </w:r>
          </w:p>
        </w:tc>
        <w:tc>
          <w:tcPr>
            <w:tcW w:w="153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1035,0</w:t>
            </w:r>
          </w:p>
        </w:tc>
        <w:tc>
          <w:tcPr>
            <w:tcW w:w="245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5771,3</w:t>
            </w:r>
          </w:p>
        </w:tc>
      </w:tr>
      <w:tr w:rsidR="00066284" w:rsidRPr="00C41724" w:rsidTr="00066284">
        <w:tc>
          <w:tcPr>
            <w:tcW w:w="256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Бюджети сіл, селищ, міст районного підпорядкування</w:t>
            </w:r>
          </w:p>
        </w:tc>
        <w:tc>
          <w:tcPr>
            <w:tcW w:w="153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c>
          <w:tcPr>
            <w:tcW w:w="153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c>
          <w:tcPr>
            <w:tcW w:w="153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c>
          <w:tcPr>
            <w:tcW w:w="2450"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r>
      <w:tr w:rsidR="00066284" w:rsidRPr="00C41724" w:rsidTr="00066284">
        <w:tc>
          <w:tcPr>
            <w:tcW w:w="256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24"/>
              </w:rPr>
            </w:pPr>
            <w:r w:rsidRPr="00C41724">
              <w:rPr>
                <w:sz w:val="24"/>
              </w:rPr>
              <w:t>Кошти небюджетних джерел</w:t>
            </w:r>
          </w:p>
        </w:tc>
        <w:tc>
          <w:tcPr>
            <w:tcW w:w="153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c>
          <w:tcPr>
            <w:tcW w:w="153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c>
          <w:tcPr>
            <w:tcW w:w="153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c>
          <w:tcPr>
            <w:tcW w:w="2450"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24"/>
              </w:rPr>
            </w:pPr>
          </w:p>
        </w:tc>
      </w:tr>
    </w:tbl>
    <w:p w:rsidR="00066284" w:rsidRPr="00C41724" w:rsidRDefault="00066284" w:rsidP="00B95CE4">
      <w:pPr>
        <w:spacing w:line="240" w:lineRule="auto"/>
        <w:jc w:val="both"/>
        <w:rPr>
          <w:b/>
          <w:sz w:val="24"/>
          <w:lang w:eastAsia="ru-RU"/>
        </w:rPr>
      </w:pPr>
      <w:r w:rsidRPr="00C41724">
        <w:rPr>
          <w:b/>
          <w:sz w:val="24"/>
        </w:rPr>
        <w:t>Керівник установи-</w:t>
      </w:r>
    </w:p>
    <w:p w:rsidR="00066284" w:rsidRPr="00C41724" w:rsidRDefault="00066284" w:rsidP="00B95CE4">
      <w:pPr>
        <w:spacing w:line="240" w:lineRule="auto"/>
        <w:jc w:val="both"/>
        <w:rPr>
          <w:b/>
          <w:sz w:val="24"/>
        </w:rPr>
      </w:pPr>
      <w:r w:rsidRPr="00C41724">
        <w:rPr>
          <w:b/>
          <w:sz w:val="24"/>
        </w:rPr>
        <w:t>головного розпорядника коштів        ___________                          _______________</w:t>
      </w:r>
    </w:p>
    <w:p w:rsidR="00066284" w:rsidRPr="00C41724" w:rsidRDefault="00066284" w:rsidP="00B95CE4">
      <w:pPr>
        <w:spacing w:line="240" w:lineRule="auto"/>
        <w:jc w:val="both"/>
        <w:rPr>
          <w:b/>
          <w:sz w:val="24"/>
        </w:rPr>
      </w:pPr>
      <w:r w:rsidRPr="00C41724">
        <w:rPr>
          <w:b/>
          <w:sz w:val="24"/>
        </w:rPr>
        <w:t xml:space="preserve">                                                                       (П.І.Б)                                               (підпис)</w:t>
      </w:r>
    </w:p>
    <w:p w:rsidR="00066284" w:rsidRPr="00C41724" w:rsidRDefault="00066284" w:rsidP="00B95CE4">
      <w:pPr>
        <w:spacing w:line="240" w:lineRule="auto"/>
        <w:jc w:val="both"/>
        <w:rPr>
          <w:b/>
          <w:sz w:val="24"/>
        </w:rPr>
      </w:pPr>
      <w:r w:rsidRPr="00C41724">
        <w:rPr>
          <w:b/>
          <w:sz w:val="24"/>
        </w:rPr>
        <w:t>Відповідальний</w:t>
      </w:r>
    </w:p>
    <w:p w:rsidR="00066284" w:rsidRPr="00C41724" w:rsidRDefault="00066284" w:rsidP="00B95CE4">
      <w:pPr>
        <w:spacing w:line="240" w:lineRule="auto"/>
        <w:jc w:val="both"/>
        <w:rPr>
          <w:b/>
          <w:sz w:val="24"/>
        </w:rPr>
      </w:pPr>
      <w:r w:rsidRPr="00C41724">
        <w:rPr>
          <w:b/>
          <w:sz w:val="24"/>
        </w:rPr>
        <w:t xml:space="preserve">виконавець Програми                         _____________                    ________________  </w:t>
      </w:r>
    </w:p>
    <w:p w:rsidR="00066284" w:rsidRPr="00C41724" w:rsidRDefault="00066284" w:rsidP="00B95CE4">
      <w:pPr>
        <w:spacing w:line="240" w:lineRule="auto"/>
        <w:jc w:val="both"/>
        <w:rPr>
          <w:b/>
          <w:sz w:val="24"/>
        </w:rPr>
      </w:pPr>
      <w:r w:rsidRPr="00C41724">
        <w:rPr>
          <w:b/>
          <w:sz w:val="24"/>
        </w:rPr>
        <w:t xml:space="preserve">                                                                       (П.І.Б.)                                            (підпис)      </w:t>
      </w:r>
    </w:p>
    <w:p w:rsidR="00066284" w:rsidRPr="00C41724" w:rsidRDefault="00066284" w:rsidP="00B95CE4">
      <w:pPr>
        <w:spacing w:line="240" w:lineRule="auto"/>
        <w:jc w:val="both"/>
        <w:rPr>
          <w:b/>
          <w:sz w:val="24"/>
        </w:rPr>
      </w:pPr>
      <w:proofErr w:type="spellStart"/>
      <w:r w:rsidRPr="00C41724">
        <w:rPr>
          <w:b/>
          <w:sz w:val="24"/>
        </w:rPr>
        <w:t>Тел</w:t>
      </w:r>
      <w:proofErr w:type="spellEnd"/>
      <w:r w:rsidRPr="00C41724">
        <w:rPr>
          <w:b/>
          <w:sz w:val="24"/>
        </w:rPr>
        <w:t>.: 2-57-50</w:t>
      </w:r>
    </w:p>
    <w:p w:rsidR="00066284" w:rsidRPr="00C41724" w:rsidRDefault="00066284" w:rsidP="00B95CE4">
      <w:pPr>
        <w:spacing w:line="240" w:lineRule="auto"/>
        <w:jc w:val="center"/>
        <w:rPr>
          <w:b/>
          <w:szCs w:val="28"/>
        </w:rPr>
      </w:pPr>
    </w:p>
    <w:p w:rsidR="00066284" w:rsidRPr="00C41724" w:rsidRDefault="00066284" w:rsidP="00B95CE4">
      <w:pPr>
        <w:spacing w:line="240" w:lineRule="auto"/>
        <w:jc w:val="center"/>
        <w:rPr>
          <w:b/>
          <w:szCs w:val="28"/>
        </w:rPr>
      </w:pPr>
    </w:p>
    <w:p w:rsidR="00066284" w:rsidRPr="00C41724" w:rsidRDefault="00066284" w:rsidP="00B95CE4">
      <w:pPr>
        <w:spacing w:line="240" w:lineRule="auto"/>
        <w:jc w:val="center"/>
        <w:rPr>
          <w:b/>
          <w:szCs w:val="28"/>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sz w:val="24"/>
        </w:rPr>
      </w:pPr>
    </w:p>
    <w:p w:rsidR="00066284" w:rsidRPr="00C41724" w:rsidRDefault="00066284" w:rsidP="00B95CE4">
      <w:pPr>
        <w:spacing w:line="240" w:lineRule="auto"/>
        <w:jc w:val="center"/>
        <w:rPr>
          <w:b/>
          <w:bCs/>
          <w:sz w:val="40"/>
          <w:szCs w:val="40"/>
        </w:rPr>
      </w:pPr>
      <w:r w:rsidRPr="00C41724">
        <w:rPr>
          <w:b/>
          <w:bCs/>
          <w:sz w:val="40"/>
          <w:szCs w:val="40"/>
        </w:rPr>
        <w:t>Міська комплексна програма підтримки Захисників і Захисниць України та членів їх сімей на 2026 рік прогноз на 2027-2028 роки</w:t>
      </w:r>
    </w:p>
    <w:p w:rsidR="00066284" w:rsidRPr="00C41724" w:rsidRDefault="00066284" w:rsidP="00B95CE4">
      <w:pPr>
        <w:spacing w:line="240" w:lineRule="auto"/>
        <w:jc w:val="center"/>
        <w:rPr>
          <w:b/>
          <w:sz w:val="36"/>
          <w:szCs w:val="36"/>
        </w:rPr>
      </w:pPr>
    </w:p>
    <w:p w:rsidR="00066284" w:rsidRPr="00C41724" w:rsidRDefault="00066284" w:rsidP="00B95CE4">
      <w:pPr>
        <w:spacing w:line="240" w:lineRule="auto"/>
        <w:rPr>
          <w:b/>
          <w:bCs/>
          <w:sz w:val="32"/>
          <w:szCs w:val="32"/>
        </w:rPr>
      </w:pPr>
    </w:p>
    <w:p w:rsidR="00066284" w:rsidRPr="00C41724" w:rsidRDefault="00066284" w:rsidP="00B95CE4">
      <w:pPr>
        <w:spacing w:line="240" w:lineRule="auto"/>
        <w:rPr>
          <w:b/>
          <w:bCs/>
          <w:sz w:val="32"/>
          <w:szCs w:val="32"/>
        </w:rPr>
      </w:pPr>
    </w:p>
    <w:tbl>
      <w:tblPr>
        <w:tblW w:w="9663" w:type="dxa"/>
        <w:tblLook w:val="01E0" w:firstRow="1" w:lastRow="1" w:firstColumn="1" w:lastColumn="1" w:noHBand="0" w:noVBand="0"/>
      </w:tblPr>
      <w:tblGrid>
        <w:gridCol w:w="5101"/>
        <w:gridCol w:w="4562"/>
      </w:tblGrid>
      <w:tr w:rsidR="00066284" w:rsidRPr="00C41724" w:rsidTr="00066284">
        <w:trPr>
          <w:trHeight w:val="487"/>
        </w:trPr>
        <w:tc>
          <w:tcPr>
            <w:tcW w:w="5101" w:type="dxa"/>
          </w:tcPr>
          <w:p w:rsidR="00066284" w:rsidRPr="00C41724" w:rsidRDefault="00066284" w:rsidP="00B95CE4">
            <w:pPr>
              <w:spacing w:line="240" w:lineRule="auto"/>
              <w:rPr>
                <w:b/>
                <w:bCs/>
                <w:sz w:val="24"/>
              </w:rPr>
            </w:pPr>
          </w:p>
          <w:p w:rsidR="00066284" w:rsidRPr="00C41724" w:rsidRDefault="00066284" w:rsidP="00B95CE4">
            <w:pPr>
              <w:spacing w:line="240" w:lineRule="auto"/>
              <w:rPr>
                <w:b/>
                <w:bCs/>
                <w:sz w:val="24"/>
              </w:rPr>
            </w:pPr>
            <w:r w:rsidRPr="00C41724">
              <w:rPr>
                <w:b/>
                <w:bCs/>
                <w:sz w:val="24"/>
              </w:rPr>
              <w:t>Погоджено</w:t>
            </w:r>
          </w:p>
          <w:p w:rsidR="00066284" w:rsidRPr="00C41724" w:rsidRDefault="00066284" w:rsidP="00B95CE4">
            <w:pPr>
              <w:spacing w:line="240" w:lineRule="auto"/>
              <w:rPr>
                <w:sz w:val="24"/>
              </w:rPr>
            </w:pPr>
            <w:r w:rsidRPr="00C41724">
              <w:rPr>
                <w:sz w:val="24"/>
              </w:rPr>
              <w:t xml:space="preserve">Постійна комісія з питань бюджету </w:t>
            </w:r>
          </w:p>
          <w:p w:rsidR="00066284" w:rsidRPr="00C41724" w:rsidRDefault="00066284" w:rsidP="00B95CE4">
            <w:pPr>
              <w:spacing w:line="240" w:lineRule="auto"/>
              <w:rPr>
                <w:sz w:val="24"/>
              </w:rPr>
            </w:pPr>
            <w:r w:rsidRPr="00C41724">
              <w:rPr>
                <w:sz w:val="24"/>
              </w:rPr>
              <w:t>та регуляторної політики</w:t>
            </w:r>
          </w:p>
          <w:p w:rsidR="00066284" w:rsidRPr="00C41724" w:rsidRDefault="00066284" w:rsidP="00B95CE4">
            <w:pPr>
              <w:spacing w:line="240" w:lineRule="auto"/>
              <w:rPr>
                <w:sz w:val="24"/>
              </w:rPr>
            </w:pPr>
            <w:r w:rsidRPr="00C41724">
              <w:rPr>
                <w:sz w:val="24"/>
              </w:rPr>
              <w:t>Новороздільської міської ради</w:t>
            </w:r>
          </w:p>
          <w:p w:rsidR="00066284" w:rsidRPr="00C41724" w:rsidRDefault="00066284" w:rsidP="00B95CE4">
            <w:pPr>
              <w:spacing w:line="240" w:lineRule="auto"/>
              <w:rPr>
                <w:sz w:val="24"/>
              </w:rPr>
            </w:pPr>
          </w:p>
          <w:p w:rsidR="00066284" w:rsidRPr="00C41724" w:rsidRDefault="00066284" w:rsidP="00B95CE4">
            <w:pPr>
              <w:spacing w:line="240" w:lineRule="auto"/>
              <w:rPr>
                <w:b/>
                <w:bCs/>
                <w:sz w:val="24"/>
              </w:rPr>
            </w:pPr>
            <w:r w:rsidRPr="00C41724">
              <w:rPr>
                <w:b/>
                <w:bCs/>
                <w:sz w:val="24"/>
              </w:rPr>
              <w:t xml:space="preserve"> ______________ </w:t>
            </w:r>
            <w:r w:rsidRPr="00C41724">
              <w:rPr>
                <w:sz w:val="24"/>
              </w:rPr>
              <w:t>Володимир ВОЛЧАНСЬКИЙ</w:t>
            </w:r>
          </w:p>
          <w:p w:rsidR="00066284" w:rsidRPr="00C41724" w:rsidRDefault="00066284" w:rsidP="00B95CE4">
            <w:pPr>
              <w:spacing w:line="240" w:lineRule="auto"/>
              <w:rPr>
                <w:b/>
                <w:bCs/>
                <w:sz w:val="24"/>
              </w:rPr>
            </w:pPr>
          </w:p>
          <w:p w:rsidR="00066284" w:rsidRPr="00C41724" w:rsidRDefault="00066284" w:rsidP="00B95CE4">
            <w:pPr>
              <w:spacing w:line="240" w:lineRule="auto"/>
              <w:rPr>
                <w:b/>
                <w:bCs/>
                <w:sz w:val="32"/>
                <w:szCs w:val="32"/>
              </w:rPr>
            </w:pPr>
            <w:r w:rsidRPr="00C41724">
              <w:rPr>
                <w:sz w:val="24"/>
              </w:rPr>
              <w:t>__   ___________2026 року</w:t>
            </w:r>
          </w:p>
        </w:tc>
        <w:tc>
          <w:tcPr>
            <w:tcW w:w="4562" w:type="dxa"/>
          </w:tcPr>
          <w:p w:rsidR="00066284" w:rsidRPr="00C41724" w:rsidRDefault="00066284" w:rsidP="00B95CE4">
            <w:pPr>
              <w:spacing w:line="240" w:lineRule="auto"/>
              <w:rPr>
                <w:b/>
                <w:bCs/>
                <w:sz w:val="24"/>
              </w:rPr>
            </w:pPr>
          </w:p>
          <w:p w:rsidR="00066284" w:rsidRPr="00C41724" w:rsidRDefault="00066284" w:rsidP="00B95CE4">
            <w:pPr>
              <w:spacing w:line="240" w:lineRule="auto"/>
              <w:rPr>
                <w:b/>
                <w:bCs/>
                <w:sz w:val="24"/>
              </w:rPr>
            </w:pPr>
            <w:r w:rsidRPr="00C41724">
              <w:rPr>
                <w:b/>
                <w:bCs/>
                <w:sz w:val="24"/>
              </w:rPr>
              <w:t>Погоджено</w:t>
            </w:r>
          </w:p>
          <w:p w:rsidR="00066284" w:rsidRPr="00C41724" w:rsidRDefault="00066284" w:rsidP="00B95CE4">
            <w:pPr>
              <w:spacing w:line="240" w:lineRule="auto"/>
              <w:rPr>
                <w:sz w:val="24"/>
              </w:rPr>
            </w:pPr>
            <w:r w:rsidRPr="00C41724">
              <w:rPr>
                <w:sz w:val="24"/>
              </w:rPr>
              <w:t>Постійна комісія з питань гуманітарної політики Новороздільської міської ради</w:t>
            </w:r>
          </w:p>
          <w:p w:rsidR="00066284" w:rsidRPr="00C41724" w:rsidRDefault="00066284" w:rsidP="00B95CE4">
            <w:pPr>
              <w:spacing w:line="240" w:lineRule="auto"/>
              <w:rPr>
                <w:sz w:val="24"/>
              </w:rPr>
            </w:pPr>
          </w:p>
          <w:p w:rsidR="00066284" w:rsidRPr="00C41724" w:rsidRDefault="00066284" w:rsidP="00B95CE4">
            <w:pPr>
              <w:spacing w:line="240" w:lineRule="auto"/>
              <w:rPr>
                <w:sz w:val="24"/>
              </w:rPr>
            </w:pPr>
            <w:r w:rsidRPr="00C41724">
              <w:rPr>
                <w:b/>
                <w:bCs/>
                <w:sz w:val="24"/>
              </w:rPr>
              <w:t xml:space="preserve">_______________ </w:t>
            </w:r>
            <w:r w:rsidRPr="00C41724">
              <w:rPr>
                <w:sz w:val="24"/>
              </w:rPr>
              <w:t>Роман МАРТИНЕНКО</w:t>
            </w:r>
          </w:p>
          <w:p w:rsidR="00066284" w:rsidRPr="00C41724" w:rsidRDefault="00066284" w:rsidP="00B95CE4">
            <w:pPr>
              <w:spacing w:line="240" w:lineRule="auto"/>
              <w:rPr>
                <w:b/>
                <w:bCs/>
                <w:sz w:val="24"/>
              </w:rPr>
            </w:pPr>
          </w:p>
          <w:p w:rsidR="00066284" w:rsidRPr="00C41724" w:rsidRDefault="00066284" w:rsidP="00B95CE4">
            <w:pPr>
              <w:spacing w:line="240" w:lineRule="auto"/>
              <w:rPr>
                <w:b/>
                <w:bCs/>
                <w:sz w:val="24"/>
              </w:rPr>
            </w:pPr>
            <w:r w:rsidRPr="00C41724">
              <w:rPr>
                <w:sz w:val="24"/>
              </w:rPr>
              <w:t>__  ___________2026 року</w:t>
            </w:r>
          </w:p>
          <w:p w:rsidR="00066284" w:rsidRPr="00C41724" w:rsidRDefault="00066284" w:rsidP="00B95CE4">
            <w:pPr>
              <w:spacing w:line="240" w:lineRule="auto"/>
              <w:rPr>
                <w:b/>
                <w:bCs/>
                <w:sz w:val="32"/>
                <w:szCs w:val="32"/>
              </w:rPr>
            </w:pPr>
          </w:p>
        </w:tc>
      </w:tr>
      <w:tr w:rsidR="00066284" w:rsidRPr="00C41724" w:rsidTr="00066284">
        <w:trPr>
          <w:trHeight w:val="487"/>
        </w:trPr>
        <w:tc>
          <w:tcPr>
            <w:tcW w:w="5101" w:type="dxa"/>
          </w:tcPr>
          <w:p w:rsidR="00066284" w:rsidRPr="00C41724" w:rsidRDefault="00066284" w:rsidP="00B95CE4">
            <w:pPr>
              <w:spacing w:line="240" w:lineRule="auto"/>
              <w:rPr>
                <w:b/>
                <w:bCs/>
                <w:sz w:val="24"/>
              </w:rPr>
            </w:pPr>
          </w:p>
          <w:p w:rsidR="00066284" w:rsidRPr="00C41724" w:rsidRDefault="00066284" w:rsidP="00B95CE4">
            <w:pPr>
              <w:spacing w:line="240" w:lineRule="auto"/>
              <w:rPr>
                <w:b/>
                <w:bCs/>
                <w:sz w:val="24"/>
              </w:rPr>
            </w:pPr>
            <w:r w:rsidRPr="00C41724">
              <w:rPr>
                <w:b/>
                <w:bCs/>
                <w:sz w:val="24"/>
              </w:rPr>
              <w:t>Погоджено</w:t>
            </w:r>
          </w:p>
          <w:p w:rsidR="00066284" w:rsidRPr="00C41724" w:rsidRDefault="00066284" w:rsidP="00B95CE4">
            <w:pPr>
              <w:spacing w:line="240" w:lineRule="auto"/>
              <w:rPr>
                <w:sz w:val="24"/>
              </w:rPr>
            </w:pPr>
            <w:r w:rsidRPr="00C41724">
              <w:rPr>
                <w:sz w:val="24"/>
              </w:rPr>
              <w:t xml:space="preserve">Заступник голови, до </w:t>
            </w:r>
          </w:p>
          <w:p w:rsidR="00066284" w:rsidRPr="00C41724" w:rsidRDefault="00066284" w:rsidP="00B95CE4">
            <w:pPr>
              <w:spacing w:line="240" w:lineRule="auto"/>
              <w:rPr>
                <w:sz w:val="24"/>
              </w:rPr>
            </w:pPr>
            <w:r w:rsidRPr="00C41724">
              <w:rPr>
                <w:sz w:val="24"/>
              </w:rPr>
              <w:t>Компетенції якого належить</w:t>
            </w:r>
          </w:p>
          <w:p w:rsidR="00066284" w:rsidRPr="00C41724" w:rsidRDefault="00066284" w:rsidP="00B95CE4">
            <w:pPr>
              <w:spacing w:line="240" w:lineRule="auto"/>
              <w:rPr>
                <w:sz w:val="24"/>
              </w:rPr>
            </w:pPr>
            <w:r w:rsidRPr="00C41724">
              <w:rPr>
                <w:sz w:val="24"/>
              </w:rPr>
              <w:t>Програма Новороздільської міської ради</w:t>
            </w:r>
          </w:p>
          <w:p w:rsidR="00066284" w:rsidRPr="00C41724" w:rsidRDefault="00066284" w:rsidP="00B95CE4">
            <w:pPr>
              <w:spacing w:line="240" w:lineRule="auto"/>
              <w:rPr>
                <w:b/>
                <w:bCs/>
                <w:sz w:val="24"/>
              </w:rPr>
            </w:pPr>
          </w:p>
          <w:p w:rsidR="00066284" w:rsidRPr="00C41724" w:rsidRDefault="00066284" w:rsidP="00B95CE4">
            <w:pPr>
              <w:spacing w:line="240" w:lineRule="auto"/>
              <w:rPr>
                <w:sz w:val="24"/>
              </w:rPr>
            </w:pPr>
            <w:r w:rsidRPr="00C41724">
              <w:rPr>
                <w:sz w:val="24"/>
              </w:rPr>
              <w:t>______________ Ольга ГАНАЧЕВСЬКА</w:t>
            </w:r>
          </w:p>
          <w:p w:rsidR="00066284" w:rsidRPr="00C41724" w:rsidRDefault="00066284" w:rsidP="00B95CE4">
            <w:pPr>
              <w:spacing w:line="240" w:lineRule="auto"/>
              <w:rPr>
                <w:b/>
                <w:bCs/>
                <w:sz w:val="24"/>
              </w:rPr>
            </w:pPr>
          </w:p>
          <w:p w:rsidR="00066284" w:rsidRPr="00C41724" w:rsidRDefault="00066284" w:rsidP="00B95CE4">
            <w:pPr>
              <w:spacing w:line="240" w:lineRule="auto"/>
              <w:rPr>
                <w:b/>
                <w:bCs/>
                <w:sz w:val="32"/>
                <w:szCs w:val="32"/>
              </w:rPr>
            </w:pPr>
            <w:r w:rsidRPr="00C41724">
              <w:rPr>
                <w:sz w:val="24"/>
              </w:rPr>
              <w:t>__   ___________2026 року</w:t>
            </w:r>
          </w:p>
        </w:tc>
        <w:tc>
          <w:tcPr>
            <w:tcW w:w="4562" w:type="dxa"/>
          </w:tcPr>
          <w:p w:rsidR="00066284" w:rsidRPr="00C41724" w:rsidRDefault="00066284" w:rsidP="00B95CE4">
            <w:pPr>
              <w:spacing w:line="240" w:lineRule="auto"/>
              <w:rPr>
                <w:b/>
                <w:bCs/>
                <w:sz w:val="24"/>
              </w:rPr>
            </w:pPr>
          </w:p>
          <w:p w:rsidR="00066284" w:rsidRPr="00C41724" w:rsidRDefault="00066284" w:rsidP="00B95CE4">
            <w:pPr>
              <w:spacing w:line="240" w:lineRule="auto"/>
              <w:rPr>
                <w:b/>
                <w:bCs/>
                <w:sz w:val="24"/>
              </w:rPr>
            </w:pPr>
            <w:r w:rsidRPr="00C41724">
              <w:rPr>
                <w:b/>
                <w:bCs/>
                <w:sz w:val="24"/>
              </w:rPr>
              <w:t>Погоджено</w:t>
            </w:r>
          </w:p>
          <w:p w:rsidR="00066284" w:rsidRPr="00C41724" w:rsidRDefault="00066284" w:rsidP="00B95CE4">
            <w:pPr>
              <w:spacing w:line="240" w:lineRule="auto"/>
              <w:rPr>
                <w:sz w:val="24"/>
              </w:rPr>
            </w:pPr>
            <w:r w:rsidRPr="00C41724">
              <w:rPr>
                <w:sz w:val="24"/>
              </w:rPr>
              <w:t>Начальник</w:t>
            </w:r>
          </w:p>
          <w:p w:rsidR="00066284" w:rsidRPr="00C41724" w:rsidRDefault="00066284" w:rsidP="00B95CE4">
            <w:pPr>
              <w:spacing w:line="240" w:lineRule="auto"/>
              <w:rPr>
                <w:sz w:val="24"/>
              </w:rPr>
            </w:pPr>
            <w:r w:rsidRPr="00C41724">
              <w:rPr>
                <w:sz w:val="24"/>
              </w:rPr>
              <w:t>Фінансового управління</w:t>
            </w:r>
          </w:p>
          <w:p w:rsidR="00066284" w:rsidRPr="00C41724" w:rsidRDefault="00066284" w:rsidP="00B95CE4">
            <w:pPr>
              <w:spacing w:line="240" w:lineRule="auto"/>
              <w:rPr>
                <w:sz w:val="24"/>
              </w:rPr>
            </w:pPr>
            <w:r w:rsidRPr="00C41724">
              <w:rPr>
                <w:sz w:val="24"/>
              </w:rPr>
              <w:t>Новороздільської міської ради</w:t>
            </w:r>
          </w:p>
          <w:p w:rsidR="00066284" w:rsidRPr="00C41724" w:rsidRDefault="00066284" w:rsidP="00B95CE4">
            <w:pPr>
              <w:spacing w:line="240" w:lineRule="auto"/>
              <w:rPr>
                <w:sz w:val="24"/>
              </w:rPr>
            </w:pPr>
          </w:p>
          <w:p w:rsidR="00066284" w:rsidRPr="00C41724" w:rsidRDefault="00066284" w:rsidP="00B95CE4">
            <w:pPr>
              <w:spacing w:line="240" w:lineRule="auto"/>
              <w:rPr>
                <w:sz w:val="24"/>
              </w:rPr>
            </w:pPr>
            <w:r w:rsidRPr="00C41724">
              <w:rPr>
                <w:sz w:val="24"/>
              </w:rPr>
              <w:t>_________________Зоряна НАКОНЕЧНА</w:t>
            </w:r>
          </w:p>
          <w:p w:rsidR="00066284" w:rsidRPr="00C41724" w:rsidRDefault="00066284" w:rsidP="00B95CE4">
            <w:pPr>
              <w:spacing w:line="240" w:lineRule="auto"/>
              <w:rPr>
                <w:sz w:val="24"/>
              </w:rPr>
            </w:pPr>
          </w:p>
          <w:p w:rsidR="00066284" w:rsidRPr="00C41724" w:rsidRDefault="00066284" w:rsidP="00B95CE4">
            <w:pPr>
              <w:spacing w:line="240" w:lineRule="auto"/>
              <w:rPr>
                <w:b/>
                <w:bCs/>
                <w:sz w:val="32"/>
                <w:szCs w:val="32"/>
              </w:rPr>
            </w:pPr>
            <w:r w:rsidRPr="00C41724">
              <w:rPr>
                <w:sz w:val="24"/>
              </w:rPr>
              <w:t>__   ___________2026 року</w:t>
            </w:r>
          </w:p>
        </w:tc>
      </w:tr>
      <w:tr w:rsidR="00066284" w:rsidRPr="00C41724" w:rsidTr="00066284">
        <w:trPr>
          <w:trHeight w:val="514"/>
        </w:trPr>
        <w:tc>
          <w:tcPr>
            <w:tcW w:w="5101" w:type="dxa"/>
          </w:tcPr>
          <w:p w:rsidR="00066284" w:rsidRPr="00C41724" w:rsidRDefault="00066284" w:rsidP="00B95CE4">
            <w:pPr>
              <w:spacing w:line="240" w:lineRule="auto"/>
              <w:rPr>
                <w:b/>
                <w:bCs/>
                <w:sz w:val="24"/>
              </w:rPr>
            </w:pPr>
          </w:p>
          <w:p w:rsidR="00066284" w:rsidRPr="00C41724" w:rsidRDefault="00066284" w:rsidP="00B95CE4">
            <w:pPr>
              <w:spacing w:line="240" w:lineRule="auto"/>
              <w:rPr>
                <w:b/>
                <w:bCs/>
                <w:sz w:val="24"/>
              </w:rPr>
            </w:pPr>
            <w:r w:rsidRPr="00C41724">
              <w:rPr>
                <w:b/>
                <w:bCs/>
                <w:sz w:val="24"/>
              </w:rPr>
              <w:t>Погоджено</w:t>
            </w:r>
          </w:p>
          <w:p w:rsidR="00066284" w:rsidRPr="00C41724" w:rsidRDefault="00066284" w:rsidP="00B95CE4">
            <w:pPr>
              <w:spacing w:line="240" w:lineRule="auto"/>
              <w:rPr>
                <w:sz w:val="24"/>
              </w:rPr>
            </w:pPr>
            <w:r w:rsidRPr="00C41724">
              <w:rPr>
                <w:sz w:val="24"/>
              </w:rPr>
              <w:t>Начальник відділу розвитку громади та інвестицій Новороздільської міської ради</w:t>
            </w:r>
          </w:p>
          <w:p w:rsidR="00066284" w:rsidRPr="00C41724" w:rsidRDefault="00066284" w:rsidP="00B95CE4">
            <w:pPr>
              <w:spacing w:line="240" w:lineRule="auto"/>
              <w:rPr>
                <w:sz w:val="24"/>
              </w:rPr>
            </w:pPr>
          </w:p>
          <w:p w:rsidR="00066284" w:rsidRPr="00C41724" w:rsidRDefault="00066284" w:rsidP="00B95CE4">
            <w:pPr>
              <w:spacing w:line="240" w:lineRule="auto"/>
              <w:rPr>
                <w:sz w:val="24"/>
              </w:rPr>
            </w:pPr>
          </w:p>
          <w:p w:rsidR="00066284" w:rsidRPr="00C41724" w:rsidRDefault="00066284" w:rsidP="00B95CE4">
            <w:pPr>
              <w:spacing w:line="240" w:lineRule="auto"/>
              <w:rPr>
                <w:sz w:val="24"/>
              </w:rPr>
            </w:pPr>
            <w:r w:rsidRPr="00C41724">
              <w:rPr>
                <w:sz w:val="24"/>
              </w:rPr>
              <w:t>____________Наталія ГІЛКО</w:t>
            </w:r>
          </w:p>
          <w:p w:rsidR="00066284" w:rsidRPr="00C41724" w:rsidRDefault="00066284" w:rsidP="00B95CE4">
            <w:pPr>
              <w:spacing w:line="240" w:lineRule="auto"/>
              <w:rPr>
                <w:sz w:val="24"/>
              </w:rPr>
            </w:pPr>
          </w:p>
          <w:p w:rsidR="00066284" w:rsidRPr="00C41724" w:rsidRDefault="00066284" w:rsidP="00B95CE4">
            <w:pPr>
              <w:spacing w:line="240" w:lineRule="auto"/>
              <w:rPr>
                <w:b/>
                <w:bCs/>
                <w:sz w:val="32"/>
                <w:szCs w:val="32"/>
              </w:rPr>
            </w:pPr>
            <w:r w:rsidRPr="00C41724">
              <w:rPr>
                <w:sz w:val="24"/>
              </w:rPr>
              <w:t>__   ___________2026 року</w:t>
            </w:r>
          </w:p>
        </w:tc>
        <w:tc>
          <w:tcPr>
            <w:tcW w:w="4562" w:type="dxa"/>
          </w:tcPr>
          <w:p w:rsidR="00066284" w:rsidRPr="00C41724" w:rsidRDefault="00066284" w:rsidP="00B95CE4">
            <w:pPr>
              <w:spacing w:line="240" w:lineRule="auto"/>
              <w:rPr>
                <w:b/>
                <w:bCs/>
                <w:sz w:val="24"/>
              </w:rPr>
            </w:pPr>
          </w:p>
          <w:p w:rsidR="00066284" w:rsidRPr="00C41724" w:rsidRDefault="00066284" w:rsidP="00B95CE4">
            <w:pPr>
              <w:spacing w:line="240" w:lineRule="auto"/>
              <w:rPr>
                <w:b/>
                <w:bCs/>
                <w:sz w:val="24"/>
              </w:rPr>
            </w:pPr>
            <w:r w:rsidRPr="00C41724">
              <w:rPr>
                <w:b/>
                <w:bCs/>
                <w:sz w:val="24"/>
              </w:rPr>
              <w:t>Розробник програми</w:t>
            </w:r>
          </w:p>
          <w:p w:rsidR="00066284" w:rsidRPr="00C41724" w:rsidRDefault="00066284" w:rsidP="00B95CE4">
            <w:pPr>
              <w:spacing w:line="240" w:lineRule="auto"/>
              <w:rPr>
                <w:sz w:val="24"/>
              </w:rPr>
            </w:pPr>
            <w:r w:rsidRPr="00C41724">
              <w:rPr>
                <w:sz w:val="24"/>
              </w:rPr>
              <w:t>Управління соціального захисту населення Новороздільської міської ради</w:t>
            </w:r>
          </w:p>
          <w:p w:rsidR="00066284" w:rsidRPr="00C41724" w:rsidRDefault="00066284" w:rsidP="00B95CE4">
            <w:pPr>
              <w:spacing w:line="240" w:lineRule="auto"/>
              <w:rPr>
                <w:sz w:val="24"/>
              </w:rPr>
            </w:pPr>
          </w:p>
          <w:p w:rsidR="00066284" w:rsidRPr="00C41724" w:rsidRDefault="00066284" w:rsidP="00B95CE4">
            <w:pPr>
              <w:spacing w:line="240" w:lineRule="auto"/>
              <w:rPr>
                <w:sz w:val="24"/>
              </w:rPr>
            </w:pPr>
            <w:r w:rsidRPr="00C41724">
              <w:rPr>
                <w:sz w:val="24"/>
              </w:rPr>
              <w:t>_________________ Галина КАЛІНЧУК</w:t>
            </w:r>
          </w:p>
          <w:p w:rsidR="00066284" w:rsidRPr="00C41724" w:rsidRDefault="00066284" w:rsidP="00B95CE4">
            <w:pPr>
              <w:spacing w:line="240" w:lineRule="auto"/>
              <w:rPr>
                <w:sz w:val="24"/>
              </w:rPr>
            </w:pPr>
          </w:p>
          <w:p w:rsidR="00066284" w:rsidRPr="00C41724" w:rsidRDefault="00066284" w:rsidP="00B95CE4">
            <w:pPr>
              <w:spacing w:line="240" w:lineRule="auto"/>
              <w:rPr>
                <w:b/>
                <w:bCs/>
                <w:sz w:val="32"/>
                <w:szCs w:val="32"/>
              </w:rPr>
            </w:pPr>
            <w:r w:rsidRPr="00C41724">
              <w:rPr>
                <w:sz w:val="24"/>
              </w:rPr>
              <w:t>__   ___________2026 року</w:t>
            </w:r>
          </w:p>
        </w:tc>
      </w:tr>
    </w:tbl>
    <w:p w:rsidR="00066284" w:rsidRPr="00C41724" w:rsidRDefault="00066284" w:rsidP="00B95CE4">
      <w:pPr>
        <w:spacing w:line="240" w:lineRule="auto"/>
        <w:rPr>
          <w:b/>
          <w:bCs/>
          <w:sz w:val="24"/>
          <w:lang w:eastAsia="ru-RU"/>
        </w:rPr>
      </w:pPr>
    </w:p>
    <w:p w:rsidR="00066284" w:rsidRPr="00C41724" w:rsidRDefault="00066284" w:rsidP="00B95CE4">
      <w:pPr>
        <w:widowControl w:val="0"/>
        <w:spacing w:line="240" w:lineRule="auto"/>
        <w:jc w:val="center"/>
        <w:rPr>
          <w:b/>
          <w:szCs w:val="28"/>
        </w:rPr>
      </w:pPr>
      <w:r w:rsidRPr="00C41724">
        <w:rPr>
          <w:sz w:val="24"/>
        </w:rPr>
        <w:t>м. Новий Розділ</w:t>
      </w:r>
      <w:r w:rsidRPr="00C41724">
        <w:rPr>
          <w:sz w:val="24"/>
        </w:rPr>
        <w:br/>
        <w:t>2026рік</w:t>
      </w:r>
    </w:p>
    <w:p w:rsidR="00066284" w:rsidRPr="00C41724" w:rsidRDefault="00066284" w:rsidP="00B95CE4">
      <w:pPr>
        <w:spacing w:line="240" w:lineRule="auto"/>
        <w:rPr>
          <w:b/>
          <w:szCs w:val="28"/>
        </w:rPr>
        <w:sectPr w:rsidR="00066284" w:rsidRPr="00C41724" w:rsidSect="00730EAB">
          <w:pgSz w:w="11906" w:h="16838"/>
          <w:pgMar w:top="709" w:right="567" w:bottom="709" w:left="1701" w:header="709" w:footer="709" w:gutter="0"/>
          <w:pgNumType w:start="1"/>
          <w:cols w:space="720"/>
        </w:sectPr>
      </w:pPr>
    </w:p>
    <w:p w:rsidR="00066284" w:rsidRPr="00C41724" w:rsidRDefault="00066284" w:rsidP="00B95CE4">
      <w:pPr>
        <w:spacing w:line="240" w:lineRule="auto"/>
        <w:jc w:val="right"/>
        <w:rPr>
          <w:b/>
          <w:szCs w:val="28"/>
        </w:rPr>
      </w:pPr>
      <w:r w:rsidRPr="00C41724">
        <w:rPr>
          <w:b/>
          <w:szCs w:val="28"/>
        </w:rPr>
        <w:lastRenderedPageBreak/>
        <w:t>Додаток до програми</w:t>
      </w:r>
    </w:p>
    <w:p w:rsidR="00066284" w:rsidRPr="00C41724" w:rsidRDefault="00066284" w:rsidP="00B95CE4">
      <w:pPr>
        <w:spacing w:line="240" w:lineRule="auto"/>
        <w:jc w:val="right"/>
        <w:rPr>
          <w:b/>
          <w:sz w:val="26"/>
          <w:szCs w:val="26"/>
        </w:rPr>
      </w:pPr>
    </w:p>
    <w:p w:rsidR="00066284" w:rsidRPr="00C41724" w:rsidRDefault="00066284" w:rsidP="00B95CE4">
      <w:pPr>
        <w:spacing w:line="240" w:lineRule="auto"/>
        <w:jc w:val="center"/>
        <w:rPr>
          <w:b/>
          <w:szCs w:val="28"/>
        </w:rPr>
      </w:pPr>
      <w:r w:rsidRPr="00C41724">
        <w:rPr>
          <w:b/>
          <w:szCs w:val="28"/>
        </w:rPr>
        <w:t>6. Напрями діяльності та заходи програми</w:t>
      </w:r>
    </w:p>
    <w:tbl>
      <w:tblPr>
        <w:tblW w:w="1576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842"/>
        <w:gridCol w:w="2013"/>
        <w:gridCol w:w="1700"/>
        <w:gridCol w:w="704"/>
        <w:gridCol w:w="34"/>
        <w:gridCol w:w="675"/>
        <w:gridCol w:w="34"/>
        <w:gridCol w:w="821"/>
        <w:gridCol w:w="1442"/>
        <w:gridCol w:w="968"/>
        <w:gridCol w:w="993"/>
        <w:gridCol w:w="992"/>
        <w:gridCol w:w="1276"/>
        <w:gridCol w:w="1701"/>
      </w:tblGrid>
      <w:tr w:rsidR="00066284" w:rsidRPr="00C41724" w:rsidTr="002E64DF">
        <w:trPr>
          <w:trHeight w:val="20"/>
        </w:trPr>
        <w:tc>
          <w:tcPr>
            <w:tcW w:w="569"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94"/>
              <w:jc w:val="center"/>
              <w:rPr>
                <w:sz w:val="18"/>
                <w:szCs w:val="18"/>
              </w:rPr>
            </w:pPr>
            <w:r w:rsidRPr="00C41724">
              <w:rPr>
                <w:sz w:val="18"/>
                <w:szCs w:val="18"/>
              </w:rPr>
              <w:t>№ п/п</w:t>
            </w:r>
          </w:p>
        </w:tc>
        <w:tc>
          <w:tcPr>
            <w:tcW w:w="1842"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94"/>
              <w:jc w:val="center"/>
              <w:rPr>
                <w:sz w:val="18"/>
                <w:szCs w:val="18"/>
              </w:rPr>
            </w:pPr>
            <w:r w:rsidRPr="00C41724">
              <w:rPr>
                <w:sz w:val="18"/>
                <w:szCs w:val="18"/>
              </w:rPr>
              <w:t>Назва напряму діяльності (пріоритетні завдання)</w:t>
            </w:r>
          </w:p>
        </w:tc>
        <w:tc>
          <w:tcPr>
            <w:tcW w:w="2013"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94"/>
              <w:jc w:val="center"/>
              <w:rPr>
                <w:sz w:val="18"/>
                <w:szCs w:val="18"/>
              </w:rPr>
            </w:pPr>
            <w:r w:rsidRPr="00C41724">
              <w:rPr>
                <w:sz w:val="18"/>
                <w:szCs w:val="18"/>
              </w:rPr>
              <w:t>Перелік заходів програми</w:t>
            </w:r>
          </w:p>
        </w:tc>
        <w:tc>
          <w:tcPr>
            <w:tcW w:w="3968" w:type="dxa"/>
            <w:gridSpan w:val="6"/>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94"/>
              <w:jc w:val="center"/>
              <w:rPr>
                <w:sz w:val="18"/>
                <w:szCs w:val="18"/>
              </w:rPr>
            </w:pPr>
            <w:r w:rsidRPr="00C41724">
              <w:rPr>
                <w:sz w:val="18"/>
                <w:szCs w:val="18"/>
              </w:rPr>
              <w:t>Показники виконання заходу,</w:t>
            </w:r>
          </w:p>
          <w:p w:rsidR="00066284" w:rsidRPr="00C41724" w:rsidRDefault="00066284" w:rsidP="00B95CE4">
            <w:pPr>
              <w:spacing w:line="240" w:lineRule="auto"/>
              <w:ind w:left="-108" w:right="-94"/>
              <w:jc w:val="center"/>
              <w:rPr>
                <w:sz w:val="18"/>
                <w:szCs w:val="18"/>
              </w:rPr>
            </w:pPr>
            <w:proofErr w:type="spellStart"/>
            <w:r w:rsidRPr="00C41724">
              <w:rPr>
                <w:sz w:val="18"/>
                <w:szCs w:val="18"/>
              </w:rPr>
              <w:t>один.виміру</w:t>
            </w:r>
            <w:proofErr w:type="spellEnd"/>
          </w:p>
        </w:tc>
        <w:tc>
          <w:tcPr>
            <w:tcW w:w="1442"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94"/>
              <w:jc w:val="center"/>
              <w:rPr>
                <w:sz w:val="18"/>
                <w:szCs w:val="18"/>
              </w:rPr>
            </w:pPr>
            <w:r w:rsidRPr="00C41724">
              <w:rPr>
                <w:sz w:val="18"/>
                <w:szCs w:val="18"/>
              </w:rPr>
              <w:t>Виконавці</w:t>
            </w:r>
          </w:p>
        </w:tc>
        <w:tc>
          <w:tcPr>
            <w:tcW w:w="4229" w:type="dxa"/>
            <w:gridSpan w:val="4"/>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122"/>
              <w:jc w:val="center"/>
              <w:rPr>
                <w:sz w:val="18"/>
                <w:szCs w:val="18"/>
              </w:rPr>
            </w:pPr>
            <w:r w:rsidRPr="00C41724">
              <w:rPr>
                <w:sz w:val="18"/>
                <w:szCs w:val="18"/>
              </w:rPr>
              <w:t xml:space="preserve">Орієнтовний обсяг </w:t>
            </w:r>
            <w:proofErr w:type="spellStart"/>
            <w:r w:rsidRPr="00C41724">
              <w:rPr>
                <w:sz w:val="18"/>
                <w:szCs w:val="18"/>
              </w:rPr>
              <w:t>фінансу-</w:t>
            </w:r>
            <w:r w:rsidRPr="00C41724">
              <w:rPr>
                <w:spacing w:val="-2"/>
                <w:sz w:val="18"/>
                <w:szCs w:val="18"/>
              </w:rPr>
              <w:t>вання</w:t>
            </w:r>
            <w:proofErr w:type="spellEnd"/>
            <w:r w:rsidRPr="00C41724">
              <w:rPr>
                <w:spacing w:val="-2"/>
                <w:sz w:val="18"/>
                <w:szCs w:val="18"/>
              </w:rPr>
              <w:t xml:space="preserve"> (вар-</w:t>
            </w:r>
            <w:proofErr w:type="spellStart"/>
            <w:r w:rsidRPr="00C41724">
              <w:rPr>
                <w:spacing w:val="-2"/>
                <w:sz w:val="18"/>
                <w:szCs w:val="18"/>
              </w:rPr>
              <w:t>тість</w:t>
            </w:r>
            <w:proofErr w:type="spellEnd"/>
            <w:r w:rsidRPr="00C41724">
              <w:rPr>
                <w:spacing w:val="-2"/>
                <w:sz w:val="18"/>
                <w:szCs w:val="18"/>
              </w:rPr>
              <w:t xml:space="preserve">), </w:t>
            </w:r>
            <w:proofErr w:type="spellStart"/>
            <w:r w:rsidRPr="00C41724">
              <w:rPr>
                <w:sz w:val="18"/>
                <w:szCs w:val="18"/>
              </w:rPr>
              <w:t>тис.грн</w:t>
            </w:r>
            <w:proofErr w:type="spellEnd"/>
            <w:r w:rsidRPr="00C41724">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94"/>
              <w:jc w:val="center"/>
              <w:rPr>
                <w:sz w:val="18"/>
                <w:szCs w:val="18"/>
              </w:rPr>
            </w:pPr>
            <w:r w:rsidRPr="00C41724">
              <w:rPr>
                <w:sz w:val="18"/>
                <w:szCs w:val="18"/>
              </w:rPr>
              <w:t>Очікуваний результат</w:t>
            </w:r>
          </w:p>
        </w:tc>
      </w:tr>
      <w:tr w:rsidR="00066284" w:rsidRPr="00C41724" w:rsidTr="002E64DF">
        <w:trPr>
          <w:trHeight w:val="944"/>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108" w:right="-94"/>
              <w:jc w:val="center"/>
              <w:rPr>
                <w:sz w:val="18"/>
                <w:szCs w:val="18"/>
              </w:rPr>
            </w:pP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94"/>
              <w:jc w:val="center"/>
              <w:rPr>
                <w:sz w:val="18"/>
                <w:szCs w:val="18"/>
              </w:rPr>
            </w:pPr>
            <w:r w:rsidRPr="00C41724">
              <w:rPr>
                <w:sz w:val="18"/>
                <w:szCs w:val="18"/>
              </w:rPr>
              <w:t>2026 рік</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94"/>
              <w:jc w:val="center"/>
              <w:rPr>
                <w:sz w:val="18"/>
                <w:szCs w:val="18"/>
              </w:rPr>
            </w:pPr>
            <w:r w:rsidRPr="00C41724">
              <w:rPr>
                <w:sz w:val="18"/>
                <w:szCs w:val="18"/>
              </w:rPr>
              <w:t>2027 рік</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94"/>
              <w:jc w:val="center"/>
              <w:rPr>
                <w:sz w:val="18"/>
                <w:szCs w:val="18"/>
              </w:rPr>
            </w:pPr>
            <w:r w:rsidRPr="00C41724">
              <w:rPr>
                <w:sz w:val="18"/>
                <w:szCs w:val="18"/>
              </w:rPr>
              <w:t>2028 рік</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6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122"/>
              <w:jc w:val="center"/>
              <w:rPr>
                <w:sz w:val="18"/>
                <w:szCs w:val="18"/>
              </w:rPr>
            </w:pPr>
            <w:r w:rsidRPr="00C41724">
              <w:rPr>
                <w:sz w:val="18"/>
                <w:szCs w:val="18"/>
              </w:rPr>
              <w:t>Джерела фінансування</w:t>
            </w: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122"/>
              <w:jc w:val="center"/>
              <w:rPr>
                <w:sz w:val="18"/>
                <w:szCs w:val="18"/>
              </w:rPr>
            </w:pPr>
            <w:proofErr w:type="spellStart"/>
            <w:r w:rsidRPr="00C41724">
              <w:rPr>
                <w:sz w:val="18"/>
                <w:szCs w:val="18"/>
              </w:rPr>
              <w:t>Обсяги,тис.грн</w:t>
            </w:r>
            <w:proofErr w:type="spellEnd"/>
            <w:r w:rsidRPr="00C41724">
              <w:rPr>
                <w:sz w:val="18"/>
                <w:szCs w:val="18"/>
              </w:rPr>
              <w:t>.</w:t>
            </w:r>
          </w:p>
          <w:p w:rsidR="00066284" w:rsidRPr="00C41724" w:rsidRDefault="00066284" w:rsidP="00B95CE4">
            <w:pPr>
              <w:spacing w:line="240" w:lineRule="auto"/>
              <w:ind w:left="-108" w:right="-122"/>
              <w:jc w:val="center"/>
              <w:rPr>
                <w:sz w:val="18"/>
                <w:szCs w:val="18"/>
              </w:rPr>
            </w:pPr>
            <w:r w:rsidRPr="00C41724">
              <w:rPr>
                <w:sz w:val="18"/>
                <w:szCs w:val="18"/>
              </w:rPr>
              <w:t xml:space="preserve"> на</w:t>
            </w:r>
          </w:p>
          <w:p w:rsidR="00066284" w:rsidRPr="00C41724" w:rsidRDefault="00066284" w:rsidP="00B95CE4">
            <w:pPr>
              <w:spacing w:line="240" w:lineRule="auto"/>
              <w:ind w:left="-108" w:right="-122"/>
              <w:jc w:val="center"/>
              <w:rPr>
                <w:sz w:val="18"/>
                <w:szCs w:val="18"/>
              </w:rPr>
            </w:pPr>
            <w:r w:rsidRPr="00C41724">
              <w:rPr>
                <w:sz w:val="18"/>
                <w:szCs w:val="18"/>
              </w:rPr>
              <w:t>2026 рік</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122"/>
              <w:jc w:val="center"/>
              <w:rPr>
                <w:sz w:val="18"/>
                <w:szCs w:val="18"/>
              </w:rPr>
            </w:pPr>
            <w:proofErr w:type="spellStart"/>
            <w:r w:rsidRPr="00C41724">
              <w:rPr>
                <w:sz w:val="18"/>
                <w:szCs w:val="18"/>
              </w:rPr>
              <w:t>Обсяги,тис.грн</w:t>
            </w:r>
            <w:proofErr w:type="spellEnd"/>
            <w:r w:rsidRPr="00C41724">
              <w:rPr>
                <w:sz w:val="18"/>
                <w:szCs w:val="18"/>
              </w:rPr>
              <w:t>. на</w:t>
            </w:r>
          </w:p>
          <w:p w:rsidR="00066284" w:rsidRPr="00C41724" w:rsidRDefault="00066284" w:rsidP="00B95CE4">
            <w:pPr>
              <w:spacing w:line="240" w:lineRule="auto"/>
              <w:ind w:left="-108" w:right="-122"/>
              <w:jc w:val="center"/>
              <w:rPr>
                <w:sz w:val="18"/>
                <w:szCs w:val="18"/>
              </w:rPr>
            </w:pPr>
            <w:r w:rsidRPr="00C41724">
              <w:rPr>
                <w:sz w:val="18"/>
                <w:szCs w:val="18"/>
              </w:rPr>
              <w:t>2027 рік</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8" w:right="-122"/>
              <w:jc w:val="center"/>
              <w:rPr>
                <w:sz w:val="18"/>
                <w:szCs w:val="18"/>
              </w:rPr>
            </w:pPr>
            <w:proofErr w:type="spellStart"/>
            <w:r w:rsidRPr="00C41724">
              <w:rPr>
                <w:sz w:val="18"/>
                <w:szCs w:val="18"/>
              </w:rPr>
              <w:t>Обсяги,тис.грн</w:t>
            </w:r>
            <w:proofErr w:type="spellEnd"/>
            <w:r w:rsidRPr="00C41724">
              <w:rPr>
                <w:sz w:val="18"/>
                <w:szCs w:val="18"/>
              </w:rPr>
              <w:t xml:space="preserve">. </w:t>
            </w:r>
          </w:p>
          <w:p w:rsidR="00066284" w:rsidRPr="00C41724" w:rsidRDefault="00066284" w:rsidP="00B95CE4">
            <w:pPr>
              <w:spacing w:line="240" w:lineRule="auto"/>
              <w:ind w:left="-108" w:right="-122"/>
              <w:jc w:val="center"/>
              <w:rPr>
                <w:sz w:val="18"/>
                <w:szCs w:val="18"/>
              </w:rPr>
            </w:pPr>
            <w:r w:rsidRPr="00C41724">
              <w:rPr>
                <w:sz w:val="18"/>
                <w:szCs w:val="18"/>
              </w:rPr>
              <w:t>на</w:t>
            </w:r>
          </w:p>
          <w:p w:rsidR="00066284" w:rsidRPr="00C41724" w:rsidRDefault="00066284" w:rsidP="00B95CE4">
            <w:pPr>
              <w:spacing w:line="240" w:lineRule="auto"/>
              <w:ind w:left="-108" w:right="-122"/>
              <w:jc w:val="center"/>
              <w:rPr>
                <w:sz w:val="18"/>
                <w:szCs w:val="18"/>
              </w:rPr>
            </w:pPr>
            <w:r w:rsidRPr="00C41724">
              <w:rPr>
                <w:sz w:val="18"/>
                <w:szCs w:val="18"/>
              </w:rPr>
              <w:t>2028 рік</w:t>
            </w:r>
          </w:p>
        </w:tc>
        <w:tc>
          <w:tcPr>
            <w:tcW w:w="170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108" w:right="-94"/>
              <w:jc w:val="center"/>
              <w:rPr>
                <w:sz w:val="18"/>
                <w:szCs w:val="18"/>
              </w:rPr>
            </w:pPr>
          </w:p>
        </w:tc>
      </w:tr>
      <w:tr w:rsidR="00066284" w:rsidRPr="00C41724" w:rsidTr="002E64DF">
        <w:tc>
          <w:tcPr>
            <w:tcW w:w="569"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18"/>
                <w:szCs w:val="18"/>
              </w:rPr>
            </w:pPr>
            <w:r w:rsidRPr="00C41724">
              <w:rPr>
                <w:sz w:val="18"/>
                <w:szCs w:val="18"/>
              </w:rPr>
              <w:t>1.</w:t>
            </w:r>
          </w:p>
          <w:p w:rsidR="00066284" w:rsidRPr="00C41724" w:rsidRDefault="00066284" w:rsidP="00B95CE4">
            <w:pPr>
              <w:spacing w:line="240" w:lineRule="auto"/>
              <w:jc w:val="both"/>
              <w:rPr>
                <w:sz w:val="18"/>
                <w:szCs w:val="18"/>
              </w:rPr>
            </w:pPr>
            <w:r w:rsidRPr="00C41724">
              <w:rPr>
                <w:sz w:val="18"/>
                <w:szCs w:val="18"/>
              </w:rPr>
              <w:t xml:space="preserve">  </w:t>
            </w:r>
          </w:p>
        </w:tc>
        <w:tc>
          <w:tcPr>
            <w:tcW w:w="1842"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both"/>
              <w:rPr>
                <w:sz w:val="18"/>
                <w:szCs w:val="18"/>
              </w:rPr>
            </w:pPr>
            <w:r w:rsidRPr="00C41724">
              <w:rPr>
                <w:sz w:val="18"/>
                <w:szCs w:val="18"/>
              </w:rPr>
              <w:t>1. Надання матеріальних допомог</w:t>
            </w:r>
          </w:p>
          <w:p w:rsidR="00066284" w:rsidRPr="00C41724" w:rsidRDefault="00066284" w:rsidP="00B95CE4">
            <w:pPr>
              <w:spacing w:line="240" w:lineRule="auto"/>
              <w:jc w:val="both"/>
              <w:rPr>
                <w:sz w:val="18"/>
                <w:szCs w:val="18"/>
              </w:rPr>
            </w:pPr>
          </w:p>
          <w:p w:rsidR="00066284" w:rsidRPr="00C41724" w:rsidRDefault="00066284" w:rsidP="00B95CE4">
            <w:pPr>
              <w:spacing w:line="240" w:lineRule="auto"/>
              <w:jc w:val="both"/>
              <w:rPr>
                <w:sz w:val="18"/>
                <w:szCs w:val="18"/>
              </w:rPr>
            </w:pPr>
          </w:p>
          <w:p w:rsidR="00066284" w:rsidRPr="00C41724" w:rsidRDefault="00066284" w:rsidP="00B95CE4">
            <w:pPr>
              <w:spacing w:line="240" w:lineRule="auto"/>
              <w:jc w:val="both"/>
              <w:rPr>
                <w:sz w:val="18"/>
                <w:szCs w:val="18"/>
              </w:rPr>
            </w:pPr>
          </w:p>
          <w:p w:rsidR="00066284" w:rsidRPr="00C41724" w:rsidRDefault="00066284" w:rsidP="00B95CE4">
            <w:pPr>
              <w:spacing w:line="240" w:lineRule="auto"/>
              <w:jc w:val="both"/>
              <w:rPr>
                <w:sz w:val="18"/>
                <w:szCs w:val="18"/>
              </w:rPr>
            </w:pPr>
          </w:p>
          <w:p w:rsidR="00066284" w:rsidRPr="00C41724" w:rsidRDefault="00066284" w:rsidP="00B95CE4">
            <w:pPr>
              <w:spacing w:line="240" w:lineRule="auto"/>
              <w:jc w:val="both"/>
              <w:rPr>
                <w:sz w:val="18"/>
                <w:szCs w:val="18"/>
              </w:rPr>
            </w:pPr>
          </w:p>
          <w:p w:rsidR="00066284" w:rsidRPr="00C41724" w:rsidRDefault="00066284" w:rsidP="00B95CE4">
            <w:pPr>
              <w:spacing w:line="240" w:lineRule="auto"/>
              <w:jc w:val="both"/>
              <w:rPr>
                <w:sz w:val="18"/>
                <w:szCs w:val="18"/>
              </w:rPr>
            </w:pPr>
          </w:p>
          <w:p w:rsidR="00066284" w:rsidRPr="00C41724" w:rsidRDefault="00066284" w:rsidP="00B95CE4">
            <w:pPr>
              <w:spacing w:line="240" w:lineRule="auto"/>
              <w:jc w:val="both"/>
              <w:rPr>
                <w:sz w:val="18"/>
                <w:szCs w:val="18"/>
              </w:rPr>
            </w:pPr>
          </w:p>
        </w:tc>
        <w:tc>
          <w:tcPr>
            <w:tcW w:w="2013"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1.1.Надання матеріальної допомоги особам з інвалідністю внаслідок війни з числа учасників АТО</w:t>
            </w: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Витрат (</w:t>
            </w:r>
            <w:proofErr w:type="spellStart"/>
            <w:r w:rsidRPr="00C41724">
              <w:rPr>
                <w:sz w:val="18"/>
                <w:szCs w:val="18"/>
              </w:rPr>
              <w:t>тис.грн</w:t>
            </w:r>
            <w:proofErr w:type="spellEnd"/>
            <w:r w:rsidRPr="00C41724">
              <w:rPr>
                <w:sz w:val="18"/>
                <w:szCs w:val="18"/>
              </w:rPr>
              <w:t>.)</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442"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 xml:space="preserve">Управління соціального захисту населення </w:t>
            </w:r>
          </w:p>
        </w:tc>
        <w:tc>
          <w:tcPr>
            <w:tcW w:w="968"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Міський бюджет</w:t>
            </w: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right="-94"/>
              <w:rPr>
                <w:sz w:val="18"/>
                <w:szCs w:val="18"/>
              </w:rPr>
            </w:pPr>
            <w:r w:rsidRPr="00C41724">
              <w:rPr>
                <w:sz w:val="18"/>
                <w:szCs w:val="18"/>
              </w:rPr>
              <w:t>Додаткова адресна підтримка учасників АТО</w:t>
            </w:r>
          </w:p>
        </w:tc>
      </w:tr>
      <w:tr w:rsidR="00066284" w:rsidRPr="00C41724" w:rsidTr="002E64DF">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продукту</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5</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5</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5</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7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Середній розмір допомоги (тис. грн)</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якість,%</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100</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 xml:space="preserve">1.2. Надання матеріальної допомоги військовослужбовцям та звільненим із військової служби  у </w:t>
            </w:r>
            <w:proofErr w:type="spellStart"/>
            <w:r w:rsidRPr="00C41724">
              <w:rPr>
                <w:sz w:val="18"/>
                <w:szCs w:val="18"/>
              </w:rPr>
              <w:t>зв’зку</w:t>
            </w:r>
            <w:proofErr w:type="spellEnd"/>
            <w:r w:rsidRPr="00C41724">
              <w:rPr>
                <w:sz w:val="18"/>
                <w:szCs w:val="18"/>
              </w:rPr>
              <w:t xml:space="preserve"> із захворюванням</w:t>
            </w: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Витрат (</w:t>
            </w:r>
            <w:proofErr w:type="spellStart"/>
            <w:r w:rsidRPr="00C41724">
              <w:rPr>
                <w:sz w:val="18"/>
                <w:szCs w:val="18"/>
              </w:rPr>
              <w:t>тис.грн</w:t>
            </w:r>
            <w:proofErr w:type="spellEnd"/>
            <w:r w:rsidRPr="00C41724">
              <w:rPr>
                <w:sz w:val="18"/>
                <w:szCs w:val="18"/>
              </w:rPr>
              <w:t>.)</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250,0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10,0</w:t>
            </w:r>
          </w:p>
        </w:tc>
        <w:tc>
          <w:tcPr>
            <w:tcW w:w="144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 xml:space="preserve">Управління соціального захисту населення </w:t>
            </w:r>
          </w:p>
        </w:tc>
        <w:tc>
          <w:tcPr>
            <w:tcW w:w="96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Міський бюджет</w:t>
            </w: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250,0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70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Додаткова адресна підтримка військовослужбовців та звільнених із військової службою</w:t>
            </w:r>
          </w:p>
        </w:tc>
      </w:tr>
      <w:tr w:rsidR="00066284" w:rsidRPr="00C41724" w:rsidTr="002E64DF">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продукту</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80" w:right="-94"/>
              <w:jc w:val="center"/>
              <w:rPr>
                <w:sz w:val="18"/>
                <w:szCs w:val="18"/>
              </w:rPr>
            </w:pPr>
          </w:p>
        </w:tc>
      </w:tr>
      <w:tr w:rsidR="00066284" w:rsidRPr="00C41724" w:rsidTr="002E64DF">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30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80" w:right="-94"/>
              <w:jc w:val="center"/>
              <w:rPr>
                <w:sz w:val="18"/>
                <w:szCs w:val="18"/>
              </w:rPr>
            </w:pPr>
          </w:p>
        </w:tc>
      </w:tr>
      <w:tr w:rsidR="00066284" w:rsidRPr="00C41724" w:rsidTr="002E64DF">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80" w:right="-94"/>
              <w:jc w:val="center"/>
              <w:rPr>
                <w:sz w:val="18"/>
                <w:szCs w:val="18"/>
              </w:rPr>
            </w:pPr>
          </w:p>
        </w:tc>
      </w:tr>
      <w:tr w:rsidR="00066284" w:rsidRPr="00C41724" w:rsidTr="002E64DF">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Середній розмір допомоги (тис. грн.)</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10,00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10,00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10,00</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80" w:right="-94"/>
              <w:jc w:val="center"/>
              <w:rPr>
                <w:sz w:val="18"/>
                <w:szCs w:val="18"/>
              </w:rPr>
            </w:pPr>
          </w:p>
        </w:tc>
      </w:tr>
      <w:tr w:rsidR="00066284" w:rsidRPr="00C41724" w:rsidTr="002E64DF">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якість,%</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100</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80" w:right="-94"/>
              <w:jc w:val="center"/>
              <w:rPr>
                <w:sz w:val="18"/>
                <w:szCs w:val="18"/>
              </w:rPr>
            </w:pPr>
          </w:p>
        </w:tc>
      </w:tr>
      <w:tr w:rsidR="00066284" w:rsidRPr="00C41724" w:rsidTr="002E64DF">
        <w:trPr>
          <w:trHeight w:val="56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uppressAutoHyphens/>
              <w:spacing w:line="240" w:lineRule="auto"/>
              <w:jc w:val="both"/>
              <w:rPr>
                <w:sz w:val="18"/>
                <w:szCs w:val="18"/>
              </w:rPr>
            </w:pPr>
            <w:r w:rsidRPr="00C41724">
              <w:rPr>
                <w:sz w:val="18"/>
                <w:szCs w:val="18"/>
              </w:rPr>
              <w:t xml:space="preserve">1.3.Надання матеріальної допомоги особі у зв’язку із похованням: </w:t>
            </w:r>
          </w:p>
          <w:p w:rsidR="00066284" w:rsidRPr="00C41724" w:rsidRDefault="00066284" w:rsidP="00B95CE4">
            <w:pPr>
              <w:suppressAutoHyphens/>
              <w:spacing w:line="240" w:lineRule="auto"/>
              <w:jc w:val="both"/>
              <w:rPr>
                <w:sz w:val="18"/>
                <w:szCs w:val="18"/>
              </w:rPr>
            </w:pPr>
            <w:r w:rsidRPr="00C41724">
              <w:rPr>
                <w:sz w:val="18"/>
                <w:szCs w:val="18"/>
              </w:rPr>
              <w:t xml:space="preserve">- загиблого (померлого) військовослужбовця, який фактично проживав на території Новороздільської громади, але похований та території іншої громаді; </w:t>
            </w:r>
          </w:p>
          <w:p w:rsidR="00066284" w:rsidRPr="00C41724" w:rsidRDefault="00066284" w:rsidP="00B95CE4">
            <w:pPr>
              <w:suppressAutoHyphens/>
              <w:spacing w:line="240" w:lineRule="auto"/>
              <w:jc w:val="both"/>
              <w:rPr>
                <w:sz w:val="18"/>
                <w:szCs w:val="18"/>
              </w:rPr>
            </w:pPr>
            <w:r w:rsidRPr="00C41724">
              <w:rPr>
                <w:sz w:val="18"/>
                <w:szCs w:val="18"/>
              </w:rPr>
              <w:t xml:space="preserve">- загиблого (померлого) військовослужбовця, який похований на території Новороздільської </w:t>
            </w:r>
            <w:r w:rsidRPr="00C41724">
              <w:rPr>
                <w:sz w:val="18"/>
                <w:szCs w:val="18"/>
              </w:rPr>
              <w:lastRenderedPageBreak/>
              <w:t xml:space="preserve">громади, поховання якого особа здійснила самостійно; </w:t>
            </w:r>
          </w:p>
          <w:p w:rsidR="00066284" w:rsidRPr="00C41724" w:rsidRDefault="00066284" w:rsidP="00B95CE4">
            <w:pPr>
              <w:pStyle w:val="Standard"/>
              <w:jc w:val="both"/>
              <w:rPr>
                <w:rFonts w:ascii="Times New Roman" w:eastAsia="Times New Roman" w:hAnsi="Times New Roman" w:cs="Times New Roman"/>
                <w:color w:val="auto"/>
                <w:sz w:val="18"/>
                <w:szCs w:val="18"/>
              </w:rPr>
            </w:pPr>
            <w:r w:rsidRPr="00C41724">
              <w:rPr>
                <w:rFonts w:ascii="Times New Roman" w:eastAsia="Times New Roman" w:hAnsi="Times New Roman" w:cs="Times New Roman"/>
                <w:color w:val="auto"/>
                <w:sz w:val="18"/>
                <w:szCs w:val="18"/>
              </w:rPr>
              <w:t>- померлого військовослужбовця звільненого з військової служби, який похований на території Новороздільської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rsidR="00066284" w:rsidRPr="00C41724" w:rsidRDefault="00066284" w:rsidP="00B95CE4">
            <w:pPr>
              <w:pStyle w:val="Standard"/>
              <w:jc w:val="both"/>
              <w:rPr>
                <w:rFonts w:ascii="Times New Roman" w:eastAsia="Times New Roman" w:hAnsi="Times New Roman" w:cs="Times New Roman"/>
                <w:color w:val="auto"/>
                <w:sz w:val="18"/>
                <w:szCs w:val="18"/>
              </w:rPr>
            </w:pPr>
            <w:r w:rsidRPr="00C41724">
              <w:rPr>
                <w:rFonts w:ascii="Times New Roman" w:eastAsia="Times New Roman" w:hAnsi="Times New Roman" w:cs="Times New Roman"/>
                <w:color w:val="auto"/>
                <w:sz w:val="18"/>
                <w:szCs w:val="18"/>
              </w:rPr>
              <w:t xml:space="preserve"> - вчинення ним злочину або адміністративного правопорушення; </w:t>
            </w:r>
          </w:p>
          <w:p w:rsidR="00066284" w:rsidRPr="00C41724" w:rsidRDefault="00066284" w:rsidP="00B95CE4">
            <w:pPr>
              <w:pStyle w:val="Standard"/>
              <w:jc w:val="both"/>
              <w:rPr>
                <w:rFonts w:ascii="Times New Roman" w:eastAsia="Times New Roman" w:hAnsi="Times New Roman" w:cs="Times New Roman"/>
                <w:color w:val="auto"/>
                <w:sz w:val="18"/>
                <w:szCs w:val="18"/>
              </w:rPr>
            </w:pPr>
            <w:r w:rsidRPr="00C41724">
              <w:rPr>
                <w:rFonts w:ascii="Times New Roman" w:eastAsia="Times New Roman" w:hAnsi="Times New Roman" w:cs="Times New Roman"/>
                <w:color w:val="auto"/>
                <w:sz w:val="18"/>
                <w:szCs w:val="18"/>
              </w:rPr>
              <w:t xml:space="preserve">- вживання військовослужбовцем алкогольних, наркотичних чи токсичних речовин). </w:t>
            </w:r>
          </w:p>
          <w:p w:rsidR="00066284" w:rsidRPr="00C41724" w:rsidRDefault="00066284" w:rsidP="00B95CE4">
            <w:pPr>
              <w:spacing w:line="240" w:lineRule="auto"/>
              <w:rPr>
                <w:sz w:val="18"/>
                <w:szCs w:val="18"/>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lastRenderedPageBreak/>
              <w:t>Витрат (тис. грн.)</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highlight w:val="yellow"/>
              </w:rPr>
              <w:t>300,0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120,0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120,0</w:t>
            </w:r>
          </w:p>
        </w:tc>
        <w:tc>
          <w:tcPr>
            <w:tcW w:w="1442"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Управління соціального захисту населення</w:t>
            </w:r>
          </w:p>
          <w:p w:rsidR="00066284" w:rsidRPr="00C41724" w:rsidRDefault="00066284" w:rsidP="00B95CE4">
            <w:pPr>
              <w:spacing w:line="240" w:lineRule="auto"/>
              <w:jc w:val="center"/>
              <w:rPr>
                <w:sz w:val="18"/>
                <w:szCs w:val="18"/>
              </w:rPr>
            </w:pPr>
          </w:p>
        </w:tc>
        <w:tc>
          <w:tcPr>
            <w:tcW w:w="968"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Міський бюджет</w:t>
            </w: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120,0</w:t>
            </w:r>
          </w:p>
          <w:p w:rsidR="00066284" w:rsidRPr="00C41724" w:rsidRDefault="00066284" w:rsidP="00B95CE4">
            <w:pPr>
              <w:spacing w:line="240" w:lineRule="auto"/>
              <w:rPr>
                <w:sz w:val="18"/>
                <w:szCs w:val="18"/>
              </w:rPr>
            </w:pP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120,0</w:t>
            </w:r>
          </w:p>
        </w:tc>
        <w:tc>
          <w:tcPr>
            <w:tcW w:w="1701"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Забезпечити належне і достойне поховання військовослужбовців</w:t>
            </w:r>
          </w:p>
          <w:p w:rsidR="00066284" w:rsidRPr="00C41724" w:rsidRDefault="00066284" w:rsidP="00B95CE4">
            <w:pPr>
              <w:spacing w:line="240" w:lineRule="auto"/>
              <w:ind w:left="-80" w:right="-94"/>
              <w:jc w:val="center"/>
              <w:rPr>
                <w:sz w:val="18"/>
                <w:szCs w:val="18"/>
              </w:rPr>
            </w:pPr>
          </w:p>
        </w:tc>
      </w:tr>
      <w:tr w:rsidR="00066284" w:rsidRPr="00C41724" w:rsidTr="002E64DF">
        <w:trPr>
          <w:trHeight w:val="56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продукту</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56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56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56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Середній розмір допомоги (тис. грн.)</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якість,%</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1.4. Надання матеріальної допомоги членам сімей (іншій особі), які знаходяться в пошуку безвісті відсутніх та полонених військовослужбовців</w:t>
            </w: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Витрат (</w:t>
            </w:r>
            <w:proofErr w:type="spellStart"/>
            <w:r w:rsidRPr="00C41724">
              <w:rPr>
                <w:sz w:val="18"/>
                <w:szCs w:val="18"/>
              </w:rPr>
              <w:t>тис.грн</w:t>
            </w:r>
            <w:proofErr w:type="spellEnd"/>
            <w:r w:rsidRPr="00C41724">
              <w:rPr>
                <w:sz w:val="18"/>
                <w:szCs w:val="18"/>
              </w:rPr>
              <w:t>.)</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180,0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50,0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50,0</w:t>
            </w:r>
          </w:p>
        </w:tc>
        <w:tc>
          <w:tcPr>
            <w:tcW w:w="144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Управління соціального захисту населення</w:t>
            </w:r>
          </w:p>
        </w:tc>
        <w:tc>
          <w:tcPr>
            <w:tcW w:w="96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Міський бюджет</w:t>
            </w: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180,0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rFonts w:asciiTheme="minorHAnsi" w:eastAsiaTheme="minorEastAsia" w:hAnsiTheme="minorHAnsi" w:cstheme="minorBidi"/>
                <w:sz w:val="18"/>
                <w:szCs w:val="18"/>
              </w:rPr>
            </w:pPr>
            <w:r w:rsidRPr="00C41724">
              <w:rPr>
                <w:sz w:val="18"/>
                <w:szCs w:val="18"/>
              </w:rPr>
              <w:t>50,0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50,0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Підтримка членів сімей безвісті відсутніх</w:t>
            </w:r>
          </w:p>
          <w:p w:rsidR="00066284" w:rsidRPr="00C41724" w:rsidRDefault="00066284" w:rsidP="00B95CE4">
            <w:pPr>
              <w:spacing w:line="240" w:lineRule="auto"/>
              <w:ind w:left="-80" w:right="-94"/>
              <w:jc w:val="center"/>
              <w:rPr>
                <w:sz w:val="18"/>
                <w:szCs w:val="18"/>
              </w:rPr>
            </w:pPr>
            <w:r w:rsidRPr="00C41724">
              <w:rPr>
                <w:sz w:val="18"/>
                <w:szCs w:val="18"/>
              </w:rPr>
              <w:t>військовослужбовців</w:t>
            </w: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продукту</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18</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5</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5</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Середній розмір допомоги (</w:t>
            </w:r>
            <w:proofErr w:type="spellStart"/>
            <w:r w:rsidRPr="00C41724">
              <w:rPr>
                <w:sz w:val="18"/>
                <w:szCs w:val="18"/>
              </w:rPr>
              <w:t>тис.грн</w:t>
            </w:r>
            <w:proofErr w:type="spellEnd"/>
            <w:r w:rsidRPr="00C41724">
              <w:rPr>
                <w:sz w:val="18"/>
                <w:szCs w:val="18"/>
              </w:rPr>
              <w:t>.)</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якість,%</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Позитивно вирішених</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 xml:space="preserve">1.5. Надання матеріальної допомоги </w:t>
            </w:r>
            <w:r w:rsidRPr="00C41724">
              <w:rPr>
                <w:sz w:val="18"/>
                <w:szCs w:val="18"/>
                <w:lang w:eastAsia="zh-CN"/>
              </w:rPr>
              <w:t>військовослужбовцю звільненому з полону</w:t>
            </w: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Витрат (</w:t>
            </w:r>
            <w:proofErr w:type="spellStart"/>
            <w:r w:rsidRPr="00C41724">
              <w:rPr>
                <w:sz w:val="18"/>
                <w:szCs w:val="18"/>
              </w:rPr>
              <w:t>тис.грн</w:t>
            </w:r>
            <w:proofErr w:type="spellEnd"/>
            <w:r w:rsidRPr="00C41724">
              <w:rPr>
                <w:sz w:val="18"/>
                <w:szCs w:val="18"/>
              </w:rPr>
              <w:t>.)</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44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Управління соціального захисту населення</w:t>
            </w:r>
          </w:p>
        </w:tc>
        <w:tc>
          <w:tcPr>
            <w:tcW w:w="96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Міський бюджет</w:t>
            </w: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rFonts w:asciiTheme="minorHAnsi" w:eastAsiaTheme="minorEastAsia" w:hAnsiTheme="minorHAnsi" w:cstheme="minorBidi"/>
                <w:sz w:val="18"/>
                <w:szCs w:val="18"/>
              </w:rPr>
            </w:pPr>
            <w:r w:rsidRPr="00C41724">
              <w:rPr>
                <w:sz w:val="18"/>
                <w:szCs w:val="18"/>
              </w:rPr>
              <w:t>0,0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70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 xml:space="preserve">Підтримка </w:t>
            </w:r>
          </w:p>
          <w:p w:rsidR="00066284" w:rsidRPr="00C41724" w:rsidRDefault="00066284" w:rsidP="00B95CE4">
            <w:pPr>
              <w:spacing w:line="240" w:lineRule="auto"/>
              <w:ind w:left="-80" w:right="-94"/>
              <w:jc w:val="center"/>
              <w:rPr>
                <w:sz w:val="18"/>
                <w:szCs w:val="18"/>
              </w:rPr>
            </w:pPr>
            <w:r w:rsidRPr="00C41724">
              <w:rPr>
                <w:sz w:val="18"/>
                <w:szCs w:val="18"/>
              </w:rPr>
              <w:t>Військовослужбовців звільнених з полону</w:t>
            </w: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продукту</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80" w:right="-94"/>
              <w:jc w:val="center"/>
              <w:rPr>
                <w:sz w:val="18"/>
                <w:szCs w:val="18"/>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80" w:right="-94"/>
              <w:jc w:val="center"/>
              <w:rPr>
                <w:sz w:val="18"/>
                <w:szCs w:val="18"/>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80" w:right="-94"/>
              <w:jc w:val="center"/>
              <w:rPr>
                <w:sz w:val="18"/>
                <w:szCs w:val="18"/>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Середній розмір допомоги (</w:t>
            </w:r>
            <w:proofErr w:type="spellStart"/>
            <w:r w:rsidRPr="00C41724">
              <w:rPr>
                <w:sz w:val="18"/>
                <w:szCs w:val="18"/>
              </w:rPr>
              <w:t>тис.грн</w:t>
            </w:r>
            <w:proofErr w:type="spellEnd"/>
            <w:r w:rsidRPr="00C41724">
              <w:rPr>
                <w:sz w:val="18"/>
                <w:szCs w:val="18"/>
              </w:rPr>
              <w:t>.)</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80" w:right="-94"/>
              <w:jc w:val="center"/>
              <w:rPr>
                <w:sz w:val="18"/>
                <w:szCs w:val="18"/>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1.6. Надання матеріальної допомоги військовослужбовцям, які отримали порання під час проходження військової служби</w:t>
            </w: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Витрат (тис. грн.)</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450,0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Управління соціального захисту населення</w:t>
            </w:r>
          </w:p>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Міський бюджет</w:t>
            </w: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450,0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rFonts w:eastAsiaTheme="minorEastAsia"/>
                <w:sz w:val="18"/>
                <w:szCs w:val="18"/>
              </w:rPr>
            </w:pPr>
            <w:r w:rsidRPr="00C41724">
              <w:rPr>
                <w:sz w:val="18"/>
                <w:szCs w:val="18"/>
              </w:rPr>
              <w:t>300,0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Підтримка</w:t>
            </w:r>
          </w:p>
          <w:p w:rsidR="00066284" w:rsidRPr="00C41724" w:rsidRDefault="00066284" w:rsidP="00B95CE4">
            <w:pPr>
              <w:spacing w:line="240" w:lineRule="auto"/>
              <w:ind w:left="-80" w:right="-94"/>
              <w:jc w:val="center"/>
              <w:rPr>
                <w:sz w:val="18"/>
                <w:szCs w:val="18"/>
              </w:rPr>
            </w:pPr>
            <w:r w:rsidRPr="00C41724">
              <w:rPr>
                <w:sz w:val="18"/>
                <w:szCs w:val="18"/>
              </w:rPr>
              <w:t>військовослужбовців, які</w:t>
            </w:r>
          </w:p>
          <w:p w:rsidR="00066284" w:rsidRPr="00C41724" w:rsidRDefault="00066284" w:rsidP="00B95CE4">
            <w:pPr>
              <w:spacing w:line="240" w:lineRule="auto"/>
              <w:ind w:left="-80" w:right="-94"/>
              <w:jc w:val="center"/>
              <w:rPr>
                <w:sz w:val="18"/>
                <w:szCs w:val="18"/>
              </w:rPr>
            </w:pPr>
            <w:r w:rsidRPr="00C41724">
              <w:rPr>
                <w:sz w:val="18"/>
                <w:szCs w:val="18"/>
              </w:rPr>
              <w:t xml:space="preserve">проходять </w:t>
            </w:r>
            <w:proofErr w:type="spellStart"/>
            <w:r w:rsidRPr="00C41724">
              <w:rPr>
                <w:sz w:val="18"/>
                <w:szCs w:val="18"/>
              </w:rPr>
              <w:t>військовуслужбу</w:t>
            </w:r>
            <w:proofErr w:type="spellEnd"/>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продукту</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37</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24</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24</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Середній розмір допомоги</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r w:rsidRPr="00C41724">
              <w:rPr>
                <w:sz w:val="18"/>
                <w:szCs w:val="18"/>
              </w:rPr>
              <w:t>- повна втрата працездатності-25тис.грн.</w:t>
            </w:r>
          </w:p>
          <w:p w:rsidR="00066284" w:rsidRPr="00C41724" w:rsidRDefault="00066284" w:rsidP="00B95CE4">
            <w:pPr>
              <w:spacing w:line="240" w:lineRule="auto"/>
              <w:rPr>
                <w:sz w:val="18"/>
                <w:szCs w:val="18"/>
              </w:rPr>
            </w:pPr>
            <w:r w:rsidRPr="00C41724">
              <w:rPr>
                <w:sz w:val="18"/>
                <w:szCs w:val="18"/>
              </w:rPr>
              <w:t xml:space="preserve">- тяжкі травми – 15 </w:t>
            </w:r>
            <w:proofErr w:type="spellStart"/>
            <w:r w:rsidRPr="00C41724">
              <w:rPr>
                <w:sz w:val="18"/>
                <w:szCs w:val="18"/>
              </w:rPr>
              <w:t>тис.грн</w:t>
            </w:r>
            <w:proofErr w:type="spellEnd"/>
            <w:r w:rsidRPr="00C41724">
              <w:rPr>
                <w:sz w:val="18"/>
                <w:szCs w:val="18"/>
              </w:rPr>
              <w:t>.</w:t>
            </w:r>
          </w:p>
          <w:p w:rsidR="00066284" w:rsidRPr="00C41724" w:rsidRDefault="00066284" w:rsidP="00B95CE4">
            <w:pPr>
              <w:spacing w:line="240" w:lineRule="auto"/>
              <w:rPr>
                <w:sz w:val="18"/>
                <w:szCs w:val="18"/>
              </w:rPr>
            </w:pPr>
            <w:r w:rsidRPr="00C41724">
              <w:rPr>
                <w:sz w:val="18"/>
                <w:szCs w:val="18"/>
              </w:rPr>
              <w:t xml:space="preserve">- середньої важкості травми – 10 </w:t>
            </w:r>
            <w:proofErr w:type="spellStart"/>
            <w:r w:rsidRPr="00C41724">
              <w:rPr>
                <w:sz w:val="18"/>
                <w:szCs w:val="18"/>
              </w:rPr>
              <w:t>тис.грн</w:t>
            </w:r>
            <w:proofErr w:type="spellEnd"/>
            <w:r w:rsidRPr="00C41724">
              <w:rPr>
                <w:sz w:val="18"/>
                <w:szCs w:val="18"/>
              </w:rPr>
              <w:t>.</w:t>
            </w:r>
          </w:p>
          <w:p w:rsidR="00066284" w:rsidRPr="00C41724" w:rsidRDefault="00066284" w:rsidP="00B95CE4">
            <w:pPr>
              <w:spacing w:line="240" w:lineRule="auto"/>
              <w:rPr>
                <w:sz w:val="18"/>
                <w:szCs w:val="18"/>
              </w:rPr>
            </w:pPr>
            <w:r w:rsidRPr="00C41724">
              <w:rPr>
                <w:sz w:val="18"/>
                <w:szCs w:val="18"/>
              </w:rPr>
              <w:lastRenderedPageBreak/>
              <w:t xml:space="preserve">- легкі травми – 5 </w:t>
            </w:r>
            <w:proofErr w:type="spellStart"/>
            <w:r w:rsidRPr="00C41724">
              <w:rPr>
                <w:sz w:val="18"/>
                <w:szCs w:val="18"/>
              </w:rPr>
              <w:t>тис.грн</w:t>
            </w:r>
            <w:proofErr w:type="spellEnd"/>
            <w:r w:rsidRPr="00C41724">
              <w:rPr>
                <w:sz w:val="18"/>
                <w:szCs w:val="18"/>
              </w:rPr>
              <w:t>.</w:t>
            </w:r>
          </w:p>
          <w:p w:rsidR="00066284" w:rsidRPr="00C41724" w:rsidRDefault="00066284" w:rsidP="00B95CE4">
            <w:pPr>
              <w:spacing w:line="240" w:lineRule="auto"/>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r w:rsidRPr="00C41724">
              <w:rPr>
                <w:sz w:val="18"/>
                <w:szCs w:val="18"/>
              </w:rPr>
              <w:lastRenderedPageBreak/>
              <w:t>- повна втрата працездатності-25тис.грн.</w:t>
            </w:r>
          </w:p>
          <w:p w:rsidR="00066284" w:rsidRPr="00C41724" w:rsidRDefault="00066284" w:rsidP="00B95CE4">
            <w:pPr>
              <w:spacing w:line="240" w:lineRule="auto"/>
              <w:rPr>
                <w:sz w:val="18"/>
                <w:szCs w:val="18"/>
              </w:rPr>
            </w:pPr>
            <w:r w:rsidRPr="00C41724">
              <w:rPr>
                <w:sz w:val="18"/>
                <w:szCs w:val="18"/>
              </w:rPr>
              <w:t xml:space="preserve">- тяжкі травми – 15 </w:t>
            </w:r>
            <w:proofErr w:type="spellStart"/>
            <w:r w:rsidRPr="00C41724">
              <w:rPr>
                <w:sz w:val="18"/>
                <w:szCs w:val="18"/>
              </w:rPr>
              <w:t>тис.грн</w:t>
            </w:r>
            <w:proofErr w:type="spellEnd"/>
            <w:r w:rsidRPr="00C41724">
              <w:rPr>
                <w:sz w:val="18"/>
                <w:szCs w:val="18"/>
              </w:rPr>
              <w:t>.</w:t>
            </w:r>
          </w:p>
          <w:p w:rsidR="00066284" w:rsidRPr="00C41724" w:rsidRDefault="00066284" w:rsidP="00B95CE4">
            <w:pPr>
              <w:spacing w:line="240" w:lineRule="auto"/>
              <w:rPr>
                <w:sz w:val="18"/>
                <w:szCs w:val="18"/>
              </w:rPr>
            </w:pPr>
            <w:r w:rsidRPr="00C41724">
              <w:rPr>
                <w:sz w:val="18"/>
                <w:szCs w:val="18"/>
              </w:rPr>
              <w:t xml:space="preserve">- середньої важкості травми – 10 </w:t>
            </w:r>
            <w:proofErr w:type="spellStart"/>
            <w:r w:rsidRPr="00C41724">
              <w:rPr>
                <w:sz w:val="18"/>
                <w:szCs w:val="18"/>
              </w:rPr>
              <w:t>тис.грн</w:t>
            </w:r>
            <w:proofErr w:type="spellEnd"/>
            <w:r w:rsidRPr="00C41724">
              <w:rPr>
                <w:sz w:val="18"/>
                <w:szCs w:val="18"/>
              </w:rPr>
              <w:t>.</w:t>
            </w:r>
          </w:p>
          <w:p w:rsidR="00066284" w:rsidRPr="00C41724" w:rsidRDefault="00066284" w:rsidP="00B95CE4">
            <w:pPr>
              <w:spacing w:line="240" w:lineRule="auto"/>
              <w:rPr>
                <w:sz w:val="18"/>
                <w:szCs w:val="18"/>
              </w:rPr>
            </w:pPr>
            <w:r w:rsidRPr="00C41724">
              <w:rPr>
                <w:sz w:val="18"/>
                <w:szCs w:val="18"/>
              </w:rPr>
              <w:t>- легкі травм</w:t>
            </w:r>
            <w:r w:rsidRPr="00C41724">
              <w:rPr>
                <w:sz w:val="18"/>
                <w:szCs w:val="18"/>
              </w:rPr>
              <w:lastRenderedPageBreak/>
              <w:t xml:space="preserve">и – 5 </w:t>
            </w:r>
            <w:proofErr w:type="spellStart"/>
            <w:r w:rsidRPr="00C41724">
              <w:rPr>
                <w:sz w:val="18"/>
                <w:szCs w:val="18"/>
              </w:rPr>
              <w:t>тис.грн</w:t>
            </w:r>
            <w:proofErr w:type="spellEnd"/>
            <w:r w:rsidRPr="00C41724">
              <w:rPr>
                <w:sz w:val="18"/>
                <w:szCs w:val="18"/>
              </w:rPr>
              <w:t>.</w:t>
            </w:r>
          </w:p>
          <w:p w:rsidR="00066284" w:rsidRPr="00C41724" w:rsidRDefault="00066284" w:rsidP="00B95CE4">
            <w:pPr>
              <w:spacing w:line="240" w:lineRule="auto"/>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r w:rsidRPr="00C41724">
              <w:rPr>
                <w:sz w:val="18"/>
                <w:szCs w:val="18"/>
              </w:rPr>
              <w:lastRenderedPageBreak/>
              <w:t>- повна втрата працездатності-25тис.грн.</w:t>
            </w:r>
          </w:p>
          <w:p w:rsidR="00066284" w:rsidRPr="00C41724" w:rsidRDefault="00066284" w:rsidP="00B95CE4">
            <w:pPr>
              <w:spacing w:line="240" w:lineRule="auto"/>
              <w:rPr>
                <w:sz w:val="18"/>
                <w:szCs w:val="18"/>
              </w:rPr>
            </w:pPr>
            <w:r w:rsidRPr="00C41724">
              <w:rPr>
                <w:sz w:val="18"/>
                <w:szCs w:val="18"/>
              </w:rPr>
              <w:t xml:space="preserve">- тяжкі травми – 15 </w:t>
            </w:r>
            <w:proofErr w:type="spellStart"/>
            <w:r w:rsidRPr="00C41724">
              <w:rPr>
                <w:sz w:val="18"/>
                <w:szCs w:val="18"/>
              </w:rPr>
              <w:t>тис.грн</w:t>
            </w:r>
            <w:proofErr w:type="spellEnd"/>
            <w:r w:rsidRPr="00C41724">
              <w:rPr>
                <w:sz w:val="18"/>
                <w:szCs w:val="18"/>
              </w:rPr>
              <w:t>.</w:t>
            </w:r>
          </w:p>
          <w:p w:rsidR="00066284" w:rsidRPr="00C41724" w:rsidRDefault="00066284" w:rsidP="00B95CE4">
            <w:pPr>
              <w:spacing w:line="240" w:lineRule="auto"/>
              <w:rPr>
                <w:sz w:val="18"/>
                <w:szCs w:val="18"/>
              </w:rPr>
            </w:pPr>
            <w:r w:rsidRPr="00C41724">
              <w:rPr>
                <w:sz w:val="18"/>
                <w:szCs w:val="18"/>
              </w:rPr>
              <w:t xml:space="preserve">- середньої важкості травми – 10 </w:t>
            </w:r>
            <w:proofErr w:type="spellStart"/>
            <w:r w:rsidRPr="00C41724">
              <w:rPr>
                <w:sz w:val="18"/>
                <w:szCs w:val="18"/>
              </w:rPr>
              <w:t>тис.грн</w:t>
            </w:r>
            <w:proofErr w:type="spellEnd"/>
            <w:r w:rsidRPr="00C41724">
              <w:rPr>
                <w:sz w:val="18"/>
                <w:szCs w:val="18"/>
              </w:rPr>
              <w:t>.</w:t>
            </w:r>
          </w:p>
          <w:p w:rsidR="00066284" w:rsidRPr="00C41724" w:rsidRDefault="00066284" w:rsidP="00B95CE4">
            <w:pPr>
              <w:spacing w:line="240" w:lineRule="auto"/>
              <w:rPr>
                <w:sz w:val="18"/>
                <w:szCs w:val="18"/>
              </w:rPr>
            </w:pPr>
            <w:r w:rsidRPr="00C41724">
              <w:rPr>
                <w:sz w:val="18"/>
                <w:szCs w:val="18"/>
              </w:rPr>
              <w:t xml:space="preserve">- легкі травми – 5 </w:t>
            </w:r>
            <w:proofErr w:type="spellStart"/>
            <w:r w:rsidRPr="00C41724">
              <w:rPr>
                <w:sz w:val="18"/>
                <w:szCs w:val="18"/>
              </w:rPr>
              <w:t>тис.грн</w:t>
            </w:r>
            <w:proofErr w:type="spellEnd"/>
            <w:r w:rsidRPr="00C41724">
              <w:rPr>
                <w:sz w:val="18"/>
                <w:szCs w:val="18"/>
              </w:rPr>
              <w:t>.</w:t>
            </w:r>
          </w:p>
          <w:p w:rsidR="00066284" w:rsidRPr="00C41724" w:rsidRDefault="00066284" w:rsidP="00B95CE4">
            <w:pPr>
              <w:spacing w:line="240" w:lineRule="auto"/>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якість,%</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val="restart"/>
            <w:tcBorders>
              <w:top w:val="single" w:sz="4" w:space="0" w:color="auto"/>
              <w:left w:val="single" w:sz="4" w:space="0" w:color="auto"/>
              <w:bottom w:val="nil"/>
              <w:right w:val="single" w:sz="4" w:space="0" w:color="auto"/>
            </w:tcBorders>
          </w:tcPr>
          <w:p w:rsidR="00066284" w:rsidRPr="00C41724" w:rsidRDefault="00066284" w:rsidP="00B95CE4">
            <w:pPr>
              <w:spacing w:line="240" w:lineRule="auto"/>
              <w:ind w:left="110"/>
              <w:jc w:val="both"/>
              <w:rPr>
                <w:sz w:val="18"/>
                <w:szCs w:val="18"/>
              </w:rPr>
            </w:pPr>
          </w:p>
        </w:tc>
        <w:tc>
          <w:tcPr>
            <w:tcW w:w="1842"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both"/>
              <w:rPr>
                <w:sz w:val="18"/>
                <w:szCs w:val="18"/>
              </w:rPr>
            </w:pPr>
          </w:p>
        </w:tc>
        <w:tc>
          <w:tcPr>
            <w:tcW w:w="2013"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1.7.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w:t>
            </w: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Витрат (</w:t>
            </w:r>
            <w:proofErr w:type="spellStart"/>
            <w:r w:rsidRPr="00C41724">
              <w:rPr>
                <w:sz w:val="18"/>
                <w:szCs w:val="18"/>
              </w:rPr>
              <w:t>тис.грн</w:t>
            </w:r>
            <w:proofErr w:type="spellEnd"/>
            <w:r w:rsidRPr="00C41724">
              <w:rPr>
                <w:sz w:val="18"/>
                <w:szCs w:val="18"/>
              </w:rPr>
              <w:t>.)</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45,0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45,0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45,0</w:t>
            </w:r>
          </w:p>
        </w:tc>
        <w:tc>
          <w:tcPr>
            <w:tcW w:w="144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 xml:space="preserve">Управління соціального захисту населення </w:t>
            </w:r>
          </w:p>
        </w:tc>
        <w:tc>
          <w:tcPr>
            <w:tcW w:w="96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Міський бюджет</w:t>
            </w: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45,0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45,0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45,0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right="-94"/>
              <w:rPr>
                <w:sz w:val="18"/>
                <w:szCs w:val="18"/>
              </w:rPr>
            </w:pPr>
            <w:r w:rsidRPr="00C41724">
              <w:rPr>
                <w:sz w:val="18"/>
                <w:szCs w:val="18"/>
              </w:rPr>
              <w:t>Додаткова адресна підтримка родин загиблих (померлих) військовослужбовців, ветеранів війни, Захисників, Захисниць України з нагоди Дня захисника України</w:t>
            </w:r>
          </w:p>
        </w:tc>
      </w:tr>
      <w:tr w:rsidR="00066284" w:rsidRPr="00C41724" w:rsidTr="002E64DF">
        <w:trPr>
          <w:trHeight w:val="447"/>
        </w:trPr>
        <w:tc>
          <w:tcPr>
            <w:tcW w:w="569" w:type="dxa"/>
            <w:vMerge/>
            <w:tcBorders>
              <w:top w:val="single" w:sz="4" w:space="0" w:color="auto"/>
              <w:left w:val="single" w:sz="4" w:space="0" w:color="auto"/>
              <w:bottom w:val="nil"/>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продукту</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nil"/>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9</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9</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9</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nil"/>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447"/>
        </w:trPr>
        <w:tc>
          <w:tcPr>
            <w:tcW w:w="569" w:type="dxa"/>
            <w:vMerge/>
            <w:tcBorders>
              <w:top w:val="single" w:sz="4" w:space="0" w:color="auto"/>
              <w:left w:val="single" w:sz="4" w:space="0" w:color="auto"/>
              <w:bottom w:val="nil"/>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Середній розмір (</w:t>
            </w:r>
            <w:proofErr w:type="spellStart"/>
            <w:r w:rsidRPr="00C41724">
              <w:rPr>
                <w:sz w:val="18"/>
                <w:szCs w:val="18"/>
              </w:rPr>
              <w:t>тис.грн</w:t>
            </w:r>
            <w:proofErr w:type="spellEnd"/>
            <w:r w:rsidRPr="00C41724">
              <w:rPr>
                <w:sz w:val="18"/>
                <w:szCs w:val="18"/>
              </w:rPr>
              <w:t>.)</w:t>
            </w:r>
          </w:p>
        </w:tc>
        <w:tc>
          <w:tcPr>
            <w:tcW w:w="70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5,0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5,0</w:t>
            </w:r>
          </w:p>
        </w:tc>
        <w:tc>
          <w:tcPr>
            <w:tcW w:w="85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5,0</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6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cantSplit/>
          <w:trHeight w:val="368"/>
        </w:trPr>
        <w:tc>
          <w:tcPr>
            <w:tcW w:w="569"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842"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2013"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3"/>
              <w:rPr>
                <w:bCs/>
                <w:sz w:val="18"/>
                <w:szCs w:val="18"/>
              </w:rPr>
            </w:pPr>
            <w:r w:rsidRPr="00C41724">
              <w:rPr>
                <w:bCs/>
                <w:sz w:val="18"/>
                <w:szCs w:val="18"/>
              </w:rPr>
              <w:t>1.8.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326,8</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442"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Управління соціального захисту населення</w:t>
            </w:r>
          </w:p>
          <w:p w:rsidR="00066284" w:rsidRPr="00C41724" w:rsidRDefault="00066284" w:rsidP="00B95CE4">
            <w:pPr>
              <w:spacing w:line="240" w:lineRule="auto"/>
              <w:ind w:left="-73" w:firstLine="20"/>
              <w:rPr>
                <w:b/>
                <w:sz w:val="18"/>
                <w:szCs w:val="18"/>
              </w:rPr>
            </w:pPr>
          </w:p>
        </w:tc>
        <w:tc>
          <w:tcPr>
            <w:tcW w:w="968"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4"/>
              <w:rPr>
                <w:b/>
                <w:sz w:val="18"/>
                <w:szCs w:val="18"/>
              </w:rPr>
            </w:pPr>
            <w:r w:rsidRPr="00C41724">
              <w:rPr>
                <w:sz w:val="18"/>
                <w:szCs w:val="18"/>
              </w:rPr>
              <w:t>Міський бюджет</w:t>
            </w: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326,8</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701"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Забезпечити належне і достойне поховання військовослужбовців</w:t>
            </w:r>
          </w:p>
          <w:p w:rsidR="00066284" w:rsidRPr="00C41724" w:rsidRDefault="00066284" w:rsidP="00B95CE4">
            <w:pPr>
              <w:spacing w:line="240" w:lineRule="auto"/>
              <w:ind w:left="709"/>
              <w:rPr>
                <w:b/>
                <w:sz w:val="18"/>
                <w:szCs w:val="18"/>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4</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Середній розмір допомоги</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81,7</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81,7</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якість,%</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Cs/>
                <w:sz w:val="18"/>
                <w:szCs w:val="18"/>
              </w:rPr>
            </w:pPr>
            <w:r w:rsidRPr="00C41724">
              <w:rPr>
                <w:bCs/>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bCs/>
                <w:sz w:val="18"/>
                <w:szCs w:val="18"/>
              </w:rPr>
            </w:pPr>
            <w:r w:rsidRPr="00C41724">
              <w:rPr>
                <w:bCs/>
                <w:sz w:val="18"/>
                <w:szCs w:val="18"/>
              </w:rPr>
              <w:t>0</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bCs/>
                <w:sz w:val="18"/>
                <w:szCs w:val="18"/>
              </w:rPr>
            </w:pPr>
            <w:r w:rsidRPr="00C41724">
              <w:rPr>
                <w:bCs/>
                <w:sz w:val="18"/>
                <w:szCs w:val="18"/>
              </w:rPr>
              <w:t>0</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bCs/>
                <w:sz w:val="18"/>
                <w:szCs w:val="18"/>
              </w:rPr>
              <w:t>100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73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b/>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82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842"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2013"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3"/>
              <w:rPr>
                <w:sz w:val="18"/>
                <w:szCs w:val="18"/>
              </w:rPr>
            </w:pPr>
            <w:r w:rsidRPr="00C41724">
              <w:rPr>
                <w:bCs/>
                <w:sz w:val="18"/>
                <w:szCs w:val="18"/>
              </w:rPr>
              <w:t xml:space="preserve">1.9. </w:t>
            </w:r>
            <w:r w:rsidRPr="00C41724">
              <w:rPr>
                <w:sz w:val="18"/>
                <w:szCs w:val="18"/>
              </w:rPr>
              <w:t xml:space="preserve">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w:t>
            </w:r>
            <w:r w:rsidRPr="00C41724">
              <w:rPr>
                <w:b/>
                <w:bCs/>
                <w:sz w:val="18"/>
                <w:szCs w:val="18"/>
              </w:rPr>
              <w:t xml:space="preserve">умовах </w:t>
            </w:r>
            <w:proofErr w:type="spellStart"/>
            <w:r w:rsidRPr="00C41724">
              <w:rPr>
                <w:b/>
                <w:bCs/>
                <w:sz w:val="18"/>
                <w:szCs w:val="18"/>
              </w:rPr>
              <w:t>співфінансування</w:t>
            </w:r>
            <w:proofErr w:type="spellEnd"/>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Управління соціального захисту населення</w:t>
            </w:r>
          </w:p>
          <w:p w:rsidR="00066284" w:rsidRPr="00C41724" w:rsidRDefault="00066284" w:rsidP="00B95CE4">
            <w:pPr>
              <w:spacing w:line="240" w:lineRule="auto"/>
              <w:ind w:left="-73" w:firstLine="20"/>
              <w:rPr>
                <w:b/>
                <w:sz w:val="18"/>
                <w:szCs w:val="18"/>
              </w:rPr>
            </w:pPr>
          </w:p>
        </w:tc>
        <w:tc>
          <w:tcPr>
            <w:tcW w:w="96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4"/>
              <w:rPr>
                <w:b/>
                <w:sz w:val="18"/>
                <w:szCs w:val="18"/>
              </w:rPr>
            </w:pPr>
            <w:r w:rsidRPr="00C41724">
              <w:rPr>
                <w:sz w:val="18"/>
                <w:szCs w:val="18"/>
              </w:rPr>
              <w:t>Міський бюджет</w:t>
            </w: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jc w:val="center"/>
              <w:rPr>
                <w:sz w:val="18"/>
                <w:szCs w:val="18"/>
              </w:rPr>
            </w:pPr>
            <w:r w:rsidRPr="00C41724">
              <w:rPr>
                <w:sz w:val="18"/>
                <w:szCs w:val="18"/>
              </w:rPr>
              <w:t>Забезпечити належне і достойне поховання військовослужбовців</w:t>
            </w:r>
          </w:p>
          <w:p w:rsidR="00066284" w:rsidRPr="00C41724" w:rsidRDefault="00066284" w:rsidP="00B95CE4">
            <w:pPr>
              <w:spacing w:line="240" w:lineRule="auto"/>
              <w:rPr>
                <w:b/>
                <w:sz w:val="18"/>
                <w:szCs w:val="18"/>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15</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15</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15</w:t>
            </w: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Середній розмір допомоги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w:t>
            </w: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якість,%</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Cs/>
                <w:sz w:val="18"/>
                <w:szCs w:val="18"/>
              </w:rPr>
            </w:pPr>
            <w:r w:rsidRPr="00C41724">
              <w:rPr>
                <w:bCs/>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Cs/>
                <w:sz w:val="18"/>
                <w:szCs w:val="18"/>
              </w:rPr>
            </w:pPr>
            <w:r w:rsidRPr="00C41724">
              <w:rPr>
                <w:bCs/>
                <w:sz w:val="18"/>
                <w:szCs w:val="18"/>
              </w:rPr>
              <w:t>100</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Cs/>
                <w:sz w:val="18"/>
                <w:szCs w:val="18"/>
              </w:rPr>
            </w:pPr>
            <w:r w:rsidRPr="00C41724">
              <w:rPr>
                <w:bCs/>
                <w:sz w:val="18"/>
                <w:szCs w:val="18"/>
              </w:rPr>
              <w:t>100</w:t>
            </w: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73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82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842"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2013"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3"/>
              <w:rPr>
                <w:sz w:val="18"/>
                <w:szCs w:val="18"/>
              </w:rPr>
            </w:pPr>
            <w:r w:rsidRPr="00C41724">
              <w:rPr>
                <w:bCs/>
                <w:sz w:val="18"/>
                <w:szCs w:val="18"/>
              </w:rPr>
              <w:t xml:space="preserve">2.0. </w:t>
            </w:r>
            <w:r w:rsidRPr="00C41724">
              <w:rPr>
                <w:sz w:val="20"/>
                <w:szCs w:val="20"/>
              </w:rPr>
              <w:t>Призначення та виплати грошової компенсації вартості сімейного відпочинку для деяких категорій осіб</w:t>
            </w: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44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Управління соціального захисту населення</w:t>
            </w:r>
          </w:p>
          <w:p w:rsidR="00066284" w:rsidRPr="00C41724" w:rsidRDefault="00066284" w:rsidP="00B95CE4">
            <w:pPr>
              <w:spacing w:line="240" w:lineRule="auto"/>
              <w:ind w:left="-73" w:firstLine="20"/>
              <w:rPr>
                <w:b/>
                <w:sz w:val="18"/>
                <w:szCs w:val="18"/>
              </w:rPr>
            </w:pPr>
          </w:p>
        </w:tc>
        <w:tc>
          <w:tcPr>
            <w:tcW w:w="96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04"/>
              <w:rPr>
                <w:b/>
                <w:sz w:val="18"/>
                <w:szCs w:val="18"/>
              </w:rPr>
            </w:pPr>
            <w:r w:rsidRPr="00C41724">
              <w:rPr>
                <w:sz w:val="18"/>
                <w:szCs w:val="18"/>
              </w:rPr>
              <w:t>Міський бюджет</w:t>
            </w: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300,0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jc w:val="center"/>
              <w:rPr>
                <w:sz w:val="18"/>
                <w:szCs w:val="18"/>
              </w:rPr>
            </w:pPr>
            <w:r w:rsidRPr="00C41724">
              <w:rPr>
                <w:sz w:val="18"/>
                <w:szCs w:val="18"/>
              </w:rPr>
              <w:t>Підтримка психологічного відновлення ветеранів та членів їх сімей</w:t>
            </w:r>
          </w:p>
          <w:p w:rsidR="00066284" w:rsidRPr="00C41724" w:rsidRDefault="00066284" w:rsidP="00B95CE4">
            <w:pPr>
              <w:spacing w:line="240" w:lineRule="auto"/>
              <w:rPr>
                <w:b/>
                <w:sz w:val="18"/>
                <w:szCs w:val="18"/>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Середній розмір допомоги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1"/>
              <w:rPr>
                <w:b/>
                <w:sz w:val="18"/>
                <w:szCs w:val="18"/>
              </w:rPr>
            </w:pPr>
            <w:r w:rsidRPr="00C41724">
              <w:rPr>
                <w:sz w:val="18"/>
                <w:szCs w:val="18"/>
              </w:rPr>
              <w:t>якість,%</w:t>
            </w:r>
          </w:p>
        </w:tc>
        <w:tc>
          <w:tcPr>
            <w:tcW w:w="73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Cs/>
                <w:sz w:val="18"/>
                <w:szCs w:val="18"/>
              </w:rPr>
            </w:pPr>
            <w:r w:rsidRPr="00C41724">
              <w:rPr>
                <w:bCs/>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Cs/>
                <w:sz w:val="18"/>
                <w:szCs w:val="18"/>
              </w:rPr>
            </w:pPr>
            <w:r w:rsidRPr="00C41724">
              <w:rPr>
                <w:bCs/>
                <w:sz w:val="18"/>
                <w:szCs w:val="18"/>
              </w:rPr>
              <w:t>0</w:t>
            </w:r>
          </w:p>
        </w:tc>
        <w:tc>
          <w:tcPr>
            <w:tcW w:w="821"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Cs/>
                <w:sz w:val="18"/>
                <w:szCs w:val="18"/>
              </w:rPr>
            </w:pPr>
            <w:r w:rsidRPr="00C41724">
              <w:rPr>
                <w:bCs/>
                <w:sz w:val="18"/>
                <w:szCs w:val="18"/>
              </w:rPr>
              <w:t>0</w:t>
            </w: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bCs/>
                <w:sz w:val="18"/>
                <w:szCs w:val="18"/>
              </w:rPr>
              <w:t>100</w:t>
            </w:r>
          </w:p>
        </w:tc>
        <w:tc>
          <w:tcPr>
            <w:tcW w:w="99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bCs/>
                <w:sz w:val="18"/>
                <w:szCs w:val="18"/>
              </w:rPr>
              <w:t>0</w:t>
            </w:r>
          </w:p>
        </w:tc>
        <w:tc>
          <w:tcPr>
            <w:tcW w:w="1276"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bCs/>
                <w:sz w:val="18"/>
                <w:szCs w:val="18"/>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r w:rsidR="00066284" w:rsidRPr="00C41724" w:rsidTr="002E64DF">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73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821"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442"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68" w:type="dxa"/>
            <w:tcBorders>
              <w:top w:val="single" w:sz="4" w:space="0" w:color="auto"/>
              <w:left w:val="single" w:sz="4" w:space="0" w:color="auto"/>
              <w:bottom w:val="single" w:sz="4" w:space="0" w:color="auto"/>
              <w:right w:val="single" w:sz="4" w:space="0" w:color="auto"/>
            </w:tcBorders>
            <w:vAlign w:val="center"/>
          </w:tcPr>
          <w:p w:rsidR="00066284" w:rsidRPr="00C41724" w:rsidRDefault="00066284" w:rsidP="00B95CE4">
            <w:pPr>
              <w:spacing w:line="240" w:lineRule="auto"/>
              <w:rPr>
                <w:b/>
                <w:sz w:val="18"/>
                <w:szCs w:val="18"/>
              </w:rPr>
            </w:pPr>
          </w:p>
        </w:tc>
        <w:tc>
          <w:tcPr>
            <w:tcW w:w="99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99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276"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709"/>
              <w:rPr>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b/>
                <w:sz w:val="18"/>
                <w:szCs w:val="18"/>
                <w:lang w:eastAsia="ru-RU"/>
              </w:rPr>
            </w:pPr>
          </w:p>
        </w:tc>
      </w:tr>
    </w:tbl>
    <w:p w:rsidR="00066284" w:rsidRPr="00C41724" w:rsidRDefault="00066284" w:rsidP="00B95CE4">
      <w:pPr>
        <w:spacing w:line="240" w:lineRule="auto"/>
        <w:rPr>
          <w:b/>
          <w:sz w:val="18"/>
          <w:szCs w:val="18"/>
          <w:lang w:eastAsia="ru-RU"/>
        </w:rPr>
      </w:pPr>
    </w:p>
    <w:tbl>
      <w:tblPr>
        <w:tblW w:w="1635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1552"/>
        <w:gridCol w:w="2028"/>
        <w:gridCol w:w="1697"/>
        <w:gridCol w:w="849"/>
        <w:gridCol w:w="9"/>
        <w:gridCol w:w="700"/>
        <w:gridCol w:w="151"/>
        <w:gridCol w:w="567"/>
        <w:gridCol w:w="12"/>
        <w:gridCol w:w="1687"/>
        <w:gridCol w:w="12"/>
        <w:gridCol w:w="1265"/>
        <w:gridCol w:w="15"/>
        <w:gridCol w:w="1120"/>
        <w:gridCol w:w="14"/>
        <w:gridCol w:w="1283"/>
        <w:gridCol w:w="1134"/>
        <w:gridCol w:w="1698"/>
      </w:tblGrid>
      <w:tr w:rsidR="00066284" w:rsidRPr="00C41724" w:rsidTr="00066284">
        <w:trPr>
          <w:trHeight w:val="560"/>
        </w:trPr>
        <w:tc>
          <w:tcPr>
            <w:tcW w:w="560" w:type="dxa"/>
            <w:vMerge w:val="restart"/>
            <w:tcBorders>
              <w:top w:val="single" w:sz="4" w:space="0" w:color="auto"/>
              <w:left w:val="single" w:sz="4" w:space="0" w:color="auto"/>
              <w:bottom w:val="nil"/>
              <w:right w:val="single" w:sz="4" w:space="0" w:color="auto"/>
            </w:tcBorders>
            <w:hideMark/>
          </w:tcPr>
          <w:p w:rsidR="00066284" w:rsidRPr="00C41724" w:rsidRDefault="00066284" w:rsidP="00B95CE4">
            <w:pPr>
              <w:spacing w:line="240" w:lineRule="auto"/>
              <w:jc w:val="both"/>
              <w:rPr>
                <w:sz w:val="18"/>
                <w:szCs w:val="18"/>
              </w:rPr>
            </w:pPr>
            <w:r w:rsidRPr="00C41724">
              <w:rPr>
                <w:sz w:val="18"/>
                <w:szCs w:val="18"/>
              </w:rPr>
              <w:t>2</w:t>
            </w:r>
          </w:p>
        </w:tc>
        <w:tc>
          <w:tcPr>
            <w:tcW w:w="1552"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2. Забезпечення поховання загиблих (померлих) військовослужбовців внаслідок військової агресії російської федерації проти України</w:t>
            </w:r>
          </w:p>
        </w:tc>
        <w:tc>
          <w:tcPr>
            <w:tcW w:w="2028"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2.1. 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Витрат (тис. грн.)</w:t>
            </w:r>
          </w:p>
        </w:tc>
        <w:tc>
          <w:tcPr>
            <w:tcW w:w="849"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200,0</w:t>
            </w:r>
          </w:p>
        </w:tc>
        <w:tc>
          <w:tcPr>
            <w:tcW w:w="71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200,0</w:t>
            </w:r>
          </w:p>
        </w:tc>
        <w:tc>
          <w:tcPr>
            <w:tcW w:w="1699" w:type="dxa"/>
            <w:gridSpan w:val="2"/>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Управління соціального захисту населення</w:t>
            </w:r>
          </w:p>
        </w:tc>
        <w:tc>
          <w:tcPr>
            <w:tcW w:w="1277" w:type="dxa"/>
            <w:gridSpan w:val="2"/>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Міський бюджет</w:t>
            </w:r>
          </w:p>
        </w:tc>
        <w:tc>
          <w:tcPr>
            <w:tcW w:w="113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1000,0</w:t>
            </w: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200,0</w:t>
            </w:r>
          </w:p>
          <w:p w:rsidR="00066284" w:rsidRPr="00C41724" w:rsidRDefault="00066284" w:rsidP="00B95CE4">
            <w:pPr>
              <w:spacing w:line="240" w:lineRule="auto"/>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200,0</w:t>
            </w:r>
          </w:p>
        </w:tc>
        <w:tc>
          <w:tcPr>
            <w:tcW w:w="1698"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Забезпечити належне і достойне поховання учасників АТО, ООС, загиблих (померлих) військовослужбовців внаслідок військової агресії російської федерації проти України</w:t>
            </w:r>
          </w:p>
          <w:p w:rsidR="00066284" w:rsidRPr="00C41724" w:rsidRDefault="00066284" w:rsidP="00B95CE4">
            <w:pPr>
              <w:spacing w:line="240" w:lineRule="auto"/>
              <w:ind w:left="-80" w:right="-94"/>
              <w:jc w:val="center"/>
              <w:rPr>
                <w:sz w:val="18"/>
                <w:szCs w:val="18"/>
              </w:rPr>
            </w:pPr>
          </w:p>
        </w:tc>
      </w:tr>
      <w:tr w:rsidR="00066284" w:rsidRPr="00C41724" w:rsidTr="00066284">
        <w:trPr>
          <w:trHeight w:val="337"/>
        </w:trPr>
        <w:tc>
          <w:tcPr>
            <w:tcW w:w="560" w:type="dxa"/>
            <w:vMerge/>
            <w:tcBorders>
              <w:top w:val="single" w:sz="4" w:space="0" w:color="auto"/>
              <w:left w:val="single" w:sz="4" w:space="0" w:color="auto"/>
              <w:bottom w:val="nil"/>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Продукту, люд.</w:t>
            </w:r>
          </w:p>
        </w:tc>
        <w:tc>
          <w:tcPr>
            <w:tcW w:w="849"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28</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6</w:t>
            </w:r>
          </w:p>
        </w:tc>
        <w:tc>
          <w:tcPr>
            <w:tcW w:w="71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6</w:t>
            </w:r>
          </w:p>
        </w:tc>
        <w:tc>
          <w:tcPr>
            <w:tcW w:w="1699"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77"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412"/>
        </w:trPr>
        <w:tc>
          <w:tcPr>
            <w:tcW w:w="560" w:type="dxa"/>
            <w:vMerge/>
            <w:tcBorders>
              <w:top w:val="single" w:sz="4" w:space="0" w:color="auto"/>
              <w:left w:val="single" w:sz="4" w:space="0" w:color="auto"/>
              <w:bottom w:val="nil"/>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Ефективність, тис. грн. од</w:t>
            </w:r>
          </w:p>
        </w:tc>
        <w:tc>
          <w:tcPr>
            <w:tcW w:w="849"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35,7</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33,3</w:t>
            </w:r>
          </w:p>
        </w:tc>
        <w:tc>
          <w:tcPr>
            <w:tcW w:w="71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33,3</w:t>
            </w:r>
          </w:p>
        </w:tc>
        <w:tc>
          <w:tcPr>
            <w:tcW w:w="1699"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77"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297"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467"/>
        </w:trPr>
        <w:tc>
          <w:tcPr>
            <w:tcW w:w="560" w:type="dxa"/>
            <w:vMerge/>
            <w:tcBorders>
              <w:top w:val="single" w:sz="4" w:space="0" w:color="auto"/>
              <w:left w:val="single" w:sz="4" w:space="0" w:color="auto"/>
              <w:bottom w:val="nil"/>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49"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71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9"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77"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2E64DF">
        <w:trPr>
          <w:trHeight w:val="531"/>
        </w:trPr>
        <w:tc>
          <w:tcPr>
            <w:tcW w:w="560" w:type="dxa"/>
            <w:vMerge/>
            <w:tcBorders>
              <w:top w:val="single" w:sz="4" w:space="0" w:color="auto"/>
              <w:left w:val="single" w:sz="4" w:space="0" w:color="auto"/>
              <w:bottom w:val="nil"/>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якість,%</w:t>
            </w:r>
          </w:p>
        </w:tc>
        <w:tc>
          <w:tcPr>
            <w:tcW w:w="849"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71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699"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77"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5"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297"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560"/>
        </w:trPr>
        <w:tc>
          <w:tcPr>
            <w:tcW w:w="560"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18"/>
                <w:szCs w:val="18"/>
              </w:rPr>
            </w:pPr>
            <w:r w:rsidRPr="00C41724">
              <w:rPr>
                <w:sz w:val="18"/>
                <w:szCs w:val="18"/>
              </w:rPr>
              <w:t>3</w:t>
            </w:r>
          </w:p>
        </w:tc>
        <w:tc>
          <w:tcPr>
            <w:tcW w:w="1552"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r w:rsidRPr="00C41724">
              <w:rPr>
                <w:sz w:val="18"/>
                <w:szCs w:val="18"/>
              </w:rPr>
              <w:t>3 .Надання комплексної допомоги військовослужбовцям та членам їх сімей</w:t>
            </w:r>
          </w:p>
          <w:p w:rsidR="00066284" w:rsidRPr="00C41724" w:rsidRDefault="00066284" w:rsidP="00B95CE4">
            <w:pPr>
              <w:spacing w:line="240" w:lineRule="auto"/>
              <w:rPr>
                <w:sz w:val="18"/>
                <w:szCs w:val="18"/>
              </w:rPr>
            </w:pPr>
          </w:p>
        </w:tc>
        <w:tc>
          <w:tcPr>
            <w:tcW w:w="202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3.1.Соціальний супровід військовослужбовців після повернення із зони бойових дій, забезпечення необхідними соціальними послугами</w:t>
            </w:r>
          </w:p>
        </w:tc>
        <w:tc>
          <w:tcPr>
            <w:tcW w:w="3973" w:type="dxa"/>
            <w:gridSpan w:val="6"/>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76" w:hanging="176"/>
              <w:jc w:val="center"/>
              <w:rPr>
                <w:sz w:val="18"/>
                <w:szCs w:val="18"/>
              </w:rPr>
            </w:pPr>
            <w:r w:rsidRPr="00C41724">
              <w:rPr>
                <w:sz w:val="18"/>
                <w:szCs w:val="18"/>
              </w:rPr>
              <w:t>Позитивно вирішених</w:t>
            </w:r>
          </w:p>
        </w:tc>
        <w:tc>
          <w:tcPr>
            <w:tcW w:w="169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7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w:t>
            </w:r>
          </w:p>
        </w:tc>
        <w:tc>
          <w:tcPr>
            <w:tcW w:w="169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Посилення соціального захисту військовослужбовців та членів їх сімей</w:t>
            </w:r>
          </w:p>
        </w:tc>
      </w:tr>
      <w:tr w:rsidR="00066284" w:rsidRPr="00C41724" w:rsidTr="00066284">
        <w:trPr>
          <w:trHeight w:val="60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3.2.Забезпечення безкоштовним харчуванням дітей військовослужбовців у закладах освіти  ( для малозабезпечених за рішенням виконкому)</w:t>
            </w: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 xml:space="preserve">Відділ освіти, </w:t>
            </w:r>
          </w:p>
        </w:tc>
        <w:tc>
          <w:tcPr>
            <w:tcW w:w="1277"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Міський бюджет</w:t>
            </w: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00.0</w:t>
            </w:r>
          </w:p>
        </w:tc>
        <w:tc>
          <w:tcPr>
            <w:tcW w:w="169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Додаткова адресна підтримка сімей військовослужбовців</w:t>
            </w:r>
          </w:p>
        </w:tc>
      </w:tr>
      <w:tr w:rsidR="00066284" w:rsidRPr="00C41724" w:rsidTr="00066284">
        <w:trPr>
          <w:trHeight w:val="60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 xml:space="preserve">3.3.Безкоштовне відвідування гуртків закладів культури </w:t>
            </w:r>
            <w:r w:rsidRPr="00C41724">
              <w:rPr>
                <w:sz w:val="18"/>
                <w:szCs w:val="18"/>
              </w:rPr>
              <w:lastRenderedPageBreak/>
              <w:t>військовослужбовців та членів їх сімей</w:t>
            </w: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Cs/>
                <w:sz w:val="18"/>
                <w:szCs w:val="18"/>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
                <w:iCs/>
                <w:sz w:val="18"/>
                <w:szCs w:val="18"/>
              </w:rPr>
            </w:pPr>
            <w:r w:rsidRPr="00C41724">
              <w:rPr>
                <w:iCs/>
                <w:sz w:val="18"/>
                <w:szCs w:val="18"/>
              </w:rPr>
              <w:t xml:space="preserve">управління культури, спорту та гуманітарної політики </w:t>
            </w:r>
            <w:r w:rsidRPr="00C41724">
              <w:rPr>
                <w:iCs/>
                <w:sz w:val="18"/>
                <w:szCs w:val="18"/>
              </w:rPr>
              <w:lastRenderedPageBreak/>
              <w:t>Новороздільської міської ради, відділ освіти Новороздільської міської ради</w:t>
            </w:r>
          </w:p>
        </w:tc>
        <w:tc>
          <w:tcPr>
            <w:tcW w:w="1277"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lastRenderedPageBreak/>
              <w:t>Міський бюджет</w:t>
            </w: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0,00</w:t>
            </w:r>
          </w:p>
        </w:tc>
        <w:tc>
          <w:tcPr>
            <w:tcW w:w="169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36" w:right="-150"/>
              <w:jc w:val="center"/>
              <w:rPr>
                <w:sz w:val="18"/>
                <w:szCs w:val="18"/>
              </w:rPr>
            </w:pPr>
            <w:r w:rsidRPr="00C41724">
              <w:rPr>
                <w:sz w:val="18"/>
                <w:szCs w:val="18"/>
              </w:rPr>
              <w:t>Додаткова адресна підтримка сімей військовослужбовців</w:t>
            </w:r>
          </w:p>
        </w:tc>
      </w:tr>
      <w:tr w:rsidR="00066284" w:rsidRPr="00C41724" w:rsidTr="00066284">
        <w:trPr>
          <w:trHeight w:val="60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3.4.Створення у музейних бібліотечних закладах тематичних виставок експозицій у тому числі фотовиставок присвячених героїзму військовослужбовців</w:t>
            </w: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Cs/>
                <w:sz w:val="18"/>
                <w:szCs w:val="18"/>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Cs/>
                <w:iCs/>
                <w:sz w:val="18"/>
                <w:szCs w:val="18"/>
              </w:rPr>
            </w:pPr>
            <w:r w:rsidRPr="00C41724">
              <w:rPr>
                <w:iCs/>
                <w:sz w:val="18"/>
                <w:szCs w:val="18"/>
              </w:rPr>
              <w:t>управління культури, спорту та гуманітарної політики Новороздільської міської ради, відділ освіти Новороздільської міської ради</w:t>
            </w:r>
          </w:p>
        </w:tc>
        <w:tc>
          <w:tcPr>
            <w:tcW w:w="127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136" w:right="-150"/>
              <w:jc w:val="center"/>
              <w:rPr>
                <w:sz w:val="18"/>
                <w:szCs w:val="18"/>
              </w:rPr>
            </w:pPr>
          </w:p>
        </w:tc>
      </w:tr>
      <w:tr w:rsidR="00066284" w:rsidRPr="00C41724" w:rsidTr="00066284">
        <w:trPr>
          <w:trHeight w:val="60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3.5.Висвітлення у засобах масової інформації заходів, спрямованих на підтримку військовослужбовців та членів їх сімей</w:t>
            </w: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Cs/>
                <w:sz w:val="18"/>
                <w:szCs w:val="18"/>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bCs/>
                <w:sz w:val="18"/>
                <w:szCs w:val="18"/>
              </w:rPr>
              <w:t xml:space="preserve">«Вісник </w:t>
            </w:r>
            <w:proofErr w:type="spellStart"/>
            <w:r w:rsidRPr="00C41724">
              <w:rPr>
                <w:bCs/>
                <w:sz w:val="18"/>
                <w:szCs w:val="18"/>
              </w:rPr>
              <w:t>Розділля</w:t>
            </w:r>
            <w:proofErr w:type="spellEnd"/>
            <w:r w:rsidRPr="00C41724">
              <w:rPr>
                <w:bCs/>
                <w:sz w:val="18"/>
                <w:szCs w:val="18"/>
              </w:rPr>
              <w:t>»</w:t>
            </w:r>
          </w:p>
        </w:tc>
        <w:tc>
          <w:tcPr>
            <w:tcW w:w="1277"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Не потребує фінансування</w:t>
            </w: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0.00</w:t>
            </w:r>
          </w:p>
        </w:tc>
        <w:tc>
          <w:tcPr>
            <w:tcW w:w="169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80" w:right="-94"/>
              <w:jc w:val="center"/>
              <w:rPr>
                <w:sz w:val="18"/>
                <w:szCs w:val="18"/>
              </w:rPr>
            </w:pPr>
          </w:p>
        </w:tc>
      </w:tr>
      <w:tr w:rsidR="00066284" w:rsidRPr="00C41724" w:rsidTr="00066284">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3.6.Забезпечення земельними ділянками військовослужбовців та членів їх сімей для індивідуального будівництва згідно діючого земельного законодавства</w:t>
            </w: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proofErr w:type="spellStart"/>
            <w:r w:rsidRPr="00C41724">
              <w:rPr>
                <w:sz w:val="18"/>
                <w:szCs w:val="18"/>
              </w:rPr>
              <w:t>Новороздільська</w:t>
            </w:r>
            <w:proofErr w:type="spellEnd"/>
            <w:r w:rsidRPr="00C41724">
              <w:rPr>
                <w:sz w:val="18"/>
                <w:szCs w:val="18"/>
              </w:rPr>
              <w:t xml:space="preserve"> міська рада</w:t>
            </w:r>
          </w:p>
        </w:tc>
        <w:tc>
          <w:tcPr>
            <w:tcW w:w="1277"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Не потребує фінансування</w:t>
            </w: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w:t>
            </w:r>
          </w:p>
        </w:tc>
        <w:tc>
          <w:tcPr>
            <w:tcW w:w="169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Додаткова адресна підтримка сімей військовослужбовців</w:t>
            </w:r>
          </w:p>
        </w:tc>
      </w:tr>
      <w:tr w:rsidR="00066284" w:rsidRPr="00C41724" w:rsidTr="00066284">
        <w:trPr>
          <w:trHeight w:val="2027"/>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 xml:space="preserve">3.7.Підтримання започаткування власної справи </w:t>
            </w:r>
            <w:proofErr w:type="spellStart"/>
            <w:r w:rsidRPr="00C41724">
              <w:rPr>
                <w:sz w:val="18"/>
                <w:szCs w:val="18"/>
              </w:rPr>
              <w:t>військовослужбовцівшляхом</w:t>
            </w:r>
            <w:proofErr w:type="spellEnd"/>
            <w:r w:rsidRPr="00C41724">
              <w:rPr>
                <w:sz w:val="18"/>
                <w:szCs w:val="18"/>
              </w:rPr>
              <w:t xml:space="preserve"> здійснення виплати одноразової допомоги по безробіттю для організації підприємницької діяльності</w:t>
            </w: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iCs/>
                <w:sz w:val="18"/>
                <w:szCs w:val="18"/>
              </w:rPr>
            </w:pPr>
            <w:proofErr w:type="spellStart"/>
            <w:r w:rsidRPr="00C41724">
              <w:rPr>
                <w:iCs/>
                <w:sz w:val="18"/>
                <w:szCs w:val="18"/>
              </w:rPr>
              <w:t>Новороздільська</w:t>
            </w:r>
            <w:proofErr w:type="spellEnd"/>
            <w:r w:rsidRPr="00C41724">
              <w:rPr>
                <w:iCs/>
                <w:sz w:val="18"/>
                <w:szCs w:val="18"/>
              </w:rPr>
              <w:t xml:space="preserve"> міська філія Львівського обласного центру зайнятості</w:t>
            </w:r>
          </w:p>
        </w:tc>
        <w:tc>
          <w:tcPr>
            <w:tcW w:w="127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w:t>
            </w:r>
          </w:p>
        </w:tc>
        <w:tc>
          <w:tcPr>
            <w:tcW w:w="169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Додаткова адресна підтримка сімей військовослужбовців</w:t>
            </w:r>
          </w:p>
        </w:tc>
      </w:tr>
      <w:tr w:rsidR="00066284" w:rsidRPr="00C41724" w:rsidTr="00066284">
        <w:trPr>
          <w:trHeight w:val="1297"/>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3.8.Забезпечення безкоштовним оздоровленням дітей військовослужбовців</w:t>
            </w: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Cs/>
                <w:sz w:val="18"/>
                <w:szCs w:val="18"/>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iCs/>
                <w:sz w:val="18"/>
                <w:szCs w:val="18"/>
              </w:rPr>
              <w:t>управління культури, спорту та гуманітарної політики Новороздільської міської ради</w:t>
            </w:r>
          </w:p>
        </w:tc>
        <w:tc>
          <w:tcPr>
            <w:tcW w:w="127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w:t>
            </w:r>
          </w:p>
        </w:tc>
        <w:tc>
          <w:tcPr>
            <w:tcW w:w="169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Додаткова адресна підтримка сімей військовослужбовців</w:t>
            </w:r>
          </w:p>
        </w:tc>
      </w:tr>
      <w:tr w:rsidR="00066284" w:rsidRPr="00C41724" w:rsidTr="00066284">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 xml:space="preserve">3.9.Забезпечення безкоштовним організованим відпочинком влітку у </w:t>
            </w:r>
            <w:r w:rsidRPr="00C41724">
              <w:rPr>
                <w:sz w:val="18"/>
                <w:szCs w:val="18"/>
              </w:rPr>
              <w:lastRenderedPageBreak/>
              <w:t xml:space="preserve">таборах з денним перебуванням на базі навчальних закладів дітей військовослужбовців </w:t>
            </w: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Cs/>
                <w:sz w:val="18"/>
                <w:szCs w:val="18"/>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iCs/>
                <w:sz w:val="18"/>
                <w:szCs w:val="18"/>
              </w:rPr>
              <w:t xml:space="preserve">управління культури, спорту та гуманітарної політики </w:t>
            </w:r>
            <w:r w:rsidRPr="00C41724">
              <w:rPr>
                <w:iCs/>
                <w:sz w:val="18"/>
                <w:szCs w:val="18"/>
              </w:rPr>
              <w:lastRenderedPageBreak/>
              <w:t>Новороздільської міської ради</w:t>
            </w:r>
          </w:p>
        </w:tc>
        <w:tc>
          <w:tcPr>
            <w:tcW w:w="127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w:t>
            </w:r>
          </w:p>
        </w:tc>
        <w:tc>
          <w:tcPr>
            <w:tcW w:w="169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Додаткова адресна підтримка сімей військовослужбовців</w:t>
            </w:r>
          </w:p>
        </w:tc>
      </w:tr>
      <w:tr w:rsidR="00066284" w:rsidRPr="00C41724" w:rsidTr="00066284">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3.10.Надання безоплатної правової допомоги щодо захисту прав військовослужбовців та членів їх сімей</w:t>
            </w: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proofErr w:type="spellStart"/>
            <w:r w:rsidRPr="00C41724">
              <w:rPr>
                <w:sz w:val="18"/>
                <w:szCs w:val="18"/>
              </w:rPr>
              <w:t>Новороздільська</w:t>
            </w:r>
            <w:proofErr w:type="spellEnd"/>
            <w:r w:rsidRPr="00C41724">
              <w:rPr>
                <w:sz w:val="18"/>
                <w:szCs w:val="18"/>
              </w:rPr>
              <w:t xml:space="preserve"> міська рада</w:t>
            </w:r>
          </w:p>
        </w:tc>
        <w:tc>
          <w:tcPr>
            <w:tcW w:w="1277"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Не потребує фінансування</w:t>
            </w: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w:t>
            </w:r>
          </w:p>
        </w:tc>
        <w:tc>
          <w:tcPr>
            <w:tcW w:w="169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Додаткова адресна підтримка сімей військовослужбовців</w:t>
            </w:r>
          </w:p>
        </w:tc>
      </w:tr>
      <w:tr w:rsidR="00066284" w:rsidRPr="00C41724" w:rsidTr="00066284">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r w:rsidRPr="00C41724">
              <w:rPr>
                <w:sz w:val="18"/>
                <w:szCs w:val="18"/>
              </w:rPr>
              <w:t>4.</w:t>
            </w:r>
            <w:r w:rsidRPr="00C41724">
              <w:rPr>
                <w:sz w:val="18"/>
                <w:szCs w:val="18"/>
              </w:rPr>
              <w:softHyphen/>
              <w:t>Вшанування пам'яті загиблих Захисників та Захисниць України</w:t>
            </w:r>
          </w:p>
          <w:p w:rsidR="00066284" w:rsidRPr="00C41724" w:rsidRDefault="00066284" w:rsidP="00B95CE4">
            <w:pPr>
              <w:spacing w:line="240" w:lineRule="auto"/>
              <w:jc w:val="both"/>
              <w:rPr>
                <w:sz w:val="18"/>
                <w:szCs w:val="18"/>
              </w:rPr>
            </w:pPr>
          </w:p>
        </w:tc>
        <w:tc>
          <w:tcPr>
            <w:tcW w:w="202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rPr>
                <w:sz w:val="18"/>
                <w:szCs w:val="18"/>
              </w:rPr>
            </w:pPr>
            <w:r w:rsidRPr="00C41724">
              <w:rPr>
                <w:sz w:val="18"/>
                <w:szCs w:val="18"/>
              </w:rPr>
              <w:t xml:space="preserve">4.1.Розгляд пропозицій громадськості щодо перейменування площі, вулиць, </w:t>
            </w:r>
            <w:r w:rsidRPr="00C41724">
              <w:rPr>
                <w:sz w:val="18"/>
                <w:szCs w:val="18"/>
              </w:rPr>
              <w:softHyphen/>
              <w:t xml:space="preserve">парків, </w:t>
            </w:r>
            <w:r w:rsidRPr="00C41724">
              <w:rPr>
                <w:sz w:val="18"/>
                <w:szCs w:val="18"/>
              </w:rPr>
              <w:softHyphen/>
              <w:t>скверів у м. Новому Роздолі  з метою увічнення пам’яті про загиблих Героїв</w:t>
            </w: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Виконавчий комітет міської ради</w:t>
            </w:r>
          </w:p>
        </w:tc>
        <w:tc>
          <w:tcPr>
            <w:tcW w:w="127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80" w:right="-94"/>
              <w:jc w:val="center"/>
              <w:rPr>
                <w:sz w:val="18"/>
                <w:szCs w:val="18"/>
              </w:rPr>
            </w:pPr>
            <w:r w:rsidRPr="00C41724">
              <w:rPr>
                <w:sz w:val="18"/>
                <w:szCs w:val="18"/>
              </w:rPr>
              <w:t>Збереження історичної пам'яті про земляків-Героїв</w:t>
            </w:r>
            <w:r w:rsidRPr="00C41724">
              <w:rPr>
                <w:sz w:val="18"/>
                <w:szCs w:val="18"/>
              </w:rPr>
              <w:softHyphen/>
            </w:r>
            <w:r w:rsidRPr="00C41724">
              <w:rPr>
                <w:sz w:val="18"/>
                <w:szCs w:val="18"/>
              </w:rPr>
              <w:softHyphen/>
              <w:t xml:space="preserve"> </w:t>
            </w:r>
          </w:p>
        </w:tc>
      </w:tr>
      <w:tr w:rsidR="00066284" w:rsidRPr="00C41724" w:rsidTr="00066284">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r w:rsidRPr="00C41724">
              <w:rPr>
                <w:sz w:val="18"/>
                <w:szCs w:val="18"/>
              </w:rPr>
              <w:t>4.2.Розгляд питання щодо присвоєння навчальним закладам імен загиблих за незалежність і територіальну цілісність України героїв</w:t>
            </w:r>
          </w:p>
          <w:p w:rsidR="00066284" w:rsidRPr="00C41724" w:rsidRDefault="00066284" w:rsidP="00B95CE4">
            <w:pPr>
              <w:spacing w:line="240" w:lineRule="auto"/>
              <w:rPr>
                <w:sz w:val="18"/>
                <w:szCs w:val="18"/>
              </w:rPr>
            </w:pP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Виконавчий комітет міської ради</w:t>
            </w:r>
          </w:p>
        </w:tc>
        <w:tc>
          <w:tcPr>
            <w:tcW w:w="127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5"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8"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Збереження історичної пам'яті про земляків-Героїв</w:t>
            </w:r>
            <w:r w:rsidRPr="00C41724">
              <w:rPr>
                <w:sz w:val="18"/>
                <w:szCs w:val="18"/>
              </w:rPr>
              <w:softHyphen/>
            </w:r>
            <w:r w:rsidRPr="00C41724">
              <w:rPr>
                <w:sz w:val="18"/>
                <w:szCs w:val="18"/>
              </w:rPr>
              <w:softHyphen/>
            </w:r>
          </w:p>
        </w:tc>
      </w:tr>
      <w:tr w:rsidR="00066284" w:rsidRPr="00C41724" w:rsidTr="00066284">
        <w:tc>
          <w:tcPr>
            <w:tcW w:w="560"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both"/>
              <w:rPr>
                <w:sz w:val="18"/>
                <w:szCs w:val="18"/>
              </w:rPr>
            </w:pPr>
          </w:p>
        </w:tc>
        <w:tc>
          <w:tcPr>
            <w:tcW w:w="1552"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both"/>
              <w:rPr>
                <w:sz w:val="18"/>
                <w:szCs w:val="18"/>
              </w:rPr>
            </w:pPr>
          </w:p>
        </w:tc>
        <w:tc>
          <w:tcPr>
            <w:tcW w:w="202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sz w:val="18"/>
                <w:szCs w:val="18"/>
              </w:rPr>
            </w:pPr>
          </w:p>
        </w:tc>
        <w:tc>
          <w:tcPr>
            <w:tcW w:w="3973" w:type="dxa"/>
            <w:gridSpan w:val="6"/>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2412" w:type="dxa"/>
            <w:gridSpan w:val="4"/>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r>
      <w:tr w:rsidR="00066284" w:rsidRPr="00C41724" w:rsidTr="00066284">
        <w:trPr>
          <w:trHeight w:val="560"/>
        </w:trPr>
        <w:tc>
          <w:tcPr>
            <w:tcW w:w="560"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0"/>
              <w:jc w:val="both"/>
              <w:rPr>
                <w:sz w:val="18"/>
                <w:szCs w:val="18"/>
              </w:rPr>
            </w:pPr>
            <w:r w:rsidRPr="00C41724">
              <w:rPr>
                <w:sz w:val="18"/>
                <w:szCs w:val="18"/>
              </w:rPr>
              <w:t>5</w:t>
            </w:r>
          </w:p>
        </w:tc>
        <w:tc>
          <w:tcPr>
            <w:tcW w:w="1552"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18"/>
                <w:szCs w:val="18"/>
              </w:rPr>
            </w:pPr>
            <w:r w:rsidRPr="00C41724">
              <w:rPr>
                <w:sz w:val="18"/>
                <w:szCs w:val="18"/>
              </w:rPr>
              <w:t xml:space="preserve">5. Придбання житла для деяких категорій осіб з числа Захисників та Захисниць України, членів сімей Героїв Небесної Сотні на умовах </w:t>
            </w:r>
            <w:proofErr w:type="spellStart"/>
            <w:r w:rsidRPr="00C41724">
              <w:rPr>
                <w:sz w:val="18"/>
                <w:szCs w:val="18"/>
              </w:rPr>
              <w:t>співфінансування</w:t>
            </w:r>
            <w:proofErr w:type="spellEnd"/>
          </w:p>
        </w:tc>
        <w:tc>
          <w:tcPr>
            <w:tcW w:w="2028"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18"/>
                <w:szCs w:val="18"/>
              </w:rPr>
            </w:pPr>
            <w:r w:rsidRPr="00C41724">
              <w:rPr>
                <w:sz w:val="18"/>
                <w:szCs w:val="18"/>
              </w:rPr>
              <w:t xml:space="preserve">5.1. Придбання житла для деяких категорій осіб з числа Захисників та Захисниць України, членів сімей Героїв Небесної Сотні на умовах </w:t>
            </w:r>
            <w:proofErr w:type="spellStart"/>
            <w:r w:rsidRPr="00C41724">
              <w:rPr>
                <w:sz w:val="18"/>
                <w:szCs w:val="18"/>
              </w:rPr>
              <w:t>співфінансування</w:t>
            </w:r>
            <w:proofErr w:type="spellEnd"/>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Витрат (тис. грн.)</w:t>
            </w:r>
          </w:p>
        </w:tc>
        <w:tc>
          <w:tcPr>
            <w:tcW w:w="85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1294,9</w:t>
            </w:r>
          </w:p>
        </w:tc>
        <w:tc>
          <w:tcPr>
            <w:tcW w:w="851"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56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711" w:type="dxa"/>
            <w:gridSpan w:val="3"/>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Управління соціального захисту населення</w:t>
            </w:r>
          </w:p>
          <w:p w:rsidR="00066284" w:rsidRPr="00C41724" w:rsidRDefault="00066284" w:rsidP="00B95CE4">
            <w:pPr>
              <w:spacing w:line="240" w:lineRule="auto"/>
              <w:jc w:val="center"/>
              <w:rPr>
                <w:sz w:val="18"/>
                <w:szCs w:val="18"/>
              </w:rPr>
            </w:pPr>
          </w:p>
        </w:tc>
        <w:tc>
          <w:tcPr>
            <w:tcW w:w="1280" w:type="dxa"/>
            <w:gridSpan w:val="2"/>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 xml:space="preserve">Міський  та обласний бюджети </w:t>
            </w:r>
          </w:p>
        </w:tc>
        <w:tc>
          <w:tcPr>
            <w:tcW w:w="1134"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1294,9</w:t>
            </w:r>
          </w:p>
        </w:tc>
        <w:tc>
          <w:tcPr>
            <w:tcW w:w="128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698"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 xml:space="preserve">Забезпечення житлом деяких категорій осіб з числа Захисників та Захисниць України, членів сімей Героїв Небесної Сотні на умовах </w:t>
            </w:r>
            <w:proofErr w:type="spellStart"/>
            <w:r w:rsidRPr="00C41724">
              <w:rPr>
                <w:sz w:val="18"/>
                <w:szCs w:val="18"/>
              </w:rPr>
              <w:t>співфінансування</w:t>
            </w:r>
            <w:proofErr w:type="spellEnd"/>
          </w:p>
          <w:p w:rsidR="00066284" w:rsidRPr="00C41724" w:rsidRDefault="00066284" w:rsidP="00B95CE4">
            <w:pPr>
              <w:spacing w:line="240" w:lineRule="auto"/>
              <w:ind w:left="-80" w:right="-94"/>
              <w:jc w:val="center"/>
              <w:rPr>
                <w:sz w:val="18"/>
                <w:szCs w:val="18"/>
              </w:rPr>
            </w:pPr>
          </w:p>
        </w:tc>
      </w:tr>
      <w:tr w:rsidR="00066284" w:rsidRPr="00C41724" w:rsidTr="00066284">
        <w:trPr>
          <w:trHeight w:val="56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продукту</w:t>
            </w:r>
          </w:p>
        </w:tc>
        <w:tc>
          <w:tcPr>
            <w:tcW w:w="85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1"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11" w:type="dxa"/>
            <w:gridSpan w:val="3"/>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8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56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Кількість заяв</w:t>
            </w:r>
          </w:p>
        </w:tc>
        <w:tc>
          <w:tcPr>
            <w:tcW w:w="85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w:t>
            </w:r>
          </w:p>
        </w:tc>
        <w:tc>
          <w:tcPr>
            <w:tcW w:w="851"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56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711" w:type="dxa"/>
            <w:gridSpan w:val="3"/>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2</w:t>
            </w:r>
          </w:p>
        </w:tc>
        <w:tc>
          <w:tcPr>
            <w:tcW w:w="128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244"/>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ефективність</w:t>
            </w:r>
          </w:p>
        </w:tc>
        <w:tc>
          <w:tcPr>
            <w:tcW w:w="85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1"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11" w:type="dxa"/>
            <w:gridSpan w:val="3"/>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8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419"/>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Середній розмір допомоги (</w:t>
            </w:r>
            <w:proofErr w:type="spellStart"/>
            <w:r w:rsidRPr="00C41724">
              <w:rPr>
                <w:sz w:val="18"/>
                <w:szCs w:val="18"/>
              </w:rPr>
              <w:t>тис.грн</w:t>
            </w:r>
            <w:proofErr w:type="spellEnd"/>
            <w:r w:rsidRPr="00C41724">
              <w:rPr>
                <w:sz w:val="18"/>
                <w:szCs w:val="18"/>
              </w:rPr>
              <w:t>.)</w:t>
            </w:r>
          </w:p>
        </w:tc>
        <w:tc>
          <w:tcPr>
            <w:tcW w:w="85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647,45</w:t>
            </w:r>
          </w:p>
        </w:tc>
        <w:tc>
          <w:tcPr>
            <w:tcW w:w="851"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56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711" w:type="dxa"/>
            <w:gridSpan w:val="3"/>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647,45</w:t>
            </w:r>
          </w:p>
        </w:tc>
        <w:tc>
          <w:tcPr>
            <w:tcW w:w="128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269"/>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якість,%</w:t>
            </w:r>
          </w:p>
        </w:tc>
        <w:tc>
          <w:tcPr>
            <w:tcW w:w="85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851"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11" w:type="dxa"/>
            <w:gridSpan w:val="3"/>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28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560"/>
        </w:trPr>
        <w:tc>
          <w:tcPr>
            <w:tcW w:w="560"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ind w:left="110"/>
              <w:jc w:val="both"/>
              <w:rPr>
                <w:sz w:val="18"/>
                <w:szCs w:val="18"/>
              </w:rPr>
            </w:pPr>
            <w:r w:rsidRPr="00C41724">
              <w:rPr>
                <w:sz w:val="18"/>
                <w:szCs w:val="18"/>
              </w:rPr>
              <w:t>6</w:t>
            </w:r>
          </w:p>
        </w:tc>
        <w:tc>
          <w:tcPr>
            <w:tcW w:w="1552" w:type="dxa"/>
            <w:vMerge w:val="restart"/>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jc w:val="both"/>
              <w:rPr>
                <w:sz w:val="18"/>
                <w:szCs w:val="18"/>
              </w:rPr>
            </w:pPr>
            <w:r w:rsidRPr="00C41724">
              <w:rPr>
                <w:sz w:val="18"/>
                <w:szCs w:val="18"/>
              </w:rPr>
              <w:t xml:space="preserve">6. Забезпечення підтримки військовослужбовців та членів їх сімей, членів </w:t>
            </w:r>
            <w:r w:rsidRPr="00C41724">
              <w:rPr>
                <w:sz w:val="18"/>
                <w:szCs w:val="18"/>
              </w:rPr>
              <w:lastRenderedPageBreak/>
              <w:t xml:space="preserve">сімей загиблих учасників бойових дій та військовослужбовців, членів сімей, які потрапили полон, або пропали безвісті </w:t>
            </w:r>
          </w:p>
        </w:tc>
        <w:tc>
          <w:tcPr>
            <w:tcW w:w="2028" w:type="dxa"/>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sz w:val="18"/>
                <w:szCs w:val="18"/>
              </w:rPr>
            </w:pPr>
            <w:r w:rsidRPr="00C41724">
              <w:rPr>
                <w:sz w:val="18"/>
                <w:szCs w:val="18"/>
              </w:rPr>
              <w:lastRenderedPageBreak/>
              <w:t xml:space="preserve">6.1. Організація заходів для соціальної, психологічної реабілітації, адаптації  військовослужбовців </w:t>
            </w:r>
            <w:r w:rsidRPr="00C41724">
              <w:rPr>
                <w:sz w:val="18"/>
                <w:szCs w:val="18"/>
              </w:rPr>
              <w:lastRenderedPageBreak/>
              <w:t xml:space="preserve">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lastRenderedPageBreak/>
              <w:t>затрат (тис. грн.)</w:t>
            </w:r>
          </w:p>
        </w:tc>
        <w:tc>
          <w:tcPr>
            <w:tcW w:w="85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99,0</w:t>
            </w:r>
          </w:p>
        </w:tc>
        <w:tc>
          <w:tcPr>
            <w:tcW w:w="851"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56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711" w:type="dxa"/>
            <w:gridSpan w:val="3"/>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roofErr w:type="spellStart"/>
            <w:r w:rsidRPr="00C41724">
              <w:rPr>
                <w:sz w:val="18"/>
                <w:szCs w:val="18"/>
              </w:rPr>
              <w:t>Новороздільський</w:t>
            </w:r>
            <w:proofErr w:type="spellEnd"/>
            <w:r w:rsidRPr="00C41724">
              <w:rPr>
                <w:sz w:val="18"/>
                <w:szCs w:val="18"/>
              </w:rPr>
              <w:t xml:space="preserve"> центр надання соціальних послуг Новороздільської міської ради</w:t>
            </w:r>
          </w:p>
          <w:p w:rsidR="00066284" w:rsidRPr="00C41724" w:rsidRDefault="00066284" w:rsidP="00B95CE4">
            <w:pPr>
              <w:spacing w:line="240" w:lineRule="auto"/>
              <w:jc w:val="center"/>
              <w:rPr>
                <w:sz w:val="18"/>
                <w:szCs w:val="18"/>
              </w:rPr>
            </w:pPr>
          </w:p>
        </w:tc>
        <w:tc>
          <w:tcPr>
            <w:tcW w:w="1280" w:type="dxa"/>
            <w:gridSpan w:val="2"/>
            <w:vMerge w:val="restart"/>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lastRenderedPageBreak/>
              <w:t>Міський  бюджет</w:t>
            </w:r>
          </w:p>
        </w:tc>
        <w:tc>
          <w:tcPr>
            <w:tcW w:w="1134"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99,0</w:t>
            </w:r>
          </w:p>
        </w:tc>
        <w:tc>
          <w:tcPr>
            <w:tcW w:w="128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698" w:type="dxa"/>
            <w:vMerge w:val="restart"/>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r w:rsidRPr="00C41724">
              <w:rPr>
                <w:sz w:val="18"/>
                <w:szCs w:val="18"/>
              </w:rPr>
              <w:t xml:space="preserve">Підтримка військовослужбовців та членів їх сімей, членів сімей загиблих </w:t>
            </w:r>
            <w:r w:rsidRPr="00C41724">
              <w:rPr>
                <w:sz w:val="18"/>
                <w:szCs w:val="18"/>
              </w:rPr>
              <w:lastRenderedPageBreak/>
              <w:t>учасників бойових дій та військовослужбовців, членів сімей, які потрапили полон, або пропали безвісті</w:t>
            </w:r>
          </w:p>
          <w:p w:rsidR="00066284" w:rsidRPr="00C41724" w:rsidRDefault="00066284" w:rsidP="00B95CE4">
            <w:pPr>
              <w:spacing w:line="240" w:lineRule="auto"/>
              <w:ind w:left="-80" w:right="-94"/>
              <w:jc w:val="center"/>
              <w:rPr>
                <w:sz w:val="18"/>
                <w:szCs w:val="18"/>
              </w:rPr>
            </w:pPr>
          </w:p>
        </w:tc>
      </w:tr>
      <w:tr w:rsidR="00066284" w:rsidRPr="00C41724" w:rsidTr="00066284">
        <w:trPr>
          <w:trHeight w:val="56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 xml:space="preserve">продукту </w:t>
            </w:r>
          </w:p>
        </w:tc>
        <w:tc>
          <w:tcPr>
            <w:tcW w:w="85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1"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11" w:type="dxa"/>
            <w:gridSpan w:val="3"/>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8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56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 xml:space="preserve">Кількість перевезень  </w:t>
            </w:r>
          </w:p>
        </w:tc>
        <w:tc>
          <w:tcPr>
            <w:tcW w:w="85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12</w:t>
            </w:r>
          </w:p>
        </w:tc>
        <w:tc>
          <w:tcPr>
            <w:tcW w:w="851"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56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711" w:type="dxa"/>
            <w:gridSpan w:val="3"/>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12</w:t>
            </w:r>
          </w:p>
        </w:tc>
        <w:tc>
          <w:tcPr>
            <w:tcW w:w="128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244"/>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ефективності</w:t>
            </w:r>
          </w:p>
        </w:tc>
        <w:tc>
          <w:tcPr>
            <w:tcW w:w="85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851"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711" w:type="dxa"/>
            <w:gridSpan w:val="3"/>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28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419"/>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Середній розмір оплати(грн.)</w:t>
            </w:r>
          </w:p>
        </w:tc>
        <w:tc>
          <w:tcPr>
            <w:tcW w:w="85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8250</w:t>
            </w:r>
          </w:p>
        </w:tc>
        <w:tc>
          <w:tcPr>
            <w:tcW w:w="851"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56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711" w:type="dxa"/>
            <w:gridSpan w:val="3"/>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8250</w:t>
            </w:r>
          </w:p>
        </w:tc>
        <w:tc>
          <w:tcPr>
            <w:tcW w:w="128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269"/>
        </w:trPr>
        <w:tc>
          <w:tcPr>
            <w:tcW w:w="560"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69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якості</w:t>
            </w:r>
          </w:p>
        </w:tc>
        <w:tc>
          <w:tcPr>
            <w:tcW w:w="858"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851"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567"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0</w:t>
            </w:r>
          </w:p>
        </w:tc>
        <w:tc>
          <w:tcPr>
            <w:tcW w:w="1711" w:type="dxa"/>
            <w:gridSpan w:val="3"/>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sz w:val="18"/>
                <w:szCs w:val="18"/>
              </w:rPr>
            </w:pPr>
            <w:r w:rsidRPr="00C41724">
              <w:rPr>
                <w:sz w:val="18"/>
                <w:szCs w:val="18"/>
              </w:rPr>
              <w:t>100</w:t>
            </w:r>
          </w:p>
        </w:tc>
        <w:tc>
          <w:tcPr>
            <w:tcW w:w="1283"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sz w:val="18"/>
                <w:szCs w:val="18"/>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066284" w:rsidRPr="00C41724" w:rsidRDefault="00066284" w:rsidP="00B95CE4">
            <w:pPr>
              <w:spacing w:line="240" w:lineRule="auto"/>
              <w:rPr>
                <w:sz w:val="18"/>
                <w:szCs w:val="18"/>
                <w:lang w:eastAsia="ru-RU"/>
              </w:rPr>
            </w:pPr>
          </w:p>
        </w:tc>
      </w:tr>
      <w:tr w:rsidR="00066284" w:rsidRPr="00C41724" w:rsidTr="00066284">
        <w:trPr>
          <w:trHeight w:val="269"/>
        </w:trPr>
        <w:tc>
          <w:tcPr>
            <w:tcW w:w="560"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110"/>
              <w:jc w:val="both"/>
              <w:rPr>
                <w:b/>
                <w:bCs/>
                <w:sz w:val="22"/>
                <w:szCs w:val="22"/>
              </w:rPr>
            </w:pPr>
          </w:p>
        </w:tc>
        <w:tc>
          <w:tcPr>
            <w:tcW w:w="1552"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both"/>
              <w:rPr>
                <w:b/>
                <w:bCs/>
              </w:rPr>
            </w:pPr>
            <w:r w:rsidRPr="00C41724">
              <w:rPr>
                <w:b/>
                <w:bCs/>
              </w:rPr>
              <w:t>ВСЬОГО</w:t>
            </w:r>
          </w:p>
        </w:tc>
        <w:tc>
          <w:tcPr>
            <w:tcW w:w="202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b/>
                <w:bCs/>
              </w:rPr>
            </w:pPr>
          </w:p>
        </w:tc>
        <w:tc>
          <w:tcPr>
            <w:tcW w:w="1697"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
                <w:bCs/>
              </w:rPr>
            </w:pPr>
          </w:p>
        </w:tc>
        <w:tc>
          <w:tcPr>
            <w:tcW w:w="858"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
                <w:bCs/>
              </w:rPr>
            </w:pPr>
          </w:p>
        </w:tc>
        <w:tc>
          <w:tcPr>
            <w:tcW w:w="851"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
                <w:bCs/>
              </w:rPr>
            </w:pPr>
          </w:p>
        </w:tc>
        <w:tc>
          <w:tcPr>
            <w:tcW w:w="57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
                <w:bCs/>
              </w:rPr>
            </w:pPr>
          </w:p>
        </w:tc>
        <w:tc>
          <w:tcPr>
            <w:tcW w:w="1699"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rPr>
                <w:b/>
                <w:bCs/>
              </w:rPr>
            </w:pPr>
          </w:p>
        </w:tc>
        <w:tc>
          <w:tcPr>
            <w:tcW w:w="1280" w:type="dxa"/>
            <w:gridSpan w:val="2"/>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
                <w:bCs/>
              </w:rPr>
            </w:pPr>
            <w:r w:rsidRPr="00C41724">
              <w:rPr>
                <w:b/>
                <w:bCs/>
              </w:rPr>
              <w:t>4583,61</w:t>
            </w:r>
          </w:p>
        </w:tc>
        <w:tc>
          <w:tcPr>
            <w:tcW w:w="1283"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
                <w:bCs/>
              </w:rPr>
            </w:pPr>
            <w:r w:rsidRPr="00C41724">
              <w:rPr>
                <w:b/>
                <w:bCs/>
              </w:rPr>
              <w:t>1035,0</w:t>
            </w:r>
          </w:p>
        </w:tc>
        <w:tc>
          <w:tcPr>
            <w:tcW w:w="1134" w:type="dxa"/>
            <w:tcBorders>
              <w:top w:val="single" w:sz="4" w:space="0" w:color="auto"/>
              <w:left w:val="single" w:sz="4" w:space="0" w:color="auto"/>
              <w:bottom w:val="single" w:sz="4" w:space="0" w:color="auto"/>
              <w:right w:val="single" w:sz="4" w:space="0" w:color="auto"/>
            </w:tcBorders>
            <w:hideMark/>
          </w:tcPr>
          <w:p w:rsidR="00066284" w:rsidRPr="00C41724" w:rsidRDefault="00066284" w:rsidP="00B95CE4">
            <w:pPr>
              <w:spacing w:line="240" w:lineRule="auto"/>
              <w:jc w:val="center"/>
              <w:rPr>
                <w:b/>
                <w:bCs/>
              </w:rPr>
            </w:pPr>
            <w:r w:rsidRPr="00C41724">
              <w:rPr>
                <w:b/>
                <w:bCs/>
              </w:rPr>
              <w:t>1035,0</w:t>
            </w:r>
          </w:p>
        </w:tc>
        <w:tc>
          <w:tcPr>
            <w:tcW w:w="1698" w:type="dxa"/>
            <w:tcBorders>
              <w:top w:val="single" w:sz="4" w:space="0" w:color="auto"/>
              <w:left w:val="single" w:sz="4" w:space="0" w:color="auto"/>
              <w:bottom w:val="single" w:sz="4" w:space="0" w:color="auto"/>
              <w:right w:val="single" w:sz="4" w:space="0" w:color="auto"/>
            </w:tcBorders>
          </w:tcPr>
          <w:p w:rsidR="00066284" w:rsidRPr="00C41724" w:rsidRDefault="00066284" w:rsidP="00B95CE4">
            <w:pPr>
              <w:spacing w:line="240" w:lineRule="auto"/>
              <w:ind w:left="-80" w:right="-94"/>
              <w:jc w:val="center"/>
              <w:rPr>
                <w:b/>
                <w:bCs/>
              </w:rPr>
            </w:pPr>
          </w:p>
        </w:tc>
      </w:tr>
    </w:tbl>
    <w:p w:rsidR="00066284" w:rsidRPr="00C41724" w:rsidRDefault="00066284" w:rsidP="00B95CE4">
      <w:pPr>
        <w:tabs>
          <w:tab w:val="left" w:pos="708"/>
          <w:tab w:val="center" w:pos="4320"/>
          <w:tab w:val="right" w:pos="8640"/>
        </w:tabs>
        <w:spacing w:line="240" w:lineRule="auto"/>
        <w:rPr>
          <w:b/>
          <w:sz w:val="16"/>
          <w:szCs w:val="16"/>
          <w:lang w:eastAsia="ru-RU"/>
        </w:rPr>
      </w:pPr>
    </w:p>
    <w:p w:rsidR="00066284" w:rsidRPr="00C41724" w:rsidRDefault="00066284" w:rsidP="00B95CE4">
      <w:pPr>
        <w:tabs>
          <w:tab w:val="left" w:pos="708"/>
          <w:tab w:val="center" w:pos="4320"/>
          <w:tab w:val="right" w:pos="8640"/>
        </w:tabs>
        <w:spacing w:line="240" w:lineRule="auto"/>
        <w:ind w:left="2080"/>
        <w:rPr>
          <w:b/>
          <w:sz w:val="22"/>
          <w:szCs w:val="20"/>
        </w:rPr>
      </w:pPr>
      <w:r w:rsidRPr="00C41724">
        <w:rPr>
          <w:b/>
          <w:szCs w:val="28"/>
        </w:rPr>
        <w:t xml:space="preserve">Керівник установи - </w:t>
      </w:r>
      <w:r w:rsidRPr="00C41724">
        <w:rPr>
          <w:b/>
          <w:szCs w:val="28"/>
        </w:rPr>
        <w:br/>
        <w:t xml:space="preserve">головного розпорядника коштів                                            Галина </w:t>
      </w:r>
      <w:r w:rsidRPr="00C41724">
        <w:rPr>
          <w:b/>
          <w:sz w:val="26"/>
          <w:szCs w:val="20"/>
        </w:rPr>
        <w:t>КАЛІНЧУК</w:t>
      </w:r>
      <w:r w:rsidRPr="00C41724">
        <w:rPr>
          <w:b/>
          <w:sz w:val="26"/>
          <w:szCs w:val="20"/>
        </w:rPr>
        <w:tab/>
      </w:r>
      <w:r w:rsidRPr="00C41724">
        <w:rPr>
          <w:b/>
          <w:sz w:val="26"/>
          <w:szCs w:val="20"/>
        </w:rPr>
        <w:tab/>
      </w:r>
      <w:r w:rsidRPr="00C41724">
        <w:rPr>
          <w:b/>
          <w:sz w:val="26"/>
          <w:szCs w:val="20"/>
        </w:rPr>
        <w:tab/>
      </w:r>
      <w:r w:rsidRPr="00C41724">
        <w:rPr>
          <w:b/>
          <w:sz w:val="26"/>
          <w:szCs w:val="20"/>
        </w:rPr>
        <w:tab/>
      </w:r>
    </w:p>
    <w:p w:rsidR="00066284" w:rsidRPr="00C41724" w:rsidRDefault="00066284" w:rsidP="00B95CE4">
      <w:pPr>
        <w:tabs>
          <w:tab w:val="left" w:pos="708"/>
          <w:tab w:val="center" w:pos="4320"/>
          <w:tab w:val="right" w:pos="8640"/>
        </w:tabs>
        <w:spacing w:line="240" w:lineRule="auto"/>
        <w:ind w:left="2080"/>
        <w:jc w:val="both"/>
        <w:rPr>
          <w:b/>
          <w:szCs w:val="20"/>
        </w:rPr>
      </w:pPr>
      <w:r w:rsidRPr="00C41724">
        <w:rPr>
          <w:b/>
          <w:sz w:val="26"/>
          <w:szCs w:val="20"/>
        </w:rPr>
        <w:t xml:space="preserve">Відповідальний </w:t>
      </w:r>
      <w:r w:rsidRPr="00C41724">
        <w:rPr>
          <w:b/>
          <w:sz w:val="26"/>
          <w:szCs w:val="20"/>
        </w:rPr>
        <w:br/>
        <w:t>виконавець Програми</w:t>
      </w:r>
      <w:r w:rsidRPr="00C41724">
        <w:rPr>
          <w:b/>
          <w:sz w:val="26"/>
          <w:szCs w:val="20"/>
        </w:rPr>
        <w:tab/>
        <w:t xml:space="preserve">                                                                       </w:t>
      </w:r>
      <w:r w:rsidRPr="00C41724">
        <w:rPr>
          <w:b/>
          <w:szCs w:val="28"/>
        </w:rPr>
        <w:t xml:space="preserve">Галина </w:t>
      </w:r>
      <w:r w:rsidRPr="00C41724">
        <w:rPr>
          <w:b/>
          <w:sz w:val="26"/>
          <w:szCs w:val="20"/>
        </w:rPr>
        <w:t>КАЛІНЧУК</w:t>
      </w:r>
      <w:r w:rsidRPr="00C41724">
        <w:rPr>
          <w:b/>
          <w:sz w:val="26"/>
          <w:szCs w:val="20"/>
        </w:rPr>
        <w:tab/>
      </w:r>
      <w:r w:rsidRPr="00C41724">
        <w:rPr>
          <w:b/>
          <w:sz w:val="26"/>
          <w:szCs w:val="20"/>
        </w:rPr>
        <w:tab/>
      </w:r>
      <w:r w:rsidRPr="00C41724">
        <w:rPr>
          <w:b/>
          <w:sz w:val="26"/>
          <w:szCs w:val="20"/>
        </w:rPr>
        <w:tab/>
      </w:r>
      <w:r w:rsidRPr="00C41724">
        <w:rPr>
          <w:b/>
          <w:sz w:val="26"/>
          <w:szCs w:val="20"/>
        </w:rPr>
        <w:tab/>
      </w:r>
      <w:r w:rsidRPr="00C41724">
        <w:rPr>
          <w:b/>
          <w:szCs w:val="20"/>
        </w:rPr>
        <w:t xml:space="preserve">                                                                                                             </w:t>
      </w:r>
    </w:p>
    <w:p w:rsidR="00066284" w:rsidRPr="00C41724" w:rsidRDefault="00066284" w:rsidP="00B95CE4">
      <w:pPr>
        <w:spacing w:line="240" w:lineRule="auto"/>
        <w:jc w:val="both"/>
        <w:rPr>
          <w:sz w:val="24"/>
        </w:rPr>
      </w:pPr>
    </w:p>
    <w:p w:rsidR="00066284" w:rsidRPr="00C41724" w:rsidRDefault="00066284" w:rsidP="00B95CE4">
      <w:pPr>
        <w:spacing w:line="240" w:lineRule="auto"/>
        <w:jc w:val="both"/>
        <w:rPr>
          <w:sz w:val="24"/>
        </w:rPr>
      </w:pPr>
    </w:p>
    <w:p w:rsidR="00066284" w:rsidRPr="00C41724" w:rsidRDefault="00066284" w:rsidP="00B95CE4">
      <w:pPr>
        <w:spacing w:line="240" w:lineRule="auto"/>
        <w:jc w:val="both"/>
        <w:rPr>
          <w:sz w:val="24"/>
        </w:rPr>
      </w:pPr>
      <w:r w:rsidRPr="00C41724">
        <w:rPr>
          <w:sz w:val="24"/>
        </w:rPr>
        <w:t>Керуючий справами виконавчого комітету</w:t>
      </w:r>
      <w:r w:rsidRPr="00C41724">
        <w:rPr>
          <w:sz w:val="24"/>
        </w:rPr>
        <w:tab/>
      </w:r>
      <w:r w:rsidRPr="00C41724">
        <w:rPr>
          <w:sz w:val="24"/>
        </w:rPr>
        <w:tab/>
      </w:r>
      <w:r w:rsidRPr="00C41724">
        <w:rPr>
          <w:sz w:val="24"/>
        </w:rPr>
        <w:tab/>
      </w:r>
      <w:r w:rsidR="002E64DF" w:rsidRPr="00C41724">
        <w:rPr>
          <w:sz w:val="24"/>
        </w:rPr>
        <w:t xml:space="preserve">                   </w:t>
      </w:r>
      <w:r w:rsidRPr="00C41724">
        <w:rPr>
          <w:sz w:val="24"/>
        </w:rPr>
        <w:tab/>
        <w:t>Анатолій МЕЛЬНІКОВ</w:t>
      </w:r>
    </w:p>
    <w:p w:rsidR="00066284" w:rsidRPr="00C41724" w:rsidRDefault="00066284" w:rsidP="00B95CE4">
      <w:pPr>
        <w:spacing w:line="240" w:lineRule="auto"/>
        <w:rPr>
          <w:sz w:val="24"/>
        </w:rPr>
        <w:sectPr w:rsidR="00066284" w:rsidRPr="00C41724">
          <w:pgSz w:w="16838" w:h="11906" w:orient="landscape"/>
          <w:pgMar w:top="426" w:right="1134" w:bottom="851" w:left="1134" w:header="709" w:footer="709" w:gutter="0"/>
          <w:cols w:space="720"/>
        </w:sectPr>
      </w:pPr>
    </w:p>
    <w:p w:rsidR="00066284" w:rsidRPr="00C41724" w:rsidRDefault="00066284" w:rsidP="00B95CE4">
      <w:pPr>
        <w:spacing w:line="240" w:lineRule="auto"/>
        <w:ind w:firstLine="707"/>
        <w:rPr>
          <w:rFonts w:asciiTheme="minorHAnsi" w:eastAsiaTheme="minorEastAsia" w:hAnsiTheme="minorHAnsi" w:cstheme="minorBidi"/>
          <w:sz w:val="22"/>
          <w:szCs w:val="22"/>
        </w:rPr>
      </w:pPr>
    </w:p>
    <w:p w:rsidR="005210CF" w:rsidRPr="00C41724" w:rsidRDefault="005210CF" w:rsidP="00B95CE4">
      <w:pPr>
        <w:spacing w:line="240" w:lineRule="auto"/>
        <w:jc w:val="center"/>
        <w:rPr>
          <w:sz w:val="24"/>
        </w:rPr>
      </w:pPr>
      <w:r w:rsidRPr="00C41724">
        <w:rPr>
          <w:noProof/>
        </w:rPr>
        <w:drawing>
          <wp:inline distT="0" distB="0" distL="0" distR="0" wp14:anchorId="3629BC5E" wp14:editId="7A2C2176">
            <wp:extent cx="1144905" cy="59626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5210CF" w:rsidRPr="00C41724" w:rsidRDefault="005210CF" w:rsidP="00B95CE4">
      <w:pPr>
        <w:spacing w:line="240" w:lineRule="auto"/>
        <w:jc w:val="center"/>
        <w:rPr>
          <w:b/>
          <w:szCs w:val="28"/>
        </w:rPr>
      </w:pPr>
      <w:r w:rsidRPr="00C41724">
        <w:rPr>
          <w:b/>
          <w:szCs w:val="28"/>
        </w:rPr>
        <w:t xml:space="preserve">НОВОРОЗДІЛЬСЬКА МІСЬКА РАДА </w:t>
      </w:r>
    </w:p>
    <w:p w:rsidR="005210CF" w:rsidRPr="00C41724" w:rsidRDefault="005210CF" w:rsidP="00B95CE4">
      <w:pPr>
        <w:spacing w:line="240" w:lineRule="auto"/>
        <w:jc w:val="center"/>
        <w:rPr>
          <w:b/>
          <w:szCs w:val="28"/>
        </w:rPr>
      </w:pPr>
      <w:r w:rsidRPr="00C41724">
        <w:rPr>
          <w:b/>
          <w:szCs w:val="28"/>
        </w:rPr>
        <w:t xml:space="preserve">ВИКОНАВЧИЙ КОМІТЕТ                                                                                                </w:t>
      </w:r>
    </w:p>
    <w:p w:rsidR="005210CF" w:rsidRPr="00C41724" w:rsidRDefault="005210CF"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5210CF" w:rsidRPr="00C41724" w:rsidRDefault="005210CF" w:rsidP="00B95CE4">
      <w:pPr>
        <w:spacing w:line="240" w:lineRule="auto"/>
        <w:rPr>
          <w:b/>
          <w:sz w:val="32"/>
          <w:szCs w:val="32"/>
        </w:rPr>
      </w:pPr>
    </w:p>
    <w:p w:rsidR="005210CF" w:rsidRPr="00C41724" w:rsidRDefault="005210CF"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375</w:t>
      </w:r>
    </w:p>
    <w:p w:rsidR="005210CF" w:rsidRPr="00C41724" w:rsidRDefault="005210CF" w:rsidP="00B95CE4">
      <w:pPr>
        <w:spacing w:line="240" w:lineRule="auto"/>
        <w:rPr>
          <w:sz w:val="24"/>
        </w:rPr>
      </w:pPr>
    </w:p>
    <w:p w:rsidR="009E7015" w:rsidRPr="00C41724" w:rsidRDefault="009E7015" w:rsidP="00B95CE4">
      <w:pPr>
        <w:spacing w:line="240" w:lineRule="auto"/>
        <w:rPr>
          <w:sz w:val="24"/>
        </w:rPr>
      </w:pPr>
      <w:r w:rsidRPr="00C41724">
        <w:rPr>
          <w:sz w:val="24"/>
        </w:rPr>
        <w:t>Про  погодження  внесення змін до  «Програми</w:t>
      </w:r>
    </w:p>
    <w:p w:rsidR="009E7015" w:rsidRPr="00C41724" w:rsidRDefault="009E7015" w:rsidP="00B95CE4">
      <w:pPr>
        <w:spacing w:line="240" w:lineRule="auto"/>
        <w:rPr>
          <w:sz w:val="24"/>
        </w:rPr>
      </w:pPr>
      <w:r w:rsidRPr="00C41724">
        <w:rPr>
          <w:sz w:val="24"/>
        </w:rPr>
        <w:t>розвитку освіти Новороздільської територіальної</w:t>
      </w:r>
    </w:p>
    <w:p w:rsidR="009E7015" w:rsidRPr="00C41724" w:rsidRDefault="009E7015" w:rsidP="00B95CE4">
      <w:pPr>
        <w:spacing w:line="240" w:lineRule="auto"/>
        <w:rPr>
          <w:sz w:val="24"/>
        </w:rPr>
      </w:pPr>
      <w:r w:rsidRPr="00C41724">
        <w:rPr>
          <w:sz w:val="24"/>
        </w:rPr>
        <w:t>громади на 2026 рік та прогноз  на 2027-2028 роки»</w:t>
      </w:r>
    </w:p>
    <w:p w:rsidR="009E7015" w:rsidRPr="00C41724" w:rsidRDefault="009E7015" w:rsidP="00B95CE4">
      <w:pPr>
        <w:spacing w:line="240" w:lineRule="auto"/>
        <w:ind w:firstLine="416"/>
        <w:rPr>
          <w:sz w:val="24"/>
        </w:rPr>
      </w:pPr>
      <w:r w:rsidRPr="00C41724">
        <w:rPr>
          <w:sz w:val="24"/>
        </w:rPr>
        <w:t> </w:t>
      </w:r>
    </w:p>
    <w:p w:rsidR="009E7015" w:rsidRPr="00C41724" w:rsidRDefault="009E7015" w:rsidP="00B95CE4">
      <w:pPr>
        <w:spacing w:line="240" w:lineRule="auto"/>
        <w:ind w:left="-15" w:firstLine="416"/>
        <w:jc w:val="both"/>
        <w:rPr>
          <w:sz w:val="24"/>
        </w:rPr>
      </w:pPr>
      <w:r w:rsidRPr="00C41724">
        <w:rPr>
          <w:rFonts w:eastAsia="Calibri"/>
          <w:sz w:val="24"/>
          <w:lang w:eastAsia="en-US"/>
        </w:rPr>
        <w:t xml:space="preserve"> Заслухавши та обговоривши інформацію начальника відділу освіти Галини ПАНЧИШИН щодо необхідності внесення змін до «</w:t>
      </w:r>
      <w:r w:rsidRPr="00C41724">
        <w:rPr>
          <w:sz w:val="24"/>
        </w:rPr>
        <w:t>Програми розв</w:t>
      </w:r>
      <w:r w:rsidR="00E7129B">
        <w:rPr>
          <w:sz w:val="24"/>
        </w:rPr>
        <w:t>итку  освіти Новороздільської територіальної громади</w:t>
      </w:r>
      <w:r w:rsidRPr="00C41724">
        <w:rPr>
          <w:sz w:val="24"/>
        </w:rPr>
        <w:t xml:space="preserve"> на 2026 рік та прогноз на 2027-2028 роки», керуючись пунктом 1 частини "а" статті 27, пунктом 1 частини 2 статті 52 Закону України "Про місцеве самоврядування в Україні, виконавчий комітет Новороздільської міської ради </w:t>
      </w:r>
    </w:p>
    <w:p w:rsidR="009E7015" w:rsidRPr="00C41724" w:rsidRDefault="009E7015" w:rsidP="00B95CE4">
      <w:pPr>
        <w:spacing w:line="240" w:lineRule="auto"/>
        <w:ind w:left="-15" w:firstLine="416"/>
        <w:jc w:val="both"/>
        <w:rPr>
          <w:b/>
          <w:sz w:val="24"/>
        </w:rPr>
      </w:pPr>
    </w:p>
    <w:p w:rsidR="009E7015" w:rsidRPr="00C41724" w:rsidRDefault="009E7015" w:rsidP="00B95CE4">
      <w:pPr>
        <w:spacing w:line="240" w:lineRule="auto"/>
        <w:ind w:left="10" w:hanging="10"/>
        <w:jc w:val="both"/>
        <w:rPr>
          <w:sz w:val="24"/>
        </w:rPr>
      </w:pPr>
      <w:r w:rsidRPr="00C41724">
        <w:rPr>
          <w:sz w:val="24"/>
        </w:rPr>
        <w:t xml:space="preserve">ВИРІШИВ: </w:t>
      </w:r>
    </w:p>
    <w:p w:rsidR="009E7015" w:rsidRPr="00C41724" w:rsidRDefault="009E7015" w:rsidP="00B95CE4">
      <w:pPr>
        <w:spacing w:line="240" w:lineRule="auto"/>
        <w:ind w:left="566" w:firstLine="416"/>
        <w:rPr>
          <w:sz w:val="24"/>
        </w:rPr>
      </w:pPr>
      <w:r w:rsidRPr="00C41724">
        <w:rPr>
          <w:sz w:val="24"/>
        </w:rPr>
        <w:t xml:space="preserve">                                                                  </w:t>
      </w:r>
    </w:p>
    <w:p w:rsidR="009E7015" w:rsidRPr="00C41724" w:rsidRDefault="009E7015" w:rsidP="00B95CE4">
      <w:pPr>
        <w:tabs>
          <w:tab w:val="left" w:pos="284"/>
        </w:tabs>
        <w:spacing w:line="240" w:lineRule="auto"/>
        <w:ind w:firstLine="416"/>
        <w:jc w:val="both"/>
        <w:rPr>
          <w:rFonts w:eastAsia="Calibri"/>
          <w:sz w:val="24"/>
          <w:lang w:eastAsia="en-US"/>
        </w:rPr>
      </w:pPr>
      <w:r w:rsidRPr="00C41724">
        <w:rPr>
          <w:sz w:val="24"/>
        </w:rPr>
        <w:t>1. Погодити внесення змін до  Програми розвитку освіти Новороздільської територіальної громади на 2026 рік та прогноз на 2027-2028 роки (далі – Програма),</w:t>
      </w:r>
      <w:r w:rsidRPr="00C41724">
        <w:rPr>
          <w:rFonts w:eastAsia="Calibri"/>
          <w:sz w:val="24"/>
          <w:lang w:eastAsia="en-US"/>
        </w:rPr>
        <w:t xml:space="preserve">  а саме: </w:t>
      </w:r>
    </w:p>
    <w:p w:rsidR="009E7015" w:rsidRPr="00C41724" w:rsidRDefault="009E7015" w:rsidP="00B95CE4">
      <w:pPr>
        <w:spacing w:line="240" w:lineRule="auto"/>
        <w:ind w:firstLine="416"/>
        <w:contextualSpacing/>
        <w:jc w:val="both"/>
        <w:rPr>
          <w:rFonts w:eastAsia="Calibri"/>
          <w:sz w:val="24"/>
          <w:lang w:eastAsia="en-US"/>
        </w:rPr>
      </w:pPr>
      <w:r w:rsidRPr="00C41724">
        <w:rPr>
          <w:rFonts w:eastAsia="Calibri"/>
          <w:sz w:val="24"/>
          <w:lang w:eastAsia="en-US"/>
        </w:rPr>
        <w:t>- розподіл коштів на Програму викласти в новій редакції згідно додатку 1;</w:t>
      </w:r>
    </w:p>
    <w:p w:rsidR="009E7015" w:rsidRPr="00C41724" w:rsidRDefault="009E7015" w:rsidP="00B95CE4">
      <w:pPr>
        <w:spacing w:line="240" w:lineRule="auto"/>
        <w:ind w:firstLine="416"/>
        <w:contextualSpacing/>
        <w:jc w:val="both"/>
        <w:rPr>
          <w:rFonts w:eastAsia="Calibri"/>
          <w:sz w:val="24"/>
          <w:lang w:eastAsia="en-US"/>
        </w:rPr>
      </w:pPr>
      <w:r w:rsidRPr="00C41724">
        <w:rPr>
          <w:rFonts w:eastAsia="Calibri"/>
          <w:sz w:val="24"/>
          <w:lang w:eastAsia="en-US"/>
        </w:rPr>
        <w:t xml:space="preserve">- додаток </w:t>
      </w:r>
      <w:r w:rsidR="001316BC">
        <w:rPr>
          <w:rFonts w:eastAsia="Calibri"/>
          <w:sz w:val="24"/>
          <w:lang w:eastAsia="en-US"/>
        </w:rPr>
        <w:t>4 до програми «Перелік завдань</w:t>
      </w:r>
      <w:r w:rsidR="00E7129B">
        <w:rPr>
          <w:rFonts w:eastAsia="Calibri"/>
          <w:sz w:val="24"/>
          <w:lang w:eastAsia="en-US"/>
        </w:rPr>
        <w:t>,</w:t>
      </w:r>
      <w:r w:rsidRPr="00C41724">
        <w:rPr>
          <w:rFonts w:eastAsia="Calibri"/>
          <w:sz w:val="24"/>
          <w:lang w:eastAsia="en-US"/>
        </w:rPr>
        <w:t xml:space="preserve"> заходів </w:t>
      </w:r>
      <w:r w:rsidR="001316BC">
        <w:rPr>
          <w:rFonts w:eastAsia="Calibri"/>
          <w:sz w:val="24"/>
          <w:lang w:eastAsia="en-US"/>
        </w:rPr>
        <w:t xml:space="preserve">і </w:t>
      </w:r>
      <w:r w:rsidR="00E7129B">
        <w:rPr>
          <w:rFonts w:eastAsia="Calibri"/>
          <w:sz w:val="24"/>
          <w:lang w:eastAsia="en-US"/>
        </w:rPr>
        <w:t xml:space="preserve">результативних показників </w:t>
      </w:r>
      <w:r w:rsidRPr="00C41724">
        <w:rPr>
          <w:rFonts w:eastAsia="Calibri"/>
          <w:sz w:val="24"/>
          <w:lang w:eastAsia="en-US"/>
        </w:rPr>
        <w:t>Програми на 2026 рік» викласти в новій редакції згідно додатку. 2</w:t>
      </w:r>
    </w:p>
    <w:p w:rsidR="009E7015" w:rsidRPr="00C41724" w:rsidRDefault="009E7015" w:rsidP="00B95CE4">
      <w:pPr>
        <w:spacing w:line="240" w:lineRule="auto"/>
        <w:ind w:firstLine="416"/>
        <w:jc w:val="both"/>
        <w:rPr>
          <w:sz w:val="24"/>
        </w:rPr>
      </w:pPr>
      <w:r w:rsidRPr="00C41724">
        <w:rPr>
          <w:rFonts w:eastAsia="Calibri"/>
          <w:sz w:val="24"/>
        </w:rPr>
        <w:t xml:space="preserve">2. </w:t>
      </w:r>
      <w:r w:rsidRPr="00C41724">
        <w:rPr>
          <w:sz w:val="24"/>
        </w:rPr>
        <w:t>Відділу освіти Новороздільської міської ради (</w:t>
      </w:r>
      <w:proofErr w:type="spellStart"/>
      <w:r w:rsidRPr="00C41724">
        <w:rPr>
          <w:sz w:val="24"/>
        </w:rPr>
        <w:t>Г.Панчишин</w:t>
      </w:r>
      <w:proofErr w:type="spellEnd"/>
      <w:r w:rsidRPr="00C41724">
        <w:rPr>
          <w:sz w:val="24"/>
        </w:rPr>
        <w:t>) подати погоджені зміни до  Програми на затвердження сесією Новороздільської міської ради.</w:t>
      </w:r>
    </w:p>
    <w:p w:rsidR="009E7015" w:rsidRPr="00C41724" w:rsidRDefault="009E7015" w:rsidP="00B95CE4">
      <w:pPr>
        <w:spacing w:line="240" w:lineRule="auto"/>
        <w:ind w:firstLine="416"/>
        <w:jc w:val="both"/>
        <w:rPr>
          <w:rFonts w:eastAsia="Calibri"/>
          <w:sz w:val="24"/>
        </w:rPr>
      </w:pPr>
      <w:r w:rsidRPr="00C41724">
        <w:rPr>
          <w:sz w:val="24"/>
        </w:rPr>
        <w:t>3. Контроль за виконанням даного рішення покласти на заступника міського голови  з питань дія</w:t>
      </w:r>
      <w:r w:rsidR="00E7129B">
        <w:rPr>
          <w:sz w:val="24"/>
        </w:rPr>
        <w:t xml:space="preserve">льності виконавчих органів Ольгу </w:t>
      </w:r>
      <w:proofErr w:type="spellStart"/>
      <w:r w:rsidR="00E7129B">
        <w:rPr>
          <w:sz w:val="24"/>
        </w:rPr>
        <w:t>Ганачевську</w:t>
      </w:r>
      <w:proofErr w:type="spellEnd"/>
      <w:r w:rsidRPr="00C41724">
        <w:rPr>
          <w:sz w:val="24"/>
        </w:rPr>
        <w:t>.</w:t>
      </w:r>
    </w:p>
    <w:p w:rsidR="009E7015" w:rsidRPr="00C41724" w:rsidRDefault="009E7015" w:rsidP="00B95CE4">
      <w:pPr>
        <w:spacing w:line="240" w:lineRule="auto"/>
        <w:ind w:left="566" w:firstLine="416"/>
        <w:rPr>
          <w:sz w:val="24"/>
        </w:rPr>
      </w:pPr>
      <w:r w:rsidRPr="00C41724">
        <w:rPr>
          <w:sz w:val="24"/>
        </w:rPr>
        <w:t xml:space="preserve"> </w:t>
      </w:r>
    </w:p>
    <w:p w:rsidR="009E7015" w:rsidRPr="00C41724" w:rsidRDefault="009E7015" w:rsidP="00B95CE4">
      <w:pPr>
        <w:spacing w:line="240" w:lineRule="auto"/>
        <w:ind w:firstLine="416"/>
        <w:rPr>
          <w:sz w:val="24"/>
        </w:rPr>
      </w:pPr>
      <w:r w:rsidRPr="00C41724">
        <w:rPr>
          <w:sz w:val="24"/>
        </w:rPr>
        <w:t xml:space="preserve"> </w:t>
      </w:r>
    </w:p>
    <w:p w:rsidR="009E7015" w:rsidRPr="00C41724" w:rsidRDefault="009E7015" w:rsidP="00B95CE4">
      <w:pPr>
        <w:spacing w:line="240" w:lineRule="auto"/>
        <w:ind w:left="-15" w:firstLine="416"/>
        <w:jc w:val="both"/>
        <w:rPr>
          <w:sz w:val="24"/>
        </w:rPr>
      </w:pPr>
      <w:r w:rsidRPr="00C41724">
        <w:rPr>
          <w:sz w:val="24"/>
        </w:rPr>
        <w:t>МІСЬКИЙ  ГОЛОВА                                                          Ярина ЯЦЕНКО</w:t>
      </w:r>
    </w:p>
    <w:p w:rsidR="009E7015" w:rsidRPr="00C41724" w:rsidRDefault="009E7015" w:rsidP="00B95CE4">
      <w:pPr>
        <w:spacing w:line="240" w:lineRule="auto"/>
        <w:jc w:val="both"/>
        <w:rPr>
          <w:szCs w:val="22"/>
        </w:rPr>
      </w:pPr>
      <w:r w:rsidRPr="00C41724">
        <w:rPr>
          <w:szCs w:val="22"/>
        </w:rPr>
        <w:t xml:space="preserve"> </w:t>
      </w:r>
    </w:p>
    <w:p w:rsidR="009E7015" w:rsidRPr="00C41724" w:rsidRDefault="009E7015" w:rsidP="00B95CE4">
      <w:pPr>
        <w:spacing w:line="240" w:lineRule="auto"/>
        <w:jc w:val="both"/>
        <w:rPr>
          <w:szCs w:val="22"/>
        </w:rPr>
      </w:pPr>
    </w:p>
    <w:p w:rsidR="009E7015" w:rsidRPr="00C41724" w:rsidRDefault="009E7015" w:rsidP="00B95CE4">
      <w:pPr>
        <w:spacing w:line="240" w:lineRule="auto"/>
        <w:jc w:val="both"/>
        <w:rPr>
          <w:szCs w:val="22"/>
        </w:rPr>
      </w:pPr>
    </w:p>
    <w:p w:rsidR="009E7015" w:rsidRPr="00C41724" w:rsidRDefault="009E7015" w:rsidP="00B95CE4">
      <w:pPr>
        <w:spacing w:line="240" w:lineRule="auto"/>
        <w:jc w:val="both"/>
        <w:rPr>
          <w:szCs w:val="22"/>
        </w:rPr>
      </w:pPr>
    </w:p>
    <w:p w:rsidR="009E7015" w:rsidRPr="00C41724" w:rsidRDefault="009E7015" w:rsidP="00B95CE4">
      <w:pPr>
        <w:spacing w:line="240" w:lineRule="auto"/>
        <w:jc w:val="both"/>
        <w:rPr>
          <w:szCs w:val="22"/>
        </w:rPr>
      </w:pPr>
    </w:p>
    <w:p w:rsidR="009E7015" w:rsidRPr="00C41724" w:rsidRDefault="009E7015" w:rsidP="00B95CE4">
      <w:pPr>
        <w:spacing w:line="240" w:lineRule="auto"/>
        <w:jc w:val="both"/>
        <w:rPr>
          <w:szCs w:val="22"/>
        </w:rPr>
      </w:pPr>
    </w:p>
    <w:p w:rsidR="009E7015" w:rsidRPr="00C41724" w:rsidRDefault="009E7015" w:rsidP="00B95CE4">
      <w:pPr>
        <w:spacing w:line="240" w:lineRule="auto"/>
        <w:jc w:val="both"/>
        <w:rPr>
          <w:szCs w:val="22"/>
        </w:rPr>
      </w:pPr>
    </w:p>
    <w:p w:rsidR="009E7015" w:rsidRPr="00C41724" w:rsidRDefault="009E7015" w:rsidP="00B95CE4">
      <w:pPr>
        <w:spacing w:line="240" w:lineRule="auto"/>
        <w:jc w:val="both"/>
        <w:rPr>
          <w:szCs w:val="22"/>
        </w:rPr>
      </w:pPr>
    </w:p>
    <w:p w:rsidR="009E7015" w:rsidRPr="00C41724" w:rsidRDefault="009E7015" w:rsidP="00B95CE4">
      <w:pPr>
        <w:spacing w:line="240" w:lineRule="auto"/>
        <w:jc w:val="both"/>
        <w:rPr>
          <w:szCs w:val="22"/>
        </w:rPr>
      </w:pPr>
    </w:p>
    <w:p w:rsidR="009E7015" w:rsidRPr="00C41724" w:rsidRDefault="009E7015" w:rsidP="00B95CE4">
      <w:pPr>
        <w:spacing w:line="240" w:lineRule="auto"/>
        <w:jc w:val="both"/>
        <w:rPr>
          <w:szCs w:val="22"/>
        </w:rPr>
      </w:pPr>
    </w:p>
    <w:p w:rsidR="009E7015" w:rsidRPr="00C41724" w:rsidRDefault="009E7015" w:rsidP="00B95CE4">
      <w:pPr>
        <w:spacing w:line="240" w:lineRule="auto"/>
        <w:jc w:val="both"/>
        <w:rPr>
          <w:szCs w:val="22"/>
        </w:rPr>
      </w:pPr>
    </w:p>
    <w:p w:rsidR="009E7015" w:rsidRPr="00C41724" w:rsidRDefault="009E7015" w:rsidP="00B95CE4">
      <w:pPr>
        <w:spacing w:line="240" w:lineRule="auto"/>
        <w:ind w:right="849"/>
        <w:rPr>
          <w:b/>
          <w:sz w:val="24"/>
        </w:rPr>
      </w:pPr>
    </w:p>
    <w:p w:rsidR="009E7015" w:rsidRPr="00C41724" w:rsidRDefault="009E7015" w:rsidP="00B95CE4">
      <w:pPr>
        <w:spacing w:line="240" w:lineRule="auto"/>
        <w:ind w:right="849"/>
        <w:jc w:val="center"/>
        <w:rPr>
          <w:b/>
          <w:sz w:val="24"/>
        </w:rPr>
      </w:pPr>
    </w:p>
    <w:p w:rsidR="005210CF" w:rsidRPr="00C41724" w:rsidRDefault="005210CF" w:rsidP="00B95CE4">
      <w:pPr>
        <w:spacing w:line="240" w:lineRule="auto"/>
        <w:ind w:right="-11"/>
        <w:jc w:val="right"/>
        <w:rPr>
          <w:sz w:val="24"/>
        </w:rPr>
      </w:pPr>
    </w:p>
    <w:p w:rsidR="005210CF" w:rsidRPr="00C41724" w:rsidRDefault="005210CF" w:rsidP="00B95CE4">
      <w:pPr>
        <w:spacing w:line="240" w:lineRule="auto"/>
        <w:ind w:right="-11"/>
        <w:jc w:val="right"/>
        <w:rPr>
          <w:sz w:val="24"/>
        </w:rPr>
      </w:pPr>
      <w:r w:rsidRPr="00C41724">
        <w:rPr>
          <w:sz w:val="24"/>
        </w:rPr>
        <w:t>Додаток  1</w:t>
      </w:r>
    </w:p>
    <w:p w:rsidR="005210CF" w:rsidRPr="00C41724" w:rsidRDefault="005210CF" w:rsidP="00B95CE4">
      <w:pPr>
        <w:spacing w:line="240" w:lineRule="auto"/>
        <w:ind w:right="-11"/>
        <w:jc w:val="right"/>
        <w:rPr>
          <w:sz w:val="24"/>
        </w:rPr>
      </w:pPr>
      <w:r w:rsidRPr="00C41724">
        <w:rPr>
          <w:sz w:val="24"/>
        </w:rPr>
        <w:t>до рішення виконавчого комітету</w:t>
      </w:r>
    </w:p>
    <w:p w:rsidR="005210CF" w:rsidRPr="00C41724" w:rsidRDefault="005210CF" w:rsidP="00B95CE4">
      <w:pPr>
        <w:spacing w:line="240" w:lineRule="auto"/>
        <w:ind w:right="849"/>
        <w:jc w:val="right"/>
        <w:rPr>
          <w:b/>
          <w:sz w:val="24"/>
        </w:rPr>
      </w:pPr>
      <w:r w:rsidRPr="00C41724">
        <w:rPr>
          <w:sz w:val="24"/>
        </w:rPr>
        <w:lastRenderedPageBreak/>
        <w:t>№ 375 від   15.09.2026 року</w:t>
      </w:r>
      <w:r w:rsidR="009E7015" w:rsidRPr="00C41724">
        <w:rPr>
          <w:b/>
          <w:sz w:val="24"/>
        </w:rPr>
        <w:t xml:space="preserve">            </w:t>
      </w:r>
    </w:p>
    <w:p w:rsidR="005210CF" w:rsidRPr="00C41724" w:rsidRDefault="005210CF" w:rsidP="00B95CE4">
      <w:pPr>
        <w:spacing w:line="240" w:lineRule="auto"/>
        <w:ind w:right="849"/>
        <w:jc w:val="center"/>
        <w:rPr>
          <w:b/>
          <w:sz w:val="24"/>
        </w:rPr>
      </w:pPr>
    </w:p>
    <w:p w:rsidR="009E7015" w:rsidRPr="00C41724" w:rsidRDefault="009E7015" w:rsidP="00B95CE4">
      <w:pPr>
        <w:spacing w:line="240" w:lineRule="auto"/>
        <w:ind w:right="849"/>
        <w:jc w:val="center"/>
        <w:rPr>
          <w:b/>
          <w:sz w:val="24"/>
        </w:rPr>
      </w:pPr>
      <w:r w:rsidRPr="00C41724">
        <w:rPr>
          <w:b/>
          <w:sz w:val="24"/>
        </w:rPr>
        <w:t>Розподіл коштів на програму</w:t>
      </w:r>
    </w:p>
    <w:p w:rsidR="009E7015" w:rsidRPr="00C41724" w:rsidRDefault="009E7015" w:rsidP="00B95CE4">
      <w:pPr>
        <w:spacing w:line="240" w:lineRule="auto"/>
        <w:ind w:left="1134" w:right="849"/>
        <w:jc w:val="center"/>
        <w:rPr>
          <w:b/>
          <w:sz w:val="24"/>
        </w:rPr>
      </w:pPr>
      <w:r w:rsidRPr="00C41724">
        <w:rPr>
          <w:b/>
          <w:sz w:val="24"/>
        </w:rPr>
        <w:t>«Розвиток освіти Новороздільської територіальної громади на 2026  рік</w:t>
      </w:r>
    </w:p>
    <w:tbl>
      <w:tblPr>
        <w:tblStyle w:val="1f1"/>
        <w:tblW w:w="10489" w:type="dxa"/>
        <w:tblInd w:w="-289" w:type="dxa"/>
        <w:tblLayout w:type="fixed"/>
        <w:tblLook w:val="04A0" w:firstRow="1" w:lastRow="0" w:firstColumn="1" w:lastColumn="0" w:noHBand="0" w:noVBand="1"/>
      </w:tblPr>
      <w:tblGrid>
        <w:gridCol w:w="425"/>
        <w:gridCol w:w="142"/>
        <w:gridCol w:w="7513"/>
        <w:gridCol w:w="2409"/>
      </w:tblGrid>
      <w:tr w:rsidR="00C41724" w:rsidRPr="00C41724" w:rsidTr="00C41724">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425" w:type="dxa"/>
          </w:tcPr>
          <w:p w:rsidR="009E7015" w:rsidRPr="00C41724" w:rsidRDefault="009E7015" w:rsidP="00B95CE4">
            <w:pPr>
              <w:spacing w:line="240" w:lineRule="auto"/>
              <w:ind w:right="835"/>
              <w:jc w:val="center"/>
              <w:rPr>
                <w:sz w:val="18"/>
                <w:szCs w:val="18"/>
              </w:rPr>
            </w:pPr>
            <w:r w:rsidRPr="00C41724">
              <w:rPr>
                <w:sz w:val="18"/>
                <w:szCs w:val="18"/>
              </w:rPr>
              <w:t xml:space="preserve"> №</w:t>
            </w:r>
          </w:p>
          <w:p w:rsidR="009E7015" w:rsidRPr="00C41724" w:rsidRDefault="009E7015" w:rsidP="00B95CE4">
            <w:pPr>
              <w:spacing w:line="240" w:lineRule="auto"/>
              <w:ind w:right="835"/>
              <w:rPr>
                <w:sz w:val="18"/>
                <w:szCs w:val="18"/>
              </w:rPr>
            </w:pPr>
          </w:p>
        </w:tc>
        <w:tc>
          <w:tcPr>
            <w:tcW w:w="7655" w:type="dxa"/>
            <w:gridSpan w:val="2"/>
          </w:tcPr>
          <w:p w:rsidR="009E7015" w:rsidRPr="00C41724" w:rsidRDefault="009E7015" w:rsidP="00B95CE4">
            <w:pPr>
              <w:spacing w:line="240" w:lineRule="auto"/>
              <w:ind w:right="849"/>
              <w:jc w:val="center"/>
              <w:cnfStyle w:val="100000000000" w:firstRow="1" w:lastRow="0" w:firstColumn="0" w:lastColumn="0" w:oddVBand="0" w:evenVBand="0" w:oddHBand="0" w:evenHBand="0" w:firstRowFirstColumn="0" w:firstRowLastColumn="0" w:lastRowFirstColumn="0" w:lastRowLastColumn="0"/>
              <w:rPr>
                <w:sz w:val="18"/>
                <w:szCs w:val="18"/>
              </w:rPr>
            </w:pPr>
            <w:r w:rsidRPr="00C41724">
              <w:rPr>
                <w:sz w:val="18"/>
                <w:szCs w:val="18"/>
              </w:rPr>
              <w:t>Назва напряму</w:t>
            </w:r>
          </w:p>
        </w:tc>
        <w:tc>
          <w:tcPr>
            <w:tcW w:w="2409" w:type="dxa"/>
          </w:tcPr>
          <w:p w:rsidR="009E7015" w:rsidRPr="00C41724" w:rsidRDefault="009E7015" w:rsidP="00B95CE4">
            <w:pPr>
              <w:spacing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C41724">
              <w:rPr>
                <w:sz w:val="18"/>
                <w:szCs w:val="18"/>
              </w:rPr>
              <w:t xml:space="preserve">Кошти, які передбачені </w:t>
            </w:r>
          </w:p>
          <w:p w:rsidR="009E7015" w:rsidRPr="00C41724" w:rsidRDefault="009E7015" w:rsidP="00B95CE4">
            <w:pPr>
              <w:spacing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C41724">
              <w:rPr>
                <w:sz w:val="18"/>
                <w:szCs w:val="18"/>
              </w:rPr>
              <w:t>(тис. грн.)</w:t>
            </w:r>
          </w:p>
        </w:tc>
      </w:tr>
      <w:tr w:rsidR="00C41724" w:rsidRPr="00C41724" w:rsidTr="00C41724">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567" w:type="dxa"/>
            <w:gridSpan w:val="2"/>
            <w:vMerge w:val="restart"/>
            <w:shd w:val="clear" w:color="auto" w:fill="auto"/>
          </w:tcPr>
          <w:p w:rsidR="009E7015" w:rsidRPr="00C41724" w:rsidRDefault="009E7015" w:rsidP="00B95CE4">
            <w:pPr>
              <w:spacing w:line="240" w:lineRule="auto"/>
              <w:ind w:right="849"/>
              <w:rPr>
                <w:sz w:val="22"/>
                <w:szCs w:val="22"/>
              </w:rPr>
            </w:pPr>
            <w:r w:rsidRPr="00C41724">
              <w:rPr>
                <w:sz w:val="22"/>
                <w:szCs w:val="22"/>
              </w:rPr>
              <w:t>1</w:t>
            </w:r>
          </w:p>
        </w:tc>
        <w:tc>
          <w:tcPr>
            <w:tcW w:w="7513" w:type="dxa"/>
            <w:shd w:val="clear" w:color="auto" w:fill="auto"/>
          </w:tcPr>
          <w:p w:rsidR="009E7015" w:rsidRPr="00C41724" w:rsidRDefault="009E7015" w:rsidP="00B95CE4">
            <w:pPr>
              <w:spacing w:line="240" w:lineRule="auto"/>
              <w:ind w:right="849"/>
              <w:cnfStyle w:val="000000100000" w:firstRow="0" w:lastRow="0" w:firstColumn="0" w:lastColumn="0" w:oddVBand="0" w:evenVBand="0" w:oddHBand="1" w:evenHBand="0" w:firstRowFirstColumn="0" w:firstRowLastColumn="0" w:lastRowFirstColumn="0" w:lastRowLastColumn="0"/>
              <w:rPr>
                <w:b/>
                <w:sz w:val="22"/>
                <w:szCs w:val="22"/>
              </w:rPr>
            </w:pPr>
            <w:r w:rsidRPr="00C41724">
              <w:rPr>
                <w:b/>
                <w:sz w:val="22"/>
                <w:szCs w:val="22"/>
              </w:rPr>
              <w:t>Тематичний напрям «Дошкільна освіта»</w:t>
            </w:r>
          </w:p>
        </w:tc>
        <w:tc>
          <w:tcPr>
            <w:tcW w:w="2409" w:type="dxa"/>
            <w:shd w:val="clear" w:color="auto" w:fill="auto"/>
          </w:tcPr>
          <w:p w:rsidR="009E7015" w:rsidRPr="00C41724" w:rsidRDefault="009E7015" w:rsidP="00B95CE4">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
                <w:sz w:val="22"/>
                <w:szCs w:val="22"/>
              </w:rPr>
            </w:pPr>
            <w:r w:rsidRPr="00C41724">
              <w:rPr>
                <w:b/>
                <w:sz w:val="22"/>
                <w:szCs w:val="22"/>
              </w:rPr>
              <w:t xml:space="preserve">      22,725</w:t>
            </w:r>
          </w:p>
        </w:tc>
      </w:tr>
      <w:tr w:rsidR="00C41724" w:rsidRPr="00C41724" w:rsidTr="00C41724">
        <w:tc>
          <w:tcPr>
            <w:cnfStyle w:val="001000000000" w:firstRow="0" w:lastRow="0" w:firstColumn="1" w:lastColumn="0" w:oddVBand="0" w:evenVBand="0" w:oddHBand="0" w:evenHBand="0" w:firstRowFirstColumn="0" w:firstRowLastColumn="0" w:lastRowFirstColumn="0" w:lastRowLastColumn="0"/>
            <w:tcW w:w="567" w:type="dxa"/>
            <w:gridSpan w:val="2"/>
            <w:vMerge/>
            <w:shd w:val="clear" w:color="auto" w:fill="auto"/>
          </w:tcPr>
          <w:p w:rsidR="009E7015" w:rsidRPr="00C41724" w:rsidRDefault="009E7015" w:rsidP="00B95CE4">
            <w:pPr>
              <w:spacing w:line="240" w:lineRule="auto"/>
              <w:ind w:right="849"/>
              <w:rPr>
                <w:sz w:val="22"/>
                <w:szCs w:val="22"/>
              </w:rPr>
            </w:pPr>
          </w:p>
        </w:tc>
        <w:tc>
          <w:tcPr>
            <w:tcW w:w="9922" w:type="dxa"/>
            <w:gridSpan w:val="2"/>
            <w:shd w:val="clear" w:color="auto" w:fill="auto"/>
          </w:tcPr>
          <w:p w:rsidR="009E7015" w:rsidRPr="00C41724" w:rsidRDefault="009E7015" w:rsidP="00B95CE4">
            <w:pPr>
              <w:spacing w:line="240" w:lineRule="auto"/>
              <w:ind w:right="849"/>
              <w:cnfStyle w:val="000000000000" w:firstRow="0" w:lastRow="0" w:firstColumn="0" w:lastColumn="0" w:oddVBand="0" w:evenVBand="0" w:oddHBand="0" w:evenHBand="0" w:firstRowFirstColumn="0" w:firstRowLastColumn="0" w:lastRowFirstColumn="0" w:lastRowLastColumn="0"/>
              <w:rPr>
                <w:b/>
                <w:bCs/>
                <w:sz w:val="22"/>
                <w:szCs w:val="22"/>
              </w:rPr>
            </w:pPr>
            <w:r w:rsidRPr="00C41724">
              <w:rPr>
                <w:b/>
                <w:bCs/>
                <w:sz w:val="22"/>
                <w:szCs w:val="22"/>
              </w:rPr>
              <w:t>Завдання 4</w:t>
            </w:r>
            <w:r w:rsidRPr="00C41724">
              <w:rPr>
                <w:bCs/>
                <w:sz w:val="22"/>
                <w:szCs w:val="22"/>
              </w:rPr>
              <w:t xml:space="preserve">. </w:t>
            </w:r>
            <w:r w:rsidRPr="00C41724">
              <w:rPr>
                <w:b/>
                <w:bCs/>
                <w:sz w:val="22"/>
                <w:szCs w:val="22"/>
              </w:rPr>
              <w:t>Соціальна підтримка обдарованих дошкільнят та їх наставників</w:t>
            </w:r>
          </w:p>
        </w:tc>
      </w:tr>
      <w:tr w:rsidR="00C41724" w:rsidRPr="00C41724" w:rsidTr="00C41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gridSpan w:val="2"/>
            <w:vMerge/>
            <w:shd w:val="clear" w:color="auto" w:fill="auto"/>
          </w:tcPr>
          <w:p w:rsidR="009E7015" w:rsidRPr="00C41724" w:rsidRDefault="009E7015" w:rsidP="00B95CE4">
            <w:pPr>
              <w:spacing w:line="240" w:lineRule="auto"/>
              <w:ind w:right="849"/>
              <w:rPr>
                <w:sz w:val="22"/>
                <w:szCs w:val="22"/>
              </w:rPr>
            </w:pPr>
          </w:p>
        </w:tc>
        <w:tc>
          <w:tcPr>
            <w:tcW w:w="7513" w:type="dxa"/>
            <w:shd w:val="clear" w:color="auto" w:fill="auto"/>
          </w:tcPr>
          <w:p w:rsidR="009E7015" w:rsidRPr="00C41724" w:rsidRDefault="009E7015" w:rsidP="00B95CE4">
            <w:pPr>
              <w:spacing w:line="240" w:lineRule="auto"/>
              <w:ind w:right="849"/>
              <w:cnfStyle w:val="000000100000" w:firstRow="0" w:lastRow="0" w:firstColumn="0" w:lastColumn="0" w:oddVBand="0" w:evenVBand="0" w:oddHBand="1" w:evenHBand="0" w:firstRowFirstColumn="0" w:firstRowLastColumn="0" w:lastRowFirstColumn="0" w:lastRowLastColumn="0"/>
              <w:rPr>
                <w:sz w:val="22"/>
                <w:szCs w:val="22"/>
              </w:rPr>
            </w:pPr>
            <w:r w:rsidRPr="00C41724">
              <w:rPr>
                <w:sz w:val="22"/>
                <w:szCs w:val="22"/>
              </w:rPr>
              <w:t xml:space="preserve">1.4.1.Провести фестиваль дитячої творчості до Всеукраїнського Дня </w:t>
            </w:r>
            <w:proofErr w:type="spellStart"/>
            <w:r w:rsidRPr="00C41724">
              <w:rPr>
                <w:sz w:val="22"/>
                <w:szCs w:val="22"/>
              </w:rPr>
              <w:t>дошкілля</w:t>
            </w:r>
            <w:proofErr w:type="spellEnd"/>
            <w:r w:rsidRPr="00C41724">
              <w:rPr>
                <w:sz w:val="22"/>
                <w:szCs w:val="22"/>
              </w:rPr>
              <w:t>.</w:t>
            </w:r>
          </w:p>
        </w:tc>
        <w:tc>
          <w:tcPr>
            <w:tcW w:w="2409" w:type="dxa"/>
          </w:tcPr>
          <w:p w:rsidR="009E7015" w:rsidRPr="00C41724" w:rsidRDefault="009E7015" w:rsidP="00B95CE4">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C41724">
              <w:rPr>
                <w:bCs/>
                <w:sz w:val="22"/>
                <w:szCs w:val="22"/>
              </w:rPr>
              <w:t xml:space="preserve">      22,725</w:t>
            </w:r>
          </w:p>
        </w:tc>
      </w:tr>
      <w:tr w:rsidR="00C41724" w:rsidRPr="00C41724" w:rsidTr="00C41724">
        <w:trPr>
          <w:trHeight w:val="308"/>
        </w:trPr>
        <w:tc>
          <w:tcPr>
            <w:cnfStyle w:val="001000000000" w:firstRow="0" w:lastRow="0" w:firstColumn="1" w:lastColumn="0" w:oddVBand="0" w:evenVBand="0" w:oddHBand="0" w:evenHBand="0" w:firstRowFirstColumn="0" w:firstRowLastColumn="0" w:lastRowFirstColumn="0" w:lastRowLastColumn="0"/>
            <w:tcW w:w="567" w:type="dxa"/>
            <w:gridSpan w:val="2"/>
            <w:vMerge w:val="restart"/>
          </w:tcPr>
          <w:p w:rsidR="009E7015" w:rsidRPr="00C41724" w:rsidRDefault="009E7015" w:rsidP="00B95CE4">
            <w:pPr>
              <w:spacing w:line="240" w:lineRule="auto"/>
              <w:ind w:right="849"/>
              <w:rPr>
                <w:sz w:val="22"/>
                <w:szCs w:val="22"/>
              </w:rPr>
            </w:pPr>
            <w:r w:rsidRPr="00C41724">
              <w:rPr>
                <w:sz w:val="22"/>
                <w:szCs w:val="22"/>
              </w:rPr>
              <w:t>2.</w:t>
            </w:r>
          </w:p>
        </w:tc>
        <w:tc>
          <w:tcPr>
            <w:tcW w:w="7513" w:type="dxa"/>
          </w:tcPr>
          <w:p w:rsidR="009E7015" w:rsidRPr="00C41724" w:rsidRDefault="009E7015" w:rsidP="00B95CE4">
            <w:pPr>
              <w:spacing w:line="240" w:lineRule="auto"/>
              <w:ind w:right="849"/>
              <w:cnfStyle w:val="000000000000" w:firstRow="0" w:lastRow="0" w:firstColumn="0" w:lastColumn="0" w:oddVBand="0" w:evenVBand="0" w:oddHBand="0" w:evenHBand="0" w:firstRowFirstColumn="0" w:firstRowLastColumn="0" w:lastRowFirstColumn="0" w:lastRowLastColumn="0"/>
              <w:rPr>
                <w:b/>
                <w:sz w:val="22"/>
                <w:szCs w:val="22"/>
              </w:rPr>
            </w:pPr>
            <w:r w:rsidRPr="00C41724">
              <w:rPr>
                <w:b/>
                <w:sz w:val="22"/>
                <w:szCs w:val="22"/>
              </w:rPr>
              <w:t>Тематичний напрям «Загальна середня освіта»</w:t>
            </w:r>
          </w:p>
        </w:tc>
        <w:tc>
          <w:tcPr>
            <w:tcW w:w="2409" w:type="dxa"/>
          </w:tcPr>
          <w:p w:rsidR="009E7015" w:rsidRPr="00C41724" w:rsidRDefault="009E7015" w:rsidP="00B95CE4">
            <w:pPr>
              <w:spacing w:line="240" w:lineRule="auto"/>
              <w:ind w:right="849"/>
              <w:jc w:val="center"/>
              <w:cnfStyle w:val="000000000000" w:firstRow="0" w:lastRow="0" w:firstColumn="0" w:lastColumn="0" w:oddVBand="0" w:evenVBand="0" w:oddHBand="0" w:evenHBand="0" w:firstRowFirstColumn="0" w:firstRowLastColumn="0" w:lastRowFirstColumn="0" w:lastRowLastColumn="0"/>
              <w:rPr>
                <w:b/>
                <w:sz w:val="22"/>
                <w:szCs w:val="22"/>
              </w:rPr>
            </w:pPr>
            <w:r w:rsidRPr="00C41724">
              <w:rPr>
                <w:b/>
                <w:sz w:val="22"/>
                <w:szCs w:val="22"/>
              </w:rPr>
              <w:t xml:space="preserve">    476,775</w:t>
            </w:r>
          </w:p>
        </w:tc>
      </w:tr>
      <w:tr w:rsidR="00C41724" w:rsidRPr="00C41724" w:rsidTr="00C41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9922" w:type="dxa"/>
            <w:gridSpan w:val="2"/>
            <w:shd w:val="clear" w:color="auto" w:fill="auto"/>
          </w:tcPr>
          <w:p w:rsidR="009E7015" w:rsidRPr="00C41724" w:rsidRDefault="009E7015" w:rsidP="00B95CE4">
            <w:pPr>
              <w:spacing w:line="240" w:lineRule="auto"/>
              <w:ind w:right="849"/>
              <w:cnfStyle w:val="000000100000" w:firstRow="0" w:lastRow="0" w:firstColumn="0" w:lastColumn="0" w:oddVBand="0" w:evenVBand="0" w:oddHBand="1" w:evenHBand="0" w:firstRowFirstColumn="0" w:firstRowLastColumn="0" w:lastRowFirstColumn="0" w:lastRowLastColumn="0"/>
              <w:rPr>
                <w:b/>
                <w:sz w:val="22"/>
                <w:szCs w:val="22"/>
              </w:rPr>
            </w:pPr>
            <w:r w:rsidRPr="00C41724">
              <w:rPr>
                <w:b/>
                <w:sz w:val="22"/>
                <w:szCs w:val="22"/>
              </w:rPr>
              <w:t>Завдання 1. Заохочення і підтримка обдарованих дітей, випускників – медалістів,</w:t>
            </w:r>
            <w:r w:rsidRPr="00C41724">
              <w:rPr>
                <w:rFonts w:eastAsiaTheme="minorHAnsi"/>
                <w:sz w:val="22"/>
                <w:szCs w:val="22"/>
                <w:lang w:eastAsia="en-US"/>
              </w:rPr>
              <w:t xml:space="preserve"> </w:t>
            </w:r>
            <w:r w:rsidRPr="00C41724">
              <w:rPr>
                <w:rFonts w:eastAsiaTheme="minorHAnsi"/>
                <w:b/>
                <w:bCs/>
                <w:sz w:val="22"/>
                <w:szCs w:val="22"/>
                <w:lang w:eastAsia="en-US"/>
              </w:rPr>
              <w:t>здобувачів освіти з максимальним балом ЗНО (НМТ) та їх наставників, стимулювання педагогічних працівників за підсумками освітянських конкурсів, інше</w:t>
            </w:r>
            <w:r w:rsidRPr="00C41724">
              <w:rPr>
                <w:rFonts w:eastAsiaTheme="minorHAnsi"/>
                <w:sz w:val="22"/>
                <w:szCs w:val="22"/>
                <w:lang w:eastAsia="en-US"/>
              </w:rPr>
              <w:t>.</w:t>
            </w:r>
          </w:p>
        </w:tc>
      </w:tr>
      <w:tr w:rsidR="00C41724" w:rsidRPr="00C41724" w:rsidTr="00C41724">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7513" w:type="dxa"/>
            <w:shd w:val="clear" w:color="auto" w:fill="auto"/>
          </w:tcPr>
          <w:p w:rsidR="009E7015" w:rsidRPr="00C41724" w:rsidRDefault="009E7015" w:rsidP="00B95CE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C41724">
              <w:rPr>
                <w:sz w:val="22"/>
                <w:szCs w:val="22"/>
              </w:rPr>
              <w:t>2.1.1. Провести загальноміські свята  вшанування обдарованих учнів та творчих педагогів за підсумками предметних олімпіад, інтелектуальних змагань та турнірів, мистецьких фестивалів і конкурсів, спортивних змагань, учасників та переможців фахових конкурсів «Освітянин  року», загально тощо.</w:t>
            </w:r>
          </w:p>
        </w:tc>
        <w:tc>
          <w:tcPr>
            <w:tcW w:w="2409" w:type="dxa"/>
            <w:shd w:val="clear" w:color="auto" w:fill="auto"/>
          </w:tcPr>
          <w:p w:rsidR="009E7015" w:rsidRPr="00C41724" w:rsidRDefault="009E7015" w:rsidP="00B95CE4">
            <w:pPr>
              <w:spacing w:line="240" w:lineRule="auto"/>
              <w:ind w:right="746"/>
              <w:jc w:val="center"/>
              <w:cnfStyle w:val="000000000000" w:firstRow="0" w:lastRow="0" w:firstColumn="0" w:lastColumn="0" w:oddVBand="0" w:evenVBand="0" w:oddHBand="0" w:evenHBand="0" w:firstRowFirstColumn="0" w:firstRowLastColumn="0" w:lastRowFirstColumn="0" w:lastRowLastColumn="0"/>
              <w:rPr>
                <w:bCs/>
                <w:sz w:val="22"/>
                <w:szCs w:val="22"/>
              </w:rPr>
            </w:pPr>
            <w:r w:rsidRPr="00C41724">
              <w:rPr>
                <w:bCs/>
                <w:sz w:val="22"/>
                <w:szCs w:val="22"/>
              </w:rPr>
              <w:t xml:space="preserve">      237,275</w:t>
            </w:r>
          </w:p>
        </w:tc>
      </w:tr>
      <w:tr w:rsidR="00C41724" w:rsidRPr="00C41724" w:rsidTr="00C41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9922" w:type="dxa"/>
            <w:gridSpan w:val="2"/>
            <w:tcBorders>
              <w:top w:val="single" w:sz="4" w:space="0" w:color="auto"/>
            </w:tcBorders>
            <w:shd w:val="clear" w:color="auto" w:fill="auto"/>
          </w:tcPr>
          <w:p w:rsidR="009E7015" w:rsidRPr="00C41724" w:rsidRDefault="009E7015" w:rsidP="00B95CE4">
            <w:pPr>
              <w:autoSpaceDE w:val="0"/>
              <w:autoSpaceDN w:val="0"/>
              <w:adjustRightInd w:val="0"/>
              <w:spacing w:line="240" w:lineRule="auto"/>
              <w:ind w:left="10" w:hanging="10"/>
              <w:jc w:val="both"/>
              <w:cnfStyle w:val="000000100000" w:firstRow="0" w:lastRow="0" w:firstColumn="0" w:lastColumn="0" w:oddVBand="0" w:evenVBand="0" w:oddHBand="1" w:evenHBand="0" w:firstRowFirstColumn="0" w:firstRowLastColumn="0" w:lastRowFirstColumn="0" w:lastRowLastColumn="0"/>
              <w:rPr>
                <w:sz w:val="22"/>
                <w:szCs w:val="22"/>
              </w:rPr>
            </w:pPr>
            <w:r w:rsidRPr="00C41724">
              <w:rPr>
                <w:b/>
                <w:sz w:val="22"/>
                <w:szCs w:val="22"/>
              </w:rPr>
              <w:t>Завдання 3. Військово-патріотичне виховання учнівської молоді</w:t>
            </w:r>
            <w:r w:rsidRPr="00C41724">
              <w:rPr>
                <w:sz w:val="22"/>
                <w:szCs w:val="22"/>
              </w:rPr>
              <w:t>.</w:t>
            </w:r>
          </w:p>
        </w:tc>
      </w:tr>
      <w:tr w:rsidR="00C41724" w:rsidRPr="00C41724" w:rsidTr="00C41724">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7513" w:type="dxa"/>
            <w:shd w:val="clear" w:color="auto" w:fill="auto"/>
          </w:tcPr>
          <w:p w:rsidR="009E7015" w:rsidRPr="00C41724" w:rsidRDefault="009E7015" w:rsidP="00B95CE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C41724">
              <w:rPr>
                <w:sz w:val="22"/>
                <w:szCs w:val="22"/>
              </w:rPr>
              <w:t>2.3.1. Організувати проведення І та взяти участь в ІІ етапі Всеукраїнської дитячо-юнацької військово-патріотичної  гри Сокіл «Джура».</w:t>
            </w:r>
          </w:p>
        </w:tc>
        <w:tc>
          <w:tcPr>
            <w:tcW w:w="2409" w:type="dxa"/>
            <w:shd w:val="clear" w:color="auto" w:fill="auto"/>
          </w:tcPr>
          <w:p w:rsidR="009E7015" w:rsidRPr="00C41724" w:rsidRDefault="009E7015" w:rsidP="00B95CE4">
            <w:pPr>
              <w:spacing w:line="240" w:lineRule="auto"/>
              <w:ind w:right="849"/>
              <w:jc w:val="center"/>
              <w:cnfStyle w:val="000000000000" w:firstRow="0" w:lastRow="0" w:firstColumn="0" w:lastColumn="0" w:oddVBand="0" w:evenVBand="0" w:oddHBand="0" w:evenHBand="0" w:firstRowFirstColumn="0" w:firstRowLastColumn="0" w:lastRowFirstColumn="0" w:lastRowLastColumn="0"/>
              <w:rPr>
                <w:bCs/>
                <w:sz w:val="22"/>
                <w:szCs w:val="22"/>
              </w:rPr>
            </w:pPr>
            <w:r w:rsidRPr="00C41724">
              <w:rPr>
                <w:bCs/>
                <w:sz w:val="22"/>
                <w:szCs w:val="22"/>
              </w:rPr>
              <w:t xml:space="preserve">     7,039</w:t>
            </w:r>
          </w:p>
        </w:tc>
      </w:tr>
      <w:tr w:rsidR="00C41724" w:rsidRPr="00C41724" w:rsidTr="00C41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7513" w:type="dxa"/>
            <w:shd w:val="clear" w:color="auto" w:fill="FFFFFF" w:themeFill="background1"/>
          </w:tcPr>
          <w:p w:rsidR="009E7015" w:rsidRPr="00C41724" w:rsidRDefault="009E7015" w:rsidP="00B95CE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C41724">
              <w:rPr>
                <w:sz w:val="22"/>
                <w:szCs w:val="22"/>
              </w:rPr>
              <w:t>2.3.2. Придбати одяг, взуття амуніцію та інвентар  для учнів ЗЗСО громади.</w:t>
            </w:r>
          </w:p>
        </w:tc>
        <w:tc>
          <w:tcPr>
            <w:tcW w:w="2409" w:type="dxa"/>
            <w:shd w:val="clear" w:color="auto" w:fill="FFFFFF" w:themeFill="background1"/>
          </w:tcPr>
          <w:p w:rsidR="009E7015" w:rsidRPr="00C41724" w:rsidRDefault="009E7015" w:rsidP="00B95CE4">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C41724">
              <w:rPr>
                <w:bCs/>
                <w:sz w:val="22"/>
                <w:szCs w:val="22"/>
              </w:rPr>
              <w:t xml:space="preserve">     42,961</w:t>
            </w:r>
          </w:p>
        </w:tc>
      </w:tr>
      <w:tr w:rsidR="00C41724" w:rsidRPr="00C41724" w:rsidTr="00C41724">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9922" w:type="dxa"/>
            <w:gridSpan w:val="2"/>
            <w:shd w:val="clear" w:color="auto" w:fill="auto"/>
          </w:tcPr>
          <w:p w:rsidR="009E7015" w:rsidRPr="00C41724" w:rsidRDefault="009E7015" w:rsidP="00B95CE4">
            <w:pPr>
              <w:spacing w:line="240" w:lineRule="auto"/>
              <w:ind w:right="849"/>
              <w:cnfStyle w:val="000000000000" w:firstRow="0" w:lastRow="0" w:firstColumn="0" w:lastColumn="0" w:oddVBand="0" w:evenVBand="0" w:oddHBand="0" w:evenHBand="0" w:firstRowFirstColumn="0" w:firstRowLastColumn="0" w:lastRowFirstColumn="0" w:lastRowLastColumn="0"/>
              <w:rPr>
                <w:bCs/>
                <w:sz w:val="22"/>
                <w:szCs w:val="22"/>
              </w:rPr>
            </w:pPr>
            <w:r w:rsidRPr="00C41724">
              <w:rPr>
                <w:b/>
                <w:sz w:val="22"/>
                <w:szCs w:val="22"/>
              </w:rPr>
              <w:t>Завдання 4. Участь школярів ЗЗСО громади в олімпіадах, інтелектуальних турнірах, мистецьких конкурсах різних рівнів, фестивалях-оглядах, виставках, інше.</w:t>
            </w:r>
          </w:p>
        </w:tc>
      </w:tr>
      <w:tr w:rsidR="00C41724" w:rsidRPr="00C41724" w:rsidTr="00C41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7513" w:type="dxa"/>
            <w:shd w:val="clear" w:color="auto" w:fill="auto"/>
          </w:tcPr>
          <w:p w:rsidR="009E7015" w:rsidRPr="00C41724" w:rsidRDefault="009E7015" w:rsidP="00B95CE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C41724">
              <w:rPr>
                <w:sz w:val="22"/>
                <w:szCs w:val="22"/>
              </w:rPr>
              <w:t>2.4.1. Організувати проведення  предметних олімпіад міського рівня, взяти участь  у районному та обласному етапах предметних олімпіад, інтелектуальних конкурсів, турнірах різних рівнів, фестивалях-оглядах, виставках.</w:t>
            </w:r>
          </w:p>
        </w:tc>
        <w:tc>
          <w:tcPr>
            <w:tcW w:w="2409" w:type="dxa"/>
            <w:shd w:val="clear" w:color="auto" w:fill="auto"/>
          </w:tcPr>
          <w:p w:rsidR="009E7015" w:rsidRPr="00C41724" w:rsidRDefault="009E7015" w:rsidP="00B95CE4">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C41724">
              <w:rPr>
                <w:bCs/>
                <w:sz w:val="22"/>
                <w:szCs w:val="22"/>
              </w:rPr>
              <w:t xml:space="preserve">    25,000</w:t>
            </w:r>
          </w:p>
        </w:tc>
      </w:tr>
      <w:tr w:rsidR="00C41724" w:rsidRPr="00C41724" w:rsidTr="00C41724">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9922" w:type="dxa"/>
            <w:gridSpan w:val="2"/>
            <w:shd w:val="clear" w:color="auto" w:fill="auto"/>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cnfStyle w:val="000000000000" w:firstRow="0" w:lastRow="0" w:firstColumn="0" w:lastColumn="0" w:oddVBand="0" w:evenVBand="0" w:oddHBand="0" w:evenHBand="0" w:firstRowFirstColumn="0" w:firstRowLastColumn="0" w:lastRowFirstColumn="0" w:lastRowLastColumn="0"/>
              <w:rPr>
                <w:b/>
                <w:bCs/>
                <w:sz w:val="22"/>
                <w:szCs w:val="22"/>
                <w:lang w:eastAsia="ru-RU"/>
              </w:rPr>
            </w:pPr>
            <w:r w:rsidRPr="00C41724">
              <w:rPr>
                <w:b/>
                <w:position w:val="-1"/>
                <w:sz w:val="22"/>
                <w:szCs w:val="22"/>
                <w:lang w:eastAsia="ru-RU"/>
              </w:rPr>
              <w:t>Завдання 5.</w:t>
            </w:r>
            <w:r w:rsidRPr="00C41724">
              <w:rPr>
                <w:b/>
                <w:bCs/>
                <w:sz w:val="22"/>
                <w:szCs w:val="22"/>
                <w:lang w:eastAsia="ru-RU"/>
              </w:rPr>
              <w:t xml:space="preserve"> Розвиток спортивно- масової роботи серед школярів</w:t>
            </w:r>
          </w:p>
        </w:tc>
      </w:tr>
      <w:tr w:rsidR="00C41724" w:rsidRPr="00C41724" w:rsidTr="00C41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7513" w:type="dxa"/>
            <w:shd w:val="clear" w:color="auto" w:fill="FFFFFF" w:themeFill="background1"/>
          </w:tcPr>
          <w:p w:rsidR="009E7015" w:rsidRPr="00C41724" w:rsidRDefault="009E7015" w:rsidP="00B95CE4">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C41724">
              <w:rPr>
                <w:sz w:val="22"/>
                <w:szCs w:val="22"/>
              </w:rPr>
              <w:t>2.5.1. Провести  міські спортивно- масові змагання серед учнівської молоді громади.</w:t>
            </w:r>
          </w:p>
        </w:tc>
        <w:tc>
          <w:tcPr>
            <w:tcW w:w="2409" w:type="dxa"/>
            <w:shd w:val="clear" w:color="auto" w:fill="FFFFFF" w:themeFill="background1"/>
          </w:tcPr>
          <w:p w:rsidR="009E7015" w:rsidRPr="00C41724" w:rsidRDefault="009E7015" w:rsidP="00B95CE4">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C41724">
              <w:rPr>
                <w:bCs/>
                <w:sz w:val="22"/>
                <w:szCs w:val="22"/>
              </w:rPr>
              <w:t xml:space="preserve">   30,000</w:t>
            </w:r>
          </w:p>
        </w:tc>
      </w:tr>
      <w:tr w:rsidR="00C41724" w:rsidRPr="00C41724" w:rsidTr="00C41724">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7513" w:type="dxa"/>
            <w:shd w:val="clear" w:color="auto" w:fill="FFFFFF" w:themeFill="background1"/>
          </w:tcPr>
          <w:p w:rsidR="009E7015" w:rsidRPr="00C41724" w:rsidRDefault="009E7015" w:rsidP="00B95CE4">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C41724">
              <w:rPr>
                <w:sz w:val="22"/>
                <w:szCs w:val="22"/>
              </w:rPr>
              <w:t>2.5.2. Взяти участь в обласній Спартакіаді школярів «</w:t>
            </w:r>
            <w:proofErr w:type="spellStart"/>
            <w:r w:rsidRPr="00C41724">
              <w:rPr>
                <w:sz w:val="22"/>
                <w:szCs w:val="22"/>
              </w:rPr>
              <w:t>Гімназіада</w:t>
            </w:r>
            <w:proofErr w:type="spellEnd"/>
            <w:r w:rsidRPr="00C41724">
              <w:rPr>
                <w:sz w:val="22"/>
                <w:szCs w:val="22"/>
              </w:rPr>
              <w:t>».</w:t>
            </w:r>
          </w:p>
        </w:tc>
        <w:tc>
          <w:tcPr>
            <w:tcW w:w="2409" w:type="dxa"/>
            <w:shd w:val="clear" w:color="auto" w:fill="FFFFFF" w:themeFill="background1"/>
          </w:tcPr>
          <w:p w:rsidR="009E7015" w:rsidRPr="00C41724" w:rsidRDefault="009E7015" w:rsidP="00B95CE4">
            <w:pPr>
              <w:spacing w:line="240" w:lineRule="auto"/>
              <w:ind w:right="849"/>
              <w:jc w:val="center"/>
              <w:cnfStyle w:val="000000000000" w:firstRow="0" w:lastRow="0" w:firstColumn="0" w:lastColumn="0" w:oddVBand="0" w:evenVBand="0" w:oddHBand="0" w:evenHBand="0" w:firstRowFirstColumn="0" w:firstRowLastColumn="0" w:lastRowFirstColumn="0" w:lastRowLastColumn="0"/>
              <w:rPr>
                <w:bCs/>
                <w:sz w:val="22"/>
                <w:szCs w:val="22"/>
              </w:rPr>
            </w:pPr>
            <w:r w:rsidRPr="00C41724">
              <w:rPr>
                <w:bCs/>
                <w:sz w:val="22"/>
                <w:szCs w:val="22"/>
              </w:rPr>
              <w:t>00,000</w:t>
            </w:r>
          </w:p>
        </w:tc>
      </w:tr>
      <w:tr w:rsidR="00C41724" w:rsidRPr="00C41724" w:rsidTr="00C41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7513" w:type="dxa"/>
            <w:shd w:val="clear" w:color="auto" w:fill="FFFFFF" w:themeFill="background1"/>
          </w:tcPr>
          <w:p w:rsidR="009E7015" w:rsidRPr="00C41724" w:rsidRDefault="009E7015" w:rsidP="00B95CE4">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C41724">
              <w:rPr>
                <w:sz w:val="22"/>
                <w:szCs w:val="22"/>
              </w:rPr>
              <w:t>2.5.3. Провести ІІ (територіальний) етап та взяти участь в ІІІ (районному) і ІУ (обласному) етапах фізкультурно-оздоровчих заходів та змагань «Пліч-о-пліч Всеукраїнські шкільні ліги» серед учнівської молоді громади.</w:t>
            </w:r>
          </w:p>
        </w:tc>
        <w:tc>
          <w:tcPr>
            <w:tcW w:w="2409" w:type="dxa"/>
            <w:shd w:val="clear" w:color="auto" w:fill="FFFFFF" w:themeFill="background1"/>
          </w:tcPr>
          <w:p w:rsidR="009E7015" w:rsidRPr="00C41724" w:rsidRDefault="009E7015" w:rsidP="00B95CE4">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C41724">
              <w:rPr>
                <w:bCs/>
                <w:sz w:val="22"/>
                <w:szCs w:val="22"/>
              </w:rPr>
              <w:t xml:space="preserve">   120,000</w:t>
            </w:r>
          </w:p>
        </w:tc>
      </w:tr>
      <w:tr w:rsidR="00C41724" w:rsidRPr="00C41724" w:rsidTr="00C41724">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7513" w:type="dxa"/>
            <w:shd w:val="clear" w:color="auto" w:fill="FFFFFF" w:themeFill="background1"/>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cnfStyle w:val="000000000000" w:firstRow="0" w:lastRow="0" w:firstColumn="0" w:lastColumn="0" w:oddVBand="0" w:evenVBand="0" w:oddHBand="0" w:evenHBand="0" w:firstRowFirstColumn="0" w:firstRowLastColumn="0" w:lastRowFirstColumn="0" w:lastRowLastColumn="0"/>
              <w:rPr>
                <w:b/>
                <w:position w:val="-1"/>
                <w:sz w:val="22"/>
                <w:szCs w:val="22"/>
                <w:lang w:eastAsia="ru-RU"/>
              </w:rPr>
            </w:pPr>
            <w:r w:rsidRPr="00C41724">
              <w:rPr>
                <w:b/>
                <w:position w:val="-1"/>
                <w:sz w:val="22"/>
                <w:szCs w:val="22"/>
                <w:lang w:eastAsia="ru-RU"/>
              </w:rPr>
              <w:t>Завдання 8. Підтримка дітей-сиріт та дітей, позбавлених батьківського піклування.</w:t>
            </w:r>
          </w:p>
        </w:tc>
        <w:tc>
          <w:tcPr>
            <w:tcW w:w="2409" w:type="dxa"/>
            <w:shd w:val="clear" w:color="auto" w:fill="FFFFFF" w:themeFill="background1"/>
          </w:tcPr>
          <w:p w:rsidR="009E7015" w:rsidRPr="00C41724" w:rsidRDefault="009E7015" w:rsidP="00B95CE4">
            <w:pPr>
              <w:spacing w:line="240" w:lineRule="auto"/>
              <w:ind w:right="849"/>
              <w:jc w:val="center"/>
              <w:cnfStyle w:val="000000000000" w:firstRow="0" w:lastRow="0" w:firstColumn="0" w:lastColumn="0" w:oddVBand="0" w:evenVBand="0" w:oddHBand="0" w:evenHBand="0" w:firstRowFirstColumn="0" w:firstRowLastColumn="0" w:lastRowFirstColumn="0" w:lastRowLastColumn="0"/>
              <w:rPr>
                <w:bCs/>
                <w:sz w:val="22"/>
                <w:szCs w:val="22"/>
              </w:rPr>
            </w:pPr>
          </w:p>
        </w:tc>
      </w:tr>
      <w:tr w:rsidR="00C41724" w:rsidRPr="00C41724" w:rsidTr="00C41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7513" w:type="dxa"/>
            <w:shd w:val="clear" w:color="auto" w:fill="FFFFFF" w:themeFill="background1"/>
          </w:tcPr>
          <w:p w:rsidR="009E7015" w:rsidRPr="00C41724" w:rsidRDefault="009E7015" w:rsidP="00B95CE4">
            <w:pPr>
              <w:spacing w:line="240" w:lineRule="auto"/>
              <w:ind w:left="10" w:hanging="10"/>
              <w:cnfStyle w:val="000000100000" w:firstRow="0" w:lastRow="0" w:firstColumn="0" w:lastColumn="0" w:oddVBand="0" w:evenVBand="0" w:oddHBand="1" w:evenHBand="0" w:firstRowFirstColumn="0" w:firstRowLastColumn="0" w:lastRowFirstColumn="0" w:lastRowLastColumn="0"/>
              <w:rPr>
                <w:sz w:val="22"/>
                <w:szCs w:val="22"/>
              </w:rPr>
            </w:pPr>
            <w:r w:rsidRPr="00C41724">
              <w:rPr>
                <w:sz w:val="22"/>
                <w:szCs w:val="22"/>
              </w:rPr>
              <w:t xml:space="preserve">2.8.1 Надати </w:t>
            </w:r>
            <w:r w:rsidRPr="00C41724">
              <w:rPr>
                <w:sz w:val="22"/>
                <w:szCs w:val="22"/>
                <w:shd w:val="clear" w:color="auto" w:fill="FFFFFF"/>
              </w:rPr>
              <w:t>одноразову допомогу дітям-сиротам і дітям, позбавленим батьківського піклування, після досягнення 18-річного віку.</w:t>
            </w:r>
          </w:p>
        </w:tc>
        <w:tc>
          <w:tcPr>
            <w:tcW w:w="2409" w:type="dxa"/>
            <w:shd w:val="clear" w:color="auto" w:fill="FFFFFF" w:themeFill="background1"/>
          </w:tcPr>
          <w:p w:rsidR="009E7015" w:rsidRPr="00C41724" w:rsidRDefault="009E7015" w:rsidP="00B95CE4">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C41724">
              <w:rPr>
                <w:bCs/>
                <w:sz w:val="22"/>
                <w:szCs w:val="22"/>
              </w:rPr>
              <w:t xml:space="preserve">   14,500</w:t>
            </w:r>
          </w:p>
        </w:tc>
      </w:tr>
      <w:tr w:rsidR="00C41724" w:rsidRPr="00C41724" w:rsidTr="00C41724">
        <w:tc>
          <w:tcPr>
            <w:cnfStyle w:val="001000000000" w:firstRow="0" w:lastRow="0" w:firstColumn="1" w:lastColumn="0" w:oddVBand="0" w:evenVBand="0" w:oddHBand="0" w:evenHBand="0" w:firstRowFirstColumn="0" w:firstRowLastColumn="0" w:lastRowFirstColumn="0" w:lastRowLastColumn="0"/>
            <w:tcW w:w="567" w:type="dxa"/>
            <w:gridSpan w:val="2"/>
            <w:vMerge w:val="restart"/>
          </w:tcPr>
          <w:p w:rsidR="009E7015" w:rsidRPr="00C41724" w:rsidRDefault="009E7015" w:rsidP="00B95CE4">
            <w:pPr>
              <w:spacing w:line="240" w:lineRule="auto"/>
              <w:ind w:right="849"/>
              <w:rPr>
                <w:sz w:val="22"/>
                <w:szCs w:val="22"/>
              </w:rPr>
            </w:pPr>
            <w:r w:rsidRPr="00C41724">
              <w:rPr>
                <w:sz w:val="22"/>
                <w:szCs w:val="22"/>
              </w:rPr>
              <w:t>3.</w:t>
            </w:r>
          </w:p>
        </w:tc>
        <w:tc>
          <w:tcPr>
            <w:tcW w:w="7513" w:type="dxa"/>
          </w:tcPr>
          <w:p w:rsidR="009E7015" w:rsidRPr="00C41724" w:rsidRDefault="009E7015" w:rsidP="00B95CE4">
            <w:pPr>
              <w:spacing w:line="240" w:lineRule="auto"/>
              <w:ind w:right="849"/>
              <w:cnfStyle w:val="000000000000" w:firstRow="0" w:lastRow="0" w:firstColumn="0" w:lastColumn="0" w:oddVBand="0" w:evenVBand="0" w:oddHBand="0" w:evenHBand="0" w:firstRowFirstColumn="0" w:firstRowLastColumn="0" w:lastRowFirstColumn="0" w:lastRowLastColumn="0"/>
              <w:rPr>
                <w:b/>
                <w:sz w:val="22"/>
                <w:szCs w:val="22"/>
              </w:rPr>
            </w:pPr>
            <w:r w:rsidRPr="00C41724">
              <w:rPr>
                <w:b/>
                <w:sz w:val="22"/>
                <w:szCs w:val="22"/>
              </w:rPr>
              <w:t>Тематичний напрям «Позашкільна  освіта»</w:t>
            </w:r>
          </w:p>
        </w:tc>
        <w:tc>
          <w:tcPr>
            <w:tcW w:w="2409" w:type="dxa"/>
          </w:tcPr>
          <w:p w:rsidR="009E7015" w:rsidRPr="00C41724" w:rsidRDefault="009E7015" w:rsidP="00B95CE4">
            <w:pPr>
              <w:spacing w:line="240" w:lineRule="auto"/>
              <w:ind w:right="849"/>
              <w:jc w:val="center"/>
              <w:cnfStyle w:val="000000000000" w:firstRow="0" w:lastRow="0" w:firstColumn="0" w:lastColumn="0" w:oddVBand="0" w:evenVBand="0" w:oddHBand="0" w:evenHBand="0" w:firstRowFirstColumn="0" w:firstRowLastColumn="0" w:lastRowFirstColumn="0" w:lastRowLastColumn="0"/>
              <w:rPr>
                <w:b/>
                <w:sz w:val="22"/>
                <w:szCs w:val="22"/>
              </w:rPr>
            </w:pPr>
            <w:r w:rsidRPr="00C41724">
              <w:rPr>
                <w:b/>
                <w:sz w:val="22"/>
                <w:szCs w:val="22"/>
              </w:rPr>
              <w:t xml:space="preserve">   20,000</w:t>
            </w:r>
          </w:p>
        </w:tc>
      </w:tr>
      <w:tr w:rsidR="00C41724" w:rsidRPr="00C41724" w:rsidTr="00C41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9922" w:type="dxa"/>
            <w:gridSpan w:val="2"/>
            <w:shd w:val="clear" w:color="auto" w:fill="FFFFFF" w:themeFill="background1"/>
          </w:tcPr>
          <w:p w:rsidR="009E7015" w:rsidRPr="00C41724" w:rsidRDefault="009E7015" w:rsidP="00B95CE4">
            <w:pPr>
              <w:spacing w:line="240" w:lineRule="auto"/>
              <w:ind w:right="849"/>
              <w:cnfStyle w:val="000000100000" w:firstRow="0" w:lastRow="0" w:firstColumn="0" w:lastColumn="0" w:oddVBand="0" w:evenVBand="0" w:oddHBand="1" w:evenHBand="0" w:firstRowFirstColumn="0" w:firstRowLastColumn="0" w:lastRowFirstColumn="0" w:lastRowLastColumn="0"/>
              <w:rPr>
                <w:b/>
                <w:sz w:val="22"/>
                <w:szCs w:val="22"/>
              </w:rPr>
            </w:pPr>
            <w:r w:rsidRPr="00C41724">
              <w:rPr>
                <w:b/>
                <w:bCs/>
                <w:sz w:val="22"/>
                <w:szCs w:val="22"/>
              </w:rPr>
              <w:t>Завдання 2.Заохочення та підтримка гуртківців ЗПО та їх наставників.</w:t>
            </w:r>
          </w:p>
        </w:tc>
      </w:tr>
      <w:tr w:rsidR="00C41724" w:rsidRPr="00C41724" w:rsidTr="00C41724">
        <w:tc>
          <w:tcPr>
            <w:cnfStyle w:val="001000000000" w:firstRow="0" w:lastRow="0" w:firstColumn="1" w:lastColumn="0" w:oddVBand="0" w:evenVBand="0" w:oddHBand="0" w:evenHBand="0" w:firstRowFirstColumn="0" w:firstRowLastColumn="0" w:lastRowFirstColumn="0" w:lastRowLastColumn="0"/>
            <w:tcW w:w="567" w:type="dxa"/>
            <w:gridSpan w:val="2"/>
            <w:vMerge/>
          </w:tcPr>
          <w:p w:rsidR="009E7015" w:rsidRPr="00C41724" w:rsidRDefault="009E7015" w:rsidP="00B95CE4">
            <w:pPr>
              <w:spacing w:line="240" w:lineRule="auto"/>
              <w:ind w:right="849"/>
              <w:rPr>
                <w:sz w:val="22"/>
                <w:szCs w:val="22"/>
              </w:rPr>
            </w:pPr>
          </w:p>
        </w:tc>
        <w:tc>
          <w:tcPr>
            <w:tcW w:w="7513" w:type="dxa"/>
            <w:shd w:val="clear" w:color="auto" w:fill="auto"/>
          </w:tcPr>
          <w:p w:rsidR="009E7015" w:rsidRPr="00C41724" w:rsidRDefault="009E7015" w:rsidP="00B95CE4">
            <w:pPr>
              <w:spacing w:line="240" w:lineRule="auto"/>
              <w:cnfStyle w:val="000000000000" w:firstRow="0" w:lastRow="0" w:firstColumn="0" w:lastColumn="0" w:oddVBand="0" w:evenVBand="0" w:oddHBand="0" w:evenHBand="0" w:firstRowFirstColumn="0" w:firstRowLastColumn="0" w:lastRowFirstColumn="0" w:lastRowLastColumn="0"/>
              <w:rPr>
                <w:sz w:val="22"/>
                <w:szCs w:val="22"/>
                <w:shd w:val="clear" w:color="auto" w:fill="FFFFFF"/>
              </w:rPr>
            </w:pPr>
            <w:r w:rsidRPr="00C41724">
              <w:rPr>
                <w:sz w:val="22"/>
                <w:szCs w:val="22"/>
                <w:lang w:eastAsia="ru-RU"/>
              </w:rPr>
              <w:t xml:space="preserve">3.3.1.Провести фестиваль до </w:t>
            </w:r>
            <w:r w:rsidRPr="00C41724">
              <w:rPr>
                <w:sz w:val="22"/>
                <w:szCs w:val="22"/>
                <w:shd w:val="clear" w:color="auto" w:fill="FFFFFF"/>
              </w:rPr>
              <w:t>Міжнародного дня захисту дітей.</w:t>
            </w:r>
            <w:r w:rsidRPr="00C41724">
              <w:rPr>
                <w:rFonts w:ascii="Arial" w:hAnsi="Arial" w:cs="Arial"/>
                <w:sz w:val="22"/>
                <w:szCs w:val="22"/>
                <w:shd w:val="clear" w:color="auto" w:fill="FFFFFF"/>
              </w:rPr>
              <w:t> </w:t>
            </w:r>
          </w:p>
        </w:tc>
        <w:tc>
          <w:tcPr>
            <w:tcW w:w="2409" w:type="dxa"/>
            <w:shd w:val="clear" w:color="auto" w:fill="auto"/>
          </w:tcPr>
          <w:p w:rsidR="009E7015" w:rsidRPr="00C41724" w:rsidRDefault="009E7015" w:rsidP="00B95CE4">
            <w:pPr>
              <w:spacing w:line="240" w:lineRule="auto"/>
              <w:ind w:right="849"/>
              <w:jc w:val="center"/>
              <w:cnfStyle w:val="000000000000" w:firstRow="0" w:lastRow="0" w:firstColumn="0" w:lastColumn="0" w:oddVBand="0" w:evenVBand="0" w:oddHBand="0" w:evenHBand="0" w:firstRowFirstColumn="0" w:firstRowLastColumn="0" w:lastRowFirstColumn="0" w:lastRowLastColumn="0"/>
              <w:rPr>
                <w:sz w:val="22"/>
                <w:szCs w:val="22"/>
              </w:rPr>
            </w:pPr>
            <w:r w:rsidRPr="00C41724">
              <w:rPr>
                <w:sz w:val="22"/>
                <w:szCs w:val="22"/>
              </w:rPr>
              <w:t xml:space="preserve">   20,000</w:t>
            </w:r>
          </w:p>
        </w:tc>
      </w:tr>
      <w:tr w:rsidR="00C41724" w:rsidRPr="00C41724" w:rsidTr="00C41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gridSpan w:val="2"/>
            <w:shd w:val="clear" w:color="auto" w:fill="auto"/>
          </w:tcPr>
          <w:p w:rsidR="009E7015" w:rsidRPr="00C41724" w:rsidRDefault="009E7015" w:rsidP="00B95CE4">
            <w:pPr>
              <w:spacing w:line="240" w:lineRule="auto"/>
              <w:ind w:right="849"/>
              <w:rPr>
                <w:sz w:val="22"/>
                <w:szCs w:val="22"/>
              </w:rPr>
            </w:pPr>
            <w:r w:rsidRPr="00C41724">
              <w:rPr>
                <w:sz w:val="22"/>
                <w:szCs w:val="22"/>
              </w:rPr>
              <w:t>4.</w:t>
            </w:r>
          </w:p>
        </w:tc>
        <w:tc>
          <w:tcPr>
            <w:tcW w:w="7513" w:type="dxa"/>
            <w:shd w:val="clear" w:color="auto" w:fill="auto"/>
          </w:tcPr>
          <w:p w:rsidR="009E7015" w:rsidRPr="00C41724" w:rsidRDefault="009E7015" w:rsidP="00B95CE4">
            <w:pPr>
              <w:spacing w:line="240" w:lineRule="auto"/>
              <w:cnfStyle w:val="000000100000" w:firstRow="0" w:lastRow="0" w:firstColumn="0" w:lastColumn="0" w:oddVBand="0" w:evenVBand="0" w:oddHBand="1" w:evenHBand="0" w:firstRowFirstColumn="0" w:firstRowLastColumn="0" w:lastRowFirstColumn="0" w:lastRowLastColumn="0"/>
              <w:rPr>
                <w:b/>
                <w:sz w:val="22"/>
                <w:szCs w:val="22"/>
                <w:lang w:eastAsia="ru-RU"/>
              </w:rPr>
            </w:pPr>
            <w:r w:rsidRPr="00C41724">
              <w:rPr>
                <w:b/>
                <w:sz w:val="22"/>
                <w:szCs w:val="22"/>
                <w:lang w:eastAsia="ru-RU"/>
              </w:rPr>
              <w:t>Тематичний напрям «Цифрова трансформація освіти»</w:t>
            </w:r>
          </w:p>
        </w:tc>
        <w:tc>
          <w:tcPr>
            <w:tcW w:w="2409" w:type="dxa"/>
            <w:shd w:val="clear" w:color="auto" w:fill="auto"/>
          </w:tcPr>
          <w:p w:rsidR="009E7015" w:rsidRPr="00C41724" w:rsidRDefault="009E7015" w:rsidP="00B95CE4">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
                <w:sz w:val="22"/>
                <w:szCs w:val="22"/>
              </w:rPr>
            </w:pPr>
            <w:r w:rsidRPr="00C41724">
              <w:rPr>
                <w:b/>
                <w:sz w:val="22"/>
                <w:szCs w:val="22"/>
              </w:rPr>
              <w:t xml:space="preserve">   00,000</w:t>
            </w:r>
          </w:p>
        </w:tc>
      </w:tr>
      <w:tr w:rsidR="00C41724" w:rsidRPr="00C41724" w:rsidTr="00C41724">
        <w:trPr>
          <w:trHeight w:val="128"/>
        </w:trPr>
        <w:tc>
          <w:tcPr>
            <w:cnfStyle w:val="001000000000" w:firstRow="0" w:lastRow="0" w:firstColumn="1" w:lastColumn="0" w:oddVBand="0" w:evenVBand="0" w:oddHBand="0" w:evenHBand="0" w:firstRowFirstColumn="0" w:firstRowLastColumn="0" w:lastRowFirstColumn="0" w:lastRowLastColumn="0"/>
            <w:tcW w:w="425" w:type="dxa"/>
          </w:tcPr>
          <w:p w:rsidR="009E7015" w:rsidRPr="00C41724" w:rsidRDefault="009E7015" w:rsidP="00B95CE4">
            <w:pPr>
              <w:spacing w:line="240" w:lineRule="auto"/>
              <w:ind w:right="849"/>
              <w:rPr>
                <w:sz w:val="22"/>
                <w:szCs w:val="22"/>
              </w:rPr>
            </w:pPr>
          </w:p>
        </w:tc>
        <w:tc>
          <w:tcPr>
            <w:tcW w:w="7655" w:type="dxa"/>
            <w:gridSpan w:val="2"/>
            <w:shd w:val="clear" w:color="auto" w:fill="auto"/>
          </w:tcPr>
          <w:p w:rsidR="009E7015" w:rsidRPr="00C41724" w:rsidRDefault="009E7015" w:rsidP="00B95CE4">
            <w:pPr>
              <w:spacing w:line="240" w:lineRule="auto"/>
              <w:cnfStyle w:val="000000000000" w:firstRow="0" w:lastRow="0" w:firstColumn="0" w:lastColumn="0" w:oddVBand="0" w:evenVBand="0" w:oddHBand="0" w:evenHBand="0" w:firstRowFirstColumn="0" w:firstRowLastColumn="0" w:lastRowFirstColumn="0" w:lastRowLastColumn="0"/>
              <w:rPr>
                <w:sz w:val="22"/>
                <w:szCs w:val="22"/>
                <w:lang w:eastAsia="ru-RU"/>
              </w:rPr>
            </w:pPr>
            <w:r w:rsidRPr="00C41724">
              <w:rPr>
                <w:sz w:val="22"/>
                <w:szCs w:val="22"/>
                <w:lang w:eastAsia="ru-RU"/>
              </w:rPr>
              <w:t xml:space="preserve">6.1.1. Продовження упровадження дистанційної платформи </w:t>
            </w:r>
            <w:proofErr w:type="spellStart"/>
            <w:r w:rsidRPr="00C41724">
              <w:rPr>
                <w:sz w:val="22"/>
                <w:szCs w:val="22"/>
                <w:lang w:eastAsia="ru-RU"/>
              </w:rPr>
              <w:t>Moodle</w:t>
            </w:r>
            <w:proofErr w:type="spellEnd"/>
            <w:r w:rsidRPr="00C41724">
              <w:rPr>
                <w:sz w:val="22"/>
                <w:szCs w:val="22"/>
                <w:lang w:eastAsia="ru-RU"/>
              </w:rPr>
              <w:t xml:space="preserve"> у ЗЗСО громади.</w:t>
            </w:r>
          </w:p>
        </w:tc>
        <w:tc>
          <w:tcPr>
            <w:tcW w:w="2409" w:type="dxa"/>
            <w:shd w:val="clear" w:color="auto" w:fill="auto"/>
          </w:tcPr>
          <w:p w:rsidR="009E7015" w:rsidRPr="00C41724" w:rsidRDefault="009E7015" w:rsidP="00B95CE4">
            <w:pPr>
              <w:spacing w:line="240" w:lineRule="auto"/>
              <w:ind w:right="849"/>
              <w:jc w:val="center"/>
              <w:cnfStyle w:val="000000000000" w:firstRow="0" w:lastRow="0" w:firstColumn="0" w:lastColumn="0" w:oddVBand="0" w:evenVBand="0" w:oddHBand="0" w:evenHBand="0" w:firstRowFirstColumn="0" w:firstRowLastColumn="0" w:lastRowFirstColumn="0" w:lastRowLastColumn="0"/>
              <w:rPr>
                <w:sz w:val="22"/>
                <w:szCs w:val="22"/>
              </w:rPr>
            </w:pPr>
            <w:r w:rsidRPr="00C41724">
              <w:rPr>
                <w:sz w:val="22"/>
                <w:szCs w:val="22"/>
              </w:rPr>
              <w:t xml:space="preserve">   00,000</w:t>
            </w:r>
          </w:p>
        </w:tc>
      </w:tr>
      <w:tr w:rsidR="00C41724" w:rsidRPr="00C41724" w:rsidTr="00C41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80" w:type="dxa"/>
            <w:gridSpan w:val="3"/>
            <w:shd w:val="clear" w:color="auto" w:fill="auto"/>
          </w:tcPr>
          <w:p w:rsidR="009E7015" w:rsidRPr="00C41724" w:rsidRDefault="009E7015" w:rsidP="00B95CE4">
            <w:pPr>
              <w:spacing w:line="240" w:lineRule="auto"/>
              <w:ind w:right="849"/>
              <w:rPr>
                <w:sz w:val="22"/>
                <w:szCs w:val="22"/>
              </w:rPr>
            </w:pPr>
            <w:r w:rsidRPr="00C41724">
              <w:rPr>
                <w:sz w:val="22"/>
                <w:szCs w:val="22"/>
              </w:rPr>
              <w:t>УСЬОГО КОШТІВ:</w:t>
            </w:r>
          </w:p>
        </w:tc>
        <w:tc>
          <w:tcPr>
            <w:tcW w:w="2409" w:type="dxa"/>
            <w:shd w:val="clear" w:color="auto" w:fill="auto"/>
          </w:tcPr>
          <w:p w:rsidR="009E7015" w:rsidRPr="00C41724" w:rsidRDefault="009E7015" w:rsidP="00B95CE4">
            <w:pPr>
              <w:spacing w:line="240" w:lineRule="auto"/>
              <w:ind w:left="4"/>
              <w:jc w:val="both"/>
              <w:cnfStyle w:val="000000100000" w:firstRow="0" w:lastRow="0" w:firstColumn="0" w:lastColumn="0" w:oddVBand="0" w:evenVBand="0" w:oddHBand="1" w:evenHBand="0" w:firstRowFirstColumn="0" w:firstRowLastColumn="0" w:lastRowFirstColumn="0" w:lastRowLastColumn="0"/>
              <w:rPr>
                <w:b/>
                <w:sz w:val="22"/>
                <w:szCs w:val="22"/>
              </w:rPr>
            </w:pPr>
            <w:r w:rsidRPr="00C41724">
              <w:rPr>
                <w:b/>
                <w:sz w:val="22"/>
                <w:szCs w:val="22"/>
              </w:rPr>
              <w:t xml:space="preserve">      519,500</w:t>
            </w:r>
          </w:p>
        </w:tc>
      </w:tr>
    </w:tbl>
    <w:p w:rsidR="005210CF" w:rsidRPr="00C41724" w:rsidRDefault="009E7015" w:rsidP="00B95CE4">
      <w:pPr>
        <w:spacing w:line="240" w:lineRule="auto"/>
        <w:ind w:right="849"/>
        <w:jc w:val="both"/>
        <w:rPr>
          <w:b/>
          <w:sz w:val="24"/>
        </w:rPr>
      </w:pPr>
      <w:r w:rsidRPr="00C41724">
        <w:rPr>
          <w:b/>
          <w:sz w:val="24"/>
        </w:rPr>
        <w:t xml:space="preserve">                                          </w:t>
      </w:r>
    </w:p>
    <w:p w:rsidR="005210CF" w:rsidRPr="00C41724" w:rsidRDefault="009E7015" w:rsidP="00B95CE4">
      <w:pPr>
        <w:spacing w:line="240" w:lineRule="auto"/>
        <w:ind w:right="849"/>
        <w:jc w:val="both"/>
        <w:rPr>
          <w:b/>
          <w:sz w:val="24"/>
        </w:rPr>
      </w:pPr>
      <w:r w:rsidRPr="00C41724">
        <w:rPr>
          <w:b/>
          <w:sz w:val="24"/>
        </w:rPr>
        <w:t>Міський голова                                                         Ярина ЯЦЕНКО</w:t>
      </w:r>
    </w:p>
    <w:p w:rsidR="00C41724" w:rsidRDefault="00C41724" w:rsidP="00B95CE4">
      <w:pPr>
        <w:spacing w:line="240" w:lineRule="auto"/>
        <w:ind w:right="849"/>
        <w:jc w:val="both"/>
        <w:rPr>
          <w:sz w:val="24"/>
        </w:rPr>
      </w:pPr>
    </w:p>
    <w:p w:rsidR="009E7015" w:rsidRPr="00C41724" w:rsidRDefault="009E7015" w:rsidP="00B95CE4">
      <w:pPr>
        <w:spacing w:line="240" w:lineRule="auto"/>
        <w:ind w:right="849"/>
        <w:jc w:val="both"/>
        <w:rPr>
          <w:b/>
          <w:sz w:val="24"/>
        </w:rPr>
        <w:sectPr w:rsidR="009E7015" w:rsidRPr="00C41724" w:rsidSect="009E7015">
          <w:footerReference w:type="default" r:id="rId14"/>
          <w:pgSz w:w="11906" w:h="16838"/>
          <w:pgMar w:top="567" w:right="424" w:bottom="567" w:left="1418" w:header="708" w:footer="708" w:gutter="0"/>
          <w:cols w:space="708"/>
          <w:docGrid w:linePitch="381"/>
        </w:sectPr>
      </w:pPr>
      <w:r w:rsidRPr="00C41724">
        <w:rPr>
          <w:sz w:val="24"/>
        </w:rPr>
        <w:t>Керуючий справами виконавчого комітету</w:t>
      </w:r>
      <w:r w:rsidRPr="00C41724">
        <w:rPr>
          <w:sz w:val="24"/>
        </w:rPr>
        <w:tab/>
      </w:r>
      <w:r w:rsidRPr="00C41724">
        <w:rPr>
          <w:sz w:val="24"/>
        </w:rPr>
        <w:tab/>
      </w:r>
      <w:r w:rsidRPr="00C41724">
        <w:rPr>
          <w:sz w:val="24"/>
        </w:rPr>
        <w:tab/>
        <w:t>Анатолій МЕЛЬНІКОВ</w:t>
      </w:r>
    </w:p>
    <w:p w:rsidR="009E7015" w:rsidRPr="00C41724" w:rsidRDefault="005210CF" w:rsidP="00B95CE4">
      <w:pPr>
        <w:spacing w:line="240" w:lineRule="auto"/>
        <w:ind w:right="-11"/>
        <w:jc w:val="right"/>
        <w:rPr>
          <w:sz w:val="24"/>
        </w:rPr>
      </w:pPr>
      <w:r w:rsidRPr="00C41724">
        <w:rPr>
          <w:sz w:val="24"/>
        </w:rPr>
        <w:lastRenderedPageBreak/>
        <w:t>Додаток  2</w:t>
      </w:r>
    </w:p>
    <w:p w:rsidR="005210CF" w:rsidRPr="00C41724" w:rsidRDefault="005210CF" w:rsidP="00B95CE4">
      <w:pPr>
        <w:spacing w:line="240" w:lineRule="auto"/>
        <w:ind w:right="-11"/>
        <w:jc w:val="right"/>
        <w:rPr>
          <w:sz w:val="24"/>
        </w:rPr>
      </w:pPr>
      <w:r w:rsidRPr="00C41724">
        <w:rPr>
          <w:sz w:val="24"/>
        </w:rPr>
        <w:t>до рішення виконавчого комітету</w:t>
      </w:r>
    </w:p>
    <w:p w:rsidR="005210CF" w:rsidRPr="00C41724" w:rsidRDefault="005210CF" w:rsidP="00B95CE4">
      <w:pPr>
        <w:spacing w:line="240" w:lineRule="auto"/>
        <w:ind w:right="-11"/>
        <w:jc w:val="right"/>
        <w:rPr>
          <w:sz w:val="24"/>
        </w:rPr>
      </w:pPr>
      <w:r w:rsidRPr="00C41724">
        <w:rPr>
          <w:sz w:val="24"/>
        </w:rPr>
        <w:t>№ 375 від 15.09.2026 року</w:t>
      </w:r>
    </w:p>
    <w:p w:rsidR="005210CF" w:rsidRPr="00C41724" w:rsidRDefault="005210CF" w:rsidP="00B95CE4">
      <w:pPr>
        <w:spacing w:line="240" w:lineRule="auto"/>
        <w:ind w:right="-11"/>
        <w:jc w:val="right"/>
        <w:rPr>
          <w:sz w:val="24"/>
        </w:rPr>
      </w:pPr>
    </w:p>
    <w:p w:rsidR="005210CF" w:rsidRPr="00C41724" w:rsidRDefault="005210CF" w:rsidP="00B95CE4">
      <w:pPr>
        <w:spacing w:line="240" w:lineRule="auto"/>
        <w:ind w:right="-11"/>
        <w:jc w:val="right"/>
        <w:rPr>
          <w:b/>
          <w:sz w:val="24"/>
        </w:rPr>
      </w:pPr>
      <w:r w:rsidRPr="00C41724">
        <w:rPr>
          <w:b/>
          <w:sz w:val="24"/>
        </w:rPr>
        <w:t xml:space="preserve">Додаток 4 </w:t>
      </w:r>
    </w:p>
    <w:p w:rsidR="009E7015" w:rsidRPr="00C41724" w:rsidRDefault="009E7015" w:rsidP="00B95CE4">
      <w:pPr>
        <w:keepNext/>
        <w:keepLines/>
        <w:spacing w:line="240" w:lineRule="auto"/>
        <w:ind w:left="4143" w:hanging="10"/>
        <w:jc w:val="both"/>
        <w:outlineLvl w:val="0"/>
        <w:rPr>
          <w:b/>
          <w:sz w:val="24"/>
        </w:rPr>
      </w:pPr>
      <w:r w:rsidRPr="00C41724">
        <w:rPr>
          <w:b/>
          <w:sz w:val="24"/>
        </w:rPr>
        <w:t>Перелік завдань, заходів і результативних показників</w:t>
      </w:r>
    </w:p>
    <w:p w:rsidR="009E7015" w:rsidRPr="00C41724" w:rsidRDefault="009E7015" w:rsidP="00B95CE4">
      <w:pPr>
        <w:keepNext/>
        <w:keepLines/>
        <w:spacing w:line="240" w:lineRule="auto"/>
        <w:ind w:left="4143" w:hanging="10"/>
        <w:jc w:val="both"/>
        <w:outlineLvl w:val="0"/>
        <w:rPr>
          <w:b/>
          <w:sz w:val="24"/>
        </w:rPr>
      </w:pPr>
      <w:r w:rsidRPr="00C41724">
        <w:rPr>
          <w:b/>
          <w:sz w:val="24"/>
        </w:rPr>
        <w:t>Програми розвитку освіти Новороздільської ТГ на 2026 – 2028 роки</w:t>
      </w:r>
    </w:p>
    <w:p w:rsidR="009E7015" w:rsidRPr="00C41724" w:rsidRDefault="009E7015" w:rsidP="00B95CE4">
      <w:pPr>
        <w:spacing w:line="240" w:lineRule="auto"/>
        <w:ind w:left="7568"/>
        <w:rPr>
          <w:szCs w:val="22"/>
        </w:rPr>
      </w:pPr>
      <w:r w:rsidRPr="00C41724">
        <w:rPr>
          <w:b/>
          <w:szCs w:val="22"/>
        </w:rPr>
        <w:t xml:space="preserve"> </w:t>
      </w:r>
    </w:p>
    <w:tbl>
      <w:tblPr>
        <w:tblStyle w:val="12"/>
        <w:tblW w:w="15593" w:type="dxa"/>
        <w:tblInd w:w="-289" w:type="dxa"/>
        <w:tblLayout w:type="fixed"/>
        <w:tblLook w:val="04A0" w:firstRow="1" w:lastRow="0" w:firstColumn="1" w:lastColumn="0" w:noHBand="0" w:noVBand="1"/>
      </w:tblPr>
      <w:tblGrid>
        <w:gridCol w:w="709"/>
        <w:gridCol w:w="1985"/>
        <w:gridCol w:w="2410"/>
        <w:gridCol w:w="992"/>
        <w:gridCol w:w="1985"/>
        <w:gridCol w:w="1277"/>
        <w:gridCol w:w="1269"/>
        <w:gridCol w:w="1275"/>
        <w:gridCol w:w="993"/>
        <w:gridCol w:w="12"/>
        <w:gridCol w:w="2686"/>
      </w:tblGrid>
      <w:tr w:rsidR="009E7015" w:rsidRPr="00C41724" w:rsidTr="009D6C47">
        <w:tc>
          <w:tcPr>
            <w:tcW w:w="709"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ind w:left="24"/>
              <w:rPr>
                <w:b/>
                <w:sz w:val="20"/>
                <w:szCs w:val="20"/>
              </w:rPr>
            </w:pPr>
            <w:r w:rsidRPr="00C41724">
              <w:rPr>
                <w:b/>
                <w:sz w:val="20"/>
                <w:szCs w:val="20"/>
              </w:rPr>
              <w:t xml:space="preserve">№ </w:t>
            </w:r>
          </w:p>
          <w:p w:rsidR="009E7015" w:rsidRPr="00C41724" w:rsidRDefault="009E7015" w:rsidP="00B95CE4">
            <w:pPr>
              <w:spacing w:line="240" w:lineRule="auto"/>
              <w:rPr>
                <w:b/>
                <w:sz w:val="20"/>
                <w:szCs w:val="20"/>
              </w:rPr>
            </w:pPr>
            <w:r w:rsidRPr="00C41724">
              <w:rPr>
                <w:b/>
                <w:sz w:val="20"/>
                <w:szCs w:val="20"/>
              </w:rPr>
              <w:t xml:space="preserve">з/п </w:t>
            </w:r>
          </w:p>
        </w:tc>
        <w:tc>
          <w:tcPr>
            <w:tcW w:w="1985"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jc w:val="center"/>
              <w:rPr>
                <w:b/>
                <w:sz w:val="20"/>
                <w:szCs w:val="20"/>
              </w:rPr>
            </w:pPr>
            <w:r w:rsidRPr="00C41724">
              <w:rPr>
                <w:b/>
                <w:sz w:val="20"/>
                <w:szCs w:val="20"/>
              </w:rPr>
              <w:t>Назва завдання</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jc w:val="center"/>
              <w:rPr>
                <w:b/>
                <w:sz w:val="20"/>
                <w:szCs w:val="20"/>
              </w:rPr>
            </w:pPr>
            <w:r w:rsidRPr="00C41724">
              <w:rPr>
                <w:b/>
                <w:sz w:val="20"/>
                <w:szCs w:val="20"/>
              </w:rPr>
              <w:t>Перелік заходів завдання</w:t>
            </w:r>
          </w:p>
        </w:tc>
        <w:tc>
          <w:tcPr>
            <w:tcW w:w="992" w:type="dxa"/>
            <w:vMerge w:val="restart"/>
            <w:tcBorders>
              <w:top w:val="single" w:sz="4" w:space="0" w:color="000000"/>
              <w:left w:val="single" w:sz="4" w:space="0" w:color="000000"/>
            </w:tcBorders>
            <w:shd w:val="clear" w:color="auto" w:fill="auto"/>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Виконавці  завдання</w:t>
            </w:r>
          </w:p>
        </w:tc>
        <w:tc>
          <w:tcPr>
            <w:tcW w:w="1985" w:type="dxa"/>
            <w:vMerge w:val="restart"/>
            <w:tcBorders>
              <w:top w:val="single" w:sz="4" w:space="0" w:color="000000"/>
            </w:tcBorders>
            <w:shd w:val="clear" w:color="auto" w:fill="auto"/>
          </w:tcPr>
          <w:p w:rsidR="009E7015" w:rsidRPr="00C41724" w:rsidRDefault="009E7015" w:rsidP="00B95CE4">
            <w:pPr>
              <w:spacing w:line="240" w:lineRule="auto"/>
              <w:jc w:val="center"/>
              <w:rPr>
                <w:b/>
                <w:sz w:val="20"/>
                <w:szCs w:val="20"/>
              </w:rPr>
            </w:pPr>
            <w:r w:rsidRPr="00C41724">
              <w:rPr>
                <w:b/>
                <w:sz w:val="20"/>
                <w:szCs w:val="20"/>
              </w:rPr>
              <w:t>Показники виконання заходу, один. виміру (тис. грн.)</w:t>
            </w:r>
          </w:p>
        </w:tc>
        <w:tc>
          <w:tcPr>
            <w:tcW w:w="1277" w:type="dxa"/>
            <w:vMerge w:val="restart"/>
            <w:tcBorders>
              <w:top w:val="single" w:sz="4" w:space="0" w:color="000000"/>
              <w:right w:val="single" w:sz="4" w:space="0" w:color="000000"/>
            </w:tcBorders>
            <w:shd w:val="clear" w:color="auto" w:fill="auto"/>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Джерела*</w:t>
            </w:r>
          </w:p>
        </w:tc>
        <w:tc>
          <w:tcPr>
            <w:tcW w:w="3549" w:type="dxa"/>
            <w:gridSpan w:val="4"/>
            <w:shd w:val="clear" w:color="auto" w:fill="auto"/>
          </w:tcPr>
          <w:p w:rsidR="009E7015" w:rsidRPr="00C41724" w:rsidRDefault="009E7015" w:rsidP="00B95CE4">
            <w:pPr>
              <w:spacing w:line="240" w:lineRule="auto"/>
              <w:jc w:val="center"/>
              <w:rPr>
                <w:b/>
                <w:sz w:val="20"/>
                <w:szCs w:val="20"/>
              </w:rPr>
            </w:pPr>
            <w:r w:rsidRPr="00C41724">
              <w:rPr>
                <w:b/>
                <w:sz w:val="20"/>
                <w:szCs w:val="20"/>
              </w:rPr>
              <w:t>Фінансування</w:t>
            </w:r>
          </w:p>
        </w:tc>
        <w:tc>
          <w:tcPr>
            <w:tcW w:w="2686" w:type="dxa"/>
            <w:vMerge w:val="restart"/>
            <w:shd w:val="clear" w:color="auto" w:fill="auto"/>
          </w:tcPr>
          <w:p w:rsidR="009E7015" w:rsidRPr="00C41724" w:rsidRDefault="009E7015" w:rsidP="00B95CE4">
            <w:pPr>
              <w:spacing w:line="240" w:lineRule="auto"/>
              <w:jc w:val="center"/>
              <w:rPr>
                <w:b/>
                <w:sz w:val="20"/>
                <w:szCs w:val="20"/>
              </w:rPr>
            </w:pPr>
            <w:r w:rsidRPr="00C41724">
              <w:rPr>
                <w:b/>
                <w:sz w:val="20"/>
                <w:szCs w:val="20"/>
              </w:rPr>
              <w:t>Очікуваний результат</w:t>
            </w:r>
          </w:p>
        </w:tc>
      </w:tr>
      <w:tr w:rsidR="009E7015" w:rsidRPr="00C41724" w:rsidTr="009D6C47">
        <w:tc>
          <w:tcPr>
            <w:tcW w:w="709" w:type="dxa"/>
            <w:vMerge/>
            <w:tcBorders>
              <w:left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1985" w:type="dxa"/>
            <w:vMerge/>
            <w:tcBorders>
              <w:left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2410" w:type="dxa"/>
            <w:vMerge/>
            <w:tcBorders>
              <w:left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992" w:type="dxa"/>
            <w:vMerge/>
            <w:tcBorders>
              <w:left w:val="single" w:sz="4" w:space="0" w:color="000000"/>
            </w:tcBorders>
            <w:shd w:val="clear" w:color="auto" w:fill="auto"/>
          </w:tcPr>
          <w:p w:rsidR="009E7015" w:rsidRPr="00C41724" w:rsidRDefault="009E7015" w:rsidP="00B95CE4">
            <w:pPr>
              <w:spacing w:line="240" w:lineRule="auto"/>
              <w:rPr>
                <w:szCs w:val="22"/>
              </w:rPr>
            </w:pPr>
          </w:p>
        </w:tc>
        <w:tc>
          <w:tcPr>
            <w:tcW w:w="1985" w:type="dxa"/>
            <w:vMerge/>
            <w:shd w:val="clear" w:color="auto" w:fill="auto"/>
          </w:tcPr>
          <w:p w:rsidR="009E7015" w:rsidRPr="00C41724" w:rsidRDefault="009E7015" w:rsidP="00B95CE4">
            <w:pPr>
              <w:spacing w:line="240" w:lineRule="auto"/>
              <w:rPr>
                <w:szCs w:val="22"/>
              </w:rPr>
            </w:pPr>
          </w:p>
        </w:tc>
        <w:tc>
          <w:tcPr>
            <w:tcW w:w="1277" w:type="dxa"/>
            <w:vMerge/>
            <w:tcBorders>
              <w:right w:val="single" w:sz="4" w:space="0" w:color="000000"/>
            </w:tcBorders>
            <w:shd w:val="clear" w:color="auto" w:fill="auto"/>
          </w:tcPr>
          <w:p w:rsidR="009E7015" w:rsidRPr="00C41724" w:rsidRDefault="009E7015" w:rsidP="00B95CE4">
            <w:pPr>
              <w:spacing w:line="240" w:lineRule="auto"/>
              <w:rPr>
                <w:szCs w:val="22"/>
              </w:rPr>
            </w:pPr>
          </w:p>
        </w:tc>
        <w:tc>
          <w:tcPr>
            <w:tcW w:w="3549" w:type="dxa"/>
            <w:gridSpan w:val="4"/>
            <w:tcBorders>
              <w:left w:val="single" w:sz="4" w:space="0" w:color="000000"/>
            </w:tcBorders>
            <w:shd w:val="clear" w:color="auto" w:fill="auto"/>
          </w:tcPr>
          <w:p w:rsidR="009E7015" w:rsidRPr="00C41724" w:rsidRDefault="009E7015" w:rsidP="00B95CE4">
            <w:pPr>
              <w:spacing w:line="240" w:lineRule="auto"/>
              <w:jc w:val="center"/>
              <w:rPr>
                <w:b/>
                <w:sz w:val="20"/>
                <w:szCs w:val="20"/>
              </w:rPr>
            </w:pPr>
            <w:r w:rsidRPr="00C41724">
              <w:rPr>
                <w:b/>
                <w:sz w:val="20"/>
                <w:szCs w:val="20"/>
              </w:rPr>
              <w:t>Обсяги, тис. грн</w:t>
            </w:r>
          </w:p>
        </w:tc>
        <w:tc>
          <w:tcPr>
            <w:tcW w:w="2686" w:type="dxa"/>
            <w:vMerge/>
            <w:shd w:val="clear" w:color="auto" w:fill="auto"/>
          </w:tcPr>
          <w:p w:rsidR="009E7015" w:rsidRPr="00C41724" w:rsidRDefault="009E7015" w:rsidP="00B95CE4">
            <w:pPr>
              <w:spacing w:line="240" w:lineRule="auto"/>
              <w:rPr>
                <w:szCs w:val="22"/>
              </w:rPr>
            </w:pPr>
          </w:p>
        </w:tc>
      </w:tr>
      <w:tr w:rsidR="009E7015" w:rsidRPr="00C41724" w:rsidTr="009D6C47">
        <w:tc>
          <w:tcPr>
            <w:tcW w:w="709"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1985"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2410"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992" w:type="dxa"/>
            <w:vMerge/>
            <w:tcBorders>
              <w:left w:val="single" w:sz="4" w:space="0" w:color="000000"/>
              <w:bottom w:val="single" w:sz="4" w:space="0" w:color="000000"/>
            </w:tcBorders>
            <w:shd w:val="clear" w:color="auto" w:fill="auto"/>
          </w:tcPr>
          <w:p w:rsidR="009E7015" w:rsidRPr="00C41724" w:rsidRDefault="009E7015" w:rsidP="00B95CE4">
            <w:pPr>
              <w:spacing w:line="240" w:lineRule="auto"/>
              <w:rPr>
                <w:szCs w:val="22"/>
              </w:rPr>
            </w:pPr>
          </w:p>
        </w:tc>
        <w:tc>
          <w:tcPr>
            <w:tcW w:w="1985" w:type="dxa"/>
            <w:vMerge/>
            <w:shd w:val="clear" w:color="auto" w:fill="auto"/>
          </w:tcPr>
          <w:p w:rsidR="009E7015" w:rsidRPr="00C41724" w:rsidRDefault="009E7015" w:rsidP="00B95CE4">
            <w:pPr>
              <w:spacing w:line="240" w:lineRule="auto"/>
              <w:rPr>
                <w:szCs w:val="22"/>
              </w:rPr>
            </w:pPr>
          </w:p>
        </w:tc>
        <w:tc>
          <w:tcPr>
            <w:tcW w:w="1277" w:type="dxa"/>
            <w:vMerge/>
            <w:tcBorders>
              <w:right w:val="single" w:sz="4" w:space="0" w:color="000000"/>
            </w:tcBorders>
            <w:shd w:val="clear" w:color="auto" w:fill="auto"/>
          </w:tcPr>
          <w:p w:rsidR="009E7015" w:rsidRPr="00C41724" w:rsidRDefault="009E7015" w:rsidP="00B95CE4">
            <w:pPr>
              <w:spacing w:line="240" w:lineRule="auto"/>
              <w:rPr>
                <w:szCs w:val="22"/>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jc w:val="center"/>
              <w:rPr>
                <w:b/>
                <w:sz w:val="20"/>
                <w:szCs w:val="20"/>
              </w:rPr>
            </w:pPr>
            <w:r w:rsidRPr="00C41724">
              <w:rPr>
                <w:b/>
                <w:sz w:val="20"/>
                <w:szCs w:val="20"/>
              </w:rPr>
              <w:t>2026</w:t>
            </w:r>
          </w:p>
          <w:p w:rsidR="009E7015" w:rsidRPr="00C41724" w:rsidRDefault="009E7015" w:rsidP="00B95CE4">
            <w:pPr>
              <w:spacing w:line="240" w:lineRule="auto"/>
              <w:jc w:val="center"/>
              <w:rPr>
                <w:b/>
                <w:sz w:val="20"/>
                <w:szCs w:val="20"/>
              </w:rPr>
            </w:pPr>
            <w:r w:rsidRPr="00C41724">
              <w:rPr>
                <w:b/>
                <w:sz w:val="20"/>
                <w:szCs w:val="20"/>
              </w:rPr>
              <w:t xml:space="preserve"> рік</w:t>
            </w:r>
          </w:p>
        </w:tc>
        <w:tc>
          <w:tcPr>
            <w:tcW w:w="1275" w:type="dxa"/>
            <w:tcBorders>
              <w:top w:val="single" w:sz="4" w:space="0" w:color="000000"/>
              <w:left w:val="single" w:sz="4" w:space="0" w:color="000000"/>
              <w:bottom w:val="single" w:sz="4" w:space="0" w:color="000000"/>
              <w:right w:val="single" w:sz="4" w:space="0" w:color="auto"/>
            </w:tcBorders>
            <w:shd w:val="clear" w:color="auto" w:fill="auto"/>
          </w:tcPr>
          <w:p w:rsidR="009E7015" w:rsidRPr="00C41724" w:rsidRDefault="009E7015" w:rsidP="00B95CE4">
            <w:pPr>
              <w:spacing w:line="240" w:lineRule="auto"/>
              <w:jc w:val="center"/>
              <w:rPr>
                <w:b/>
                <w:sz w:val="20"/>
                <w:szCs w:val="20"/>
              </w:rPr>
            </w:pPr>
            <w:r w:rsidRPr="00C41724">
              <w:rPr>
                <w:b/>
                <w:sz w:val="20"/>
                <w:szCs w:val="20"/>
              </w:rPr>
              <w:t>2027</w:t>
            </w:r>
          </w:p>
          <w:p w:rsidR="009E7015" w:rsidRPr="00C41724" w:rsidRDefault="009E7015" w:rsidP="00B95CE4">
            <w:pPr>
              <w:spacing w:line="240" w:lineRule="auto"/>
              <w:jc w:val="center"/>
              <w:rPr>
                <w:b/>
                <w:sz w:val="20"/>
                <w:szCs w:val="20"/>
              </w:rPr>
            </w:pPr>
            <w:r w:rsidRPr="00C41724">
              <w:rPr>
                <w:b/>
                <w:sz w:val="20"/>
                <w:szCs w:val="20"/>
              </w:rPr>
              <w:t>рік</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E7015" w:rsidRPr="00C41724" w:rsidRDefault="009E7015" w:rsidP="00B95CE4">
            <w:pPr>
              <w:spacing w:line="240" w:lineRule="auto"/>
              <w:jc w:val="center"/>
              <w:rPr>
                <w:b/>
                <w:sz w:val="20"/>
                <w:szCs w:val="20"/>
              </w:rPr>
            </w:pPr>
            <w:r w:rsidRPr="00C41724">
              <w:rPr>
                <w:b/>
                <w:sz w:val="20"/>
                <w:szCs w:val="20"/>
              </w:rPr>
              <w:t>2028</w:t>
            </w:r>
          </w:p>
          <w:p w:rsidR="009E7015" w:rsidRPr="00C41724" w:rsidRDefault="009E7015" w:rsidP="00B95CE4">
            <w:pPr>
              <w:spacing w:line="240" w:lineRule="auto"/>
              <w:jc w:val="center"/>
              <w:rPr>
                <w:b/>
                <w:sz w:val="20"/>
                <w:szCs w:val="20"/>
              </w:rPr>
            </w:pPr>
            <w:r w:rsidRPr="00C41724">
              <w:rPr>
                <w:b/>
                <w:sz w:val="20"/>
                <w:szCs w:val="20"/>
              </w:rPr>
              <w:t>рік</w:t>
            </w:r>
          </w:p>
        </w:tc>
        <w:tc>
          <w:tcPr>
            <w:tcW w:w="2698" w:type="dxa"/>
            <w:gridSpan w:val="2"/>
            <w:shd w:val="clear" w:color="auto" w:fill="auto"/>
          </w:tcPr>
          <w:p w:rsidR="009E7015" w:rsidRPr="00C41724" w:rsidRDefault="009E7015" w:rsidP="00B95CE4">
            <w:pPr>
              <w:spacing w:line="240" w:lineRule="auto"/>
              <w:rPr>
                <w:szCs w:val="22"/>
              </w:rPr>
            </w:pPr>
          </w:p>
        </w:tc>
      </w:tr>
      <w:tr w:rsidR="009E7015" w:rsidRPr="00C41724" w:rsidTr="009D6C47">
        <w:trPr>
          <w:trHeight w:val="360"/>
        </w:trPr>
        <w:tc>
          <w:tcPr>
            <w:tcW w:w="15593" w:type="dxa"/>
            <w:gridSpan w:val="11"/>
            <w:shd w:val="clear" w:color="auto" w:fill="auto"/>
          </w:tcPr>
          <w:p w:rsidR="009E7015" w:rsidRPr="00C41724" w:rsidRDefault="009E7015" w:rsidP="00B95CE4">
            <w:pPr>
              <w:spacing w:line="240" w:lineRule="auto"/>
              <w:ind w:hanging="10"/>
              <w:jc w:val="center"/>
              <w:rPr>
                <w:b/>
                <w:sz w:val="24"/>
              </w:rPr>
            </w:pPr>
            <w:r w:rsidRPr="00C41724">
              <w:rPr>
                <w:b/>
                <w:sz w:val="24"/>
              </w:rPr>
              <w:t>І. Дошкільна освіта</w:t>
            </w:r>
          </w:p>
        </w:tc>
      </w:tr>
      <w:tr w:rsidR="009E7015" w:rsidRPr="00C41724" w:rsidTr="009D6C47">
        <w:trPr>
          <w:trHeight w:val="2207"/>
        </w:trPr>
        <w:tc>
          <w:tcPr>
            <w:tcW w:w="709" w:type="dxa"/>
            <w:vMerge w:val="restart"/>
          </w:tcPr>
          <w:p w:rsidR="009E7015" w:rsidRPr="00C41724" w:rsidRDefault="009E7015" w:rsidP="00B95CE4">
            <w:pPr>
              <w:spacing w:line="240" w:lineRule="auto"/>
              <w:rPr>
                <w:b/>
                <w:sz w:val="24"/>
              </w:rPr>
            </w:pPr>
            <w:r w:rsidRPr="00C41724">
              <w:rPr>
                <w:b/>
                <w:sz w:val="24"/>
              </w:rPr>
              <w:t>1.1.</w:t>
            </w:r>
          </w:p>
        </w:tc>
        <w:tc>
          <w:tcPr>
            <w:tcW w:w="1985" w:type="dxa"/>
            <w:vMerge w:val="restart"/>
          </w:tcPr>
          <w:p w:rsidR="009E7015" w:rsidRPr="00C41724" w:rsidRDefault="009E7015" w:rsidP="00B95CE4">
            <w:pPr>
              <w:spacing w:line="240" w:lineRule="auto"/>
              <w:rPr>
                <w:b/>
                <w:sz w:val="24"/>
              </w:rPr>
            </w:pPr>
            <w:r w:rsidRPr="00C41724">
              <w:rPr>
                <w:rFonts w:eastAsia="Calibri"/>
                <w:b/>
                <w:sz w:val="24"/>
                <w:lang w:eastAsia="zh-CN"/>
              </w:rPr>
              <w:t>Завдання 1. Оптимізація мережі груп закладів дошкільної освіти  та запровадження гнучкого графіку їх роботи.</w:t>
            </w:r>
          </w:p>
        </w:tc>
        <w:tc>
          <w:tcPr>
            <w:tcW w:w="2410" w:type="dxa"/>
          </w:tcPr>
          <w:p w:rsidR="009E7015" w:rsidRPr="00C41724" w:rsidRDefault="009E7015" w:rsidP="00B95CE4">
            <w:pPr>
              <w:spacing w:line="240" w:lineRule="auto"/>
              <w:rPr>
                <w:sz w:val="24"/>
              </w:rPr>
            </w:pPr>
            <w:r w:rsidRPr="00C41724">
              <w:rPr>
                <w:sz w:val="24"/>
              </w:rPr>
              <w:t>1.1.1.Забезпечити роботу  чергових різновікових груп у ЗДО громади.</w:t>
            </w:r>
          </w:p>
        </w:tc>
        <w:tc>
          <w:tcPr>
            <w:tcW w:w="992" w:type="dxa"/>
          </w:tcPr>
          <w:p w:rsidR="009E7015" w:rsidRPr="00C41724" w:rsidRDefault="009E7015" w:rsidP="00B95CE4">
            <w:pPr>
              <w:spacing w:line="240" w:lineRule="auto"/>
              <w:jc w:val="center"/>
              <w:rPr>
                <w:sz w:val="22"/>
                <w:szCs w:val="22"/>
              </w:rPr>
            </w:pPr>
            <w:r w:rsidRPr="00C41724">
              <w:rPr>
                <w:sz w:val="22"/>
                <w:szCs w:val="22"/>
              </w:rPr>
              <w:t>відділ освіти</w:t>
            </w:r>
          </w:p>
          <w:p w:rsidR="009E7015" w:rsidRPr="00C41724" w:rsidRDefault="009E7015" w:rsidP="00B95CE4">
            <w:pPr>
              <w:spacing w:line="240" w:lineRule="auto"/>
              <w:jc w:val="center"/>
              <w:rPr>
                <w:sz w:val="22"/>
                <w:szCs w:val="22"/>
              </w:rPr>
            </w:pPr>
          </w:p>
          <w:p w:rsidR="009E7015" w:rsidRPr="00C41724" w:rsidRDefault="009E7015" w:rsidP="00B95CE4">
            <w:pPr>
              <w:spacing w:line="240" w:lineRule="auto"/>
              <w:jc w:val="both"/>
              <w:rPr>
                <w:sz w:val="24"/>
              </w:rPr>
            </w:pPr>
          </w:p>
        </w:tc>
        <w:tc>
          <w:tcPr>
            <w:tcW w:w="1985" w:type="dxa"/>
            <w:tcBorders>
              <w:top w:val="outset" w:sz="6" w:space="0" w:color="auto"/>
              <w:left w:val="nil"/>
              <w:bottom w:val="outset" w:sz="6" w:space="0" w:color="auto"/>
              <w:right w:val="outset" w:sz="6" w:space="0" w:color="auto"/>
            </w:tcBorders>
          </w:tcPr>
          <w:p w:rsidR="009E7015" w:rsidRPr="00C41724" w:rsidRDefault="009E7015" w:rsidP="00B95CE4">
            <w:pPr>
              <w:spacing w:line="240" w:lineRule="auto"/>
              <w:jc w:val="center"/>
              <w:rPr>
                <w:sz w:val="20"/>
                <w:szCs w:val="20"/>
              </w:rPr>
            </w:pPr>
            <w:r w:rsidRPr="00C41724">
              <w:rPr>
                <w:sz w:val="20"/>
                <w:szCs w:val="20"/>
              </w:rPr>
              <w:t>затрат – 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9 груп по 20 місць)</w:t>
            </w:r>
          </w:p>
          <w:p w:rsidR="009E7015" w:rsidRPr="00C41724" w:rsidRDefault="009E7015" w:rsidP="00B95CE4">
            <w:pPr>
              <w:spacing w:line="240" w:lineRule="auto"/>
              <w:jc w:val="center"/>
              <w:rPr>
                <w:sz w:val="20"/>
                <w:szCs w:val="20"/>
              </w:rPr>
            </w:pPr>
            <w:r w:rsidRPr="00C41724">
              <w:rPr>
                <w:sz w:val="20"/>
                <w:szCs w:val="20"/>
              </w:rPr>
              <w:t>ефективності – задоволення запитів батьків вихованців.</w:t>
            </w:r>
          </w:p>
        </w:tc>
        <w:tc>
          <w:tcPr>
            <w:tcW w:w="1277" w:type="dxa"/>
          </w:tcPr>
          <w:p w:rsidR="009E7015" w:rsidRPr="00C41724" w:rsidRDefault="009E7015" w:rsidP="00B95CE4">
            <w:pPr>
              <w:spacing w:line="240" w:lineRule="auto"/>
              <w:jc w:val="center"/>
              <w:rPr>
                <w:sz w:val="24"/>
              </w:rPr>
            </w:pPr>
            <w:r w:rsidRPr="00C41724">
              <w:rPr>
                <w:sz w:val="20"/>
                <w:szCs w:val="20"/>
              </w:rPr>
              <w:t>МБ</w:t>
            </w:r>
          </w:p>
          <w:p w:rsidR="009E7015" w:rsidRPr="00C41724" w:rsidRDefault="009E7015" w:rsidP="00B95CE4">
            <w:pPr>
              <w:spacing w:line="240" w:lineRule="auto"/>
              <w:jc w:val="center"/>
              <w:rPr>
                <w:sz w:val="24"/>
              </w:rPr>
            </w:pPr>
          </w:p>
          <w:p w:rsidR="009E7015" w:rsidRPr="00C41724" w:rsidRDefault="009E7015" w:rsidP="00B95CE4">
            <w:pPr>
              <w:spacing w:line="240" w:lineRule="auto"/>
              <w:jc w:val="center"/>
              <w:rPr>
                <w:sz w:val="24"/>
              </w:rPr>
            </w:pPr>
          </w:p>
          <w:p w:rsidR="009E7015" w:rsidRPr="00C41724" w:rsidRDefault="009E7015" w:rsidP="00B95CE4">
            <w:pPr>
              <w:spacing w:line="240" w:lineRule="auto"/>
              <w:jc w:val="both"/>
              <w:rPr>
                <w:sz w:val="24"/>
              </w:rPr>
            </w:pPr>
          </w:p>
        </w:tc>
        <w:tc>
          <w:tcPr>
            <w:tcW w:w="1269" w:type="dxa"/>
          </w:tcPr>
          <w:p w:rsidR="009E7015" w:rsidRPr="00C41724" w:rsidRDefault="009E7015" w:rsidP="00B95CE4">
            <w:pPr>
              <w:spacing w:line="240" w:lineRule="auto"/>
              <w:jc w:val="center"/>
              <w:rPr>
                <w:sz w:val="20"/>
                <w:szCs w:val="20"/>
              </w:rPr>
            </w:pPr>
            <w:r w:rsidRPr="00C41724">
              <w:rPr>
                <w:sz w:val="20"/>
                <w:szCs w:val="20"/>
              </w:rPr>
              <w:t xml:space="preserve">не потребує </w:t>
            </w:r>
          </w:p>
          <w:p w:rsidR="009E7015" w:rsidRPr="00C41724" w:rsidRDefault="009E7015" w:rsidP="00B95CE4">
            <w:pPr>
              <w:spacing w:line="240" w:lineRule="auto"/>
              <w:jc w:val="center"/>
              <w:rPr>
                <w:sz w:val="20"/>
                <w:szCs w:val="20"/>
              </w:rPr>
            </w:pPr>
            <w:r w:rsidRPr="00C41724">
              <w:rPr>
                <w:sz w:val="20"/>
                <w:szCs w:val="20"/>
              </w:rPr>
              <w:t>додаткових фінансових витрат</w:t>
            </w:r>
          </w:p>
          <w:p w:rsidR="009E7015" w:rsidRPr="00C41724" w:rsidRDefault="009E7015" w:rsidP="00B95CE4">
            <w:pPr>
              <w:spacing w:line="240" w:lineRule="auto"/>
              <w:rPr>
                <w:sz w:val="24"/>
              </w:rPr>
            </w:pPr>
          </w:p>
          <w:p w:rsidR="009E7015" w:rsidRPr="00C41724" w:rsidRDefault="009E7015" w:rsidP="00B95CE4">
            <w:pPr>
              <w:spacing w:line="240" w:lineRule="auto"/>
              <w:rPr>
                <w:sz w:val="24"/>
              </w:rPr>
            </w:pPr>
          </w:p>
          <w:p w:rsidR="009E7015" w:rsidRPr="00C41724" w:rsidRDefault="009E7015" w:rsidP="00B95CE4">
            <w:pPr>
              <w:spacing w:line="240" w:lineRule="auto"/>
              <w:rPr>
                <w:sz w:val="24"/>
              </w:rPr>
            </w:pPr>
          </w:p>
          <w:p w:rsidR="009E7015" w:rsidRPr="00C41724" w:rsidRDefault="009E7015" w:rsidP="00B95CE4">
            <w:pPr>
              <w:spacing w:line="240" w:lineRule="auto"/>
              <w:rPr>
                <w:sz w:val="24"/>
              </w:rPr>
            </w:pPr>
          </w:p>
          <w:p w:rsidR="009E7015" w:rsidRPr="00C41724" w:rsidRDefault="009E7015" w:rsidP="00B95CE4">
            <w:pPr>
              <w:spacing w:line="240" w:lineRule="auto"/>
              <w:rPr>
                <w:sz w:val="24"/>
              </w:rPr>
            </w:pPr>
          </w:p>
          <w:p w:rsidR="009E7015" w:rsidRPr="00C41724" w:rsidRDefault="009E7015" w:rsidP="00B95CE4">
            <w:pPr>
              <w:spacing w:line="240" w:lineRule="auto"/>
              <w:rPr>
                <w:sz w:val="24"/>
              </w:rPr>
            </w:pPr>
          </w:p>
        </w:tc>
        <w:tc>
          <w:tcPr>
            <w:tcW w:w="1275"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3"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698" w:type="dxa"/>
            <w:gridSpan w:val="2"/>
          </w:tcPr>
          <w:p w:rsidR="009E7015" w:rsidRPr="00C41724" w:rsidRDefault="009E7015" w:rsidP="00B95CE4">
            <w:pPr>
              <w:spacing w:line="240" w:lineRule="auto"/>
              <w:rPr>
                <w:sz w:val="24"/>
              </w:rPr>
            </w:pPr>
            <w:r w:rsidRPr="00C41724">
              <w:rPr>
                <w:sz w:val="24"/>
              </w:rPr>
              <w:t xml:space="preserve">Надано освітні послуги відповідно до запитів працюючих батьків закладів дошкільної освіти, встановлено подовжений режим роботи в 9 групах ЗДО громади ( 6 груп з 10 –годинним графіком роботи (з 7.30 до 17.30); 3 групи – 10,5 графіком роботи (з </w:t>
            </w:r>
            <w:proofErr w:type="spellStart"/>
            <w:r w:rsidRPr="00C41724">
              <w:rPr>
                <w:sz w:val="24"/>
              </w:rPr>
              <w:t>з</w:t>
            </w:r>
            <w:proofErr w:type="spellEnd"/>
            <w:r w:rsidRPr="00C41724">
              <w:rPr>
                <w:sz w:val="24"/>
              </w:rPr>
              <w:t xml:space="preserve"> 7.00 до 17.30). </w:t>
            </w:r>
          </w:p>
        </w:tc>
      </w:tr>
      <w:tr w:rsidR="009E7015" w:rsidRPr="00C41724" w:rsidTr="009D6C47">
        <w:tc>
          <w:tcPr>
            <w:tcW w:w="709" w:type="dxa"/>
            <w:vMerge/>
          </w:tcPr>
          <w:p w:rsidR="009E7015" w:rsidRPr="00C41724" w:rsidRDefault="009E7015" w:rsidP="00B95CE4">
            <w:pPr>
              <w:spacing w:line="240" w:lineRule="auto"/>
              <w:rPr>
                <w:b/>
                <w:sz w:val="24"/>
              </w:rPr>
            </w:pPr>
          </w:p>
        </w:tc>
        <w:tc>
          <w:tcPr>
            <w:tcW w:w="1985" w:type="dxa"/>
            <w:vMerge/>
          </w:tcPr>
          <w:p w:rsidR="009E7015" w:rsidRPr="00C41724" w:rsidRDefault="009E7015" w:rsidP="00B95CE4">
            <w:pPr>
              <w:spacing w:line="240" w:lineRule="auto"/>
              <w:rPr>
                <w:rFonts w:eastAsia="Calibri"/>
                <w:b/>
                <w:sz w:val="24"/>
                <w:lang w:eastAsia="zh-CN"/>
              </w:rPr>
            </w:pPr>
          </w:p>
        </w:tc>
        <w:tc>
          <w:tcPr>
            <w:tcW w:w="2410" w:type="dxa"/>
          </w:tcPr>
          <w:p w:rsidR="009E7015" w:rsidRPr="00C41724" w:rsidRDefault="009E7015" w:rsidP="00B95CE4">
            <w:pPr>
              <w:spacing w:line="240" w:lineRule="auto"/>
              <w:ind w:left="10"/>
              <w:textAlignment w:val="baseline"/>
              <w:rPr>
                <w:sz w:val="24"/>
              </w:rPr>
            </w:pPr>
            <w:r w:rsidRPr="00C41724">
              <w:rPr>
                <w:sz w:val="24"/>
              </w:rPr>
              <w:t>1.1.2.Організувати  роботу дошкільного підрозділу «Світлячок» (1 різновікова група з короткотривалим режимом перебування)</w:t>
            </w:r>
          </w:p>
          <w:p w:rsidR="009E7015" w:rsidRPr="00C41724" w:rsidRDefault="009E7015" w:rsidP="00B95CE4">
            <w:pPr>
              <w:spacing w:line="240" w:lineRule="auto"/>
              <w:rPr>
                <w:sz w:val="24"/>
              </w:rPr>
            </w:pPr>
            <w:r w:rsidRPr="00C41724">
              <w:rPr>
                <w:sz w:val="24"/>
              </w:rPr>
              <w:lastRenderedPageBreak/>
              <w:t xml:space="preserve"> на базі </w:t>
            </w:r>
            <w:proofErr w:type="spellStart"/>
            <w:r w:rsidRPr="00C41724">
              <w:rPr>
                <w:sz w:val="24"/>
              </w:rPr>
              <w:t>Тужанівського</w:t>
            </w:r>
            <w:proofErr w:type="spellEnd"/>
            <w:r w:rsidRPr="00C41724">
              <w:rPr>
                <w:sz w:val="24"/>
              </w:rPr>
              <w:t xml:space="preserve"> ЗЗСО І-ІІ ступенів. </w:t>
            </w:r>
          </w:p>
        </w:tc>
        <w:tc>
          <w:tcPr>
            <w:tcW w:w="992" w:type="dxa"/>
          </w:tcPr>
          <w:p w:rsidR="009E7015" w:rsidRPr="00C41724" w:rsidRDefault="009E7015" w:rsidP="00B95CE4">
            <w:pPr>
              <w:spacing w:line="240" w:lineRule="auto"/>
              <w:jc w:val="center"/>
              <w:rPr>
                <w:sz w:val="24"/>
              </w:rPr>
            </w:pPr>
          </w:p>
        </w:tc>
        <w:tc>
          <w:tcPr>
            <w:tcW w:w="1985" w:type="dxa"/>
            <w:tcBorders>
              <w:top w:val="outset" w:sz="6" w:space="0" w:color="auto"/>
              <w:left w:val="nil"/>
              <w:bottom w:val="single" w:sz="4" w:space="0" w:color="auto"/>
              <w:right w:val="outset" w:sz="6" w:space="0" w:color="auto"/>
            </w:tcBorders>
          </w:tcPr>
          <w:p w:rsidR="009E7015" w:rsidRPr="00C41724" w:rsidRDefault="009E7015" w:rsidP="00B95CE4">
            <w:pPr>
              <w:spacing w:line="240" w:lineRule="auto"/>
              <w:jc w:val="center"/>
              <w:rPr>
                <w:sz w:val="20"/>
                <w:szCs w:val="20"/>
              </w:rPr>
            </w:pPr>
            <w:r w:rsidRPr="00C41724">
              <w:rPr>
                <w:sz w:val="20"/>
                <w:szCs w:val="20"/>
              </w:rPr>
              <w:t>затрат – 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1 група  (20 місць, до 4 год. роботи 1 групи)</w:t>
            </w:r>
          </w:p>
          <w:p w:rsidR="009E7015" w:rsidRPr="00C41724" w:rsidRDefault="009E7015" w:rsidP="00B95CE4">
            <w:pPr>
              <w:spacing w:line="240" w:lineRule="auto"/>
              <w:jc w:val="center"/>
              <w:rPr>
                <w:sz w:val="20"/>
                <w:szCs w:val="20"/>
              </w:rPr>
            </w:pPr>
            <w:r w:rsidRPr="00C41724">
              <w:rPr>
                <w:sz w:val="20"/>
                <w:szCs w:val="20"/>
              </w:rPr>
              <w:t>ефективності –  розвиток та соціалізація дітей дошкільного віку.</w:t>
            </w:r>
          </w:p>
        </w:tc>
        <w:tc>
          <w:tcPr>
            <w:tcW w:w="1277" w:type="dxa"/>
          </w:tcPr>
          <w:p w:rsidR="009E7015" w:rsidRPr="00C41724" w:rsidRDefault="009E7015" w:rsidP="00B95CE4">
            <w:pPr>
              <w:spacing w:line="240" w:lineRule="auto"/>
              <w:jc w:val="center"/>
              <w:rPr>
                <w:sz w:val="20"/>
                <w:szCs w:val="20"/>
              </w:rPr>
            </w:pPr>
            <w:r w:rsidRPr="00C41724">
              <w:rPr>
                <w:sz w:val="20"/>
                <w:szCs w:val="20"/>
              </w:rPr>
              <w:t>МБ</w:t>
            </w:r>
          </w:p>
        </w:tc>
        <w:tc>
          <w:tcPr>
            <w:tcW w:w="1269" w:type="dxa"/>
          </w:tcPr>
          <w:p w:rsidR="009E7015" w:rsidRPr="00C41724" w:rsidRDefault="009E7015" w:rsidP="00B95CE4">
            <w:pPr>
              <w:spacing w:line="240" w:lineRule="auto"/>
              <w:jc w:val="center"/>
              <w:rPr>
                <w:sz w:val="20"/>
                <w:szCs w:val="20"/>
              </w:rPr>
            </w:pPr>
            <w:r w:rsidRPr="00C41724">
              <w:rPr>
                <w:sz w:val="20"/>
                <w:szCs w:val="20"/>
              </w:rPr>
              <w:t xml:space="preserve">не потребує </w:t>
            </w:r>
          </w:p>
          <w:p w:rsidR="009E7015" w:rsidRPr="00C41724" w:rsidRDefault="009E7015" w:rsidP="00B95CE4">
            <w:pPr>
              <w:spacing w:line="240" w:lineRule="auto"/>
              <w:jc w:val="center"/>
              <w:rPr>
                <w:sz w:val="20"/>
                <w:szCs w:val="20"/>
              </w:rPr>
            </w:pPr>
            <w:r w:rsidRPr="00C41724">
              <w:rPr>
                <w:sz w:val="20"/>
                <w:szCs w:val="20"/>
              </w:rPr>
              <w:t>додаткових фінансових витрат</w:t>
            </w:r>
          </w:p>
          <w:p w:rsidR="009E7015" w:rsidRPr="00C41724" w:rsidRDefault="009E7015" w:rsidP="00B95CE4">
            <w:pPr>
              <w:spacing w:line="240" w:lineRule="auto"/>
              <w:jc w:val="center"/>
              <w:rPr>
                <w:sz w:val="24"/>
              </w:rPr>
            </w:pPr>
          </w:p>
        </w:tc>
        <w:tc>
          <w:tcPr>
            <w:tcW w:w="1275"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3"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698" w:type="dxa"/>
            <w:gridSpan w:val="2"/>
          </w:tcPr>
          <w:p w:rsidR="009E7015" w:rsidRPr="00C41724" w:rsidRDefault="009E7015" w:rsidP="00B95CE4">
            <w:pPr>
              <w:spacing w:line="240" w:lineRule="auto"/>
              <w:rPr>
                <w:sz w:val="24"/>
              </w:rPr>
            </w:pPr>
            <w:r w:rsidRPr="00C41724">
              <w:rPr>
                <w:sz w:val="24"/>
              </w:rPr>
              <w:t xml:space="preserve">Охоплено дошкільною освітою 95 % дітей віком від 2 до 6 років. Сформовано соціальні навики </w:t>
            </w:r>
            <w:r w:rsidRPr="00C41724">
              <w:rPr>
                <w:sz w:val="24"/>
                <w:shd w:val="clear" w:color="auto" w:fill="FFFFFF"/>
              </w:rPr>
              <w:t xml:space="preserve">співіснування дітей різного віку, їх взаємодії </w:t>
            </w:r>
            <w:r w:rsidRPr="00C41724">
              <w:rPr>
                <w:sz w:val="24"/>
              </w:rPr>
              <w:t xml:space="preserve">та взаємодопомоги, </w:t>
            </w:r>
            <w:r w:rsidRPr="00C41724">
              <w:rPr>
                <w:sz w:val="24"/>
              </w:rPr>
              <w:lastRenderedPageBreak/>
              <w:t>забезпечено  особистий розвиток кожного вихованця. Організовано догляд та соціалізацію дошкільнят,</w:t>
            </w:r>
            <w:r w:rsidRPr="00C41724">
              <w:rPr>
                <w:b/>
                <w:bCs/>
                <w:i/>
                <w:iCs/>
                <w:sz w:val="24"/>
                <w:shd w:val="clear" w:color="auto" w:fill="FFFFFF"/>
              </w:rPr>
              <w:t xml:space="preserve"> </w:t>
            </w:r>
            <w:r w:rsidRPr="00C41724">
              <w:rPr>
                <w:bCs/>
                <w:sz w:val="24"/>
                <w:shd w:val="clear" w:color="auto" w:fill="FFFFFF"/>
              </w:rPr>
              <w:t>розширено доступ дітей раннього і дошкільного віку до якісних освітніх послуг.</w:t>
            </w:r>
          </w:p>
        </w:tc>
      </w:tr>
      <w:tr w:rsidR="009E7015" w:rsidRPr="00C41724" w:rsidTr="009D6C47">
        <w:tc>
          <w:tcPr>
            <w:tcW w:w="709" w:type="dxa"/>
            <w:vMerge/>
          </w:tcPr>
          <w:p w:rsidR="009E7015" w:rsidRPr="00C41724" w:rsidRDefault="009E7015" w:rsidP="00B95CE4">
            <w:pPr>
              <w:spacing w:line="240" w:lineRule="auto"/>
              <w:rPr>
                <w:b/>
                <w:sz w:val="24"/>
              </w:rPr>
            </w:pPr>
          </w:p>
        </w:tc>
        <w:tc>
          <w:tcPr>
            <w:tcW w:w="1985" w:type="dxa"/>
            <w:vMerge/>
          </w:tcPr>
          <w:p w:rsidR="009E7015" w:rsidRPr="00C41724" w:rsidRDefault="009E7015" w:rsidP="00B95CE4">
            <w:pPr>
              <w:spacing w:line="240" w:lineRule="auto"/>
              <w:rPr>
                <w:rFonts w:eastAsia="Calibri"/>
                <w:b/>
                <w:sz w:val="24"/>
                <w:lang w:eastAsia="zh-CN"/>
              </w:rPr>
            </w:pPr>
          </w:p>
        </w:tc>
        <w:tc>
          <w:tcPr>
            <w:tcW w:w="2410" w:type="dxa"/>
          </w:tcPr>
          <w:p w:rsidR="009E7015" w:rsidRPr="00C41724" w:rsidRDefault="009E7015" w:rsidP="00B95CE4">
            <w:pPr>
              <w:spacing w:line="240" w:lineRule="auto"/>
              <w:rPr>
                <w:sz w:val="24"/>
              </w:rPr>
            </w:pPr>
            <w:r w:rsidRPr="00C41724">
              <w:rPr>
                <w:sz w:val="24"/>
              </w:rPr>
              <w:t>1.1.3.</w:t>
            </w:r>
            <w:r w:rsidRPr="00C41724">
              <w:rPr>
                <w:szCs w:val="22"/>
              </w:rPr>
              <w:t xml:space="preserve"> </w:t>
            </w:r>
            <w:r w:rsidRPr="00C41724">
              <w:rPr>
                <w:sz w:val="24"/>
              </w:rPr>
              <w:t>Активізувати роботу консультативних центрів для батьків.</w:t>
            </w:r>
          </w:p>
        </w:tc>
        <w:tc>
          <w:tcPr>
            <w:tcW w:w="992" w:type="dxa"/>
          </w:tcPr>
          <w:p w:rsidR="009E7015" w:rsidRPr="00C41724" w:rsidRDefault="009E7015" w:rsidP="00B95CE4">
            <w:pPr>
              <w:spacing w:line="240" w:lineRule="auto"/>
              <w:jc w:val="center"/>
              <w:rPr>
                <w:sz w:val="24"/>
              </w:rPr>
            </w:pPr>
            <w:r w:rsidRPr="00C41724">
              <w:rPr>
                <w:sz w:val="22"/>
                <w:szCs w:val="22"/>
              </w:rPr>
              <w:t>відділ освіти</w:t>
            </w:r>
          </w:p>
        </w:tc>
        <w:tc>
          <w:tcPr>
            <w:tcW w:w="1985" w:type="dxa"/>
            <w:tcBorders>
              <w:top w:val="single" w:sz="4" w:space="0" w:color="auto"/>
              <w:left w:val="nil"/>
              <w:bottom w:val="single" w:sz="4" w:space="0" w:color="auto"/>
              <w:right w:val="single" w:sz="4" w:space="0" w:color="auto"/>
            </w:tcBorders>
          </w:tcPr>
          <w:p w:rsidR="009E7015" w:rsidRPr="00C41724" w:rsidRDefault="009E7015" w:rsidP="00B95CE4">
            <w:pPr>
              <w:spacing w:line="240" w:lineRule="auto"/>
              <w:ind w:left="10" w:hanging="10"/>
              <w:jc w:val="center"/>
              <w:rPr>
                <w:sz w:val="20"/>
                <w:szCs w:val="20"/>
              </w:rPr>
            </w:pPr>
            <w:r w:rsidRPr="00C41724">
              <w:rPr>
                <w:sz w:val="20"/>
                <w:szCs w:val="20"/>
              </w:rPr>
              <w:t>затрат- 0,00</w:t>
            </w:r>
          </w:p>
          <w:p w:rsidR="009E7015" w:rsidRPr="00C41724" w:rsidRDefault="009E7015" w:rsidP="00B95CE4">
            <w:pPr>
              <w:spacing w:line="240" w:lineRule="auto"/>
              <w:ind w:left="24"/>
              <w:jc w:val="center"/>
              <w:rPr>
                <w:sz w:val="20"/>
                <w:szCs w:val="20"/>
              </w:rPr>
            </w:pPr>
            <w:r w:rsidRPr="00C41724">
              <w:rPr>
                <w:sz w:val="20"/>
                <w:szCs w:val="20"/>
              </w:rPr>
              <w:t>продукту – 6 ЗДО</w:t>
            </w:r>
          </w:p>
          <w:p w:rsidR="009E7015" w:rsidRPr="00C41724" w:rsidRDefault="009E7015" w:rsidP="00B95CE4">
            <w:pPr>
              <w:spacing w:line="240" w:lineRule="auto"/>
              <w:jc w:val="center"/>
              <w:rPr>
                <w:sz w:val="20"/>
                <w:szCs w:val="20"/>
              </w:rPr>
            </w:pPr>
            <w:r w:rsidRPr="00C41724">
              <w:rPr>
                <w:sz w:val="20"/>
                <w:szCs w:val="20"/>
              </w:rPr>
              <w:t xml:space="preserve">ефективності-покращення партнерських </w:t>
            </w:r>
            <w:proofErr w:type="spellStart"/>
            <w:r w:rsidRPr="00C41724">
              <w:rPr>
                <w:sz w:val="20"/>
                <w:szCs w:val="20"/>
              </w:rPr>
              <w:t>зв’язків</w:t>
            </w:r>
            <w:proofErr w:type="spellEnd"/>
            <w:r w:rsidRPr="00C41724">
              <w:rPr>
                <w:sz w:val="20"/>
                <w:szCs w:val="20"/>
              </w:rPr>
              <w:t xml:space="preserve"> із сім’ями в частині виховання і розвитку дітей </w:t>
            </w:r>
          </w:p>
        </w:tc>
        <w:tc>
          <w:tcPr>
            <w:tcW w:w="1277" w:type="dxa"/>
            <w:tcBorders>
              <w:left w:val="single" w:sz="4" w:space="0" w:color="auto"/>
            </w:tcBorders>
          </w:tcPr>
          <w:p w:rsidR="009E7015" w:rsidRPr="00C41724" w:rsidRDefault="009E7015" w:rsidP="00B95CE4">
            <w:pPr>
              <w:spacing w:line="240" w:lineRule="auto"/>
              <w:jc w:val="center"/>
              <w:rPr>
                <w:sz w:val="20"/>
                <w:szCs w:val="20"/>
              </w:rPr>
            </w:pPr>
            <w:r w:rsidRPr="00C41724">
              <w:rPr>
                <w:sz w:val="20"/>
                <w:szCs w:val="20"/>
              </w:rPr>
              <w:t>Не потребує фінансових витрат</w:t>
            </w:r>
          </w:p>
          <w:p w:rsidR="009E7015" w:rsidRPr="00C41724" w:rsidRDefault="009E7015" w:rsidP="00B95CE4">
            <w:pPr>
              <w:spacing w:line="240" w:lineRule="auto"/>
              <w:jc w:val="both"/>
              <w:rPr>
                <w:sz w:val="24"/>
              </w:rPr>
            </w:pPr>
          </w:p>
          <w:p w:rsidR="009E7015" w:rsidRPr="00C41724" w:rsidRDefault="009E7015" w:rsidP="00B95CE4">
            <w:pPr>
              <w:spacing w:line="240" w:lineRule="auto"/>
              <w:jc w:val="both"/>
              <w:rPr>
                <w:sz w:val="24"/>
              </w:rPr>
            </w:pPr>
          </w:p>
          <w:p w:rsidR="009E7015" w:rsidRPr="00C41724" w:rsidRDefault="009E7015" w:rsidP="00B95CE4">
            <w:pPr>
              <w:spacing w:line="240" w:lineRule="auto"/>
              <w:jc w:val="center"/>
              <w:rPr>
                <w:sz w:val="20"/>
                <w:szCs w:val="20"/>
              </w:rPr>
            </w:pPr>
          </w:p>
        </w:tc>
        <w:tc>
          <w:tcPr>
            <w:tcW w:w="1269" w:type="dxa"/>
          </w:tcPr>
          <w:p w:rsidR="009E7015" w:rsidRPr="00C41724" w:rsidRDefault="009E7015" w:rsidP="00B95CE4">
            <w:pPr>
              <w:spacing w:line="240" w:lineRule="auto"/>
              <w:jc w:val="center"/>
              <w:rPr>
                <w:sz w:val="24"/>
              </w:rPr>
            </w:pPr>
            <w:r w:rsidRPr="00C41724">
              <w:rPr>
                <w:sz w:val="24"/>
              </w:rPr>
              <w:t>-</w:t>
            </w:r>
          </w:p>
        </w:tc>
        <w:tc>
          <w:tcPr>
            <w:tcW w:w="1275"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3"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698" w:type="dxa"/>
            <w:gridSpan w:val="2"/>
          </w:tcPr>
          <w:p w:rsidR="009E7015" w:rsidRPr="00C41724" w:rsidRDefault="009E7015" w:rsidP="00B95CE4">
            <w:pPr>
              <w:spacing w:line="240" w:lineRule="auto"/>
              <w:rPr>
                <w:sz w:val="24"/>
              </w:rPr>
            </w:pPr>
            <w:r w:rsidRPr="00C41724">
              <w:rPr>
                <w:sz w:val="24"/>
              </w:rPr>
              <w:t>Підвищено педагогічну та психологічну грамотність батьків.</w:t>
            </w:r>
          </w:p>
        </w:tc>
      </w:tr>
      <w:tr w:rsidR="009E7015" w:rsidRPr="00C41724" w:rsidTr="009D6C47">
        <w:tc>
          <w:tcPr>
            <w:tcW w:w="709" w:type="dxa"/>
            <w:vMerge/>
          </w:tcPr>
          <w:p w:rsidR="009E7015" w:rsidRPr="00C41724" w:rsidRDefault="009E7015" w:rsidP="00B95CE4">
            <w:pPr>
              <w:spacing w:line="240" w:lineRule="auto"/>
              <w:rPr>
                <w:b/>
                <w:sz w:val="24"/>
              </w:rPr>
            </w:pPr>
          </w:p>
        </w:tc>
        <w:tc>
          <w:tcPr>
            <w:tcW w:w="1985" w:type="dxa"/>
            <w:vMerge/>
          </w:tcPr>
          <w:p w:rsidR="009E7015" w:rsidRPr="00C41724" w:rsidRDefault="009E7015" w:rsidP="00B95CE4">
            <w:pPr>
              <w:spacing w:line="240" w:lineRule="auto"/>
              <w:rPr>
                <w:rFonts w:eastAsia="Calibri"/>
                <w:b/>
                <w:sz w:val="24"/>
                <w:lang w:eastAsia="zh-CN"/>
              </w:rPr>
            </w:pPr>
          </w:p>
        </w:tc>
        <w:tc>
          <w:tcPr>
            <w:tcW w:w="2410" w:type="dxa"/>
          </w:tcPr>
          <w:p w:rsidR="009E7015" w:rsidRPr="00C41724" w:rsidRDefault="009E7015" w:rsidP="00B95CE4">
            <w:pPr>
              <w:spacing w:line="240" w:lineRule="auto"/>
              <w:rPr>
                <w:sz w:val="24"/>
              </w:rPr>
            </w:pPr>
            <w:r w:rsidRPr="00C41724">
              <w:rPr>
                <w:sz w:val="24"/>
              </w:rPr>
              <w:t>1.1.4.</w:t>
            </w:r>
            <w:r w:rsidRPr="00C41724">
              <w:rPr>
                <w:szCs w:val="22"/>
              </w:rPr>
              <w:t xml:space="preserve"> </w:t>
            </w:r>
            <w:r w:rsidRPr="00C41724">
              <w:rPr>
                <w:sz w:val="24"/>
              </w:rPr>
              <w:t>Забезпечити охоплення дітей дошкільного віку різними формами дошкільної освіти (пед. патронаж, сімейна, тощо).</w:t>
            </w:r>
          </w:p>
        </w:tc>
        <w:tc>
          <w:tcPr>
            <w:tcW w:w="992" w:type="dxa"/>
          </w:tcPr>
          <w:p w:rsidR="009E7015" w:rsidRPr="00C41724" w:rsidRDefault="009E7015" w:rsidP="00B95CE4">
            <w:pPr>
              <w:spacing w:line="240" w:lineRule="auto"/>
              <w:jc w:val="center"/>
              <w:rPr>
                <w:sz w:val="22"/>
                <w:szCs w:val="22"/>
              </w:rPr>
            </w:pPr>
            <w:r w:rsidRPr="00C41724">
              <w:rPr>
                <w:sz w:val="22"/>
                <w:szCs w:val="22"/>
              </w:rPr>
              <w:t>відділ освіти</w:t>
            </w:r>
          </w:p>
        </w:tc>
        <w:tc>
          <w:tcPr>
            <w:tcW w:w="1985" w:type="dxa"/>
            <w:tcBorders>
              <w:top w:val="single" w:sz="4" w:space="0" w:color="auto"/>
              <w:left w:val="nil"/>
              <w:bottom w:val="single" w:sz="4" w:space="0" w:color="auto"/>
              <w:right w:val="single" w:sz="4" w:space="0" w:color="auto"/>
            </w:tcBorders>
          </w:tcPr>
          <w:p w:rsidR="009E7015" w:rsidRPr="00C41724" w:rsidRDefault="009E7015" w:rsidP="00B95CE4">
            <w:pPr>
              <w:spacing w:line="240" w:lineRule="auto"/>
              <w:ind w:left="10" w:hanging="10"/>
              <w:jc w:val="center"/>
              <w:rPr>
                <w:sz w:val="20"/>
                <w:szCs w:val="20"/>
              </w:rPr>
            </w:pPr>
            <w:r w:rsidRPr="00C41724">
              <w:rPr>
                <w:sz w:val="20"/>
                <w:szCs w:val="20"/>
              </w:rPr>
              <w:t>затрат- 0,00</w:t>
            </w:r>
          </w:p>
          <w:p w:rsidR="009E7015" w:rsidRPr="00C41724" w:rsidRDefault="009E7015" w:rsidP="00B95CE4">
            <w:pPr>
              <w:spacing w:line="240" w:lineRule="auto"/>
              <w:ind w:left="24"/>
              <w:jc w:val="center"/>
              <w:rPr>
                <w:sz w:val="20"/>
                <w:szCs w:val="20"/>
              </w:rPr>
            </w:pPr>
            <w:r w:rsidRPr="00C41724">
              <w:rPr>
                <w:sz w:val="20"/>
                <w:szCs w:val="20"/>
              </w:rPr>
              <w:t>продукту – 6 ЗДО</w:t>
            </w:r>
          </w:p>
          <w:p w:rsidR="009E7015" w:rsidRPr="00C41724" w:rsidRDefault="009E7015" w:rsidP="00B95CE4">
            <w:pPr>
              <w:spacing w:line="240" w:lineRule="auto"/>
              <w:ind w:left="10" w:hanging="10"/>
              <w:jc w:val="center"/>
              <w:rPr>
                <w:sz w:val="20"/>
                <w:szCs w:val="20"/>
              </w:rPr>
            </w:pPr>
            <w:r w:rsidRPr="00C41724">
              <w:rPr>
                <w:sz w:val="20"/>
                <w:szCs w:val="20"/>
              </w:rPr>
              <w:t>ефективності-</w:t>
            </w:r>
            <w:r w:rsidRPr="00C41724">
              <w:rPr>
                <w:szCs w:val="22"/>
                <w:shd w:val="clear" w:color="auto" w:fill="FFFFFF"/>
              </w:rPr>
              <w:t xml:space="preserve"> </w:t>
            </w:r>
            <w:r w:rsidRPr="00C41724">
              <w:rPr>
                <w:sz w:val="20"/>
                <w:szCs w:val="20"/>
                <w:shd w:val="clear" w:color="auto" w:fill="FFFFFF"/>
              </w:rPr>
              <w:t>забезпечення права дитини на здобуття дошкільної освіти</w:t>
            </w:r>
          </w:p>
        </w:tc>
        <w:tc>
          <w:tcPr>
            <w:tcW w:w="1277" w:type="dxa"/>
            <w:tcBorders>
              <w:left w:val="single" w:sz="4" w:space="0" w:color="auto"/>
            </w:tcBorders>
          </w:tcPr>
          <w:p w:rsidR="009E7015" w:rsidRPr="00C41724" w:rsidRDefault="009E7015" w:rsidP="00B95CE4">
            <w:pPr>
              <w:spacing w:line="240" w:lineRule="auto"/>
              <w:jc w:val="center"/>
              <w:rPr>
                <w:sz w:val="20"/>
                <w:szCs w:val="20"/>
              </w:rPr>
            </w:pPr>
            <w:r w:rsidRPr="00C41724">
              <w:rPr>
                <w:sz w:val="20"/>
                <w:szCs w:val="20"/>
              </w:rPr>
              <w:t xml:space="preserve"> Не потребує додаткових фінансових витрат</w:t>
            </w:r>
          </w:p>
          <w:p w:rsidR="009E7015" w:rsidRPr="00C41724" w:rsidRDefault="009E7015" w:rsidP="00B95CE4">
            <w:pPr>
              <w:spacing w:line="240" w:lineRule="auto"/>
              <w:jc w:val="center"/>
              <w:rPr>
                <w:sz w:val="24"/>
              </w:rPr>
            </w:pPr>
          </w:p>
          <w:p w:rsidR="009E7015" w:rsidRPr="00C41724" w:rsidRDefault="009E7015" w:rsidP="00B95CE4">
            <w:pPr>
              <w:spacing w:line="240" w:lineRule="auto"/>
              <w:jc w:val="both"/>
              <w:rPr>
                <w:sz w:val="24"/>
              </w:rPr>
            </w:pPr>
          </w:p>
          <w:p w:rsidR="009E7015" w:rsidRPr="00C41724" w:rsidRDefault="009E7015" w:rsidP="00B95CE4">
            <w:pPr>
              <w:spacing w:line="240" w:lineRule="auto"/>
              <w:jc w:val="center"/>
              <w:rPr>
                <w:sz w:val="20"/>
                <w:szCs w:val="20"/>
              </w:rPr>
            </w:pPr>
          </w:p>
        </w:tc>
        <w:tc>
          <w:tcPr>
            <w:tcW w:w="1269" w:type="dxa"/>
          </w:tcPr>
          <w:p w:rsidR="009E7015" w:rsidRPr="00C41724" w:rsidRDefault="009E7015" w:rsidP="00B95CE4">
            <w:pPr>
              <w:spacing w:line="240" w:lineRule="auto"/>
              <w:jc w:val="center"/>
              <w:rPr>
                <w:sz w:val="24"/>
              </w:rPr>
            </w:pPr>
            <w:r w:rsidRPr="00C41724">
              <w:rPr>
                <w:sz w:val="24"/>
              </w:rPr>
              <w:t>-</w:t>
            </w:r>
          </w:p>
        </w:tc>
        <w:tc>
          <w:tcPr>
            <w:tcW w:w="1275"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3"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698" w:type="dxa"/>
            <w:gridSpan w:val="2"/>
          </w:tcPr>
          <w:p w:rsidR="009E7015" w:rsidRPr="00C41724" w:rsidRDefault="009E7015" w:rsidP="00B95CE4">
            <w:pPr>
              <w:spacing w:line="240" w:lineRule="auto"/>
              <w:rPr>
                <w:sz w:val="24"/>
              </w:rPr>
            </w:pPr>
            <w:r w:rsidRPr="00C41724">
              <w:rPr>
                <w:sz w:val="24"/>
              </w:rPr>
              <w:t>Запроваджено альтернативні форми здобуття освіти. Збільшено охоплення дітей дошкільною освітою.</w:t>
            </w:r>
          </w:p>
        </w:tc>
      </w:tr>
      <w:tr w:rsidR="009E7015" w:rsidRPr="00C41724" w:rsidTr="009D6C47">
        <w:trPr>
          <w:trHeight w:val="414"/>
        </w:trPr>
        <w:tc>
          <w:tcPr>
            <w:tcW w:w="709" w:type="dxa"/>
          </w:tcPr>
          <w:p w:rsidR="009E7015" w:rsidRPr="00C41724" w:rsidRDefault="009E7015" w:rsidP="00B95CE4">
            <w:pPr>
              <w:spacing w:line="240" w:lineRule="auto"/>
              <w:rPr>
                <w:b/>
                <w:sz w:val="24"/>
              </w:rPr>
            </w:pPr>
            <w:r w:rsidRPr="00C41724">
              <w:rPr>
                <w:b/>
                <w:sz w:val="24"/>
              </w:rPr>
              <w:t>1.2.</w:t>
            </w:r>
          </w:p>
        </w:tc>
        <w:tc>
          <w:tcPr>
            <w:tcW w:w="1985" w:type="dxa"/>
          </w:tcPr>
          <w:p w:rsidR="009E7015" w:rsidRPr="00C41724" w:rsidRDefault="009E7015" w:rsidP="00B95CE4">
            <w:pPr>
              <w:spacing w:line="240" w:lineRule="auto"/>
              <w:ind w:right="56"/>
              <w:rPr>
                <w:b/>
                <w:sz w:val="24"/>
              </w:rPr>
            </w:pPr>
            <w:r w:rsidRPr="00C41724">
              <w:rPr>
                <w:b/>
                <w:sz w:val="24"/>
              </w:rPr>
              <w:t xml:space="preserve">Завдання 2. Ініціативи, спрямовані на </w:t>
            </w:r>
          </w:p>
          <w:p w:rsidR="009E7015" w:rsidRPr="00C41724" w:rsidRDefault="009E7015" w:rsidP="00B95CE4">
            <w:pPr>
              <w:spacing w:line="240" w:lineRule="auto"/>
              <w:rPr>
                <w:b/>
                <w:sz w:val="24"/>
              </w:rPr>
            </w:pPr>
            <w:proofErr w:type="spellStart"/>
            <w:r w:rsidRPr="00C41724">
              <w:rPr>
                <w:b/>
                <w:sz w:val="24"/>
              </w:rPr>
              <w:t>самооцінювання</w:t>
            </w:r>
            <w:proofErr w:type="spellEnd"/>
            <w:r w:rsidRPr="00C41724">
              <w:rPr>
                <w:b/>
                <w:sz w:val="24"/>
              </w:rPr>
              <w:t xml:space="preserve"> якості та ефективності освітнього процесу</w:t>
            </w:r>
            <w:r w:rsidRPr="00C41724">
              <w:rPr>
                <w:sz w:val="22"/>
                <w:szCs w:val="22"/>
              </w:rPr>
              <w:t>.</w:t>
            </w:r>
            <w:r w:rsidRPr="00C41724">
              <w:rPr>
                <w:b/>
                <w:sz w:val="24"/>
              </w:rPr>
              <w:t xml:space="preserve"> </w:t>
            </w:r>
          </w:p>
        </w:tc>
        <w:tc>
          <w:tcPr>
            <w:tcW w:w="2410" w:type="dxa"/>
          </w:tcPr>
          <w:p w:rsidR="009E7015" w:rsidRPr="00C41724" w:rsidRDefault="009E7015" w:rsidP="00B95CE4">
            <w:pPr>
              <w:spacing w:line="240" w:lineRule="auto"/>
              <w:rPr>
                <w:sz w:val="24"/>
              </w:rPr>
            </w:pPr>
            <w:r w:rsidRPr="00C41724">
              <w:rPr>
                <w:sz w:val="24"/>
              </w:rPr>
              <w:t xml:space="preserve">1.2.1. Впроваджувати елементи моніторингу освітнього середовища  за методикою Всеукраїнського </w:t>
            </w:r>
            <w:proofErr w:type="spellStart"/>
            <w:r w:rsidRPr="00C41724">
              <w:rPr>
                <w:sz w:val="24"/>
              </w:rPr>
              <w:t>проєкту</w:t>
            </w:r>
            <w:proofErr w:type="spellEnd"/>
            <w:r w:rsidRPr="00C41724">
              <w:rPr>
                <w:sz w:val="24"/>
              </w:rPr>
              <w:t xml:space="preserve">  ECERS-3.</w:t>
            </w:r>
          </w:p>
        </w:tc>
        <w:tc>
          <w:tcPr>
            <w:tcW w:w="992" w:type="dxa"/>
          </w:tcPr>
          <w:p w:rsidR="009E7015" w:rsidRPr="00C41724" w:rsidRDefault="009E7015" w:rsidP="00B95CE4">
            <w:pPr>
              <w:spacing w:line="240" w:lineRule="auto"/>
              <w:jc w:val="center"/>
              <w:rPr>
                <w:sz w:val="22"/>
                <w:szCs w:val="22"/>
              </w:rPr>
            </w:pPr>
            <w:r w:rsidRPr="00C41724">
              <w:rPr>
                <w:sz w:val="22"/>
                <w:szCs w:val="22"/>
              </w:rPr>
              <w:t>відділ освіти</w:t>
            </w:r>
          </w:p>
        </w:tc>
        <w:tc>
          <w:tcPr>
            <w:tcW w:w="1985" w:type="dxa"/>
            <w:tcBorders>
              <w:top w:val="single" w:sz="4" w:space="0" w:color="auto"/>
              <w:left w:val="nil"/>
              <w:bottom w:val="single" w:sz="4" w:space="0" w:color="auto"/>
              <w:right w:val="single" w:sz="4" w:space="0" w:color="auto"/>
            </w:tcBorders>
          </w:tcPr>
          <w:p w:rsidR="009E7015" w:rsidRPr="00C41724" w:rsidRDefault="009E7015" w:rsidP="00B95CE4">
            <w:pPr>
              <w:spacing w:line="240" w:lineRule="auto"/>
              <w:ind w:left="10" w:hanging="10"/>
              <w:jc w:val="center"/>
              <w:rPr>
                <w:sz w:val="20"/>
                <w:szCs w:val="20"/>
              </w:rPr>
            </w:pPr>
            <w:r w:rsidRPr="00C41724">
              <w:rPr>
                <w:sz w:val="20"/>
                <w:szCs w:val="20"/>
              </w:rPr>
              <w:t>затрат- 0,00</w:t>
            </w:r>
          </w:p>
          <w:p w:rsidR="009E7015" w:rsidRPr="00C41724" w:rsidRDefault="009E7015" w:rsidP="00B95CE4">
            <w:pPr>
              <w:spacing w:line="240" w:lineRule="auto"/>
              <w:ind w:left="24"/>
              <w:jc w:val="center"/>
              <w:rPr>
                <w:sz w:val="20"/>
                <w:szCs w:val="20"/>
              </w:rPr>
            </w:pPr>
            <w:r w:rsidRPr="00C41724">
              <w:rPr>
                <w:sz w:val="20"/>
                <w:szCs w:val="20"/>
              </w:rPr>
              <w:t>продукту – 6 ЗДО</w:t>
            </w:r>
          </w:p>
          <w:p w:rsidR="009E7015" w:rsidRPr="00C41724" w:rsidRDefault="009E7015" w:rsidP="00B95CE4">
            <w:pPr>
              <w:spacing w:line="240" w:lineRule="auto"/>
              <w:ind w:left="24"/>
              <w:jc w:val="center"/>
              <w:rPr>
                <w:rFonts w:asciiTheme="minorHAnsi" w:hAnsiTheme="minorHAnsi"/>
                <w:sz w:val="20"/>
                <w:szCs w:val="20"/>
              </w:rPr>
            </w:pPr>
            <w:r w:rsidRPr="00C41724">
              <w:rPr>
                <w:sz w:val="20"/>
                <w:szCs w:val="20"/>
              </w:rPr>
              <w:t>ефективності-</w:t>
            </w:r>
            <w:r w:rsidRPr="00C41724">
              <w:rPr>
                <w:sz w:val="20"/>
                <w:szCs w:val="20"/>
                <w:shd w:val="clear" w:color="auto" w:fill="FFFFFF"/>
              </w:rPr>
              <w:t>підвищення якості середовища, в якому розвивається дитина.</w:t>
            </w:r>
            <w:r w:rsidRPr="00C41724">
              <w:rPr>
                <w:rFonts w:ascii="ProbaProSemiCorrect" w:hAnsi="ProbaProSemiCorrect"/>
                <w:szCs w:val="22"/>
                <w:shd w:val="clear" w:color="auto" w:fill="FFFFFF"/>
              </w:rPr>
              <w:t xml:space="preserve"> </w:t>
            </w:r>
          </w:p>
        </w:tc>
        <w:tc>
          <w:tcPr>
            <w:tcW w:w="1277" w:type="dxa"/>
            <w:tcBorders>
              <w:left w:val="single" w:sz="4" w:space="0" w:color="auto"/>
            </w:tcBorders>
          </w:tcPr>
          <w:p w:rsidR="009E7015" w:rsidRPr="00C41724" w:rsidRDefault="009E7015" w:rsidP="00B95CE4">
            <w:pPr>
              <w:spacing w:line="240" w:lineRule="auto"/>
              <w:jc w:val="center"/>
              <w:rPr>
                <w:sz w:val="20"/>
                <w:szCs w:val="20"/>
              </w:rPr>
            </w:pPr>
            <w:r w:rsidRPr="00C41724">
              <w:rPr>
                <w:sz w:val="20"/>
                <w:szCs w:val="20"/>
              </w:rPr>
              <w:t>Не потребує фінансових витрат</w:t>
            </w:r>
          </w:p>
          <w:p w:rsidR="009E7015" w:rsidRPr="00C41724" w:rsidRDefault="009E7015" w:rsidP="00B95CE4">
            <w:pPr>
              <w:spacing w:line="240" w:lineRule="auto"/>
              <w:jc w:val="both"/>
              <w:rPr>
                <w:sz w:val="24"/>
              </w:rPr>
            </w:pPr>
          </w:p>
          <w:p w:rsidR="009E7015" w:rsidRPr="00C41724" w:rsidRDefault="009E7015" w:rsidP="00B95CE4">
            <w:pPr>
              <w:spacing w:line="240" w:lineRule="auto"/>
              <w:jc w:val="both"/>
              <w:rPr>
                <w:sz w:val="24"/>
              </w:rPr>
            </w:pPr>
          </w:p>
          <w:p w:rsidR="009E7015" w:rsidRPr="00C41724" w:rsidRDefault="009E7015" w:rsidP="00B95CE4">
            <w:pPr>
              <w:spacing w:line="240" w:lineRule="auto"/>
              <w:jc w:val="both"/>
              <w:rPr>
                <w:sz w:val="24"/>
              </w:rPr>
            </w:pPr>
          </w:p>
        </w:tc>
        <w:tc>
          <w:tcPr>
            <w:tcW w:w="1269" w:type="dxa"/>
          </w:tcPr>
          <w:p w:rsidR="009E7015" w:rsidRPr="00C41724" w:rsidRDefault="009E7015" w:rsidP="00B95CE4">
            <w:pPr>
              <w:spacing w:line="240" w:lineRule="auto"/>
              <w:jc w:val="center"/>
              <w:rPr>
                <w:sz w:val="24"/>
              </w:rPr>
            </w:pPr>
            <w:r w:rsidRPr="00C41724">
              <w:rPr>
                <w:sz w:val="24"/>
              </w:rPr>
              <w:t>-</w:t>
            </w:r>
          </w:p>
        </w:tc>
        <w:tc>
          <w:tcPr>
            <w:tcW w:w="1275"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3"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698" w:type="dxa"/>
            <w:gridSpan w:val="2"/>
          </w:tcPr>
          <w:p w:rsidR="009E7015" w:rsidRPr="00C41724" w:rsidRDefault="009E7015" w:rsidP="00B95CE4">
            <w:pPr>
              <w:spacing w:line="240" w:lineRule="auto"/>
              <w:rPr>
                <w:sz w:val="24"/>
              </w:rPr>
            </w:pPr>
            <w:r w:rsidRPr="00C41724">
              <w:rPr>
                <w:sz w:val="24"/>
              </w:rPr>
              <w:t xml:space="preserve">Проведено оцінку якості освітнього середовища за новою методикою ECERS-3 в частині необхідності осучаснення освітнього середовища дошкільнят, визначено </w:t>
            </w:r>
            <w:r w:rsidRPr="00C41724">
              <w:rPr>
                <w:sz w:val="24"/>
                <w:shd w:val="clear" w:color="auto" w:fill="FFFFFF"/>
              </w:rPr>
              <w:t xml:space="preserve">емоційне благополуччя дітей у взаємодії з предметно-просторовим </w:t>
            </w:r>
            <w:r w:rsidRPr="00C41724">
              <w:rPr>
                <w:sz w:val="24"/>
                <w:shd w:val="clear" w:color="auto" w:fill="FFFFFF"/>
              </w:rPr>
              <w:lastRenderedPageBreak/>
              <w:t>оточенням, вивчено доцільність</w:t>
            </w:r>
          </w:p>
          <w:p w:rsidR="009E7015" w:rsidRPr="00C41724" w:rsidRDefault="009E7015" w:rsidP="00B95CE4">
            <w:pPr>
              <w:spacing w:line="240" w:lineRule="auto"/>
              <w:rPr>
                <w:sz w:val="24"/>
              </w:rPr>
            </w:pPr>
            <w:r w:rsidRPr="00C41724">
              <w:rPr>
                <w:sz w:val="24"/>
                <w:shd w:val="clear" w:color="auto" w:fill="FFFFFF"/>
              </w:rPr>
              <w:t xml:space="preserve">розташування та наповнення осередків групових кімнат </w:t>
            </w:r>
          </w:p>
          <w:p w:rsidR="009E7015" w:rsidRPr="00C41724" w:rsidRDefault="009E7015" w:rsidP="00B95CE4">
            <w:pPr>
              <w:spacing w:line="240" w:lineRule="auto"/>
              <w:rPr>
                <w:sz w:val="24"/>
              </w:rPr>
            </w:pPr>
            <w:r w:rsidRPr="00C41724">
              <w:rPr>
                <w:sz w:val="24"/>
                <w:shd w:val="clear" w:color="auto" w:fill="FFFFFF"/>
              </w:rPr>
              <w:t xml:space="preserve">сучасним обладнанням, досліджено інші параметри. </w:t>
            </w:r>
          </w:p>
        </w:tc>
      </w:tr>
      <w:tr w:rsidR="009E7015" w:rsidRPr="00C41724" w:rsidTr="009D6C47">
        <w:trPr>
          <w:trHeight w:val="1607"/>
        </w:trPr>
        <w:tc>
          <w:tcPr>
            <w:tcW w:w="709" w:type="dxa"/>
            <w:vMerge w:val="restart"/>
          </w:tcPr>
          <w:p w:rsidR="009E7015" w:rsidRPr="00C41724" w:rsidRDefault="009E7015" w:rsidP="00B95CE4">
            <w:pPr>
              <w:spacing w:line="240" w:lineRule="auto"/>
              <w:rPr>
                <w:b/>
                <w:sz w:val="24"/>
              </w:rPr>
            </w:pPr>
            <w:r w:rsidRPr="00C41724">
              <w:rPr>
                <w:b/>
                <w:sz w:val="24"/>
              </w:rPr>
              <w:t>1.3.</w:t>
            </w:r>
          </w:p>
        </w:tc>
        <w:tc>
          <w:tcPr>
            <w:tcW w:w="1985" w:type="dxa"/>
            <w:vMerge w:val="restart"/>
          </w:tcPr>
          <w:p w:rsidR="009E7015" w:rsidRPr="00C41724" w:rsidRDefault="009E7015" w:rsidP="00B95CE4">
            <w:pPr>
              <w:spacing w:line="240" w:lineRule="auto"/>
              <w:ind w:right="56"/>
              <w:rPr>
                <w:b/>
                <w:sz w:val="24"/>
              </w:rPr>
            </w:pPr>
            <w:r w:rsidRPr="00C41724">
              <w:rPr>
                <w:b/>
                <w:sz w:val="24"/>
              </w:rPr>
              <w:t xml:space="preserve">Завдання 3. </w:t>
            </w:r>
          </w:p>
          <w:p w:rsidR="009E7015" w:rsidRPr="00C41724" w:rsidRDefault="009E7015" w:rsidP="00B95CE4">
            <w:pPr>
              <w:spacing w:line="240" w:lineRule="auto"/>
              <w:rPr>
                <w:b/>
                <w:sz w:val="24"/>
              </w:rPr>
            </w:pPr>
            <w:r w:rsidRPr="00C41724">
              <w:rPr>
                <w:b/>
                <w:sz w:val="24"/>
              </w:rPr>
              <w:t xml:space="preserve">Модернізація змісту дошкільної освіти та надання якісних освітніх послуг. </w:t>
            </w:r>
          </w:p>
          <w:p w:rsidR="009E7015" w:rsidRPr="00C41724" w:rsidRDefault="009E7015" w:rsidP="00B95CE4">
            <w:pPr>
              <w:spacing w:line="240" w:lineRule="auto"/>
              <w:rPr>
                <w:b/>
                <w:sz w:val="24"/>
              </w:rPr>
            </w:pPr>
          </w:p>
        </w:tc>
        <w:tc>
          <w:tcPr>
            <w:tcW w:w="2410" w:type="dxa"/>
          </w:tcPr>
          <w:p w:rsidR="009E7015" w:rsidRPr="00C41724" w:rsidRDefault="009E7015" w:rsidP="00B95CE4">
            <w:pPr>
              <w:spacing w:line="240" w:lineRule="auto"/>
              <w:rPr>
                <w:sz w:val="24"/>
              </w:rPr>
            </w:pPr>
            <w:r w:rsidRPr="00C41724">
              <w:rPr>
                <w:sz w:val="24"/>
              </w:rPr>
              <w:t>1.3.1. Створити якісне освітнє середовище відповідно до основних принципів освітньої реформи.</w:t>
            </w:r>
          </w:p>
        </w:tc>
        <w:tc>
          <w:tcPr>
            <w:tcW w:w="992" w:type="dxa"/>
          </w:tcPr>
          <w:p w:rsidR="009E7015" w:rsidRPr="00C41724" w:rsidRDefault="009E7015" w:rsidP="00B95CE4">
            <w:pPr>
              <w:spacing w:line="240" w:lineRule="auto"/>
              <w:jc w:val="center"/>
              <w:rPr>
                <w:sz w:val="22"/>
                <w:szCs w:val="22"/>
              </w:rPr>
            </w:pPr>
            <w:r w:rsidRPr="00C41724">
              <w:rPr>
                <w:sz w:val="22"/>
                <w:szCs w:val="22"/>
              </w:rPr>
              <w:t>відділ освіти</w:t>
            </w:r>
          </w:p>
        </w:tc>
        <w:tc>
          <w:tcPr>
            <w:tcW w:w="1985" w:type="dxa"/>
            <w:tcBorders>
              <w:top w:val="single" w:sz="4" w:space="0" w:color="auto"/>
              <w:left w:val="nil"/>
              <w:bottom w:val="single" w:sz="4" w:space="0" w:color="auto"/>
              <w:right w:val="outset" w:sz="6" w:space="0" w:color="auto"/>
            </w:tcBorders>
          </w:tcPr>
          <w:p w:rsidR="009E7015" w:rsidRPr="00C41724" w:rsidRDefault="009E7015" w:rsidP="00B95CE4">
            <w:pPr>
              <w:spacing w:line="240" w:lineRule="auto"/>
              <w:jc w:val="center"/>
              <w:rPr>
                <w:sz w:val="20"/>
                <w:szCs w:val="20"/>
              </w:rPr>
            </w:pPr>
            <w:r w:rsidRPr="00C41724">
              <w:rPr>
                <w:sz w:val="20"/>
                <w:szCs w:val="20"/>
              </w:rPr>
              <w:t xml:space="preserve">затрат – </w:t>
            </w:r>
          </w:p>
          <w:p w:rsidR="009E7015" w:rsidRPr="00C41724" w:rsidRDefault="009E7015" w:rsidP="00B95CE4">
            <w:pPr>
              <w:spacing w:line="240" w:lineRule="auto"/>
              <w:jc w:val="center"/>
              <w:rPr>
                <w:sz w:val="20"/>
                <w:szCs w:val="20"/>
              </w:rPr>
            </w:pPr>
            <w:r w:rsidRPr="00C41724">
              <w:rPr>
                <w:sz w:val="20"/>
                <w:szCs w:val="20"/>
              </w:rPr>
              <w:t>продукту - ,</w:t>
            </w:r>
          </w:p>
          <w:p w:rsidR="009E7015" w:rsidRPr="00C41724" w:rsidRDefault="009E7015" w:rsidP="00B95CE4">
            <w:pPr>
              <w:spacing w:line="240" w:lineRule="auto"/>
              <w:jc w:val="center"/>
              <w:rPr>
                <w:sz w:val="22"/>
                <w:szCs w:val="22"/>
              </w:rPr>
            </w:pPr>
            <w:r w:rsidRPr="00C41724">
              <w:rPr>
                <w:sz w:val="20"/>
                <w:szCs w:val="20"/>
              </w:rPr>
              <w:t>ефективності –забезпечено якісний освітній і виховний простір</w:t>
            </w:r>
          </w:p>
        </w:tc>
        <w:tc>
          <w:tcPr>
            <w:tcW w:w="1277" w:type="dxa"/>
          </w:tcPr>
          <w:p w:rsidR="009E7015" w:rsidRPr="00C41724" w:rsidRDefault="009E7015" w:rsidP="00B95CE4">
            <w:pPr>
              <w:spacing w:line="240" w:lineRule="auto"/>
              <w:jc w:val="center"/>
              <w:rPr>
                <w:sz w:val="20"/>
                <w:szCs w:val="20"/>
              </w:rPr>
            </w:pPr>
            <w:r w:rsidRPr="00C41724">
              <w:rPr>
                <w:sz w:val="20"/>
                <w:szCs w:val="20"/>
              </w:rPr>
              <w:t>інші джерела</w:t>
            </w:r>
          </w:p>
          <w:p w:rsidR="009E7015" w:rsidRPr="00C41724" w:rsidRDefault="009E7015" w:rsidP="00B95CE4">
            <w:pPr>
              <w:spacing w:line="240" w:lineRule="auto"/>
              <w:jc w:val="center"/>
              <w:rPr>
                <w:sz w:val="24"/>
              </w:rPr>
            </w:pPr>
          </w:p>
          <w:p w:rsidR="009E7015" w:rsidRPr="00C41724" w:rsidRDefault="009E7015" w:rsidP="00B95CE4">
            <w:pPr>
              <w:spacing w:line="240" w:lineRule="auto"/>
              <w:jc w:val="center"/>
              <w:rPr>
                <w:sz w:val="24"/>
              </w:rPr>
            </w:pPr>
          </w:p>
          <w:p w:rsidR="009E7015" w:rsidRPr="00C41724" w:rsidRDefault="009E7015" w:rsidP="00B95CE4">
            <w:pPr>
              <w:spacing w:line="240" w:lineRule="auto"/>
              <w:jc w:val="both"/>
              <w:rPr>
                <w:sz w:val="24"/>
              </w:rPr>
            </w:pPr>
          </w:p>
        </w:tc>
        <w:tc>
          <w:tcPr>
            <w:tcW w:w="1269" w:type="dxa"/>
          </w:tcPr>
          <w:p w:rsidR="009E7015" w:rsidRPr="00C41724" w:rsidRDefault="009E7015" w:rsidP="00B95CE4">
            <w:pPr>
              <w:spacing w:line="240" w:lineRule="auto"/>
              <w:jc w:val="center"/>
              <w:rPr>
                <w:sz w:val="24"/>
              </w:rPr>
            </w:pPr>
            <w:r w:rsidRPr="00C41724">
              <w:rPr>
                <w:sz w:val="24"/>
              </w:rPr>
              <w:t>-</w:t>
            </w:r>
          </w:p>
        </w:tc>
        <w:tc>
          <w:tcPr>
            <w:tcW w:w="1275"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3"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698" w:type="dxa"/>
            <w:gridSpan w:val="2"/>
          </w:tcPr>
          <w:p w:rsidR="009E7015" w:rsidRPr="00C41724" w:rsidRDefault="009E7015" w:rsidP="00B95CE4">
            <w:pPr>
              <w:spacing w:line="240" w:lineRule="auto"/>
              <w:rPr>
                <w:sz w:val="24"/>
                <w:shd w:val="clear" w:color="auto" w:fill="FFFFFF"/>
              </w:rPr>
            </w:pPr>
            <w:r w:rsidRPr="00C41724">
              <w:rPr>
                <w:sz w:val="24"/>
              </w:rPr>
              <w:t xml:space="preserve">Придбано навчально-дидактичне обладнання, наочність, розвивальні ігри, навчальні посібники. </w:t>
            </w:r>
            <w:r w:rsidRPr="00C41724">
              <w:rPr>
                <w:sz w:val="24"/>
                <w:shd w:val="clear" w:color="auto" w:fill="FFFFFF"/>
              </w:rPr>
              <w:t>Облаштовано місця для розвитку, саморозвитку та відпочинку </w:t>
            </w:r>
          </w:p>
          <w:p w:rsidR="009E7015" w:rsidRPr="00C41724" w:rsidRDefault="009E7015" w:rsidP="00B95CE4">
            <w:pPr>
              <w:spacing w:line="240" w:lineRule="auto"/>
              <w:rPr>
                <w:sz w:val="24"/>
              </w:rPr>
            </w:pPr>
            <w:r w:rsidRPr="00C41724">
              <w:rPr>
                <w:sz w:val="24"/>
                <w:shd w:val="clear" w:color="auto" w:fill="FFFFFF"/>
              </w:rPr>
              <w:t>дошкільнят</w:t>
            </w:r>
            <w:r w:rsidRPr="00C41724">
              <w:rPr>
                <w:rFonts w:ascii="Arial" w:hAnsi="Arial" w:cs="Arial"/>
                <w:szCs w:val="22"/>
                <w:shd w:val="clear" w:color="auto" w:fill="FFFFFF"/>
              </w:rPr>
              <w:t> </w:t>
            </w:r>
            <w:r w:rsidRPr="00C41724">
              <w:rPr>
                <w:sz w:val="24"/>
              </w:rPr>
              <w:t xml:space="preserve">тощо.  </w:t>
            </w:r>
          </w:p>
        </w:tc>
      </w:tr>
      <w:tr w:rsidR="009E7015" w:rsidRPr="00C41724" w:rsidTr="009D6C47">
        <w:trPr>
          <w:trHeight w:val="945"/>
        </w:trPr>
        <w:tc>
          <w:tcPr>
            <w:tcW w:w="709" w:type="dxa"/>
            <w:vMerge/>
          </w:tcPr>
          <w:p w:rsidR="009E7015" w:rsidRPr="00C41724" w:rsidRDefault="009E7015" w:rsidP="00B95CE4">
            <w:pPr>
              <w:spacing w:line="240" w:lineRule="auto"/>
              <w:rPr>
                <w:b/>
                <w:sz w:val="24"/>
              </w:rPr>
            </w:pPr>
            <w:bookmarkStart w:id="2" w:name="_Hlk181554556"/>
          </w:p>
        </w:tc>
        <w:tc>
          <w:tcPr>
            <w:tcW w:w="1985" w:type="dxa"/>
            <w:vMerge/>
          </w:tcPr>
          <w:p w:rsidR="009E7015" w:rsidRPr="00C41724" w:rsidRDefault="009E7015" w:rsidP="00B95CE4">
            <w:pPr>
              <w:spacing w:line="240" w:lineRule="auto"/>
              <w:ind w:right="56"/>
              <w:rPr>
                <w:b/>
                <w:sz w:val="24"/>
              </w:rPr>
            </w:pPr>
          </w:p>
        </w:tc>
        <w:tc>
          <w:tcPr>
            <w:tcW w:w="2410" w:type="dxa"/>
          </w:tcPr>
          <w:p w:rsidR="009E7015" w:rsidRPr="00C41724" w:rsidRDefault="009E7015" w:rsidP="00B95CE4">
            <w:pPr>
              <w:spacing w:line="240" w:lineRule="auto"/>
              <w:rPr>
                <w:sz w:val="24"/>
              </w:rPr>
            </w:pPr>
            <w:r w:rsidRPr="00C41724">
              <w:rPr>
                <w:sz w:val="24"/>
              </w:rPr>
              <w:t>1.3.2.</w:t>
            </w:r>
            <w:r w:rsidRPr="00C41724">
              <w:rPr>
                <w:szCs w:val="22"/>
              </w:rPr>
              <w:t xml:space="preserve"> </w:t>
            </w:r>
            <w:r w:rsidRPr="00C41724">
              <w:rPr>
                <w:sz w:val="24"/>
              </w:rPr>
              <w:t>Забезпечити впровадження Базового компонента дошкільної освіти, сучасних напрямків гурткової роботи в ЗДО громади.</w:t>
            </w:r>
          </w:p>
        </w:tc>
        <w:tc>
          <w:tcPr>
            <w:tcW w:w="992" w:type="dxa"/>
          </w:tcPr>
          <w:p w:rsidR="009E7015" w:rsidRPr="00C41724" w:rsidRDefault="009E7015" w:rsidP="00B95CE4">
            <w:pPr>
              <w:spacing w:line="240" w:lineRule="auto"/>
              <w:jc w:val="center"/>
              <w:rPr>
                <w:sz w:val="22"/>
                <w:szCs w:val="22"/>
              </w:rPr>
            </w:pPr>
            <w:r w:rsidRPr="00C41724">
              <w:rPr>
                <w:sz w:val="22"/>
                <w:szCs w:val="22"/>
              </w:rPr>
              <w:t>відділ освіти</w:t>
            </w:r>
          </w:p>
        </w:tc>
        <w:tc>
          <w:tcPr>
            <w:tcW w:w="1985" w:type="dxa"/>
            <w:tcBorders>
              <w:top w:val="single" w:sz="4" w:space="0" w:color="auto"/>
              <w:left w:val="nil"/>
              <w:bottom w:val="single" w:sz="4" w:space="0" w:color="auto"/>
              <w:right w:val="single" w:sz="4" w:space="0" w:color="auto"/>
            </w:tcBorders>
          </w:tcPr>
          <w:p w:rsidR="009E7015" w:rsidRPr="00C41724" w:rsidRDefault="009E7015" w:rsidP="00B95CE4">
            <w:pPr>
              <w:spacing w:line="240" w:lineRule="auto"/>
              <w:ind w:left="10" w:hanging="10"/>
              <w:jc w:val="center"/>
              <w:rPr>
                <w:sz w:val="20"/>
                <w:szCs w:val="20"/>
              </w:rPr>
            </w:pPr>
            <w:r w:rsidRPr="00C41724">
              <w:rPr>
                <w:sz w:val="20"/>
                <w:szCs w:val="20"/>
              </w:rPr>
              <w:t>затрат- 0,00</w:t>
            </w:r>
          </w:p>
          <w:p w:rsidR="009E7015" w:rsidRPr="00C41724" w:rsidRDefault="009E7015" w:rsidP="00B95CE4">
            <w:pPr>
              <w:spacing w:line="240" w:lineRule="auto"/>
              <w:ind w:left="24"/>
              <w:jc w:val="center"/>
              <w:rPr>
                <w:sz w:val="20"/>
                <w:szCs w:val="20"/>
              </w:rPr>
            </w:pPr>
            <w:r w:rsidRPr="00C41724">
              <w:rPr>
                <w:sz w:val="20"/>
                <w:szCs w:val="20"/>
              </w:rPr>
              <w:t>продукту – 6 ЗДО</w:t>
            </w:r>
          </w:p>
          <w:p w:rsidR="009E7015" w:rsidRPr="00C41724" w:rsidRDefault="009E7015" w:rsidP="00B95CE4">
            <w:pPr>
              <w:spacing w:line="240" w:lineRule="auto"/>
              <w:jc w:val="center"/>
              <w:rPr>
                <w:sz w:val="20"/>
                <w:szCs w:val="20"/>
              </w:rPr>
            </w:pPr>
            <w:r w:rsidRPr="00C41724">
              <w:rPr>
                <w:sz w:val="20"/>
                <w:szCs w:val="20"/>
              </w:rPr>
              <w:t>ефективності-</w:t>
            </w:r>
          </w:p>
          <w:p w:rsidR="009E7015" w:rsidRPr="00C41724" w:rsidRDefault="009E7015" w:rsidP="00B95CE4">
            <w:pPr>
              <w:spacing w:line="240" w:lineRule="auto"/>
              <w:jc w:val="center"/>
              <w:rPr>
                <w:sz w:val="20"/>
                <w:szCs w:val="20"/>
              </w:rPr>
            </w:pPr>
            <w:r w:rsidRPr="00C41724">
              <w:rPr>
                <w:sz w:val="20"/>
                <w:szCs w:val="20"/>
                <w:shd w:val="clear" w:color="auto" w:fill="FFFFFF"/>
              </w:rPr>
              <w:t>збереження самоцінності дошкільного дитинства, визначення особливостей та вимог до рівня розвиненості, освіченості та вихованості дитини, забезпечення наступності між дошкільною та початковою освітою.</w:t>
            </w:r>
          </w:p>
        </w:tc>
        <w:tc>
          <w:tcPr>
            <w:tcW w:w="1277" w:type="dxa"/>
            <w:tcBorders>
              <w:left w:val="single" w:sz="4" w:space="0" w:color="auto"/>
            </w:tcBorders>
          </w:tcPr>
          <w:p w:rsidR="009E7015" w:rsidRPr="00C41724" w:rsidRDefault="009E7015" w:rsidP="00B95CE4">
            <w:pPr>
              <w:spacing w:line="240" w:lineRule="auto"/>
              <w:jc w:val="center"/>
              <w:rPr>
                <w:sz w:val="20"/>
                <w:szCs w:val="20"/>
              </w:rPr>
            </w:pPr>
            <w:r w:rsidRPr="00C41724">
              <w:rPr>
                <w:sz w:val="20"/>
                <w:szCs w:val="20"/>
              </w:rPr>
              <w:t>Не потребує додаткових фінансових витрат</w:t>
            </w:r>
          </w:p>
          <w:p w:rsidR="009E7015" w:rsidRPr="00C41724" w:rsidRDefault="009E7015" w:rsidP="00B95CE4">
            <w:pPr>
              <w:spacing w:line="240" w:lineRule="auto"/>
              <w:jc w:val="both"/>
              <w:rPr>
                <w:sz w:val="24"/>
              </w:rPr>
            </w:pPr>
          </w:p>
          <w:p w:rsidR="009E7015" w:rsidRPr="00C41724" w:rsidRDefault="009E7015" w:rsidP="00B95CE4">
            <w:pPr>
              <w:spacing w:line="240" w:lineRule="auto"/>
              <w:jc w:val="both"/>
              <w:rPr>
                <w:sz w:val="24"/>
              </w:rPr>
            </w:pPr>
          </w:p>
          <w:p w:rsidR="009E7015" w:rsidRPr="00C41724" w:rsidRDefault="009E7015" w:rsidP="00B95CE4">
            <w:pPr>
              <w:spacing w:line="240" w:lineRule="auto"/>
              <w:jc w:val="center"/>
              <w:rPr>
                <w:sz w:val="20"/>
                <w:szCs w:val="20"/>
              </w:rPr>
            </w:pPr>
          </w:p>
        </w:tc>
        <w:tc>
          <w:tcPr>
            <w:tcW w:w="1269" w:type="dxa"/>
          </w:tcPr>
          <w:p w:rsidR="009E7015" w:rsidRPr="00C41724" w:rsidRDefault="009E7015" w:rsidP="00B95CE4">
            <w:pPr>
              <w:spacing w:line="240" w:lineRule="auto"/>
              <w:jc w:val="center"/>
              <w:rPr>
                <w:sz w:val="24"/>
              </w:rPr>
            </w:pPr>
            <w:r w:rsidRPr="00C41724">
              <w:rPr>
                <w:sz w:val="24"/>
              </w:rPr>
              <w:t>-</w:t>
            </w:r>
          </w:p>
        </w:tc>
        <w:tc>
          <w:tcPr>
            <w:tcW w:w="1275"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3"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698" w:type="dxa"/>
            <w:gridSpan w:val="2"/>
          </w:tcPr>
          <w:p w:rsidR="009E7015" w:rsidRPr="00C41724" w:rsidRDefault="009E7015" w:rsidP="00B95CE4">
            <w:pPr>
              <w:spacing w:line="240" w:lineRule="auto"/>
              <w:rPr>
                <w:sz w:val="24"/>
              </w:rPr>
            </w:pPr>
            <w:r w:rsidRPr="00C41724">
              <w:rPr>
                <w:sz w:val="24"/>
              </w:rPr>
              <w:t>Підвищено якість надання освітніх послуг дошкільної освіти. Забезпечено всебічний розвиток дошкільнят, їх творчих здібностей відповідно до обдарувань.</w:t>
            </w:r>
          </w:p>
        </w:tc>
      </w:tr>
      <w:bookmarkEnd w:id="2"/>
      <w:tr w:rsidR="009E7015" w:rsidRPr="00C41724" w:rsidTr="009D6C47">
        <w:trPr>
          <w:trHeight w:val="830"/>
        </w:trPr>
        <w:tc>
          <w:tcPr>
            <w:tcW w:w="709" w:type="dxa"/>
            <w:vMerge/>
          </w:tcPr>
          <w:p w:rsidR="009E7015" w:rsidRPr="00C41724" w:rsidRDefault="009E7015" w:rsidP="00B95CE4">
            <w:pPr>
              <w:spacing w:line="240" w:lineRule="auto"/>
              <w:rPr>
                <w:b/>
                <w:sz w:val="24"/>
              </w:rPr>
            </w:pPr>
          </w:p>
        </w:tc>
        <w:tc>
          <w:tcPr>
            <w:tcW w:w="1985" w:type="dxa"/>
            <w:vMerge/>
          </w:tcPr>
          <w:p w:rsidR="009E7015" w:rsidRPr="00C41724" w:rsidRDefault="009E7015" w:rsidP="00B95CE4">
            <w:pPr>
              <w:spacing w:line="240" w:lineRule="auto"/>
              <w:ind w:right="56"/>
              <w:rPr>
                <w:b/>
                <w:sz w:val="24"/>
              </w:rPr>
            </w:pPr>
          </w:p>
        </w:tc>
        <w:tc>
          <w:tcPr>
            <w:tcW w:w="2410" w:type="dxa"/>
          </w:tcPr>
          <w:p w:rsidR="009E7015" w:rsidRPr="00C41724" w:rsidRDefault="009E7015" w:rsidP="00B95CE4">
            <w:pPr>
              <w:spacing w:line="240" w:lineRule="auto"/>
              <w:rPr>
                <w:sz w:val="24"/>
              </w:rPr>
            </w:pPr>
            <w:r w:rsidRPr="00C41724">
              <w:rPr>
                <w:sz w:val="24"/>
              </w:rPr>
              <w:t xml:space="preserve">1.3.3. </w:t>
            </w:r>
            <w:r w:rsidRPr="00C41724">
              <w:rPr>
                <w:rFonts w:eastAsia="Calibri"/>
                <w:sz w:val="24"/>
                <w:lang w:eastAsia="en-US"/>
              </w:rPr>
              <w:t>Оновити  електронну систему реєстрації дітей до закладів дошкільної освіти «е- Садок».</w:t>
            </w:r>
          </w:p>
        </w:tc>
        <w:tc>
          <w:tcPr>
            <w:tcW w:w="992" w:type="dxa"/>
          </w:tcPr>
          <w:p w:rsidR="009E7015" w:rsidRPr="00C41724" w:rsidRDefault="009E7015" w:rsidP="00B95CE4">
            <w:pPr>
              <w:spacing w:line="240" w:lineRule="auto"/>
              <w:jc w:val="center"/>
              <w:rPr>
                <w:sz w:val="22"/>
                <w:szCs w:val="22"/>
              </w:rPr>
            </w:pPr>
            <w:r w:rsidRPr="00C41724">
              <w:rPr>
                <w:sz w:val="22"/>
                <w:szCs w:val="22"/>
              </w:rPr>
              <w:t>відділ освіти</w:t>
            </w:r>
          </w:p>
        </w:tc>
        <w:tc>
          <w:tcPr>
            <w:tcW w:w="1985" w:type="dxa"/>
            <w:tcBorders>
              <w:top w:val="single" w:sz="4" w:space="0" w:color="auto"/>
              <w:left w:val="nil"/>
              <w:bottom w:val="single" w:sz="4" w:space="0" w:color="auto"/>
              <w:right w:val="single" w:sz="4" w:space="0" w:color="auto"/>
            </w:tcBorders>
          </w:tcPr>
          <w:p w:rsidR="009E7015" w:rsidRPr="00C41724" w:rsidRDefault="009E7015" w:rsidP="00B95CE4">
            <w:pPr>
              <w:spacing w:line="240" w:lineRule="auto"/>
              <w:ind w:left="10" w:hanging="10"/>
              <w:jc w:val="center"/>
              <w:rPr>
                <w:sz w:val="20"/>
                <w:szCs w:val="20"/>
              </w:rPr>
            </w:pPr>
            <w:r w:rsidRPr="00C41724">
              <w:rPr>
                <w:sz w:val="20"/>
                <w:szCs w:val="20"/>
              </w:rPr>
              <w:t>затрат- 0,00</w:t>
            </w:r>
          </w:p>
          <w:p w:rsidR="009E7015" w:rsidRPr="00C41724" w:rsidRDefault="009E7015" w:rsidP="00B95CE4">
            <w:pPr>
              <w:spacing w:line="240" w:lineRule="auto"/>
              <w:ind w:left="24"/>
              <w:jc w:val="center"/>
              <w:rPr>
                <w:sz w:val="20"/>
                <w:szCs w:val="20"/>
              </w:rPr>
            </w:pPr>
            <w:r w:rsidRPr="00C41724">
              <w:rPr>
                <w:sz w:val="20"/>
                <w:szCs w:val="20"/>
              </w:rPr>
              <w:t>продукту – 6 ЗДО</w:t>
            </w:r>
          </w:p>
          <w:p w:rsidR="009E7015" w:rsidRPr="00C41724" w:rsidRDefault="009E7015" w:rsidP="00B95CE4">
            <w:pPr>
              <w:spacing w:line="240" w:lineRule="auto"/>
              <w:ind w:left="10" w:hanging="10"/>
              <w:jc w:val="center"/>
              <w:rPr>
                <w:sz w:val="20"/>
                <w:szCs w:val="20"/>
              </w:rPr>
            </w:pPr>
            <w:r w:rsidRPr="00C41724">
              <w:rPr>
                <w:sz w:val="20"/>
                <w:szCs w:val="20"/>
              </w:rPr>
              <w:t>ефективності-</w:t>
            </w:r>
            <w:r w:rsidRPr="00C41724">
              <w:rPr>
                <w:szCs w:val="22"/>
                <w:shd w:val="clear" w:color="auto" w:fill="FFFFFF"/>
              </w:rPr>
              <w:t xml:space="preserve"> </w:t>
            </w:r>
            <w:r w:rsidRPr="00C41724">
              <w:rPr>
                <w:sz w:val="20"/>
                <w:szCs w:val="20"/>
                <w:shd w:val="clear" w:color="auto" w:fill="FFFFFF"/>
              </w:rPr>
              <w:t>забезпечено права дитини на здобуття дошкільної освіти.</w:t>
            </w:r>
          </w:p>
        </w:tc>
        <w:tc>
          <w:tcPr>
            <w:tcW w:w="1277" w:type="dxa"/>
            <w:tcBorders>
              <w:left w:val="single" w:sz="4" w:space="0" w:color="auto"/>
            </w:tcBorders>
          </w:tcPr>
          <w:p w:rsidR="009E7015" w:rsidRPr="00C41724" w:rsidRDefault="009E7015" w:rsidP="00B95CE4">
            <w:pPr>
              <w:spacing w:line="240" w:lineRule="auto"/>
              <w:jc w:val="center"/>
              <w:rPr>
                <w:sz w:val="20"/>
                <w:szCs w:val="20"/>
              </w:rPr>
            </w:pPr>
            <w:r w:rsidRPr="00C41724">
              <w:rPr>
                <w:sz w:val="20"/>
                <w:szCs w:val="20"/>
              </w:rPr>
              <w:t>місцевий бюджет. Не потребує додаткових фінансових витрат</w:t>
            </w:r>
          </w:p>
          <w:p w:rsidR="009E7015" w:rsidRPr="00C41724" w:rsidRDefault="009E7015" w:rsidP="00B95CE4">
            <w:pPr>
              <w:spacing w:line="240" w:lineRule="auto"/>
              <w:jc w:val="both"/>
              <w:rPr>
                <w:sz w:val="24"/>
              </w:rPr>
            </w:pPr>
          </w:p>
          <w:p w:rsidR="009E7015" w:rsidRPr="00C41724" w:rsidRDefault="009E7015" w:rsidP="00B95CE4">
            <w:pPr>
              <w:spacing w:line="240" w:lineRule="auto"/>
              <w:jc w:val="both"/>
              <w:rPr>
                <w:sz w:val="24"/>
              </w:rPr>
            </w:pPr>
          </w:p>
          <w:p w:rsidR="009E7015" w:rsidRPr="00C41724" w:rsidRDefault="009E7015" w:rsidP="00B95CE4">
            <w:pPr>
              <w:spacing w:line="240" w:lineRule="auto"/>
              <w:jc w:val="center"/>
              <w:rPr>
                <w:sz w:val="20"/>
                <w:szCs w:val="20"/>
              </w:rPr>
            </w:pPr>
          </w:p>
        </w:tc>
        <w:tc>
          <w:tcPr>
            <w:tcW w:w="1269" w:type="dxa"/>
          </w:tcPr>
          <w:p w:rsidR="009E7015" w:rsidRPr="00C41724" w:rsidRDefault="009E7015" w:rsidP="00B95CE4">
            <w:pPr>
              <w:spacing w:line="240" w:lineRule="auto"/>
              <w:jc w:val="center"/>
              <w:rPr>
                <w:sz w:val="24"/>
              </w:rPr>
            </w:pPr>
            <w:r w:rsidRPr="00C41724">
              <w:rPr>
                <w:sz w:val="24"/>
              </w:rPr>
              <w:t>-</w:t>
            </w:r>
          </w:p>
        </w:tc>
        <w:tc>
          <w:tcPr>
            <w:tcW w:w="1275"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3"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698" w:type="dxa"/>
            <w:gridSpan w:val="2"/>
          </w:tcPr>
          <w:p w:rsidR="009E7015" w:rsidRPr="00C41724" w:rsidRDefault="009E7015" w:rsidP="00B95CE4">
            <w:pPr>
              <w:spacing w:line="240" w:lineRule="auto"/>
              <w:ind w:left="10" w:hanging="10"/>
              <w:contextualSpacing/>
              <w:rPr>
                <w:rFonts w:eastAsia="Calibri"/>
                <w:sz w:val="24"/>
                <w:lang w:eastAsia="en-US"/>
              </w:rPr>
            </w:pPr>
            <w:r w:rsidRPr="00C41724">
              <w:rPr>
                <w:rFonts w:eastAsia="Calibri"/>
                <w:sz w:val="24"/>
                <w:lang w:eastAsia="en-US"/>
              </w:rPr>
              <w:t>Встановлено власні правила та пріоритетність заявок на зарахування дітей до  закладів дошкільної освіти. Проведено трансформацію черг у списки заявок. Забезпечено здійснення до зарахування дітей до ЗДО протягом усього календарного року та  уникнення перевантаження системи в моменти відкриття черг.</w:t>
            </w:r>
          </w:p>
        </w:tc>
      </w:tr>
      <w:tr w:rsidR="009E7015" w:rsidRPr="00C41724" w:rsidTr="009D6C47">
        <w:trPr>
          <w:trHeight w:val="1607"/>
        </w:trPr>
        <w:tc>
          <w:tcPr>
            <w:tcW w:w="709" w:type="dxa"/>
            <w:vMerge/>
          </w:tcPr>
          <w:p w:rsidR="009E7015" w:rsidRPr="00C41724" w:rsidRDefault="009E7015" w:rsidP="00B95CE4">
            <w:pPr>
              <w:spacing w:line="240" w:lineRule="auto"/>
              <w:rPr>
                <w:b/>
                <w:sz w:val="24"/>
              </w:rPr>
            </w:pPr>
          </w:p>
        </w:tc>
        <w:tc>
          <w:tcPr>
            <w:tcW w:w="1985" w:type="dxa"/>
            <w:vMerge/>
          </w:tcPr>
          <w:p w:rsidR="009E7015" w:rsidRPr="00C41724" w:rsidRDefault="009E7015" w:rsidP="00B95CE4">
            <w:pPr>
              <w:spacing w:line="240" w:lineRule="auto"/>
              <w:ind w:right="56"/>
              <w:rPr>
                <w:b/>
                <w:sz w:val="24"/>
              </w:rPr>
            </w:pPr>
          </w:p>
        </w:tc>
        <w:tc>
          <w:tcPr>
            <w:tcW w:w="2410" w:type="dxa"/>
          </w:tcPr>
          <w:p w:rsidR="009E7015" w:rsidRPr="00C41724" w:rsidRDefault="009E7015" w:rsidP="00B95CE4">
            <w:pPr>
              <w:spacing w:line="240" w:lineRule="auto"/>
              <w:rPr>
                <w:sz w:val="24"/>
              </w:rPr>
            </w:pPr>
            <w:r w:rsidRPr="00C41724">
              <w:rPr>
                <w:sz w:val="24"/>
              </w:rPr>
              <w:t xml:space="preserve">1.3.4. Взяти участь в обласних </w:t>
            </w:r>
            <w:proofErr w:type="spellStart"/>
            <w:r w:rsidRPr="00C41724">
              <w:rPr>
                <w:sz w:val="24"/>
              </w:rPr>
              <w:t>проєктах</w:t>
            </w:r>
            <w:proofErr w:type="spellEnd"/>
            <w:r w:rsidRPr="00C41724">
              <w:rPr>
                <w:sz w:val="24"/>
              </w:rPr>
              <w:t xml:space="preserve"> з  впровадження парціальних програм «Зерно любові» (духовно-моральний напрям), «</w:t>
            </w:r>
            <w:proofErr w:type="spellStart"/>
            <w:r w:rsidRPr="00C41724">
              <w:rPr>
                <w:sz w:val="24"/>
              </w:rPr>
              <w:t>Афлатот</w:t>
            </w:r>
            <w:proofErr w:type="spellEnd"/>
            <w:r w:rsidRPr="00C41724">
              <w:rPr>
                <w:sz w:val="24"/>
              </w:rPr>
              <w:t>» (</w:t>
            </w:r>
            <w:r w:rsidRPr="00C41724">
              <w:rPr>
                <w:sz w:val="22"/>
                <w:szCs w:val="22"/>
                <w:lang w:eastAsia="ru-RU"/>
              </w:rPr>
              <w:t xml:space="preserve"> соціально-фінансова освіта дошкільнят)</w:t>
            </w:r>
            <w:r w:rsidRPr="00C41724">
              <w:rPr>
                <w:sz w:val="24"/>
              </w:rPr>
              <w:t>, «</w:t>
            </w:r>
            <w:proofErr w:type="spellStart"/>
            <w:r w:rsidRPr="00C41724">
              <w:rPr>
                <w:sz w:val="24"/>
              </w:rPr>
              <w:t>Нехворійко</w:t>
            </w:r>
            <w:proofErr w:type="spellEnd"/>
            <w:r w:rsidRPr="00C41724">
              <w:rPr>
                <w:sz w:val="24"/>
              </w:rPr>
              <w:t>» (оздоровча програма), «Стрім-освіта» (цифрова грамотність).</w:t>
            </w:r>
          </w:p>
        </w:tc>
        <w:tc>
          <w:tcPr>
            <w:tcW w:w="992" w:type="dxa"/>
          </w:tcPr>
          <w:p w:rsidR="009E7015" w:rsidRPr="00C41724" w:rsidRDefault="009E7015" w:rsidP="00B95CE4">
            <w:pPr>
              <w:spacing w:line="240" w:lineRule="auto"/>
              <w:jc w:val="center"/>
              <w:rPr>
                <w:sz w:val="22"/>
                <w:szCs w:val="22"/>
              </w:rPr>
            </w:pPr>
            <w:r w:rsidRPr="00C41724">
              <w:rPr>
                <w:sz w:val="22"/>
                <w:szCs w:val="22"/>
              </w:rPr>
              <w:t>відділ освіти</w:t>
            </w:r>
          </w:p>
        </w:tc>
        <w:tc>
          <w:tcPr>
            <w:tcW w:w="1985" w:type="dxa"/>
            <w:tcBorders>
              <w:top w:val="single" w:sz="4" w:space="0" w:color="auto"/>
              <w:left w:val="nil"/>
              <w:bottom w:val="single" w:sz="4" w:space="0" w:color="auto"/>
              <w:right w:val="single" w:sz="4" w:space="0" w:color="auto"/>
            </w:tcBorders>
          </w:tcPr>
          <w:p w:rsidR="009E7015" w:rsidRPr="00C41724" w:rsidRDefault="009E7015" w:rsidP="00B95CE4">
            <w:pPr>
              <w:spacing w:line="240" w:lineRule="auto"/>
              <w:ind w:left="10" w:hanging="10"/>
              <w:jc w:val="center"/>
              <w:rPr>
                <w:sz w:val="20"/>
                <w:szCs w:val="20"/>
              </w:rPr>
            </w:pPr>
            <w:r w:rsidRPr="00C41724">
              <w:rPr>
                <w:sz w:val="20"/>
                <w:szCs w:val="20"/>
              </w:rPr>
              <w:t>затрат- 0,00</w:t>
            </w:r>
          </w:p>
          <w:p w:rsidR="009E7015" w:rsidRPr="00C41724" w:rsidRDefault="009E7015" w:rsidP="00B95CE4">
            <w:pPr>
              <w:spacing w:line="240" w:lineRule="auto"/>
              <w:ind w:left="24"/>
              <w:jc w:val="center"/>
              <w:rPr>
                <w:sz w:val="20"/>
                <w:szCs w:val="20"/>
              </w:rPr>
            </w:pPr>
            <w:r w:rsidRPr="00C41724">
              <w:rPr>
                <w:sz w:val="20"/>
                <w:szCs w:val="20"/>
              </w:rPr>
              <w:t>продукту – 6 ЗДО</w:t>
            </w:r>
          </w:p>
          <w:p w:rsidR="009E7015" w:rsidRPr="00C41724" w:rsidRDefault="009E7015" w:rsidP="00B95CE4">
            <w:pPr>
              <w:spacing w:line="240" w:lineRule="auto"/>
              <w:jc w:val="center"/>
              <w:rPr>
                <w:sz w:val="20"/>
                <w:szCs w:val="20"/>
              </w:rPr>
            </w:pPr>
            <w:r w:rsidRPr="00C41724">
              <w:rPr>
                <w:sz w:val="20"/>
                <w:szCs w:val="20"/>
              </w:rPr>
              <w:t>ефективності-</w:t>
            </w:r>
          </w:p>
          <w:p w:rsidR="009E7015" w:rsidRPr="00C41724" w:rsidRDefault="009E7015" w:rsidP="00B95CE4">
            <w:pPr>
              <w:spacing w:line="240" w:lineRule="auto"/>
              <w:ind w:left="10" w:hanging="10"/>
              <w:jc w:val="center"/>
              <w:rPr>
                <w:sz w:val="20"/>
                <w:szCs w:val="20"/>
              </w:rPr>
            </w:pPr>
            <w:r w:rsidRPr="00C41724">
              <w:rPr>
                <w:sz w:val="20"/>
                <w:szCs w:val="20"/>
                <w:shd w:val="clear" w:color="auto" w:fill="FFFFFF"/>
              </w:rPr>
              <w:t>збереження самоцінності дошкільного дитинства, визначення особливостей та вимог до рівня розвиненості, освіченості та вихованості дитини, забезпечення наступності між дошкільною та початковою освітою.</w:t>
            </w:r>
          </w:p>
        </w:tc>
        <w:tc>
          <w:tcPr>
            <w:tcW w:w="1277" w:type="dxa"/>
            <w:tcBorders>
              <w:left w:val="single" w:sz="4" w:space="0" w:color="auto"/>
            </w:tcBorders>
          </w:tcPr>
          <w:p w:rsidR="009E7015" w:rsidRPr="00C41724" w:rsidRDefault="009E7015" w:rsidP="00B95CE4">
            <w:pPr>
              <w:spacing w:line="240" w:lineRule="auto"/>
              <w:jc w:val="center"/>
              <w:rPr>
                <w:sz w:val="20"/>
                <w:szCs w:val="20"/>
              </w:rPr>
            </w:pPr>
            <w:r w:rsidRPr="00C41724">
              <w:rPr>
                <w:sz w:val="20"/>
                <w:szCs w:val="20"/>
              </w:rPr>
              <w:t>Не потребує додаткових фінансових витрат</w:t>
            </w:r>
          </w:p>
          <w:p w:rsidR="009E7015" w:rsidRPr="00C41724" w:rsidRDefault="009E7015" w:rsidP="00B95CE4">
            <w:pPr>
              <w:spacing w:line="240" w:lineRule="auto"/>
              <w:jc w:val="both"/>
              <w:rPr>
                <w:sz w:val="24"/>
              </w:rPr>
            </w:pPr>
          </w:p>
          <w:p w:rsidR="009E7015" w:rsidRPr="00C41724" w:rsidRDefault="009E7015" w:rsidP="00B95CE4">
            <w:pPr>
              <w:spacing w:line="240" w:lineRule="auto"/>
              <w:jc w:val="both"/>
              <w:rPr>
                <w:sz w:val="24"/>
              </w:rPr>
            </w:pPr>
          </w:p>
          <w:p w:rsidR="009E7015" w:rsidRPr="00C41724" w:rsidRDefault="009E7015" w:rsidP="00B95CE4">
            <w:pPr>
              <w:spacing w:line="240" w:lineRule="auto"/>
              <w:jc w:val="center"/>
              <w:rPr>
                <w:sz w:val="20"/>
                <w:szCs w:val="20"/>
              </w:rPr>
            </w:pPr>
          </w:p>
        </w:tc>
        <w:tc>
          <w:tcPr>
            <w:tcW w:w="1269" w:type="dxa"/>
          </w:tcPr>
          <w:p w:rsidR="009E7015" w:rsidRPr="00C41724" w:rsidRDefault="009E7015" w:rsidP="00B95CE4">
            <w:pPr>
              <w:spacing w:line="240" w:lineRule="auto"/>
              <w:jc w:val="center"/>
              <w:rPr>
                <w:sz w:val="24"/>
              </w:rPr>
            </w:pPr>
            <w:r w:rsidRPr="00C41724">
              <w:rPr>
                <w:sz w:val="24"/>
              </w:rPr>
              <w:t>-</w:t>
            </w:r>
          </w:p>
        </w:tc>
        <w:tc>
          <w:tcPr>
            <w:tcW w:w="1275"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3"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698" w:type="dxa"/>
            <w:gridSpan w:val="2"/>
          </w:tcPr>
          <w:p w:rsidR="009E7015" w:rsidRPr="00C41724" w:rsidRDefault="009E7015" w:rsidP="00B95CE4">
            <w:pPr>
              <w:spacing w:line="240" w:lineRule="auto"/>
              <w:ind w:left="10" w:hanging="10"/>
              <w:contextualSpacing/>
              <w:rPr>
                <w:rFonts w:eastAsia="Calibri"/>
                <w:sz w:val="24"/>
                <w:lang w:eastAsia="en-US"/>
              </w:rPr>
            </w:pPr>
            <w:r w:rsidRPr="00C41724">
              <w:rPr>
                <w:sz w:val="24"/>
                <w:shd w:val="clear" w:color="auto" w:fill="FFFFFF"/>
              </w:rPr>
              <w:t>Впроваджено в освітній процес додаткові парціальні програми за певними пріоритетними напрямками роботи ЗДО через гуртки, студії чи інші форми роботи. Забезпечено реалізацію поглибленого вивчення змістових компонентів дошкільної освіти та цілісний розвиток дошкільнят.</w:t>
            </w:r>
          </w:p>
        </w:tc>
      </w:tr>
      <w:tr w:rsidR="009E7015" w:rsidRPr="00C41724" w:rsidTr="009D6C47">
        <w:tc>
          <w:tcPr>
            <w:tcW w:w="709" w:type="dxa"/>
          </w:tcPr>
          <w:p w:rsidR="009E7015" w:rsidRPr="00C41724" w:rsidRDefault="009E7015" w:rsidP="00B95CE4">
            <w:pPr>
              <w:spacing w:line="240" w:lineRule="auto"/>
              <w:rPr>
                <w:b/>
                <w:sz w:val="24"/>
              </w:rPr>
            </w:pPr>
            <w:r w:rsidRPr="00C41724">
              <w:rPr>
                <w:b/>
                <w:sz w:val="24"/>
              </w:rPr>
              <w:t>1.4.</w:t>
            </w:r>
          </w:p>
        </w:tc>
        <w:tc>
          <w:tcPr>
            <w:tcW w:w="1985" w:type="dxa"/>
          </w:tcPr>
          <w:p w:rsidR="009E7015" w:rsidRPr="00C41724" w:rsidRDefault="009E7015" w:rsidP="00B95CE4">
            <w:pPr>
              <w:spacing w:line="240" w:lineRule="auto"/>
              <w:rPr>
                <w:sz w:val="24"/>
              </w:rPr>
            </w:pPr>
            <w:r w:rsidRPr="00C41724">
              <w:rPr>
                <w:b/>
                <w:sz w:val="24"/>
              </w:rPr>
              <w:t>Завдання 4.</w:t>
            </w:r>
            <w:r w:rsidRPr="00C41724">
              <w:rPr>
                <w:sz w:val="24"/>
              </w:rPr>
              <w:t xml:space="preserve"> </w:t>
            </w:r>
            <w:r w:rsidRPr="00C41724">
              <w:rPr>
                <w:b/>
                <w:sz w:val="24"/>
              </w:rPr>
              <w:t xml:space="preserve">Соціальна підтримка обдарованих </w:t>
            </w:r>
            <w:r w:rsidRPr="00C41724">
              <w:rPr>
                <w:b/>
                <w:sz w:val="24"/>
              </w:rPr>
              <w:lastRenderedPageBreak/>
              <w:t>дошкільнят та їх наставників.</w:t>
            </w:r>
          </w:p>
        </w:tc>
        <w:tc>
          <w:tcPr>
            <w:tcW w:w="2410" w:type="dxa"/>
          </w:tcPr>
          <w:p w:rsidR="009E7015" w:rsidRPr="00C41724" w:rsidRDefault="009E7015" w:rsidP="00B95CE4">
            <w:pPr>
              <w:spacing w:line="240" w:lineRule="auto"/>
              <w:rPr>
                <w:sz w:val="24"/>
              </w:rPr>
            </w:pPr>
            <w:r w:rsidRPr="00C41724">
              <w:rPr>
                <w:sz w:val="24"/>
              </w:rPr>
              <w:lastRenderedPageBreak/>
              <w:t xml:space="preserve">1.4.1.Провести фестиваль дитячої творчості до </w:t>
            </w:r>
            <w:r w:rsidRPr="00C41724">
              <w:rPr>
                <w:sz w:val="24"/>
              </w:rPr>
              <w:lastRenderedPageBreak/>
              <w:t xml:space="preserve">Всеукраїнського Дня </w:t>
            </w:r>
            <w:proofErr w:type="spellStart"/>
            <w:r w:rsidRPr="00C41724">
              <w:rPr>
                <w:sz w:val="24"/>
              </w:rPr>
              <w:t>дошкілля</w:t>
            </w:r>
            <w:proofErr w:type="spellEnd"/>
            <w:r w:rsidRPr="00C41724">
              <w:rPr>
                <w:sz w:val="24"/>
              </w:rPr>
              <w:t>.</w:t>
            </w:r>
          </w:p>
        </w:tc>
        <w:tc>
          <w:tcPr>
            <w:tcW w:w="992" w:type="dxa"/>
          </w:tcPr>
          <w:p w:rsidR="009E7015" w:rsidRPr="00C41724" w:rsidRDefault="009E7015" w:rsidP="00B95CE4">
            <w:pPr>
              <w:spacing w:line="240" w:lineRule="auto"/>
              <w:jc w:val="center"/>
              <w:rPr>
                <w:sz w:val="24"/>
              </w:rPr>
            </w:pPr>
            <w:r w:rsidRPr="00C41724">
              <w:rPr>
                <w:sz w:val="24"/>
              </w:rPr>
              <w:lastRenderedPageBreak/>
              <w:t>відділ освіти</w:t>
            </w:r>
          </w:p>
        </w:tc>
        <w:tc>
          <w:tcPr>
            <w:tcW w:w="1985" w:type="dxa"/>
            <w:tcBorders>
              <w:top w:val="single" w:sz="4" w:space="0" w:color="auto"/>
              <w:left w:val="nil"/>
              <w:bottom w:val="single" w:sz="4" w:space="0" w:color="auto"/>
              <w:right w:val="single" w:sz="4" w:space="0" w:color="auto"/>
            </w:tcBorders>
          </w:tcPr>
          <w:p w:rsidR="009E7015" w:rsidRPr="00C41724" w:rsidRDefault="009E7015" w:rsidP="00B95CE4">
            <w:pPr>
              <w:spacing w:line="240" w:lineRule="auto"/>
              <w:jc w:val="center"/>
              <w:rPr>
                <w:sz w:val="20"/>
                <w:szCs w:val="20"/>
              </w:rPr>
            </w:pPr>
            <w:r w:rsidRPr="00C41724">
              <w:rPr>
                <w:sz w:val="20"/>
                <w:szCs w:val="20"/>
              </w:rPr>
              <w:t>затрат –22,725</w:t>
            </w:r>
          </w:p>
          <w:p w:rsidR="009E7015" w:rsidRPr="00C41724" w:rsidRDefault="009E7015" w:rsidP="00B95CE4">
            <w:pPr>
              <w:spacing w:line="240" w:lineRule="auto"/>
              <w:jc w:val="center"/>
              <w:rPr>
                <w:sz w:val="20"/>
                <w:szCs w:val="20"/>
              </w:rPr>
            </w:pPr>
            <w:r w:rsidRPr="00C41724">
              <w:rPr>
                <w:sz w:val="20"/>
                <w:szCs w:val="20"/>
              </w:rPr>
              <w:t>продукту – 30 дітей, 12 працівників ЗДО</w:t>
            </w:r>
          </w:p>
          <w:p w:rsidR="009E7015" w:rsidRPr="00C41724" w:rsidRDefault="009E7015" w:rsidP="00B95CE4">
            <w:pPr>
              <w:spacing w:line="240" w:lineRule="auto"/>
              <w:jc w:val="center"/>
              <w:rPr>
                <w:sz w:val="22"/>
                <w:szCs w:val="22"/>
              </w:rPr>
            </w:pPr>
            <w:r w:rsidRPr="00C41724">
              <w:rPr>
                <w:sz w:val="20"/>
                <w:szCs w:val="20"/>
              </w:rPr>
              <w:lastRenderedPageBreak/>
              <w:t>ефективності-  – 0, 500 на 1 дитину; 0,644 -  на 1 педагога.</w:t>
            </w:r>
          </w:p>
        </w:tc>
        <w:tc>
          <w:tcPr>
            <w:tcW w:w="1277" w:type="dxa"/>
            <w:tcBorders>
              <w:left w:val="single" w:sz="4" w:space="0" w:color="auto"/>
            </w:tcBorders>
          </w:tcPr>
          <w:p w:rsidR="009E7015" w:rsidRPr="00C41724" w:rsidRDefault="009E7015" w:rsidP="00B95CE4">
            <w:pPr>
              <w:spacing w:line="240" w:lineRule="auto"/>
              <w:jc w:val="center"/>
              <w:rPr>
                <w:sz w:val="22"/>
                <w:szCs w:val="22"/>
              </w:rPr>
            </w:pPr>
            <w:r w:rsidRPr="00C41724">
              <w:rPr>
                <w:sz w:val="22"/>
                <w:szCs w:val="22"/>
              </w:rPr>
              <w:lastRenderedPageBreak/>
              <w:t>МБ</w:t>
            </w:r>
          </w:p>
        </w:tc>
        <w:tc>
          <w:tcPr>
            <w:tcW w:w="1269" w:type="dxa"/>
          </w:tcPr>
          <w:p w:rsidR="009E7015" w:rsidRPr="00C41724" w:rsidRDefault="009E7015" w:rsidP="00B95CE4">
            <w:pPr>
              <w:spacing w:line="240" w:lineRule="auto"/>
              <w:rPr>
                <w:b/>
                <w:sz w:val="24"/>
              </w:rPr>
            </w:pPr>
            <w:r w:rsidRPr="00C41724">
              <w:rPr>
                <w:b/>
                <w:sz w:val="24"/>
              </w:rPr>
              <w:t>22,725</w:t>
            </w:r>
          </w:p>
        </w:tc>
        <w:tc>
          <w:tcPr>
            <w:tcW w:w="1275"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3" w:type="dxa"/>
          </w:tcPr>
          <w:p w:rsidR="009E7015" w:rsidRPr="00C41724" w:rsidRDefault="009E7015" w:rsidP="00B95CE4">
            <w:pPr>
              <w:spacing w:line="240" w:lineRule="auto"/>
              <w:jc w:val="center"/>
              <w:rPr>
                <w:sz w:val="20"/>
                <w:szCs w:val="20"/>
              </w:rPr>
            </w:pPr>
            <w:r w:rsidRPr="00C41724">
              <w:rPr>
                <w:sz w:val="20"/>
                <w:szCs w:val="20"/>
              </w:rPr>
              <w:t xml:space="preserve">у межах бюджетних </w:t>
            </w:r>
            <w:r w:rsidRPr="00C41724">
              <w:rPr>
                <w:sz w:val="20"/>
                <w:szCs w:val="20"/>
              </w:rPr>
              <w:lastRenderedPageBreak/>
              <w:t>призначень</w:t>
            </w:r>
          </w:p>
        </w:tc>
        <w:tc>
          <w:tcPr>
            <w:tcW w:w="2698" w:type="dxa"/>
            <w:gridSpan w:val="2"/>
          </w:tcPr>
          <w:p w:rsidR="009E7015" w:rsidRPr="00C41724" w:rsidRDefault="009E7015" w:rsidP="00B95CE4">
            <w:pPr>
              <w:spacing w:line="240" w:lineRule="auto"/>
              <w:rPr>
                <w:sz w:val="24"/>
                <w:shd w:val="clear" w:color="auto" w:fill="FFFFFF"/>
              </w:rPr>
            </w:pPr>
            <w:r w:rsidRPr="00C41724">
              <w:rPr>
                <w:sz w:val="24"/>
                <w:shd w:val="clear" w:color="auto" w:fill="FFFFFF"/>
              </w:rPr>
              <w:lastRenderedPageBreak/>
              <w:t xml:space="preserve">Забезпечено підтримку обдарувань дошкільнят та стимулювання праці творчих педагогів ЗДО. </w:t>
            </w:r>
            <w:r w:rsidRPr="00C41724">
              <w:rPr>
                <w:sz w:val="24"/>
                <w:shd w:val="clear" w:color="auto" w:fill="FFFFFF"/>
              </w:rPr>
              <w:lastRenderedPageBreak/>
              <w:t>Нагороджено цінними подарунками дітей закладів дошкільної освіти громади, подяками, грамотами, цінними подарунками та грошовими преміями їх наставників.</w:t>
            </w:r>
          </w:p>
        </w:tc>
      </w:tr>
      <w:tr w:rsidR="009E7015" w:rsidRPr="00C41724" w:rsidTr="009D6C47">
        <w:tc>
          <w:tcPr>
            <w:tcW w:w="709" w:type="dxa"/>
          </w:tcPr>
          <w:p w:rsidR="009E7015" w:rsidRPr="00C41724" w:rsidRDefault="009E7015" w:rsidP="00B95CE4">
            <w:pPr>
              <w:spacing w:line="240" w:lineRule="auto"/>
              <w:rPr>
                <w:b/>
                <w:sz w:val="24"/>
              </w:rPr>
            </w:pPr>
            <w:r w:rsidRPr="00C41724">
              <w:rPr>
                <w:b/>
                <w:sz w:val="24"/>
              </w:rPr>
              <w:t>1.5.</w:t>
            </w:r>
          </w:p>
        </w:tc>
        <w:tc>
          <w:tcPr>
            <w:tcW w:w="1985" w:type="dxa"/>
          </w:tcPr>
          <w:p w:rsidR="009E7015" w:rsidRPr="00C41724" w:rsidRDefault="009E7015" w:rsidP="00B95CE4">
            <w:pPr>
              <w:spacing w:line="240" w:lineRule="auto"/>
              <w:rPr>
                <w:b/>
                <w:sz w:val="24"/>
              </w:rPr>
            </w:pPr>
            <w:r w:rsidRPr="00C41724">
              <w:rPr>
                <w:b/>
                <w:sz w:val="24"/>
              </w:rPr>
              <w:t>Завдання 5.</w:t>
            </w:r>
            <w:r w:rsidRPr="00C41724">
              <w:rPr>
                <w:szCs w:val="22"/>
              </w:rPr>
              <w:t xml:space="preserve"> </w:t>
            </w:r>
            <w:r w:rsidRPr="00C41724">
              <w:rPr>
                <w:b/>
                <w:bCs/>
                <w:sz w:val="24"/>
              </w:rPr>
              <w:t>Створення диверсифікованих моделей дошкільної освіти.</w:t>
            </w:r>
          </w:p>
        </w:tc>
        <w:tc>
          <w:tcPr>
            <w:tcW w:w="2410" w:type="dxa"/>
          </w:tcPr>
          <w:p w:rsidR="009E7015" w:rsidRPr="00C41724" w:rsidRDefault="009E7015" w:rsidP="00B95CE4">
            <w:pPr>
              <w:spacing w:line="240" w:lineRule="auto"/>
              <w:rPr>
                <w:sz w:val="24"/>
              </w:rPr>
            </w:pPr>
            <w:r w:rsidRPr="00C41724">
              <w:rPr>
                <w:sz w:val="24"/>
              </w:rPr>
              <w:t xml:space="preserve">1.5.1. Організувати роботу </w:t>
            </w:r>
            <w:r w:rsidRPr="00C41724">
              <w:rPr>
                <w:sz w:val="24"/>
                <w:shd w:val="clear" w:color="auto" w:fill="FFFFFF"/>
              </w:rPr>
              <w:t>центру педагогічного партнерства на базі ЗДО «Струмок».</w:t>
            </w:r>
          </w:p>
        </w:tc>
        <w:tc>
          <w:tcPr>
            <w:tcW w:w="992" w:type="dxa"/>
          </w:tcPr>
          <w:p w:rsidR="009E7015" w:rsidRPr="00C41724" w:rsidRDefault="009E7015" w:rsidP="00B95CE4">
            <w:pPr>
              <w:spacing w:line="240" w:lineRule="auto"/>
              <w:jc w:val="center"/>
              <w:rPr>
                <w:sz w:val="24"/>
              </w:rPr>
            </w:pPr>
            <w:r w:rsidRPr="00C41724">
              <w:rPr>
                <w:sz w:val="22"/>
                <w:szCs w:val="22"/>
              </w:rPr>
              <w:t>відділ освіти</w:t>
            </w:r>
          </w:p>
        </w:tc>
        <w:tc>
          <w:tcPr>
            <w:tcW w:w="1985" w:type="dxa"/>
            <w:tcBorders>
              <w:top w:val="single" w:sz="4" w:space="0" w:color="auto"/>
              <w:left w:val="nil"/>
              <w:bottom w:val="single" w:sz="4" w:space="0" w:color="auto"/>
              <w:right w:val="outset" w:sz="6" w:space="0" w:color="auto"/>
            </w:tcBorders>
          </w:tcPr>
          <w:p w:rsidR="009E7015" w:rsidRPr="00C41724" w:rsidRDefault="009E7015" w:rsidP="00B95CE4">
            <w:pPr>
              <w:spacing w:line="240" w:lineRule="auto"/>
              <w:jc w:val="center"/>
              <w:rPr>
                <w:sz w:val="20"/>
                <w:szCs w:val="20"/>
              </w:rPr>
            </w:pPr>
            <w:r w:rsidRPr="00C41724">
              <w:rPr>
                <w:sz w:val="20"/>
                <w:szCs w:val="20"/>
              </w:rPr>
              <w:t xml:space="preserve">затрат – </w:t>
            </w:r>
          </w:p>
          <w:p w:rsidR="009E7015" w:rsidRPr="00C41724" w:rsidRDefault="009E7015" w:rsidP="00B95CE4">
            <w:pPr>
              <w:spacing w:line="240" w:lineRule="auto"/>
              <w:jc w:val="center"/>
              <w:rPr>
                <w:sz w:val="20"/>
                <w:szCs w:val="20"/>
              </w:rPr>
            </w:pPr>
            <w:r w:rsidRPr="00C41724">
              <w:rPr>
                <w:sz w:val="20"/>
                <w:szCs w:val="20"/>
              </w:rPr>
              <w:t>продукту – 1 група (10 осіб)  ,</w:t>
            </w:r>
          </w:p>
          <w:p w:rsidR="009E7015" w:rsidRPr="00C41724" w:rsidRDefault="009E7015" w:rsidP="00B95CE4">
            <w:pPr>
              <w:spacing w:line="240" w:lineRule="auto"/>
              <w:jc w:val="center"/>
              <w:rPr>
                <w:sz w:val="20"/>
                <w:szCs w:val="20"/>
              </w:rPr>
            </w:pPr>
            <w:r w:rsidRPr="00C41724">
              <w:rPr>
                <w:sz w:val="20"/>
                <w:szCs w:val="20"/>
              </w:rPr>
              <w:t>ефективності –забезпечено доступність дітей до дошкільної освіти, упроваджено новий тип ЗДО</w:t>
            </w:r>
          </w:p>
        </w:tc>
        <w:tc>
          <w:tcPr>
            <w:tcW w:w="1277" w:type="dxa"/>
          </w:tcPr>
          <w:p w:rsidR="009E7015" w:rsidRPr="00C41724" w:rsidRDefault="009E7015" w:rsidP="00B95CE4">
            <w:pPr>
              <w:spacing w:line="240" w:lineRule="auto"/>
              <w:jc w:val="center"/>
              <w:rPr>
                <w:sz w:val="20"/>
                <w:szCs w:val="20"/>
              </w:rPr>
            </w:pPr>
            <w:r w:rsidRPr="00C41724">
              <w:rPr>
                <w:sz w:val="20"/>
                <w:szCs w:val="20"/>
              </w:rPr>
              <w:t>МБ</w:t>
            </w:r>
          </w:p>
          <w:p w:rsidR="009E7015" w:rsidRPr="00C41724" w:rsidRDefault="009E7015" w:rsidP="00B95CE4">
            <w:pPr>
              <w:spacing w:line="240" w:lineRule="auto"/>
              <w:jc w:val="center"/>
              <w:rPr>
                <w:sz w:val="24"/>
              </w:rPr>
            </w:pPr>
          </w:p>
          <w:p w:rsidR="009E7015" w:rsidRPr="00C41724" w:rsidRDefault="009E7015" w:rsidP="00B95CE4">
            <w:pPr>
              <w:spacing w:line="240" w:lineRule="auto"/>
              <w:jc w:val="center"/>
              <w:rPr>
                <w:sz w:val="24"/>
              </w:rPr>
            </w:pPr>
          </w:p>
          <w:p w:rsidR="009E7015" w:rsidRPr="00C41724" w:rsidRDefault="009E7015" w:rsidP="00B95CE4">
            <w:pPr>
              <w:spacing w:line="240" w:lineRule="auto"/>
              <w:jc w:val="center"/>
              <w:rPr>
                <w:sz w:val="22"/>
                <w:szCs w:val="22"/>
              </w:rPr>
            </w:pPr>
          </w:p>
        </w:tc>
        <w:tc>
          <w:tcPr>
            <w:tcW w:w="1269" w:type="dxa"/>
          </w:tcPr>
          <w:p w:rsidR="009E7015" w:rsidRPr="00C41724" w:rsidRDefault="009E7015" w:rsidP="00B95CE4">
            <w:pPr>
              <w:spacing w:line="240" w:lineRule="auto"/>
              <w:jc w:val="center"/>
              <w:rPr>
                <w:sz w:val="20"/>
                <w:szCs w:val="20"/>
              </w:rPr>
            </w:pPr>
            <w:r w:rsidRPr="00C41724">
              <w:rPr>
                <w:sz w:val="24"/>
              </w:rPr>
              <w:t xml:space="preserve"> </w:t>
            </w:r>
            <w:r w:rsidRPr="00C41724">
              <w:rPr>
                <w:sz w:val="20"/>
                <w:szCs w:val="20"/>
              </w:rPr>
              <w:t>Не потребує додаткових фінансових витрат</w:t>
            </w:r>
          </w:p>
          <w:p w:rsidR="009E7015" w:rsidRPr="00C41724" w:rsidRDefault="009E7015" w:rsidP="00B95CE4">
            <w:pPr>
              <w:spacing w:line="240" w:lineRule="auto"/>
              <w:rPr>
                <w:b/>
                <w:sz w:val="24"/>
              </w:rPr>
            </w:pPr>
          </w:p>
        </w:tc>
        <w:tc>
          <w:tcPr>
            <w:tcW w:w="1275"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3"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698" w:type="dxa"/>
            <w:gridSpan w:val="2"/>
          </w:tcPr>
          <w:p w:rsidR="009E7015" w:rsidRPr="00C41724" w:rsidRDefault="009E7015" w:rsidP="00B95CE4">
            <w:pPr>
              <w:spacing w:line="240" w:lineRule="auto"/>
              <w:rPr>
                <w:sz w:val="24"/>
                <w:shd w:val="clear" w:color="auto" w:fill="FFFFFF"/>
              </w:rPr>
            </w:pPr>
            <w:r w:rsidRPr="00C41724">
              <w:rPr>
                <w:sz w:val="24"/>
              </w:rPr>
              <w:t>Упроваджено новий тип освітньої організації для дітей від народження до 3 років, що передбачає активну участь батьків у навчально-розвивальному процесі разом з їхніми дітьми</w:t>
            </w:r>
            <w:r w:rsidRPr="00C41724">
              <w:rPr>
                <w:rFonts w:ascii="Arial" w:hAnsi="Arial" w:cs="Arial"/>
                <w:sz w:val="24"/>
                <w:shd w:val="clear" w:color="auto" w:fill="FFFFFF"/>
              </w:rPr>
              <w:t xml:space="preserve">. </w:t>
            </w:r>
            <w:r w:rsidRPr="00C41724">
              <w:rPr>
                <w:sz w:val="24"/>
                <w:shd w:val="clear" w:color="auto" w:fill="FFFFFF"/>
              </w:rPr>
              <w:t xml:space="preserve">Надано рекомендації батькам щодо розвитку, виховання, </w:t>
            </w:r>
            <w:r w:rsidRPr="00C41724">
              <w:rPr>
                <w:rFonts w:eastAsia="Calibri"/>
                <w:sz w:val="24"/>
                <w:shd w:val="clear" w:color="auto" w:fill="FFFFFF"/>
                <w:lang w:eastAsia="en-US"/>
              </w:rPr>
              <w:t xml:space="preserve">соціалізації та формування необхідних життєвих навичок і </w:t>
            </w:r>
            <w:proofErr w:type="spellStart"/>
            <w:r w:rsidRPr="00C41724">
              <w:rPr>
                <w:rFonts w:eastAsia="Calibri"/>
                <w:sz w:val="24"/>
                <w:shd w:val="clear" w:color="auto" w:fill="FFFFFF"/>
                <w:lang w:eastAsia="en-US"/>
              </w:rPr>
              <w:t>компетентностей</w:t>
            </w:r>
            <w:proofErr w:type="spellEnd"/>
            <w:r w:rsidRPr="00C41724">
              <w:rPr>
                <w:rFonts w:eastAsia="Calibri"/>
                <w:sz w:val="24"/>
                <w:shd w:val="clear" w:color="auto" w:fill="FFFFFF"/>
                <w:lang w:eastAsia="en-US"/>
              </w:rPr>
              <w:t xml:space="preserve"> у дітей. </w:t>
            </w:r>
          </w:p>
        </w:tc>
      </w:tr>
      <w:tr w:rsidR="009E7015" w:rsidRPr="00C41724" w:rsidTr="009D6C47">
        <w:tc>
          <w:tcPr>
            <w:tcW w:w="9358" w:type="dxa"/>
            <w:gridSpan w:val="6"/>
            <w:shd w:val="clear" w:color="auto" w:fill="auto"/>
          </w:tcPr>
          <w:p w:rsidR="009E7015" w:rsidRPr="00C41724" w:rsidRDefault="009E7015" w:rsidP="00B95CE4">
            <w:pPr>
              <w:spacing w:line="240" w:lineRule="auto"/>
              <w:rPr>
                <w:b/>
                <w:sz w:val="24"/>
              </w:rPr>
            </w:pPr>
            <w:r w:rsidRPr="00C41724">
              <w:rPr>
                <w:sz w:val="24"/>
              </w:rPr>
              <w:t xml:space="preserve">  </w:t>
            </w:r>
            <w:r w:rsidRPr="00C41724">
              <w:rPr>
                <w:b/>
                <w:sz w:val="24"/>
              </w:rPr>
              <w:t xml:space="preserve">Загалом коштів місцевого бюджету                                                                                                                     </w:t>
            </w:r>
          </w:p>
        </w:tc>
        <w:tc>
          <w:tcPr>
            <w:tcW w:w="1269" w:type="dxa"/>
            <w:shd w:val="clear" w:color="auto" w:fill="auto"/>
          </w:tcPr>
          <w:p w:rsidR="009E7015" w:rsidRPr="00C41724" w:rsidRDefault="009E7015" w:rsidP="00B95CE4">
            <w:pPr>
              <w:spacing w:line="240" w:lineRule="auto"/>
              <w:rPr>
                <w:b/>
                <w:sz w:val="24"/>
              </w:rPr>
            </w:pPr>
            <w:r w:rsidRPr="00C41724">
              <w:rPr>
                <w:b/>
                <w:sz w:val="24"/>
              </w:rPr>
              <w:t>22,725</w:t>
            </w:r>
          </w:p>
        </w:tc>
        <w:tc>
          <w:tcPr>
            <w:tcW w:w="1275" w:type="dxa"/>
            <w:shd w:val="clear" w:color="auto" w:fill="auto"/>
          </w:tcPr>
          <w:p w:rsidR="009E7015" w:rsidRPr="00C41724" w:rsidRDefault="009E7015" w:rsidP="00B95CE4">
            <w:pPr>
              <w:spacing w:line="240" w:lineRule="auto"/>
              <w:rPr>
                <w:sz w:val="24"/>
              </w:rPr>
            </w:pPr>
          </w:p>
        </w:tc>
        <w:tc>
          <w:tcPr>
            <w:tcW w:w="993" w:type="dxa"/>
            <w:tcBorders>
              <w:top w:val="nil"/>
              <w:left w:val="nil"/>
              <w:bottom w:val="outset" w:sz="6" w:space="0" w:color="auto"/>
              <w:right w:val="outset" w:sz="6" w:space="0" w:color="auto"/>
            </w:tcBorders>
            <w:shd w:val="clear" w:color="auto" w:fill="auto"/>
          </w:tcPr>
          <w:p w:rsidR="009E7015" w:rsidRPr="00C41724" w:rsidRDefault="009E7015" w:rsidP="00B95CE4">
            <w:pPr>
              <w:spacing w:line="240" w:lineRule="auto"/>
              <w:rPr>
                <w:sz w:val="24"/>
              </w:rPr>
            </w:pPr>
          </w:p>
        </w:tc>
        <w:tc>
          <w:tcPr>
            <w:tcW w:w="2698" w:type="dxa"/>
            <w:gridSpan w:val="2"/>
            <w:shd w:val="clear" w:color="auto" w:fill="auto"/>
          </w:tcPr>
          <w:p w:rsidR="009E7015" w:rsidRPr="00C41724" w:rsidRDefault="009E7015" w:rsidP="00B95CE4">
            <w:pPr>
              <w:spacing w:line="240" w:lineRule="auto"/>
              <w:rPr>
                <w:sz w:val="24"/>
              </w:rPr>
            </w:pPr>
          </w:p>
        </w:tc>
      </w:tr>
    </w:tbl>
    <w:p w:rsidR="009E7015" w:rsidRPr="00C41724" w:rsidRDefault="009E7015" w:rsidP="00B95CE4">
      <w:pPr>
        <w:spacing w:line="240" w:lineRule="auto"/>
        <w:rPr>
          <w:szCs w:val="22"/>
        </w:rPr>
      </w:pPr>
    </w:p>
    <w:p w:rsidR="009E7015" w:rsidRPr="00C41724" w:rsidRDefault="009E7015" w:rsidP="00B95CE4">
      <w:pPr>
        <w:spacing w:line="240" w:lineRule="auto"/>
        <w:rPr>
          <w:szCs w:val="22"/>
        </w:rPr>
      </w:pPr>
    </w:p>
    <w:tbl>
      <w:tblPr>
        <w:tblStyle w:val="12"/>
        <w:tblW w:w="15899" w:type="dxa"/>
        <w:tblInd w:w="-289" w:type="dxa"/>
        <w:tblLayout w:type="fixed"/>
        <w:tblLook w:val="04A0" w:firstRow="1" w:lastRow="0" w:firstColumn="1" w:lastColumn="0" w:noHBand="0" w:noVBand="1"/>
      </w:tblPr>
      <w:tblGrid>
        <w:gridCol w:w="703"/>
        <w:gridCol w:w="2052"/>
        <w:gridCol w:w="2207"/>
        <w:gridCol w:w="1291"/>
        <w:gridCol w:w="1857"/>
        <w:gridCol w:w="992"/>
        <w:gridCol w:w="1134"/>
        <w:gridCol w:w="1276"/>
        <w:gridCol w:w="1279"/>
        <w:gridCol w:w="8"/>
        <w:gridCol w:w="3078"/>
        <w:gridCol w:w="22"/>
      </w:tblGrid>
      <w:tr w:rsidR="009E7015" w:rsidRPr="00C41724" w:rsidTr="002E64DF">
        <w:tc>
          <w:tcPr>
            <w:tcW w:w="703"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ind w:left="24"/>
              <w:jc w:val="center"/>
              <w:rPr>
                <w:b/>
                <w:sz w:val="20"/>
                <w:szCs w:val="20"/>
              </w:rPr>
            </w:pPr>
            <w:r w:rsidRPr="00C41724">
              <w:rPr>
                <w:b/>
                <w:sz w:val="20"/>
                <w:szCs w:val="20"/>
              </w:rPr>
              <w:t>№</w:t>
            </w:r>
          </w:p>
          <w:p w:rsidR="009E7015" w:rsidRPr="00C41724" w:rsidRDefault="009E7015" w:rsidP="00B95CE4">
            <w:pPr>
              <w:spacing w:line="240" w:lineRule="auto"/>
              <w:jc w:val="center"/>
              <w:rPr>
                <w:b/>
                <w:sz w:val="20"/>
                <w:szCs w:val="20"/>
              </w:rPr>
            </w:pPr>
            <w:r w:rsidRPr="00C41724">
              <w:rPr>
                <w:b/>
                <w:sz w:val="20"/>
                <w:szCs w:val="20"/>
              </w:rPr>
              <w:t>з/п</w:t>
            </w:r>
          </w:p>
        </w:tc>
        <w:tc>
          <w:tcPr>
            <w:tcW w:w="2052"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jc w:val="center"/>
              <w:rPr>
                <w:b/>
                <w:sz w:val="20"/>
                <w:szCs w:val="20"/>
              </w:rPr>
            </w:pPr>
            <w:r w:rsidRPr="00C41724">
              <w:rPr>
                <w:b/>
                <w:sz w:val="20"/>
                <w:szCs w:val="20"/>
              </w:rPr>
              <w:t>Назва завдання</w:t>
            </w:r>
          </w:p>
        </w:tc>
        <w:tc>
          <w:tcPr>
            <w:tcW w:w="2207"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jc w:val="center"/>
              <w:rPr>
                <w:b/>
                <w:sz w:val="20"/>
                <w:szCs w:val="20"/>
              </w:rPr>
            </w:pPr>
            <w:r w:rsidRPr="00C41724">
              <w:rPr>
                <w:b/>
                <w:sz w:val="20"/>
                <w:szCs w:val="20"/>
              </w:rPr>
              <w:t>Перелік заходів завдання</w:t>
            </w:r>
          </w:p>
        </w:tc>
        <w:tc>
          <w:tcPr>
            <w:tcW w:w="1291" w:type="dxa"/>
            <w:vMerge w:val="restart"/>
            <w:tcBorders>
              <w:top w:val="single" w:sz="4" w:space="0" w:color="000000"/>
              <w:left w:val="single" w:sz="4" w:space="0" w:color="000000"/>
            </w:tcBorders>
            <w:shd w:val="clear" w:color="auto" w:fill="auto"/>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Виконавці  завдання</w:t>
            </w:r>
          </w:p>
        </w:tc>
        <w:tc>
          <w:tcPr>
            <w:tcW w:w="1857" w:type="dxa"/>
            <w:vMerge w:val="restart"/>
            <w:tcBorders>
              <w:top w:val="single" w:sz="4" w:space="0" w:color="000000"/>
            </w:tcBorders>
            <w:shd w:val="clear" w:color="auto" w:fill="auto"/>
          </w:tcPr>
          <w:p w:rsidR="009E7015" w:rsidRPr="00C41724" w:rsidRDefault="009E7015" w:rsidP="00B95CE4">
            <w:pPr>
              <w:spacing w:line="240" w:lineRule="auto"/>
              <w:jc w:val="center"/>
              <w:rPr>
                <w:b/>
                <w:sz w:val="20"/>
                <w:szCs w:val="20"/>
              </w:rPr>
            </w:pPr>
            <w:r w:rsidRPr="00C41724">
              <w:rPr>
                <w:b/>
                <w:sz w:val="20"/>
                <w:szCs w:val="20"/>
              </w:rPr>
              <w:t>Показники виконання заходу, один. виміру</w:t>
            </w:r>
          </w:p>
          <w:p w:rsidR="009E7015" w:rsidRPr="00C41724" w:rsidRDefault="009E7015" w:rsidP="00B95CE4">
            <w:pPr>
              <w:spacing w:line="240" w:lineRule="auto"/>
              <w:jc w:val="center"/>
              <w:rPr>
                <w:b/>
                <w:sz w:val="20"/>
                <w:szCs w:val="20"/>
              </w:rPr>
            </w:pPr>
            <w:r w:rsidRPr="00C41724">
              <w:rPr>
                <w:b/>
                <w:sz w:val="20"/>
                <w:szCs w:val="20"/>
              </w:rPr>
              <w:t>(тис. грн.)</w:t>
            </w:r>
          </w:p>
        </w:tc>
        <w:tc>
          <w:tcPr>
            <w:tcW w:w="992" w:type="dxa"/>
            <w:vMerge w:val="restart"/>
            <w:tcBorders>
              <w:top w:val="single" w:sz="4" w:space="0" w:color="000000"/>
              <w:right w:val="single" w:sz="4" w:space="0" w:color="000000"/>
            </w:tcBorders>
            <w:shd w:val="clear" w:color="auto" w:fill="auto"/>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Джерела*</w:t>
            </w:r>
          </w:p>
        </w:tc>
        <w:tc>
          <w:tcPr>
            <w:tcW w:w="3697" w:type="dxa"/>
            <w:gridSpan w:val="4"/>
            <w:shd w:val="clear" w:color="auto" w:fill="auto"/>
          </w:tcPr>
          <w:p w:rsidR="009E7015" w:rsidRPr="00C41724" w:rsidRDefault="009E7015" w:rsidP="00B95CE4">
            <w:pPr>
              <w:spacing w:line="240" w:lineRule="auto"/>
              <w:jc w:val="center"/>
              <w:rPr>
                <w:b/>
                <w:sz w:val="20"/>
                <w:szCs w:val="20"/>
              </w:rPr>
            </w:pPr>
            <w:r w:rsidRPr="00C41724">
              <w:rPr>
                <w:b/>
                <w:sz w:val="20"/>
                <w:szCs w:val="20"/>
              </w:rPr>
              <w:t>Фінансування</w:t>
            </w:r>
          </w:p>
        </w:tc>
        <w:tc>
          <w:tcPr>
            <w:tcW w:w="3100" w:type="dxa"/>
            <w:gridSpan w:val="2"/>
            <w:vMerge w:val="restart"/>
            <w:shd w:val="clear" w:color="auto" w:fill="auto"/>
          </w:tcPr>
          <w:p w:rsidR="009E7015" w:rsidRPr="00C41724" w:rsidRDefault="009E7015" w:rsidP="00B95CE4">
            <w:pPr>
              <w:spacing w:line="240" w:lineRule="auto"/>
              <w:jc w:val="center"/>
              <w:rPr>
                <w:b/>
                <w:sz w:val="20"/>
                <w:szCs w:val="20"/>
              </w:rPr>
            </w:pPr>
            <w:r w:rsidRPr="00C41724">
              <w:rPr>
                <w:b/>
                <w:sz w:val="20"/>
                <w:szCs w:val="20"/>
              </w:rPr>
              <w:t>Очікуваний результат</w:t>
            </w:r>
          </w:p>
        </w:tc>
      </w:tr>
      <w:tr w:rsidR="009E7015" w:rsidRPr="00C41724" w:rsidTr="002E64DF">
        <w:tc>
          <w:tcPr>
            <w:tcW w:w="703" w:type="dxa"/>
            <w:vMerge/>
            <w:tcBorders>
              <w:left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2052" w:type="dxa"/>
            <w:vMerge/>
            <w:tcBorders>
              <w:left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2207" w:type="dxa"/>
            <w:vMerge/>
            <w:tcBorders>
              <w:left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1291" w:type="dxa"/>
            <w:vMerge/>
            <w:tcBorders>
              <w:left w:val="single" w:sz="4" w:space="0" w:color="000000"/>
            </w:tcBorders>
            <w:shd w:val="clear" w:color="auto" w:fill="auto"/>
          </w:tcPr>
          <w:p w:rsidR="009E7015" w:rsidRPr="00C41724" w:rsidRDefault="009E7015" w:rsidP="00B95CE4">
            <w:pPr>
              <w:spacing w:line="240" w:lineRule="auto"/>
              <w:jc w:val="center"/>
              <w:rPr>
                <w:szCs w:val="22"/>
              </w:rPr>
            </w:pPr>
          </w:p>
        </w:tc>
        <w:tc>
          <w:tcPr>
            <w:tcW w:w="1857" w:type="dxa"/>
            <w:vMerge/>
            <w:shd w:val="clear" w:color="auto" w:fill="auto"/>
          </w:tcPr>
          <w:p w:rsidR="009E7015" w:rsidRPr="00C41724" w:rsidRDefault="009E7015" w:rsidP="00B95CE4">
            <w:pPr>
              <w:spacing w:line="240" w:lineRule="auto"/>
              <w:jc w:val="center"/>
              <w:rPr>
                <w:szCs w:val="22"/>
              </w:rPr>
            </w:pPr>
          </w:p>
        </w:tc>
        <w:tc>
          <w:tcPr>
            <w:tcW w:w="992" w:type="dxa"/>
            <w:vMerge/>
            <w:tcBorders>
              <w:right w:val="single" w:sz="4" w:space="0" w:color="000000"/>
            </w:tcBorders>
            <w:shd w:val="clear" w:color="auto" w:fill="auto"/>
          </w:tcPr>
          <w:p w:rsidR="009E7015" w:rsidRPr="00C41724" w:rsidRDefault="009E7015" w:rsidP="00B95CE4">
            <w:pPr>
              <w:spacing w:line="240" w:lineRule="auto"/>
              <w:jc w:val="center"/>
              <w:rPr>
                <w:szCs w:val="22"/>
              </w:rPr>
            </w:pPr>
          </w:p>
        </w:tc>
        <w:tc>
          <w:tcPr>
            <w:tcW w:w="3697" w:type="dxa"/>
            <w:gridSpan w:val="4"/>
            <w:tcBorders>
              <w:left w:val="single" w:sz="4" w:space="0" w:color="000000"/>
            </w:tcBorders>
            <w:shd w:val="clear" w:color="auto" w:fill="auto"/>
          </w:tcPr>
          <w:p w:rsidR="009E7015" w:rsidRPr="00C41724" w:rsidRDefault="009E7015" w:rsidP="00B95CE4">
            <w:pPr>
              <w:spacing w:line="240" w:lineRule="auto"/>
              <w:jc w:val="center"/>
              <w:rPr>
                <w:sz w:val="20"/>
                <w:szCs w:val="20"/>
              </w:rPr>
            </w:pPr>
            <w:r w:rsidRPr="00C41724">
              <w:rPr>
                <w:sz w:val="20"/>
                <w:szCs w:val="20"/>
              </w:rPr>
              <w:t>Обсяги, тис. грн.</w:t>
            </w:r>
          </w:p>
        </w:tc>
        <w:tc>
          <w:tcPr>
            <w:tcW w:w="3100" w:type="dxa"/>
            <w:gridSpan w:val="2"/>
            <w:vMerge/>
            <w:shd w:val="clear" w:color="auto" w:fill="auto"/>
          </w:tcPr>
          <w:p w:rsidR="009E7015" w:rsidRPr="00C41724" w:rsidRDefault="009E7015" w:rsidP="00B95CE4">
            <w:pPr>
              <w:spacing w:line="240" w:lineRule="auto"/>
              <w:jc w:val="center"/>
              <w:rPr>
                <w:szCs w:val="22"/>
              </w:rPr>
            </w:pPr>
          </w:p>
        </w:tc>
      </w:tr>
      <w:tr w:rsidR="009E7015" w:rsidRPr="00C41724" w:rsidTr="002E64DF">
        <w:tc>
          <w:tcPr>
            <w:tcW w:w="703"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2052"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2207"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1291" w:type="dxa"/>
            <w:vMerge/>
            <w:tcBorders>
              <w:left w:val="single" w:sz="4" w:space="0" w:color="000000"/>
              <w:bottom w:val="single" w:sz="4" w:space="0" w:color="000000"/>
            </w:tcBorders>
            <w:shd w:val="clear" w:color="auto" w:fill="auto"/>
          </w:tcPr>
          <w:p w:rsidR="009E7015" w:rsidRPr="00C41724" w:rsidRDefault="009E7015" w:rsidP="00B95CE4">
            <w:pPr>
              <w:spacing w:line="240" w:lineRule="auto"/>
              <w:jc w:val="center"/>
              <w:rPr>
                <w:szCs w:val="22"/>
              </w:rPr>
            </w:pPr>
          </w:p>
        </w:tc>
        <w:tc>
          <w:tcPr>
            <w:tcW w:w="1857" w:type="dxa"/>
            <w:vMerge/>
            <w:shd w:val="clear" w:color="auto" w:fill="auto"/>
          </w:tcPr>
          <w:p w:rsidR="009E7015" w:rsidRPr="00C41724" w:rsidRDefault="009E7015" w:rsidP="00B95CE4">
            <w:pPr>
              <w:spacing w:line="240" w:lineRule="auto"/>
              <w:jc w:val="center"/>
              <w:rPr>
                <w:szCs w:val="22"/>
              </w:rPr>
            </w:pPr>
          </w:p>
        </w:tc>
        <w:tc>
          <w:tcPr>
            <w:tcW w:w="992" w:type="dxa"/>
            <w:vMerge/>
            <w:tcBorders>
              <w:right w:val="single" w:sz="4" w:space="0" w:color="000000"/>
            </w:tcBorders>
            <w:shd w:val="clear" w:color="auto" w:fill="auto"/>
          </w:tcPr>
          <w:p w:rsidR="009E7015" w:rsidRPr="00C41724" w:rsidRDefault="009E7015" w:rsidP="00B95CE4">
            <w:pPr>
              <w:spacing w:line="240" w:lineRule="auto"/>
              <w:jc w:val="center"/>
              <w:rPr>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jc w:val="center"/>
              <w:rPr>
                <w:sz w:val="20"/>
                <w:szCs w:val="20"/>
              </w:rPr>
            </w:pPr>
            <w:r w:rsidRPr="00C41724">
              <w:rPr>
                <w:sz w:val="20"/>
                <w:szCs w:val="20"/>
              </w:rPr>
              <w:t xml:space="preserve">2026 </w:t>
            </w:r>
          </w:p>
          <w:p w:rsidR="009E7015" w:rsidRPr="00C41724" w:rsidRDefault="009E7015" w:rsidP="00B95CE4">
            <w:pPr>
              <w:spacing w:line="240" w:lineRule="auto"/>
              <w:jc w:val="center"/>
              <w:rPr>
                <w:sz w:val="20"/>
                <w:szCs w:val="20"/>
              </w:rPr>
            </w:pPr>
            <w:r w:rsidRPr="00C41724">
              <w:rPr>
                <w:sz w:val="20"/>
                <w:szCs w:val="20"/>
              </w:rPr>
              <w:t>рік</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9E7015" w:rsidRPr="00C41724" w:rsidRDefault="009E7015" w:rsidP="00B95CE4">
            <w:pPr>
              <w:spacing w:line="240" w:lineRule="auto"/>
              <w:jc w:val="center"/>
              <w:rPr>
                <w:sz w:val="20"/>
                <w:szCs w:val="20"/>
              </w:rPr>
            </w:pPr>
            <w:r w:rsidRPr="00C41724">
              <w:rPr>
                <w:sz w:val="20"/>
                <w:szCs w:val="20"/>
              </w:rPr>
              <w:t>2027</w:t>
            </w:r>
          </w:p>
          <w:p w:rsidR="009E7015" w:rsidRPr="00C41724" w:rsidRDefault="009E7015" w:rsidP="00B95CE4">
            <w:pPr>
              <w:spacing w:line="240" w:lineRule="auto"/>
              <w:jc w:val="center"/>
              <w:rPr>
                <w:sz w:val="20"/>
                <w:szCs w:val="20"/>
              </w:rPr>
            </w:pPr>
            <w:r w:rsidRPr="00C41724">
              <w:rPr>
                <w:sz w:val="20"/>
                <w:szCs w:val="20"/>
              </w:rPr>
              <w:t>рік</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9E7015" w:rsidRPr="00C41724" w:rsidRDefault="009E7015" w:rsidP="00B95CE4">
            <w:pPr>
              <w:spacing w:line="240" w:lineRule="auto"/>
              <w:jc w:val="center"/>
              <w:rPr>
                <w:sz w:val="20"/>
                <w:szCs w:val="20"/>
              </w:rPr>
            </w:pPr>
            <w:r w:rsidRPr="00C41724">
              <w:rPr>
                <w:sz w:val="20"/>
                <w:szCs w:val="20"/>
              </w:rPr>
              <w:t xml:space="preserve">2028 </w:t>
            </w:r>
          </w:p>
          <w:p w:rsidR="009E7015" w:rsidRPr="00C41724" w:rsidRDefault="009E7015" w:rsidP="00B95CE4">
            <w:pPr>
              <w:spacing w:line="240" w:lineRule="auto"/>
              <w:jc w:val="center"/>
              <w:rPr>
                <w:sz w:val="20"/>
                <w:szCs w:val="20"/>
              </w:rPr>
            </w:pPr>
            <w:r w:rsidRPr="00C41724">
              <w:rPr>
                <w:sz w:val="20"/>
                <w:szCs w:val="20"/>
              </w:rPr>
              <w:t>рік</w:t>
            </w:r>
          </w:p>
        </w:tc>
        <w:tc>
          <w:tcPr>
            <w:tcW w:w="3108" w:type="dxa"/>
            <w:gridSpan w:val="3"/>
            <w:shd w:val="clear" w:color="auto" w:fill="auto"/>
          </w:tcPr>
          <w:p w:rsidR="009E7015" w:rsidRPr="00C41724" w:rsidRDefault="009E7015" w:rsidP="00B95CE4">
            <w:pPr>
              <w:spacing w:line="240" w:lineRule="auto"/>
              <w:jc w:val="center"/>
              <w:rPr>
                <w:szCs w:val="22"/>
              </w:rPr>
            </w:pPr>
          </w:p>
        </w:tc>
      </w:tr>
      <w:tr w:rsidR="009E7015" w:rsidRPr="00C41724" w:rsidTr="002E64DF">
        <w:tc>
          <w:tcPr>
            <w:tcW w:w="15899" w:type="dxa"/>
            <w:gridSpan w:val="12"/>
            <w:shd w:val="clear" w:color="auto" w:fill="auto"/>
          </w:tcPr>
          <w:p w:rsidR="009E7015" w:rsidRPr="00C41724" w:rsidRDefault="009E7015" w:rsidP="00B95CE4">
            <w:pPr>
              <w:spacing w:line="240" w:lineRule="auto"/>
              <w:jc w:val="center"/>
              <w:rPr>
                <w:b/>
                <w:sz w:val="24"/>
              </w:rPr>
            </w:pPr>
            <w:r w:rsidRPr="00C41724">
              <w:rPr>
                <w:b/>
                <w:sz w:val="24"/>
              </w:rPr>
              <w:t>ІІ. Загальна середня освіта</w:t>
            </w:r>
          </w:p>
        </w:tc>
      </w:tr>
      <w:tr w:rsidR="009E7015" w:rsidRPr="00C41724" w:rsidTr="002E64DF">
        <w:tc>
          <w:tcPr>
            <w:tcW w:w="703" w:type="dxa"/>
          </w:tcPr>
          <w:p w:rsidR="009E7015" w:rsidRPr="00C41724" w:rsidRDefault="009E7015" w:rsidP="00B95CE4">
            <w:pPr>
              <w:spacing w:line="240" w:lineRule="auto"/>
              <w:rPr>
                <w:b/>
                <w:sz w:val="22"/>
                <w:szCs w:val="22"/>
              </w:rPr>
            </w:pPr>
            <w:r w:rsidRPr="00C41724">
              <w:rPr>
                <w:b/>
                <w:sz w:val="22"/>
                <w:szCs w:val="22"/>
              </w:rPr>
              <w:lastRenderedPageBreak/>
              <w:t>2.1.</w:t>
            </w: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b/>
                <w:sz w:val="22"/>
                <w:szCs w:val="22"/>
              </w:rPr>
            </w:pPr>
          </w:p>
        </w:tc>
        <w:tc>
          <w:tcPr>
            <w:tcW w:w="2052" w:type="dxa"/>
          </w:tcPr>
          <w:p w:rsidR="009E7015" w:rsidRPr="00C41724" w:rsidRDefault="009E7015" w:rsidP="00B95CE4">
            <w:pPr>
              <w:spacing w:line="240" w:lineRule="auto"/>
              <w:rPr>
                <w:sz w:val="24"/>
              </w:rPr>
            </w:pPr>
            <w:r w:rsidRPr="00C41724">
              <w:rPr>
                <w:b/>
                <w:sz w:val="24"/>
              </w:rPr>
              <w:t>Завдання 1. Заохочення і підтримка обдарованих дітей, випускників – медалістів,</w:t>
            </w:r>
            <w:r w:rsidRPr="00C41724">
              <w:rPr>
                <w:rFonts w:eastAsiaTheme="minorHAnsi"/>
                <w:sz w:val="24"/>
                <w:lang w:eastAsia="en-US"/>
              </w:rPr>
              <w:t xml:space="preserve"> </w:t>
            </w:r>
            <w:r w:rsidRPr="00C41724">
              <w:rPr>
                <w:rFonts w:eastAsiaTheme="minorHAnsi"/>
                <w:b/>
                <w:bCs/>
                <w:sz w:val="24"/>
                <w:lang w:eastAsia="en-US"/>
              </w:rPr>
              <w:t>здобувачів освіти з максимальним балом ЗНО (НМТ), інше</w:t>
            </w:r>
            <w:r w:rsidRPr="00C41724">
              <w:rPr>
                <w:rFonts w:eastAsiaTheme="minorHAnsi"/>
                <w:sz w:val="24"/>
                <w:lang w:eastAsia="en-US"/>
              </w:rPr>
              <w:t>.</w:t>
            </w:r>
          </w:p>
        </w:tc>
        <w:tc>
          <w:tcPr>
            <w:tcW w:w="2207" w:type="dxa"/>
          </w:tcPr>
          <w:p w:rsidR="009E7015" w:rsidRPr="00C41724" w:rsidRDefault="009E7015" w:rsidP="00B95CE4">
            <w:pPr>
              <w:autoSpaceDE w:val="0"/>
              <w:autoSpaceDN w:val="0"/>
              <w:adjustRightInd w:val="0"/>
              <w:spacing w:line="240" w:lineRule="auto"/>
              <w:rPr>
                <w:sz w:val="24"/>
              </w:rPr>
            </w:pPr>
            <w:r w:rsidRPr="00C41724">
              <w:rPr>
                <w:sz w:val="24"/>
              </w:rPr>
              <w:t xml:space="preserve">2.1.1. Провести загальноміське свято вшанування обдарованих учнів </w:t>
            </w:r>
            <w:r w:rsidRPr="00C41724">
              <w:rPr>
                <w:sz w:val="24"/>
                <w:shd w:val="clear" w:color="auto" w:fill="FFFFFF"/>
              </w:rPr>
              <w:t>"Обдарована молодь - окраса Батьківщини!»</w:t>
            </w:r>
          </w:p>
          <w:p w:rsidR="009E7015" w:rsidRPr="00C41724" w:rsidRDefault="009E7015" w:rsidP="00B95CE4">
            <w:pPr>
              <w:spacing w:line="240" w:lineRule="auto"/>
              <w:rPr>
                <w:sz w:val="24"/>
              </w:rPr>
            </w:pPr>
          </w:p>
        </w:tc>
        <w:tc>
          <w:tcPr>
            <w:tcW w:w="1291" w:type="dxa"/>
          </w:tcPr>
          <w:p w:rsidR="009E7015" w:rsidRPr="00C41724" w:rsidRDefault="009E7015" w:rsidP="00B95CE4">
            <w:pPr>
              <w:spacing w:line="240" w:lineRule="auto"/>
              <w:jc w:val="center"/>
              <w:rPr>
                <w:sz w:val="24"/>
              </w:rPr>
            </w:pPr>
            <w:r w:rsidRPr="00C41724">
              <w:rPr>
                <w:sz w:val="24"/>
              </w:rPr>
              <w:t>відділ освіти</w:t>
            </w:r>
          </w:p>
        </w:tc>
        <w:tc>
          <w:tcPr>
            <w:tcW w:w="1857" w:type="dxa"/>
            <w:tcBorders>
              <w:top w:val="outset" w:sz="6" w:space="0" w:color="auto"/>
              <w:left w:val="nil"/>
              <w:right w:val="outset" w:sz="6" w:space="0" w:color="auto"/>
            </w:tcBorders>
          </w:tcPr>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затрат – 237,275</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63 учнів, 30 педагогів</w:t>
            </w:r>
          </w:p>
          <w:p w:rsidR="009E7015" w:rsidRPr="00C41724" w:rsidRDefault="009E7015" w:rsidP="00B95CE4">
            <w:pPr>
              <w:autoSpaceDE w:val="0"/>
              <w:autoSpaceDN w:val="0"/>
              <w:adjustRightInd w:val="0"/>
              <w:spacing w:line="240" w:lineRule="auto"/>
              <w:jc w:val="center"/>
              <w:rPr>
                <w:sz w:val="20"/>
                <w:szCs w:val="20"/>
              </w:rPr>
            </w:pPr>
            <w:r w:rsidRPr="00C41724">
              <w:rPr>
                <w:sz w:val="20"/>
                <w:szCs w:val="20"/>
              </w:rPr>
              <w:t>ефективності – на одну особу – 2,551</w:t>
            </w:r>
          </w:p>
          <w:p w:rsidR="009E7015" w:rsidRPr="00C41724" w:rsidRDefault="009E7015" w:rsidP="00B95CE4">
            <w:pPr>
              <w:autoSpaceDE w:val="0"/>
              <w:autoSpaceDN w:val="0"/>
              <w:adjustRightInd w:val="0"/>
              <w:spacing w:line="240" w:lineRule="auto"/>
              <w:jc w:val="center"/>
              <w:rPr>
                <w:sz w:val="20"/>
                <w:szCs w:val="20"/>
              </w:rPr>
            </w:pPr>
            <w:r w:rsidRPr="00C41724">
              <w:rPr>
                <w:sz w:val="20"/>
                <w:szCs w:val="20"/>
              </w:rPr>
              <w:t>якості – підтримка та стимулювання до творчості і розвитку обдарованої молоді;</w:t>
            </w:r>
          </w:p>
          <w:p w:rsidR="009E7015" w:rsidRPr="00C41724" w:rsidRDefault="009E7015" w:rsidP="00B95CE4">
            <w:pPr>
              <w:autoSpaceDE w:val="0"/>
              <w:autoSpaceDN w:val="0"/>
              <w:adjustRightInd w:val="0"/>
              <w:spacing w:line="240" w:lineRule="auto"/>
              <w:jc w:val="center"/>
              <w:rPr>
                <w:sz w:val="22"/>
                <w:szCs w:val="22"/>
              </w:rPr>
            </w:pPr>
            <w:r w:rsidRPr="00C41724">
              <w:rPr>
                <w:sz w:val="20"/>
                <w:szCs w:val="20"/>
              </w:rPr>
              <w:t>професійний розвиток педагогів, впровадження інноваційних технологій в освітній процес.</w:t>
            </w:r>
          </w:p>
        </w:tc>
        <w:tc>
          <w:tcPr>
            <w:tcW w:w="992" w:type="dxa"/>
          </w:tcPr>
          <w:p w:rsidR="009E7015" w:rsidRPr="00C41724" w:rsidRDefault="009E7015" w:rsidP="00B95CE4">
            <w:pPr>
              <w:spacing w:line="240" w:lineRule="auto"/>
              <w:jc w:val="center"/>
              <w:rPr>
                <w:sz w:val="22"/>
                <w:szCs w:val="22"/>
              </w:rPr>
            </w:pPr>
            <w:r w:rsidRPr="00C41724">
              <w:rPr>
                <w:sz w:val="22"/>
                <w:szCs w:val="22"/>
              </w:rPr>
              <w:t>МБ</w:t>
            </w: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rPr>
                <w:sz w:val="22"/>
                <w:szCs w:val="22"/>
              </w:rPr>
            </w:pPr>
          </w:p>
          <w:p w:rsidR="009E7015" w:rsidRPr="00C41724" w:rsidRDefault="009E7015" w:rsidP="00B95CE4">
            <w:pPr>
              <w:spacing w:line="240" w:lineRule="auto"/>
              <w:jc w:val="both"/>
              <w:rPr>
                <w:sz w:val="22"/>
                <w:szCs w:val="22"/>
              </w:rPr>
            </w:pPr>
          </w:p>
        </w:tc>
        <w:tc>
          <w:tcPr>
            <w:tcW w:w="1134" w:type="dxa"/>
          </w:tcPr>
          <w:p w:rsidR="009E7015" w:rsidRPr="00C41724" w:rsidRDefault="009E7015" w:rsidP="00B95CE4">
            <w:pPr>
              <w:spacing w:line="240" w:lineRule="auto"/>
              <w:jc w:val="center"/>
              <w:rPr>
                <w:b/>
                <w:sz w:val="24"/>
              </w:rPr>
            </w:pPr>
            <w:r w:rsidRPr="00C41724">
              <w:rPr>
                <w:b/>
                <w:sz w:val="24"/>
              </w:rPr>
              <w:t>237,275</w:t>
            </w:r>
          </w:p>
        </w:tc>
        <w:tc>
          <w:tcPr>
            <w:tcW w:w="127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79"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08" w:type="dxa"/>
            <w:gridSpan w:val="3"/>
          </w:tcPr>
          <w:p w:rsidR="009E7015" w:rsidRPr="00C41724" w:rsidRDefault="009E7015" w:rsidP="00B95CE4">
            <w:pPr>
              <w:spacing w:line="240" w:lineRule="auto"/>
              <w:rPr>
                <w:rFonts w:eastAsiaTheme="minorHAnsi"/>
                <w:sz w:val="24"/>
                <w:lang w:eastAsia="en-US"/>
              </w:rPr>
            </w:pPr>
            <w:r w:rsidRPr="00C41724">
              <w:rPr>
                <w:rFonts w:eastAsiaTheme="minorHAnsi"/>
                <w:sz w:val="24"/>
                <w:lang w:eastAsia="en-US"/>
              </w:rPr>
              <w:t>Нагороджено грошовими преміями, цінними подарунками переможців та призерів районних, обласних, Всеукраїнських та міжнародних олімпіад, інтелектуальних конкурсів, турнірів, мистецьких фестивалів, спортивних змагань  тощо, а також випускників старшої школи з числа медалістів, осіб  з максимальним балом ЗНО (НМТ), інше.</w:t>
            </w:r>
            <w:r w:rsidRPr="00C41724">
              <w:rPr>
                <w:sz w:val="24"/>
                <w:shd w:val="clear" w:color="auto" w:fill="FFFFFF"/>
              </w:rPr>
              <w:t xml:space="preserve"> </w:t>
            </w:r>
            <w:r w:rsidRPr="00C41724">
              <w:rPr>
                <w:rFonts w:eastAsia="Calibri"/>
                <w:sz w:val="24"/>
                <w:lang w:eastAsia="ru-RU"/>
              </w:rPr>
              <w:t xml:space="preserve">Відзначено кращих освітян, учасників та переможців  фахових конкурсів «Освітянин року», учасників сертифікації, експертів з проведення сертифікації та впровадження педагогічних новацій і технологій в системі освіти, учителів, учні яких є переможцями предметних олімпіад районного і обласного, всеукраїнського та  міжнародних рівнів, Всеукраїнського конкурсу-захисту науково-дослідницьких робіт учнів-членів МАН України, інших інтелектуальних та мистецьких конкурсів, турнірів,  фестивалів, тощо. </w:t>
            </w:r>
          </w:p>
        </w:tc>
      </w:tr>
      <w:tr w:rsidR="009E7015" w:rsidRPr="00C41724" w:rsidTr="002E64DF">
        <w:tc>
          <w:tcPr>
            <w:tcW w:w="703" w:type="dxa"/>
          </w:tcPr>
          <w:p w:rsidR="009E7015" w:rsidRPr="00C41724" w:rsidRDefault="009E7015" w:rsidP="00B95CE4">
            <w:pPr>
              <w:spacing w:line="240" w:lineRule="auto"/>
              <w:rPr>
                <w:b/>
                <w:sz w:val="22"/>
                <w:szCs w:val="22"/>
              </w:rPr>
            </w:pPr>
            <w:r w:rsidRPr="00C41724">
              <w:rPr>
                <w:b/>
                <w:sz w:val="22"/>
                <w:szCs w:val="22"/>
              </w:rPr>
              <w:lastRenderedPageBreak/>
              <w:t>2.2.</w:t>
            </w:r>
          </w:p>
        </w:tc>
        <w:tc>
          <w:tcPr>
            <w:tcW w:w="2052" w:type="dxa"/>
          </w:tcPr>
          <w:p w:rsidR="009E7015" w:rsidRPr="00C41724" w:rsidRDefault="009E7015" w:rsidP="00B95CE4">
            <w:pPr>
              <w:autoSpaceDE w:val="0"/>
              <w:autoSpaceDN w:val="0"/>
              <w:adjustRightInd w:val="0"/>
              <w:spacing w:line="240" w:lineRule="auto"/>
              <w:rPr>
                <w:b/>
                <w:sz w:val="24"/>
              </w:rPr>
            </w:pPr>
            <w:r w:rsidRPr="00C41724">
              <w:rPr>
                <w:b/>
                <w:sz w:val="24"/>
              </w:rPr>
              <w:t xml:space="preserve">Завдання 2.  </w:t>
            </w:r>
          </w:p>
          <w:p w:rsidR="009E7015" w:rsidRPr="00C41724" w:rsidRDefault="009E7015" w:rsidP="00B95CE4">
            <w:pPr>
              <w:autoSpaceDE w:val="0"/>
              <w:autoSpaceDN w:val="0"/>
              <w:adjustRightInd w:val="0"/>
              <w:spacing w:line="240" w:lineRule="auto"/>
              <w:rPr>
                <w:sz w:val="24"/>
              </w:rPr>
            </w:pPr>
            <w:r w:rsidRPr="00C41724">
              <w:rPr>
                <w:b/>
                <w:sz w:val="24"/>
              </w:rPr>
              <w:t>Підтримка та стимулювання дітей за високі спортивні досягнення</w:t>
            </w:r>
          </w:p>
          <w:p w:rsidR="009E7015" w:rsidRPr="00C41724" w:rsidRDefault="009E7015" w:rsidP="00B95CE4">
            <w:pPr>
              <w:spacing w:line="240" w:lineRule="auto"/>
              <w:rPr>
                <w:b/>
                <w:sz w:val="24"/>
              </w:rPr>
            </w:pPr>
          </w:p>
        </w:tc>
        <w:tc>
          <w:tcPr>
            <w:tcW w:w="2207" w:type="dxa"/>
          </w:tcPr>
          <w:p w:rsidR="009E7015" w:rsidRPr="00C41724" w:rsidRDefault="009E7015" w:rsidP="00B95CE4">
            <w:pPr>
              <w:autoSpaceDE w:val="0"/>
              <w:autoSpaceDN w:val="0"/>
              <w:adjustRightInd w:val="0"/>
              <w:spacing w:line="240" w:lineRule="auto"/>
              <w:rPr>
                <w:sz w:val="24"/>
              </w:rPr>
            </w:pPr>
            <w:r w:rsidRPr="00C41724">
              <w:rPr>
                <w:sz w:val="24"/>
              </w:rPr>
              <w:t xml:space="preserve">2.2.1. </w:t>
            </w:r>
            <w:r w:rsidRPr="00C41724">
              <w:rPr>
                <w:rFonts w:eastAsiaTheme="minorHAnsi"/>
                <w:sz w:val="24"/>
                <w:lang w:eastAsia="en-US"/>
              </w:rPr>
              <w:t>Надати щомісячну грошову стипендію здобувачам освіти за високі спортивні досягнення.</w:t>
            </w:r>
            <w:r w:rsidRPr="00C41724">
              <w:rPr>
                <w:sz w:val="24"/>
              </w:rPr>
              <w:t xml:space="preserve"> </w:t>
            </w:r>
          </w:p>
        </w:tc>
        <w:tc>
          <w:tcPr>
            <w:tcW w:w="1291" w:type="dxa"/>
          </w:tcPr>
          <w:p w:rsidR="009E7015" w:rsidRPr="00C41724" w:rsidRDefault="009E7015" w:rsidP="00B95CE4">
            <w:pPr>
              <w:spacing w:line="240" w:lineRule="auto"/>
              <w:jc w:val="center"/>
              <w:rPr>
                <w:sz w:val="24"/>
              </w:rPr>
            </w:pPr>
            <w:r w:rsidRPr="00C41724">
              <w:rPr>
                <w:sz w:val="24"/>
              </w:rPr>
              <w:t>відділ освіти</w:t>
            </w:r>
          </w:p>
        </w:tc>
        <w:tc>
          <w:tcPr>
            <w:tcW w:w="1857" w:type="dxa"/>
            <w:tcBorders>
              <w:top w:val="outset" w:sz="6" w:space="0" w:color="auto"/>
              <w:left w:val="nil"/>
              <w:right w:val="outset" w:sz="6" w:space="0" w:color="auto"/>
            </w:tcBorders>
          </w:tcPr>
          <w:p w:rsidR="009E7015" w:rsidRPr="00C41724" w:rsidRDefault="009E7015" w:rsidP="00B95CE4">
            <w:pPr>
              <w:autoSpaceDE w:val="0"/>
              <w:autoSpaceDN w:val="0"/>
              <w:adjustRightInd w:val="0"/>
              <w:spacing w:line="240" w:lineRule="auto"/>
              <w:jc w:val="center"/>
              <w:rPr>
                <w:sz w:val="20"/>
                <w:szCs w:val="20"/>
              </w:rPr>
            </w:pPr>
            <w:r w:rsidRPr="00C41724">
              <w:rPr>
                <w:sz w:val="20"/>
                <w:szCs w:val="20"/>
              </w:rPr>
              <w:t xml:space="preserve">затрат- 0,00  </w:t>
            </w:r>
          </w:p>
          <w:p w:rsidR="009E7015" w:rsidRPr="00C41724" w:rsidRDefault="009E7015" w:rsidP="00B95CE4">
            <w:pPr>
              <w:autoSpaceDE w:val="0"/>
              <w:autoSpaceDN w:val="0"/>
              <w:adjustRightInd w:val="0"/>
              <w:spacing w:line="240" w:lineRule="auto"/>
              <w:jc w:val="center"/>
              <w:rPr>
                <w:sz w:val="20"/>
                <w:szCs w:val="20"/>
              </w:rPr>
            </w:pPr>
            <w:r w:rsidRPr="00C41724">
              <w:rPr>
                <w:sz w:val="20"/>
                <w:szCs w:val="20"/>
              </w:rPr>
              <w:t>продукту – 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якості – збільшення  кількості переможців</w:t>
            </w:r>
          </w:p>
        </w:tc>
        <w:tc>
          <w:tcPr>
            <w:tcW w:w="992" w:type="dxa"/>
          </w:tcPr>
          <w:p w:rsidR="009E7015" w:rsidRPr="00C41724" w:rsidRDefault="009E7015" w:rsidP="00B95CE4">
            <w:pPr>
              <w:spacing w:line="240" w:lineRule="auto"/>
              <w:jc w:val="center"/>
              <w:rPr>
                <w:sz w:val="22"/>
                <w:szCs w:val="22"/>
              </w:rPr>
            </w:pPr>
            <w:r w:rsidRPr="00C41724">
              <w:rPr>
                <w:sz w:val="22"/>
                <w:szCs w:val="22"/>
              </w:rPr>
              <w:t>МБ</w:t>
            </w:r>
          </w:p>
        </w:tc>
        <w:tc>
          <w:tcPr>
            <w:tcW w:w="1134" w:type="dxa"/>
          </w:tcPr>
          <w:p w:rsidR="009E7015" w:rsidRPr="00C41724" w:rsidRDefault="009E7015" w:rsidP="00B95CE4">
            <w:pPr>
              <w:spacing w:line="240" w:lineRule="auto"/>
              <w:jc w:val="center"/>
              <w:rPr>
                <w:b/>
                <w:sz w:val="24"/>
              </w:rPr>
            </w:pPr>
            <w:r w:rsidRPr="00C41724">
              <w:rPr>
                <w:sz w:val="20"/>
                <w:szCs w:val="20"/>
              </w:rPr>
              <w:t>-</w:t>
            </w:r>
          </w:p>
        </w:tc>
        <w:tc>
          <w:tcPr>
            <w:tcW w:w="127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79"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08" w:type="dxa"/>
            <w:gridSpan w:val="3"/>
          </w:tcPr>
          <w:p w:rsidR="009E7015" w:rsidRPr="00C41724" w:rsidRDefault="009E7015" w:rsidP="00B95CE4">
            <w:pPr>
              <w:spacing w:line="240" w:lineRule="auto"/>
              <w:rPr>
                <w:rFonts w:eastAsiaTheme="minorHAnsi"/>
                <w:sz w:val="24"/>
                <w:lang w:eastAsia="en-US"/>
              </w:rPr>
            </w:pPr>
            <w:r w:rsidRPr="00C41724">
              <w:rPr>
                <w:sz w:val="24"/>
              </w:rPr>
              <w:t>Забезпечено грошове стимулювання успішних виступів спортсменів на спортивній арені різних рівнів, визначено їх вагомий внесок  у розвиток олімпійських видів спорту.</w:t>
            </w:r>
          </w:p>
        </w:tc>
      </w:tr>
      <w:tr w:rsidR="009E7015" w:rsidRPr="00C41724" w:rsidTr="002E64DF">
        <w:tc>
          <w:tcPr>
            <w:tcW w:w="703" w:type="dxa"/>
            <w:vMerge w:val="restart"/>
          </w:tcPr>
          <w:p w:rsidR="009E7015" w:rsidRPr="00C41724" w:rsidRDefault="009E7015" w:rsidP="00B95CE4">
            <w:pPr>
              <w:spacing w:line="240" w:lineRule="auto"/>
              <w:rPr>
                <w:b/>
                <w:sz w:val="22"/>
                <w:szCs w:val="22"/>
              </w:rPr>
            </w:pPr>
            <w:r w:rsidRPr="00C41724">
              <w:rPr>
                <w:b/>
                <w:sz w:val="22"/>
                <w:szCs w:val="22"/>
              </w:rPr>
              <w:t>2. 3.</w:t>
            </w:r>
          </w:p>
        </w:tc>
        <w:tc>
          <w:tcPr>
            <w:tcW w:w="2052" w:type="dxa"/>
            <w:vMerge w:val="restart"/>
          </w:tcPr>
          <w:p w:rsidR="009E7015" w:rsidRPr="00C41724" w:rsidRDefault="009E7015" w:rsidP="00B95CE4">
            <w:pPr>
              <w:autoSpaceDE w:val="0"/>
              <w:autoSpaceDN w:val="0"/>
              <w:adjustRightInd w:val="0"/>
              <w:spacing w:line="240" w:lineRule="auto"/>
              <w:ind w:left="10" w:hanging="10"/>
              <w:jc w:val="both"/>
              <w:rPr>
                <w:b/>
                <w:sz w:val="24"/>
              </w:rPr>
            </w:pPr>
            <w:r w:rsidRPr="00C41724">
              <w:rPr>
                <w:b/>
                <w:sz w:val="24"/>
              </w:rPr>
              <w:t xml:space="preserve">Завдання 3. </w:t>
            </w:r>
          </w:p>
          <w:p w:rsidR="009E7015" w:rsidRPr="00C41724" w:rsidRDefault="009E7015" w:rsidP="00B95CE4">
            <w:pPr>
              <w:autoSpaceDE w:val="0"/>
              <w:autoSpaceDN w:val="0"/>
              <w:adjustRightInd w:val="0"/>
              <w:spacing w:line="240" w:lineRule="auto"/>
              <w:rPr>
                <w:b/>
                <w:sz w:val="24"/>
              </w:rPr>
            </w:pPr>
            <w:r w:rsidRPr="00C41724">
              <w:rPr>
                <w:b/>
                <w:sz w:val="24"/>
              </w:rPr>
              <w:t xml:space="preserve">Військово-патріотичне виховання учнівської </w:t>
            </w:r>
          </w:p>
          <w:p w:rsidR="009E7015" w:rsidRPr="00C41724" w:rsidRDefault="009E7015" w:rsidP="00B95CE4">
            <w:pPr>
              <w:spacing w:line="240" w:lineRule="auto"/>
              <w:rPr>
                <w:b/>
                <w:sz w:val="24"/>
              </w:rPr>
            </w:pPr>
            <w:r w:rsidRPr="00C41724">
              <w:rPr>
                <w:b/>
                <w:sz w:val="24"/>
              </w:rPr>
              <w:t>молоді</w:t>
            </w:r>
            <w:r w:rsidRPr="00C41724">
              <w:rPr>
                <w:sz w:val="22"/>
                <w:szCs w:val="22"/>
              </w:rPr>
              <w:t>.</w:t>
            </w:r>
          </w:p>
        </w:tc>
        <w:tc>
          <w:tcPr>
            <w:tcW w:w="2207" w:type="dxa"/>
          </w:tcPr>
          <w:p w:rsidR="009E7015" w:rsidRPr="00C41724" w:rsidRDefault="009E7015" w:rsidP="00B95CE4">
            <w:pPr>
              <w:autoSpaceDE w:val="0"/>
              <w:autoSpaceDN w:val="0"/>
              <w:adjustRightInd w:val="0"/>
              <w:spacing w:line="240" w:lineRule="auto"/>
              <w:rPr>
                <w:sz w:val="24"/>
              </w:rPr>
            </w:pPr>
            <w:r w:rsidRPr="00C41724">
              <w:rPr>
                <w:sz w:val="24"/>
              </w:rPr>
              <w:t>2.3.1. Організувати проведення І та взяти участь у ІІ етапі Всеукраїнської дитячо-юнацької військово-патріотичної  гри Сокіл «Джура».</w:t>
            </w:r>
          </w:p>
        </w:tc>
        <w:tc>
          <w:tcPr>
            <w:tcW w:w="1291" w:type="dxa"/>
          </w:tcPr>
          <w:p w:rsidR="009E7015" w:rsidRPr="00C41724" w:rsidRDefault="009E7015" w:rsidP="00B95CE4">
            <w:pPr>
              <w:spacing w:line="240" w:lineRule="auto"/>
              <w:jc w:val="center"/>
              <w:rPr>
                <w:sz w:val="24"/>
              </w:rPr>
            </w:pPr>
            <w:r w:rsidRPr="00C41724">
              <w:rPr>
                <w:sz w:val="24"/>
              </w:rPr>
              <w:t>відділ освіти</w:t>
            </w:r>
          </w:p>
        </w:tc>
        <w:tc>
          <w:tcPr>
            <w:tcW w:w="1857" w:type="dxa"/>
          </w:tcPr>
          <w:p w:rsidR="009E7015" w:rsidRPr="00C41724" w:rsidRDefault="009E7015" w:rsidP="00B95CE4">
            <w:pPr>
              <w:autoSpaceDE w:val="0"/>
              <w:autoSpaceDN w:val="0"/>
              <w:adjustRightInd w:val="0"/>
              <w:spacing w:line="240" w:lineRule="auto"/>
              <w:jc w:val="center"/>
              <w:rPr>
                <w:sz w:val="20"/>
                <w:szCs w:val="20"/>
              </w:rPr>
            </w:pPr>
            <w:r w:rsidRPr="00C41724">
              <w:rPr>
                <w:sz w:val="20"/>
                <w:szCs w:val="20"/>
              </w:rPr>
              <w:t>затрат- 7,039</w:t>
            </w:r>
          </w:p>
          <w:p w:rsidR="009E7015" w:rsidRPr="00C41724" w:rsidRDefault="009E7015" w:rsidP="00B95CE4">
            <w:pPr>
              <w:autoSpaceDE w:val="0"/>
              <w:autoSpaceDN w:val="0"/>
              <w:adjustRightInd w:val="0"/>
              <w:spacing w:line="240" w:lineRule="auto"/>
              <w:jc w:val="center"/>
              <w:rPr>
                <w:b/>
                <w:sz w:val="20"/>
                <w:szCs w:val="20"/>
              </w:rPr>
            </w:pPr>
            <w:r w:rsidRPr="00C41724">
              <w:rPr>
                <w:sz w:val="20"/>
                <w:szCs w:val="20"/>
              </w:rPr>
              <w:t>продукту</w:t>
            </w:r>
            <w:r w:rsidRPr="00C41724">
              <w:rPr>
                <w:b/>
                <w:sz w:val="20"/>
                <w:szCs w:val="20"/>
              </w:rPr>
              <w:t xml:space="preserve"> – </w:t>
            </w:r>
            <w:r w:rsidRPr="00C41724">
              <w:rPr>
                <w:sz w:val="20"/>
                <w:szCs w:val="20"/>
              </w:rPr>
              <w:t>70 осіб</w:t>
            </w:r>
          </w:p>
          <w:p w:rsidR="009E7015" w:rsidRPr="00C41724" w:rsidRDefault="009E7015" w:rsidP="00B95CE4">
            <w:pPr>
              <w:autoSpaceDE w:val="0"/>
              <w:autoSpaceDN w:val="0"/>
              <w:adjustRightInd w:val="0"/>
              <w:spacing w:line="240" w:lineRule="auto"/>
              <w:jc w:val="center"/>
              <w:rPr>
                <w:sz w:val="20"/>
                <w:szCs w:val="20"/>
              </w:rPr>
            </w:pPr>
            <w:r w:rsidRPr="00C41724">
              <w:rPr>
                <w:sz w:val="20"/>
                <w:szCs w:val="20"/>
              </w:rPr>
              <w:t>ефективності- 0,100 на 1 особу</w:t>
            </w:r>
          </w:p>
          <w:p w:rsidR="009E7015" w:rsidRPr="00C41724" w:rsidRDefault="009E7015" w:rsidP="00B95CE4">
            <w:pPr>
              <w:spacing w:line="240" w:lineRule="auto"/>
              <w:jc w:val="center"/>
              <w:rPr>
                <w:sz w:val="24"/>
              </w:rPr>
            </w:pPr>
            <w:r w:rsidRPr="00C41724">
              <w:rPr>
                <w:sz w:val="20"/>
                <w:szCs w:val="20"/>
              </w:rPr>
              <w:t>якості – підтримка та стимулювання до творчості і розвитку обдарованої молоді.</w:t>
            </w:r>
          </w:p>
        </w:tc>
        <w:tc>
          <w:tcPr>
            <w:tcW w:w="992" w:type="dxa"/>
          </w:tcPr>
          <w:p w:rsidR="009E7015" w:rsidRPr="00C41724" w:rsidRDefault="009E7015" w:rsidP="00B95CE4">
            <w:pPr>
              <w:spacing w:line="240" w:lineRule="auto"/>
              <w:jc w:val="center"/>
              <w:rPr>
                <w:sz w:val="22"/>
                <w:szCs w:val="22"/>
              </w:rPr>
            </w:pPr>
            <w:r w:rsidRPr="00C41724">
              <w:rPr>
                <w:sz w:val="22"/>
                <w:szCs w:val="22"/>
              </w:rPr>
              <w:t>МБ</w:t>
            </w:r>
          </w:p>
        </w:tc>
        <w:tc>
          <w:tcPr>
            <w:tcW w:w="1134" w:type="dxa"/>
          </w:tcPr>
          <w:p w:rsidR="009E7015" w:rsidRPr="00C41724" w:rsidRDefault="009E7015" w:rsidP="00B95CE4">
            <w:pPr>
              <w:spacing w:line="240" w:lineRule="auto"/>
              <w:jc w:val="center"/>
              <w:rPr>
                <w:b/>
                <w:sz w:val="24"/>
              </w:rPr>
            </w:pPr>
            <w:r w:rsidRPr="00C41724">
              <w:rPr>
                <w:b/>
                <w:sz w:val="24"/>
              </w:rPr>
              <w:t>7,039</w:t>
            </w:r>
          </w:p>
        </w:tc>
        <w:tc>
          <w:tcPr>
            <w:tcW w:w="127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79"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08" w:type="dxa"/>
            <w:gridSpan w:val="3"/>
          </w:tcPr>
          <w:p w:rsidR="009E7015" w:rsidRPr="00C41724" w:rsidRDefault="009E7015" w:rsidP="00B95CE4">
            <w:pPr>
              <w:spacing w:line="240" w:lineRule="auto"/>
              <w:rPr>
                <w:sz w:val="24"/>
              </w:rPr>
            </w:pPr>
            <w:r w:rsidRPr="00C41724">
              <w:rPr>
                <w:sz w:val="24"/>
              </w:rPr>
              <w:t xml:space="preserve">Забезпечено проведення витрат на участь школярів громади  у І та ІІ етапах Всеукраїнської дитячо-юнацької військово-патріотичної гри Сокіл «Джура» </w:t>
            </w:r>
            <w:r w:rsidRPr="00C41724">
              <w:rPr>
                <w:rFonts w:ascii="Montserrat" w:hAnsi="Montserrat"/>
                <w:sz w:val="24"/>
                <w:shd w:val="clear" w:color="auto" w:fill="FFFFFF"/>
              </w:rPr>
              <w:t xml:space="preserve"> під час 5-7-денного таборування роїв</w:t>
            </w:r>
            <w:r w:rsidRPr="00C41724">
              <w:rPr>
                <w:sz w:val="24"/>
              </w:rPr>
              <w:t xml:space="preserve"> (проїзд, добові, харчування, страхування тощо ). Відзначено кращих здобувачів освіти подяками, грамотами, медалями, цінними подарунками, грошовими преміями за набуття спеціальних </w:t>
            </w:r>
            <w:proofErr w:type="spellStart"/>
            <w:r w:rsidRPr="00C41724">
              <w:rPr>
                <w:sz w:val="24"/>
              </w:rPr>
              <w:t>компетентностей</w:t>
            </w:r>
            <w:proofErr w:type="spellEnd"/>
            <w:r w:rsidRPr="00C41724">
              <w:rPr>
                <w:sz w:val="24"/>
              </w:rPr>
              <w:t xml:space="preserve">, необхідних для відстоювання державної незалежності та захисту територіальної цілісності України. Сформовано якості  відданості Батьківщині, підвищено мотивацію  до військової служби та захисту України. </w:t>
            </w:r>
          </w:p>
        </w:tc>
      </w:tr>
      <w:tr w:rsidR="009E7015" w:rsidRPr="00C41724" w:rsidTr="002E64DF">
        <w:tc>
          <w:tcPr>
            <w:tcW w:w="703" w:type="dxa"/>
            <w:vMerge/>
          </w:tcPr>
          <w:p w:rsidR="009E7015" w:rsidRPr="00C41724" w:rsidRDefault="009E7015" w:rsidP="00B95CE4">
            <w:pPr>
              <w:spacing w:line="240" w:lineRule="auto"/>
              <w:rPr>
                <w:b/>
                <w:sz w:val="22"/>
                <w:szCs w:val="22"/>
              </w:rPr>
            </w:pPr>
          </w:p>
        </w:tc>
        <w:tc>
          <w:tcPr>
            <w:tcW w:w="2052" w:type="dxa"/>
            <w:vMerge/>
          </w:tcPr>
          <w:p w:rsidR="009E7015" w:rsidRPr="00C41724" w:rsidRDefault="009E7015" w:rsidP="00B95CE4">
            <w:pPr>
              <w:autoSpaceDE w:val="0"/>
              <w:autoSpaceDN w:val="0"/>
              <w:adjustRightInd w:val="0"/>
              <w:spacing w:line="240" w:lineRule="auto"/>
              <w:ind w:left="10" w:hanging="10"/>
              <w:jc w:val="both"/>
              <w:rPr>
                <w:b/>
                <w:sz w:val="24"/>
              </w:rPr>
            </w:pPr>
          </w:p>
        </w:tc>
        <w:tc>
          <w:tcPr>
            <w:tcW w:w="2207" w:type="dxa"/>
          </w:tcPr>
          <w:p w:rsidR="009E7015" w:rsidRPr="00C41724" w:rsidRDefault="009E7015" w:rsidP="00B95CE4">
            <w:pPr>
              <w:autoSpaceDE w:val="0"/>
              <w:autoSpaceDN w:val="0"/>
              <w:adjustRightInd w:val="0"/>
              <w:spacing w:line="240" w:lineRule="auto"/>
              <w:rPr>
                <w:sz w:val="24"/>
              </w:rPr>
            </w:pPr>
            <w:r w:rsidRPr="00C41724">
              <w:rPr>
                <w:sz w:val="24"/>
              </w:rPr>
              <w:t xml:space="preserve">2.3.2. Придбати одяг, взуття, амуніцію, інвентар та військове спорядження для проведення навчально-польових зборів учнів ЗЗСО громади </w:t>
            </w:r>
          </w:p>
        </w:tc>
        <w:tc>
          <w:tcPr>
            <w:tcW w:w="1291" w:type="dxa"/>
          </w:tcPr>
          <w:p w:rsidR="009E7015" w:rsidRPr="00C41724" w:rsidRDefault="009E7015" w:rsidP="00B95CE4">
            <w:pPr>
              <w:spacing w:line="240" w:lineRule="auto"/>
              <w:jc w:val="center"/>
              <w:rPr>
                <w:sz w:val="24"/>
              </w:rPr>
            </w:pPr>
            <w:r w:rsidRPr="00C41724">
              <w:rPr>
                <w:sz w:val="24"/>
              </w:rPr>
              <w:t>відділ освіти</w:t>
            </w:r>
          </w:p>
        </w:tc>
        <w:tc>
          <w:tcPr>
            <w:tcW w:w="1857" w:type="dxa"/>
            <w:tcBorders>
              <w:bottom w:val="single" w:sz="4" w:space="0" w:color="auto"/>
            </w:tcBorders>
          </w:tcPr>
          <w:p w:rsidR="009E7015" w:rsidRPr="00C41724" w:rsidRDefault="009E7015" w:rsidP="00B95CE4">
            <w:pPr>
              <w:autoSpaceDE w:val="0"/>
              <w:autoSpaceDN w:val="0"/>
              <w:adjustRightInd w:val="0"/>
              <w:spacing w:line="240" w:lineRule="auto"/>
              <w:jc w:val="center"/>
              <w:rPr>
                <w:sz w:val="20"/>
                <w:szCs w:val="20"/>
              </w:rPr>
            </w:pPr>
            <w:r w:rsidRPr="00C41724">
              <w:rPr>
                <w:sz w:val="20"/>
                <w:szCs w:val="20"/>
              </w:rPr>
              <w:t>затрат – 42,961</w:t>
            </w:r>
          </w:p>
          <w:p w:rsidR="009E7015" w:rsidRPr="00C41724" w:rsidRDefault="009E7015" w:rsidP="00B95CE4">
            <w:pPr>
              <w:autoSpaceDE w:val="0"/>
              <w:autoSpaceDN w:val="0"/>
              <w:adjustRightInd w:val="0"/>
              <w:spacing w:line="240" w:lineRule="auto"/>
              <w:jc w:val="center"/>
              <w:rPr>
                <w:sz w:val="20"/>
                <w:szCs w:val="20"/>
              </w:rPr>
            </w:pPr>
            <w:r w:rsidRPr="00C41724">
              <w:rPr>
                <w:sz w:val="20"/>
                <w:szCs w:val="20"/>
              </w:rPr>
              <w:t>продукту – речове забезпечення на 15 осіб</w:t>
            </w:r>
          </w:p>
          <w:p w:rsidR="009E7015" w:rsidRPr="00C41724" w:rsidRDefault="009E7015" w:rsidP="00B95CE4">
            <w:pPr>
              <w:autoSpaceDE w:val="0"/>
              <w:autoSpaceDN w:val="0"/>
              <w:adjustRightInd w:val="0"/>
              <w:spacing w:line="240" w:lineRule="auto"/>
              <w:jc w:val="center"/>
              <w:rPr>
                <w:sz w:val="20"/>
                <w:szCs w:val="20"/>
              </w:rPr>
            </w:pPr>
            <w:r w:rsidRPr="00C41724">
              <w:rPr>
                <w:sz w:val="20"/>
                <w:szCs w:val="20"/>
              </w:rPr>
              <w:t>ефективності – 2,864 на 1 особу;</w:t>
            </w:r>
          </w:p>
          <w:p w:rsidR="009E7015" w:rsidRPr="00C41724" w:rsidRDefault="009E7015" w:rsidP="00B95CE4">
            <w:pPr>
              <w:autoSpaceDE w:val="0"/>
              <w:autoSpaceDN w:val="0"/>
              <w:adjustRightInd w:val="0"/>
              <w:spacing w:line="240" w:lineRule="auto"/>
              <w:jc w:val="center"/>
              <w:rPr>
                <w:sz w:val="20"/>
                <w:szCs w:val="20"/>
              </w:rPr>
            </w:pPr>
            <w:r w:rsidRPr="00C41724">
              <w:rPr>
                <w:sz w:val="20"/>
                <w:szCs w:val="20"/>
              </w:rPr>
              <w:t>якості – 100 % задоволення потреб дітей у необхідному спорядженні.</w:t>
            </w:r>
          </w:p>
        </w:tc>
        <w:tc>
          <w:tcPr>
            <w:tcW w:w="992" w:type="dxa"/>
          </w:tcPr>
          <w:p w:rsidR="009E7015" w:rsidRPr="00C41724" w:rsidRDefault="009E7015" w:rsidP="00B95CE4">
            <w:pPr>
              <w:spacing w:line="240" w:lineRule="auto"/>
              <w:jc w:val="center"/>
              <w:rPr>
                <w:sz w:val="22"/>
                <w:szCs w:val="22"/>
              </w:rPr>
            </w:pPr>
            <w:r w:rsidRPr="00C41724">
              <w:rPr>
                <w:sz w:val="22"/>
                <w:szCs w:val="22"/>
              </w:rPr>
              <w:t>МБ</w:t>
            </w:r>
          </w:p>
        </w:tc>
        <w:tc>
          <w:tcPr>
            <w:tcW w:w="1134" w:type="dxa"/>
          </w:tcPr>
          <w:p w:rsidR="009E7015" w:rsidRPr="00C41724" w:rsidRDefault="009E7015" w:rsidP="00B95CE4">
            <w:pPr>
              <w:spacing w:line="240" w:lineRule="auto"/>
              <w:jc w:val="center"/>
              <w:rPr>
                <w:b/>
                <w:sz w:val="24"/>
              </w:rPr>
            </w:pPr>
            <w:r w:rsidRPr="00C41724">
              <w:rPr>
                <w:b/>
                <w:sz w:val="24"/>
              </w:rPr>
              <w:t>42,961</w:t>
            </w:r>
          </w:p>
        </w:tc>
        <w:tc>
          <w:tcPr>
            <w:tcW w:w="127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79"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08" w:type="dxa"/>
            <w:gridSpan w:val="3"/>
          </w:tcPr>
          <w:p w:rsidR="009E7015" w:rsidRPr="00C41724" w:rsidRDefault="009E7015" w:rsidP="00B95CE4">
            <w:pPr>
              <w:spacing w:line="240" w:lineRule="auto"/>
              <w:rPr>
                <w:sz w:val="24"/>
              </w:rPr>
            </w:pPr>
            <w:r w:rsidRPr="00C41724">
              <w:rPr>
                <w:sz w:val="24"/>
              </w:rPr>
              <w:t>Здійснено речове забезпечення</w:t>
            </w:r>
            <w:r w:rsidRPr="00C41724">
              <w:rPr>
                <w:sz w:val="24"/>
                <w:shd w:val="clear" w:color="auto" w:fill="FFFFFF"/>
              </w:rPr>
              <w:t xml:space="preserve"> здобувачів освіти (обмундирування, інвентар, військове спорядження тощо), які направляються на навчально-польові збори.</w:t>
            </w:r>
          </w:p>
        </w:tc>
      </w:tr>
      <w:tr w:rsidR="009E7015" w:rsidRPr="00C41724" w:rsidTr="002E64DF">
        <w:tc>
          <w:tcPr>
            <w:tcW w:w="703" w:type="dxa"/>
          </w:tcPr>
          <w:p w:rsidR="009E7015" w:rsidRPr="00C41724" w:rsidRDefault="009E7015" w:rsidP="00B95CE4">
            <w:pPr>
              <w:spacing w:line="240" w:lineRule="auto"/>
              <w:rPr>
                <w:b/>
                <w:sz w:val="24"/>
              </w:rPr>
            </w:pPr>
            <w:r w:rsidRPr="00C41724">
              <w:rPr>
                <w:b/>
                <w:sz w:val="24"/>
              </w:rPr>
              <w:t>2.4.</w:t>
            </w:r>
          </w:p>
        </w:tc>
        <w:tc>
          <w:tcPr>
            <w:tcW w:w="2052" w:type="dxa"/>
            <w:tcBorders>
              <w:bottom w:val="single" w:sz="4" w:space="0" w:color="auto"/>
            </w:tcBorders>
          </w:tcPr>
          <w:p w:rsidR="009E7015" w:rsidRPr="00C41724" w:rsidRDefault="009E7015" w:rsidP="00B95CE4">
            <w:pPr>
              <w:autoSpaceDE w:val="0"/>
              <w:autoSpaceDN w:val="0"/>
              <w:adjustRightInd w:val="0"/>
              <w:spacing w:line="240" w:lineRule="auto"/>
              <w:rPr>
                <w:b/>
                <w:sz w:val="24"/>
              </w:rPr>
            </w:pPr>
            <w:r w:rsidRPr="00C41724">
              <w:rPr>
                <w:b/>
                <w:sz w:val="24"/>
              </w:rPr>
              <w:t xml:space="preserve">Завдання 4. </w:t>
            </w:r>
          </w:p>
          <w:p w:rsidR="009E7015" w:rsidRPr="00C41724" w:rsidRDefault="009E7015" w:rsidP="00B95CE4">
            <w:pPr>
              <w:spacing w:line="240" w:lineRule="auto"/>
              <w:rPr>
                <w:sz w:val="24"/>
              </w:rPr>
            </w:pPr>
            <w:r w:rsidRPr="00C41724">
              <w:rPr>
                <w:b/>
                <w:sz w:val="24"/>
              </w:rPr>
              <w:t>Участь школярів ЗЗСО громади в олімпіадах, інтелектуальних турнірах, мистецьких конкурсах різних рівнів, фестивалях</w:t>
            </w:r>
            <w:r w:rsidRPr="00C41724">
              <w:rPr>
                <w:b/>
                <w:sz w:val="20"/>
                <w:szCs w:val="20"/>
              </w:rPr>
              <w:t>-</w:t>
            </w:r>
            <w:r w:rsidRPr="00C41724">
              <w:rPr>
                <w:b/>
                <w:sz w:val="24"/>
              </w:rPr>
              <w:t>оглядах, виставках, інше.</w:t>
            </w:r>
          </w:p>
        </w:tc>
        <w:tc>
          <w:tcPr>
            <w:tcW w:w="2207" w:type="dxa"/>
            <w:tcBorders>
              <w:bottom w:val="single" w:sz="4" w:space="0" w:color="auto"/>
            </w:tcBorders>
          </w:tcPr>
          <w:p w:rsidR="009E7015" w:rsidRPr="00C41724" w:rsidRDefault="009E7015" w:rsidP="00B95CE4">
            <w:pPr>
              <w:spacing w:line="240" w:lineRule="auto"/>
              <w:rPr>
                <w:sz w:val="24"/>
              </w:rPr>
            </w:pPr>
            <w:r w:rsidRPr="00C41724">
              <w:rPr>
                <w:sz w:val="24"/>
              </w:rPr>
              <w:t>2.4.1. Організувати проведення  предметних олімпіад міського рівня, взяти участь  у районному, обласному та Всеукраїнських етапах предметних олімпіад, інтелектуальних конкурсів, турнірах різних рівнів, фестивалях</w:t>
            </w:r>
            <w:r w:rsidRPr="00C41724">
              <w:rPr>
                <w:sz w:val="20"/>
                <w:szCs w:val="20"/>
              </w:rPr>
              <w:t>-</w:t>
            </w:r>
            <w:r w:rsidRPr="00C41724">
              <w:rPr>
                <w:sz w:val="24"/>
              </w:rPr>
              <w:t>оглядах, виставках тощо.</w:t>
            </w:r>
          </w:p>
        </w:tc>
        <w:tc>
          <w:tcPr>
            <w:tcW w:w="1291" w:type="dxa"/>
            <w:tcBorders>
              <w:bottom w:val="single" w:sz="4" w:space="0" w:color="auto"/>
            </w:tcBorders>
          </w:tcPr>
          <w:p w:rsidR="009E7015" w:rsidRPr="00C41724" w:rsidRDefault="009E7015" w:rsidP="00B95CE4">
            <w:pPr>
              <w:spacing w:line="240" w:lineRule="auto"/>
              <w:jc w:val="center"/>
              <w:rPr>
                <w:sz w:val="24"/>
              </w:rPr>
            </w:pPr>
            <w:r w:rsidRPr="00C41724">
              <w:rPr>
                <w:sz w:val="24"/>
              </w:rPr>
              <w:t>відділ</w:t>
            </w:r>
          </w:p>
          <w:p w:rsidR="009E7015" w:rsidRPr="00C41724" w:rsidRDefault="009E7015" w:rsidP="00B95CE4">
            <w:pPr>
              <w:spacing w:line="240" w:lineRule="auto"/>
              <w:jc w:val="center"/>
              <w:rPr>
                <w:sz w:val="24"/>
              </w:rPr>
            </w:pPr>
            <w:r w:rsidRPr="00C41724">
              <w:rPr>
                <w:sz w:val="24"/>
              </w:rPr>
              <w:t xml:space="preserve"> освіти</w:t>
            </w:r>
          </w:p>
        </w:tc>
        <w:tc>
          <w:tcPr>
            <w:tcW w:w="1857" w:type="dxa"/>
            <w:tcBorders>
              <w:top w:val="single" w:sz="4" w:space="0" w:color="auto"/>
              <w:left w:val="nil"/>
              <w:bottom w:val="single" w:sz="4" w:space="0" w:color="auto"/>
              <w:right w:val="single" w:sz="4" w:space="0" w:color="auto"/>
            </w:tcBorders>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position w:val="-1"/>
                <w:sz w:val="20"/>
                <w:szCs w:val="20"/>
                <w:lang w:eastAsia="ru-RU"/>
              </w:rPr>
            </w:pPr>
            <w:r w:rsidRPr="00C41724">
              <w:rPr>
                <w:position w:val="-1"/>
                <w:sz w:val="20"/>
                <w:szCs w:val="20"/>
                <w:lang w:eastAsia="ru-RU"/>
              </w:rPr>
              <w:t>затрат – 25,000</w:t>
            </w: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position w:val="-1"/>
                <w:sz w:val="20"/>
                <w:szCs w:val="20"/>
                <w:lang w:eastAsia="ru-RU"/>
              </w:rPr>
            </w:pPr>
            <w:r w:rsidRPr="00C41724">
              <w:rPr>
                <w:position w:val="-1"/>
                <w:sz w:val="20"/>
                <w:szCs w:val="20"/>
                <w:lang w:eastAsia="ru-RU"/>
              </w:rPr>
              <w:t>продукту-50 дітей</w:t>
            </w: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position w:val="-1"/>
                <w:sz w:val="20"/>
                <w:szCs w:val="20"/>
                <w:lang w:eastAsia="ru-RU"/>
              </w:rPr>
            </w:pPr>
            <w:r w:rsidRPr="00C41724">
              <w:rPr>
                <w:position w:val="-1"/>
                <w:sz w:val="20"/>
                <w:szCs w:val="20"/>
                <w:lang w:eastAsia="ru-RU"/>
              </w:rPr>
              <w:t>ефективності – 0,5 на 1 особу (проїзд, добові);</w:t>
            </w: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position w:val="-1"/>
                <w:sz w:val="22"/>
                <w:szCs w:val="28"/>
                <w:lang w:eastAsia="ru-RU"/>
              </w:rPr>
            </w:pPr>
            <w:r w:rsidRPr="00C41724">
              <w:rPr>
                <w:position w:val="-1"/>
                <w:sz w:val="20"/>
                <w:szCs w:val="20"/>
                <w:lang w:eastAsia="ru-RU"/>
              </w:rPr>
              <w:t>якості- підтримка та стимулювання до творчості і розвитку обдарованої молоді.</w:t>
            </w:r>
          </w:p>
        </w:tc>
        <w:tc>
          <w:tcPr>
            <w:tcW w:w="992" w:type="dxa"/>
            <w:tcBorders>
              <w:left w:val="single" w:sz="4" w:space="0" w:color="auto"/>
              <w:bottom w:val="single" w:sz="4" w:space="0" w:color="auto"/>
            </w:tcBorders>
          </w:tcPr>
          <w:p w:rsidR="009E7015" w:rsidRPr="00C41724" w:rsidRDefault="009E7015" w:rsidP="00B95CE4">
            <w:pPr>
              <w:spacing w:line="240" w:lineRule="auto"/>
              <w:jc w:val="center"/>
              <w:rPr>
                <w:sz w:val="24"/>
              </w:rPr>
            </w:pPr>
            <w:r w:rsidRPr="00C41724">
              <w:rPr>
                <w:sz w:val="22"/>
                <w:szCs w:val="22"/>
              </w:rPr>
              <w:t>МБ</w:t>
            </w:r>
          </w:p>
        </w:tc>
        <w:tc>
          <w:tcPr>
            <w:tcW w:w="1134" w:type="dxa"/>
            <w:tcBorders>
              <w:bottom w:val="single" w:sz="4" w:space="0" w:color="auto"/>
            </w:tcBorders>
          </w:tcPr>
          <w:p w:rsidR="009E7015" w:rsidRPr="00C41724" w:rsidRDefault="009E7015" w:rsidP="00B95CE4">
            <w:pPr>
              <w:spacing w:line="240" w:lineRule="auto"/>
              <w:jc w:val="center"/>
              <w:rPr>
                <w:b/>
                <w:sz w:val="24"/>
              </w:rPr>
            </w:pPr>
            <w:r w:rsidRPr="00C41724">
              <w:rPr>
                <w:b/>
                <w:sz w:val="24"/>
              </w:rPr>
              <w:t>25,000</w:t>
            </w:r>
          </w:p>
        </w:tc>
        <w:tc>
          <w:tcPr>
            <w:tcW w:w="127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79"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08" w:type="dxa"/>
            <w:gridSpan w:val="3"/>
          </w:tcPr>
          <w:p w:rsidR="009E7015" w:rsidRPr="00C41724" w:rsidRDefault="009E7015" w:rsidP="00B95CE4">
            <w:pPr>
              <w:autoSpaceDE w:val="0"/>
              <w:autoSpaceDN w:val="0"/>
              <w:adjustRightInd w:val="0"/>
              <w:spacing w:line="240" w:lineRule="auto"/>
              <w:rPr>
                <w:sz w:val="24"/>
              </w:rPr>
            </w:pPr>
            <w:r w:rsidRPr="00C41724">
              <w:rPr>
                <w:sz w:val="24"/>
              </w:rPr>
              <w:t>Забезпечено проведення витрат на участь школярів громади  у районному, обласному та Всеукраїнського етапах предметних олімпіад, олімпіад, інтелектуальних конкурсах, турнірах різних рівнів, фестивалях</w:t>
            </w:r>
            <w:r w:rsidRPr="00C41724">
              <w:rPr>
                <w:sz w:val="20"/>
                <w:szCs w:val="20"/>
              </w:rPr>
              <w:t>-</w:t>
            </w:r>
            <w:r w:rsidRPr="00C41724">
              <w:rPr>
                <w:sz w:val="24"/>
              </w:rPr>
              <w:t>оглядах, виставках тощо (проїзд, добові).</w:t>
            </w:r>
            <w:r w:rsidRPr="00C41724">
              <w:rPr>
                <w:sz w:val="24"/>
                <w:shd w:val="clear" w:color="auto" w:fill="FFFFFF"/>
              </w:rPr>
              <w:t xml:space="preserve"> Виявлено інтелектуальні здібності здобувачів освіти, удосконалено їх творчі і аналітичні якості, покращено абстрактне і логічне мислення, забезпечено розвиток нестандартного мислення, сформовано уміння правильно використовувати знання на практиці у різних сферах життя і науки, підвищено якість освіти. Надано допомогу у виборі </w:t>
            </w:r>
            <w:r w:rsidRPr="00C41724">
              <w:rPr>
                <w:sz w:val="24"/>
                <w:shd w:val="clear" w:color="auto" w:fill="FFFFFF"/>
              </w:rPr>
              <w:lastRenderedPageBreak/>
              <w:t>майбутньої професії, створено передумови для подальшого навчання здобувачів освіти у ВНЗ.</w:t>
            </w:r>
          </w:p>
        </w:tc>
      </w:tr>
      <w:tr w:rsidR="009E7015" w:rsidRPr="00C41724" w:rsidTr="002E64DF">
        <w:tc>
          <w:tcPr>
            <w:tcW w:w="703" w:type="dxa"/>
            <w:vMerge w:val="restart"/>
            <w:tcBorders>
              <w:right w:val="single" w:sz="4" w:space="0" w:color="auto"/>
            </w:tcBorders>
          </w:tcPr>
          <w:p w:rsidR="009E7015" w:rsidRPr="00C41724" w:rsidRDefault="009E7015" w:rsidP="00B95CE4">
            <w:pPr>
              <w:spacing w:line="240" w:lineRule="auto"/>
              <w:rPr>
                <w:b/>
                <w:sz w:val="24"/>
              </w:rPr>
            </w:pPr>
            <w:r w:rsidRPr="00C41724">
              <w:rPr>
                <w:b/>
                <w:sz w:val="24"/>
              </w:rPr>
              <w:t>2.5.</w:t>
            </w:r>
          </w:p>
        </w:tc>
        <w:tc>
          <w:tcPr>
            <w:tcW w:w="2052" w:type="dxa"/>
            <w:vMerge w:val="restart"/>
            <w:tcBorders>
              <w:top w:val="single" w:sz="4" w:space="0" w:color="auto"/>
              <w:left w:val="single" w:sz="4" w:space="0" w:color="auto"/>
              <w:right w:val="single" w:sz="4" w:space="0" w:color="auto"/>
            </w:tcBorders>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bCs/>
                <w:sz w:val="24"/>
                <w:lang w:eastAsia="ru-RU"/>
              </w:rPr>
            </w:pPr>
            <w:r w:rsidRPr="00C41724">
              <w:rPr>
                <w:b/>
                <w:position w:val="-1"/>
                <w:sz w:val="24"/>
                <w:lang w:eastAsia="ru-RU"/>
              </w:rPr>
              <w:t>Завдання 5.</w:t>
            </w:r>
            <w:r w:rsidRPr="00C41724">
              <w:rPr>
                <w:b/>
                <w:bCs/>
                <w:sz w:val="24"/>
                <w:lang w:eastAsia="ru-RU"/>
              </w:rPr>
              <w:t xml:space="preserve"> Розвиток спортивно- масової роботи серед школярів.</w:t>
            </w: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tc>
        <w:tc>
          <w:tcPr>
            <w:tcW w:w="2207"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pacing w:line="240" w:lineRule="auto"/>
              <w:rPr>
                <w:sz w:val="24"/>
              </w:rPr>
            </w:pPr>
            <w:r w:rsidRPr="00C41724">
              <w:rPr>
                <w:sz w:val="24"/>
              </w:rPr>
              <w:t>2.5.1. Провести  міські спортивно- масові змагання серед учнівської молоді громади.</w:t>
            </w:r>
          </w:p>
          <w:p w:rsidR="009E7015" w:rsidRPr="00C41724" w:rsidRDefault="009E7015" w:rsidP="00B95CE4">
            <w:pPr>
              <w:suppressAutoHyphens/>
              <w:spacing w:line="240" w:lineRule="auto"/>
              <w:textAlignment w:val="top"/>
              <w:outlineLvl w:val="0"/>
              <w:rPr>
                <w:position w:val="-1"/>
                <w:sz w:val="24"/>
                <w:lang w:eastAsia="ru-RU"/>
              </w:rPr>
            </w:pPr>
          </w:p>
        </w:tc>
        <w:tc>
          <w:tcPr>
            <w:tcW w:w="1291" w:type="dxa"/>
            <w:tcBorders>
              <w:top w:val="single" w:sz="4" w:space="0" w:color="auto"/>
              <w:left w:val="single" w:sz="4" w:space="0" w:color="auto"/>
              <w:right w:val="single" w:sz="4" w:space="0" w:color="auto"/>
            </w:tcBorders>
          </w:tcPr>
          <w:p w:rsidR="009E7015" w:rsidRPr="00C41724" w:rsidRDefault="009E7015" w:rsidP="00B95CE4">
            <w:pPr>
              <w:spacing w:line="240" w:lineRule="auto"/>
              <w:jc w:val="center"/>
              <w:rPr>
                <w:sz w:val="24"/>
              </w:rPr>
            </w:pPr>
            <w:r w:rsidRPr="00C41724">
              <w:rPr>
                <w:sz w:val="24"/>
              </w:rPr>
              <w:t>відділ освіти</w:t>
            </w:r>
          </w:p>
        </w:tc>
        <w:tc>
          <w:tcPr>
            <w:tcW w:w="1857" w:type="dxa"/>
            <w:tcBorders>
              <w:top w:val="single" w:sz="4" w:space="0" w:color="auto"/>
              <w:left w:val="single" w:sz="4" w:space="0" w:color="auto"/>
              <w:right w:val="single" w:sz="4" w:space="0" w:color="auto"/>
            </w:tcBorders>
          </w:tcPr>
          <w:p w:rsidR="009E7015" w:rsidRPr="00C41724" w:rsidRDefault="009E7015" w:rsidP="00B95CE4">
            <w:pPr>
              <w:spacing w:line="240" w:lineRule="auto"/>
              <w:rPr>
                <w:sz w:val="20"/>
                <w:szCs w:val="20"/>
              </w:rPr>
            </w:pPr>
            <w:r w:rsidRPr="00C41724">
              <w:rPr>
                <w:sz w:val="20"/>
                <w:szCs w:val="20"/>
              </w:rPr>
              <w:t>затрат-виділено коштів- 30,00 грн.</w:t>
            </w:r>
          </w:p>
          <w:p w:rsidR="009E7015" w:rsidRPr="00C41724" w:rsidRDefault="009E7015" w:rsidP="00B95CE4">
            <w:pPr>
              <w:spacing w:line="240" w:lineRule="auto"/>
              <w:rPr>
                <w:sz w:val="20"/>
                <w:szCs w:val="20"/>
              </w:rPr>
            </w:pPr>
            <w:r w:rsidRPr="00C41724">
              <w:rPr>
                <w:sz w:val="20"/>
                <w:szCs w:val="20"/>
              </w:rPr>
              <w:t>к-сть міських змагань-5 продукту</w:t>
            </w:r>
          </w:p>
          <w:p w:rsidR="009E7015" w:rsidRPr="00C41724" w:rsidRDefault="009E7015" w:rsidP="00B95CE4">
            <w:pPr>
              <w:spacing w:line="240" w:lineRule="auto"/>
              <w:rPr>
                <w:sz w:val="20"/>
                <w:szCs w:val="20"/>
              </w:rPr>
            </w:pPr>
            <w:r w:rsidRPr="00C41724">
              <w:rPr>
                <w:sz w:val="20"/>
                <w:szCs w:val="20"/>
                <w:lang w:eastAsia="ru-RU"/>
              </w:rPr>
              <w:t xml:space="preserve">к-сть учнів - 100; </w:t>
            </w:r>
            <w:proofErr w:type="spellStart"/>
            <w:r w:rsidRPr="00C41724">
              <w:rPr>
                <w:sz w:val="20"/>
                <w:szCs w:val="20"/>
                <w:lang w:eastAsia="ru-RU"/>
              </w:rPr>
              <w:t>ефективності:середні</w:t>
            </w:r>
            <w:proofErr w:type="spellEnd"/>
            <w:r w:rsidRPr="00C41724">
              <w:rPr>
                <w:sz w:val="20"/>
                <w:szCs w:val="20"/>
                <w:lang w:eastAsia="ru-RU"/>
              </w:rPr>
              <w:t xml:space="preserve"> витрати на проведення  міського заходу на одного учня -0,06 грн. (подяки, грамоти, медалі, кубки). Збільшення к-сті учнів, які брали участь у змаганнях по відношенню до минулого року на 5%</w:t>
            </w:r>
          </w:p>
        </w:tc>
        <w:tc>
          <w:tcPr>
            <w:tcW w:w="992"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pacing w:line="240" w:lineRule="auto"/>
              <w:jc w:val="center"/>
              <w:rPr>
                <w:sz w:val="24"/>
              </w:rPr>
            </w:pPr>
            <w:r w:rsidRPr="00C41724">
              <w:rPr>
                <w:sz w:val="24"/>
              </w:rPr>
              <w:t>МБ</w:t>
            </w:r>
          </w:p>
        </w:tc>
        <w:tc>
          <w:tcPr>
            <w:tcW w:w="1134"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pacing w:line="240" w:lineRule="auto"/>
              <w:jc w:val="center"/>
              <w:rPr>
                <w:b/>
                <w:bCs/>
                <w:sz w:val="24"/>
              </w:rPr>
            </w:pPr>
            <w:r w:rsidRPr="00C41724">
              <w:rPr>
                <w:b/>
                <w:bCs/>
                <w:sz w:val="24"/>
              </w:rPr>
              <w:t>30,000</w:t>
            </w:r>
          </w:p>
        </w:tc>
        <w:tc>
          <w:tcPr>
            <w:tcW w:w="127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79"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08" w:type="dxa"/>
            <w:gridSpan w:val="3"/>
            <w:tcBorders>
              <w:top w:val="single" w:sz="4" w:space="0" w:color="auto"/>
              <w:left w:val="single" w:sz="4" w:space="0" w:color="auto"/>
              <w:bottom w:val="single" w:sz="4" w:space="0" w:color="auto"/>
            </w:tcBorders>
          </w:tcPr>
          <w:p w:rsidR="009E7015" w:rsidRPr="00C41724" w:rsidRDefault="009E7015" w:rsidP="00B95CE4">
            <w:pPr>
              <w:spacing w:line="240" w:lineRule="auto"/>
              <w:ind w:right="-108"/>
              <w:rPr>
                <w:sz w:val="24"/>
              </w:rPr>
            </w:pPr>
            <w:r w:rsidRPr="00C41724">
              <w:rPr>
                <w:sz w:val="24"/>
              </w:rPr>
              <w:t>Забезпечено проведення витрат на участь школярів громади  у спортивно-масових змаганнях учнівської молоді (закуплено</w:t>
            </w:r>
            <w:r w:rsidRPr="00C41724">
              <w:rPr>
                <w:sz w:val="24"/>
                <w:lang w:eastAsia="ru-RU"/>
              </w:rPr>
              <w:t xml:space="preserve"> подяки, грамоти, медалі, кубки).</w:t>
            </w:r>
            <w:r w:rsidRPr="00C41724">
              <w:rPr>
                <w:sz w:val="24"/>
              </w:rPr>
              <w:t xml:space="preserve"> Підвищено рівень охоплення</w:t>
            </w:r>
          </w:p>
          <w:p w:rsidR="009E7015" w:rsidRPr="00C41724" w:rsidRDefault="009E7015" w:rsidP="00B95CE4">
            <w:pPr>
              <w:spacing w:line="240" w:lineRule="auto"/>
              <w:ind w:right="-108"/>
              <w:rPr>
                <w:sz w:val="24"/>
              </w:rPr>
            </w:pPr>
            <w:r w:rsidRPr="00C41724">
              <w:rPr>
                <w:sz w:val="24"/>
              </w:rPr>
              <w:t xml:space="preserve"> школярів фізкультурно- </w:t>
            </w:r>
          </w:p>
          <w:p w:rsidR="009E7015" w:rsidRPr="00C41724" w:rsidRDefault="009E7015" w:rsidP="00B95CE4">
            <w:pPr>
              <w:spacing w:line="240" w:lineRule="auto"/>
              <w:ind w:right="-108"/>
              <w:rPr>
                <w:sz w:val="24"/>
              </w:rPr>
            </w:pPr>
            <w:r w:rsidRPr="00C41724">
              <w:rPr>
                <w:sz w:val="24"/>
              </w:rPr>
              <w:t>оздоровчою та спортивно-</w:t>
            </w:r>
          </w:p>
          <w:p w:rsidR="009E7015" w:rsidRPr="00C41724" w:rsidRDefault="009E7015" w:rsidP="00B95CE4">
            <w:pPr>
              <w:suppressAutoHyphens/>
              <w:spacing w:line="240" w:lineRule="auto"/>
              <w:ind w:leftChars="-1" w:left="-1" w:hangingChars="1" w:hanging="2"/>
              <w:textAlignment w:val="top"/>
              <w:outlineLvl w:val="0"/>
              <w:rPr>
                <w:position w:val="-1"/>
                <w:sz w:val="24"/>
                <w:lang w:eastAsia="ru-RU"/>
              </w:rPr>
            </w:pPr>
            <w:r w:rsidRPr="00C41724">
              <w:rPr>
                <w:position w:val="-1"/>
                <w:sz w:val="24"/>
                <w:lang w:eastAsia="ru-RU"/>
              </w:rPr>
              <w:t xml:space="preserve"> масовою роботою.</w:t>
            </w:r>
          </w:p>
        </w:tc>
      </w:tr>
      <w:tr w:rsidR="009E7015" w:rsidRPr="00C41724" w:rsidTr="002E64DF">
        <w:tc>
          <w:tcPr>
            <w:tcW w:w="703" w:type="dxa"/>
            <w:vMerge/>
            <w:tcBorders>
              <w:right w:val="single" w:sz="4" w:space="0" w:color="auto"/>
            </w:tcBorders>
          </w:tcPr>
          <w:p w:rsidR="009E7015" w:rsidRPr="00C41724" w:rsidRDefault="009E7015" w:rsidP="00B95CE4">
            <w:pPr>
              <w:spacing w:line="240" w:lineRule="auto"/>
              <w:rPr>
                <w:b/>
                <w:sz w:val="24"/>
              </w:rPr>
            </w:pPr>
          </w:p>
        </w:tc>
        <w:tc>
          <w:tcPr>
            <w:tcW w:w="2052" w:type="dxa"/>
            <w:vMerge/>
            <w:tcBorders>
              <w:left w:val="single" w:sz="4" w:space="0" w:color="auto"/>
              <w:right w:val="single" w:sz="4" w:space="0" w:color="auto"/>
            </w:tcBorders>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tc>
        <w:tc>
          <w:tcPr>
            <w:tcW w:w="2207"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uppressAutoHyphens/>
              <w:spacing w:line="240" w:lineRule="auto"/>
              <w:textAlignment w:val="top"/>
              <w:outlineLvl w:val="0"/>
              <w:rPr>
                <w:position w:val="-1"/>
                <w:sz w:val="24"/>
                <w:lang w:eastAsia="ru-RU"/>
              </w:rPr>
            </w:pPr>
            <w:r w:rsidRPr="00C41724">
              <w:rPr>
                <w:position w:val="-1"/>
                <w:sz w:val="24"/>
                <w:lang w:eastAsia="ru-RU"/>
              </w:rPr>
              <w:t>2.5.2. Взяти у</w:t>
            </w:r>
            <w:proofErr w:type="spellStart"/>
            <w:r w:rsidRPr="00C41724">
              <w:rPr>
                <w:sz w:val="24"/>
                <w:lang w:eastAsia="ru-RU"/>
              </w:rPr>
              <w:t>часть</w:t>
            </w:r>
            <w:proofErr w:type="spellEnd"/>
            <w:r w:rsidRPr="00C41724">
              <w:rPr>
                <w:sz w:val="24"/>
                <w:lang w:eastAsia="ru-RU"/>
              </w:rPr>
              <w:t xml:space="preserve"> в районному та обласному етапах Спартакіади школярів Львівщини «</w:t>
            </w:r>
            <w:proofErr w:type="spellStart"/>
            <w:r w:rsidRPr="00C41724">
              <w:rPr>
                <w:sz w:val="24"/>
                <w:lang w:eastAsia="ru-RU"/>
              </w:rPr>
              <w:t>Гімназіада</w:t>
            </w:r>
            <w:proofErr w:type="spellEnd"/>
            <w:r w:rsidRPr="00C41724">
              <w:rPr>
                <w:sz w:val="24"/>
                <w:lang w:eastAsia="ru-RU"/>
              </w:rPr>
              <w:t>».</w:t>
            </w:r>
          </w:p>
        </w:tc>
        <w:tc>
          <w:tcPr>
            <w:tcW w:w="1291" w:type="dxa"/>
            <w:tcBorders>
              <w:top w:val="single" w:sz="4" w:space="0" w:color="auto"/>
              <w:left w:val="single" w:sz="4" w:space="0" w:color="auto"/>
              <w:right w:val="single" w:sz="4" w:space="0" w:color="auto"/>
            </w:tcBorders>
          </w:tcPr>
          <w:p w:rsidR="009E7015" w:rsidRPr="00C41724" w:rsidRDefault="009E7015" w:rsidP="00B95CE4">
            <w:pPr>
              <w:spacing w:line="240" w:lineRule="auto"/>
              <w:jc w:val="center"/>
              <w:rPr>
                <w:sz w:val="24"/>
              </w:rPr>
            </w:pPr>
            <w:r w:rsidRPr="00C41724">
              <w:rPr>
                <w:sz w:val="24"/>
              </w:rPr>
              <w:t>відділ освіти</w:t>
            </w:r>
          </w:p>
        </w:tc>
        <w:tc>
          <w:tcPr>
            <w:tcW w:w="1857" w:type="dxa"/>
            <w:tcBorders>
              <w:top w:val="single" w:sz="4" w:space="0" w:color="auto"/>
              <w:left w:val="single" w:sz="4" w:space="0" w:color="auto"/>
              <w:right w:val="single" w:sz="4" w:space="0" w:color="auto"/>
            </w:tcBorders>
          </w:tcPr>
          <w:p w:rsidR="009E7015" w:rsidRPr="00C41724" w:rsidRDefault="009E7015" w:rsidP="00B95CE4">
            <w:pPr>
              <w:spacing w:line="240" w:lineRule="auto"/>
              <w:rPr>
                <w:sz w:val="20"/>
                <w:szCs w:val="20"/>
              </w:rPr>
            </w:pPr>
            <w:r w:rsidRPr="00C41724">
              <w:rPr>
                <w:sz w:val="20"/>
                <w:szCs w:val="20"/>
                <w:lang w:eastAsia="ru-RU"/>
              </w:rPr>
              <w:t>затрат-0,00</w:t>
            </w:r>
          </w:p>
        </w:tc>
        <w:tc>
          <w:tcPr>
            <w:tcW w:w="992"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pacing w:line="240" w:lineRule="auto"/>
              <w:jc w:val="center"/>
              <w:rPr>
                <w:sz w:val="24"/>
              </w:rPr>
            </w:pPr>
            <w:r w:rsidRPr="00C41724">
              <w:rPr>
                <w:sz w:val="24"/>
              </w:rPr>
              <w:t>МБ</w:t>
            </w:r>
          </w:p>
        </w:tc>
        <w:tc>
          <w:tcPr>
            <w:tcW w:w="1134"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pacing w:line="240" w:lineRule="auto"/>
              <w:jc w:val="center"/>
              <w:rPr>
                <w:b/>
                <w:bCs/>
                <w:sz w:val="24"/>
              </w:rPr>
            </w:pPr>
            <w:r w:rsidRPr="00C41724">
              <w:rPr>
                <w:b/>
                <w:bCs/>
                <w:sz w:val="24"/>
              </w:rPr>
              <w:t>00,000</w:t>
            </w:r>
          </w:p>
        </w:tc>
        <w:tc>
          <w:tcPr>
            <w:tcW w:w="127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79"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08" w:type="dxa"/>
            <w:gridSpan w:val="3"/>
            <w:tcBorders>
              <w:top w:val="single" w:sz="4" w:space="0" w:color="auto"/>
              <w:left w:val="single" w:sz="4" w:space="0" w:color="auto"/>
              <w:bottom w:val="single" w:sz="4" w:space="0" w:color="auto"/>
            </w:tcBorders>
          </w:tcPr>
          <w:p w:rsidR="009E7015" w:rsidRPr="00C41724" w:rsidRDefault="009E7015" w:rsidP="00B95CE4">
            <w:pPr>
              <w:spacing w:line="240" w:lineRule="auto"/>
              <w:ind w:right="-108" w:hanging="3122"/>
              <w:rPr>
                <w:sz w:val="24"/>
              </w:rPr>
            </w:pPr>
            <w:r w:rsidRPr="00C41724">
              <w:rPr>
                <w:sz w:val="24"/>
              </w:rPr>
              <w:t>Покращення результатів          Забезпечено проведення витрат на участь школярів громади (проїзд, добові)  в районному та обласному етапах Спартакіади школярів Львівщини «</w:t>
            </w:r>
            <w:proofErr w:type="spellStart"/>
            <w:r w:rsidRPr="00C41724">
              <w:rPr>
                <w:sz w:val="24"/>
              </w:rPr>
              <w:t>Гімназіада</w:t>
            </w:r>
            <w:proofErr w:type="spellEnd"/>
            <w:r w:rsidRPr="00C41724">
              <w:rPr>
                <w:sz w:val="24"/>
              </w:rPr>
              <w:t>». Покращено результати виступів збірних команд громади в  обласних спортивних змаганнях.</w:t>
            </w:r>
          </w:p>
        </w:tc>
      </w:tr>
      <w:tr w:rsidR="009E7015" w:rsidRPr="00C41724" w:rsidTr="002E64DF">
        <w:tc>
          <w:tcPr>
            <w:tcW w:w="703" w:type="dxa"/>
            <w:vMerge/>
            <w:tcBorders>
              <w:right w:val="single" w:sz="4" w:space="0" w:color="auto"/>
            </w:tcBorders>
          </w:tcPr>
          <w:p w:rsidR="009E7015" w:rsidRPr="00C41724" w:rsidRDefault="009E7015" w:rsidP="00B95CE4">
            <w:pPr>
              <w:spacing w:line="240" w:lineRule="auto"/>
              <w:rPr>
                <w:b/>
                <w:sz w:val="24"/>
              </w:rPr>
            </w:pPr>
          </w:p>
        </w:tc>
        <w:tc>
          <w:tcPr>
            <w:tcW w:w="2052" w:type="dxa"/>
            <w:vMerge/>
            <w:tcBorders>
              <w:left w:val="single" w:sz="4" w:space="0" w:color="auto"/>
              <w:bottom w:val="single" w:sz="4" w:space="0" w:color="auto"/>
              <w:right w:val="single" w:sz="4" w:space="0" w:color="auto"/>
            </w:tcBorders>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tc>
        <w:tc>
          <w:tcPr>
            <w:tcW w:w="2207"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uppressAutoHyphens/>
              <w:spacing w:line="240" w:lineRule="auto"/>
              <w:textAlignment w:val="top"/>
              <w:outlineLvl w:val="0"/>
              <w:rPr>
                <w:position w:val="-1"/>
                <w:sz w:val="24"/>
                <w:lang w:eastAsia="ru-RU"/>
              </w:rPr>
            </w:pPr>
            <w:r w:rsidRPr="00C41724">
              <w:rPr>
                <w:position w:val="-1"/>
                <w:sz w:val="24"/>
                <w:lang w:eastAsia="ru-RU"/>
              </w:rPr>
              <w:t xml:space="preserve">2.5.3. Провести ІІ (територіальний) етап та взяти участь в ІІІ </w:t>
            </w:r>
            <w:r w:rsidRPr="00C41724">
              <w:rPr>
                <w:position w:val="-1"/>
                <w:sz w:val="24"/>
                <w:lang w:eastAsia="ru-RU"/>
              </w:rPr>
              <w:lastRenderedPageBreak/>
              <w:t>(районному) і ІУ (обласному) етапах фізкультурно-оздоровчих заходів та змагань «Пліч-о-пліч Всеукраїнські шкільні ліги» серед учнівської молоді громади.</w:t>
            </w:r>
          </w:p>
        </w:tc>
        <w:tc>
          <w:tcPr>
            <w:tcW w:w="1291" w:type="dxa"/>
            <w:tcBorders>
              <w:top w:val="single" w:sz="4" w:space="0" w:color="auto"/>
              <w:left w:val="single" w:sz="4" w:space="0" w:color="auto"/>
              <w:right w:val="single" w:sz="4" w:space="0" w:color="auto"/>
            </w:tcBorders>
          </w:tcPr>
          <w:p w:rsidR="009E7015" w:rsidRPr="00C41724" w:rsidRDefault="009E7015" w:rsidP="00B95CE4">
            <w:pPr>
              <w:spacing w:line="240" w:lineRule="auto"/>
              <w:jc w:val="center"/>
              <w:rPr>
                <w:sz w:val="24"/>
              </w:rPr>
            </w:pPr>
            <w:r w:rsidRPr="00C41724">
              <w:rPr>
                <w:sz w:val="24"/>
              </w:rPr>
              <w:lastRenderedPageBreak/>
              <w:t>відділ освіти</w:t>
            </w:r>
          </w:p>
        </w:tc>
        <w:tc>
          <w:tcPr>
            <w:tcW w:w="1857" w:type="dxa"/>
            <w:tcBorders>
              <w:top w:val="single" w:sz="4" w:space="0" w:color="auto"/>
              <w:left w:val="single" w:sz="4" w:space="0" w:color="auto"/>
              <w:right w:val="single" w:sz="4" w:space="0" w:color="auto"/>
            </w:tcBorders>
          </w:tcPr>
          <w:p w:rsidR="009E7015" w:rsidRPr="00C41724" w:rsidRDefault="009E7015" w:rsidP="00B95CE4">
            <w:pPr>
              <w:spacing w:line="240" w:lineRule="auto"/>
              <w:rPr>
                <w:sz w:val="20"/>
                <w:szCs w:val="20"/>
                <w:lang w:eastAsia="ru-RU"/>
              </w:rPr>
            </w:pPr>
            <w:r w:rsidRPr="00C41724">
              <w:rPr>
                <w:sz w:val="20"/>
                <w:szCs w:val="20"/>
                <w:lang w:eastAsia="ru-RU"/>
              </w:rPr>
              <w:t>затрат-виділено коштів 120,000 грн.; к-сть районних та обласних  змагань-</w:t>
            </w:r>
            <w:r w:rsidRPr="00C41724">
              <w:rPr>
                <w:sz w:val="20"/>
                <w:szCs w:val="20"/>
                <w:lang w:eastAsia="ru-RU"/>
              </w:rPr>
              <w:lastRenderedPageBreak/>
              <w:t>15, ефективності: середні витрати на проведення одного  заходу – 8,00 грн. ( збільшення к-сті учнів, які брали участь у змаганнях по відношенню до минулого року на  5%)</w:t>
            </w:r>
          </w:p>
        </w:tc>
        <w:tc>
          <w:tcPr>
            <w:tcW w:w="992"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pacing w:line="240" w:lineRule="auto"/>
              <w:jc w:val="center"/>
              <w:rPr>
                <w:sz w:val="24"/>
              </w:rPr>
            </w:pPr>
            <w:r w:rsidRPr="00C41724">
              <w:rPr>
                <w:sz w:val="24"/>
              </w:rPr>
              <w:lastRenderedPageBreak/>
              <w:t>МБ</w:t>
            </w:r>
          </w:p>
        </w:tc>
        <w:tc>
          <w:tcPr>
            <w:tcW w:w="1134"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pacing w:line="240" w:lineRule="auto"/>
              <w:jc w:val="center"/>
              <w:rPr>
                <w:b/>
                <w:bCs/>
                <w:sz w:val="24"/>
              </w:rPr>
            </w:pPr>
            <w:r w:rsidRPr="00C41724">
              <w:rPr>
                <w:b/>
                <w:bCs/>
                <w:sz w:val="24"/>
              </w:rPr>
              <w:t>120,00</w:t>
            </w:r>
          </w:p>
        </w:tc>
        <w:tc>
          <w:tcPr>
            <w:tcW w:w="127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79"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08" w:type="dxa"/>
            <w:gridSpan w:val="3"/>
            <w:tcBorders>
              <w:top w:val="single" w:sz="4" w:space="0" w:color="auto"/>
              <w:left w:val="single" w:sz="4" w:space="0" w:color="auto"/>
              <w:bottom w:val="single" w:sz="4" w:space="0" w:color="auto"/>
            </w:tcBorders>
          </w:tcPr>
          <w:p w:rsidR="009E7015" w:rsidRPr="00C41724" w:rsidRDefault="009E7015" w:rsidP="00B95CE4">
            <w:pPr>
              <w:spacing w:line="240" w:lineRule="auto"/>
              <w:ind w:right="-108"/>
              <w:rPr>
                <w:sz w:val="24"/>
              </w:rPr>
            </w:pPr>
            <w:r w:rsidRPr="00C41724">
              <w:rPr>
                <w:sz w:val="24"/>
              </w:rPr>
              <w:t xml:space="preserve"> Здійснено витрати на проведення територіального етапу фізкультурно-оздоровчих заходів та </w:t>
            </w:r>
            <w:r w:rsidRPr="00C41724">
              <w:rPr>
                <w:sz w:val="24"/>
              </w:rPr>
              <w:lastRenderedPageBreak/>
              <w:t>змагань «Пліч-о-пліч Всеукраїнські шкільні ліги» (декорування та облаштування локацій і місця проведення заходів, придбання призів, сувенірів, дипломів, медалей,  іншої нагородної атрибутики), проведення витрат з надання послуг суддівства із заявлених видів спорту . Фінансування витрат (оплата проїзду та добових, харчування та страхування учасників команд).   Покращено результати виступів збірних команд громади в районних та обласних етапах спортивних змаганнях.</w:t>
            </w:r>
          </w:p>
        </w:tc>
      </w:tr>
      <w:tr w:rsidR="009E7015" w:rsidRPr="00C41724" w:rsidTr="002E64DF">
        <w:tc>
          <w:tcPr>
            <w:tcW w:w="703" w:type="dxa"/>
            <w:vMerge w:val="restart"/>
            <w:tcBorders>
              <w:right w:val="single" w:sz="4" w:space="0" w:color="auto"/>
            </w:tcBorders>
          </w:tcPr>
          <w:p w:rsidR="009E7015" w:rsidRPr="00C41724" w:rsidRDefault="009E7015" w:rsidP="00B95CE4">
            <w:pPr>
              <w:spacing w:line="240" w:lineRule="auto"/>
              <w:rPr>
                <w:b/>
                <w:sz w:val="24"/>
              </w:rPr>
            </w:pPr>
            <w:r w:rsidRPr="00C41724">
              <w:rPr>
                <w:b/>
                <w:sz w:val="24"/>
              </w:rPr>
              <w:t>2.6.</w:t>
            </w:r>
          </w:p>
        </w:tc>
        <w:tc>
          <w:tcPr>
            <w:tcW w:w="2052" w:type="dxa"/>
            <w:vMerge w:val="restart"/>
            <w:tcBorders>
              <w:left w:val="single" w:sz="4" w:space="0" w:color="auto"/>
              <w:right w:val="single" w:sz="4" w:space="0" w:color="auto"/>
            </w:tcBorders>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r w:rsidRPr="00C41724">
              <w:rPr>
                <w:b/>
                <w:position w:val="-1"/>
                <w:sz w:val="24"/>
                <w:lang w:eastAsia="ru-RU"/>
              </w:rPr>
              <w:t>Завдання 6.</w:t>
            </w:r>
            <w:r w:rsidRPr="00C41724">
              <w:rPr>
                <w:position w:val="-1"/>
                <w:szCs w:val="28"/>
                <w:lang w:eastAsia="ru-RU"/>
              </w:rPr>
              <w:t xml:space="preserve">  </w:t>
            </w:r>
            <w:r w:rsidRPr="00C41724">
              <w:rPr>
                <w:b/>
                <w:bCs/>
                <w:position w:val="-1"/>
                <w:sz w:val="24"/>
                <w:lang w:eastAsia="ru-RU"/>
              </w:rPr>
              <w:t>Реалізація  Державного стандарту Нової української школи.</w:t>
            </w:r>
          </w:p>
        </w:tc>
        <w:tc>
          <w:tcPr>
            <w:tcW w:w="2207"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uppressAutoHyphens/>
              <w:spacing w:line="240" w:lineRule="auto"/>
              <w:textAlignment w:val="top"/>
              <w:outlineLvl w:val="0"/>
              <w:rPr>
                <w:position w:val="-1"/>
                <w:sz w:val="24"/>
                <w:lang w:eastAsia="ru-RU"/>
              </w:rPr>
            </w:pPr>
            <w:r w:rsidRPr="00C41724">
              <w:rPr>
                <w:position w:val="-1"/>
                <w:sz w:val="24"/>
                <w:lang w:eastAsia="ru-RU"/>
              </w:rPr>
              <w:t>2.6.1.</w:t>
            </w:r>
            <w:r w:rsidRPr="00C41724">
              <w:rPr>
                <w:position w:val="-1"/>
                <w:sz w:val="24"/>
                <w:shd w:val="clear" w:color="auto" w:fill="FFFFFF"/>
                <w:lang w:eastAsia="ru-RU"/>
              </w:rPr>
              <w:t xml:space="preserve">  Забезпечити формування ключових </w:t>
            </w:r>
            <w:proofErr w:type="spellStart"/>
            <w:r w:rsidRPr="00C41724">
              <w:rPr>
                <w:position w:val="-1"/>
                <w:sz w:val="24"/>
                <w:shd w:val="clear" w:color="auto" w:fill="FFFFFF"/>
                <w:lang w:eastAsia="ru-RU"/>
              </w:rPr>
              <w:t>компетентностей</w:t>
            </w:r>
            <w:proofErr w:type="spellEnd"/>
            <w:r w:rsidRPr="00C41724">
              <w:rPr>
                <w:position w:val="-1"/>
                <w:sz w:val="24"/>
                <w:shd w:val="clear" w:color="auto" w:fill="FFFFFF"/>
                <w:lang w:eastAsia="ru-RU"/>
              </w:rPr>
              <w:t xml:space="preserve"> та наскрізних умінь здобувачів освіти.</w:t>
            </w:r>
          </w:p>
        </w:tc>
        <w:tc>
          <w:tcPr>
            <w:tcW w:w="1291" w:type="dxa"/>
          </w:tcPr>
          <w:p w:rsidR="009E7015" w:rsidRPr="00C41724" w:rsidRDefault="009E7015" w:rsidP="00B95CE4">
            <w:pPr>
              <w:spacing w:line="240" w:lineRule="auto"/>
              <w:jc w:val="center"/>
              <w:rPr>
                <w:sz w:val="24"/>
              </w:rPr>
            </w:pPr>
            <w:r w:rsidRPr="00C41724">
              <w:rPr>
                <w:sz w:val="24"/>
              </w:rPr>
              <w:t>відділ освіти</w:t>
            </w:r>
          </w:p>
        </w:tc>
        <w:tc>
          <w:tcPr>
            <w:tcW w:w="1857" w:type="dxa"/>
          </w:tcPr>
          <w:p w:rsidR="009E7015" w:rsidRPr="00C41724" w:rsidRDefault="009E7015" w:rsidP="00B95CE4">
            <w:pPr>
              <w:spacing w:line="240" w:lineRule="auto"/>
              <w:jc w:val="center"/>
              <w:rPr>
                <w:sz w:val="20"/>
                <w:szCs w:val="20"/>
              </w:rPr>
            </w:pPr>
            <w:r w:rsidRPr="00C41724">
              <w:rPr>
                <w:sz w:val="20"/>
                <w:szCs w:val="20"/>
              </w:rPr>
              <w:t>затрат – 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 </w:t>
            </w:r>
            <w:r w:rsidRPr="00C41724">
              <w:rPr>
                <w:position w:val="-1"/>
                <w:sz w:val="20"/>
                <w:szCs w:val="20"/>
                <w:lang w:eastAsia="ru-RU"/>
              </w:rPr>
              <w:t>10 ЗЗСО</w:t>
            </w:r>
          </w:p>
          <w:p w:rsidR="009E7015" w:rsidRPr="00C41724" w:rsidRDefault="009E7015" w:rsidP="00B95CE4">
            <w:pPr>
              <w:spacing w:line="240" w:lineRule="auto"/>
              <w:jc w:val="center"/>
              <w:rPr>
                <w:sz w:val="20"/>
                <w:szCs w:val="20"/>
              </w:rPr>
            </w:pPr>
            <w:r w:rsidRPr="00C41724">
              <w:rPr>
                <w:sz w:val="20"/>
                <w:szCs w:val="20"/>
              </w:rPr>
              <w:t>ефективності-</w:t>
            </w:r>
          </w:p>
          <w:p w:rsidR="009E7015" w:rsidRPr="00C41724" w:rsidRDefault="009E7015" w:rsidP="00B95CE4">
            <w:pPr>
              <w:spacing w:line="240" w:lineRule="auto"/>
              <w:jc w:val="center"/>
              <w:rPr>
                <w:sz w:val="20"/>
                <w:szCs w:val="20"/>
              </w:rPr>
            </w:pPr>
            <w:r w:rsidRPr="00C41724">
              <w:rPr>
                <w:sz w:val="20"/>
                <w:szCs w:val="20"/>
              </w:rPr>
              <w:t>самореалізація,</w:t>
            </w:r>
          </w:p>
          <w:p w:rsidR="009E7015" w:rsidRPr="00C41724" w:rsidRDefault="009E7015" w:rsidP="00B95CE4">
            <w:pPr>
              <w:spacing w:line="240" w:lineRule="auto"/>
              <w:jc w:val="center"/>
              <w:rPr>
                <w:sz w:val="20"/>
                <w:szCs w:val="20"/>
              </w:rPr>
            </w:pPr>
            <w:r w:rsidRPr="00C41724">
              <w:rPr>
                <w:sz w:val="20"/>
                <w:szCs w:val="20"/>
              </w:rPr>
              <w:t>професійне самовизначення та формування життєвої компетентності</w:t>
            </w:r>
          </w:p>
          <w:p w:rsidR="009E7015" w:rsidRPr="00C41724" w:rsidRDefault="009E7015" w:rsidP="00B95CE4">
            <w:pPr>
              <w:spacing w:line="240" w:lineRule="auto"/>
              <w:rPr>
                <w:sz w:val="20"/>
                <w:szCs w:val="20"/>
                <w:lang w:eastAsia="ru-RU"/>
              </w:rPr>
            </w:pPr>
            <w:r w:rsidRPr="00C41724">
              <w:rPr>
                <w:sz w:val="20"/>
                <w:szCs w:val="20"/>
              </w:rPr>
              <w:t>особистості.</w:t>
            </w:r>
          </w:p>
        </w:tc>
        <w:tc>
          <w:tcPr>
            <w:tcW w:w="992" w:type="dxa"/>
          </w:tcPr>
          <w:p w:rsidR="009E7015" w:rsidRPr="00C41724" w:rsidRDefault="009E7015" w:rsidP="00B95CE4">
            <w:pPr>
              <w:spacing w:line="240" w:lineRule="auto"/>
              <w:jc w:val="center"/>
              <w:rPr>
                <w:sz w:val="24"/>
              </w:rPr>
            </w:pPr>
            <w:r w:rsidRPr="00C41724">
              <w:rPr>
                <w:sz w:val="22"/>
                <w:szCs w:val="22"/>
              </w:rPr>
              <w:t>-</w:t>
            </w:r>
          </w:p>
        </w:tc>
        <w:tc>
          <w:tcPr>
            <w:tcW w:w="1134" w:type="dxa"/>
          </w:tcPr>
          <w:p w:rsidR="009E7015" w:rsidRPr="00C41724" w:rsidRDefault="009E7015" w:rsidP="00B95CE4">
            <w:pPr>
              <w:spacing w:line="240" w:lineRule="auto"/>
              <w:jc w:val="center"/>
              <w:rPr>
                <w:b/>
                <w:bCs/>
                <w:sz w:val="24"/>
              </w:rPr>
            </w:pPr>
            <w:r w:rsidRPr="00C41724">
              <w:rPr>
                <w:sz w:val="20"/>
                <w:szCs w:val="20"/>
              </w:rPr>
              <w:t>Не потребує додаткового фінансування</w:t>
            </w:r>
          </w:p>
        </w:tc>
        <w:tc>
          <w:tcPr>
            <w:tcW w:w="127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79"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08" w:type="dxa"/>
            <w:gridSpan w:val="3"/>
          </w:tcPr>
          <w:p w:rsidR="009E7015" w:rsidRPr="00C41724" w:rsidRDefault="009E7015" w:rsidP="00B95CE4">
            <w:pPr>
              <w:spacing w:line="240" w:lineRule="auto"/>
              <w:ind w:right="-109"/>
              <w:rPr>
                <w:sz w:val="24"/>
              </w:rPr>
            </w:pPr>
            <w:r w:rsidRPr="00C41724">
              <w:rPr>
                <w:sz w:val="24"/>
              </w:rPr>
              <w:t>Сформовано компетентності, необхідні для соціалізації та громадянської активності, свідомого вибору подальшого життєвого шляху та самореалізації особистості. Забезпечено реалізацію інноваційної діяльності в ЗЗСО громади.</w:t>
            </w:r>
          </w:p>
        </w:tc>
      </w:tr>
      <w:tr w:rsidR="009E7015" w:rsidRPr="00C41724" w:rsidTr="002E64DF">
        <w:tc>
          <w:tcPr>
            <w:tcW w:w="703" w:type="dxa"/>
            <w:vMerge/>
            <w:tcBorders>
              <w:right w:val="single" w:sz="4" w:space="0" w:color="auto"/>
            </w:tcBorders>
          </w:tcPr>
          <w:p w:rsidR="009E7015" w:rsidRPr="00C41724" w:rsidRDefault="009E7015" w:rsidP="00B95CE4">
            <w:pPr>
              <w:spacing w:line="240" w:lineRule="auto"/>
              <w:rPr>
                <w:b/>
                <w:sz w:val="24"/>
              </w:rPr>
            </w:pPr>
          </w:p>
        </w:tc>
        <w:tc>
          <w:tcPr>
            <w:tcW w:w="2052" w:type="dxa"/>
            <w:vMerge/>
            <w:tcBorders>
              <w:left w:val="single" w:sz="4" w:space="0" w:color="auto"/>
              <w:right w:val="single" w:sz="4" w:space="0" w:color="auto"/>
            </w:tcBorders>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p>
        </w:tc>
        <w:tc>
          <w:tcPr>
            <w:tcW w:w="2207"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uppressAutoHyphens/>
              <w:spacing w:line="240" w:lineRule="auto"/>
              <w:textAlignment w:val="top"/>
              <w:outlineLvl w:val="0"/>
              <w:rPr>
                <w:position w:val="-1"/>
                <w:sz w:val="24"/>
                <w:lang w:eastAsia="ru-RU"/>
              </w:rPr>
            </w:pPr>
            <w:r w:rsidRPr="00C41724">
              <w:rPr>
                <w:position w:val="-1"/>
                <w:sz w:val="24"/>
                <w:lang w:eastAsia="ru-RU"/>
              </w:rPr>
              <w:t xml:space="preserve">2.6.2. Взяти участь в ІІІ етапі національного пілотування реформи НУШ </w:t>
            </w:r>
            <w:r w:rsidRPr="00C41724">
              <w:rPr>
                <w:position w:val="-1"/>
                <w:sz w:val="24"/>
                <w:lang w:eastAsia="ru-RU"/>
              </w:rPr>
              <w:lastRenderedPageBreak/>
              <w:t>(реформи профільної середньої освіти).</w:t>
            </w:r>
          </w:p>
        </w:tc>
        <w:tc>
          <w:tcPr>
            <w:tcW w:w="1291" w:type="dxa"/>
          </w:tcPr>
          <w:p w:rsidR="009E7015" w:rsidRPr="00C41724" w:rsidRDefault="009E7015" w:rsidP="00B95CE4">
            <w:pPr>
              <w:spacing w:line="240" w:lineRule="auto"/>
              <w:jc w:val="center"/>
              <w:rPr>
                <w:sz w:val="24"/>
              </w:rPr>
            </w:pPr>
            <w:r w:rsidRPr="00C41724">
              <w:rPr>
                <w:sz w:val="24"/>
              </w:rPr>
              <w:lastRenderedPageBreak/>
              <w:t>відділ освіти</w:t>
            </w:r>
          </w:p>
        </w:tc>
        <w:tc>
          <w:tcPr>
            <w:tcW w:w="1857" w:type="dxa"/>
          </w:tcPr>
          <w:p w:rsidR="009E7015" w:rsidRPr="00C41724" w:rsidRDefault="009E7015" w:rsidP="00B95CE4">
            <w:pPr>
              <w:spacing w:line="240" w:lineRule="auto"/>
              <w:jc w:val="center"/>
              <w:rPr>
                <w:sz w:val="20"/>
                <w:szCs w:val="20"/>
              </w:rPr>
            </w:pPr>
            <w:r w:rsidRPr="00C41724">
              <w:rPr>
                <w:sz w:val="20"/>
                <w:szCs w:val="20"/>
              </w:rPr>
              <w:t>затрат – 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 </w:t>
            </w:r>
            <w:r w:rsidRPr="00C41724">
              <w:rPr>
                <w:position w:val="-1"/>
                <w:sz w:val="20"/>
                <w:szCs w:val="20"/>
                <w:lang w:eastAsia="ru-RU"/>
              </w:rPr>
              <w:t>1 ЗЗСО</w:t>
            </w:r>
          </w:p>
          <w:p w:rsidR="009E7015" w:rsidRPr="00C41724" w:rsidRDefault="009E7015" w:rsidP="00B95CE4">
            <w:pPr>
              <w:spacing w:line="240" w:lineRule="auto"/>
              <w:jc w:val="center"/>
              <w:rPr>
                <w:sz w:val="20"/>
                <w:szCs w:val="20"/>
              </w:rPr>
            </w:pPr>
            <w:r w:rsidRPr="00C41724">
              <w:rPr>
                <w:sz w:val="20"/>
                <w:szCs w:val="20"/>
              </w:rPr>
              <w:t>ефективності-</w:t>
            </w:r>
          </w:p>
          <w:p w:rsidR="009E7015" w:rsidRPr="00C41724" w:rsidRDefault="009E7015" w:rsidP="00B95CE4">
            <w:pPr>
              <w:spacing w:line="240" w:lineRule="auto"/>
              <w:jc w:val="center"/>
              <w:rPr>
                <w:sz w:val="20"/>
                <w:szCs w:val="20"/>
              </w:rPr>
            </w:pPr>
            <w:r w:rsidRPr="00C41724">
              <w:rPr>
                <w:sz w:val="20"/>
                <w:szCs w:val="20"/>
              </w:rPr>
              <w:t>самореалізація,</w:t>
            </w:r>
          </w:p>
          <w:p w:rsidR="009E7015" w:rsidRPr="00C41724" w:rsidRDefault="009E7015" w:rsidP="00B95CE4">
            <w:pPr>
              <w:spacing w:line="240" w:lineRule="auto"/>
              <w:jc w:val="center"/>
              <w:rPr>
                <w:sz w:val="20"/>
                <w:szCs w:val="20"/>
              </w:rPr>
            </w:pPr>
            <w:r w:rsidRPr="00C41724">
              <w:rPr>
                <w:sz w:val="20"/>
                <w:szCs w:val="20"/>
              </w:rPr>
              <w:t xml:space="preserve">професійне самовизначення та </w:t>
            </w:r>
            <w:r w:rsidRPr="00C41724">
              <w:rPr>
                <w:sz w:val="20"/>
                <w:szCs w:val="20"/>
              </w:rPr>
              <w:lastRenderedPageBreak/>
              <w:t>формування життєвої компетентності</w:t>
            </w:r>
          </w:p>
          <w:p w:rsidR="009E7015" w:rsidRPr="00C41724" w:rsidRDefault="009E7015" w:rsidP="00B95CE4">
            <w:pPr>
              <w:spacing w:line="240" w:lineRule="auto"/>
              <w:jc w:val="center"/>
              <w:rPr>
                <w:sz w:val="20"/>
                <w:szCs w:val="20"/>
              </w:rPr>
            </w:pPr>
            <w:r w:rsidRPr="00C41724">
              <w:rPr>
                <w:sz w:val="20"/>
                <w:szCs w:val="20"/>
              </w:rPr>
              <w:t>особистості.</w:t>
            </w:r>
          </w:p>
        </w:tc>
        <w:tc>
          <w:tcPr>
            <w:tcW w:w="992" w:type="dxa"/>
          </w:tcPr>
          <w:p w:rsidR="009E7015" w:rsidRPr="00C41724" w:rsidRDefault="009E7015" w:rsidP="00B95CE4">
            <w:pPr>
              <w:spacing w:line="240" w:lineRule="auto"/>
              <w:jc w:val="center"/>
              <w:rPr>
                <w:sz w:val="20"/>
                <w:szCs w:val="20"/>
              </w:rPr>
            </w:pPr>
            <w:r w:rsidRPr="00C41724">
              <w:rPr>
                <w:sz w:val="20"/>
                <w:szCs w:val="20"/>
              </w:rPr>
              <w:lastRenderedPageBreak/>
              <w:t>Інші джерела</w:t>
            </w:r>
          </w:p>
        </w:tc>
        <w:tc>
          <w:tcPr>
            <w:tcW w:w="1134"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127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79"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08" w:type="dxa"/>
            <w:gridSpan w:val="3"/>
          </w:tcPr>
          <w:p w:rsidR="009E7015" w:rsidRPr="00C41724" w:rsidRDefault="009E7015" w:rsidP="00B95CE4">
            <w:pPr>
              <w:spacing w:line="240" w:lineRule="auto"/>
              <w:ind w:right="-109"/>
              <w:rPr>
                <w:sz w:val="24"/>
              </w:rPr>
            </w:pPr>
            <w:r w:rsidRPr="00C41724">
              <w:rPr>
                <w:sz w:val="24"/>
              </w:rPr>
              <w:t xml:space="preserve">Отримано гранти на створення сучасних профорієнтаційних просторів в ЗЗСО громади. Вибудовано співпрацю </w:t>
            </w:r>
            <w:r w:rsidRPr="00C41724">
              <w:rPr>
                <w:sz w:val="24"/>
              </w:rPr>
              <w:lastRenderedPageBreak/>
              <w:t>закладів освіти з бізнесом, проведено спільні заходи (навчання, екскурсії) з професійної орієнтації школярів. Введено посади кар’єрного координатора   та кар’єрного радника і проведено їх навчання.</w:t>
            </w:r>
          </w:p>
        </w:tc>
      </w:tr>
      <w:tr w:rsidR="009E7015" w:rsidRPr="00C41724" w:rsidTr="002E64DF">
        <w:trPr>
          <w:trHeight w:val="1938"/>
        </w:trPr>
        <w:tc>
          <w:tcPr>
            <w:tcW w:w="703" w:type="dxa"/>
            <w:tcBorders>
              <w:right w:val="single" w:sz="4" w:space="0" w:color="auto"/>
            </w:tcBorders>
          </w:tcPr>
          <w:p w:rsidR="009E7015" w:rsidRPr="00C41724" w:rsidRDefault="009E7015" w:rsidP="00B95CE4">
            <w:pPr>
              <w:spacing w:line="240" w:lineRule="auto"/>
              <w:rPr>
                <w:b/>
                <w:sz w:val="24"/>
              </w:rPr>
            </w:pPr>
            <w:r w:rsidRPr="00C41724">
              <w:rPr>
                <w:b/>
                <w:sz w:val="24"/>
              </w:rPr>
              <w:t>2.7.</w:t>
            </w:r>
          </w:p>
        </w:tc>
        <w:tc>
          <w:tcPr>
            <w:tcW w:w="2052" w:type="dxa"/>
            <w:tcBorders>
              <w:left w:val="single" w:sz="4" w:space="0" w:color="auto"/>
              <w:bottom w:val="single" w:sz="4" w:space="0" w:color="auto"/>
              <w:right w:val="single" w:sz="4" w:space="0" w:color="auto"/>
            </w:tcBorders>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r w:rsidRPr="00C41724">
              <w:rPr>
                <w:b/>
                <w:position w:val="-1"/>
                <w:sz w:val="24"/>
                <w:lang w:eastAsia="ru-RU"/>
              </w:rPr>
              <w:t>Завдання 7.</w:t>
            </w: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bCs/>
                <w:position w:val="-1"/>
                <w:sz w:val="24"/>
                <w:lang w:eastAsia="ru-RU"/>
              </w:rPr>
            </w:pPr>
            <w:r w:rsidRPr="00C41724">
              <w:rPr>
                <w:b/>
                <w:bCs/>
                <w:position w:val="-1"/>
                <w:sz w:val="24"/>
                <w:lang w:eastAsia="ru-RU"/>
              </w:rPr>
              <w:t>Упровадження STEM-освіти на базі ЗЗСО.</w:t>
            </w:r>
          </w:p>
        </w:tc>
        <w:tc>
          <w:tcPr>
            <w:tcW w:w="2207"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uppressAutoHyphens/>
              <w:spacing w:line="240" w:lineRule="auto"/>
              <w:textAlignment w:val="top"/>
              <w:outlineLvl w:val="0"/>
              <w:rPr>
                <w:position w:val="-1"/>
                <w:sz w:val="24"/>
                <w:lang w:eastAsia="ru-RU"/>
              </w:rPr>
            </w:pPr>
            <w:r w:rsidRPr="00C41724">
              <w:rPr>
                <w:position w:val="-1"/>
                <w:sz w:val="24"/>
                <w:lang w:eastAsia="ru-RU"/>
              </w:rPr>
              <w:t xml:space="preserve">2.7.1. Організувати ефективну роботу STEM-лабораторій у </w:t>
            </w:r>
            <w:proofErr w:type="spellStart"/>
            <w:r w:rsidRPr="00C41724">
              <w:rPr>
                <w:position w:val="-1"/>
                <w:sz w:val="24"/>
                <w:lang w:eastAsia="ru-RU"/>
              </w:rPr>
              <w:t>Новороздільському</w:t>
            </w:r>
            <w:proofErr w:type="spellEnd"/>
            <w:r w:rsidRPr="00C41724">
              <w:rPr>
                <w:position w:val="-1"/>
                <w:sz w:val="24"/>
                <w:lang w:eastAsia="ru-RU"/>
              </w:rPr>
              <w:t xml:space="preserve"> ліцеї </w:t>
            </w:r>
            <w:proofErr w:type="spellStart"/>
            <w:r w:rsidRPr="00C41724">
              <w:rPr>
                <w:position w:val="-1"/>
                <w:sz w:val="24"/>
                <w:lang w:eastAsia="ru-RU"/>
              </w:rPr>
              <w:t>ім</w:t>
            </w:r>
            <w:proofErr w:type="spellEnd"/>
            <w:r w:rsidRPr="00C41724">
              <w:rPr>
                <w:position w:val="-1"/>
                <w:sz w:val="24"/>
                <w:lang w:eastAsia="ru-RU"/>
              </w:rPr>
              <w:t xml:space="preserve"> </w:t>
            </w:r>
            <w:proofErr w:type="spellStart"/>
            <w:r w:rsidRPr="00C41724">
              <w:rPr>
                <w:position w:val="-1"/>
                <w:sz w:val="24"/>
                <w:lang w:eastAsia="ru-RU"/>
              </w:rPr>
              <w:t>В.Труша</w:t>
            </w:r>
            <w:proofErr w:type="spellEnd"/>
            <w:r w:rsidRPr="00C41724">
              <w:rPr>
                <w:position w:val="-1"/>
                <w:sz w:val="24"/>
                <w:lang w:eastAsia="ru-RU"/>
              </w:rPr>
              <w:t>.</w:t>
            </w:r>
          </w:p>
        </w:tc>
        <w:tc>
          <w:tcPr>
            <w:tcW w:w="1291" w:type="dxa"/>
          </w:tcPr>
          <w:p w:rsidR="009E7015" w:rsidRPr="00C41724" w:rsidRDefault="009E7015" w:rsidP="00B95CE4">
            <w:pPr>
              <w:spacing w:line="240" w:lineRule="auto"/>
              <w:jc w:val="center"/>
              <w:rPr>
                <w:sz w:val="22"/>
                <w:szCs w:val="22"/>
              </w:rPr>
            </w:pPr>
            <w:r w:rsidRPr="00C41724">
              <w:rPr>
                <w:sz w:val="24"/>
              </w:rPr>
              <w:t>відділ освіти</w:t>
            </w:r>
          </w:p>
        </w:tc>
        <w:tc>
          <w:tcPr>
            <w:tcW w:w="1857" w:type="dxa"/>
          </w:tcPr>
          <w:p w:rsidR="009E7015" w:rsidRPr="00C41724" w:rsidRDefault="009E7015" w:rsidP="00B95CE4">
            <w:pPr>
              <w:spacing w:line="240" w:lineRule="auto"/>
              <w:jc w:val="center"/>
              <w:rPr>
                <w:sz w:val="20"/>
                <w:szCs w:val="20"/>
              </w:rPr>
            </w:pPr>
            <w:r w:rsidRPr="00C41724">
              <w:rPr>
                <w:sz w:val="20"/>
                <w:szCs w:val="20"/>
              </w:rPr>
              <w:t>затрат – 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 </w:t>
            </w:r>
            <w:r w:rsidRPr="00C41724">
              <w:rPr>
                <w:position w:val="-1"/>
                <w:sz w:val="20"/>
                <w:szCs w:val="20"/>
                <w:lang w:eastAsia="ru-RU"/>
              </w:rPr>
              <w:t>1 ЗЗСО</w:t>
            </w:r>
          </w:p>
          <w:p w:rsidR="009E7015" w:rsidRPr="00C41724" w:rsidRDefault="009E7015" w:rsidP="00B95CE4">
            <w:pPr>
              <w:spacing w:line="240" w:lineRule="auto"/>
              <w:jc w:val="center"/>
              <w:rPr>
                <w:sz w:val="20"/>
                <w:szCs w:val="20"/>
              </w:rPr>
            </w:pPr>
            <w:r w:rsidRPr="00C41724">
              <w:rPr>
                <w:sz w:val="20"/>
                <w:szCs w:val="20"/>
              </w:rPr>
              <w:t>ефективності-</w:t>
            </w:r>
          </w:p>
          <w:p w:rsidR="009E7015" w:rsidRPr="00C41724" w:rsidRDefault="009E7015" w:rsidP="00B95CE4">
            <w:pPr>
              <w:spacing w:line="240" w:lineRule="auto"/>
              <w:ind w:left="10" w:hanging="10"/>
              <w:jc w:val="center"/>
              <w:rPr>
                <w:sz w:val="20"/>
                <w:szCs w:val="20"/>
              </w:rPr>
            </w:pPr>
            <w:r w:rsidRPr="00C41724">
              <w:rPr>
                <w:sz w:val="20"/>
                <w:szCs w:val="20"/>
              </w:rPr>
              <w:t xml:space="preserve">творчий розвиток здобувачів освіти через залучення їх до </w:t>
            </w:r>
            <w:proofErr w:type="spellStart"/>
            <w:r w:rsidRPr="00C41724">
              <w:rPr>
                <w:sz w:val="20"/>
                <w:szCs w:val="20"/>
              </w:rPr>
              <w:t>проєктної</w:t>
            </w:r>
            <w:proofErr w:type="spellEnd"/>
            <w:r w:rsidRPr="00C41724">
              <w:rPr>
                <w:sz w:val="20"/>
                <w:szCs w:val="20"/>
              </w:rPr>
              <w:t xml:space="preserve"> діяльності, освоєння нових технологій майбутньої професійної діяльності.</w:t>
            </w:r>
          </w:p>
        </w:tc>
        <w:tc>
          <w:tcPr>
            <w:tcW w:w="992" w:type="dxa"/>
          </w:tcPr>
          <w:p w:rsidR="009E7015" w:rsidRPr="00C41724" w:rsidRDefault="009E7015" w:rsidP="00B95CE4">
            <w:pPr>
              <w:spacing w:line="240" w:lineRule="auto"/>
              <w:jc w:val="center"/>
              <w:rPr>
                <w:sz w:val="20"/>
                <w:szCs w:val="20"/>
              </w:rPr>
            </w:pPr>
            <w:r w:rsidRPr="00C41724">
              <w:rPr>
                <w:sz w:val="22"/>
                <w:szCs w:val="22"/>
              </w:rPr>
              <w:t>-</w:t>
            </w:r>
          </w:p>
        </w:tc>
        <w:tc>
          <w:tcPr>
            <w:tcW w:w="1134" w:type="dxa"/>
          </w:tcPr>
          <w:p w:rsidR="009E7015" w:rsidRPr="00C41724" w:rsidRDefault="009E7015" w:rsidP="00B95CE4">
            <w:pPr>
              <w:spacing w:line="240" w:lineRule="auto"/>
              <w:jc w:val="center"/>
              <w:rPr>
                <w:sz w:val="24"/>
              </w:rPr>
            </w:pPr>
            <w:r w:rsidRPr="00C41724">
              <w:rPr>
                <w:sz w:val="20"/>
                <w:szCs w:val="20"/>
              </w:rPr>
              <w:t>Не потребує додаткового фінансування</w:t>
            </w:r>
          </w:p>
        </w:tc>
        <w:tc>
          <w:tcPr>
            <w:tcW w:w="127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79"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08" w:type="dxa"/>
            <w:gridSpan w:val="3"/>
          </w:tcPr>
          <w:p w:rsidR="009E7015" w:rsidRPr="00C41724" w:rsidRDefault="009E7015" w:rsidP="00B95CE4">
            <w:pPr>
              <w:spacing w:line="240" w:lineRule="auto"/>
              <w:rPr>
                <w:rFonts w:eastAsiaTheme="minorHAnsi"/>
                <w:bCs/>
                <w:sz w:val="24"/>
                <w:lang w:eastAsia="en-US"/>
              </w:rPr>
            </w:pPr>
            <w:r w:rsidRPr="00C41724">
              <w:rPr>
                <w:sz w:val="24"/>
                <w:lang w:eastAsia="en-US"/>
              </w:rPr>
              <w:t>Сформовано STEM- компетентності, визначені Концепцією розвитку природничо- математичної освіти (STEM- освіти</w:t>
            </w:r>
            <w:r w:rsidRPr="00C41724">
              <w:rPr>
                <w:rFonts w:eastAsiaTheme="minorHAnsi"/>
                <w:bCs/>
                <w:sz w:val="24"/>
                <w:lang w:eastAsia="en-US"/>
              </w:rPr>
              <w:t>).</w:t>
            </w:r>
          </w:p>
          <w:p w:rsidR="009E7015" w:rsidRPr="00C41724" w:rsidRDefault="009E7015" w:rsidP="00B95CE4">
            <w:pPr>
              <w:spacing w:line="240" w:lineRule="auto"/>
              <w:rPr>
                <w:rFonts w:eastAsiaTheme="minorHAnsi"/>
                <w:b/>
                <w:sz w:val="24"/>
                <w:lang w:eastAsia="en-US"/>
              </w:rPr>
            </w:pPr>
            <w:r w:rsidRPr="00C41724">
              <w:rPr>
                <w:sz w:val="24"/>
              </w:rPr>
              <w:t xml:space="preserve">Забезпечено засвоєння учнями початкових технічних і технологічних знань, елементарних уявлень і понять, ознайомлено їх зі світом </w:t>
            </w:r>
            <w:proofErr w:type="spellStart"/>
            <w:r w:rsidRPr="00C41724">
              <w:rPr>
                <w:sz w:val="24"/>
              </w:rPr>
              <w:t>техніки,найпростішими</w:t>
            </w:r>
            <w:proofErr w:type="spellEnd"/>
            <w:r w:rsidRPr="00C41724">
              <w:rPr>
                <w:sz w:val="24"/>
              </w:rPr>
              <w:t xml:space="preserve"> технологічними процесами, графічною грамотністю, технічним моделюванням, конструюванням і дизайном, поглиблено знання з базових шкільних дисциплін та в інших наукових сферах.</w:t>
            </w:r>
          </w:p>
          <w:p w:rsidR="009E7015" w:rsidRPr="00C41724" w:rsidRDefault="009E7015" w:rsidP="00B95CE4">
            <w:pPr>
              <w:spacing w:line="240" w:lineRule="auto"/>
              <w:ind w:left="-1187"/>
              <w:rPr>
                <w:sz w:val="24"/>
                <w:lang w:eastAsia="ru-RU"/>
              </w:rPr>
            </w:pPr>
          </w:p>
        </w:tc>
      </w:tr>
      <w:tr w:rsidR="009E7015" w:rsidRPr="00C41724" w:rsidTr="002E64DF">
        <w:trPr>
          <w:gridAfter w:val="1"/>
          <w:wAfter w:w="22" w:type="dxa"/>
        </w:trPr>
        <w:tc>
          <w:tcPr>
            <w:tcW w:w="703" w:type="dxa"/>
            <w:tcBorders>
              <w:right w:val="single" w:sz="4" w:space="0" w:color="auto"/>
            </w:tcBorders>
          </w:tcPr>
          <w:p w:rsidR="009E7015" w:rsidRPr="00C41724" w:rsidRDefault="009E7015" w:rsidP="00B95CE4">
            <w:pPr>
              <w:spacing w:line="240" w:lineRule="auto"/>
              <w:rPr>
                <w:b/>
                <w:sz w:val="24"/>
              </w:rPr>
            </w:pPr>
            <w:r w:rsidRPr="00C41724">
              <w:rPr>
                <w:b/>
                <w:sz w:val="24"/>
              </w:rPr>
              <w:t>2.8.</w:t>
            </w:r>
          </w:p>
        </w:tc>
        <w:tc>
          <w:tcPr>
            <w:tcW w:w="2052" w:type="dxa"/>
            <w:tcBorders>
              <w:left w:val="single" w:sz="4" w:space="0" w:color="auto"/>
              <w:bottom w:val="single" w:sz="4" w:space="0" w:color="auto"/>
              <w:right w:val="single" w:sz="4" w:space="0" w:color="auto"/>
            </w:tcBorders>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r w:rsidRPr="00C41724">
              <w:rPr>
                <w:b/>
                <w:position w:val="-1"/>
                <w:sz w:val="24"/>
                <w:lang w:eastAsia="ru-RU"/>
              </w:rPr>
              <w:t>Завдання 8.</w:t>
            </w: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r w:rsidRPr="00C41724">
              <w:rPr>
                <w:b/>
                <w:position w:val="-1"/>
                <w:sz w:val="24"/>
                <w:lang w:eastAsia="ru-RU"/>
              </w:rPr>
              <w:t xml:space="preserve">Підтримка дітей-сиріт та дітей, позбавлених </w:t>
            </w:r>
            <w:r w:rsidRPr="00C41724">
              <w:rPr>
                <w:b/>
                <w:position w:val="-1"/>
                <w:sz w:val="24"/>
                <w:lang w:eastAsia="ru-RU"/>
              </w:rPr>
              <w:lastRenderedPageBreak/>
              <w:t>батьківського піклування.</w:t>
            </w:r>
          </w:p>
        </w:tc>
        <w:tc>
          <w:tcPr>
            <w:tcW w:w="2207"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pacing w:line="240" w:lineRule="auto"/>
              <w:ind w:left="10" w:hanging="10"/>
              <w:rPr>
                <w:sz w:val="24"/>
              </w:rPr>
            </w:pPr>
            <w:r w:rsidRPr="00C41724">
              <w:rPr>
                <w:sz w:val="24"/>
              </w:rPr>
              <w:lastRenderedPageBreak/>
              <w:t xml:space="preserve">2.8.1 Надати </w:t>
            </w:r>
            <w:r w:rsidRPr="00C41724">
              <w:rPr>
                <w:sz w:val="24"/>
                <w:shd w:val="clear" w:color="auto" w:fill="FFFFFF"/>
              </w:rPr>
              <w:t xml:space="preserve">одноразову допомогу дітям-сиротам і дітям, позбавленим батьківського </w:t>
            </w:r>
            <w:r w:rsidRPr="00C41724">
              <w:rPr>
                <w:sz w:val="24"/>
                <w:shd w:val="clear" w:color="auto" w:fill="FFFFFF"/>
              </w:rPr>
              <w:lastRenderedPageBreak/>
              <w:t>піклування, після досягнення 18-річного віку.</w:t>
            </w:r>
          </w:p>
          <w:p w:rsidR="009E7015" w:rsidRPr="00C41724" w:rsidRDefault="009E7015" w:rsidP="00B95CE4">
            <w:pPr>
              <w:spacing w:line="240" w:lineRule="auto"/>
              <w:ind w:left="10" w:hanging="10"/>
              <w:jc w:val="both"/>
              <w:rPr>
                <w:sz w:val="24"/>
              </w:rPr>
            </w:pPr>
          </w:p>
          <w:p w:rsidR="009E7015" w:rsidRPr="00C41724" w:rsidRDefault="009E7015" w:rsidP="00B95CE4">
            <w:pPr>
              <w:spacing w:line="240" w:lineRule="auto"/>
              <w:ind w:left="10" w:hanging="10"/>
              <w:jc w:val="both"/>
              <w:rPr>
                <w:sz w:val="24"/>
              </w:rPr>
            </w:pPr>
          </w:p>
          <w:p w:rsidR="009E7015" w:rsidRPr="00C41724" w:rsidRDefault="009E7015" w:rsidP="00B95CE4">
            <w:pPr>
              <w:suppressAutoHyphens/>
              <w:spacing w:line="240" w:lineRule="auto"/>
              <w:textAlignment w:val="top"/>
              <w:outlineLvl w:val="0"/>
              <w:rPr>
                <w:position w:val="-1"/>
                <w:sz w:val="24"/>
                <w:lang w:eastAsia="ru-RU"/>
              </w:rPr>
            </w:pPr>
          </w:p>
        </w:tc>
        <w:tc>
          <w:tcPr>
            <w:tcW w:w="1291" w:type="dxa"/>
          </w:tcPr>
          <w:p w:rsidR="009E7015" w:rsidRPr="00C41724" w:rsidRDefault="009E7015" w:rsidP="00B95CE4">
            <w:pPr>
              <w:spacing w:line="240" w:lineRule="auto"/>
              <w:jc w:val="center"/>
              <w:rPr>
                <w:sz w:val="24"/>
              </w:rPr>
            </w:pPr>
            <w:r w:rsidRPr="00C41724">
              <w:rPr>
                <w:sz w:val="24"/>
              </w:rPr>
              <w:lastRenderedPageBreak/>
              <w:t>відділ освіти</w:t>
            </w:r>
          </w:p>
        </w:tc>
        <w:tc>
          <w:tcPr>
            <w:tcW w:w="1857" w:type="dxa"/>
          </w:tcPr>
          <w:p w:rsidR="009E7015" w:rsidRPr="00C41724" w:rsidRDefault="009E7015" w:rsidP="00B95CE4">
            <w:pPr>
              <w:spacing w:line="240" w:lineRule="auto"/>
              <w:jc w:val="center"/>
              <w:rPr>
                <w:sz w:val="20"/>
                <w:szCs w:val="20"/>
              </w:rPr>
            </w:pPr>
            <w:r w:rsidRPr="00C41724">
              <w:rPr>
                <w:sz w:val="20"/>
                <w:szCs w:val="20"/>
              </w:rPr>
              <w:t>затрат – 14,500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 </w:t>
            </w:r>
            <w:r w:rsidRPr="00C41724">
              <w:rPr>
                <w:position w:val="-1"/>
                <w:sz w:val="20"/>
                <w:szCs w:val="20"/>
                <w:lang w:eastAsia="ru-RU"/>
              </w:rPr>
              <w:t>8 дітей</w:t>
            </w:r>
          </w:p>
          <w:p w:rsidR="009E7015" w:rsidRPr="00C41724" w:rsidRDefault="009E7015" w:rsidP="00B95CE4">
            <w:pPr>
              <w:spacing w:line="240" w:lineRule="auto"/>
              <w:jc w:val="center"/>
              <w:rPr>
                <w:sz w:val="20"/>
                <w:szCs w:val="20"/>
              </w:rPr>
            </w:pPr>
            <w:r w:rsidRPr="00C41724">
              <w:rPr>
                <w:sz w:val="20"/>
                <w:szCs w:val="20"/>
              </w:rPr>
              <w:t xml:space="preserve">ефективності- 1,813 грн. на одну особу, якості-100 % забезпечення дітей </w:t>
            </w:r>
            <w:r w:rsidRPr="00C41724">
              <w:rPr>
                <w:sz w:val="20"/>
                <w:szCs w:val="20"/>
              </w:rPr>
              <w:lastRenderedPageBreak/>
              <w:t>матеріальною допомогою.</w:t>
            </w:r>
          </w:p>
          <w:p w:rsidR="009E7015" w:rsidRPr="00C41724" w:rsidRDefault="009E7015" w:rsidP="00B95CE4">
            <w:pPr>
              <w:spacing w:line="240" w:lineRule="auto"/>
              <w:jc w:val="center"/>
              <w:rPr>
                <w:sz w:val="20"/>
                <w:szCs w:val="20"/>
              </w:rPr>
            </w:pPr>
          </w:p>
        </w:tc>
        <w:tc>
          <w:tcPr>
            <w:tcW w:w="992" w:type="dxa"/>
          </w:tcPr>
          <w:p w:rsidR="009E7015" w:rsidRPr="00C41724" w:rsidRDefault="009E7015" w:rsidP="00B95CE4">
            <w:pPr>
              <w:spacing w:line="240" w:lineRule="auto"/>
              <w:jc w:val="center"/>
              <w:rPr>
                <w:sz w:val="20"/>
                <w:szCs w:val="20"/>
              </w:rPr>
            </w:pPr>
            <w:r w:rsidRPr="00C41724">
              <w:rPr>
                <w:sz w:val="20"/>
                <w:szCs w:val="20"/>
              </w:rPr>
              <w:lastRenderedPageBreak/>
              <w:t>МБ</w:t>
            </w:r>
          </w:p>
          <w:p w:rsidR="009E7015" w:rsidRPr="00C41724" w:rsidRDefault="009E7015" w:rsidP="00B95CE4">
            <w:pPr>
              <w:spacing w:line="240" w:lineRule="auto"/>
              <w:jc w:val="center"/>
              <w:rPr>
                <w:sz w:val="20"/>
                <w:szCs w:val="20"/>
              </w:rPr>
            </w:pPr>
            <w:r w:rsidRPr="00C41724">
              <w:rPr>
                <w:sz w:val="20"/>
                <w:szCs w:val="20"/>
              </w:rPr>
              <w:t xml:space="preserve"> </w:t>
            </w:r>
          </w:p>
        </w:tc>
        <w:tc>
          <w:tcPr>
            <w:tcW w:w="1134" w:type="dxa"/>
          </w:tcPr>
          <w:p w:rsidR="009E7015" w:rsidRPr="00C41724" w:rsidRDefault="009E7015" w:rsidP="00B95CE4">
            <w:pPr>
              <w:spacing w:line="240" w:lineRule="auto"/>
              <w:jc w:val="center"/>
              <w:rPr>
                <w:b/>
                <w:bCs/>
                <w:sz w:val="24"/>
              </w:rPr>
            </w:pPr>
            <w:r w:rsidRPr="00C41724">
              <w:rPr>
                <w:b/>
                <w:bCs/>
                <w:sz w:val="24"/>
              </w:rPr>
              <w:t>14,500</w:t>
            </w:r>
          </w:p>
        </w:tc>
        <w:tc>
          <w:tcPr>
            <w:tcW w:w="1276" w:type="dxa"/>
          </w:tcPr>
          <w:p w:rsidR="009E7015" w:rsidRPr="00C41724" w:rsidRDefault="009E7015" w:rsidP="00B95CE4">
            <w:pPr>
              <w:spacing w:line="240" w:lineRule="auto"/>
              <w:jc w:val="center"/>
              <w:rPr>
                <w:sz w:val="18"/>
                <w:szCs w:val="18"/>
              </w:rPr>
            </w:pPr>
            <w:r w:rsidRPr="00C41724">
              <w:rPr>
                <w:sz w:val="18"/>
                <w:szCs w:val="18"/>
              </w:rPr>
              <w:t>у межах бюджетних призначень</w:t>
            </w:r>
          </w:p>
        </w:tc>
        <w:tc>
          <w:tcPr>
            <w:tcW w:w="1279" w:type="dxa"/>
          </w:tcPr>
          <w:p w:rsidR="009E7015" w:rsidRPr="00C41724" w:rsidRDefault="009E7015" w:rsidP="00B95CE4">
            <w:pPr>
              <w:spacing w:line="240" w:lineRule="auto"/>
              <w:jc w:val="center"/>
              <w:rPr>
                <w:sz w:val="18"/>
                <w:szCs w:val="18"/>
              </w:rPr>
            </w:pPr>
            <w:r w:rsidRPr="00C41724">
              <w:rPr>
                <w:sz w:val="18"/>
                <w:szCs w:val="18"/>
              </w:rPr>
              <w:t>у межах бюджетних призначень</w:t>
            </w:r>
          </w:p>
        </w:tc>
        <w:tc>
          <w:tcPr>
            <w:tcW w:w="3086" w:type="dxa"/>
            <w:gridSpan w:val="2"/>
          </w:tcPr>
          <w:p w:rsidR="009E7015" w:rsidRPr="00C41724" w:rsidRDefault="009E7015" w:rsidP="00B95CE4">
            <w:pPr>
              <w:spacing w:line="240" w:lineRule="auto"/>
              <w:rPr>
                <w:sz w:val="24"/>
                <w:shd w:val="clear" w:color="auto" w:fill="FFFFFF"/>
              </w:rPr>
            </w:pPr>
            <w:proofErr w:type="spellStart"/>
            <w:r w:rsidRPr="00C41724">
              <w:rPr>
                <w:sz w:val="24"/>
                <w:shd w:val="clear" w:color="auto" w:fill="FFFFFF"/>
              </w:rPr>
              <w:t>Виплачено</w:t>
            </w:r>
            <w:proofErr w:type="spellEnd"/>
            <w:r w:rsidRPr="00C41724">
              <w:rPr>
                <w:sz w:val="24"/>
                <w:shd w:val="clear" w:color="auto" w:fill="FFFFFF"/>
              </w:rPr>
              <w:t xml:space="preserve"> одноразову допомогу у готівковій (грошовій) формі дітям-сиротам і дітям, позбавленим батьківського </w:t>
            </w:r>
            <w:r w:rsidRPr="00C41724">
              <w:rPr>
                <w:sz w:val="24"/>
                <w:shd w:val="clear" w:color="auto" w:fill="FFFFFF"/>
              </w:rPr>
              <w:lastRenderedPageBreak/>
              <w:t>піклування на підставі заяви та паспорта </w:t>
            </w:r>
          </w:p>
          <w:p w:rsidR="009E7015" w:rsidRPr="00C41724" w:rsidRDefault="009E7015" w:rsidP="00B95CE4">
            <w:pPr>
              <w:spacing w:line="240" w:lineRule="auto"/>
              <w:rPr>
                <w:sz w:val="24"/>
                <w:lang w:eastAsia="en-US"/>
              </w:rPr>
            </w:pPr>
            <w:r w:rsidRPr="00C41724">
              <w:rPr>
                <w:sz w:val="24"/>
                <w:shd w:val="clear" w:color="auto" w:fill="FFFFFF"/>
              </w:rPr>
              <w:t>отримувача цієї допомоги.</w:t>
            </w:r>
          </w:p>
        </w:tc>
      </w:tr>
      <w:tr w:rsidR="009E7015" w:rsidRPr="00C41724" w:rsidTr="002E64DF">
        <w:tc>
          <w:tcPr>
            <w:tcW w:w="9102" w:type="dxa"/>
            <w:gridSpan w:val="6"/>
            <w:shd w:val="clear" w:color="auto" w:fill="auto"/>
          </w:tcPr>
          <w:p w:rsidR="009E7015" w:rsidRPr="00C41724" w:rsidRDefault="009E7015" w:rsidP="00B95CE4">
            <w:pPr>
              <w:spacing w:line="240" w:lineRule="auto"/>
              <w:rPr>
                <w:b/>
                <w:sz w:val="24"/>
              </w:rPr>
            </w:pPr>
            <w:r w:rsidRPr="00C41724">
              <w:rPr>
                <w:b/>
                <w:sz w:val="24"/>
              </w:rPr>
              <w:t>Загалом коштів:</w:t>
            </w:r>
          </w:p>
        </w:tc>
        <w:tc>
          <w:tcPr>
            <w:tcW w:w="1134" w:type="dxa"/>
            <w:shd w:val="clear" w:color="auto" w:fill="auto"/>
          </w:tcPr>
          <w:p w:rsidR="009E7015" w:rsidRPr="00C41724" w:rsidRDefault="009E7015" w:rsidP="00B95CE4">
            <w:pPr>
              <w:spacing w:line="240" w:lineRule="auto"/>
              <w:rPr>
                <w:b/>
                <w:sz w:val="24"/>
              </w:rPr>
            </w:pPr>
            <w:r w:rsidRPr="00C41724">
              <w:rPr>
                <w:b/>
                <w:sz w:val="24"/>
              </w:rPr>
              <w:t>476,775</w:t>
            </w:r>
          </w:p>
        </w:tc>
        <w:tc>
          <w:tcPr>
            <w:tcW w:w="1276" w:type="dxa"/>
            <w:shd w:val="clear" w:color="auto" w:fill="auto"/>
          </w:tcPr>
          <w:p w:rsidR="009E7015" w:rsidRPr="00C41724" w:rsidRDefault="009E7015" w:rsidP="00B95CE4">
            <w:pPr>
              <w:spacing w:line="240" w:lineRule="auto"/>
              <w:rPr>
                <w:sz w:val="24"/>
              </w:rPr>
            </w:pPr>
          </w:p>
        </w:tc>
        <w:tc>
          <w:tcPr>
            <w:tcW w:w="1279" w:type="dxa"/>
            <w:shd w:val="clear" w:color="auto" w:fill="auto"/>
          </w:tcPr>
          <w:p w:rsidR="009E7015" w:rsidRPr="00C41724" w:rsidRDefault="009E7015" w:rsidP="00B95CE4">
            <w:pPr>
              <w:spacing w:line="240" w:lineRule="auto"/>
              <w:rPr>
                <w:sz w:val="24"/>
              </w:rPr>
            </w:pPr>
          </w:p>
        </w:tc>
        <w:tc>
          <w:tcPr>
            <w:tcW w:w="3108" w:type="dxa"/>
            <w:gridSpan w:val="3"/>
            <w:shd w:val="clear" w:color="auto" w:fill="auto"/>
          </w:tcPr>
          <w:p w:rsidR="009E7015" w:rsidRPr="00C41724" w:rsidRDefault="009E7015" w:rsidP="00B95CE4">
            <w:pPr>
              <w:spacing w:line="240" w:lineRule="auto"/>
              <w:rPr>
                <w:sz w:val="24"/>
              </w:rPr>
            </w:pPr>
          </w:p>
        </w:tc>
      </w:tr>
    </w:tbl>
    <w:p w:rsidR="009E7015" w:rsidRPr="00C41724" w:rsidRDefault="009E7015" w:rsidP="00B95CE4">
      <w:pPr>
        <w:spacing w:line="240" w:lineRule="auto"/>
        <w:rPr>
          <w:szCs w:val="22"/>
        </w:rPr>
      </w:pPr>
    </w:p>
    <w:tbl>
      <w:tblPr>
        <w:tblStyle w:val="12"/>
        <w:tblW w:w="16019" w:type="dxa"/>
        <w:tblInd w:w="-289" w:type="dxa"/>
        <w:tblLayout w:type="fixed"/>
        <w:tblLook w:val="04A0" w:firstRow="1" w:lastRow="0" w:firstColumn="1" w:lastColumn="0" w:noHBand="0" w:noVBand="1"/>
      </w:tblPr>
      <w:tblGrid>
        <w:gridCol w:w="710"/>
        <w:gridCol w:w="1984"/>
        <w:gridCol w:w="2433"/>
        <w:gridCol w:w="1399"/>
        <w:gridCol w:w="1592"/>
        <w:gridCol w:w="1176"/>
        <w:gridCol w:w="1383"/>
        <w:gridCol w:w="1198"/>
        <w:gridCol w:w="1198"/>
        <w:gridCol w:w="2946"/>
      </w:tblGrid>
      <w:tr w:rsidR="009E7015" w:rsidRPr="00C41724" w:rsidTr="004017E3">
        <w:tc>
          <w:tcPr>
            <w:tcW w:w="710"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ind w:left="24"/>
              <w:jc w:val="center"/>
              <w:rPr>
                <w:b/>
                <w:sz w:val="20"/>
                <w:szCs w:val="20"/>
              </w:rPr>
            </w:pPr>
            <w:r w:rsidRPr="00C41724">
              <w:rPr>
                <w:b/>
                <w:sz w:val="20"/>
                <w:szCs w:val="20"/>
              </w:rPr>
              <w:t>№</w:t>
            </w:r>
          </w:p>
          <w:p w:rsidR="009E7015" w:rsidRPr="00C41724" w:rsidRDefault="009E7015" w:rsidP="00B95CE4">
            <w:pPr>
              <w:spacing w:line="240" w:lineRule="auto"/>
              <w:jc w:val="center"/>
              <w:rPr>
                <w:b/>
                <w:sz w:val="20"/>
                <w:szCs w:val="20"/>
              </w:rPr>
            </w:pPr>
            <w:r w:rsidRPr="00C41724">
              <w:rPr>
                <w:b/>
                <w:sz w:val="20"/>
                <w:szCs w:val="20"/>
              </w:rPr>
              <w:t>з/п</w:t>
            </w:r>
          </w:p>
        </w:tc>
        <w:tc>
          <w:tcPr>
            <w:tcW w:w="1984"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jc w:val="center"/>
              <w:rPr>
                <w:b/>
                <w:sz w:val="20"/>
                <w:szCs w:val="20"/>
              </w:rPr>
            </w:pPr>
            <w:r w:rsidRPr="00C41724">
              <w:rPr>
                <w:b/>
                <w:sz w:val="20"/>
                <w:szCs w:val="20"/>
              </w:rPr>
              <w:t>Назва завдання</w:t>
            </w:r>
          </w:p>
        </w:tc>
        <w:tc>
          <w:tcPr>
            <w:tcW w:w="2433"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jc w:val="center"/>
              <w:rPr>
                <w:b/>
                <w:sz w:val="20"/>
                <w:szCs w:val="20"/>
              </w:rPr>
            </w:pPr>
            <w:r w:rsidRPr="00C41724">
              <w:rPr>
                <w:b/>
                <w:sz w:val="20"/>
                <w:szCs w:val="20"/>
              </w:rPr>
              <w:t>Перелік заходів завдання</w:t>
            </w:r>
          </w:p>
        </w:tc>
        <w:tc>
          <w:tcPr>
            <w:tcW w:w="1399" w:type="dxa"/>
            <w:vMerge w:val="restart"/>
            <w:tcBorders>
              <w:top w:val="single" w:sz="4" w:space="0" w:color="000000"/>
              <w:left w:val="single" w:sz="4" w:space="0" w:color="000000"/>
            </w:tcBorders>
            <w:shd w:val="clear" w:color="auto" w:fill="auto"/>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Виконавці  завдання</w:t>
            </w:r>
          </w:p>
        </w:tc>
        <w:tc>
          <w:tcPr>
            <w:tcW w:w="1592" w:type="dxa"/>
            <w:vMerge w:val="restart"/>
            <w:tcBorders>
              <w:top w:val="single" w:sz="4" w:space="0" w:color="000000"/>
            </w:tcBorders>
            <w:shd w:val="clear" w:color="auto" w:fill="auto"/>
          </w:tcPr>
          <w:p w:rsidR="009E7015" w:rsidRPr="00C41724" w:rsidRDefault="009E7015" w:rsidP="00B95CE4">
            <w:pPr>
              <w:spacing w:line="240" w:lineRule="auto"/>
              <w:jc w:val="center"/>
              <w:rPr>
                <w:b/>
                <w:sz w:val="20"/>
                <w:szCs w:val="20"/>
              </w:rPr>
            </w:pPr>
            <w:r w:rsidRPr="00C41724">
              <w:rPr>
                <w:b/>
                <w:sz w:val="20"/>
                <w:szCs w:val="20"/>
              </w:rPr>
              <w:t>Показники виконання заходу, один. виміру</w:t>
            </w:r>
          </w:p>
          <w:p w:rsidR="009E7015" w:rsidRPr="00C41724" w:rsidRDefault="009E7015" w:rsidP="00B95CE4">
            <w:pPr>
              <w:spacing w:line="240" w:lineRule="auto"/>
              <w:jc w:val="center"/>
              <w:rPr>
                <w:b/>
                <w:sz w:val="20"/>
                <w:szCs w:val="20"/>
              </w:rPr>
            </w:pPr>
            <w:r w:rsidRPr="00C41724">
              <w:rPr>
                <w:b/>
                <w:sz w:val="20"/>
                <w:szCs w:val="20"/>
              </w:rPr>
              <w:t>(тис. грн.)</w:t>
            </w:r>
          </w:p>
        </w:tc>
        <w:tc>
          <w:tcPr>
            <w:tcW w:w="1176" w:type="dxa"/>
            <w:vMerge w:val="restart"/>
            <w:tcBorders>
              <w:top w:val="single" w:sz="4" w:space="0" w:color="000000"/>
              <w:right w:val="single" w:sz="4" w:space="0" w:color="000000"/>
            </w:tcBorders>
            <w:shd w:val="clear" w:color="auto" w:fill="auto"/>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Джерела*</w:t>
            </w:r>
          </w:p>
        </w:tc>
        <w:tc>
          <w:tcPr>
            <w:tcW w:w="3779" w:type="dxa"/>
            <w:gridSpan w:val="3"/>
            <w:shd w:val="clear" w:color="auto" w:fill="auto"/>
          </w:tcPr>
          <w:p w:rsidR="009E7015" w:rsidRPr="00C41724" w:rsidRDefault="009E7015" w:rsidP="00B95CE4">
            <w:pPr>
              <w:spacing w:line="240" w:lineRule="auto"/>
              <w:jc w:val="center"/>
              <w:rPr>
                <w:b/>
                <w:sz w:val="20"/>
                <w:szCs w:val="20"/>
              </w:rPr>
            </w:pPr>
            <w:r w:rsidRPr="00C41724">
              <w:rPr>
                <w:b/>
                <w:sz w:val="20"/>
                <w:szCs w:val="20"/>
              </w:rPr>
              <w:t>Фінансування</w:t>
            </w:r>
          </w:p>
        </w:tc>
        <w:tc>
          <w:tcPr>
            <w:tcW w:w="2946" w:type="dxa"/>
            <w:vMerge w:val="restart"/>
            <w:shd w:val="clear" w:color="auto" w:fill="auto"/>
          </w:tcPr>
          <w:p w:rsidR="009E7015" w:rsidRPr="00C41724" w:rsidRDefault="009E7015" w:rsidP="00B95CE4">
            <w:pPr>
              <w:spacing w:line="240" w:lineRule="auto"/>
              <w:jc w:val="center"/>
              <w:rPr>
                <w:b/>
                <w:sz w:val="20"/>
                <w:szCs w:val="20"/>
              </w:rPr>
            </w:pPr>
            <w:r w:rsidRPr="00C41724">
              <w:rPr>
                <w:b/>
                <w:sz w:val="20"/>
                <w:szCs w:val="20"/>
              </w:rPr>
              <w:t>Очікуваний результат</w:t>
            </w:r>
          </w:p>
        </w:tc>
      </w:tr>
      <w:tr w:rsidR="009E7015" w:rsidRPr="00C41724" w:rsidTr="004017E3">
        <w:tc>
          <w:tcPr>
            <w:tcW w:w="710" w:type="dxa"/>
            <w:vMerge/>
            <w:tcBorders>
              <w:left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1984" w:type="dxa"/>
            <w:vMerge/>
            <w:tcBorders>
              <w:left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2433" w:type="dxa"/>
            <w:vMerge/>
            <w:tcBorders>
              <w:left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1399" w:type="dxa"/>
            <w:vMerge/>
            <w:tcBorders>
              <w:left w:val="single" w:sz="4" w:space="0" w:color="000000"/>
            </w:tcBorders>
            <w:shd w:val="clear" w:color="auto" w:fill="auto"/>
          </w:tcPr>
          <w:p w:rsidR="009E7015" w:rsidRPr="00C41724" w:rsidRDefault="009E7015" w:rsidP="00B95CE4">
            <w:pPr>
              <w:spacing w:line="240" w:lineRule="auto"/>
              <w:jc w:val="center"/>
              <w:rPr>
                <w:szCs w:val="22"/>
              </w:rPr>
            </w:pPr>
          </w:p>
        </w:tc>
        <w:tc>
          <w:tcPr>
            <w:tcW w:w="1592" w:type="dxa"/>
            <w:vMerge/>
            <w:shd w:val="clear" w:color="auto" w:fill="auto"/>
          </w:tcPr>
          <w:p w:rsidR="009E7015" w:rsidRPr="00C41724" w:rsidRDefault="009E7015" w:rsidP="00B95CE4">
            <w:pPr>
              <w:spacing w:line="240" w:lineRule="auto"/>
              <w:jc w:val="center"/>
              <w:rPr>
                <w:szCs w:val="22"/>
              </w:rPr>
            </w:pPr>
          </w:p>
        </w:tc>
        <w:tc>
          <w:tcPr>
            <w:tcW w:w="1176" w:type="dxa"/>
            <w:vMerge/>
            <w:tcBorders>
              <w:right w:val="single" w:sz="4" w:space="0" w:color="000000"/>
            </w:tcBorders>
            <w:shd w:val="clear" w:color="auto" w:fill="auto"/>
          </w:tcPr>
          <w:p w:rsidR="009E7015" w:rsidRPr="00C41724" w:rsidRDefault="009E7015" w:rsidP="00B95CE4">
            <w:pPr>
              <w:spacing w:line="240" w:lineRule="auto"/>
              <w:jc w:val="center"/>
              <w:rPr>
                <w:szCs w:val="22"/>
              </w:rPr>
            </w:pPr>
          </w:p>
        </w:tc>
        <w:tc>
          <w:tcPr>
            <w:tcW w:w="3779" w:type="dxa"/>
            <w:gridSpan w:val="3"/>
            <w:tcBorders>
              <w:left w:val="single" w:sz="4" w:space="0" w:color="000000"/>
            </w:tcBorders>
            <w:shd w:val="clear" w:color="auto" w:fill="auto"/>
          </w:tcPr>
          <w:p w:rsidR="009E7015" w:rsidRPr="00C41724" w:rsidRDefault="009E7015" w:rsidP="00B95CE4">
            <w:pPr>
              <w:spacing w:line="240" w:lineRule="auto"/>
              <w:jc w:val="center"/>
              <w:rPr>
                <w:b/>
                <w:sz w:val="20"/>
                <w:szCs w:val="20"/>
              </w:rPr>
            </w:pPr>
            <w:r w:rsidRPr="00C41724">
              <w:rPr>
                <w:b/>
                <w:sz w:val="20"/>
                <w:szCs w:val="20"/>
              </w:rPr>
              <w:t>Обсяги, тис. грн</w:t>
            </w:r>
          </w:p>
        </w:tc>
        <w:tc>
          <w:tcPr>
            <w:tcW w:w="2946" w:type="dxa"/>
            <w:vMerge/>
            <w:shd w:val="clear" w:color="auto" w:fill="auto"/>
          </w:tcPr>
          <w:p w:rsidR="009E7015" w:rsidRPr="00C41724" w:rsidRDefault="009E7015" w:rsidP="00B95CE4">
            <w:pPr>
              <w:spacing w:line="240" w:lineRule="auto"/>
              <w:jc w:val="center"/>
              <w:rPr>
                <w:szCs w:val="22"/>
              </w:rPr>
            </w:pPr>
          </w:p>
        </w:tc>
      </w:tr>
      <w:tr w:rsidR="009E7015" w:rsidRPr="00C41724" w:rsidTr="004017E3">
        <w:tc>
          <w:tcPr>
            <w:tcW w:w="710"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1984"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2433"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jc w:val="center"/>
              <w:rPr>
                <w:szCs w:val="22"/>
              </w:rPr>
            </w:pPr>
          </w:p>
        </w:tc>
        <w:tc>
          <w:tcPr>
            <w:tcW w:w="1399" w:type="dxa"/>
            <w:vMerge/>
            <w:tcBorders>
              <w:left w:val="single" w:sz="4" w:space="0" w:color="000000"/>
              <w:bottom w:val="single" w:sz="4" w:space="0" w:color="000000"/>
            </w:tcBorders>
            <w:shd w:val="clear" w:color="auto" w:fill="auto"/>
          </w:tcPr>
          <w:p w:rsidR="009E7015" w:rsidRPr="00C41724" w:rsidRDefault="009E7015" w:rsidP="00B95CE4">
            <w:pPr>
              <w:spacing w:line="240" w:lineRule="auto"/>
              <w:jc w:val="center"/>
              <w:rPr>
                <w:szCs w:val="22"/>
              </w:rPr>
            </w:pPr>
          </w:p>
        </w:tc>
        <w:tc>
          <w:tcPr>
            <w:tcW w:w="1592" w:type="dxa"/>
            <w:vMerge/>
            <w:shd w:val="clear" w:color="auto" w:fill="auto"/>
          </w:tcPr>
          <w:p w:rsidR="009E7015" w:rsidRPr="00C41724" w:rsidRDefault="009E7015" w:rsidP="00B95CE4">
            <w:pPr>
              <w:spacing w:line="240" w:lineRule="auto"/>
              <w:jc w:val="center"/>
              <w:rPr>
                <w:szCs w:val="22"/>
              </w:rPr>
            </w:pPr>
          </w:p>
        </w:tc>
        <w:tc>
          <w:tcPr>
            <w:tcW w:w="1176" w:type="dxa"/>
            <w:vMerge/>
            <w:tcBorders>
              <w:right w:val="single" w:sz="4" w:space="0" w:color="000000"/>
            </w:tcBorders>
            <w:shd w:val="clear" w:color="auto" w:fill="auto"/>
          </w:tcPr>
          <w:p w:rsidR="009E7015" w:rsidRPr="00C41724" w:rsidRDefault="009E7015" w:rsidP="00B95CE4">
            <w:pPr>
              <w:spacing w:line="240" w:lineRule="auto"/>
              <w:jc w:val="center"/>
              <w:rPr>
                <w:szCs w:val="22"/>
              </w:rPr>
            </w:pP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jc w:val="center"/>
              <w:rPr>
                <w:b/>
                <w:sz w:val="20"/>
                <w:szCs w:val="20"/>
              </w:rPr>
            </w:pPr>
            <w:r w:rsidRPr="00C41724">
              <w:rPr>
                <w:b/>
                <w:sz w:val="20"/>
                <w:szCs w:val="20"/>
              </w:rPr>
              <w:t>2026</w:t>
            </w:r>
          </w:p>
          <w:p w:rsidR="009E7015" w:rsidRPr="00C41724" w:rsidRDefault="009E7015" w:rsidP="00B95CE4">
            <w:pPr>
              <w:spacing w:line="240" w:lineRule="auto"/>
              <w:jc w:val="center"/>
              <w:rPr>
                <w:b/>
                <w:sz w:val="20"/>
                <w:szCs w:val="20"/>
              </w:rPr>
            </w:pPr>
            <w:r w:rsidRPr="00C41724">
              <w:rPr>
                <w:b/>
                <w:sz w:val="20"/>
                <w:szCs w:val="20"/>
              </w:rPr>
              <w:t xml:space="preserve"> рік</w:t>
            </w:r>
          </w:p>
        </w:tc>
        <w:tc>
          <w:tcPr>
            <w:tcW w:w="1198" w:type="dxa"/>
            <w:tcBorders>
              <w:top w:val="single" w:sz="4" w:space="0" w:color="000000"/>
              <w:left w:val="single" w:sz="4" w:space="0" w:color="000000"/>
              <w:bottom w:val="single" w:sz="4" w:space="0" w:color="000000"/>
              <w:right w:val="single" w:sz="4" w:space="0" w:color="auto"/>
            </w:tcBorders>
            <w:shd w:val="clear" w:color="auto" w:fill="auto"/>
          </w:tcPr>
          <w:p w:rsidR="009E7015" w:rsidRPr="00C41724" w:rsidRDefault="009E7015" w:rsidP="00B95CE4">
            <w:pPr>
              <w:spacing w:line="240" w:lineRule="auto"/>
              <w:jc w:val="center"/>
              <w:rPr>
                <w:b/>
                <w:sz w:val="20"/>
                <w:szCs w:val="20"/>
              </w:rPr>
            </w:pPr>
            <w:r w:rsidRPr="00C41724">
              <w:rPr>
                <w:b/>
                <w:sz w:val="20"/>
                <w:szCs w:val="20"/>
              </w:rPr>
              <w:t>2027</w:t>
            </w:r>
          </w:p>
          <w:p w:rsidR="009E7015" w:rsidRPr="00C41724" w:rsidRDefault="009E7015" w:rsidP="00B95CE4">
            <w:pPr>
              <w:spacing w:line="240" w:lineRule="auto"/>
              <w:jc w:val="center"/>
              <w:rPr>
                <w:b/>
                <w:sz w:val="20"/>
                <w:szCs w:val="20"/>
              </w:rPr>
            </w:pPr>
            <w:r w:rsidRPr="00C41724">
              <w:rPr>
                <w:b/>
                <w:sz w:val="20"/>
                <w:szCs w:val="20"/>
              </w:rPr>
              <w:t>рік</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9E7015" w:rsidRPr="00C41724" w:rsidRDefault="009E7015" w:rsidP="00B95CE4">
            <w:pPr>
              <w:spacing w:line="240" w:lineRule="auto"/>
              <w:jc w:val="center"/>
              <w:rPr>
                <w:b/>
                <w:sz w:val="20"/>
                <w:szCs w:val="20"/>
              </w:rPr>
            </w:pPr>
            <w:r w:rsidRPr="00C41724">
              <w:rPr>
                <w:b/>
                <w:sz w:val="20"/>
                <w:szCs w:val="20"/>
              </w:rPr>
              <w:t>2028</w:t>
            </w:r>
          </w:p>
          <w:p w:rsidR="009E7015" w:rsidRPr="00C41724" w:rsidRDefault="009E7015" w:rsidP="00B95CE4">
            <w:pPr>
              <w:spacing w:line="240" w:lineRule="auto"/>
              <w:jc w:val="center"/>
              <w:rPr>
                <w:b/>
                <w:sz w:val="20"/>
                <w:szCs w:val="20"/>
              </w:rPr>
            </w:pPr>
            <w:r w:rsidRPr="00C41724">
              <w:rPr>
                <w:b/>
                <w:sz w:val="20"/>
                <w:szCs w:val="20"/>
              </w:rPr>
              <w:t xml:space="preserve"> рік</w:t>
            </w:r>
          </w:p>
        </w:tc>
        <w:tc>
          <w:tcPr>
            <w:tcW w:w="2946" w:type="dxa"/>
            <w:vMerge/>
            <w:shd w:val="clear" w:color="auto" w:fill="auto"/>
          </w:tcPr>
          <w:p w:rsidR="009E7015" w:rsidRPr="00C41724" w:rsidRDefault="009E7015" w:rsidP="00B95CE4">
            <w:pPr>
              <w:spacing w:line="240" w:lineRule="auto"/>
              <w:jc w:val="center"/>
              <w:rPr>
                <w:szCs w:val="22"/>
              </w:rPr>
            </w:pPr>
          </w:p>
        </w:tc>
      </w:tr>
      <w:tr w:rsidR="009E7015" w:rsidRPr="00C41724" w:rsidTr="004017E3">
        <w:tc>
          <w:tcPr>
            <w:tcW w:w="16019" w:type="dxa"/>
            <w:gridSpan w:val="10"/>
            <w:shd w:val="clear" w:color="auto" w:fill="auto"/>
          </w:tcPr>
          <w:p w:rsidR="009E7015" w:rsidRPr="00C41724" w:rsidRDefault="009E7015" w:rsidP="00B95CE4">
            <w:pPr>
              <w:spacing w:line="240" w:lineRule="auto"/>
              <w:jc w:val="center"/>
              <w:rPr>
                <w:b/>
                <w:sz w:val="24"/>
              </w:rPr>
            </w:pPr>
            <w:r w:rsidRPr="00C41724">
              <w:rPr>
                <w:b/>
                <w:sz w:val="24"/>
              </w:rPr>
              <w:t>ІІІ. Позашкільна освіта</w:t>
            </w:r>
          </w:p>
        </w:tc>
      </w:tr>
      <w:tr w:rsidR="009E7015" w:rsidRPr="00C41724" w:rsidTr="004017E3">
        <w:tc>
          <w:tcPr>
            <w:tcW w:w="710" w:type="dxa"/>
          </w:tcPr>
          <w:p w:rsidR="009E7015" w:rsidRPr="00C41724" w:rsidRDefault="009E7015" w:rsidP="00B95CE4">
            <w:pPr>
              <w:spacing w:line="240" w:lineRule="auto"/>
              <w:rPr>
                <w:b/>
                <w:sz w:val="24"/>
              </w:rPr>
            </w:pPr>
            <w:r w:rsidRPr="00C41724">
              <w:rPr>
                <w:b/>
                <w:sz w:val="24"/>
              </w:rPr>
              <w:t>3.1.</w:t>
            </w:r>
          </w:p>
        </w:tc>
        <w:tc>
          <w:tcPr>
            <w:tcW w:w="1984" w:type="dxa"/>
          </w:tcPr>
          <w:p w:rsidR="009E7015" w:rsidRPr="00C41724" w:rsidRDefault="009E7015" w:rsidP="00B95CE4">
            <w:pPr>
              <w:spacing w:line="240" w:lineRule="auto"/>
              <w:rPr>
                <w:b/>
                <w:sz w:val="24"/>
              </w:rPr>
            </w:pPr>
            <w:r w:rsidRPr="00C41724">
              <w:rPr>
                <w:b/>
                <w:sz w:val="24"/>
              </w:rPr>
              <w:t>Завдання 1.</w:t>
            </w:r>
          </w:p>
          <w:p w:rsidR="009E7015" w:rsidRPr="00C41724" w:rsidRDefault="009E7015" w:rsidP="00B95CE4">
            <w:pPr>
              <w:spacing w:line="240" w:lineRule="auto"/>
              <w:rPr>
                <w:b/>
                <w:sz w:val="24"/>
              </w:rPr>
            </w:pPr>
            <w:r w:rsidRPr="00C41724">
              <w:rPr>
                <w:b/>
                <w:sz w:val="24"/>
              </w:rPr>
              <w:t>Модернізація мережі гуртків і навчальних груп позашкільних навчальних закладів.</w:t>
            </w:r>
          </w:p>
        </w:tc>
        <w:tc>
          <w:tcPr>
            <w:tcW w:w="2433" w:type="dxa"/>
          </w:tcPr>
          <w:p w:rsidR="009E7015" w:rsidRPr="00C41724" w:rsidRDefault="009E7015" w:rsidP="00B95CE4">
            <w:pPr>
              <w:spacing w:line="240" w:lineRule="auto"/>
              <w:rPr>
                <w:rFonts w:ascii="Arial" w:hAnsi="Arial" w:cs="Arial"/>
                <w:sz w:val="24"/>
              </w:rPr>
            </w:pPr>
            <w:r w:rsidRPr="00C41724">
              <w:rPr>
                <w:sz w:val="24"/>
              </w:rPr>
              <w:t>3.1.1. Організувати ефективну роботу  «3-D майстерні науково-технічного напряму» та фотолабораторії в БДЮТ.</w:t>
            </w:r>
            <w:r w:rsidRPr="00C41724">
              <w:rPr>
                <w:rFonts w:ascii="Arial" w:hAnsi="Arial" w:cs="Arial"/>
                <w:sz w:val="24"/>
              </w:rPr>
              <w:t xml:space="preserve"> </w:t>
            </w:r>
          </w:p>
          <w:p w:rsidR="009E7015" w:rsidRPr="00C41724" w:rsidRDefault="009E7015" w:rsidP="00B95CE4">
            <w:pPr>
              <w:spacing w:line="240" w:lineRule="auto"/>
              <w:rPr>
                <w:sz w:val="24"/>
              </w:rPr>
            </w:pPr>
          </w:p>
        </w:tc>
        <w:tc>
          <w:tcPr>
            <w:tcW w:w="1399" w:type="dxa"/>
          </w:tcPr>
          <w:p w:rsidR="009E7015" w:rsidRPr="00C41724" w:rsidRDefault="009E7015" w:rsidP="00B95CE4">
            <w:pPr>
              <w:spacing w:line="240" w:lineRule="auto"/>
              <w:jc w:val="center"/>
              <w:rPr>
                <w:sz w:val="24"/>
              </w:rPr>
            </w:pPr>
            <w:r w:rsidRPr="00C41724">
              <w:rPr>
                <w:sz w:val="24"/>
              </w:rPr>
              <w:t xml:space="preserve">відділ </w:t>
            </w:r>
          </w:p>
          <w:p w:rsidR="009E7015" w:rsidRPr="00C41724" w:rsidRDefault="009E7015" w:rsidP="00B95CE4">
            <w:pPr>
              <w:spacing w:line="240" w:lineRule="auto"/>
              <w:jc w:val="center"/>
              <w:rPr>
                <w:sz w:val="24"/>
              </w:rPr>
            </w:pPr>
            <w:r w:rsidRPr="00C41724">
              <w:rPr>
                <w:sz w:val="24"/>
              </w:rPr>
              <w:t>освіти</w:t>
            </w:r>
          </w:p>
        </w:tc>
        <w:tc>
          <w:tcPr>
            <w:tcW w:w="1592" w:type="dxa"/>
          </w:tcPr>
          <w:p w:rsidR="009E7015" w:rsidRPr="00C41724" w:rsidRDefault="009E7015" w:rsidP="00B95CE4">
            <w:pPr>
              <w:spacing w:line="240" w:lineRule="auto"/>
              <w:jc w:val="center"/>
              <w:rPr>
                <w:sz w:val="20"/>
                <w:szCs w:val="20"/>
              </w:rPr>
            </w:pPr>
            <w:r w:rsidRPr="00C41724">
              <w:rPr>
                <w:sz w:val="20"/>
                <w:szCs w:val="20"/>
              </w:rPr>
              <w:t>затрат – 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 </w:t>
            </w:r>
            <w:r w:rsidRPr="00C41724">
              <w:rPr>
                <w:position w:val="-1"/>
                <w:sz w:val="20"/>
                <w:szCs w:val="20"/>
                <w:lang w:eastAsia="ru-RU"/>
              </w:rPr>
              <w:t>2 гуртки ЗПО</w:t>
            </w:r>
          </w:p>
          <w:p w:rsidR="009E7015" w:rsidRPr="00C41724" w:rsidRDefault="009E7015" w:rsidP="00B95CE4">
            <w:pPr>
              <w:spacing w:line="240" w:lineRule="auto"/>
              <w:jc w:val="center"/>
              <w:rPr>
                <w:sz w:val="20"/>
                <w:szCs w:val="20"/>
              </w:rPr>
            </w:pPr>
            <w:r w:rsidRPr="00C41724">
              <w:rPr>
                <w:sz w:val="20"/>
                <w:szCs w:val="20"/>
              </w:rPr>
              <w:t>ефективності-</w:t>
            </w:r>
          </w:p>
          <w:p w:rsidR="009E7015" w:rsidRPr="00C41724" w:rsidRDefault="009E7015" w:rsidP="00B95CE4">
            <w:pPr>
              <w:spacing w:line="240" w:lineRule="auto"/>
              <w:jc w:val="center"/>
              <w:rPr>
                <w:sz w:val="20"/>
                <w:szCs w:val="20"/>
              </w:rPr>
            </w:pPr>
            <w:r w:rsidRPr="00C41724">
              <w:rPr>
                <w:sz w:val="20"/>
                <w:szCs w:val="20"/>
              </w:rPr>
              <w:t>самореалізація,</w:t>
            </w:r>
          </w:p>
          <w:p w:rsidR="009E7015" w:rsidRPr="00C41724" w:rsidRDefault="009E7015" w:rsidP="00B95CE4">
            <w:pPr>
              <w:spacing w:line="240" w:lineRule="auto"/>
              <w:jc w:val="center"/>
              <w:rPr>
                <w:sz w:val="20"/>
                <w:szCs w:val="20"/>
              </w:rPr>
            </w:pPr>
            <w:r w:rsidRPr="00C41724">
              <w:rPr>
                <w:sz w:val="20"/>
                <w:szCs w:val="20"/>
              </w:rPr>
              <w:t>професійне самовизначення та формування життєвої компетентності</w:t>
            </w:r>
          </w:p>
          <w:p w:rsidR="009E7015" w:rsidRPr="00C41724" w:rsidRDefault="009E7015" w:rsidP="00B95CE4">
            <w:pPr>
              <w:spacing w:line="240" w:lineRule="auto"/>
              <w:jc w:val="center"/>
              <w:rPr>
                <w:sz w:val="24"/>
              </w:rPr>
            </w:pPr>
            <w:r w:rsidRPr="00C41724">
              <w:rPr>
                <w:sz w:val="20"/>
                <w:szCs w:val="20"/>
              </w:rPr>
              <w:t>особистості.</w:t>
            </w:r>
          </w:p>
        </w:tc>
        <w:tc>
          <w:tcPr>
            <w:tcW w:w="1176" w:type="dxa"/>
          </w:tcPr>
          <w:p w:rsidR="009E7015" w:rsidRPr="00C41724" w:rsidRDefault="009E7015" w:rsidP="00B95CE4">
            <w:pPr>
              <w:spacing w:line="240" w:lineRule="auto"/>
              <w:jc w:val="center"/>
              <w:rPr>
                <w:sz w:val="24"/>
              </w:rPr>
            </w:pPr>
            <w:r w:rsidRPr="00C41724">
              <w:rPr>
                <w:sz w:val="22"/>
                <w:szCs w:val="22"/>
              </w:rPr>
              <w:t>-</w:t>
            </w:r>
          </w:p>
        </w:tc>
        <w:tc>
          <w:tcPr>
            <w:tcW w:w="1383" w:type="dxa"/>
          </w:tcPr>
          <w:p w:rsidR="009E7015" w:rsidRPr="00C41724" w:rsidRDefault="009E7015" w:rsidP="00B95CE4">
            <w:pPr>
              <w:spacing w:line="240" w:lineRule="auto"/>
              <w:rPr>
                <w:sz w:val="20"/>
                <w:szCs w:val="20"/>
              </w:rPr>
            </w:pPr>
            <w:r w:rsidRPr="00C41724">
              <w:rPr>
                <w:sz w:val="20"/>
                <w:szCs w:val="20"/>
              </w:rPr>
              <w:t>Не потребує додаткового фінансування</w:t>
            </w:r>
          </w:p>
        </w:tc>
        <w:tc>
          <w:tcPr>
            <w:tcW w:w="1198"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198"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946" w:type="dxa"/>
          </w:tcPr>
          <w:p w:rsidR="009E7015" w:rsidRPr="00C41724" w:rsidRDefault="009E7015" w:rsidP="00B95CE4">
            <w:pPr>
              <w:spacing w:line="240" w:lineRule="auto"/>
              <w:rPr>
                <w:sz w:val="24"/>
              </w:rPr>
            </w:pPr>
            <w:r w:rsidRPr="00C41724">
              <w:rPr>
                <w:sz w:val="24"/>
              </w:rPr>
              <w:t>Забезпечено новий рівень допрофесійної підготовки здобувачів освіти, STEM-орієнтований підхід до навчання. Забезпечено використання в освітньому процесі</w:t>
            </w:r>
          </w:p>
          <w:p w:rsidR="009E7015" w:rsidRPr="00C41724" w:rsidRDefault="009E7015" w:rsidP="00B95CE4">
            <w:pPr>
              <w:spacing w:line="240" w:lineRule="auto"/>
              <w:rPr>
                <w:sz w:val="24"/>
              </w:rPr>
            </w:pPr>
            <w:r w:rsidRPr="00C41724">
              <w:rPr>
                <w:sz w:val="24"/>
              </w:rPr>
              <w:t>сучасного технічного обладнання</w:t>
            </w:r>
            <w:r w:rsidRPr="00C41724">
              <w:t>.</w:t>
            </w:r>
          </w:p>
          <w:p w:rsidR="009E7015" w:rsidRPr="00C41724" w:rsidRDefault="009E7015" w:rsidP="00B95CE4">
            <w:pPr>
              <w:spacing w:line="240" w:lineRule="auto"/>
              <w:rPr>
                <w:sz w:val="24"/>
              </w:rPr>
            </w:pPr>
            <w:r w:rsidRPr="00C41724">
              <w:rPr>
                <w:sz w:val="24"/>
              </w:rPr>
              <w:t>Створено нові та оновлено діючі декорації для вистав, виробів для домашнього користування тощо.</w:t>
            </w:r>
          </w:p>
          <w:p w:rsidR="009E7015" w:rsidRPr="00C41724" w:rsidRDefault="009E7015" w:rsidP="00B95CE4">
            <w:pPr>
              <w:pBdr>
                <w:top w:val="nil"/>
                <w:left w:val="nil"/>
                <w:bottom w:val="nil"/>
                <w:right w:val="nil"/>
                <w:between w:val="nil"/>
              </w:pBdr>
              <w:tabs>
                <w:tab w:val="left" w:pos="3945"/>
              </w:tabs>
              <w:spacing w:line="240" w:lineRule="auto"/>
              <w:rPr>
                <w:rFonts w:eastAsiaTheme="minorHAnsi"/>
                <w:sz w:val="24"/>
                <w:lang w:eastAsia="en-US"/>
              </w:rPr>
            </w:pPr>
            <w:r w:rsidRPr="00C41724">
              <w:rPr>
                <w:rFonts w:eastAsiaTheme="minorHAnsi"/>
                <w:sz w:val="24"/>
                <w:lang w:eastAsia="en-US"/>
              </w:rPr>
              <w:t xml:space="preserve">Забезпечено створення у програмі </w:t>
            </w:r>
            <w:proofErr w:type="spellStart"/>
            <w:r w:rsidRPr="00C41724">
              <w:rPr>
                <w:rFonts w:eastAsiaTheme="minorHAnsi"/>
                <w:sz w:val="24"/>
                <w:lang w:eastAsia="en-US"/>
              </w:rPr>
              <w:t>Picasa</w:t>
            </w:r>
            <w:proofErr w:type="spellEnd"/>
            <w:r w:rsidRPr="00C41724">
              <w:rPr>
                <w:rFonts w:eastAsiaTheme="minorHAnsi"/>
                <w:sz w:val="24"/>
                <w:lang w:eastAsia="en-US"/>
              </w:rPr>
              <w:t xml:space="preserve"> </w:t>
            </w:r>
            <w:proofErr w:type="spellStart"/>
            <w:r w:rsidRPr="00C41724">
              <w:rPr>
                <w:rFonts w:eastAsiaTheme="minorHAnsi"/>
                <w:sz w:val="24"/>
                <w:lang w:eastAsia="en-US"/>
              </w:rPr>
              <w:t>відеороліків</w:t>
            </w:r>
            <w:proofErr w:type="spellEnd"/>
            <w:r w:rsidRPr="00C41724">
              <w:rPr>
                <w:rFonts w:eastAsiaTheme="minorHAnsi"/>
                <w:sz w:val="24"/>
                <w:lang w:eastAsia="en-US"/>
              </w:rPr>
              <w:t xml:space="preserve">, колажів, плакатів, фотознімків, </w:t>
            </w:r>
            <w:r w:rsidRPr="00C41724">
              <w:rPr>
                <w:sz w:val="24"/>
              </w:rPr>
              <w:t>фотостенду «Ними пишається громада».</w:t>
            </w:r>
          </w:p>
        </w:tc>
      </w:tr>
      <w:tr w:rsidR="009E7015" w:rsidRPr="00C41724" w:rsidTr="004017E3">
        <w:tc>
          <w:tcPr>
            <w:tcW w:w="710" w:type="dxa"/>
          </w:tcPr>
          <w:p w:rsidR="009E7015" w:rsidRPr="00C41724" w:rsidRDefault="009E7015" w:rsidP="00B95CE4">
            <w:pPr>
              <w:spacing w:line="240" w:lineRule="auto"/>
              <w:rPr>
                <w:b/>
                <w:sz w:val="24"/>
              </w:rPr>
            </w:pPr>
            <w:r w:rsidRPr="00C41724">
              <w:rPr>
                <w:b/>
                <w:sz w:val="24"/>
              </w:rPr>
              <w:lastRenderedPageBreak/>
              <w:t>3.2.</w:t>
            </w:r>
          </w:p>
        </w:tc>
        <w:tc>
          <w:tcPr>
            <w:tcW w:w="1984" w:type="dxa"/>
          </w:tcPr>
          <w:p w:rsidR="009E7015" w:rsidRPr="00C41724" w:rsidRDefault="009E7015" w:rsidP="00B95CE4">
            <w:pPr>
              <w:spacing w:line="240" w:lineRule="auto"/>
              <w:rPr>
                <w:b/>
                <w:sz w:val="24"/>
              </w:rPr>
            </w:pPr>
            <w:r w:rsidRPr="00C41724">
              <w:rPr>
                <w:b/>
                <w:sz w:val="24"/>
              </w:rPr>
              <w:t>Завдання 2.</w:t>
            </w:r>
          </w:p>
          <w:p w:rsidR="009E7015" w:rsidRPr="00C41724" w:rsidRDefault="009E7015" w:rsidP="00B95CE4">
            <w:pPr>
              <w:spacing w:line="240" w:lineRule="auto"/>
              <w:rPr>
                <w:b/>
                <w:sz w:val="24"/>
              </w:rPr>
            </w:pPr>
            <w:r w:rsidRPr="00C41724">
              <w:rPr>
                <w:b/>
                <w:sz w:val="24"/>
              </w:rPr>
              <w:t>Заохочення та підтримка гуртківців ЗПО та їх наставників.</w:t>
            </w:r>
          </w:p>
        </w:tc>
        <w:tc>
          <w:tcPr>
            <w:tcW w:w="2433" w:type="dxa"/>
          </w:tcPr>
          <w:p w:rsidR="009E7015" w:rsidRPr="00C41724" w:rsidRDefault="009E7015" w:rsidP="00B95CE4">
            <w:pPr>
              <w:spacing w:line="240" w:lineRule="auto"/>
              <w:rPr>
                <w:sz w:val="24"/>
                <w:lang w:eastAsia="ru-RU"/>
              </w:rPr>
            </w:pPr>
            <w:r w:rsidRPr="00C41724">
              <w:rPr>
                <w:sz w:val="24"/>
                <w:lang w:eastAsia="ru-RU"/>
              </w:rPr>
              <w:t>3.2.1.Провести фестиваль позашкільної освіти до Міжнародного дня захисту дітей.</w:t>
            </w:r>
          </w:p>
        </w:tc>
        <w:tc>
          <w:tcPr>
            <w:tcW w:w="1399" w:type="dxa"/>
          </w:tcPr>
          <w:p w:rsidR="009E7015" w:rsidRPr="00C41724" w:rsidRDefault="009E7015" w:rsidP="00B95CE4">
            <w:pPr>
              <w:spacing w:line="240" w:lineRule="auto"/>
              <w:jc w:val="center"/>
              <w:rPr>
                <w:sz w:val="24"/>
              </w:rPr>
            </w:pPr>
            <w:r w:rsidRPr="00C41724">
              <w:rPr>
                <w:sz w:val="24"/>
              </w:rPr>
              <w:t>відділ освіти</w:t>
            </w:r>
          </w:p>
        </w:tc>
        <w:tc>
          <w:tcPr>
            <w:tcW w:w="1592" w:type="dxa"/>
          </w:tcPr>
          <w:p w:rsidR="009E7015" w:rsidRPr="00C41724" w:rsidRDefault="009E7015" w:rsidP="00B95CE4">
            <w:pPr>
              <w:spacing w:line="240" w:lineRule="auto"/>
              <w:jc w:val="center"/>
              <w:rPr>
                <w:sz w:val="20"/>
                <w:szCs w:val="20"/>
              </w:rPr>
            </w:pPr>
            <w:r w:rsidRPr="00C41724">
              <w:rPr>
                <w:sz w:val="20"/>
                <w:szCs w:val="20"/>
              </w:rPr>
              <w:t>затрат –20,00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w:t>
            </w:r>
            <w:r w:rsidRPr="00C41724">
              <w:rPr>
                <w:position w:val="-1"/>
                <w:sz w:val="20"/>
                <w:szCs w:val="20"/>
                <w:lang w:eastAsia="ru-RU"/>
              </w:rPr>
              <w:t xml:space="preserve"> 20</w:t>
            </w:r>
            <w:r w:rsidRPr="00C41724">
              <w:rPr>
                <w:b/>
                <w:position w:val="-1"/>
                <w:sz w:val="20"/>
                <w:szCs w:val="20"/>
                <w:lang w:eastAsia="ru-RU"/>
              </w:rPr>
              <w:t xml:space="preserve"> </w:t>
            </w:r>
            <w:r w:rsidRPr="00C41724">
              <w:rPr>
                <w:position w:val="-1"/>
                <w:sz w:val="20"/>
                <w:szCs w:val="20"/>
                <w:lang w:eastAsia="ru-RU"/>
              </w:rPr>
              <w:t>гуртківців, 10 керівників гуртків</w:t>
            </w:r>
          </w:p>
          <w:p w:rsidR="009E7015" w:rsidRPr="00C41724" w:rsidRDefault="009E7015" w:rsidP="00B95CE4">
            <w:pPr>
              <w:spacing w:line="240" w:lineRule="auto"/>
              <w:jc w:val="center"/>
              <w:rPr>
                <w:sz w:val="20"/>
                <w:szCs w:val="20"/>
              </w:rPr>
            </w:pPr>
            <w:r w:rsidRPr="00C41724">
              <w:rPr>
                <w:sz w:val="20"/>
                <w:szCs w:val="20"/>
              </w:rPr>
              <w:t>ефективності – 0,500 на 1 учня, 1,000 – на 1 керівника гуртка</w:t>
            </w:r>
          </w:p>
          <w:p w:rsidR="009E7015" w:rsidRPr="00C41724" w:rsidRDefault="009E7015" w:rsidP="00B95CE4">
            <w:pPr>
              <w:spacing w:line="240" w:lineRule="auto"/>
              <w:jc w:val="center"/>
              <w:rPr>
                <w:sz w:val="20"/>
                <w:szCs w:val="20"/>
              </w:rPr>
            </w:pPr>
            <w:r w:rsidRPr="00C41724">
              <w:rPr>
                <w:sz w:val="20"/>
                <w:szCs w:val="20"/>
              </w:rPr>
              <w:t>якості- підвищення прикладного змісту освіти</w:t>
            </w:r>
          </w:p>
          <w:p w:rsidR="009E7015" w:rsidRPr="00C41724" w:rsidRDefault="009E7015" w:rsidP="00B95CE4">
            <w:pPr>
              <w:spacing w:line="240" w:lineRule="auto"/>
              <w:jc w:val="center"/>
              <w:rPr>
                <w:sz w:val="20"/>
                <w:szCs w:val="20"/>
              </w:rPr>
            </w:pPr>
          </w:p>
        </w:tc>
        <w:tc>
          <w:tcPr>
            <w:tcW w:w="1176" w:type="dxa"/>
          </w:tcPr>
          <w:p w:rsidR="009E7015" w:rsidRPr="00C41724" w:rsidRDefault="009E7015" w:rsidP="00B95CE4">
            <w:pPr>
              <w:spacing w:line="240" w:lineRule="auto"/>
              <w:jc w:val="center"/>
              <w:rPr>
                <w:sz w:val="22"/>
                <w:szCs w:val="22"/>
              </w:rPr>
            </w:pPr>
            <w:r w:rsidRPr="00C41724">
              <w:rPr>
                <w:sz w:val="22"/>
                <w:szCs w:val="22"/>
              </w:rPr>
              <w:t>МБ</w:t>
            </w:r>
          </w:p>
        </w:tc>
        <w:tc>
          <w:tcPr>
            <w:tcW w:w="1383" w:type="dxa"/>
          </w:tcPr>
          <w:p w:rsidR="009E7015" w:rsidRPr="00C41724" w:rsidRDefault="009E7015" w:rsidP="00B95CE4">
            <w:pPr>
              <w:spacing w:line="240" w:lineRule="auto"/>
              <w:jc w:val="center"/>
              <w:rPr>
                <w:b/>
                <w:sz w:val="24"/>
              </w:rPr>
            </w:pPr>
            <w:r w:rsidRPr="00C41724">
              <w:rPr>
                <w:b/>
                <w:sz w:val="24"/>
              </w:rPr>
              <w:t>20,000</w:t>
            </w:r>
          </w:p>
        </w:tc>
        <w:tc>
          <w:tcPr>
            <w:tcW w:w="1198"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198"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946" w:type="dxa"/>
          </w:tcPr>
          <w:p w:rsidR="009E7015" w:rsidRPr="00C41724" w:rsidRDefault="009E7015" w:rsidP="00B95CE4">
            <w:pPr>
              <w:spacing w:line="240" w:lineRule="auto"/>
              <w:textAlignment w:val="baseline"/>
              <w:rPr>
                <w:rFonts w:ascii="Arial" w:hAnsi="Arial" w:cs="Arial"/>
                <w:sz w:val="24"/>
              </w:rPr>
            </w:pPr>
            <w:r w:rsidRPr="00C41724">
              <w:rPr>
                <w:sz w:val="24"/>
              </w:rPr>
              <w:t xml:space="preserve">Забезпечено розвиток здібностей дітей та молоді у сфері освіти, науки, культури, фізичної культури і спорту, технічної та іншої творчості, здобуття ними первинних професійних знань, умінь і навичок, необхідних для їх соціалізації, подальшої самореалізації та/або професійної діяльності. Забезпечено матеріальну підтримку вихованців позашкільної освіти, </w:t>
            </w:r>
            <w:r w:rsidRPr="00C41724">
              <w:rPr>
                <w:sz w:val="24"/>
                <w:shd w:val="clear" w:color="auto" w:fill="FFFFFF"/>
              </w:rPr>
              <w:t xml:space="preserve">керівників гуртків Нагороджено дипломами, грошовими преміями, цінними подарунками переможців різноманітних конкурсів </w:t>
            </w:r>
            <w:proofErr w:type="spellStart"/>
            <w:r w:rsidRPr="00C41724">
              <w:rPr>
                <w:sz w:val="24"/>
                <w:shd w:val="clear" w:color="auto" w:fill="FFFFFF"/>
              </w:rPr>
              <w:t>позашкілля</w:t>
            </w:r>
            <w:proofErr w:type="spellEnd"/>
            <w:r w:rsidRPr="00C41724">
              <w:rPr>
                <w:sz w:val="24"/>
                <w:shd w:val="clear" w:color="auto" w:fill="FFFFFF"/>
              </w:rPr>
              <w:t xml:space="preserve"> та їх наставників.</w:t>
            </w:r>
          </w:p>
        </w:tc>
      </w:tr>
      <w:tr w:rsidR="009E7015" w:rsidRPr="00C41724" w:rsidTr="004017E3">
        <w:tc>
          <w:tcPr>
            <w:tcW w:w="710" w:type="dxa"/>
          </w:tcPr>
          <w:p w:rsidR="009E7015" w:rsidRPr="00C41724" w:rsidRDefault="009E7015" w:rsidP="00B95CE4">
            <w:pPr>
              <w:spacing w:line="240" w:lineRule="auto"/>
              <w:rPr>
                <w:b/>
                <w:sz w:val="24"/>
              </w:rPr>
            </w:pPr>
            <w:r w:rsidRPr="00C41724">
              <w:rPr>
                <w:b/>
                <w:sz w:val="24"/>
              </w:rPr>
              <w:t>3.3.</w:t>
            </w:r>
          </w:p>
        </w:tc>
        <w:tc>
          <w:tcPr>
            <w:tcW w:w="1984" w:type="dxa"/>
          </w:tcPr>
          <w:p w:rsidR="009E7015" w:rsidRPr="00C41724" w:rsidRDefault="009E7015" w:rsidP="00B95CE4">
            <w:pPr>
              <w:spacing w:line="240" w:lineRule="auto"/>
              <w:rPr>
                <w:b/>
                <w:sz w:val="24"/>
              </w:rPr>
            </w:pPr>
            <w:r w:rsidRPr="00C41724">
              <w:rPr>
                <w:b/>
                <w:sz w:val="24"/>
              </w:rPr>
              <w:t>Завдання 3.</w:t>
            </w:r>
          </w:p>
          <w:p w:rsidR="009E7015" w:rsidRPr="00C41724" w:rsidRDefault="009E7015" w:rsidP="00B95CE4">
            <w:pPr>
              <w:spacing w:line="240" w:lineRule="auto"/>
              <w:rPr>
                <w:b/>
                <w:sz w:val="24"/>
              </w:rPr>
            </w:pPr>
            <w:r w:rsidRPr="00C41724">
              <w:rPr>
                <w:b/>
                <w:sz w:val="24"/>
              </w:rPr>
              <w:t>Удосконалення інноваційного освітнього простору шляхом створення STEM-лабораторій в ЗПО</w:t>
            </w:r>
          </w:p>
        </w:tc>
        <w:tc>
          <w:tcPr>
            <w:tcW w:w="2433" w:type="dxa"/>
          </w:tcPr>
          <w:p w:rsidR="009E7015" w:rsidRPr="00C41724" w:rsidRDefault="009E7015" w:rsidP="00B95CE4">
            <w:pPr>
              <w:spacing w:line="240" w:lineRule="auto"/>
              <w:ind w:left="10" w:hanging="10"/>
              <w:rPr>
                <w:rFonts w:eastAsiaTheme="minorHAnsi"/>
                <w:sz w:val="24"/>
                <w:lang w:eastAsia="en-US"/>
              </w:rPr>
            </w:pPr>
            <w:r w:rsidRPr="00C41724">
              <w:rPr>
                <w:sz w:val="24"/>
                <w:lang w:eastAsia="ru-RU"/>
              </w:rPr>
              <w:t xml:space="preserve">3.4.1.Придбати необхідні матеріали прилади та обладнання для  </w:t>
            </w:r>
            <w:r w:rsidRPr="00C41724">
              <w:rPr>
                <w:bCs/>
                <w:sz w:val="24"/>
              </w:rPr>
              <w:t>STEM-лабораторій в БДЮТ (</w:t>
            </w:r>
            <w:r w:rsidRPr="00C41724">
              <w:rPr>
                <w:rFonts w:eastAsiaTheme="minorHAnsi"/>
                <w:sz w:val="24"/>
                <w:lang w:eastAsia="en-US"/>
              </w:rPr>
              <w:t xml:space="preserve">творча майстерня з трудового навчання, школа </w:t>
            </w:r>
            <w:proofErr w:type="spellStart"/>
            <w:r w:rsidRPr="00C41724">
              <w:rPr>
                <w:rFonts w:eastAsiaTheme="minorHAnsi"/>
                <w:sz w:val="24"/>
                <w:lang w:eastAsia="en-US"/>
              </w:rPr>
              <w:t>аніматорства</w:t>
            </w:r>
            <w:proofErr w:type="spellEnd"/>
            <w:r w:rsidRPr="00C41724">
              <w:rPr>
                <w:rFonts w:eastAsiaTheme="minorHAnsi"/>
                <w:sz w:val="24"/>
                <w:lang w:eastAsia="en-US"/>
              </w:rPr>
              <w:t>, фотолабораторія тощо).</w:t>
            </w:r>
          </w:p>
        </w:tc>
        <w:tc>
          <w:tcPr>
            <w:tcW w:w="1399" w:type="dxa"/>
          </w:tcPr>
          <w:p w:rsidR="009E7015" w:rsidRPr="00C41724" w:rsidRDefault="009E7015" w:rsidP="00B95CE4">
            <w:pPr>
              <w:spacing w:line="240" w:lineRule="auto"/>
              <w:jc w:val="center"/>
              <w:rPr>
                <w:sz w:val="24"/>
              </w:rPr>
            </w:pPr>
            <w:r w:rsidRPr="00C41724">
              <w:rPr>
                <w:sz w:val="24"/>
              </w:rPr>
              <w:t xml:space="preserve">відділ </w:t>
            </w:r>
          </w:p>
          <w:p w:rsidR="009E7015" w:rsidRPr="00C41724" w:rsidRDefault="009E7015" w:rsidP="00B95CE4">
            <w:pPr>
              <w:spacing w:line="240" w:lineRule="auto"/>
              <w:jc w:val="center"/>
              <w:rPr>
                <w:sz w:val="24"/>
              </w:rPr>
            </w:pPr>
            <w:r w:rsidRPr="00C41724">
              <w:rPr>
                <w:sz w:val="24"/>
              </w:rPr>
              <w:t>освіти</w:t>
            </w:r>
          </w:p>
        </w:tc>
        <w:tc>
          <w:tcPr>
            <w:tcW w:w="1592" w:type="dxa"/>
          </w:tcPr>
          <w:p w:rsidR="009E7015" w:rsidRPr="00C41724" w:rsidRDefault="009E7015" w:rsidP="00B95CE4">
            <w:pPr>
              <w:spacing w:line="240" w:lineRule="auto"/>
              <w:jc w:val="center"/>
              <w:rPr>
                <w:sz w:val="20"/>
                <w:szCs w:val="20"/>
              </w:rPr>
            </w:pPr>
            <w:r w:rsidRPr="00C41724">
              <w:rPr>
                <w:sz w:val="20"/>
                <w:szCs w:val="20"/>
              </w:rPr>
              <w:t>затрат – 0,00 виділено коштів –0,00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–3 </w:t>
            </w:r>
            <w:r w:rsidRPr="00C41724">
              <w:rPr>
                <w:position w:val="-1"/>
                <w:sz w:val="20"/>
                <w:szCs w:val="20"/>
                <w:lang w:eastAsia="ru-RU"/>
              </w:rPr>
              <w:t>гурткових приміщень</w:t>
            </w:r>
          </w:p>
          <w:p w:rsidR="009E7015" w:rsidRPr="00C41724" w:rsidRDefault="009E7015" w:rsidP="00B95CE4">
            <w:pPr>
              <w:spacing w:line="240" w:lineRule="auto"/>
              <w:jc w:val="center"/>
              <w:rPr>
                <w:sz w:val="20"/>
                <w:szCs w:val="20"/>
              </w:rPr>
            </w:pPr>
            <w:r w:rsidRPr="00C41724">
              <w:rPr>
                <w:sz w:val="20"/>
                <w:szCs w:val="20"/>
              </w:rPr>
              <w:t>ефективності – підвищення прикладного змісту освіти</w:t>
            </w:r>
          </w:p>
          <w:p w:rsidR="009E7015" w:rsidRPr="00C41724" w:rsidRDefault="009E7015" w:rsidP="00B95CE4">
            <w:pPr>
              <w:spacing w:line="240" w:lineRule="auto"/>
              <w:jc w:val="center"/>
              <w:rPr>
                <w:sz w:val="20"/>
                <w:szCs w:val="20"/>
              </w:rPr>
            </w:pPr>
          </w:p>
        </w:tc>
        <w:tc>
          <w:tcPr>
            <w:tcW w:w="1176" w:type="dxa"/>
          </w:tcPr>
          <w:p w:rsidR="009E7015" w:rsidRPr="00C41724" w:rsidRDefault="009E7015" w:rsidP="00B95CE4">
            <w:pPr>
              <w:spacing w:line="240" w:lineRule="auto"/>
              <w:jc w:val="center"/>
              <w:rPr>
                <w:sz w:val="22"/>
                <w:szCs w:val="22"/>
              </w:rPr>
            </w:pPr>
            <w:r w:rsidRPr="00C41724">
              <w:rPr>
                <w:sz w:val="22"/>
                <w:szCs w:val="22"/>
              </w:rPr>
              <w:t>інші джерела</w:t>
            </w:r>
          </w:p>
        </w:tc>
        <w:tc>
          <w:tcPr>
            <w:tcW w:w="1383" w:type="dxa"/>
          </w:tcPr>
          <w:p w:rsidR="009E7015" w:rsidRPr="00C41724" w:rsidRDefault="009E7015" w:rsidP="00B95CE4">
            <w:pPr>
              <w:spacing w:line="240" w:lineRule="auto"/>
              <w:jc w:val="center"/>
              <w:rPr>
                <w:b/>
                <w:sz w:val="24"/>
              </w:rPr>
            </w:pPr>
            <w:r w:rsidRPr="00C41724">
              <w:rPr>
                <w:sz w:val="24"/>
              </w:rPr>
              <w:t>-</w:t>
            </w:r>
          </w:p>
        </w:tc>
        <w:tc>
          <w:tcPr>
            <w:tcW w:w="1198"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tc>
        <w:tc>
          <w:tcPr>
            <w:tcW w:w="1198"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tc>
        <w:tc>
          <w:tcPr>
            <w:tcW w:w="2946" w:type="dxa"/>
          </w:tcPr>
          <w:p w:rsidR="009E7015" w:rsidRPr="00C41724" w:rsidRDefault="009E7015" w:rsidP="00B95CE4">
            <w:pPr>
              <w:spacing w:line="240" w:lineRule="auto"/>
              <w:textAlignment w:val="baseline"/>
              <w:rPr>
                <w:sz w:val="24"/>
              </w:rPr>
            </w:pPr>
            <w:r w:rsidRPr="00C41724">
              <w:rPr>
                <w:sz w:val="24"/>
              </w:rPr>
              <w:t xml:space="preserve">Забезпечено роботу </w:t>
            </w:r>
            <w:r w:rsidRPr="00C41724">
              <w:rPr>
                <w:bCs/>
                <w:sz w:val="24"/>
              </w:rPr>
              <w:t xml:space="preserve">STEM-лабораторії в частині отримання здобувачами освіти практичного досвіду, навичок та знань, необхідних для майбутньої професії, кар’єри в наукових, технологічних, </w:t>
            </w:r>
            <w:r w:rsidRPr="00C41724">
              <w:rPr>
                <w:bCs/>
                <w:sz w:val="24"/>
              </w:rPr>
              <w:lastRenderedPageBreak/>
              <w:t xml:space="preserve">інженерних та математичних галузях. </w:t>
            </w:r>
          </w:p>
        </w:tc>
      </w:tr>
      <w:tr w:rsidR="009E7015" w:rsidRPr="00C41724" w:rsidTr="004017E3">
        <w:tc>
          <w:tcPr>
            <w:tcW w:w="9294" w:type="dxa"/>
            <w:gridSpan w:val="6"/>
            <w:shd w:val="clear" w:color="auto" w:fill="auto"/>
          </w:tcPr>
          <w:p w:rsidR="009E7015" w:rsidRPr="00C41724" w:rsidRDefault="009E7015" w:rsidP="00B95CE4">
            <w:pPr>
              <w:spacing w:line="240" w:lineRule="auto"/>
              <w:rPr>
                <w:b/>
                <w:sz w:val="24"/>
              </w:rPr>
            </w:pPr>
            <w:r w:rsidRPr="00C41724">
              <w:rPr>
                <w:b/>
                <w:sz w:val="24"/>
              </w:rPr>
              <w:t>Загалом коштів</w:t>
            </w:r>
          </w:p>
        </w:tc>
        <w:tc>
          <w:tcPr>
            <w:tcW w:w="1383" w:type="dxa"/>
            <w:shd w:val="clear" w:color="auto" w:fill="auto"/>
          </w:tcPr>
          <w:p w:rsidR="009E7015" w:rsidRPr="00C41724" w:rsidRDefault="009E7015" w:rsidP="00B95CE4">
            <w:pPr>
              <w:spacing w:line="240" w:lineRule="auto"/>
              <w:jc w:val="center"/>
              <w:rPr>
                <w:b/>
                <w:sz w:val="24"/>
              </w:rPr>
            </w:pPr>
            <w:r w:rsidRPr="00C41724">
              <w:rPr>
                <w:b/>
                <w:sz w:val="24"/>
              </w:rPr>
              <w:t>20,000</w:t>
            </w:r>
          </w:p>
        </w:tc>
        <w:tc>
          <w:tcPr>
            <w:tcW w:w="1198" w:type="dxa"/>
            <w:shd w:val="clear" w:color="auto" w:fill="auto"/>
          </w:tcPr>
          <w:p w:rsidR="009E7015" w:rsidRPr="00C41724" w:rsidRDefault="009E7015" w:rsidP="00B95CE4">
            <w:pPr>
              <w:spacing w:line="240" w:lineRule="auto"/>
              <w:rPr>
                <w:sz w:val="24"/>
              </w:rPr>
            </w:pPr>
          </w:p>
        </w:tc>
        <w:tc>
          <w:tcPr>
            <w:tcW w:w="1198" w:type="dxa"/>
            <w:shd w:val="clear" w:color="auto" w:fill="auto"/>
          </w:tcPr>
          <w:p w:rsidR="009E7015" w:rsidRPr="00C41724" w:rsidRDefault="009E7015" w:rsidP="00B95CE4">
            <w:pPr>
              <w:spacing w:line="240" w:lineRule="auto"/>
              <w:rPr>
                <w:sz w:val="24"/>
              </w:rPr>
            </w:pPr>
          </w:p>
        </w:tc>
        <w:tc>
          <w:tcPr>
            <w:tcW w:w="2946" w:type="dxa"/>
            <w:shd w:val="clear" w:color="auto" w:fill="auto"/>
          </w:tcPr>
          <w:p w:rsidR="009E7015" w:rsidRPr="00C41724" w:rsidRDefault="009E7015" w:rsidP="00B95CE4">
            <w:pPr>
              <w:spacing w:line="240" w:lineRule="auto"/>
              <w:rPr>
                <w:sz w:val="24"/>
              </w:rPr>
            </w:pPr>
          </w:p>
        </w:tc>
      </w:tr>
    </w:tbl>
    <w:p w:rsidR="009E7015" w:rsidRPr="00C41724" w:rsidRDefault="009E7015" w:rsidP="00B95CE4">
      <w:pPr>
        <w:spacing w:line="240" w:lineRule="auto"/>
        <w:rPr>
          <w:szCs w:val="22"/>
        </w:rPr>
      </w:pPr>
    </w:p>
    <w:tbl>
      <w:tblPr>
        <w:tblStyle w:val="12"/>
        <w:tblW w:w="15908" w:type="dxa"/>
        <w:tblInd w:w="-289" w:type="dxa"/>
        <w:tblLayout w:type="fixed"/>
        <w:tblLook w:val="04A0" w:firstRow="1" w:lastRow="0" w:firstColumn="1" w:lastColumn="0" w:noHBand="0" w:noVBand="1"/>
      </w:tblPr>
      <w:tblGrid>
        <w:gridCol w:w="710"/>
        <w:gridCol w:w="2410"/>
        <w:gridCol w:w="2551"/>
        <w:gridCol w:w="1417"/>
        <w:gridCol w:w="1701"/>
        <w:gridCol w:w="1134"/>
        <w:gridCol w:w="16"/>
        <w:gridCol w:w="835"/>
        <w:gridCol w:w="16"/>
        <w:gridCol w:w="976"/>
        <w:gridCol w:w="16"/>
        <w:gridCol w:w="976"/>
        <w:gridCol w:w="16"/>
        <w:gridCol w:w="3103"/>
        <w:gridCol w:w="16"/>
        <w:gridCol w:w="15"/>
      </w:tblGrid>
      <w:tr w:rsidR="009E7015" w:rsidRPr="00C41724" w:rsidTr="004017E3">
        <w:trPr>
          <w:gridAfter w:val="2"/>
          <w:wAfter w:w="31" w:type="dxa"/>
        </w:trPr>
        <w:tc>
          <w:tcPr>
            <w:tcW w:w="710"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ind w:left="24"/>
              <w:rPr>
                <w:b/>
                <w:sz w:val="20"/>
                <w:szCs w:val="20"/>
              </w:rPr>
            </w:pPr>
            <w:r w:rsidRPr="00C41724">
              <w:rPr>
                <w:b/>
                <w:sz w:val="20"/>
                <w:szCs w:val="20"/>
              </w:rPr>
              <w:t xml:space="preserve">№ </w:t>
            </w:r>
          </w:p>
          <w:p w:rsidR="009E7015" w:rsidRPr="00C41724" w:rsidRDefault="009E7015" w:rsidP="00B95CE4">
            <w:pPr>
              <w:spacing w:line="240" w:lineRule="auto"/>
              <w:rPr>
                <w:b/>
                <w:sz w:val="20"/>
                <w:szCs w:val="20"/>
              </w:rPr>
            </w:pPr>
            <w:r w:rsidRPr="00C41724">
              <w:rPr>
                <w:b/>
                <w:sz w:val="20"/>
                <w:szCs w:val="20"/>
              </w:rPr>
              <w:t xml:space="preserve">з/п </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jc w:val="center"/>
              <w:rPr>
                <w:b/>
                <w:sz w:val="20"/>
                <w:szCs w:val="20"/>
              </w:rPr>
            </w:pPr>
            <w:r w:rsidRPr="00C41724">
              <w:rPr>
                <w:b/>
                <w:sz w:val="20"/>
                <w:szCs w:val="20"/>
              </w:rPr>
              <w:t>Назва завдання</w:t>
            </w:r>
          </w:p>
        </w:tc>
        <w:tc>
          <w:tcPr>
            <w:tcW w:w="2551"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jc w:val="center"/>
              <w:rPr>
                <w:b/>
                <w:sz w:val="20"/>
                <w:szCs w:val="20"/>
              </w:rPr>
            </w:pPr>
            <w:r w:rsidRPr="00C41724">
              <w:rPr>
                <w:b/>
                <w:sz w:val="20"/>
                <w:szCs w:val="20"/>
              </w:rPr>
              <w:t>Перелік заходів завдання</w:t>
            </w:r>
          </w:p>
        </w:tc>
        <w:tc>
          <w:tcPr>
            <w:tcW w:w="1417" w:type="dxa"/>
            <w:vMerge w:val="restart"/>
            <w:tcBorders>
              <w:top w:val="single" w:sz="4" w:space="0" w:color="000000"/>
              <w:left w:val="single" w:sz="4" w:space="0" w:color="000000"/>
            </w:tcBorders>
            <w:shd w:val="clear" w:color="auto" w:fill="auto"/>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Виконавці  завдання</w:t>
            </w:r>
          </w:p>
        </w:tc>
        <w:tc>
          <w:tcPr>
            <w:tcW w:w="1701" w:type="dxa"/>
            <w:vMerge w:val="restart"/>
            <w:tcBorders>
              <w:top w:val="single" w:sz="4" w:space="0" w:color="000000"/>
            </w:tcBorders>
            <w:shd w:val="clear" w:color="auto" w:fill="auto"/>
          </w:tcPr>
          <w:p w:rsidR="009E7015" w:rsidRPr="00C41724" w:rsidRDefault="009E7015" w:rsidP="00B95CE4">
            <w:pPr>
              <w:spacing w:line="240" w:lineRule="auto"/>
              <w:jc w:val="center"/>
              <w:rPr>
                <w:b/>
                <w:sz w:val="20"/>
                <w:szCs w:val="20"/>
              </w:rPr>
            </w:pPr>
            <w:r w:rsidRPr="00C41724">
              <w:rPr>
                <w:b/>
                <w:sz w:val="20"/>
                <w:szCs w:val="20"/>
              </w:rPr>
              <w:t>Показники виконання заходу, один. виміру</w:t>
            </w:r>
          </w:p>
          <w:p w:rsidR="009E7015" w:rsidRPr="00C41724" w:rsidRDefault="009E7015" w:rsidP="00B95CE4">
            <w:pPr>
              <w:spacing w:line="240" w:lineRule="auto"/>
              <w:jc w:val="center"/>
              <w:rPr>
                <w:b/>
                <w:sz w:val="20"/>
                <w:szCs w:val="20"/>
              </w:rPr>
            </w:pPr>
            <w:r w:rsidRPr="00C41724">
              <w:rPr>
                <w:b/>
                <w:sz w:val="20"/>
                <w:szCs w:val="20"/>
              </w:rPr>
              <w:t>(тис. грн.)</w:t>
            </w:r>
          </w:p>
        </w:tc>
        <w:tc>
          <w:tcPr>
            <w:tcW w:w="1134" w:type="dxa"/>
            <w:vMerge w:val="restart"/>
            <w:tcBorders>
              <w:top w:val="single" w:sz="4" w:space="0" w:color="000000"/>
              <w:right w:val="single" w:sz="4" w:space="0" w:color="000000"/>
            </w:tcBorders>
            <w:shd w:val="clear" w:color="auto" w:fill="auto"/>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Джерела*</w:t>
            </w:r>
          </w:p>
        </w:tc>
        <w:tc>
          <w:tcPr>
            <w:tcW w:w="2835" w:type="dxa"/>
            <w:gridSpan w:val="6"/>
            <w:shd w:val="clear" w:color="auto" w:fill="auto"/>
          </w:tcPr>
          <w:p w:rsidR="009E7015" w:rsidRPr="00C41724" w:rsidRDefault="009E7015" w:rsidP="00B95CE4">
            <w:pPr>
              <w:spacing w:line="240" w:lineRule="auto"/>
              <w:jc w:val="center"/>
              <w:rPr>
                <w:b/>
                <w:sz w:val="20"/>
                <w:szCs w:val="20"/>
              </w:rPr>
            </w:pPr>
            <w:r w:rsidRPr="00C41724">
              <w:rPr>
                <w:b/>
                <w:sz w:val="20"/>
                <w:szCs w:val="20"/>
              </w:rPr>
              <w:t>Фінансування</w:t>
            </w:r>
          </w:p>
        </w:tc>
        <w:tc>
          <w:tcPr>
            <w:tcW w:w="3119" w:type="dxa"/>
            <w:gridSpan w:val="2"/>
            <w:vMerge w:val="restart"/>
            <w:shd w:val="clear" w:color="auto" w:fill="auto"/>
          </w:tcPr>
          <w:p w:rsidR="009E7015" w:rsidRPr="00C41724" w:rsidRDefault="009E7015" w:rsidP="00B95CE4">
            <w:pPr>
              <w:spacing w:line="240" w:lineRule="auto"/>
              <w:jc w:val="center"/>
              <w:rPr>
                <w:b/>
                <w:sz w:val="20"/>
                <w:szCs w:val="20"/>
              </w:rPr>
            </w:pPr>
            <w:r w:rsidRPr="00C41724">
              <w:rPr>
                <w:b/>
                <w:sz w:val="20"/>
                <w:szCs w:val="20"/>
              </w:rPr>
              <w:t>Очікуваний результат</w:t>
            </w:r>
          </w:p>
        </w:tc>
      </w:tr>
      <w:tr w:rsidR="009E7015" w:rsidRPr="00C41724" w:rsidTr="004017E3">
        <w:trPr>
          <w:gridAfter w:val="2"/>
          <w:wAfter w:w="31" w:type="dxa"/>
        </w:trPr>
        <w:tc>
          <w:tcPr>
            <w:tcW w:w="710" w:type="dxa"/>
            <w:vMerge/>
            <w:tcBorders>
              <w:left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2410" w:type="dxa"/>
            <w:vMerge/>
            <w:tcBorders>
              <w:left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2551" w:type="dxa"/>
            <w:vMerge/>
            <w:tcBorders>
              <w:left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1417" w:type="dxa"/>
            <w:vMerge/>
            <w:tcBorders>
              <w:left w:val="single" w:sz="4" w:space="0" w:color="000000"/>
            </w:tcBorders>
            <w:shd w:val="clear" w:color="auto" w:fill="auto"/>
          </w:tcPr>
          <w:p w:rsidR="009E7015" w:rsidRPr="00C41724" w:rsidRDefault="009E7015" w:rsidP="00B95CE4">
            <w:pPr>
              <w:spacing w:line="240" w:lineRule="auto"/>
              <w:rPr>
                <w:szCs w:val="22"/>
              </w:rPr>
            </w:pPr>
          </w:p>
        </w:tc>
        <w:tc>
          <w:tcPr>
            <w:tcW w:w="1701" w:type="dxa"/>
            <w:vMerge/>
            <w:shd w:val="clear" w:color="auto" w:fill="auto"/>
          </w:tcPr>
          <w:p w:rsidR="009E7015" w:rsidRPr="00C41724" w:rsidRDefault="009E7015" w:rsidP="00B95CE4">
            <w:pPr>
              <w:spacing w:line="240" w:lineRule="auto"/>
              <w:rPr>
                <w:szCs w:val="22"/>
              </w:rPr>
            </w:pPr>
          </w:p>
        </w:tc>
        <w:tc>
          <w:tcPr>
            <w:tcW w:w="1134" w:type="dxa"/>
            <w:vMerge/>
            <w:tcBorders>
              <w:right w:val="single" w:sz="4" w:space="0" w:color="000000"/>
            </w:tcBorders>
            <w:shd w:val="clear" w:color="auto" w:fill="auto"/>
          </w:tcPr>
          <w:p w:rsidR="009E7015" w:rsidRPr="00C41724" w:rsidRDefault="009E7015" w:rsidP="00B95CE4">
            <w:pPr>
              <w:spacing w:line="240" w:lineRule="auto"/>
              <w:rPr>
                <w:szCs w:val="22"/>
              </w:rPr>
            </w:pPr>
          </w:p>
        </w:tc>
        <w:tc>
          <w:tcPr>
            <w:tcW w:w="2835" w:type="dxa"/>
            <w:gridSpan w:val="6"/>
            <w:tcBorders>
              <w:left w:val="single" w:sz="4" w:space="0" w:color="000000"/>
            </w:tcBorders>
            <w:shd w:val="clear" w:color="auto" w:fill="auto"/>
          </w:tcPr>
          <w:p w:rsidR="009E7015" w:rsidRPr="00C41724" w:rsidRDefault="009E7015" w:rsidP="00B95CE4">
            <w:pPr>
              <w:spacing w:line="240" w:lineRule="auto"/>
              <w:jc w:val="center"/>
              <w:rPr>
                <w:sz w:val="20"/>
                <w:szCs w:val="20"/>
              </w:rPr>
            </w:pPr>
            <w:r w:rsidRPr="00C41724">
              <w:rPr>
                <w:sz w:val="20"/>
                <w:szCs w:val="20"/>
              </w:rPr>
              <w:t>Обсяги, тис. грн</w:t>
            </w:r>
          </w:p>
        </w:tc>
        <w:tc>
          <w:tcPr>
            <w:tcW w:w="3119" w:type="dxa"/>
            <w:gridSpan w:val="2"/>
            <w:vMerge/>
            <w:shd w:val="clear" w:color="auto" w:fill="auto"/>
          </w:tcPr>
          <w:p w:rsidR="009E7015" w:rsidRPr="00C41724" w:rsidRDefault="009E7015" w:rsidP="00B95CE4">
            <w:pPr>
              <w:spacing w:line="240" w:lineRule="auto"/>
              <w:rPr>
                <w:szCs w:val="22"/>
              </w:rPr>
            </w:pPr>
          </w:p>
        </w:tc>
      </w:tr>
      <w:tr w:rsidR="009E7015" w:rsidRPr="00C41724" w:rsidTr="004017E3">
        <w:trPr>
          <w:gridAfter w:val="2"/>
          <w:wAfter w:w="31" w:type="dxa"/>
        </w:trPr>
        <w:tc>
          <w:tcPr>
            <w:tcW w:w="710"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2410"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2551"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rPr>
                <w:szCs w:val="22"/>
              </w:rPr>
            </w:pPr>
          </w:p>
        </w:tc>
        <w:tc>
          <w:tcPr>
            <w:tcW w:w="1417" w:type="dxa"/>
            <w:vMerge/>
            <w:tcBorders>
              <w:left w:val="single" w:sz="4" w:space="0" w:color="000000"/>
              <w:bottom w:val="single" w:sz="4" w:space="0" w:color="000000"/>
            </w:tcBorders>
            <w:shd w:val="clear" w:color="auto" w:fill="auto"/>
          </w:tcPr>
          <w:p w:rsidR="009E7015" w:rsidRPr="00C41724" w:rsidRDefault="009E7015" w:rsidP="00B95CE4">
            <w:pPr>
              <w:spacing w:line="240" w:lineRule="auto"/>
              <w:rPr>
                <w:szCs w:val="22"/>
              </w:rPr>
            </w:pPr>
          </w:p>
        </w:tc>
        <w:tc>
          <w:tcPr>
            <w:tcW w:w="1701" w:type="dxa"/>
            <w:vMerge/>
            <w:shd w:val="clear" w:color="auto" w:fill="auto"/>
          </w:tcPr>
          <w:p w:rsidR="009E7015" w:rsidRPr="00C41724" w:rsidRDefault="009E7015" w:rsidP="00B95CE4">
            <w:pPr>
              <w:spacing w:line="240" w:lineRule="auto"/>
              <w:rPr>
                <w:szCs w:val="22"/>
              </w:rPr>
            </w:pPr>
          </w:p>
        </w:tc>
        <w:tc>
          <w:tcPr>
            <w:tcW w:w="1134" w:type="dxa"/>
            <w:vMerge/>
            <w:tcBorders>
              <w:right w:val="single" w:sz="4" w:space="0" w:color="000000"/>
            </w:tcBorders>
            <w:shd w:val="clear" w:color="auto" w:fill="auto"/>
          </w:tcPr>
          <w:p w:rsidR="009E7015" w:rsidRPr="00C41724" w:rsidRDefault="009E7015" w:rsidP="00B95CE4">
            <w:pPr>
              <w:spacing w:line="240" w:lineRule="auto"/>
              <w:rPr>
                <w:szCs w:val="22"/>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jc w:val="center"/>
              <w:rPr>
                <w:sz w:val="20"/>
                <w:szCs w:val="20"/>
              </w:rPr>
            </w:pPr>
            <w:r w:rsidRPr="00C41724">
              <w:rPr>
                <w:sz w:val="20"/>
                <w:szCs w:val="20"/>
              </w:rPr>
              <w:t>2026 рік</w:t>
            </w:r>
          </w:p>
        </w:tc>
        <w:tc>
          <w:tcPr>
            <w:tcW w:w="992" w:type="dxa"/>
            <w:gridSpan w:val="2"/>
            <w:tcBorders>
              <w:top w:val="single" w:sz="4" w:space="0" w:color="000000"/>
              <w:left w:val="single" w:sz="4" w:space="0" w:color="000000"/>
              <w:bottom w:val="single" w:sz="4" w:space="0" w:color="000000"/>
              <w:right w:val="single" w:sz="4" w:space="0" w:color="auto"/>
            </w:tcBorders>
            <w:shd w:val="clear" w:color="auto" w:fill="auto"/>
          </w:tcPr>
          <w:p w:rsidR="009E7015" w:rsidRPr="00C41724" w:rsidRDefault="009E7015" w:rsidP="00B95CE4">
            <w:pPr>
              <w:spacing w:line="240" w:lineRule="auto"/>
              <w:jc w:val="center"/>
              <w:rPr>
                <w:sz w:val="20"/>
                <w:szCs w:val="20"/>
              </w:rPr>
            </w:pPr>
            <w:r w:rsidRPr="00C41724">
              <w:rPr>
                <w:sz w:val="20"/>
                <w:szCs w:val="20"/>
              </w:rPr>
              <w:t>2027</w:t>
            </w:r>
          </w:p>
          <w:p w:rsidR="009E7015" w:rsidRPr="00C41724" w:rsidRDefault="009E7015" w:rsidP="00B95CE4">
            <w:pPr>
              <w:spacing w:line="240" w:lineRule="auto"/>
              <w:jc w:val="center"/>
              <w:rPr>
                <w:sz w:val="20"/>
                <w:szCs w:val="20"/>
              </w:rPr>
            </w:pPr>
            <w:r w:rsidRPr="00C41724">
              <w:rPr>
                <w:sz w:val="20"/>
                <w:szCs w:val="20"/>
              </w:rPr>
              <w:t>рік</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9E7015" w:rsidRPr="00C41724" w:rsidRDefault="009E7015" w:rsidP="00B95CE4">
            <w:pPr>
              <w:spacing w:line="240" w:lineRule="auto"/>
              <w:jc w:val="center"/>
              <w:rPr>
                <w:sz w:val="20"/>
                <w:szCs w:val="20"/>
              </w:rPr>
            </w:pPr>
            <w:r w:rsidRPr="00C41724">
              <w:rPr>
                <w:sz w:val="20"/>
                <w:szCs w:val="20"/>
              </w:rPr>
              <w:t>2028</w:t>
            </w:r>
          </w:p>
          <w:p w:rsidR="009E7015" w:rsidRPr="00C41724" w:rsidRDefault="009E7015" w:rsidP="00B95CE4">
            <w:pPr>
              <w:spacing w:line="240" w:lineRule="auto"/>
              <w:jc w:val="center"/>
              <w:rPr>
                <w:sz w:val="20"/>
                <w:szCs w:val="20"/>
              </w:rPr>
            </w:pPr>
            <w:r w:rsidRPr="00C41724">
              <w:rPr>
                <w:sz w:val="20"/>
                <w:szCs w:val="20"/>
              </w:rPr>
              <w:t xml:space="preserve"> рік</w:t>
            </w:r>
          </w:p>
        </w:tc>
        <w:tc>
          <w:tcPr>
            <w:tcW w:w="3119" w:type="dxa"/>
            <w:gridSpan w:val="2"/>
            <w:shd w:val="clear" w:color="auto" w:fill="auto"/>
          </w:tcPr>
          <w:p w:rsidR="009E7015" w:rsidRPr="00C41724" w:rsidRDefault="009E7015" w:rsidP="00B95CE4">
            <w:pPr>
              <w:spacing w:line="240" w:lineRule="auto"/>
              <w:rPr>
                <w:szCs w:val="22"/>
              </w:rPr>
            </w:pPr>
          </w:p>
        </w:tc>
      </w:tr>
      <w:tr w:rsidR="009E7015" w:rsidRPr="00C41724" w:rsidTr="004017E3">
        <w:tc>
          <w:tcPr>
            <w:tcW w:w="15908" w:type="dxa"/>
            <w:gridSpan w:val="16"/>
            <w:shd w:val="clear" w:color="auto" w:fill="auto"/>
          </w:tcPr>
          <w:p w:rsidR="009E7015" w:rsidRPr="00C41724" w:rsidRDefault="009E7015" w:rsidP="00B95CE4">
            <w:pPr>
              <w:spacing w:line="240" w:lineRule="auto"/>
              <w:jc w:val="center"/>
              <w:rPr>
                <w:b/>
                <w:sz w:val="24"/>
              </w:rPr>
            </w:pPr>
            <w:r w:rsidRPr="00C41724">
              <w:rPr>
                <w:b/>
                <w:sz w:val="24"/>
              </w:rPr>
              <w:t>ІУ. Освіта осіб з особливими освітніми потребами</w:t>
            </w:r>
          </w:p>
        </w:tc>
      </w:tr>
      <w:tr w:rsidR="00C41724" w:rsidRPr="00C41724" w:rsidTr="00C41724">
        <w:trPr>
          <w:gridAfter w:val="2"/>
          <w:wAfter w:w="31" w:type="dxa"/>
          <w:trHeight w:val="4516"/>
        </w:trPr>
        <w:tc>
          <w:tcPr>
            <w:tcW w:w="710" w:type="dxa"/>
            <w:vMerge w:val="restart"/>
            <w:tcBorders>
              <w:top w:val="single" w:sz="4" w:space="0" w:color="auto"/>
              <w:left w:val="single" w:sz="4" w:space="0" w:color="auto"/>
              <w:right w:val="single" w:sz="4" w:space="0" w:color="auto"/>
            </w:tcBorders>
          </w:tcPr>
          <w:p w:rsidR="009E7015" w:rsidRPr="00C41724" w:rsidRDefault="009E7015" w:rsidP="00B95CE4">
            <w:pPr>
              <w:spacing w:line="240" w:lineRule="auto"/>
              <w:rPr>
                <w:b/>
                <w:sz w:val="24"/>
              </w:rPr>
            </w:pPr>
            <w:r w:rsidRPr="00C41724">
              <w:rPr>
                <w:b/>
                <w:sz w:val="24"/>
              </w:rPr>
              <w:t>4.1.</w:t>
            </w:r>
          </w:p>
        </w:tc>
        <w:tc>
          <w:tcPr>
            <w:tcW w:w="2410" w:type="dxa"/>
            <w:vMerge w:val="restart"/>
            <w:tcBorders>
              <w:left w:val="single" w:sz="4" w:space="0" w:color="auto"/>
            </w:tcBorders>
          </w:tcPr>
          <w:p w:rsidR="009E7015" w:rsidRPr="00C41724" w:rsidRDefault="009E7015" w:rsidP="00B95CE4">
            <w:pPr>
              <w:spacing w:line="240" w:lineRule="auto"/>
              <w:rPr>
                <w:b/>
                <w:sz w:val="24"/>
              </w:rPr>
            </w:pPr>
            <w:r w:rsidRPr="00C41724">
              <w:rPr>
                <w:b/>
                <w:sz w:val="24"/>
              </w:rPr>
              <w:t>Завдання 1.</w:t>
            </w:r>
          </w:p>
          <w:p w:rsidR="009E7015" w:rsidRPr="00C41724" w:rsidRDefault="009E7015" w:rsidP="00B95CE4">
            <w:pPr>
              <w:spacing w:line="240" w:lineRule="auto"/>
              <w:rPr>
                <w:b/>
                <w:sz w:val="24"/>
              </w:rPr>
            </w:pPr>
            <w:r w:rsidRPr="00C41724">
              <w:rPr>
                <w:b/>
                <w:sz w:val="24"/>
              </w:rPr>
              <w:t>Посилення спроможності закладів освіти до потреб здобувачів освіти з особливими освітніми потребами.</w:t>
            </w:r>
          </w:p>
        </w:tc>
        <w:tc>
          <w:tcPr>
            <w:tcW w:w="2551" w:type="dxa"/>
          </w:tcPr>
          <w:p w:rsidR="009E7015" w:rsidRPr="00C41724" w:rsidRDefault="009E7015" w:rsidP="00B95CE4">
            <w:pPr>
              <w:spacing w:line="240" w:lineRule="auto"/>
              <w:rPr>
                <w:sz w:val="24"/>
              </w:rPr>
            </w:pPr>
            <w:r w:rsidRPr="00C41724">
              <w:rPr>
                <w:sz w:val="24"/>
              </w:rPr>
              <w:t xml:space="preserve">4.1.1 Завершити облаштування пандусів для </w:t>
            </w:r>
            <w:proofErr w:type="spellStart"/>
            <w:r w:rsidRPr="00C41724">
              <w:rPr>
                <w:sz w:val="24"/>
              </w:rPr>
              <w:t>маломобільних</w:t>
            </w:r>
            <w:proofErr w:type="spellEnd"/>
            <w:r w:rsidRPr="00C41724">
              <w:rPr>
                <w:sz w:val="24"/>
              </w:rPr>
              <w:t xml:space="preserve"> груп дітей, інших елементів архітектурної доступності до будівель закладів освіти.</w:t>
            </w:r>
          </w:p>
        </w:tc>
        <w:tc>
          <w:tcPr>
            <w:tcW w:w="1417" w:type="dxa"/>
          </w:tcPr>
          <w:p w:rsidR="009E7015" w:rsidRPr="00C41724" w:rsidRDefault="009E7015" w:rsidP="00B95CE4">
            <w:pPr>
              <w:spacing w:line="240" w:lineRule="auto"/>
              <w:jc w:val="center"/>
              <w:rPr>
                <w:sz w:val="24"/>
              </w:rPr>
            </w:pPr>
            <w:r w:rsidRPr="00C41724">
              <w:rPr>
                <w:sz w:val="24"/>
              </w:rPr>
              <w:t>відділ освіти</w:t>
            </w:r>
          </w:p>
          <w:p w:rsidR="009E7015" w:rsidRPr="00C41724" w:rsidRDefault="009E7015" w:rsidP="00B95CE4">
            <w:pPr>
              <w:spacing w:line="240" w:lineRule="auto"/>
              <w:jc w:val="center"/>
              <w:rPr>
                <w:sz w:val="24"/>
              </w:rPr>
            </w:pPr>
          </w:p>
        </w:tc>
        <w:tc>
          <w:tcPr>
            <w:tcW w:w="1701" w:type="dxa"/>
          </w:tcPr>
          <w:p w:rsidR="009E7015" w:rsidRPr="00C41724" w:rsidRDefault="009E7015" w:rsidP="00B95CE4">
            <w:pPr>
              <w:spacing w:line="240" w:lineRule="auto"/>
              <w:jc w:val="center"/>
              <w:rPr>
                <w:sz w:val="20"/>
                <w:szCs w:val="20"/>
              </w:rPr>
            </w:pPr>
            <w:r w:rsidRPr="00C41724">
              <w:rPr>
                <w:sz w:val="20"/>
                <w:szCs w:val="20"/>
              </w:rPr>
              <w:t>затрат – 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 </w:t>
            </w:r>
            <w:r w:rsidRPr="00C41724">
              <w:rPr>
                <w:bCs/>
                <w:position w:val="-1"/>
                <w:sz w:val="20"/>
                <w:szCs w:val="20"/>
                <w:lang w:eastAsia="ru-RU"/>
              </w:rPr>
              <w:t>18 установ</w:t>
            </w:r>
          </w:p>
          <w:p w:rsidR="009E7015" w:rsidRPr="00C41724" w:rsidRDefault="009E7015" w:rsidP="00B95CE4">
            <w:pPr>
              <w:spacing w:line="240" w:lineRule="auto"/>
              <w:jc w:val="center"/>
              <w:rPr>
                <w:sz w:val="20"/>
                <w:szCs w:val="20"/>
              </w:rPr>
            </w:pPr>
            <w:r w:rsidRPr="00C41724">
              <w:rPr>
                <w:sz w:val="20"/>
                <w:szCs w:val="20"/>
              </w:rPr>
              <w:t xml:space="preserve">ефективності –забезпечення доступності до будівель </w:t>
            </w:r>
            <w:proofErr w:type="spellStart"/>
            <w:r w:rsidRPr="00C41724">
              <w:rPr>
                <w:sz w:val="20"/>
                <w:szCs w:val="20"/>
              </w:rPr>
              <w:t>маломобільних</w:t>
            </w:r>
            <w:proofErr w:type="spellEnd"/>
            <w:r w:rsidRPr="00C41724">
              <w:rPr>
                <w:sz w:val="20"/>
                <w:szCs w:val="20"/>
              </w:rPr>
              <w:t xml:space="preserve"> осіб</w:t>
            </w:r>
          </w:p>
          <w:p w:rsidR="009E7015" w:rsidRPr="00C41724" w:rsidRDefault="009E7015" w:rsidP="00B95CE4">
            <w:pPr>
              <w:spacing w:line="240" w:lineRule="auto"/>
              <w:jc w:val="center"/>
              <w:rPr>
                <w:sz w:val="24"/>
              </w:rPr>
            </w:pPr>
          </w:p>
        </w:tc>
        <w:tc>
          <w:tcPr>
            <w:tcW w:w="1134" w:type="dxa"/>
          </w:tcPr>
          <w:p w:rsidR="009E7015" w:rsidRPr="00C41724" w:rsidRDefault="009E7015" w:rsidP="00B95CE4">
            <w:pPr>
              <w:spacing w:line="240" w:lineRule="auto"/>
              <w:jc w:val="center"/>
              <w:rPr>
                <w:sz w:val="20"/>
                <w:szCs w:val="20"/>
              </w:rPr>
            </w:pPr>
            <w:r w:rsidRPr="00C41724">
              <w:rPr>
                <w:sz w:val="20"/>
                <w:szCs w:val="20"/>
              </w:rPr>
              <w:t xml:space="preserve">інші </w:t>
            </w:r>
          </w:p>
          <w:p w:rsidR="009E7015" w:rsidRPr="00C41724" w:rsidRDefault="009E7015" w:rsidP="00B95CE4">
            <w:pPr>
              <w:spacing w:line="240" w:lineRule="auto"/>
              <w:jc w:val="center"/>
              <w:rPr>
                <w:sz w:val="20"/>
                <w:szCs w:val="20"/>
              </w:rPr>
            </w:pPr>
            <w:r w:rsidRPr="00C41724">
              <w:rPr>
                <w:sz w:val="20"/>
                <w:szCs w:val="20"/>
              </w:rPr>
              <w:t>джерела</w:t>
            </w:r>
          </w:p>
          <w:p w:rsidR="009E7015" w:rsidRPr="00C41724" w:rsidRDefault="009E7015" w:rsidP="00B95CE4">
            <w:pPr>
              <w:spacing w:line="240" w:lineRule="auto"/>
              <w:jc w:val="center"/>
              <w:rPr>
                <w:sz w:val="24"/>
              </w:rPr>
            </w:pPr>
          </w:p>
          <w:p w:rsidR="009E7015" w:rsidRPr="00C41724" w:rsidRDefault="009E7015" w:rsidP="00B95CE4">
            <w:pPr>
              <w:spacing w:line="240" w:lineRule="auto"/>
              <w:jc w:val="center"/>
              <w:rPr>
                <w:sz w:val="24"/>
              </w:rPr>
            </w:pPr>
          </w:p>
          <w:p w:rsidR="009E7015" w:rsidRPr="00C41724" w:rsidRDefault="009E7015" w:rsidP="00B95CE4">
            <w:pPr>
              <w:spacing w:line="240" w:lineRule="auto"/>
              <w:jc w:val="both"/>
              <w:rPr>
                <w:sz w:val="24"/>
              </w:rPr>
            </w:pPr>
          </w:p>
        </w:tc>
        <w:tc>
          <w:tcPr>
            <w:tcW w:w="851" w:type="dxa"/>
            <w:gridSpan w:val="2"/>
          </w:tcPr>
          <w:p w:rsidR="009E7015" w:rsidRPr="00C41724" w:rsidRDefault="009E7015" w:rsidP="00B95CE4">
            <w:pPr>
              <w:spacing w:line="240" w:lineRule="auto"/>
              <w:jc w:val="center"/>
              <w:rPr>
                <w:sz w:val="24"/>
              </w:rPr>
            </w:pPr>
            <w:r w:rsidRPr="00C41724">
              <w:rPr>
                <w:sz w:val="24"/>
              </w:rPr>
              <w:t>-</w:t>
            </w:r>
          </w:p>
        </w:tc>
        <w:tc>
          <w:tcPr>
            <w:tcW w:w="992"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both"/>
              <w:rPr>
                <w:sz w:val="20"/>
                <w:szCs w:val="20"/>
              </w:rPr>
            </w:pPr>
          </w:p>
        </w:tc>
        <w:tc>
          <w:tcPr>
            <w:tcW w:w="992"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both"/>
              <w:rPr>
                <w:sz w:val="20"/>
                <w:szCs w:val="20"/>
              </w:rPr>
            </w:pPr>
          </w:p>
        </w:tc>
        <w:tc>
          <w:tcPr>
            <w:tcW w:w="3119" w:type="dxa"/>
            <w:gridSpan w:val="2"/>
          </w:tcPr>
          <w:p w:rsidR="009E7015" w:rsidRPr="00C41724" w:rsidRDefault="009E7015" w:rsidP="00B95CE4">
            <w:pPr>
              <w:spacing w:line="240" w:lineRule="auto"/>
              <w:ind w:left="10" w:hanging="10"/>
              <w:rPr>
                <w:sz w:val="24"/>
              </w:rPr>
            </w:pPr>
            <w:r w:rsidRPr="00C41724">
              <w:rPr>
                <w:sz w:val="24"/>
              </w:rPr>
              <w:t>Забезпечено безперешкодний доступ дітей з ООП до закладів освіти, створено умови для їх соціалізації та навчання.</w:t>
            </w:r>
          </w:p>
          <w:p w:rsidR="009E7015" w:rsidRPr="00C41724" w:rsidRDefault="009E7015" w:rsidP="00B95CE4">
            <w:pPr>
              <w:spacing w:line="240" w:lineRule="auto"/>
              <w:ind w:left="10" w:hanging="10"/>
              <w:rPr>
                <w:sz w:val="24"/>
              </w:rPr>
            </w:pPr>
            <w:r w:rsidRPr="00C41724">
              <w:rPr>
                <w:sz w:val="24"/>
              </w:rPr>
              <w:t>Усунуто фізичні бар’єри для осіб з інвалідністю (головні входи до будівель закладів освіти, пониження бордюрів на території ЗО, наявність пандусів, підйомних пристроїв, відсутність порогів, маркування сходових кліток, наявність пристосованих санвузлів тощо) відповідно до вимог ДБН В 2.2-40:2018 «</w:t>
            </w:r>
            <w:proofErr w:type="spellStart"/>
            <w:r w:rsidRPr="00C41724">
              <w:rPr>
                <w:sz w:val="24"/>
              </w:rPr>
              <w:t>ін</w:t>
            </w:r>
            <w:r w:rsidR="00C41724">
              <w:rPr>
                <w:sz w:val="24"/>
              </w:rPr>
              <w:t>клюзивність</w:t>
            </w:r>
            <w:proofErr w:type="spellEnd"/>
            <w:r w:rsidR="00C41724">
              <w:rPr>
                <w:sz w:val="24"/>
              </w:rPr>
              <w:t xml:space="preserve"> будівель і споруд».</w:t>
            </w:r>
          </w:p>
        </w:tc>
      </w:tr>
      <w:tr w:rsidR="009E7015" w:rsidRPr="00C41724" w:rsidTr="004017E3">
        <w:trPr>
          <w:gridAfter w:val="2"/>
          <w:wAfter w:w="31" w:type="dxa"/>
        </w:trPr>
        <w:tc>
          <w:tcPr>
            <w:tcW w:w="710" w:type="dxa"/>
            <w:vMerge/>
            <w:tcBorders>
              <w:left w:val="single" w:sz="4" w:space="0" w:color="auto"/>
              <w:bottom w:val="single" w:sz="4" w:space="0" w:color="auto"/>
              <w:right w:val="single" w:sz="4" w:space="0" w:color="auto"/>
            </w:tcBorders>
          </w:tcPr>
          <w:p w:rsidR="009E7015" w:rsidRPr="00C41724" w:rsidRDefault="009E7015" w:rsidP="00B95CE4">
            <w:pPr>
              <w:spacing w:line="240" w:lineRule="auto"/>
              <w:rPr>
                <w:b/>
                <w:sz w:val="24"/>
              </w:rPr>
            </w:pPr>
          </w:p>
        </w:tc>
        <w:tc>
          <w:tcPr>
            <w:tcW w:w="2410" w:type="dxa"/>
            <w:vMerge/>
            <w:tcBorders>
              <w:left w:val="single" w:sz="4" w:space="0" w:color="auto"/>
            </w:tcBorders>
          </w:tcPr>
          <w:p w:rsidR="009E7015" w:rsidRPr="00C41724" w:rsidRDefault="009E7015" w:rsidP="00B95CE4">
            <w:pPr>
              <w:spacing w:line="240" w:lineRule="auto"/>
              <w:rPr>
                <w:b/>
                <w:sz w:val="24"/>
              </w:rPr>
            </w:pPr>
          </w:p>
        </w:tc>
        <w:tc>
          <w:tcPr>
            <w:tcW w:w="2551" w:type="dxa"/>
          </w:tcPr>
          <w:p w:rsidR="009E7015" w:rsidRPr="00C41724" w:rsidRDefault="009E7015" w:rsidP="00B95CE4">
            <w:pPr>
              <w:spacing w:line="240" w:lineRule="auto"/>
              <w:rPr>
                <w:sz w:val="24"/>
              </w:rPr>
            </w:pPr>
            <w:r w:rsidRPr="00C41724">
              <w:rPr>
                <w:sz w:val="24"/>
              </w:rPr>
              <w:t xml:space="preserve">4.1.2. Придбати інтерактивні навчальні комплекси (сенсорні столи з навчальними </w:t>
            </w:r>
            <w:r w:rsidRPr="00C41724">
              <w:rPr>
                <w:sz w:val="24"/>
              </w:rPr>
              <w:lastRenderedPageBreak/>
              <w:t>програмами, інтерактивні дошки та підлоги, розвивальні кімнати для дітей з ООП, облаштувати ресурсні кімнати закладів освіти, розширити ресурсний простір ІРЦ.</w:t>
            </w:r>
          </w:p>
        </w:tc>
        <w:tc>
          <w:tcPr>
            <w:tcW w:w="1417" w:type="dxa"/>
          </w:tcPr>
          <w:p w:rsidR="009E7015" w:rsidRPr="00C41724" w:rsidRDefault="009E7015" w:rsidP="00B95CE4">
            <w:pPr>
              <w:spacing w:line="240" w:lineRule="auto"/>
              <w:jc w:val="center"/>
              <w:rPr>
                <w:sz w:val="24"/>
              </w:rPr>
            </w:pPr>
            <w:r w:rsidRPr="00C41724">
              <w:rPr>
                <w:sz w:val="24"/>
              </w:rPr>
              <w:lastRenderedPageBreak/>
              <w:t xml:space="preserve"> </w:t>
            </w:r>
          </w:p>
        </w:tc>
        <w:tc>
          <w:tcPr>
            <w:tcW w:w="1701" w:type="dxa"/>
          </w:tcPr>
          <w:p w:rsidR="009E7015" w:rsidRPr="00C41724" w:rsidRDefault="009E7015" w:rsidP="00B95CE4">
            <w:pPr>
              <w:spacing w:line="240" w:lineRule="auto"/>
              <w:jc w:val="center"/>
              <w:rPr>
                <w:sz w:val="20"/>
                <w:szCs w:val="20"/>
              </w:rPr>
            </w:pPr>
            <w:r w:rsidRPr="00C41724">
              <w:rPr>
                <w:sz w:val="20"/>
                <w:szCs w:val="20"/>
              </w:rPr>
              <w:t xml:space="preserve">затрат – 0,00–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 </w:t>
            </w:r>
            <w:r w:rsidRPr="00C41724">
              <w:rPr>
                <w:position w:val="-1"/>
                <w:sz w:val="20"/>
                <w:szCs w:val="20"/>
                <w:lang w:eastAsia="ru-RU"/>
              </w:rPr>
              <w:t>10</w:t>
            </w:r>
            <w:r w:rsidRPr="00C41724">
              <w:rPr>
                <w:b/>
                <w:position w:val="-1"/>
                <w:sz w:val="20"/>
                <w:szCs w:val="20"/>
                <w:lang w:eastAsia="ru-RU"/>
              </w:rPr>
              <w:t xml:space="preserve"> </w:t>
            </w:r>
            <w:r w:rsidRPr="00C41724">
              <w:rPr>
                <w:position w:val="-1"/>
                <w:sz w:val="20"/>
                <w:szCs w:val="20"/>
                <w:lang w:eastAsia="ru-RU"/>
              </w:rPr>
              <w:t>ЗЗСО</w:t>
            </w:r>
          </w:p>
          <w:p w:rsidR="009E7015" w:rsidRPr="00C41724" w:rsidRDefault="009E7015" w:rsidP="00B95CE4">
            <w:pPr>
              <w:spacing w:line="240" w:lineRule="auto"/>
              <w:jc w:val="center"/>
              <w:rPr>
                <w:sz w:val="20"/>
                <w:szCs w:val="20"/>
              </w:rPr>
            </w:pPr>
            <w:r w:rsidRPr="00C41724">
              <w:rPr>
                <w:sz w:val="20"/>
                <w:szCs w:val="20"/>
              </w:rPr>
              <w:t xml:space="preserve">ефективності – підвищення якості надання </w:t>
            </w:r>
            <w:r w:rsidRPr="00C41724">
              <w:rPr>
                <w:sz w:val="20"/>
                <w:szCs w:val="20"/>
              </w:rPr>
              <w:lastRenderedPageBreak/>
              <w:t>освітніх послуг для дітей з ООП</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both"/>
              <w:rPr>
                <w:sz w:val="20"/>
                <w:szCs w:val="20"/>
              </w:rPr>
            </w:pPr>
          </w:p>
          <w:p w:rsidR="009E7015" w:rsidRPr="00C41724" w:rsidRDefault="009E7015" w:rsidP="00B95CE4">
            <w:pPr>
              <w:spacing w:line="240" w:lineRule="auto"/>
              <w:jc w:val="center"/>
              <w:rPr>
                <w:sz w:val="20"/>
                <w:szCs w:val="20"/>
              </w:rPr>
            </w:pPr>
          </w:p>
        </w:tc>
        <w:tc>
          <w:tcPr>
            <w:tcW w:w="1134" w:type="dxa"/>
          </w:tcPr>
          <w:p w:rsidR="009E7015" w:rsidRPr="00C41724" w:rsidRDefault="009E7015" w:rsidP="00B95CE4">
            <w:pPr>
              <w:spacing w:line="240" w:lineRule="auto"/>
              <w:jc w:val="center"/>
              <w:rPr>
                <w:sz w:val="20"/>
                <w:szCs w:val="20"/>
              </w:rPr>
            </w:pPr>
            <w:r w:rsidRPr="00C41724">
              <w:rPr>
                <w:sz w:val="20"/>
                <w:szCs w:val="20"/>
              </w:rPr>
              <w:lastRenderedPageBreak/>
              <w:t xml:space="preserve">інші </w:t>
            </w:r>
          </w:p>
          <w:p w:rsidR="009E7015" w:rsidRPr="00C41724" w:rsidRDefault="009E7015" w:rsidP="00B95CE4">
            <w:pPr>
              <w:spacing w:line="240" w:lineRule="auto"/>
              <w:jc w:val="center"/>
              <w:rPr>
                <w:sz w:val="20"/>
                <w:szCs w:val="20"/>
              </w:rPr>
            </w:pPr>
            <w:r w:rsidRPr="00C41724">
              <w:rPr>
                <w:sz w:val="20"/>
                <w:szCs w:val="20"/>
              </w:rPr>
              <w:t>джерела</w:t>
            </w:r>
          </w:p>
        </w:tc>
        <w:tc>
          <w:tcPr>
            <w:tcW w:w="851" w:type="dxa"/>
            <w:gridSpan w:val="2"/>
          </w:tcPr>
          <w:p w:rsidR="009E7015" w:rsidRPr="00C41724" w:rsidRDefault="009E7015" w:rsidP="00B95CE4">
            <w:pPr>
              <w:spacing w:line="240" w:lineRule="auto"/>
              <w:jc w:val="center"/>
              <w:rPr>
                <w:sz w:val="24"/>
              </w:rPr>
            </w:pPr>
            <w:r w:rsidRPr="00C41724">
              <w:rPr>
                <w:sz w:val="24"/>
              </w:rPr>
              <w:t>-</w:t>
            </w:r>
          </w:p>
        </w:tc>
        <w:tc>
          <w:tcPr>
            <w:tcW w:w="992"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both"/>
              <w:rPr>
                <w:sz w:val="20"/>
                <w:szCs w:val="20"/>
              </w:rPr>
            </w:pPr>
          </w:p>
        </w:tc>
        <w:tc>
          <w:tcPr>
            <w:tcW w:w="992" w:type="dxa"/>
            <w:gridSpan w:val="2"/>
          </w:tcPr>
          <w:p w:rsidR="009E7015" w:rsidRPr="00C41724" w:rsidRDefault="009E7015" w:rsidP="00B95CE4">
            <w:pPr>
              <w:spacing w:line="240" w:lineRule="auto"/>
              <w:jc w:val="center"/>
              <w:rPr>
                <w:sz w:val="20"/>
                <w:szCs w:val="20"/>
              </w:rPr>
            </w:pPr>
            <w:r w:rsidRPr="00C41724">
              <w:rPr>
                <w:sz w:val="20"/>
                <w:szCs w:val="20"/>
              </w:rPr>
              <w:lastRenderedPageBreak/>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both"/>
              <w:rPr>
                <w:sz w:val="20"/>
                <w:szCs w:val="20"/>
              </w:rPr>
            </w:pPr>
          </w:p>
          <w:p w:rsidR="009E7015" w:rsidRPr="00C41724" w:rsidRDefault="009E7015" w:rsidP="00B95CE4">
            <w:pPr>
              <w:spacing w:line="240" w:lineRule="auto"/>
              <w:jc w:val="both"/>
              <w:rPr>
                <w:sz w:val="20"/>
                <w:szCs w:val="20"/>
              </w:rPr>
            </w:pPr>
          </w:p>
        </w:tc>
        <w:tc>
          <w:tcPr>
            <w:tcW w:w="3119" w:type="dxa"/>
            <w:gridSpan w:val="2"/>
          </w:tcPr>
          <w:p w:rsidR="009E7015" w:rsidRPr="00C41724" w:rsidRDefault="009E7015" w:rsidP="00B95CE4">
            <w:pPr>
              <w:spacing w:line="240" w:lineRule="auto"/>
              <w:rPr>
                <w:sz w:val="24"/>
              </w:rPr>
            </w:pPr>
            <w:r w:rsidRPr="00C41724">
              <w:rPr>
                <w:sz w:val="24"/>
              </w:rPr>
              <w:lastRenderedPageBreak/>
              <w:t>Покращено якість надання освітніх послуг, навчання  та соціалізацію дітей з ООП,</w:t>
            </w:r>
            <w:r w:rsidRPr="00C41724">
              <w:rPr>
                <w:sz w:val="24"/>
                <w:lang w:eastAsia="ru-RU"/>
              </w:rPr>
              <w:t xml:space="preserve"> </w:t>
            </w:r>
            <w:r w:rsidRPr="00C41724">
              <w:rPr>
                <w:rFonts w:eastAsia="Calibri"/>
                <w:sz w:val="24"/>
                <w:shd w:val="clear" w:color="auto" w:fill="FFFFFF"/>
                <w:lang w:eastAsia="en-US"/>
              </w:rPr>
              <w:t xml:space="preserve">полегшено </w:t>
            </w:r>
            <w:r w:rsidRPr="00C41724">
              <w:rPr>
                <w:rFonts w:eastAsia="Calibri"/>
                <w:sz w:val="24"/>
                <w:shd w:val="clear" w:color="auto" w:fill="FFFFFF"/>
                <w:lang w:eastAsia="en-US"/>
              </w:rPr>
              <w:lastRenderedPageBreak/>
              <w:t>сприйняття ними нового навчального матеріалу.</w:t>
            </w:r>
          </w:p>
          <w:p w:rsidR="009E7015" w:rsidRPr="00C41724" w:rsidRDefault="009E7015" w:rsidP="00B95CE4">
            <w:pPr>
              <w:spacing w:line="240" w:lineRule="auto"/>
              <w:ind w:left="10" w:hanging="10"/>
              <w:rPr>
                <w:sz w:val="24"/>
              </w:rPr>
            </w:pPr>
          </w:p>
        </w:tc>
      </w:tr>
      <w:tr w:rsidR="009E7015" w:rsidRPr="00C41724" w:rsidTr="004017E3">
        <w:trPr>
          <w:gridAfter w:val="2"/>
          <w:wAfter w:w="31" w:type="dxa"/>
        </w:trPr>
        <w:tc>
          <w:tcPr>
            <w:tcW w:w="710" w:type="dxa"/>
            <w:vMerge w:val="restart"/>
            <w:tcBorders>
              <w:left w:val="single" w:sz="4" w:space="0" w:color="auto"/>
              <w:right w:val="single" w:sz="4" w:space="0" w:color="auto"/>
            </w:tcBorders>
          </w:tcPr>
          <w:p w:rsidR="009E7015" w:rsidRPr="00C41724" w:rsidRDefault="009E7015" w:rsidP="00B95CE4">
            <w:pPr>
              <w:spacing w:line="240" w:lineRule="auto"/>
              <w:rPr>
                <w:b/>
                <w:sz w:val="24"/>
              </w:rPr>
            </w:pPr>
            <w:r w:rsidRPr="00C41724">
              <w:rPr>
                <w:b/>
                <w:sz w:val="24"/>
              </w:rPr>
              <w:t>4.2.</w:t>
            </w:r>
          </w:p>
        </w:tc>
        <w:tc>
          <w:tcPr>
            <w:tcW w:w="2410" w:type="dxa"/>
            <w:vMerge w:val="restart"/>
            <w:tcBorders>
              <w:left w:val="single" w:sz="4" w:space="0" w:color="auto"/>
              <w:right w:val="single" w:sz="4" w:space="0" w:color="auto"/>
            </w:tcBorders>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r w:rsidRPr="00C41724">
              <w:rPr>
                <w:b/>
                <w:position w:val="-1"/>
                <w:sz w:val="24"/>
                <w:lang w:eastAsia="ru-RU"/>
              </w:rPr>
              <w:t>Завдання 2.</w:t>
            </w: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position w:val="-1"/>
                <w:sz w:val="24"/>
                <w:lang w:eastAsia="ru-RU"/>
              </w:rPr>
            </w:pPr>
            <w:r w:rsidRPr="00C41724">
              <w:rPr>
                <w:b/>
                <w:position w:val="-1"/>
                <w:sz w:val="24"/>
                <w:lang w:eastAsia="ru-RU"/>
              </w:rPr>
              <w:t>Соціальна підтримка дітей з ООП.</w:t>
            </w:r>
          </w:p>
          <w:p w:rsidR="009E7015" w:rsidRPr="00C41724" w:rsidRDefault="009E7015" w:rsidP="00B95CE4">
            <w:pPr>
              <w:spacing w:line="240" w:lineRule="auto"/>
              <w:rPr>
                <w:b/>
                <w:sz w:val="24"/>
              </w:rPr>
            </w:pPr>
          </w:p>
        </w:tc>
        <w:tc>
          <w:tcPr>
            <w:tcW w:w="2551"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uppressLineNumbers/>
              <w:suppressAutoHyphens/>
              <w:spacing w:line="240" w:lineRule="auto"/>
              <w:ind w:left="10" w:right="96" w:hanging="10"/>
              <w:outlineLvl w:val="0"/>
              <w:rPr>
                <w:sz w:val="20"/>
                <w:szCs w:val="20"/>
                <w:lang w:eastAsia="ru-RU"/>
              </w:rPr>
            </w:pPr>
            <w:r w:rsidRPr="00C41724">
              <w:rPr>
                <w:sz w:val="24"/>
              </w:rPr>
              <w:t>4.2.1.</w:t>
            </w:r>
            <w:r w:rsidRPr="00C41724">
              <w:rPr>
                <w:szCs w:val="22"/>
              </w:rPr>
              <w:t xml:space="preserve"> </w:t>
            </w:r>
            <w:r w:rsidRPr="00C41724">
              <w:rPr>
                <w:sz w:val="24"/>
                <w:lang w:eastAsia="ru-RU"/>
              </w:rPr>
              <w:t xml:space="preserve">Розширити спроможність закладів  освіти у доступності їх послуг для дітей з особливими освітніми потребами та дітей з інвалідністю: упровадження інклюзивної освіти в ЗДО, ЗЗСО, та ЗПО, введення ставок асистентів вихователя\вчителя  в кожну інклюзивну групу \клас відповідно до потреби. </w:t>
            </w:r>
          </w:p>
        </w:tc>
        <w:tc>
          <w:tcPr>
            <w:tcW w:w="1417" w:type="dxa"/>
          </w:tcPr>
          <w:p w:rsidR="009E7015" w:rsidRPr="00C41724" w:rsidRDefault="009E7015" w:rsidP="00B95CE4">
            <w:pPr>
              <w:spacing w:line="240" w:lineRule="auto"/>
              <w:jc w:val="center"/>
              <w:rPr>
                <w:sz w:val="24"/>
              </w:rPr>
            </w:pPr>
            <w:r w:rsidRPr="00C41724">
              <w:rPr>
                <w:sz w:val="22"/>
                <w:szCs w:val="22"/>
              </w:rPr>
              <w:t>відділ освіти</w:t>
            </w:r>
          </w:p>
        </w:tc>
        <w:tc>
          <w:tcPr>
            <w:tcW w:w="1701" w:type="dxa"/>
            <w:tcBorders>
              <w:top w:val="single" w:sz="4" w:space="0" w:color="auto"/>
              <w:left w:val="nil"/>
              <w:bottom w:val="single" w:sz="4" w:space="0" w:color="auto"/>
              <w:right w:val="single" w:sz="4" w:space="0" w:color="auto"/>
            </w:tcBorders>
          </w:tcPr>
          <w:p w:rsidR="009E7015" w:rsidRPr="00C41724" w:rsidRDefault="009E7015" w:rsidP="00B95CE4">
            <w:pPr>
              <w:spacing w:line="240" w:lineRule="auto"/>
              <w:ind w:left="10" w:hanging="10"/>
              <w:jc w:val="center"/>
              <w:rPr>
                <w:sz w:val="20"/>
                <w:szCs w:val="20"/>
              </w:rPr>
            </w:pPr>
            <w:r w:rsidRPr="00C41724">
              <w:rPr>
                <w:sz w:val="20"/>
                <w:szCs w:val="20"/>
              </w:rPr>
              <w:t>затрат- 0,00</w:t>
            </w:r>
          </w:p>
          <w:p w:rsidR="009E7015" w:rsidRPr="00C41724" w:rsidRDefault="009E7015" w:rsidP="00B95CE4">
            <w:pPr>
              <w:spacing w:line="240" w:lineRule="auto"/>
              <w:ind w:left="24"/>
              <w:jc w:val="center"/>
              <w:rPr>
                <w:sz w:val="20"/>
                <w:szCs w:val="20"/>
              </w:rPr>
            </w:pPr>
            <w:r w:rsidRPr="00C41724">
              <w:rPr>
                <w:sz w:val="20"/>
                <w:szCs w:val="20"/>
              </w:rPr>
              <w:t>продукту – 10 шкіл</w:t>
            </w:r>
          </w:p>
          <w:p w:rsidR="009E7015" w:rsidRPr="00C41724" w:rsidRDefault="009E7015" w:rsidP="00B95CE4">
            <w:pPr>
              <w:spacing w:line="240" w:lineRule="auto"/>
              <w:jc w:val="center"/>
              <w:rPr>
                <w:sz w:val="20"/>
                <w:szCs w:val="20"/>
              </w:rPr>
            </w:pPr>
            <w:r w:rsidRPr="00C41724">
              <w:rPr>
                <w:sz w:val="20"/>
                <w:szCs w:val="20"/>
              </w:rPr>
              <w:t>ефективності</w:t>
            </w:r>
            <w:r w:rsidRPr="00C41724">
              <w:rPr>
                <w:rFonts w:ascii="Arial" w:hAnsi="Arial" w:cs="Arial"/>
                <w:sz w:val="21"/>
                <w:szCs w:val="21"/>
                <w:shd w:val="clear" w:color="auto" w:fill="FFFFFF"/>
              </w:rPr>
              <w:t xml:space="preserve"> – </w:t>
            </w:r>
            <w:r w:rsidRPr="00C41724">
              <w:rPr>
                <w:sz w:val="20"/>
                <w:szCs w:val="20"/>
                <w:shd w:val="clear" w:color="auto" w:fill="FFFFFF"/>
              </w:rPr>
              <w:t>підвищення соціальної адаптації дітей з ООП</w:t>
            </w:r>
          </w:p>
        </w:tc>
        <w:tc>
          <w:tcPr>
            <w:tcW w:w="1134" w:type="dxa"/>
            <w:tcBorders>
              <w:left w:val="single" w:sz="4" w:space="0" w:color="auto"/>
            </w:tcBorders>
          </w:tcPr>
          <w:p w:rsidR="009E7015" w:rsidRPr="00C41724" w:rsidRDefault="009E7015" w:rsidP="00B95CE4">
            <w:pPr>
              <w:spacing w:line="240" w:lineRule="auto"/>
              <w:jc w:val="center"/>
              <w:rPr>
                <w:sz w:val="24"/>
              </w:rPr>
            </w:pPr>
            <w:r w:rsidRPr="00C41724">
              <w:rPr>
                <w:sz w:val="20"/>
                <w:szCs w:val="20"/>
              </w:rPr>
              <w:t>освітня субвенція з держаного бюджету</w:t>
            </w:r>
          </w:p>
          <w:p w:rsidR="009E7015" w:rsidRPr="00C41724" w:rsidRDefault="009E7015" w:rsidP="00B95CE4">
            <w:pPr>
              <w:spacing w:line="240" w:lineRule="auto"/>
              <w:jc w:val="both"/>
              <w:rPr>
                <w:sz w:val="24"/>
              </w:rPr>
            </w:pPr>
          </w:p>
          <w:p w:rsidR="009E7015" w:rsidRPr="00C41724" w:rsidRDefault="009E7015" w:rsidP="00B95CE4">
            <w:pPr>
              <w:spacing w:line="240" w:lineRule="auto"/>
              <w:jc w:val="center"/>
              <w:rPr>
                <w:sz w:val="20"/>
                <w:szCs w:val="20"/>
              </w:rPr>
            </w:pPr>
          </w:p>
        </w:tc>
        <w:tc>
          <w:tcPr>
            <w:tcW w:w="851" w:type="dxa"/>
            <w:gridSpan w:val="2"/>
          </w:tcPr>
          <w:p w:rsidR="009E7015" w:rsidRPr="00C41724" w:rsidRDefault="009E7015" w:rsidP="00B95CE4">
            <w:pPr>
              <w:spacing w:line="240" w:lineRule="auto"/>
              <w:jc w:val="center"/>
              <w:rPr>
                <w:sz w:val="24"/>
              </w:rPr>
            </w:pPr>
            <w:r w:rsidRPr="00C41724">
              <w:rPr>
                <w:sz w:val="24"/>
              </w:rPr>
              <w:t>-</w:t>
            </w:r>
          </w:p>
        </w:tc>
        <w:tc>
          <w:tcPr>
            <w:tcW w:w="992"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2"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19" w:type="dxa"/>
            <w:gridSpan w:val="2"/>
          </w:tcPr>
          <w:p w:rsidR="009E7015" w:rsidRPr="00C41724" w:rsidRDefault="009E7015" w:rsidP="00B95CE4">
            <w:pPr>
              <w:spacing w:line="240" w:lineRule="auto"/>
              <w:rPr>
                <w:sz w:val="24"/>
                <w:lang w:eastAsia="ru-RU"/>
              </w:rPr>
            </w:pPr>
            <w:r w:rsidRPr="00C41724">
              <w:rPr>
                <w:sz w:val="24"/>
                <w:lang w:eastAsia="ru-RU"/>
              </w:rPr>
              <w:t xml:space="preserve">Задоволено </w:t>
            </w:r>
            <w:r w:rsidRPr="00C41724">
              <w:rPr>
                <w:sz w:val="24"/>
                <w:shd w:val="clear" w:color="auto" w:fill="FFFFFF" w:themeFill="background1"/>
              </w:rPr>
              <w:t xml:space="preserve">соціальні та освітні  потреби здобувачів освіти з ООП. </w:t>
            </w:r>
            <w:r w:rsidRPr="00C41724">
              <w:rPr>
                <w:sz w:val="24"/>
                <w:lang w:eastAsia="ru-RU"/>
              </w:rPr>
              <w:t>Створено відповідно до потреб кількість груп\класів з інклюзивним навчанням, введено ставки асистентів вихователя\учителя. Відкрито спеціальні групи у  ЗДО «Голубок» для дітей із мовленнєвими порушеннями.</w:t>
            </w:r>
          </w:p>
        </w:tc>
      </w:tr>
      <w:tr w:rsidR="009E7015" w:rsidRPr="00C41724" w:rsidTr="004017E3">
        <w:trPr>
          <w:gridAfter w:val="2"/>
          <w:wAfter w:w="31" w:type="dxa"/>
        </w:trPr>
        <w:tc>
          <w:tcPr>
            <w:tcW w:w="710" w:type="dxa"/>
            <w:vMerge/>
            <w:tcBorders>
              <w:left w:val="single" w:sz="4" w:space="0" w:color="auto"/>
              <w:bottom w:val="single" w:sz="4" w:space="0" w:color="auto"/>
              <w:right w:val="single" w:sz="4" w:space="0" w:color="auto"/>
            </w:tcBorders>
          </w:tcPr>
          <w:p w:rsidR="009E7015" w:rsidRPr="00C41724" w:rsidRDefault="009E7015" w:rsidP="00B95CE4">
            <w:pPr>
              <w:spacing w:line="240" w:lineRule="auto"/>
              <w:rPr>
                <w:b/>
                <w:sz w:val="24"/>
              </w:rPr>
            </w:pPr>
          </w:p>
        </w:tc>
        <w:tc>
          <w:tcPr>
            <w:tcW w:w="2410" w:type="dxa"/>
            <w:vMerge/>
            <w:tcBorders>
              <w:left w:val="single" w:sz="4" w:space="0" w:color="auto"/>
              <w:bottom w:val="single" w:sz="4" w:space="0" w:color="auto"/>
              <w:right w:val="single" w:sz="4" w:space="0" w:color="auto"/>
            </w:tcBorders>
          </w:tcPr>
          <w:p w:rsidR="009E7015" w:rsidRPr="00C41724" w:rsidRDefault="009E7015" w:rsidP="00B95CE4">
            <w:pPr>
              <w:spacing w:line="240" w:lineRule="auto"/>
              <w:rPr>
                <w:b/>
                <w:sz w:val="24"/>
              </w:rPr>
            </w:pPr>
          </w:p>
        </w:tc>
        <w:tc>
          <w:tcPr>
            <w:tcW w:w="2551"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pacing w:line="240" w:lineRule="auto"/>
              <w:rPr>
                <w:sz w:val="24"/>
              </w:rPr>
            </w:pPr>
            <w:r w:rsidRPr="00C41724">
              <w:rPr>
                <w:sz w:val="24"/>
              </w:rPr>
              <w:t>4.2.2.</w:t>
            </w:r>
            <w:r w:rsidRPr="00C41724">
              <w:rPr>
                <w:sz w:val="20"/>
                <w:szCs w:val="20"/>
              </w:rPr>
              <w:t xml:space="preserve"> </w:t>
            </w:r>
            <w:r w:rsidRPr="00C41724">
              <w:rPr>
                <w:sz w:val="24"/>
              </w:rPr>
              <w:t xml:space="preserve">Запровадити  варіативні моделі та форми організації освіти для дітей з особливими освітніми потребами через ефективну взаємодію </w:t>
            </w:r>
            <w:proofErr w:type="spellStart"/>
            <w:r w:rsidRPr="00C41724">
              <w:rPr>
                <w:sz w:val="24"/>
              </w:rPr>
              <w:lastRenderedPageBreak/>
              <w:t>інклюзивно</w:t>
            </w:r>
            <w:proofErr w:type="spellEnd"/>
            <w:r w:rsidRPr="00C41724">
              <w:rPr>
                <w:sz w:val="24"/>
              </w:rPr>
              <w:t xml:space="preserve"> - ресурсного центру із закладами освіти.</w:t>
            </w:r>
          </w:p>
        </w:tc>
        <w:tc>
          <w:tcPr>
            <w:tcW w:w="1417" w:type="dxa"/>
          </w:tcPr>
          <w:p w:rsidR="009E7015" w:rsidRPr="00C41724" w:rsidRDefault="009E7015" w:rsidP="00B95CE4">
            <w:pPr>
              <w:spacing w:line="240" w:lineRule="auto"/>
              <w:jc w:val="center"/>
              <w:rPr>
                <w:sz w:val="24"/>
              </w:rPr>
            </w:pPr>
            <w:r w:rsidRPr="00C41724">
              <w:rPr>
                <w:sz w:val="22"/>
                <w:szCs w:val="22"/>
              </w:rPr>
              <w:lastRenderedPageBreak/>
              <w:t>відділ освіти, ІРЦ</w:t>
            </w:r>
          </w:p>
        </w:tc>
        <w:tc>
          <w:tcPr>
            <w:tcW w:w="1701" w:type="dxa"/>
            <w:tcBorders>
              <w:top w:val="single" w:sz="4" w:space="0" w:color="auto"/>
              <w:left w:val="nil"/>
              <w:bottom w:val="single" w:sz="4" w:space="0" w:color="auto"/>
              <w:right w:val="single" w:sz="4" w:space="0" w:color="auto"/>
            </w:tcBorders>
          </w:tcPr>
          <w:p w:rsidR="009E7015" w:rsidRPr="00C41724" w:rsidRDefault="009E7015" w:rsidP="00B95CE4">
            <w:pPr>
              <w:spacing w:line="240" w:lineRule="auto"/>
              <w:ind w:left="10" w:hanging="10"/>
              <w:jc w:val="center"/>
              <w:rPr>
                <w:sz w:val="20"/>
                <w:szCs w:val="20"/>
              </w:rPr>
            </w:pPr>
            <w:r w:rsidRPr="00C41724">
              <w:rPr>
                <w:sz w:val="20"/>
                <w:szCs w:val="20"/>
              </w:rPr>
              <w:t>затрат- 0,00</w:t>
            </w:r>
          </w:p>
          <w:p w:rsidR="009E7015" w:rsidRPr="00C41724" w:rsidRDefault="009E7015" w:rsidP="00B95CE4">
            <w:pPr>
              <w:spacing w:line="240" w:lineRule="auto"/>
              <w:ind w:left="24"/>
              <w:jc w:val="center"/>
              <w:rPr>
                <w:sz w:val="20"/>
                <w:szCs w:val="20"/>
              </w:rPr>
            </w:pPr>
            <w:r w:rsidRPr="00C41724">
              <w:rPr>
                <w:sz w:val="20"/>
                <w:szCs w:val="20"/>
              </w:rPr>
              <w:t>продукту – 9 шкіл</w:t>
            </w:r>
          </w:p>
          <w:p w:rsidR="009E7015" w:rsidRPr="00C41724" w:rsidRDefault="009E7015" w:rsidP="00B95CE4">
            <w:pPr>
              <w:spacing w:line="240" w:lineRule="auto"/>
              <w:jc w:val="center"/>
              <w:rPr>
                <w:sz w:val="20"/>
                <w:szCs w:val="20"/>
              </w:rPr>
            </w:pPr>
            <w:r w:rsidRPr="00C41724">
              <w:rPr>
                <w:sz w:val="20"/>
                <w:szCs w:val="20"/>
              </w:rPr>
              <w:t>ефективності</w:t>
            </w:r>
            <w:r w:rsidRPr="00C41724">
              <w:rPr>
                <w:rFonts w:ascii="Arial" w:hAnsi="Arial" w:cs="Arial"/>
                <w:sz w:val="21"/>
                <w:szCs w:val="21"/>
                <w:shd w:val="clear" w:color="auto" w:fill="FFFFFF"/>
              </w:rPr>
              <w:t xml:space="preserve"> – </w:t>
            </w:r>
            <w:r w:rsidRPr="00C41724">
              <w:rPr>
                <w:sz w:val="20"/>
                <w:szCs w:val="20"/>
                <w:shd w:val="clear" w:color="auto" w:fill="FFFFFF"/>
              </w:rPr>
              <w:t>підвищення соціальної адаптації дітей з ООП</w:t>
            </w:r>
          </w:p>
        </w:tc>
        <w:tc>
          <w:tcPr>
            <w:tcW w:w="1134" w:type="dxa"/>
            <w:tcBorders>
              <w:left w:val="single" w:sz="4" w:space="0" w:color="auto"/>
            </w:tcBorders>
          </w:tcPr>
          <w:p w:rsidR="009E7015" w:rsidRPr="00C41724" w:rsidRDefault="009E7015" w:rsidP="00B95CE4">
            <w:pPr>
              <w:spacing w:line="240" w:lineRule="auto"/>
              <w:jc w:val="center"/>
              <w:rPr>
                <w:sz w:val="24"/>
              </w:rPr>
            </w:pPr>
            <w:r w:rsidRPr="00C41724">
              <w:rPr>
                <w:sz w:val="20"/>
                <w:szCs w:val="20"/>
              </w:rPr>
              <w:t>освітня субвенція з держаного бюджету</w:t>
            </w:r>
          </w:p>
          <w:p w:rsidR="009E7015" w:rsidRPr="00C41724" w:rsidRDefault="009E7015" w:rsidP="00B95CE4">
            <w:pPr>
              <w:spacing w:line="240" w:lineRule="auto"/>
              <w:jc w:val="both"/>
              <w:rPr>
                <w:sz w:val="24"/>
              </w:rPr>
            </w:pPr>
          </w:p>
          <w:p w:rsidR="009E7015" w:rsidRPr="00C41724" w:rsidRDefault="009E7015" w:rsidP="00B95CE4">
            <w:pPr>
              <w:spacing w:line="240" w:lineRule="auto"/>
              <w:jc w:val="center"/>
              <w:rPr>
                <w:sz w:val="20"/>
                <w:szCs w:val="20"/>
              </w:rPr>
            </w:pPr>
          </w:p>
        </w:tc>
        <w:tc>
          <w:tcPr>
            <w:tcW w:w="851" w:type="dxa"/>
            <w:gridSpan w:val="2"/>
          </w:tcPr>
          <w:p w:rsidR="009E7015" w:rsidRPr="00C41724" w:rsidRDefault="009E7015" w:rsidP="00B95CE4">
            <w:pPr>
              <w:spacing w:line="240" w:lineRule="auto"/>
              <w:jc w:val="center"/>
              <w:rPr>
                <w:sz w:val="24"/>
              </w:rPr>
            </w:pPr>
            <w:r w:rsidRPr="00C41724">
              <w:rPr>
                <w:sz w:val="24"/>
              </w:rPr>
              <w:t>-</w:t>
            </w:r>
          </w:p>
        </w:tc>
        <w:tc>
          <w:tcPr>
            <w:tcW w:w="992"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2"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19" w:type="dxa"/>
            <w:gridSpan w:val="2"/>
          </w:tcPr>
          <w:p w:rsidR="009E7015" w:rsidRPr="00C41724" w:rsidRDefault="009E7015" w:rsidP="00B95CE4">
            <w:pPr>
              <w:spacing w:line="240" w:lineRule="auto"/>
              <w:rPr>
                <w:sz w:val="24"/>
              </w:rPr>
            </w:pPr>
            <w:r w:rsidRPr="00C41724">
              <w:rPr>
                <w:bCs/>
                <w:sz w:val="24"/>
                <w:lang w:eastAsia="ru-RU"/>
              </w:rPr>
              <w:t>Охоплено комплексною реабілітацією та відповідним навчанням 90 % дітей  з особливими освітніми потребами шкільного віку.</w:t>
            </w:r>
            <w:r w:rsidRPr="00C41724">
              <w:rPr>
                <w:szCs w:val="22"/>
              </w:rPr>
              <w:t xml:space="preserve"> </w:t>
            </w:r>
            <w:r w:rsidRPr="00C41724">
              <w:rPr>
                <w:sz w:val="24"/>
              </w:rPr>
              <w:t xml:space="preserve">Розроблено методичні рекомендації для </w:t>
            </w:r>
            <w:r w:rsidRPr="00C41724">
              <w:rPr>
                <w:sz w:val="24"/>
              </w:rPr>
              <w:lastRenderedPageBreak/>
              <w:t>закладів освіти щодо забезпечення підтримки дітей з особливими освітніми потребами.</w:t>
            </w:r>
          </w:p>
        </w:tc>
      </w:tr>
      <w:tr w:rsidR="009E7015" w:rsidRPr="00C41724" w:rsidTr="004017E3">
        <w:trPr>
          <w:gridAfter w:val="2"/>
          <w:wAfter w:w="31" w:type="dxa"/>
        </w:trPr>
        <w:tc>
          <w:tcPr>
            <w:tcW w:w="710" w:type="dxa"/>
            <w:tcBorders>
              <w:left w:val="single" w:sz="4" w:space="0" w:color="auto"/>
              <w:bottom w:val="single" w:sz="4" w:space="0" w:color="auto"/>
              <w:right w:val="single" w:sz="4" w:space="0" w:color="auto"/>
            </w:tcBorders>
          </w:tcPr>
          <w:p w:rsidR="009E7015" w:rsidRPr="00C41724" w:rsidRDefault="009E7015" w:rsidP="00B95CE4">
            <w:pPr>
              <w:spacing w:line="240" w:lineRule="auto"/>
              <w:rPr>
                <w:b/>
                <w:sz w:val="24"/>
              </w:rPr>
            </w:pPr>
            <w:r w:rsidRPr="00C41724">
              <w:rPr>
                <w:b/>
                <w:sz w:val="24"/>
              </w:rPr>
              <w:t>4.3.</w:t>
            </w:r>
          </w:p>
        </w:tc>
        <w:tc>
          <w:tcPr>
            <w:tcW w:w="2410" w:type="dxa"/>
            <w:tcBorders>
              <w:left w:val="single" w:sz="4" w:space="0" w:color="auto"/>
              <w:bottom w:val="single" w:sz="4" w:space="0" w:color="auto"/>
              <w:right w:val="single" w:sz="4" w:space="0" w:color="auto"/>
            </w:tcBorders>
          </w:tcPr>
          <w:p w:rsidR="009E7015" w:rsidRPr="00C41724" w:rsidRDefault="009E7015" w:rsidP="00B95CE4">
            <w:pPr>
              <w:spacing w:line="240" w:lineRule="auto"/>
              <w:rPr>
                <w:b/>
                <w:bCs/>
                <w:sz w:val="24"/>
              </w:rPr>
            </w:pPr>
            <w:r w:rsidRPr="00C41724">
              <w:rPr>
                <w:b/>
                <w:bCs/>
                <w:sz w:val="24"/>
              </w:rPr>
              <w:t>Завдання 3. Створення умов та удосконалення інноваційного середовища в корекційній освіті, залучення інвестицій для створення відповідних умов навчання і виховання осіб з ООП.</w:t>
            </w:r>
          </w:p>
        </w:tc>
        <w:tc>
          <w:tcPr>
            <w:tcW w:w="2551" w:type="dxa"/>
            <w:tcBorders>
              <w:top w:val="single" w:sz="4" w:space="0" w:color="auto"/>
              <w:left w:val="single" w:sz="4" w:space="0" w:color="auto"/>
              <w:bottom w:val="single" w:sz="4" w:space="0" w:color="auto"/>
              <w:right w:val="single" w:sz="4" w:space="0" w:color="auto"/>
            </w:tcBorders>
          </w:tcPr>
          <w:p w:rsidR="009E7015" w:rsidRPr="00C41724" w:rsidRDefault="009E7015" w:rsidP="00B95CE4">
            <w:pPr>
              <w:spacing w:line="240" w:lineRule="auto"/>
              <w:rPr>
                <w:sz w:val="24"/>
              </w:rPr>
            </w:pPr>
            <w:r w:rsidRPr="00C41724">
              <w:rPr>
                <w:sz w:val="24"/>
              </w:rPr>
              <w:t>4.3.1.Налагодити співпрацю з громадськими організаціями, Всеукраїнськими та Міжнародними благодійними фондами.</w:t>
            </w:r>
          </w:p>
        </w:tc>
        <w:tc>
          <w:tcPr>
            <w:tcW w:w="1417" w:type="dxa"/>
          </w:tcPr>
          <w:p w:rsidR="009E7015" w:rsidRPr="00C41724" w:rsidRDefault="009E7015" w:rsidP="00B95CE4">
            <w:pPr>
              <w:spacing w:line="240" w:lineRule="auto"/>
              <w:jc w:val="center"/>
              <w:rPr>
                <w:sz w:val="20"/>
                <w:szCs w:val="20"/>
              </w:rPr>
            </w:pPr>
            <w:r w:rsidRPr="00C41724">
              <w:rPr>
                <w:sz w:val="20"/>
                <w:szCs w:val="20"/>
              </w:rPr>
              <w:t xml:space="preserve">затрат – виділено коштів – </w:t>
            </w: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position w:val="-1"/>
                <w:sz w:val="20"/>
                <w:szCs w:val="20"/>
                <w:lang w:eastAsia="ru-RU"/>
              </w:rPr>
            </w:pPr>
            <w:r w:rsidRPr="00C41724">
              <w:rPr>
                <w:position w:val="-1"/>
                <w:sz w:val="20"/>
                <w:szCs w:val="20"/>
                <w:lang w:eastAsia="ru-RU"/>
              </w:rPr>
              <w:t xml:space="preserve">    продукту</w:t>
            </w:r>
            <w:r w:rsidRPr="00C41724">
              <w:rPr>
                <w:b/>
                <w:position w:val="-1"/>
                <w:sz w:val="20"/>
                <w:szCs w:val="20"/>
                <w:lang w:eastAsia="ru-RU"/>
              </w:rPr>
              <w:t xml:space="preserve"> – </w:t>
            </w:r>
          </w:p>
          <w:p w:rsidR="009E7015" w:rsidRPr="00C41724" w:rsidRDefault="009E7015" w:rsidP="00B95CE4">
            <w:pPr>
              <w:spacing w:line="240" w:lineRule="auto"/>
              <w:jc w:val="center"/>
              <w:rPr>
                <w:sz w:val="20"/>
                <w:szCs w:val="20"/>
              </w:rPr>
            </w:pPr>
            <w:r w:rsidRPr="00C41724">
              <w:rPr>
                <w:sz w:val="20"/>
                <w:szCs w:val="20"/>
              </w:rPr>
              <w:t xml:space="preserve">ефективності – </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both"/>
              <w:rPr>
                <w:sz w:val="20"/>
                <w:szCs w:val="20"/>
              </w:rPr>
            </w:pPr>
          </w:p>
          <w:p w:rsidR="009E7015" w:rsidRPr="00C41724" w:rsidRDefault="009E7015" w:rsidP="00B95CE4">
            <w:pPr>
              <w:spacing w:line="240" w:lineRule="auto"/>
              <w:jc w:val="center"/>
              <w:rPr>
                <w:sz w:val="22"/>
                <w:szCs w:val="22"/>
              </w:rPr>
            </w:pPr>
          </w:p>
        </w:tc>
        <w:tc>
          <w:tcPr>
            <w:tcW w:w="1701" w:type="dxa"/>
          </w:tcPr>
          <w:p w:rsidR="009E7015" w:rsidRPr="00C41724" w:rsidRDefault="009E7015" w:rsidP="00B95CE4">
            <w:pPr>
              <w:spacing w:line="240" w:lineRule="auto"/>
              <w:jc w:val="center"/>
              <w:rPr>
                <w:sz w:val="20"/>
                <w:szCs w:val="20"/>
              </w:rPr>
            </w:pPr>
            <w:r w:rsidRPr="00C41724">
              <w:rPr>
                <w:sz w:val="20"/>
                <w:szCs w:val="20"/>
              </w:rPr>
              <w:t xml:space="preserve">інші </w:t>
            </w:r>
          </w:p>
          <w:p w:rsidR="009E7015" w:rsidRPr="00C41724" w:rsidRDefault="009E7015" w:rsidP="00B95CE4">
            <w:pPr>
              <w:spacing w:line="240" w:lineRule="auto"/>
              <w:ind w:left="10" w:hanging="10"/>
              <w:jc w:val="center"/>
              <w:rPr>
                <w:sz w:val="20"/>
                <w:szCs w:val="20"/>
              </w:rPr>
            </w:pPr>
            <w:r w:rsidRPr="00C41724">
              <w:rPr>
                <w:sz w:val="20"/>
                <w:szCs w:val="20"/>
              </w:rPr>
              <w:t>джерела</w:t>
            </w:r>
          </w:p>
        </w:tc>
        <w:tc>
          <w:tcPr>
            <w:tcW w:w="1134" w:type="dxa"/>
          </w:tcPr>
          <w:p w:rsidR="009E7015" w:rsidRPr="00C41724" w:rsidRDefault="009E7015" w:rsidP="00B95CE4">
            <w:pPr>
              <w:spacing w:line="240" w:lineRule="auto"/>
              <w:jc w:val="center"/>
              <w:rPr>
                <w:sz w:val="20"/>
                <w:szCs w:val="20"/>
              </w:rPr>
            </w:pPr>
            <w:r w:rsidRPr="00C41724">
              <w:rPr>
                <w:sz w:val="24"/>
              </w:rPr>
              <w:t>-</w:t>
            </w:r>
          </w:p>
        </w:tc>
        <w:tc>
          <w:tcPr>
            <w:tcW w:w="85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4"/>
              </w:rPr>
            </w:pPr>
          </w:p>
        </w:tc>
        <w:tc>
          <w:tcPr>
            <w:tcW w:w="992" w:type="dxa"/>
            <w:gridSpan w:val="2"/>
          </w:tcPr>
          <w:p w:rsidR="009E7015" w:rsidRPr="00C41724" w:rsidRDefault="009E7015" w:rsidP="00B95CE4">
            <w:pPr>
              <w:spacing w:line="240" w:lineRule="auto"/>
              <w:jc w:val="center"/>
              <w:rPr>
                <w:sz w:val="20"/>
                <w:szCs w:val="20"/>
              </w:rPr>
            </w:pPr>
          </w:p>
        </w:tc>
        <w:tc>
          <w:tcPr>
            <w:tcW w:w="992" w:type="dxa"/>
            <w:gridSpan w:val="2"/>
          </w:tcPr>
          <w:p w:rsidR="009E7015" w:rsidRPr="00C41724" w:rsidRDefault="009E7015" w:rsidP="00B95CE4">
            <w:pPr>
              <w:spacing w:line="240" w:lineRule="auto"/>
              <w:jc w:val="center"/>
              <w:rPr>
                <w:sz w:val="20"/>
                <w:szCs w:val="20"/>
              </w:rPr>
            </w:pPr>
          </w:p>
        </w:tc>
        <w:tc>
          <w:tcPr>
            <w:tcW w:w="3119" w:type="dxa"/>
            <w:gridSpan w:val="2"/>
          </w:tcPr>
          <w:p w:rsidR="009E7015" w:rsidRPr="00C41724" w:rsidRDefault="009E7015" w:rsidP="00B95CE4">
            <w:pPr>
              <w:spacing w:line="240" w:lineRule="auto"/>
              <w:rPr>
                <w:bCs/>
                <w:sz w:val="24"/>
                <w:lang w:eastAsia="ru-RU"/>
              </w:rPr>
            </w:pPr>
            <w:r w:rsidRPr="00C41724">
              <w:rPr>
                <w:sz w:val="24"/>
              </w:rPr>
              <w:t>Залучено благодійні фонди всеукраїнського та міжнародного рівнів для удосконалення інноваційного середовища в корекційній освіті та створення якісних умов навчання і виховання  для осіб з ООП.</w:t>
            </w:r>
          </w:p>
        </w:tc>
      </w:tr>
      <w:tr w:rsidR="009E7015" w:rsidRPr="00C41724" w:rsidTr="004017E3">
        <w:trPr>
          <w:gridAfter w:val="1"/>
          <w:wAfter w:w="15" w:type="dxa"/>
        </w:trPr>
        <w:tc>
          <w:tcPr>
            <w:tcW w:w="9939" w:type="dxa"/>
            <w:gridSpan w:val="7"/>
            <w:shd w:val="clear" w:color="auto" w:fill="auto"/>
          </w:tcPr>
          <w:p w:rsidR="009E7015" w:rsidRPr="00C41724" w:rsidRDefault="009E7015" w:rsidP="00B95CE4">
            <w:pPr>
              <w:spacing w:line="240" w:lineRule="auto"/>
              <w:rPr>
                <w:b/>
                <w:sz w:val="24"/>
              </w:rPr>
            </w:pPr>
            <w:r w:rsidRPr="00C41724">
              <w:rPr>
                <w:b/>
                <w:sz w:val="24"/>
              </w:rPr>
              <w:t>Загалом коштів</w:t>
            </w:r>
          </w:p>
        </w:tc>
        <w:tc>
          <w:tcPr>
            <w:tcW w:w="851" w:type="dxa"/>
            <w:gridSpan w:val="2"/>
            <w:shd w:val="clear" w:color="auto" w:fill="auto"/>
          </w:tcPr>
          <w:p w:rsidR="009E7015" w:rsidRPr="00C41724" w:rsidRDefault="009E7015" w:rsidP="00B95CE4">
            <w:pPr>
              <w:spacing w:line="240" w:lineRule="auto"/>
              <w:jc w:val="center"/>
              <w:rPr>
                <w:sz w:val="24"/>
              </w:rPr>
            </w:pPr>
            <w:r w:rsidRPr="00C41724">
              <w:rPr>
                <w:sz w:val="24"/>
              </w:rPr>
              <w:t>-</w:t>
            </w:r>
          </w:p>
        </w:tc>
        <w:tc>
          <w:tcPr>
            <w:tcW w:w="992" w:type="dxa"/>
            <w:gridSpan w:val="2"/>
            <w:shd w:val="clear" w:color="auto" w:fill="auto"/>
          </w:tcPr>
          <w:p w:rsidR="009E7015" w:rsidRPr="00C41724" w:rsidRDefault="009E7015" w:rsidP="00B95CE4">
            <w:pPr>
              <w:spacing w:line="240" w:lineRule="auto"/>
              <w:rPr>
                <w:sz w:val="24"/>
              </w:rPr>
            </w:pPr>
          </w:p>
        </w:tc>
        <w:tc>
          <w:tcPr>
            <w:tcW w:w="992" w:type="dxa"/>
            <w:gridSpan w:val="2"/>
            <w:shd w:val="clear" w:color="auto" w:fill="auto"/>
          </w:tcPr>
          <w:p w:rsidR="009E7015" w:rsidRPr="00C41724" w:rsidRDefault="009E7015" w:rsidP="00B95CE4">
            <w:pPr>
              <w:spacing w:line="240" w:lineRule="auto"/>
              <w:rPr>
                <w:sz w:val="24"/>
              </w:rPr>
            </w:pPr>
          </w:p>
        </w:tc>
        <w:tc>
          <w:tcPr>
            <w:tcW w:w="3119" w:type="dxa"/>
            <w:gridSpan w:val="2"/>
            <w:shd w:val="clear" w:color="auto" w:fill="auto"/>
          </w:tcPr>
          <w:p w:rsidR="009E7015" w:rsidRPr="00C41724" w:rsidRDefault="009E7015" w:rsidP="00B95CE4">
            <w:pPr>
              <w:spacing w:line="240" w:lineRule="auto"/>
              <w:rPr>
                <w:sz w:val="24"/>
              </w:rPr>
            </w:pPr>
          </w:p>
        </w:tc>
      </w:tr>
    </w:tbl>
    <w:p w:rsidR="009E7015" w:rsidRPr="00C41724" w:rsidRDefault="009E7015" w:rsidP="00B95CE4">
      <w:pPr>
        <w:spacing w:line="240" w:lineRule="auto"/>
        <w:rPr>
          <w:szCs w:val="22"/>
        </w:rPr>
      </w:pPr>
    </w:p>
    <w:tbl>
      <w:tblPr>
        <w:tblStyle w:val="12"/>
        <w:tblW w:w="15877" w:type="dxa"/>
        <w:tblInd w:w="-289" w:type="dxa"/>
        <w:tblLayout w:type="fixed"/>
        <w:tblLook w:val="04A0" w:firstRow="1" w:lastRow="0" w:firstColumn="1" w:lastColumn="0" w:noHBand="0" w:noVBand="1"/>
      </w:tblPr>
      <w:tblGrid>
        <w:gridCol w:w="710"/>
        <w:gridCol w:w="2268"/>
        <w:gridCol w:w="2409"/>
        <w:gridCol w:w="1134"/>
        <w:gridCol w:w="1843"/>
        <w:gridCol w:w="1134"/>
        <w:gridCol w:w="850"/>
        <w:gridCol w:w="851"/>
        <w:gridCol w:w="850"/>
        <w:gridCol w:w="3828"/>
      </w:tblGrid>
      <w:tr w:rsidR="009E7015" w:rsidRPr="00C41724" w:rsidTr="004017E3">
        <w:tc>
          <w:tcPr>
            <w:tcW w:w="710"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ind w:left="24"/>
              <w:rPr>
                <w:b/>
                <w:sz w:val="20"/>
                <w:szCs w:val="20"/>
              </w:rPr>
            </w:pPr>
            <w:r w:rsidRPr="00C41724">
              <w:rPr>
                <w:b/>
                <w:sz w:val="20"/>
                <w:szCs w:val="20"/>
              </w:rPr>
              <w:t xml:space="preserve">№ </w:t>
            </w:r>
          </w:p>
          <w:p w:rsidR="009E7015" w:rsidRPr="00C41724" w:rsidRDefault="009E7015" w:rsidP="00B95CE4">
            <w:pPr>
              <w:spacing w:line="240" w:lineRule="auto"/>
              <w:rPr>
                <w:b/>
                <w:sz w:val="20"/>
                <w:szCs w:val="20"/>
              </w:rPr>
            </w:pPr>
            <w:r w:rsidRPr="00C41724">
              <w:rPr>
                <w:b/>
                <w:sz w:val="20"/>
                <w:szCs w:val="20"/>
              </w:rPr>
              <w:t xml:space="preserve">з/п </w:t>
            </w:r>
          </w:p>
        </w:tc>
        <w:tc>
          <w:tcPr>
            <w:tcW w:w="2268"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jc w:val="center"/>
              <w:rPr>
                <w:b/>
                <w:sz w:val="20"/>
                <w:szCs w:val="20"/>
              </w:rPr>
            </w:pPr>
            <w:r w:rsidRPr="00C41724">
              <w:rPr>
                <w:b/>
                <w:sz w:val="20"/>
                <w:szCs w:val="20"/>
              </w:rPr>
              <w:t>Назва завдання</w:t>
            </w:r>
          </w:p>
        </w:tc>
        <w:tc>
          <w:tcPr>
            <w:tcW w:w="2409" w:type="dxa"/>
            <w:vMerge w:val="restart"/>
            <w:tcBorders>
              <w:top w:val="single" w:sz="4" w:space="0" w:color="000000"/>
              <w:left w:val="single" w:sz="4" w:space="0" w:color="000000"/>
              <w:right w:val="single" w:sz="4" w:space="0" w:color="000000"/>
            </w:tcBorders>
            <w:shd w:val="clear" w:color="auto" w:fill="auto"/>
            <w:vAlign w:val="center"/>
          </w:tcPr>
          <w:p w:rsidR="009E7015" w:rsidRPr="00C41724" w:rsidRDefault="009E7015" w:rsidP="00B95CE4">
            <w:pPr>
              <w:spacing w:line="240" w:lineRule="auto"/>
              <w:jc w:val="center"/>
              <w:rPr>
                <w:b/>
                <w:sz w:val="20"/>
                <w:szCs w:val="20"/>
              </w:rPr>
            </w:pPr>
            <w:r w:rsidRPr="00C41724">
              <w:rPr>
                <w:b/>
                <w:sz w:val="20"/>
                <w:szCs w:val="20"/>
              </w:rPr>
              <w:t>Перелік заходів завдання</w:t>
            </w:r>
          </w:p>
        </w:tc>
        <w:tc>
          <w:tcPr>
            <w:tcW w:w="1134" w:type="dxa"/>
            <w:vMerge w:val="restart"/>
            <w:tcBorders>
              <w:top w:val="single" w:sz="4" w:space="0" w:color="000000"/>
              <w:left w:val="single" w:sz="4" w:space="0" w:color="000000"/>
            </w:tcBorders>
            <w:shd w:val="clear" w:color="auto" w:fill="auto"/>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Виконавці  завдання</w:t>
            </w:r>
          </w:p>
        </w:tc>
        <w:tc>
          <w:tcPr>
            <w:tcW w:w="1843" w:type="dxa"/>
            <w:vMerge w:val="restart"/>
            <w:tcBorders>
              <w:top w:val="single" w:sz="4" w:space="0" w:color="000000"/>
            </w:tcBorders>
            <w:shd w:val="clear" w:color="auto" w:fill="auto"/>
          </w:tcPr>
          <w:p w:rsidR="009E7015" w:rsidRPr="00C41724" w:rsidRDefault="009E7015" w:rsidP="00B95CE4">
            <w:pPr>
              <w:spacing w:line="240" w:lineRule="auto"/>
              <w:jc w:val="center"/>
              <w:rPr>
                <w:b/>
                <w:sz w:val="20"/>
                <w:szCs w:val="20"/>
              </w:rPr>
            </w:pPr>
            <w:r w:rsidRPr="00C41724">
              <w:rPr>
                <w:b/>
                <w:sz w:val="20"/>
                <w:szCs w:val="20"/>
              </w:rPr>
              <w:t>Показники виконання заходу, один. виміру</w:t>
            </w:r>
          </w:p>
          <w:p w:rsidR="009E7015" w:rsidRPr="00C41724" w:rsidRDefault="009E7015" w:rsidP="00B95CE4">
            <w:pPr>
              <w:spacing w:line="240" w:lineRule="auto"/>
              <w:jc w:val="center"/>
              <w:rPr>
                <w:b/>
                <w:sz w:val="20"/>
                <w:szCs w:val="20"/>
              </w:rPr>
            </w:pPr>
            <w:r w:rsidRPr="00C41724">
              <w:rPr>
                <w:b/>
                <w:sz w:val="20"/>
                <w:szCs w:val="20"/>
              </w:rPr>
              <w:t>(</w:t>
            </w:r>
            <w:proofErr w:type="spellStart"/>
            <w:r w:rsidRPr="00C41724">
              <w:rPr>
                <w:b/>
                <w:sz w:val="20"/>
                <w:szCs w:val="20"/>
              </w:rPr>
              <w:t>тис.грн</w:t>
            </w:r>
            <w:proofErr w:type="spellEnd"/>
            <w:r w:rsidRPr="00C41724">
              <w:rPr>
                <w:b/>
                <w:sz w:val="20"/>
                <w:szCs w:val="20"/>
              </w:rPr>
              <w:t>.)</w:t>
            </w:r>
          </w:p>
        </w:tc>
        <w:tc>
          <w:tcPr>
            <w:tcW w:w="1134" w:type="dxa"/>
            <w:vMerge w:val="restart"/>
            <w:tcBorders>
              <w:top w:val="single" w:sz="4" w:space="0" w:color="000000"/>
              <w:right w:val="single" w:sz="4" w:space="0" w:color="000000"/>
            </w:tcBorders>
            <w:shd w:val="clear" w:color="auto" w:fill="auto"/>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Джерела*</w:t>
            </w:r>
          </w:p>
        </w:tc>
        <w:tc>
          <w:tcPr>
            <w:tcW w:w="2551" w:type="dxa"/>
            <w:gridSpan w:val="3"/>
            <w:shd w:val="clear" w:color="auto" w:fill="auto"/>
          </w:tcPr>
          <w:p w:rsidR="009E7015" w:rsidRPr="00C41724" w:rsidRDefault="009E7015" w:rsidP="00B95CE4">
            <w:pPr>
              <w:spacing w:line="240" w:lineRule="auto"/>
              <w:jc w:val="center"/>
              <w:rPr>
                <w:b/>
                <w:sz w:val="20"/>
                <w:szCs w:val="20"/>
              </w:rPr>
            </w:pPr>
            <w:r w:rsidRPr="00C41724">
              <w:rPr>
                <w:b/>
                <w:sz w:val="20"/>
                <w:szCs w:val="20"/>
              </w:rPr>
              <w:t>Фінансування</w:t>
            </w:r>
          </w:p>
        </w:tc>
        <w:tc>
          <w:tcPr>
            <w:tcW w:w="3828" w:type="dxa"/>
            <w:vMerge w:val="restart"/>
            <w:shd w:val="clear" w:color="auto" w:fill="auto"/>
          </w:tcPr>
          <w:p w:rsidR="009E7015" w:rsidRPr="00C41724" w:rsidRDefault="009E7015" w:rsidP="00B95CE4">
            <w:pPr>
              <w:spacing w:line="240" w:lineRule="auto"/>
              <w:jc w:val="center"/>
              <w:rPr>
                <w:b/>
                <w:sz w:val="20"/>
                <w:szCs w:val="20"/>
              </w:rPr>
            </w:pPr>
            <w:r w:rsidRPr="00C41724">
              <w:rPr>
                <w:b/>
                <w:sz w:val="20"/>
                <w:szCs w:val="20"/>
              </w:rPr>
              <w:t>Очікуваний результат</w:t>
            </w:r>
          </w:p>
        </w:tc>
      </w:tr>
      <w:tr w:rsidR="009E7015" w:rsidRPr="00C41724" w:rsidTr="004017E3">
        <w:tc>
          <w:tcPr>
            <w:tcW w:w="710" w:type="dxa"/>
            <w:vMerge/>
            <w:tcBorders>
              <w:left w:val="single" w:sz="4" w:space="0" w:color="000000"/>
              <w:right w:val="single" w:sz="4" w:space="0" w:color="000000"/>
            </w:tcBorders>
            <w:shd w:val="clear" w:color="auto" w:fill="auto"/>
          </w:tcPr>
          <w:p w:rsidR="009E7015" w:rsidRPr="00C41724" w:rsidRDefault="009E7015" w:rsidP="00B95CE4">
            <w:pPr>
              <w:spacing w:line="240" w:lineRule="auto"/>
              <w:rPr>
                <w:b/>
                <w:sz w:val="20"/>
                <w:szCs w:val="20"/>
              </w:rPr>
            </w:pPr>
          </w:p>
        </w:tc>
        <w:tc>
          <w:tcPr>
            <w:tcW w:w="2268" w:type="dxa"/>
            <w:vMerge/>
            <w:tcBorders>
              <w:left w:val="single" w:sz="4" w:space="0" w:color="000000"/>
              <w:right w:val="single" w:sz="4" w:space="0" w:color="000000"/>
            </w:tcBorders>
            <w:shd w:val="clear" w:color="auto" w:fill="auto"/>
          </w:tcPr>
          <w:p w:rsidR="009E7015" w:rsidRPr="00C41724" w:rsidRDefault="009E7015" w:rsidP="00B95CE4">
            <w:pPr>
              <w:spacing w:line="240" w:lineRule="auto"/>
              <w:rPr>
                <w:b/>
                <w:sz w:val="20"/>
                <w:szCs w:val="20"/>
              </w:rPr>
            </w:pPr>
          </w:p>
        </w:tc>
        <w:tc>
          <w:tcPr>
            <w:tcW w:w="2409" w:type="dxa"/>
            <w:vMerge/>
            <w:tcBorders>
              <w:left w:val="single" w:sz="4" w:space="0" w:color="000000"/>
              <w:right w:val="single" w:sz="4" w:space="0" w:color="000000"/>
            </w:tcBorders>
            <w:shd w:val="clear" w:color="auto" w:fill="auto"/>
          </w:tcPr>
          <w:p w:rsidR="009E7015" w:rsidRPr="00C41724" w:rsidRDefault="009E7015" w:rsidP="00B95CE4">
            <w:pPr>
              <w:spacing w:line="240" w:lineRule="auto"/>
              <w:rPr>
                <w:b/>
                <w:sz w:val="20"/>
                <w:szCs w:val="20"/>
              </w:rPr>
            </w:pPr>
          </w:p>
        </w:tc>
        <w:tc>
          <w:tcPr>
            <w:tcW w:w="1134" w:type="dxa"/>
            <w:vMerge/>
            <w:tcBorders>
              <w:left w:val="single" w:sz="4" w:space="0" w:color="000000"/>
            </w:tcBorders>
            <w:shd w:val="clear" w:color="auto" w:fill="auto"/>
          </w:tcPr>
          <w:p w:rsidR="009E7015" w:rsidRPr="00C41724" w:rsidRDefault="009E7015" w:rsidP="00B95CE4">
            <w:pPr>
              <w:spacing w:line="240" w:lineRule="auto"/>
              <w:rPr>
                <w:b/>
                <w:sz w:val="20"/>
                <w:szCs w:val="20"/>
              </w:rPr>
            </w:pPr>
          </w:p>
        </w:tc>
        <w:tc>
          <w:tcPr>
            <w:tcW w:w="1843" w:type="dxa"/>
            <w:vMerge/>
            <w:shd w:val="clear" w:color="auto" w:fill="auto"/>
          </w:tcPr>
          <w:p w:rsidR="009E7015" w:rsidRPr="00C41724" w:rsidRDefault="009E7015" w:rsidP="00B95CE4">
            <w:pPr>
              <w:spacing w:line="240" w:lineRule="auto"/>
              <w:rPr>
                <w:b/>
                <w:sz w:val="20"/>
                <w:szCs w:val="20"/>
              </w:rPr>
            </w:pPr>
          </w:p>
        </w:tc>
        <w:tc>
          <w:tcPr>
            <w:tcW w:w="1134" w:type="dxa"/>
            <w:vMerge/>
            <w:tcBorders>
              <w:right w:val="single" w:sz="4" w:space="0" w:color="000000"/>
            </w:tcBorders>
            <w:shd w:val="clear" w:color="auto" w:fill="auto"/>
          </w:tcPr>
          <w:p w:rsidR="009E7015" w:rsidRPr="00C41724" w:rsidRDefault="009E7015" w:rsidP="00B95CE4">
            <w:pPr>
              <w:spacing w:line="240" w:lineRule="auto"/>
              <w:rPr>
                <w:b/>
                <w:sz w:val="20"/>
                <w:szCs w:val="20"/>
              </w:rPr>
            </w:pPr>
          </w:p>
        </w:tc>
        <w:tc>
          <w:tcPr>
            <w:tcW w:w="2551" w:type="dxa"/>
            <w:gridSpan w:val="3"/>
            <w:tcBorders>
              <w:left w:val="single" w:sz="4" w:space="0" w:color="000000"/>
            </w:tcBorders>
            <w:shd w:val="clear" w:color="auto" w:fill="auto"/>
          </w:tcPr>
          <w:p w:rsidR="009E7015" w:rsidRPr="00C41724" w:rsidRDefault="009E7015" w:rsidP="00B95CE4">
            <w:pPr>
              <w:spacing w:line="240" w:lineRule="auto"/>
              <w:jc w:val="center"/>
              <w:rPr>
                <w:b/>
                <w:sz w:val="20"/>
                <w:szCs w:val="20"/>
              </w:rPr>
            </w:pPr>
            <w:r w:rsidRPr="00C41724">
              <w:rPr>
                <w:b/>
                <w:sz w:val="20"/>
                <w:szCs w:val="20"/>
              </w:rPr>
              <w:t>Обсяги, тис. грн</w:t>
            </w:r>
          </w:p>
        </w:tc>
        <w:tc>
          <w:tcPr>
            <w:tcW w:w="3828" w:type="dxa"/>
            <w:vMerge/>
            <w:shd w:val="clear" w:color="auto" w:fill="auto"/>
          </w:tcPr>
          <w:p w:rsidR="009E7015" w:rsidRPr="00C41724" w:rsidRDefault="009E7015" w:rsidP="00B95CE4">
            <w:pPr>
              <w:spacing w:line="240" w:lineRule="auto"/>
              <w:rPr>
                <w:b/>
                <w:sz w:val="20"/>
                <w:szCs w:val="20"/>
              </w:rPr>
            </w:pPr>
          </w:p>
        </w:tc>
      </w:tr>
      <w:tr w:rsidR="009E7015" w:rsidRPr="00C41724" w:rsidTr="004017E3">
        <w:tc>
          <w:tcPr>
            <w:tcW w:w="710"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rPr>
                <w:b/>
                <w:sz w:val="20"/>
                <w:szCs w:val="20"/>
              </w:rPr>
            </w:pPr>
          </w:p>
        </w:tc>
        <w:tc>
          <w:tcPr>
            <w:tcW w:w="2268"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rPr>
                <w:b/>
                <w:sz w:val="20"/>
                <w:szCs w:val="20"/>
              </w:rPr>
            </w:pPr>
          </w:p>
        </w:tc>
        <w:tc>
          <w:tcPr>
            <w:tcW w:w="2409" w:type="dxa"/>
            <w:vMerge/>
            <w:tcBorders>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rPr>
                <w:b/>
                <w:sz w:val="20"/>
                <w:szCs w:val="20"/>
              </w:rPr>
            </w:pPr>
          </w:p>
        </w:tc>
        <w:tc>
          <w:tcPr>
            <w:tcW w:w="1134" w:type="dxa"/>
            <w:vMerge/>
            <w:tcBorders>
              <w:left w:val="single" w:sz="4" w:space="0" w:color="000000"/>
              <w:bottom w:val="single" w:sz="4" w:space="0" w:color="000000"/>
            </w:tcBorders>
            <w:shd w:val="clear" w:color="auto" w:fill="auto"/>
          </w:tcPr>
          <w:p w:rsidR="009E7015" w:rsidRPr="00C41724" w:rsidRDefault="009E7015" w:rsidP="00B95CE4">
            <w:pPr>
              <w:spacing w:line="240" w:lineRule="auto"/>
              <w:rPr>
                <w:b/>
                <w:sz w:val="20"/>
                <w:szCs w:val="20"/>
              </w:rPr>
            </w:pPr>
          </w:p>
        </w:tc>
        <w:tc>
          <w:tcPr>
            <w:tcW w:w="1843" w:type="dxa"/>
            <w:vMerge/>
            <w:shd w:val="clear" w:color="auto" w:fill="auto"/>
          </w:tcPr>
          <w:p w:rsidR="009E7015" w:rsidRPr="00C41724" w:rsidRDefault="009E7015" w:rsidP="00B95CE4">
            <w:pPr>
              <w:spacing w:line="240" w:lineRule="auto"/>
              <w:rPr>
                <w:b/>
                <w:sz w:val="20"/>
                <w:szCs w:val="20"/>
              </w:rPr>
            </w:pPr>
          </w:p>
        </w:tc>
        <w:tc>
          <w:tcPr>
            <w:tcW w:w="1134" w:type="dxa"/>
            <w:vMerge/>
            <w:tcBorders>
              <w:right w:val="single" w:sz="4" w:space="0" w:color="000000"/>
            </w:tcBorders>
            <w:shd w:val="clear" w:color="auto" w:fill="auto"/>
          </w:tcPr>
          <w:p w:rsidR="009E7015" w:rsidRPr="00C41724" w:rsidRDefault="009E7015" w:rsidP="00B95CE4">
            <w:pPr>
              <w:spacing w:line="240" w:lineRule="auto"/>
              <w:rPr>
                <w:b/>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E7015" w:rsidRPr="00C41724" w:rsidRDefault="009E7015" w:rsidP="00B95CE4">
            <w:pPr>
              <w:spacing w:line="240" w:lineRule="auto"/>
              <w:jc w:val="center"/>
              <w:rPr>
                <w:b/>
                <w:sz w:val="20"/>
                <w:szCs w:val="20"/>
              </w:rPr>
            </w:pPr>
            <w:r w:rsidRPr="00C41724">
              <w:rPr>
                <w:b/>
                <w:sz w:val="20"/>
                <w:szCs w:val="20"/>
              </w:rPr>
              <w:t>2026</w:t>
            </w:r>
          </w:p>
          <w:p w:rsidR="009E7015" w:rsidRPr="00C41724" w:rsidRDefault="009E7015" w:rsidP="00B95CE4">
            <w:pPr>
              <w:spacing w:line="240" w:lineRule="auto"/>
              <w:jc w:val="center"/>
              <w:rPr>
                <w:b/>
                <w:sz w:val="20"/>
                <w:szCs w:val="20"/>
              </w:rPr>
            </w:pPr>
            <w:r w:rsidRPr="00C41724">
              <w:rPr>
                <w:b/>
                <w:sz w:val="20"/>
                <w:szCs w:val="20"/>
              </w:rPr>
              <w:t xml:space="preserve"> рік</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9E7015" w:rsidRPr="00C41724" w:rsidRDefault="009E7015" w:rsidP="00B95CE4">
            <w:pPr>
              <w:spacing w:line="240" w:lineRule="auto"/>
              <w:jc w:val="center"/>
              <w:rPr>
                <w:b/>
                <w:sz w:val="20"/>
                <w:szCs w:val="20"/>
              </w:rPr>
            </w:pPr>
            <w:r w:rsidRPr="00C41724">
              <w:rPr>
                <w:b/>
                <w:sz w:val="20"/>
                <w:szCs w:val="20"/>
              </w:rPr>
              <w:t>2027</w:t>
            </w:r>
          </w:p>
          <w:p w:rsidR="009E7015" w:rsidRPr="00C41724" w:rsidRDefault="009E7015" w:rsidP="00B95CE4">
            <w:pPr>
              <w:spacing w:line="240" w:lineRule="auto"/>
              <w:jc w:val="center"/>
              <w:rPr>
                <w:b/>
                <w:sz w:val="20"/>
                <w:szCs w:val="20"/>
              </w:rPr>
            </w:pPr>
            <w:r w:rsidRPr="00C41724">
              <w:rPr>
                <w:b/>
                <w:sz w:val="20"/>
                <w:szCs w:val="20"/>
              </w:rPr>
              <w:t>рік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E7015" w:rsidRPr="00C41724" w:rsidRDefault="009E7015" w:rsidP="00B95CE4">
            <w:pPr>
              <w:spacing w:line="240" w:lineRule="auto"/>
              <w:jc w:val="center"/>
              <w:rPr>
                <w:b/>
                <w:sz w:val="20"/>
                <w:szCs w:val="20"/>
              </w:rPr>
            </w:pPr>
            <w:r w:rsidRPr="00C41724">
              <w:rPr>
                <w:b/>
                <w:sz w:val="20"/>
                <w:szCs w:val="20"/>
              </w:rPr>
              <w:t xml:space="preserve">2028 </w:t>
            </w:r>
          </w:p>
          <w:p w:rsidR="009E7015" w:rsidRPr="00C41724" w:rsidRDefault="009E7015" w:rsidP="00B95CE4">
            <w:pPr>
              <w:spacing w:line="240" w:lineRule="auto"/>
              <w:jc w:val="center"/>
              <w:rPr>
                <w:b/>
                <w:sz w:val="20"/>
                <w:szCs w:val="20"/>
              </w:rPr>
            </w:pPr>
            <w:r w:rsidRPr="00C41724">
              <w:rPr>
                <w:b/>
                <w:sz w:val="20"/>
                <w:szCs w:val="20"/>
              </w:rPr>
              <w:t>рік</w:t>
            </w:r>
          </w:p>
        </w:tc>
        <w:tc>
          <w:tcPr>
            <w:tcW w:w="3828" w:type="dxa"/>
            <w:shd w:val="clear" w:color="auto" w:fill="auto"/>
          </w:tcPr>
          <w:p w:rsidR="009E7015" w:rsidRPr="00C41724" w:rsidRDefault="009E7015" w:rsidP="00B95CE4">
            <w:pPr>
              <w:spacing w:line="240" w:lineRule="auto"/>
              <w:rPr>
                <w:b/>
                <w:sz w:val="20"/>
                <w:szCs w:val="20"/>
              </w:rPr>
            </w:pPr>
          </w:p>
        </w:tc>
      </w:tr>
      <w:tr w:rsidR="009E7015" w:rsidRPr="00C41724" w:rsidTr="004017E3">
        <w:tc>
          <w:tcPr>
            <w:tcW w:w="15877" w:type="dxa"/>
            <w:gridSpan w:val="10"/>
            <w:shd w:val="clear" w:color="auto" w:fill="auto"/>
          </w:tcPr>
          <w:p w:rsidR="009E7015" w:rsidRPr="00C41724" w:rsidRDefault="009E7015" w:rsidP="00B95CE4">
            <w:pPr>
              <w:spacing w:line="240" w:lineRule="auto"/>
              <w:jc w:val="center"/>
              <w:rPr>
                <w:b/>
                <w:sz w:val="24"/>
              </w:rPr>
            </w:pPr>
            <w:r w:rsidRPr="00C41724">
              <w:rPr>
                <w:b/>
                <w:sz w:val="24"/>
              </w:rPr>
              <w:t>У. Професійний розвиток педагогічних працівників. Інтеграція в міжнародну та європейську спільноту.</w:t>
            </w:r>
          </w:p>
        </w:tc>
      </w:tr>
      <w:tr w:rsidR="009E7015" w:rsidRPr="00C41724" w:rsidTr="004017E3">
        <w:trPr>
          <w:trHeight w:val="2520"/>
        </w:trPr>
        <w:tc>
          <w:tcPr>
            <w:tcW w:w="710" w:type="dxa"/>
          </w:tcPr>
          <w:p w:rsidR="009E7015" w:rsidRPr="00C41724" w:rsidRDefault="009E7015" w:rsidP="00B95CE4">
            <w:pPr>
              <w:spacing w:line="240" w:lineRule="auto"/>
              <w:rPr>
                <w:b/>
                <w:sz w:val="24"/>
              </w:rPr>
            </w:pPr>
            <w:r w:rsidRPr="00C41724">
              <w:rPr>
                <w:b/>
                <w:sz w:val="24"/>
              </w:rPr>
              <w:t>5.1.</w:t>
            </w:r>
          </w:p>
        </w:tc>
        <w:tc>
          <w:tcPr>
            <w:tcW w:w="2268" w:type="dxa"/>
          </w:tcPr>
          <w:p w:rsidR="009E7015" w:rsidRPr="00C41724" w:rsidRDefault="009E7015" w:rsidP="00B95CE4">
            <w:pPr>
              <w:spacing w:line="240" w:lineRule="auto"/>
              <w:rPr>
                <w:sz w:val="24"/>
              </w:rPr>
            </w:pPr>
            <w:r w:rsidRPr="00C41724">
              <w:rPr>
                <w:b/>
                <w:sz w:val="24"/>
              </w:rPr>
              <w:t>Завдання 1.</w:t>
            </w:r>
            <w:r w:rsidRPr="00C41724">
              <w:rPr>
                <w:sz w:val="24"/>
              </w:rPr>
              <w:t xml:space="preserve"> </w:t>
            </w:r>
            <w:r w:rsidRPr="00C41724">
              <w:rPr>
                <w:b/>
                <w:sz w:val="24"/>
              </w:rPr>
              <w:t xml:space="preserve">Зміцнення партнерських </w:t>
            </w:r>
            <w:proofErr w:type="spellStart"/>
            <w:r w:rsidRPr="00C41724">
              <w:rPr>
                <w:b/>
                <w:sz w:val="24"/>
              </w:rPr>
              <w:t>зв'язків</w:t>
            </w:r>
            <w:proofErr w:type="spellEnd"/>
            <w:r w:rsidRPr="00C41724">
              <w:rPr>
                <w:b/>
                <w:sz w:val="24"/>
              </w:rPr>
              <w:t xml:space="preserve"> та розширення співпраці з міжнародними освітніми організаціями.</w:t>
            </w:r>
          </w:p>
        </w:tc>
        <w:tc>
          <w:tcPr>
            <w:tcW w:w="2409" w:type="dxa"/>
          </w:tcPr>
          <w:p w:rsidR="009E7015" w:rsidRPr="00C41724" w:rsidRDefault="009E7015" w:rsidP="00B95CE4">
            <w:pPr>
              <w:spacing w:line="240" w:lineRule="auto"/>
              <w:rPr>
                <w:sz w:val="24"/>
              </w:rPr>
            </w:pPr>
            <w:r w:rsidRPr="00C41724">
              <w:rPr>
                <w:sz w:val="24"/>
              </w:rPr>
              <w:t>5.1.1. Забезпечити витрати на проїзд, стажування, навчання педагогічних працівників за програмами обміну.</w:t>
            </w:r>
          </w:p>
        </w:tc>
        <w:tc>
          <w:tcPr>
            <w:tcW w:w="1134" w:type="dxa"/>
          </w:tcPr>
          <w:p w:rsidR="009E7015" w:rsidRPr="00C41724" w:rsidRDefault="009E7015" w:rsidP="00B95CE4">
            <w:pPr>
              <w:spacing w:line="240" w:lineRule="auto"/>
              <w:jc w:val="center"/>
              <w:rPr>
                <w:sz w:val="24"/>
              </w:rPr>
            </w:pPr>
            <w:r w:rsidRPr="00C41724">
              <w:rPr>
                <w:sz w:val="24"/>
              </w:rPr>
              <w:t>відділ освіти</w:t>
            </w:r>
          </w:p>
        </w:tc>
        <w:tc>
          <w:tcPr>
            <w:tcW w:w="1843" w:type="dxa"/>
          </w:tcPr>
          <w:p w:rsidR="009E7015" w:rsidRPr="00C41724" w:rsidRDefault="009E7015" w:rsidP="00B95CE4">
            <w:pPr>
              <w:spacing w:line="240" w:lineRule="auto"/>
              <w:jc w:val="center"/>
              <w:rPr>
                <w:sz w:val="20"/>
                <w:szCs w:val="20"/>
              </w:rPr>
            </w:pPr>
            <w:r w:rsidRPr="00C41724">
              <w:rPr>
                <w:sz w:val="20"/>
                <w:szCs w:val="20"/>
              </w:rPr>
              <w:t>затрат –0,00</w:t>
            </w:r>
          </w:p>
          <w:p w:rsidR="009E7015" w:rsidRPr="00C41724" w:rsidRDefault="009E7015" w:rsidP="00B95CE4">
            <w:pPr>
              <w:spacing w:line="240" w:lineRule="auto"/>
              <w:jc w:val="center"/>
              <w:rPr>
                <w:sz w:val="20"/>
                <w:szCs w:val="20"/>
              </w:rPr>
            </w:pPr>
            <w:r w:rsidRPr="00C41724">
              <w:rPr>
                <w:sz w:val="20"/>
                <w:szCs w:val="20"/>
              </w:rPr>
              <w:t xml:space="preserve"> виділено коштів –0,00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 </w:t>
            </w:r>
            <w:r w:rsidRPr="00C41724">
              <w:rPr>
                <w:position w:val="-1"/>
                <w:sz w:val="20"/>
                <w:szCs w:val="20"/>
                <w:lang w:eastAsia="ru-RU"/>
              </w:rPr>
              <w:t>9 ЗЗСО</w:t>
            </w:r>
          </w:p>
          <w:p w:rsidR="009E7015" w:rsidRPr="00C41724" w:rsidRDefault="009E7015" w:rsidP="00B95CE4">
            <w:pPr>
              <w:spacing w:line="240" w:lineRule="auto"/>
              <w:jc w:val="center"/>
              <w:rPr>
                <w:sz w:val="20"/>
                <w:szCs w:val="20"/>
              </w:rPr>
            </w:pPr>
            <w:r w:rsidRPr="00C41724">
              <w:rPr>
                <w:sz w:val="20"/>
                <w:szCs w:val="20"/>
              </w:rPr>
              <w:t xml:space="preserve">ефективності –підвищення професійних </w:t>
            </w:r>
            <w:proofErr w:type="spellStart"/>
            <w:r w:rsidRPr="00C41724">
              <w:rPr>
                <w:sz w:val="20"/>
                <w:szCs w:val="20"/>
              </w:rPr>
              <w:t>компетентностей</w:t>
            </w:r>
            <w:proofErr w:type="spellEnd"/>
            <w:r w:rsidRPr="00C41724">
              <w:rPr>
                <w:sz w:val="20"/>
                <w:szCs w:val="20"/>
              </w:rPr>
              <w:t xml:space="preserve"> педпрацівників.</w:t>
            </w:r>
          </w:p>
        </w:tc>
        <w:tc>
          <w:tcPr>
            <w:tcW w:w="1134"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850" w:type="dxa"/>
          </w:tcPr>
          <w:p w:rsidR="009E7015" w:rsidRPr="00C41724" w:rsidRDefault="009E7015" w:rsidP="00B95CE4">
            <w:pPr>
              <w:spacing w:line="240" w:lineRule="auto"/>
              <w:jc w:val="center"/>
              <w:rPr>
                <w:sz w:val="24"/>
              </w:rPr>
            </w:pPr>
            <w:r w:rsidRPr="00C41724">
              <w:rPr>
                <w:sz w:val="24"/>
              </w:rPr>
              <w:t>-</w:t>
            </w:r>
          </w:p>
        </w:tc>
        <w:tc>
          <w:tcPr>
            <w:tcW w:w="851"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850"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828" w:type="dxa"/>
          </w:tcPr>
          <w:p w:rsidR="009E7015" w:rsidRPr="00C41724" w:rsidRDefault="009E7015" w:rsidP="00B95CE4">
            <w:pPr>
              <w:spacing w:line="240" w:lineRule="auto"/>
              <w:ind w:left="10" w:hanging="10"/>
              <w:contextualSpacing/>
              <w:rPr>
                <w:rFonts w:eastAsia="Calibri"/>
                <w:sz w:val="24"/>
                <w:lang w:eastAsia="zh-CN"/>
              </w:rPr>
            </w:pPr>
            <w:r w:rsidRPr="00C41724">
              <w:rPr>
                <w:rFonts w:eastAsia="Calibri"/>
                <w:sz w:val="24"/>
                <w:lang w:eastAsia="zh-CN"/>
              </w:rPr>
              <w:t xml:space="preserve">Забезпечено розвиток  партнерської взаємодії закладів освіти  з країнами Європи, міжнародною спільнотою, обмін досвідом в режимі </w:t>
            </w:r>
            <w:proofErr w:type="spellStart"/>
            <w:r w:rsidRPr="00C41724">
              <w:rPr>
                <w:rFonts w:eastAsia="Calibri"/>
                <w:sz w:val="24"/>
                <w:lang w:eastAsia="zh-CN"/>
              </w:rPr>
              <w:t>офлайн</w:t>
            </w:r>
            <w:proofErr w:type="spellEnd"/>
            <w:r w:rsidRPr="00C41724">
              <w:rPr>
                <w:rFonts w:eastAsia="Calibri"/>
                <w:sz w:val="24"/>
                <w:lang w:eastAsia="zh-CN"/>
              </w:rPr>
              <w:t xml:space="preserve"> та онлайн, на Інтернет-платформах через прямі партнерські контакти та комунікації, участь у спільних освітніх </w:t>
            </w:r>
            <w:proofErr w:type="spellStart"/>
            <w:r w:rsidRPr="00C41724">
              <w:rPr>
                <w:rFonts w:eastAsia="Calibri"/>
                <w:sz w:val="24"/>
                <w:lang w:eastAsia="zh-CN"/>
              </w:rPr>
              <w:t>проєктах</w:t>
            </w:r>
            <w:proofErr w:type="spellEnd"/>
            <w:r w:rsidRPr="00C41724">
              <w:rPr>
                <w:rFonts w:eastAsia="Calibri"/>
                <w:sz w:val="24"/>
                <w:lang w:eastAsia="zh-CN"/>
              </w:rPr>
              <w:t>.</w:t>
            </w:r>
          </w:p>
        </w:tc>
      </w:tr>
      <w:tr w:rsidR="009E7015" w:rsidRPr="00C41724" w:rsidTr="004017E3">
        <w:trPr>
          <w:trHeight w:val="662"/>
        </w:trPr>
        <w:tc>
          <w:tcPr>
            <w:tcW w:w="710" w:type="dxa"/>
          </w:tcPr>
          <w:p w:rsidR="009E7015" w:rsidRPr="00C41724" w:rsidRDefault="009E7015" w:rsidP="00B95CE4">
            <w:pPr>
              <w:spacing w:line="240" w:lineRule="auto"/>
              <w:rPr>
                <w:b/>
                <w:sz w:val="24"/>
              </w:rPr>
            </w:pPr>
            <w:r w:rsidRPr="00C41724">
              <w:rPr>
                <w:b/>
                <w:sz w:val="24"/>
              </w:rPr>
              <w:lastRenderedPageBreak/>
              <w:t>5.2.</w:t>
            </w:r>
          </w:p>
        </w:tc>
        <w:tc>
          <w:tcPr>
            <w:tcW w:w="2268" w:type="dxa"/>
          </w:tcPr>
          <w:p w:rsidR="009E7015" w:rsidRPr="00C41724" w:rsidRDefault="009E7015" w:rsidP="00B95CE4">
            <w:pPr>
              <w:spacing w:line="240" w:lineRule="auto"/>
              <w:rPr>
                <w:b/>
                <w:sz w:val="24"/>
              </w:rPr>
            </w:pPr>
            <w:r w:rsidRPr="00C41724">
              <w:rPr>
                <w:b/>
                <w:sz w:val="24"/>
              </w:rPr>
              <w:t>Завдання 2.</w:t>
            </w:r>
          </w:p>
          <w:p w:rsidR="009E7015" w:rsidRPr="00C41724" w:rsidRDefault="009E7015" w:rsidP="00B95CE4">
            <w:pPr>
              <w:spacing w:line="240" w:lineRule="auto"/>
              <w:rPr>
                <w:b/>
                <w:bCs/>
                <w:sz w:val="24"/>
              </w:rPr>
            </w:pPr>
            <w:r w:rsidRPr="00C41724">
              <w:rPr>
                <w:b/>
                <w:bCs/>
                <w:sz w:val="24"/>
              </w:rPr>
              <w:t>Забезпечення реалізації права педагогічних працівників на підвищення кваліфікації за різними формами, видами та  напрямками освітньої діяльності.</w:t>
            </w:r>
          </w:p>
        </w:tc>
        <w:tc>
          <w:tcPr>
            <w:tcW w:w="2409" w:type="dxa"/>
          </w:tcPr>
          <w:p w:rsidR="009E7015" w:rsidRPr="00C41724" w:rsidRDefault="009E7015" w:rsidP="00B95CE4">
            <w:pPr>
              <w:spacing w:line="240" w:lineRule="auto"/>
              <w:rPr>
                <w:sz w:val="24"/>
              </w:rPr>
            </w:pPr>
            <w:r w:rsidRPr="00C41724">
              <w:rPr>
                <w:sz w:val="24"/>
              </w:rPr>
              <w:t>5.2.1.</w:t>
            </w:r>
            <w:r w:rsidRPr="00C41724">
              <w:rPr>
                <w:rFonts w:ascii="Calibri" w:eastAsia="Calibri" w:hAnsi="Calibri"/>
                <w:sz w:val="22"/>
                <w:szCs w:val="22"/>
                <w:lang w:eastAsia="en-US"/>
              </w:rPr>
              <w:t xml:space="preserve"> </w:t>
            </w:r>
            <w:r w:rsidRPr="00C41724">
              <w:rPr>
                <w:rFonts w:eastAsia="Calibri"/>
                <w:sz w:val="24"/>
                <w:lang w:eastAsia="en-US"/>
              </w:rPr>
              <w:t xml:space="preserve">Взяти участь в інноваційному освітньому </w:t>
            </w:r>
            <w:proofErr w:type="spellStart"/>
            <w:r w:rsidRPr="00C41724">
              <w:rPr>
                <w:rFonts w:eastAsia="Calibri"/>
                <w:sz w:val="24"/>
                <w:lang w:eastAsia="en-US"/>
              </w:rPr>
              <w:t>проєкті</w:t>
            </w:r>
            <w:proofErr w:type="spellEnd"/>
            <w:r w:rsidRPr="00C41724">
              <w:rPr>
                <w:rFonts w:eastAsia="Calibri"/>
                <w:sz w:val="24"/>
                <w:lang w:eastAsia="en-US"/>
              </w:rPr>
              <w:t xml:space="preserve"> «Професійна орієнтація в НУШ»</w:t>
            </w:r>
            <w:r w:rsidRPr="00C41724">
              <w:rPr>
                <w:sz w:val="24"/>
              </w:rPr>
              <w:t xml:space="preserve"> з </w:t>
            </w:r>
            <w:r w:rsidRPr="00C41724">
              <w:rPr>
                <w:rFonts w:eastAsia="Calibri"/>
                <w:sz w:val="24"/>
                <w:lang w:eastAsia="en-US"/>
              </w:rPr>
              <w:t xml:space="preserve">фахового підвищення кваліфікації педагогічних працівників щодо впровадження професійної орієнтації в Новій українській школі. </w:t>
            </w:r>
          </w:p>
        </w:tc>
        <w:tc>
          <w:tcPr>
            <w:tcW w:w="1134" w:type="dxa"/>
          </w:tcPr>
          <w:p w:rsidR="009E7015" w:rsidRPr="00C41724" w:rsidRDefault="009E7015" w:rsidP="00B95CE4">
            <w:pPr>
              <w:spacing w:line="240" w:lineRule="auto"/>
              <w:jc w:val="center"/>
              <w:rPr>
                <w:sz w:val="24"/>
              </w:rPr>
            </w:pPr>
            <w:r w:rsidRPr="00C41724">
              <w:rPr>
                <w:sz w:val="24"/>
              </w:rPr>
              <w:t>відділ освіти</w:t>
            </w:r>
          </w:p>
        </w:tc>
        <w:tc>
          <w:tcPr>
            <w:tcW w:w="1843" w:type="dxa"/>
          </w:tcPr>
          <w:p w:rsidR="009E7015" w:rsidRPr="00C41724" w:rsidRDefault="009E7015" w:rsidP="00B95CE4">
            <w:pPr>
              <w:spacing w:line="240" w:lineRule="auto"/>
              <w:jc w:val="center"/>
              <w:rPr>
                <w:sz w:val="20"/>
                <w:szCs w:val="20"/>
              </w:rPr>
            </w:pPr>
            <w:r w:rsidRPr="00C41724">
              <w:rPr>
                <w:sz w:val="20"/>
                <w:szCs w:val="20"/>
              </w:rPr>
              <w:t>затрат –</w:t>
            </w:r>
          </w:p>
          <w:p w:rsidR="009E7015" w:rsidRPr="00C41724" w:rsidRDefault="009E7015" w:rsidP="00B95CE4">
            <w:pPr>
              <w:spacing w:line="240" w:lineRule="auto"/>
              <w:jc w:val="center"/>
              <w:rPr>
                <w:sz w:val="20"/>
                <w:szCs w:val="20"/>
              </w:rPr>
            </w:pPr>
            <w:r w:rsidRPr="00C41724">
              <w:rPr>
                <w:sz w:val="20"/>
                <w:szCs w:val="20"/>
              </w:rPr>
              <w:t xml:space="preserve"> 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 </w:t>
            </w:r>
            <w:r w:rsidRPr="00C41724">
              <w:rPr>
                <w:position w:val="-1"/>
                <w:sz w:val="20"/>
                <w:szCs w:val="20"/>
                <w:lang w:eastAsia="ru-RU"/>
              </w:rPr>
              <w:t>350 осіб</w:t>
            </w:r>
          </w:p>
          <w:p w:rsidR="009E7015" w:rsidRPr="00C41724" w:rsidRDefault="009E7015" w:rsidP="00B95CE4">
            <w:pPr>
              <w:spacing w:line="240" w:lineRule="auto"/>
              <w:rPr>
                <w:sz w:val="20"/>
                <w:szCs w:val="20"/>
              </w:rPr>
            </w:pPr>
            <w:r w:rsidRPr="00C41724">
              <w:rPr>
                <w:sz w:val="20"/>
                <w:szCs w:val="20"/>
              </w:rPr>
              <w:t xml:space="preserve">ефективності –підвищення професійних </w:t>
            </w:r>
            <w:proofErr w:type="spellStart"/>
            <w:r w:rsidRPr="00C41724">
              <w:rPr>
                <w:sz w:val="20"/>
                <w:szCs w:val="20"/>
              </w:rPr>
              <w:t>компетентностей</w:t>
            </w:r>
            <w:proofErr w:type="spellEnd"/>
            <w:r w:rsidRPr="00C41724">
              <w:rPr>
                <w:sz w:val="20"/>
                <w:szCs w:val="20"/>
              </w:rPr>
              <w:t xml:space="preserve"> педпрацівників, збільшення кількості </w:t>
            </w:r>
            <w:r w:rsidRPr="00C41724">
              <w:rPr>
                <w:sz w:val="20"/>
                <w:szCs w:val="20"/>
                <w:lang w:eastAsia="ru-RU"/>
              </w:rPr>
              <w:t>творчих педагогів</w:t>
            </w:r>
          </w:p>
          <w:p w:rsidR="009E7015" w:rsidRPr="00C41724" w:rsidRDefault="009E7015" w:rsidP="00B95CE4">
            <w:pPr>
              <w:spacing w:line="240" w:lineRule="auto"/>
              <w:jc w:val="center"/>
              <w:rPr>
                <w:sz w:val="20"/>
                <w:szCs w:val="20"/>
              </w:rPr>
            </w:pPr>
          </w:p>
        </w:tc>
        <w:tc>
          <w:tcPr>
            <w:tcW w:w="1134" w:type="dxa"/>
          </w:tcPr>
          <w:p w:rsidR="009E7015" w:rsidRPr="00C41724" w:rsidRDefault="009E7015" w:rsidP="00B95CE4">
            <w:pPr>
              <w:spacing w:line="240" w:lineRule="auto"/>
              <w:jc w:val="center"/>
              <w:rPr>
                <w:sz w:val="20"/>
                <w:szCs w:val="20"/>
              </w:rPr>
            </w:pPr>
            <w:r w:rsidRPr="00C41724">
              <w:rPr>
                <w:sz w:val="20"/>
                <w:szCs w:val="20"/>
              </w:rPr>
              <w:t xml:space="preserve">освітня </w:t>
            </w:r>
            <w:proofErr w:type="spellStart"/>
            <w:r w:rsidRPr="00C41724">
              <w:rPr>
                <w:sz w:val="20"/>
                <w:szCs w:val="20"/>
              </w:rPr>
              <w:t>субвеція</w:t>
            </w:r>
            <w:proofErr w:type="spellEnd"/>
            <w:r w:rsidRPr="00C41724">
              <w:rPr>
                <w:sz w:val="20"/>
                <w:szCs w:val="20"/>
              </w:rPr>
              <w:t xml:space="preserve"> з ДБ, інші джерела</w:t>
            </w:r>
          </w:p>
        </w:tc>
        <w:tc>
          <w:tcPr>
            <w:tcW w:w="850" w:type="dxa"/>
          </w:tcPr>
          <w:p w:rsidR="009E7015" w:rsidRPr="00C41724" w:rsidRDefault="009E7015" w:rsidP="00B95CE4">
            <w:pPr>
              <w:spacing w:line="240" w:lineRule="auto"/>
              <w:jc w:val="center"/>
              <w:rPr>
                <w:sz w:val="24"/>
              </w:rPr>
            </w:pPr>
            <w:r w:rsidRPr="00C41724">
              <w:rPr>
                <w:sz w:val="24"/>
              </w:rPr>
              <w:t>-</w:t>
            </w:r>
          </w:p>
        </w:tc>
        <w:tc>
          <w:tcPr>
            <w:tcW w:w="851"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850" w:type="dxa"/>
            <w:shd w:val="clear" w:color="auto" w:fill="auto"/>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828" w:type="dxa"/>
            <w:shd w:val="clear" w:color="auto" w:fill="auto"/>
          </w:tcPr>
          <w:p w:rsidR="009E7015" w:rsidRPr="00C41724" w:rsidRDefault="009E7015" w:rsidP="00B95CE4">
            <w:pPr>
              <w:spacing w:line="240" w:lineRule="auto"/>
              <w:ind w:left="10" w:hanging="10"/>
              <w:rPr>
                <w:rFonts w:eastAsia="Calibri"/>
                <w:sz w:val="24"/>
                <w:lang w:eastAsia="en-US"/>
              </w:rPr>
            </w:pPr>
            <w:r w:rsidRPr="00C41724">
              <w:rPr>
                <w:sz w:val="24"/>
              </w:rPr>
              <w:t>Впроваджено інноваційну модель професійного розвитку педагогічних працівників.</w:t>
            </w:r>
            <w:r w:rsidRPr="00C41724">
              <w:rPr>
                <w:rFonts w:eastAsia="Calibri"/>
                <w:sz w:val="24"/>
                <w:lang w:eastAsia="en-US"/>
              </w:rPr>
              <w:t xml:space="preserve"> Налагоджено спільну діяльність з науковими освітніми установами з впровадження профорієнтаційних елементів і прикладного змісту навчання. Проведено навчання та інформаційні заходи для педагогів з професійної орієнтації.</w:t>
            </w:r>
          </w:p>
          <w:p w:rsidR="009E7015" w:rsidRPr="00C41724" w:rsidRDefault="009E7015" w:rsidP="00B95CE4">
            <w:pPr>
              <w:spacing w:line="240" w:lineRule="auto"/>
              <w:contextualSpacing/>
              <w:rPr>
                <w:rFonts w:eastAsia="Calibri"/>
                <w:sz w:val="24"/>
                <w:lang w:eastAsia="zh-CN"/>
              </w:rPr>
            </w:pPr>
          </w:p>
        </w:tc>
      </w:tr>
      <w:tr w:rsidR="009E7015" w:rsidRPr="00C41724" w:rsidTr="004017E3">
        <w:trPr>
          <w:trHeight w:val="983"/>
        </w:trPr>
        <w:tc>
          <w:tcPr>
            <w:tcW w:w="710" w:type="dxa"/>
          </w:tcPr>
          <w:p w:rsidR="009E7015" w:rsidRPr="00C41724" w:rsidRDefault="009E7015" w:rsidP="00B95CE4">
            <w:pPr>
              <w:spacing w:line="240" w:lineRule="auto"/>
              <w:rPr>
                <w:b/>
                <w:sz w:val="24"/>
              </w:rPr>
            </w:pPr>
            <w:r w:rsidRPr="00C41724">
              <w:rPr>
                <w:b/>
                <w:sz w:val="24"/>
              </w:rPr>
              <w:t>5.3.</w:t>
            </w:r>
          </w:p>
        </w:tc>
        <w:tc>
          <w:tcPr>
            <w:tcW w:w="2268" w:type="dxa"/>
          </w:tcPr>
          <w:p w:rsidR="009E7015" w:rsidRPr="00C41724" w:rsidRDefault="009E7015" w:rsidP="00B95CE4">
            <w:pPr>
              <w:spacing w:line="240" w:lineRule="auto"/>
              <w:rPr>
                <w:b/>
                <w:sz w:val="24"/>
              </w:rPr>
            </w:pPr>
            <w:r w:rsidRPr="00C41724">
              <w:rPr>
                <w:b/>
                <w:sz w:val="24"/>
              </w:rPr>
              <w:t>Завдання 3.</w:t>
            </w:r>
            <w:r w:rsidRPr="00C41724">
              <w:rPr>
                <w:b/>
                <w:szCs w:val="22"/>
              </w:rPr>
              <w:t xml:space="preserve"> </w:t>
            </w:r>
            <w:r w:rsidRPr="00C41724">
              <w:rPr>
                <w:b/>
                <w:sz w:val="24"/>
              </w:rPr>
              <w:t>Розвиток професійного потенціалу педагогічних працівників для роботи в умовах профільної освіти.</w:t>
            </w:r>
          </w:p>
        </w:tc>
        <w:tc>
          <w:tcPr>
            <w:tcW w:w="2409" w:type="dxa"/>
          </w:tcPr>
          <w:p w:rsidR="009E7015" w:rsidRPr="00C41724" w:rsidRDefault="009E7015" w:rsidP="00B95CE4">
            <w:pPr>
              <w:spacing w:line="240" w:lineRule="auto"/>
              <w:rPr>
                <w:sz w:val="24"/>
              </w:rPr>
            </w:pPr>
            <w:r w:rsidRPr="00C41724">
              <w:rPr>
                <w:sz w:val="24"/>
              </w:rPr>
              <w:t>5.3.1.</w:t>
            </w:r>
            <w:r w:rsidRPr="00C41724">
              <w:rPr>
                <w:szCs w:val="22"/>
              </w:rPr>
              <w:t xml:space="preserve"> </w:t>
            </w:r>
            <w:r w:rsidRPr="00C41724">
              <w:rPr>
                <w:sz w:val="24"/>
              </w:rPr>
              <w:t>Забезпечити якісну підготовку педагогічних кадрів в умовах профільного навчання, переходу на нові державні стандарти базової та старшої школи.</w:t>
            </w:r>
          </w:p>
        </w:tc>
        <w:tc>
          <w:tcPr>
            <w:tcW w:w="1134" w:type="dxa"/>
          </w:tcPr>
          <w:p w:rsidR="009E7015" w:rsidRPr="00C41724" w:rsidRDefault="009E7015" w:rsidP="00B95CE4">
            <w:pPr>
              <w:spacing w:line="240" w:lineRule="auto"/>
              <w:jc w:val="center"/>
              <w:rPr>
                <w:sz w:val="24"/>
              </w:rPr>
            </w:pPr>
            <w:r w:rsidRPr="00C41724">
              <w:rPr>
                <w:sz w:val="24"/>
              </w:rPr>
              <w:t>відділ освіти</w:t>
            </w:r>
          </w:p>
        </w:tc>
        <w:tc>
          <w:tcPr>
            <w:tcW w:w="1843" w:type="dxa"/>
          </w:tcPr>
          <w:p w:rsidR="009E7015" w:rsidRPr="00C41724" w:rsidRDefault="009E7015" w:rsidP="00B95CE4">
            <w:pPr>
              <w:spacing w:line="240" w:lineRule="auto"/>
              <w:jc w:val="center"/>
              <w:rPr>
                <w:sz w:val="20"/>
                <w:szCs w:val="20"/>
              </w:rPr>
            </w:pPr>
            <w:r w:rsidRPr="00C41724">
              <w:rPr>
                <w:sz w:val="20"/>
                <w:szCs w:val="20"/>
              </w:rPr>
              <w:t>затрат-</w:t>
            </w:r>
          </w:p>
          <w:p w:rsidR="009E7015" w:rsidRPr="00C41724" w:rsidRDefault="009E7015" w:rsidP="00B95CE4">
            <w:pPr>
              <w:spacing w:line="240" w:lineRule="auto"/>
              <w:jc w:val="center"/>
              <w:rPr>
                <w:sz w:val="20"/>
                <w:szCs w:val="20"/>
              </w:rPr>
            </w:pPr>
            <w:r w:rsidRPr="00C41724">
              <w:rPr>
                <w:sz w:val="20"/>
                <w:szCs w:val="20"/>
              </w:rPr>
              <w:t>–продукту</w:t>
            </w:r>
            <w:r w:rsidRPr="00C41724">
              <w:rPr>
                <w:b/>
                <w:sz w:val="20"/>
                <w:szCs w:val="20"/>
              </w:rPr>
              <w:t xml:space="preserve"> –</w:t>
            </w:r>
            <w:r w:rsidRPr="00C41724">
              <w:rPr>
                <w:sz w:val="20"/>
                <w:szCs w:val="20"/>
              </w:rPr>
              <w:t>330 педагогів</w:t>
            </w:r>
          </w:p>
          <w:p w:rsidR="009E7015" w:rsidRPr="00C41724" w:rsidRDefault="009E7015" w:rsidP="00B95CE4">
            <w:pPr>
              <w:spacing w:line="240" w:lineRule="auto"/>
              <w:jc w:val="center"/>
              <w:rPr>
                <w:sz w:val="20"/>
                <w:szCs w:val="20"/>
              </w:rPr>
            </w:pPr>
            <w:r w:rsidRPr="00C41724">
              <w:rPr>
                <w:sz w:val="20"/>
                <w:szCs w:val="20"/>
              </w:rPr>
              <w:t xml:space="preserve">ефективності –підвищення професійних </w:t>
            </w:r>
            <w:proofErr w:type="spellStart"/>
            <w:r w:rsidRPr="00C41724">
              <w:rPr>
                <w:sz w:val="20"/>
                <w:szCs w:val="20"/>
              </w:rPr>
              <w:t>компетентностей</w:t>
            </w:r>
            <w:proofErr w:type="spellEnd"/>
            <w:r w:rsidRPr="00C41724">
              <w:rPr>
                <w:sz w:val="20"/>
                <w:szCs w:val="20"/>
              </w:rPr>
              <w:t xml:space="preserve"> педпрацівників, збільшення кількості </w:t>
            </w:r>
            <w:r w:rsidRPr="00C41724">
              <w:rPr>
                <w:sz w:val="20"/>
                <w:szCs w:val="20"/>
                <w:lang w:eastAsia="ru-RU"/>
              </w:rPr>
              <w:t>творчих педагогів</w:t>
            </w:r>
          </w:p>
          <w:p w:rsidR="009E7015" w:rsidRPr="00C41724" w:rsidRDefault="009E7015" w:rsidP="00B95CE4">
            <w:pPr>
              <w:spacing w:line="240" w:lineRule="auto"/>
              <w:jc w:val="center"/>
              <w:rPr>
                <w:sz w:val="20"/>
                <w:szCs w:val="20"/>
              </w:rPr>
            </w:pPr>
          </w:p>
        </w:tc>
        <w:tc>
          <w:tcPr>
            <w:tcW w:w="1134" w:type="dxa"/>
          </w:tcPr>
          <w:p w:rsidR="009E7015" w:rsidRPr="00C41724" w:rsidRDefault="009E7015" w:rsidP="00B95CE4">
            <w:pPr>
              <w:spacing w:line="240" w:lineRule="auto"/>
              <w:jc w:val="center"/>
              <w:rPr>
                <w:sz w:val="20"/>
                <w:szCs w:val="20"/>
              </w:rPr>
            </w:pPr>
            <w:r w:rsidRPr="00C41724">
              <w:rPr>
                <w:sz w:val="20"/>
                <w:szCs w:val="20"/>
              </w:rPr>
              <w:t xml:space="preserve">освітня </w:t>
            </w:r>
            <w:proofErr w:type="spellStart"/>
            <w:r w:rsidRPr="00C41724">
              <w:rPr>
                <w:sz w:val="20"/>
                <w:szCs w:val="20"/>
              </w:rPr>
              <w:t>субвеція</w:t>
            </w:r>
            <w:proofErr w:type="spellEnd"/>
            <w:r w:rsidRPr="00C41724">
              <w:rPr>
                <w:sz w:val="20"/>
                <w:szCs w:val="20"/>
              </w:rPr>
              <w:t xml:space="preserve"> з ДБ, інші джерела</w:t>
            </w:r>
          </w:p>
        </w:tc>
        <w:tc>
          <w:tcPr>
            <w:tcW w:w="850" w:type="dxa"/>
          </w:tcPr>
          <w:p w:rsidR="009E7015" w:rsidRPr="00C41724" w:rsidRDefault="009E7015" w:rsidP="00B95CE4">
            <w:pPr>
              <w:spacing w:line="240" w:lineRule="auto"/>
              <w:jc w:val="center"/>
              <w:rPr>
                <w:sz w:val="24"/>
              </w:rPr>
            </w:pPr>
            <w:r w:rsidRPr="00C41724">
              <w:rPr>
                <w:sz w:val="24"/>
              </w:rPr>
              <w:t>-</w:t>
            </w:r>
          </w:p>
        </w:tc>
        <w:tc>
          <w:tcPr>
            <w:tcW w:w="851"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850" w:type="dxa"/>
            <w:shd w:val="clear" w:color="auto" w:fill="auto"/>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828" w:type="dxa"/>
            <w:shd w:val="clear" w:color="auto" w:fill="auto"/>
          </w:tcPr>
          <w:p w:rsidR="009E7015" w:rsidRPr="00C41724" w:rsidRDefault="009E7015" w:rsidP="00B95CE4">
            <w:pPr>
              <w:spacing w:line="240" w:lineRule="auto"/>
              <w:ind w:left="10" w:hanging="10"/>
              <w:jc w:val="both"/>
              <w:rPr>
                <w:rFonts w:eastAsiaTheme="minorHAnsi"/>
                <w:sz w:val="24"/>
                <w:lang w:eastAsia="en-US"/>
              </w:rPr>
            </w:pPr>
            <w:r w:rsidRPr="00C41724">
              <w:rPr>
                <w:sz w:val="24"/>
              </w:rPr>
              <w:t>Здійснено підвищення кваліфікації педагогічних працівників закладів освіти.</w:t>
            </w:r>
            <w:r w:rsidRPr="00C41724">
              <w:rPr>
                <w:rFonts w:eastAsiaTheme="minorHAnsi"/>
                <w:szCs w:val="28"/>
                <w:lang w:eastAsia="en-US"/>
              </w:rPr>
              <w:t xml:space="preserve"> </w:t>
            </w:r>
            <w:r w:rsidRPr="00C41724">
              <w:rPr>
                <w:rFonts w:eastAsiaTheme="minorHAnsi"/>
                <w:sz w:val="24"/>
                <w:lang w:eastAsia="en-US"/>
              </w:rPr>
              <w:t xml:space="preserve">Забезпечено участь педагогічних працівників STEAM-освіти у навчаннях, тренінгах, семінарах, конференціях щодо методів впровадження STEAM-освіти, форумах з організації дослідно-пізнавальної та </w:t>
            </w:r>
            <w:proofErr w:type="spellStart"/>
            <w:r w:rsidRPr="00C41724">
              <w:rPr>
                <w:rFonts w:eastAsiaTheme="minorHAnsi"/>
                <w:sz w:val="24"/>
                <w:lang w:eastAsia="en-US"/>
              </w:rPr>
              <w:t>проєктної</w:t>
            </w:r>
            <w:proofErr w:type="spellEnd"/>
            <w:r w:rsidRPr="00C41724">
              <w:rPr>
                <w:rFonts w:eastAsiaTheme="minorHAnsi"/>
                <w:sz w:val="24"/>
                <w:lang w:eastAsia="en-US"/>
              </w:rPr>
              <w:t xml:space="preserve"> діяльності.</w:t>
            </w:r>
          </w:p>
        </w:tc>
      </w:tr>
      <w:tr w:rsidR="009E7015" w:rsidRPr="00C41724" w:rsidTr="004017E3">
        <w:trPr>
          <w:trHeight w:val="473"/>
        </w:trPr>
        <w:tc>
          <w:tcPr>
            <w:tcW w:w="9498" w:type="dxa"/>
            <w:gridSpan w:val="6"/>
            <w:shd w:val="clear" w:color="auto" w:fill="auto"/>
          </w:tcPr>
          <w:p w:rsidR="009E7015" w:rsidRPr="00C41724" w:rsidRDefault="009E7015" w:rsidP="00B95CE4">
            <w:pPr>
              <w:spacing w:line="240" w:lineRule="auto"/>
              <w:rPr>
                <w:b/>
                <w:sz w:val="24"/>
              </w:rPr>
            </w:pPr>
            <w:r w:rsidRPr="00C41724">
              <w:rPr>
                <w:b/>
                <w:sz w:val="24"/>
              </w:rPr>
              <w:t>Загалом коштів</w:t>
            </w:r>
          </w:p>
        </w:tc>
        <w:tc>
          <w:tcPr>
            <w:tcW w:w="850" w:type="dxa"/>
            <w:shd w:val="clear" w:color="auto" w:fill="auto"/>
          </w:tcPr>
          <w:p w:rsidR="009E7015" w:rsidRPr="00C41724" w:rsidRDefault="009E7015" w:rsidP="00B95CE4">
            <w:pPr>
              <w:spacing w:line="240" w:lineRule="auto"/>
              <w:jc w:val="center"/>
              <w:rPr>
                <w:b/>
                <w:sz w:val="24"/>
              </w:rPr>
            </w:pPr>
            <w:r w:rsidRPr="00C41724">
              <w:rPr>
                <w:b/>
                <w:sz w:val="24"/>
              </w:rPr>
              <w:t>-</w:t>
            </w:r>
          </w:p>
        </w:tc>
        <w:tc>
          <w:tcPr>
            <w:tcW w:w="851" w:type="dxa"/>
            <w:shd w:val="clear" w:color="auto" w:fill="auto"/>
          </w:tcPr>
          <w:p w:rsidR="009E7015" w:rsidRPr="00C41724" w:rsidRDefault="009E7015" w:rsidP="00B95CE4">
            <w:pPr>
              <w:spacing w:line="240" w:lineRule="auto"/>
              <w:rPr>
                <w:sz w:val="24"/>
              </w:rPr>
            </w:pPr>
          </w:p>
        </w:tc>
        <w:tc>
          <w:tcPr>
            <w:tcW w:w="850" w:type="dxa"/>
            <w:shd w:val="clear" w:color="auto" w:fill="auto"/>
          </w:tcPr>
          <w:p w:rsidR="009E7015" w:rsidRPr="00C41724" w:rsidRDefault="009E7015" w:rsidP="00B95CE4">
            <w:pPr>
              <w:spacing w:line="240" w:lineRule="auto"/>
              <w:rPr>
                <w:sz w:val="24"/>
              </w:rPr>
            </w:pPr>
          </w:p>
        </w:tc>
        <w:tc>
          <w:tcPr>
            <w:tcW w:w="3828" w:type="dxa"/>
            <w:shd w:val="clear" w:color="auto" w:fill="auto"/>
          </w:tcPr>
          <w:p w:rsidR="009E7015" w:rsidRPr="00C41724" w:rsidRDefault="009E7015" w:rsidP="00B95CE4">
            <w:pPr>
              <w:spacing w:line="240" w:lineRule="auto"/>
              <w:rPr>
                <w:sz w:val="24"/>
              </w:rPr>
            </w:pPr>
          </w:p>
        </w:tc>
      </w:tr>
    </w:tbl>
    <w:p w:rsidR="009E7015" w:rsidRDefault="009E7015"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Pr="00C41724" w:rsidRDefault="00B01DBA" w:rsidP="00B95CE4">
      <w:pPr>
        <w:spacing w:line="240" w:lineRule="auto"/>
        <w:rPr>
          <w:szCs w:val="22"/>
        </w:rPr>
      </w:pPr>
    </w:p>
    <w:tbl>
      <w:tblPr>
        <w:tblStyle w:val="12"/>
        <w:tblW w:w="15738" w:type="dxa"/>
        <w:tblInd w:w="-289" w:type="dxa"/>
        <w:tblLayout w:type="fixed"/>
        <w:tblLook w:val="04A0" w:firstRow="1" w:lastRow="0" w:firstColumn="1" w:lastColumn="0" w:noHBand="0" w:noVBand="1"/>
      </w:tblPr>
      <w:tblGrid>
        <w:gridCol w:w="576"/>
        <w:gridCol w:w="2143"/>
        <w:gridCol w:w="2642"/>
        <w:gridCol w:w="52"/>
        <w:gridCol w:w="1250"/>
        <w:gridCol w:w="1843"/>
        <w:gridCol w:w="1134"/>
        <w:gridCol w:w="992"/>
        <w:gridCol w:w="992"/>
        <w:gridCol w:w="996"/>
        <w:gridCol w:w="3118"/>
      </w:tblGrid>
      <w:tr w:rsidR="009E7015" w:rsidRPr="00C41724" w:rsidTr="004017E3">
        <w:tc>
          <w:tcPr>
            <w:tcW w:w="576" w:type="dxa"/>
            <w:vMerge w:val="restart"/>
            <w:tcBorders>
              <w:top w:val="single" w:sz="4" w:space="0" w:color="000000"/>
              <w:left w:val="single" w:sz="4" w:space="0" w:color="000000"/>
              <w:right w:val="single" w:sz="4" w:space="0" w:color="000000"/>
            </w:tcBorders>
            <w:shd w:val="clear" w:color="auto" w:fill="FFFFFF" w:themeFill="background1"/>
            <w:vAlign w:val="center"/>
          </w:tcPr>
          <w:p w:rsidR="009E7015" w:rsidRPr="00C41724" w:rsidRDefault="009E7015" w:rsidP="00B95CE4">
            <w:pPr>
              <w:spacing w:line="240" w:lineRule="auto"/>
              <w:ind w:left="24"/>
              <w:rPr>
                <w:b/>
                <w:sz w:val="20"/>
                <w:szCs w:val="20"/>
              </w:rPr>
            </w:pPr>
            <w:r w:rsidRPr="00C41724">
              <w:rPr>
                <w:b/>
                <w:sz w:val="20"/>
                <w:szCs w:val="20"/>
              </w:rPr>
              <w:t xml:space="preserve">№ </w:t>
            </w:r>
          </w:p>
          <w:p w:rsidR="009E7015" w:rsidRPr="00C41724" w:rsidRDefault="009E7015" w:rsidP="00B95CE4">
            <w:pPr>
              <w:spacing w:line="240" w:lineRule="auto"/>
              <w:rPr>
                <w:b/>
                <w:sz w:val="20"/>
                <w:szCs w:val="20"/>
              </w:rPr>
            </w:pPr>
            <w:r w:rsidRPr="00C41724">
              <w:rPr>
                <w:b/>
                <w:sz w:val="20"/>
                <w:szCs w:val="20"/>
              </w:rPr>
              <w:t xml:space="preserve">з/п </w:t>
            </w:r>
          </w:p>
        </w:tc>
        <w:tc>
          <w:tcPr>
            <w:tcW w:w="2143" w:type="dxa"/>
            <w:vMerge w:val="restart"/>
            <w:tcBorders>
              <w:top w:val="single" w:sz="4" w:space="0" w:color="000000"/>
              <w:left w:val="single" w:sz="4" w:space="0" w:color="000000"/>
              <w:right w:val="single" w:sz="4" w:space="0" w:color="000000"/>
            </w:tcBorders>
            <w:shd w:val="clear" w:color="auto" w:fill="FFFFFF" w:themeFill="background1"/>
            <w:vAlign w:val="center"/>
          </w:tcPr>
          <w:p w:rsidR="009E7015" w:rsidRPr="00C41724" w:rsidRDefault="009E7015" w:rsidP="00B95CE4">
            <w:pPr>
              <w:spacing w:line="240" w:lineRule="auto"/>
              <w:jc w:val="center"/>
              <w:rPr>
                <w:b/>
                <w:sz w:val="20"/>
                <w:szCs w:val="20"/>
              </w:rPr>
            </w:pPr>
            <w:r w:rsidRPr="00C41724">
              <w:rPr>
                <w:b/>
                <w:sz w:val="20"/>
                <w:szCs w:val="20"/>
              </w:rPr>
              <w:t>Назва завдання</w:t>
            </w:r>
          </w:p>
        </w:tc>
        <w:tc>
          <w:tcPr>
            <w:tcW w:w="2642" w:type="dxa"/>
            <w:vMerge w:val="restart"/>
            <w:tcBorders>
              <w:top w:val="single" w:sz="4" w:space="0" w:color="000000"/>
              <w:left w:val="single" w:sz="4" w:space="0" w:color="000000"/>
              <w:right w:val="single" w:sz="4" w:space="0" w:color="000000"/>
            </w:tcBorders>
            <w:shd w:val="clear" w:color="auto" w:fill="FFFFFF" w:themeFill="background1"/>
            <w:vAlign w:val="center"/>
          </w:tcPr>
          <w:p w:rsidR="009E7015" w:rsidRPr="00C41724" w:rsidRDefault="009E7015" w:rsidP="00B95CE4">
            <w:pPr>
              <w:spacing w:line="240" w:lineRule="auto"/>
              <w:jc w:val="center"/>
              <w:rPr>
                <w:b/>
                <w:sz w:val="20"/>
                <w:szCs w:val="20"/>
              </w:rPr>
            </w:pPr>
            <w:r w:rsidRPr="00C41724">
              <w:rPr>
                <w:b/>
                <w:sz w:val="20"/>
                <w:szCs w:val="20"/>
              </w:rPr>
              <w:t>Перелік заходів завдання</w:t>
            </w:r>
          </w:p>
        </w:tc>
        <w:tc>
          <w:tcPr>
            <w:tcW w:w="1302" w:type="dxa"/>
            <w:gridSpan w:val="2"/>
            <w:vMerge w:val="restart"/>
            <w:tcBorders>
              <w:top w:val="single" w:sz="4" w:space="0" w:color="000000"/>
              <w:lef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Виконавці  завдання</w:t>
            </w:r>
          </w:p>
        </w:tc>
        <w:tc>
          <w:tcPr>
            <w:tcW w:w="1843" w:type="dxa"/>
            <w:vMerge w:val="restart"/>
            <w:tcBorders>
              <w:top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Показники виконання заходу, один. виміру</w:t>
            </w:r>
          </w:p>
          <w:p w:rsidR="009E7015" w:rsidRPr="00C41724" w:rsidRDefault="009E7015" w:rsidP="00B95CE4">
            <w:pPr>
              <w:spacing w:line="240" w:lineRule="auto"/>
              <w:jc w:val="center"/>
              <w:rPr>
                <w:b/>
                <w:sz w:val="20"/>
                <w:szCs w:val="20"/>
              </w:rPr>
            </w:pPr>
            <w:r w:rsidRPr="00C41724">
              <w:rPr>
                <w:b/>
                <w:sz w:val="20"/>
                <w:szCs w:val="20"/>
              </w:rPr>
              <w:t>(</w:t>
            </w:r>
            <w:proofErr w:type="spellStart"/>
            <w:r w:rsidRPr="00C41724">
              <w:rPr>
                <w:b/>
                <w:sz w:val="20"/>
                <w:szCs w:val="20"/>
              </w:rPr>
              <w:t>тис.грн</w:t>
            </w:r>
            <w:proofErr w:type="spellEnd"/>
            <w:r w:rsidRPr="00C41724">
              <w:rPr>
                <w:b/>
                <w:sz w:val="20"/>
                <w:szCs w:val="20"/>
              </w:rPr>
              <w:t>.)</w:t>
            </w:r>
          </w:p>
        </w:tc>
        <w:tc>
          <w:tcPr>
            <w:tcW w:w="1134" w:type="dxa"/>
            <w:vMerge w:val="restart"/>
            <w:tcBorders>
              <w:top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Джерела*</w:t>
            </w:r>
          </w:p>
        </w:tc>
        <w:tc>
          <w:tcPr>
            <w:tcW w:w="2980" w:type="dxa"/>
            <w:gridSpan w:val="3"/>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Фінансування</w:t>
            </w:r>
          </w:p>
        </w:tc>
        <w:tc>
          <w:tcPr>
            <w:tcW w:w="3118" w:type="dxa"/>
            <w:vMerge w:val="restart"/>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Очікуваний результат</w:t>
            </w:r>
          </w:p>
        </w:tc>
      </w:tr>
      <w:tr w:rsidR="009E7015" w:rsidRPr="00C41724" w:rsidTr="004017E3">
        <w:tc>
          <w:tcPr>
            <w:tcW w:w="576" w:type="dxa"/>
            <w:vMerge/>
            <w:tcBorders>
              <w:left w:val="single" w:sz="4" w:space="0" w:color="000000"/>
              <w:right w:val="single" w:sz="4" w:space="0" w:color="000000"/>
            </w:tcBorders>
            <w:shd w:val="clear" w:color="auto" w:fill="FFFFFF" w:themeFill="background1"/>
          </w:tcPr>
          <w:p w:rsidR="009E7015" w:rsidRPr="00C41724" w:rsidRDefault="009E7015" w:rsidP="00B95CE4">
            <w:pPr>
              <w:spacing w:line="240" w:lineRule="auto"/>
              <w:rPr>
                <w:b/>
                <w:sz w:val="20"/>
                <w:szCs w:val="20"/>
              </w:rPr>
            </w:pPr>
          </w:p>
        </w:tc>
        <w:tc>
          <w:tcPr>
            <w:tcW w:w="2143" w:type="dxa"/>
            <w:vMerge/>
            <w:tcBorders>
              <w:left w:val="single" w:sz="4" w:space="0" w:color="000000"/>
              <w:right w:val="single" w:sz="4" w:space="0" w:color="000000"/>
            </w:tcBorders>
            <w:shd w:val="clear" w:color="auto" w:fill="FFFFFF" w:themeFill="background1"/>
          </w:tcPr>
          <w:p w:rsidR="009E7015" w:rsidRPr="00C41724" w:rsidRDefault="009E7015" w:rsidP="00B95CE4">
            <w:pPr>
              <w:spacing w:line="240" w:lineRule="auto"/>
              <w:rPr>
                <w:b/>
                <w:sz w:val="20"/>
                <w:szCs w:val="20"/>
              </w:rPr>
            </w:pPr>
          </w:p>
        </w:tc>
        <w:tc>
          <w:tcPr>
            <w:tcW w:w="2642" w:type="dxa"/>
            <w:vMerge/>
            <w:tcBorders>
              <w:left w:val="single" w:sz="4" w:space="0" w:color="000000"/>
              <w:right w:val="single" w:sz="4" w:space="0" w:color="000000"/>
            </w:tcBorders>
            <w:shd w:val="clear" w:color="auto" w:fill="FFFFFF" w:themeFill="background1"/>
          </w:tcPr>
          <w:p w:rsidR="009E7015" w:rsidRPr="00C41724" w:rsidRDefault="009E7015" w:rsidP="00B95CE4">
            <w:pPr>
              <w:spacing w:line="240" w:lineRule="auto"/>
              <w:rPr>
                <w:b/>
                <w:sz w:val="20"/>
                <w:szCs w:val="20"/>
              </w:rPr>
            </w:pPr>
          </w:p>
        </w:tc>
        <w:tc>
          <w:tcPr>
            <w:tcW w:w="1302" w:type="dxa"/>
            <w:gridSpan w:val="2"/>
            <w:vMerge/>
            <w:tcBorders>
              <w:left w:val="single" w:sz="4" w:space="0" w:color="000000"/>
            </w:tcBorders>
            <w:shd w:val="clear" w:color="auto" w:fill="FFFFFF" w:themeFill="background1"/>
          </w:tcPr>
          <w:p w:rsidR="009E7015" w:rsidRPr="00C41724" w:rsidRDefault="009E7015" w:rsidP="00B95CE4">
            <w:pPr>
              <w:spacing w:line="240" w:lineRule="auto"/>
              <w:rPr>
                <w:b/>
                <w:sz w:val="20"/>
                <w:szCs w:val="20"/>
              </w:rPr>
            </w:pPr>
          </w:p>
        </w:tc>
        <w:tc>
          <w:tcPr>
            <w:tcW w:w="1843" w:type="dxa"/>
            <w:vMerge/>
            <w:shd w:val="clear" w:color="auto" w:fill="FFFFFF" w:themeFill="background1"/>
          </w:tcPr>
          <w:p w:rsidR="009E7015" w:rsidRPr="00C41724" w:rsidRDefault="009E7015" w:rsidP="00B95CE4">
            <w:pPr>
              <w:spacing w:line="240" w:lineRule="auto"/>
              <w:rPr>
                <w:b/>
                <w:sz w:val="20"/>
                <w:szCs w:val="20"/>
              </w:rPr>
            </w:pPr>
          </w:p>
        </w:tc>
        <w:tc>
          <w:tcPr>
            <w:tcW w:w="1134" w:type="dxa"/>
            <w:vMerge/>
            <w:tcBorders>
              <w:right w:val="single" w:sz="4" w:space="0" w:color="000000"/>
            </w:tcBorders>
            <w:shd w:val="clear" w:color="auto" w:fill="FFFFFF" w:themeFill="background1"/>
          </w:tcPr>
          <w:p w:rsidR="009E7015" w:rsidRPr="00C41724" w:rsidRDefault="009E7015" w:rsidP="00B95CE4">
            <w:pPr>
              <w:spacing w:line="240" w:lineRule="auto"/>
              <w:rPr>
                <w:b/>
                <w:sz w:val="20"/>
                <w:szCs w:val="20"/>
              </w:rPr>
            </w:pPr>
          </w:p>
        </w:tc>
        <w:tc>
          <w:tcPr>
            <w:tcW w:w="2980" w:type="dxa"/>
            <w:gridSpan w:val="3"/>
            <w:tcBorders>
              <w:lef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Обсяги, тис. грн</w:t>
            </w:r>
          </w:p>
        </w:tc>
        <w:tc>
          <w:tcPr>
            <w:tcW w:w="3118" w:type="dxa"/>
            <w:vMerge/>
            <w:shd w:val="clear" w:color="auto" w:fill="FFFFFF" w:themeFill="background1"/>
          </w:tcPr>
          <w:p w:rsidR="009E7015" w:rsidRPr="00C41724" w:rsidRDefault="009E7015" w:rsidP="00B95CE4">
            <w:pPr>
              <w:spacing w:line="240" w:lineRule="auto"/>
              <w:rPr>
                <w:szCs w:val="22"/>
              </w:rPr>
            </w:pPr>
          </w:p>
        </w:tc>
      </w:tr>
      <w:tr w:rsidR="009E7015" w:rsidRPr="00C41724" w:rsidTr="004017E3">
        <w:tc>
          <w:tcPr>
            <w:tcW w:w="576" w:type="dxa"/>
            <w:vMerge/>
            <w:tcBorders>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rPr>
                <w:b/>
                <w:sz w:val="20"/>
                <w:szCs w:val="20"/>
              </w:rPr>
            </w:pPr>
          </w:p>
        </w:tc>
        <w:tc>
          <w:tcPr>
            <w:tcW w:w="2143" w:type="dxa"/>
            <w:vMerge/>
            <w:tcBorders>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rPr>
                <w:b/>
                <w:sz w:val="20"/>
                <w:szCs w:val="20"/>
              </w:rPr>
            </w:pPr>
          </w:p>
        </w:tc>
        <w:tc>
          <w:tcPr>
            <w:tcW w:w="2642" w:type="dxa"/>
            <w:vMerge/>
            <w:tcBorders>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rPr>
                <w:b/>
                <w:sz w:val="20"/>
                <w:szCs w:val="20"/>
              </w:rPr>
            </w:pPr>
          </w:p>
        </w:tc>
        <w:tc>
          <w:tcPr>
            <w:tcW w:w="1302" w:type="dxa"/>
            <w:gridSpan w:val="2"/>
            <w:vMerge/>
            <w:tcBorders>
              <w:left w:val="single" w:sz="4" w:space="0" w:color="000000"/>
              <w:bottom w:val="single" w:sz="4" w:space="0" w:color="000000"/>
            </w:tcBorders>
            <w:shd w:val="clear" w:color="auto" w:fill="FFFFFF" w:themeFill="background1"/>
          </w:tcPr>
          <w:p w:rsidR="009E7015" w:rsidRPr="00C41724" w:rsidRDefault="009E7015" w:rsidP="00B95CE4">
            <w:pPr>
              <w:spacing w:line="240" w:lineRule="auto"/>
              <w:rPr>
                <w:b/>
                <w:sz w:val="20"/>
                <w:szCs w:val="20"/>
              </w:rPr>
            </w:pPr>
          </w:p>
        </w:tc>
        <w:tc>
          <w:tcPr>
            <w:tcW w:w="1843" w:type="dxa"/>
            <w:vMerge/>
            <w:shd w:val="clear" w:color="auto" w:fill="FFFFFF" w:themeFill="background1"/>
          </w:tcPr>
          <w:p w:rsidR="009E7015" w:rsidRPr="00C41724" w:rsidRDefault="009E7015" w:rsidP="00B95CE4">
            <w:pPr>
              <w:spacing w:line="240" w:lineRule="auto"/>
              <w:rPr>
                <w:b/>
                <w:sz w:val="20"/>
                <w:szCs w:val="20"/>
              </w:rPr>
            </w:pPr>
          </w:p>
        </w:tc>
        <w:tc>
          <w:tcPr>
            <w:tcW w:w="1134" w:type="dxa"/>
            <w:vMerge/>
            <w:tcBorders>
              <w:right w:val="single" w:sz="4" w:space="0" w:color="000000"/>
            </w:tcBorders>
            <w:shd w:val="clear" w:color="auto" w:fill="FFFFFF" w:themeFill="background1"/>
          </w:tcPr>
          <w:p w:rsidR="009E7015" w:rsidRPr="00C41724" w:rsidRDefault="009E7015" w:rsidP="00B95CE4">
            <w:pPr>
              <w:spacing w:line="240" w:lineRule="auto"/>
              <w:rPr>
                <w:b/>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2026</w:t>
            </w:r>
          </w:p>
          <w:p w:rsidR="009E7015" w:rsidRPr="00C41724" w:rsidRDefault="009E7015" w:rsidP="00B95CE4">
            <w:pPr>
              <w:spacing w:line="240" w:lineRule="auto"/>
              <w:jc w:val="center"/>
              <w:rPr>
                <w:b/>
                <w:sz w:val="20"/>
                <w:szCs w:val="20"/>
              </w:rPr>
            </w:pPr>
            <w:r w:rsidRPr="00C41724">
              <w:rPr>
                <w:b/>
                <w:sz w:val="20"/>
                <w:szCs w:val="20"/>
              </w:rPr>
              <w:t xml:space="preserve"> рік</w:t>
            </w:r>
          </w:p>
        </w:tc>
        <w:tc>
          <w:tcPr>
            <w:tcW w:w="992"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 xml:space="preserve">2027 </w:t>
            </w:r>
          </w:p>
          <w:p w:rsidR="009E7015" w:rsidRPr="00C41724" w:rsidRDefault="009E7015" w:rsidP="00B95CE4">
            <w:pPr>
              <w:spacing w:line="240" w:lineRule="auto"/>
              <w:jc w:val="center"/>
              <w:rPr>
                <w:b/>
                <w:sz w:val="20"/>
                <w:szCs w:val="20"/>
              </w:rPr>
            </w:pPr>
            <w:r w:rsidRPr="00C41724">
              <w:rPr>
                <w:b/>
                <w:sz w:val="20"/>
                <w:szCs w:val="20"/>
              </w:rPr>
              <w:t>рік</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2028 рік</w:t>
            </w:r>
          </w:p>
        </w:tc>
        <w:tc>
          <w:tcPr>
            <w:tcW w:w="3118" w:type="dxa"/>
            <w:shd w:val="clear" w:color="auto" w:fill="FFFFFF" w:themeFill="background1"/>
          </w:tcPr>
          <w:p w:rsidR="009E7015" w:rsidRPr="00C41724" w:rsidRDefault="009E7015" w:rsidP="00B95CE4">
            <w:pPr>
              <w:spacing w:line="240" w:lineRule="auto"/>
              <w:rPr>
                <w:szCs w:val="22"/>
              </w:rPr>
            </w:pPr>
          </w:p>
        </w:tc>
      </w:tr>
      <w:tr w:rsidR="009E7015" w:rsidRPr="00C41724" w:rsidTr="004017E3">
        <w:tc>
          <w:tcPr>
            <w:tcW w:w="15738" w:type="dxa"/>
            <w:gridSpan w:val="11"/>
            <w:shd w:val="clear" w:color="auto" w:fill="FFFFFF" w:themeFill="background1"/>
          </w:tcPr>
          <w:p w:rsidR="009E7015" w:rsidRPr="00C41724" w:rsidRDefault="009E7015" w:rsidP="00B95CE4">
            <w:pPr>
              <w:spacing w:line="240" w:lineRule="auto"/>
              <w:jc w:val="center"/>
              <w:rPr>
                <w:b/>
                <w:sz w:val="24"/>
              </w:rPr>
            </w:pPr>
            <w:r w:rsidRPr="00C41724">
              <w:rPr>
                <w:b/>
                <w:sz w:val="24"/>
              </w:rPr>
              <w:lastRenderedPageBreak/>
              <w:t>УІ. Цифрова трансформація освіти</w:t>
            </w:r>
          </w:p>
        </w:tc>
      </w:tr>
      <w:tr w:rsidR="009E7015" w:rsidRPr="00C41724" w:rsidTr="004017E3">
        <w:tc>
          <w:tcPr>
            <w:tcW w:w="576" w:type="dxa"/>
            <w:vMerge w:val="restart"/>
          </w:tcPr>
          <w:p w:rsidR="009E7015" w:rsidRPr="00C41724" w:rsidRDefault="009E7015" w:rsidP="00B95CE4">
            <w:pPr>
              <w:spacing w:line="240" w:lineRule="auto"/>
              <w:rPr>
                <w:b/>
                <w:sz w:val="24"/>
              </w:rPr>
            </w:pPr>
            <w:r w:rsidRPr="00C41724">
              <w:rPr>
                <w:b/>
                <w:sz w:val="24"/>
              </w:rPr>
              <w:t>6.1.</w:t>
            </w:r>
          </w:p>
        </w:tc>
        <w:tc>
          <w:tcPr>
            <w:tcW w:w="2143" w:type="dxa"/>
            <w:vMerge w:val="restart"/>
          </w:tcPr>
          <w:p w:rsidR="009E7015" w:rsidRPr="00C41724" w:rsidRDefault="009E7015" w:rsidP="00B95CE4">
            <w:pPr>
              <w:spacing w:line="240" w:lineRule="auto"/>
              <w:rPr>
                <w:sz w:val="24"/>
              </w:rPr>
            </w:pPr>
            <w:r w:rsidRPr="00C41724">
              <w:rPr>
                <w:b/>
                <w:sz w:val="24"/>
              </w:rPr>
              <w:t>Завдання 1.</w:t>
            </w:r>
            <w:r w:rsidRPr="00C41724">
              <w:rPr>
                <w:sz w:val="24"/>
              </w:rPr>
              <w:t xml:space="preserve"> </w:t>
            </w:r>
            <w:r w:rsidRPr="00C41724">
              <w:rPr>
                <w:b/>
                <w:sz w:val="24"/>
              </w:rPr>
              <w:t>Підтримка та поширення позитивних прикладів використання цифрових технологій в освітньому процесі.</w:t>
            </w:r>
          </w:p>
        </w:tc>
        <w:tc>
          <w:tcPr>
            <w:tcW w:w="2694" w:type="dxa"/>
            <w:gridSpan w:val="2"/>
          </w:tcPr>
          <w:p w:rsidR="009E7015" w:rsidRPr="00C41724" w:rsidRDefault="009E7015" w:rsidP="00B95CE4">
            <w:pPr>
              <w:spacing w:line="240" w:lineRule="auto"/>
              <w:rPr>
                <w:sz w:val="24"/>
              </w:rPr>
            </w:pPr>
            <w:r w:rsidRPr="00C41724">
              <w:rPr>
                <w:sz w:val="24"/>
              </w:rPr>
              <w:t>6.1.1. Забезпечити роботу єдиних  дистанційних платформ з організації віддаленого навчання для різних категорій здобувачів освіти та педагогічних працівників.</w:t>
            </w:r>
          </w:p>
        </w:tc>
        <w:tc>
          <w:tcPr>
            <w:tcW w:w="1250" w:type="dxa"/>
          </w:tcPr>
          <w:p w:rsidR="009E7015" w:rsidRPr="00C41724" w:rsidRDefault="009E7015" w:rsidP="00B95CE4">
            <w:pPr>
              <w:spacing w:line="240" w:lineRule="auto"/>
              <w:jc w:val="center"/>
              <w:rPr>
                <w:sz w:val="24"/>
              </w:rPr>
            </w:pPr>
            <w:r w:rsidRPr="00C41724">
              <w:rPr>
                <w:sz w:val="24"/>
              </w:rPr>
              <w:t xml:space="preserve">відділ освіти, </w:t>
            </w:r>
          </w:p>
          <w:p w:rsidR="009E7015" w:rsidRPr="00C41724" w:rsidRDefault="009E7015" w:rsidP="00B95CE4">
            <w:pPr>
              <w:spacing w:line="240" w:lineRule="auto"/>
              <w:jc w:val="center"/>
              <w:rPr>
                <w:sz w:val="24"/>
              </w:rPr>
            </w:pPr>
            <w:r w:rsidRPr="00C41724">
              <w:rPr>
                <w:sz w:val="24"/>
              </w:rPr>
              <w:t>ЗЗСО</w:t>
            </w:r>
          </w:p>
        </w:tc>
        <w:tc>
          <w:tcPr>
            <w:tcW w:w="1843" w:type="dxa"/>
          </w:tcPr>
          <w:p w:rsidR="009E7015" w:rsidRPr="00C41724" w:rsidRDefault="009E7015" w:rsidP="00B95CE4">
            <w:pPr>
              <w:spacing w:line="240" w:lineRule="auto"/>
              <w:ind w:left="24"/>
              <w:jc w:val="center"/>
              <w:rPr>
                <w:sz w:val="20"/>
                <w:szCs w:val="20"/>
              </w:rPr>
            </w:pPr>
            <w:r w:rsidRPr="00C41724">
              <w:rPr>
                <w:sz w:val="20"/>
                <w:szCs w:val="20"/>
              </w:rPr>
              <w:t>затрат - 0</w:t>
            </w:r>
          </w:p>
          <w:p w:rsidR="009E7015" w:rsidRPr="00C41724" w:rsidRDefault="009E7015" w:rsidP="00B95CE4">
            <w:pPr>
              <w:spacing w:line="240" w:lineRule="auto"/>
              <w:ind w:left="24"/>
              <w:jc w:val="center"/>
              <w:rPr>
                <w:sz w:val="20"/>
                <w:szCs w:val="20"/>
              </w:rPr>
            </w:pPr>
            <w:r w:rsidRPr="00C41724">
              <w:rPr>
                <w:sz w:val="20"/>
                <w:szCs w:val="20"/>
              </w:rPr>
              <w:t>продукту - 10 ЗЗСО</w:t>
            </w:r>
          </w:p>
          <w:p w:rsidR="009E7015" w:rsidRPr="00C41724" w:rsidRDefault="009E7015" w:rsidP="00B95CE4">
            <w:pPr>
              <w:spacing w:line="240" w:lineRule="auto"/>
              <w:ind w:left="24"/>
              <w:jc w:val="center"/>
              <w:rPr>
                <w:sz w:val="20"/>
                <w:szCs w:val="20"/>
              </w:rPr>
            </w:pPr>
            <w:r w:rsidRPr="00C41724">
              <w:rPr>
                <w:sz w:val="20"/>
                <w:szCs w:val="20"/>
              </w:rPr>
              <w:t>ефективності- підвищення якості освітнього процесу</w:t>
            </w:r>
          </w:p>
          <w:p w:rsidR="009E7015" w:rsidRPr="00C41724" w:rsidRDefault="009E7015" w:rsidP="00B95CE4">
            <w:pPr>
              <w:spacing w:line="240" w:lineRule="auto"/>
              <w:rPr>
                <w:sz w:val="24"/>
              </w:rPr>
            </w:pPr>
          </w:p>
        </w:tc>
        <w:tc>
          <w:tcPr>
            <w:tcW w:w="1134"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992" w:type="dxa"/>
          </w:tcPr>
          <w:p w:rsidR="009E7015" w:rsidRPr="00C41724" w:rsidRDefault="009E7015" w:rsidP="00B95CE4">
            <w:pPr>
              <w:spacing w:line="240" w:lineRule="auto"/>
              <w:jc w:val="center"/>
              <w:rPr>
                <w:b/>
                <w:sz w:val="24"/>
              </w:rPr>
            </w:pPr>
            <w:r w:rsidRPr="00C41724">
              <w:rPr>
                <w:b/>
                <w:sz w:val="24"/>
              </w:rPr>
              <w:t>-</w:t>
            </w:r>
          </w:p>
        </w:tc>
        <w:tc>
          <w:tcPr>
            <w:tcW w:w="992" w:type="dxa"/>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996" w:type="dxa"/>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3118" w:type="dxa"/>
          </w:tcPr>
          <w:p w:rsidR="009E7015" w:rsidRPr="00C41724" w:rsidRDefault="009E7015" w:rsidP="00B95CE4">
            <w:pPr>
              <w:spacing w:line="240" w:lineRule="auto"/>
              <w:rPr>
                <w:sz w:val="24"/>
                <w:shd w:val="clear" w:color="auto" w:fill="FFFFFF"/>
              </w:rPr>
            </w:pPr>
            <w:r w:rsidRPr="00C41724">
              <w:rPr>
                <w:sz w:val="24"/>
                <w:shd w:val="clear" w:color="auto" w:fill="FFFFFF"/>
              </w:rPr>
              <w:t xml:space="preserve">Забезпечено </w:t>
            </w:r>
            <w:proofErr w:type="spellStart"/>
            <w:r w:rsidRPr="00C41724">
              <w:rPr>
                <w:sz w:val="24"/>
                <w:shd w:val="clear" w:color="auto" w:fill="FFFFFF"/>
              </w:rPr>
              <w:t>цифровізацію</w:t>
            </w:r>
            <w:proofErr w:type="spellEnd"/>
            <w:r w:rsidRPr="00C41724">
              <w:rPr>
                <w:sz w:val="24"/>
                <w:shd w:val="clear" w:color="auto" w:fill="FFFFFF"/>
              </w:rPr>
              <w:t xml:space="preserve"> освітнього простору. Використано можливості хмарних технологій для організації освітнього процесу.</w:t>
            </w:r>
          </w:p>
        </w:tc>
      </w:tr>
      <w:tr w:rsidR="009E7015" w:rsidRPr="00C41724" w:rsidTr="004017E3">
        <w:tc>
          <w:tcPr>
            <w:tcW w:w="576" w:type="dxa"/>
            <w:vMerge/>
          </w:tcPr>
          <w:p w:rsidR="009E7015" w:rsidRPr="00C41724" w:rsidRDefault="009E7015" w:rsidP="00B95CE4">
            <w:pPr>
              <w:spacing w:line="240" w:lineRule="auto"/>
              <w:rPr>
                <w:b/>
                <w:sz w:val="24"/>
              </w:rPr>
            </w:pPr>
          </w:p>
        </w:tc>
        <w:tc>
          <w:tcPr>
            <w:tcW w:w="2143" w:type="dxa"/>
            <w:vMerge/>
          </w:tcPr>
          <w:p w:rsidR="009E7015" w:rsidRPr="00C41724" w:rsidRDefault="009E7015" w:rsidP="00B95CE4">
            <w:pPr>
              <w:spacing w:line="240" w:lineRule="auto"/>
              <w:rPr>
                <w:b/>
                <w:sz w:val="24"/>
              </w:rPr>
            </w:pPr>
          </w:p>
        </w:tc>
        <w:tc>
          <w:tcPr>
            <w:tcW w:w="2694" w:type="dxa"/>
            <w:gridSpan w:val="2"/>
          </w:tcPr>
          <w:p w:rsidR="009E7015" w:rsidRPr="00C41724" w:rsidRDefault="009E7015" w:rsidP="00B95CE4">
            <w:pPr>
              <w:spacing w:line="240" w:lineRule="auto"/>
              <w:rPr>
                <w:sz w:val="24"/>
              </w:rPr>
            </w:pPr>
            <w:r w:rsidRPr="00C41724">
              <w:rPr>
                <w:sz w:val="24"/>
              </w:rPr>
              <w:t xml:space="preserve">6.1.2. Забезпечити роботу автоматизованого інформаційного комплексу освітнього менеджменту (АІКОМ), Єдиної державної електронної бази з питань освіти (ЄДЕБО). </w:t>
            </w:r>
          </w:p>
        </w:tc>
        <w:tc>
          <w:tcPr>
            <w:tcW w:w="1250" w:type="dxa"/>
          </w:tcPr>
          <w:p w:rsidR="009E7015" w:rsidRPr="00C41724" w:rsidRDefault="009E7015" w:rsidP="00B95CE4">
            <w:pPr>
              <w:spacing w:line="240" w:lineRule="auto"/>
              <w:jc w:val="center"/>
              <w:rPr>
                <w:sz w:val="24"/>
              </w:rPr>
            </w:pPr>
            <w:r w:rsidRPr="00C41724">
              <w:rPr>
                <w:sz w:val="24"/>
              </w:rPr>
              <w:t xml:space="preserve">відділ освіти, </w:t>
            </w:r>
          </w:p>
          <w:p w:rsidR="009E7015" w:rsidRPr="00C41724" w:rsidRDefault="009E7015" w:rsidP="00B95CE4">
            <w:pPr>
              <w:spacing w:line="240" w:lineRule="auto"/>
              <w:jc w:val="center"/>
              <w:rPr>
                <w:sz w:val="24"/>
              </w:rPr>
            </w:pPr>
            <w:r w:rsidRPr="00C41724">
              <w:rPr>
                <w:sz w:val="24"/>
              </w:rPr>
              <w:t>ЗЗСО</w:t>
            </w:r>
          </w:p>
        </w:tc>
        <w:tc>
          <w:tcPr>
            <w:tcW w:w="1843" w:type="dxa"/>
          </w:tcPr>
          <w:p w:rsidR="009E7015" w:rsidRPr="00C41724" w:rsidRDefault="009E7015" w:rsidP="00B95CE4">
            <w:pPr>
              <w:spacing w:line="240" w:lineRule="auto"/>
              <w:ind w:left="24"/>
              <w:jc w:val="center"/>
              <w:rPr>
                <w:sz w:val="20"/>
                <w:szCs w:val="20"/>
              </w:rPr>
            </w:pPr>
            <w:r w:rsidRPr="00C41724">
              <w:rPr>
                <w:sz w:val="20"/>
                <w:szCs w:val="20"/>
              </w:rPr>
              <w:t>затрат - 0</w:t>
            </w:r>
          </w:p>
          <w:p w:rsidR="009E7015" w:rsidRPr="00C41724" w:rsidRDefault="009E7015" w:rsidP="00B95CE4">
            <w:pPr>
              <w:spacing w:line="240" w:lineRule="auto"/>
              <w:ind w:left="24"/>
              <w:jc w:val="center"/>
              <w:rPr>
                <w:sz w:val="20"/>
                <w:szCs w:val="20"/>
              </w:rPr>
            </w:pPr>
            <w:r w:rsidRPr="00C41724">
              <w:rPr>
                <w:sz w:val="20"/>
                <w:szCs w:val="20"/>
              </w:rPr>
              <w:t>продукту - 10 ЗЗСО</w:t>
            </w:r>
          </w:p>
          <w:p w:rsidR="009E7015" w:rsidRPr="00C41724" w:rsidRDefault="009E7015" w:rsidP="00B95CE4">
            <w:pPr>
              <w:spacing w:line="240" w:lineRule="auto"/>
              <w:ind w:left="24"/>
              <w:jc w:val="center"/>
              <w:rPr>
                <w:sz w:val="20"/>
                <w:szCs w:val="20"/>
              </w:rPr>
            </w:pPr>
            <w:r w:rsidRPr="00C41724">
              <w:rPr>
                <w:sz w:val="20"/>
                <w:szCs w:val="20"/>
              </w:rPr>
              <w:t>ефективності- підвищення якості освітнього процесу</w:t>
            </w:r>
          </w:p>
          <w:p w:rsidR="009E7015" w:rsidRPr="00C41724" w:rsidRDefault="009E7015" w:rsidP="00B95CE4">
            <w:pPr>
              <w:spacing w:line="240" w:lineRule="auto"/>
              <w:ind w:left="24"/>
              <w:jc w:val="center"/>
              <w:rPr>
                <w:sz w:val="20"/>
                <w:szCs w:val="20"/>
              </w:rPr>
            </w:pPr>
          </w:p>
        </w:tc>
        <w:tc>
          <w:tcPr>
            <w:tcW w:w="1134" w:type="dxa"/>
          </w:tcPr>
          <w:p w:rsidR="009E7015" w:rsidRPr="00C41724" w:rsidRDefault="009E7015" w:rsidP="00B95CE4">
            <w:pPr>
              <w:spacing w:line="240" w:lineRule="auto"/>
              <w:jc w:val="center"/>
              <w:rPr>
                <w:sz w:val="20"/>
                <w:szCs w:val="20"/>
              </w:rPr>
            </w:pPr>
            <w:r w:rsidRPr="00C41724">
              <w:rPr>
                <w:sz w:val="20"/>
                <w:szCs w:val="20"/>
              </w:rPr>
              <w:t>Не потребує додаткового фінансування</w:t>
            </w:r>
          </w:p>
        </w:tc>
        <w:tc>
          <w:tcPr>
            <w:tcW w:w="992" w:type="dxa"/>
          </w:tcPr>
          <w:p w:rsidR="009E7015" w:rsidRPr="00C41724" w:rsidRDefault="009E7015" w:rsidP="00B95CE4">
            <w:pPr>
              <w:spacing w:line="240" w:lineRule="auto"/>
              <w:jc w:val="center"/>
              <w:rPr>
                <w:b/>
                <w:sz w:val="24"/>
              </w:rPr>
            </w:pPr>
            <w:r w:rsidRPr="00C41724">
              <w:rPr>
                <w:b/>
                <w:sz w:val="24"/>
              </w:rPr>
              <w:t>-</w:t>
            </w:r>
          </w:p>
        </w:tc>
        <w:tc>
          <w:tcPr>
            <w:tcW w:w="992"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18" w:type="dxa"/>
          </w:tcPr>
          <w:p w:rsidR="009E7015" w:rsidRPr="00C41724" w:rsidRDefault="009E7015" w:rsidP="00B95CE4">
            <w:pPr>
              <w:spacing w:line="240" w:lineRule="auto"/>
              <w:rPr>
                <w:sz w:val="24"/>
                <w:shd w:val="clear" w:color="auto" w:fill="FFFFFF"/>
              </w:rPr>
            </w:pPr>
            <w:r w:rsidRPr="00C41724">
              <w:rPr>
                <w:sz w:val="24"/>
                <w:shd w:val="clear" w:color="auto" w:fill="FFFFFF"/>
              </w:rPr>
              <w:t xml:space="preserve">Забезпечено внесення та </w:t>
            </w:r>
            <w:r w:rsidRPr="00C41724">
              <w:rPr>
                <w:sz w:val="24"/>
              </w:rPr>
              <w:t>підтримку актуальності даних про заклади освіти та учасників освітнього процесу.</w:t>
            </w:r>
          </w:p>
        </w:tc>
      </w:tr>
      <w:tr w:rsidR="009E7015" w:rsidRPr="00C41724" w:rsidTr="004017E3">
        <w:tc>
          <w:tcPr>
            <w:tcW w:w="576" w:type="dxa"/>
            <w:vMerge/>
          </w:tcPr>
          <w:p w:rsidR="009E7015" w:rsidRPr="00C41724" w:rsidRDefault="009E7015" w:rsidP="00B95CE4">
            <w:pPr>
              <w:spacing w:line="240" w:lineRule="auto"/>
              <w:rPr>
                <w:b/>
                <w:sz w:val="24"/>
              </w:rPr>
            </w:pPr>
          </w:p>
        </w:tc>
        <w:tc>
          <w:tcPr>
            <w:tcW w:w="2143" w:type="dxa"/>
            <w:vMerge/>
          </w:tcPr>
          <w:p w:rsidR="009E7015" w:rsidRPr="00C41724" w:rsidRDefault="009E7015" w:rsidP="00B95CE4">
            <w:pPr>
              <w:spacing w:line="240" w:lineRule="auto"/>
              <w:rPr>
                <w:b/>
                <w:sz w:val="24"/>
              </w:rPr>
            </w:pPr>
          </w:p>
        </w:tc>
        <w:tc>
          <w:tcPr>
            <w:tcW w:w="2694" w:type="dxa"/>
            <w:gridSpan w:val="2"/>
          </w:tcPr>
          <w:p w:rsidR="009E7015" w:rsidRPr="00C41724" w:rsidRDefault="009E7015" w:rsidP="00B95CE4">
            <w:pPr>
              <w:spacing w:line="240" w:lineRule="auto"/>
              <w:rPr>
                <w:sz w:val="24"/>
              </w:rPr>
            </w:pPr>
            <w:r w:rsidRPr="00C41724">
              <w:rPr>
                <w:sz w:val="24"/>
              </w:rPr>
              <w:t xml:space="preserve">6.1.3. Продовжити упровадження дистанційної платформи </w:t>
            </w:r>
            <w:proofErr w:type="spellStart"/>
            <w:r w:rsidRPr="00C41724">
              <w:rPr>
                <w:sz w:val="24"/>
              </w:rPr>
              <w:t>Moodle</w:t>
            </w:r>
            <w:proofErr w:type="spellEnd"/>
            <w:r w:rsidRPr="00C41724">
              <w:rPr>
                <w:sz w:val="24"/>
              </w:rPr>
              <w:t xml:space="preserve"> у ЗЗСО громади.</w:t>
            </w:r>
          </w:p>
        </w:tc>
        <w:tc>
          <w:tcPr>
            <w:tcW w:w="1250" w:type="dxa"/>
          </w:tcPr>
          <w:p w:rsidR="009E7015" w:rsidRPr="00C41724" w:rsidRDefault="009E7015" w:rsidP="00B95CE4">
            <w:pPr>
              <w:spacing w:line="240" w:lineRule="auto"/>
              <w:jc w:val="center"/>
              <w:rPr>
                <w:sz w:val="24"/>
              </w:rPr>
            </w:pPr>
            <w:r w:rsidRPr="00C41724">
              <w:rPr>
                <w:sz w:val="24"/>
              </w:rPr>
              <w:t xml:space="preserve">відділ освіти, </w:t>
            </w:r>
          </w:p>
          <w:p w:rsidR="009E7015" w:rsidRPr="00C41724" w:rsidRDefault="009E7015" w:rsidP="00B95CE4">
            <w:pPr>
              <w:spacing w:line="240" w:lineRule="auto"/>
              <w:jc w:val="center"/>
              <w:rPr>
                <w:sz w:val="24"/>
              </w:rPr>
            </w:pPr>
            <w:r w:rsidRPr="00C41724">
              <w:rPr>
                <w:sz w:val="24"/>
              </w:rPr>
              <w:t>ЗЗСО</w:t>
            </w:r>
          </w:p>
        </w:tc>
        <w:tc>
          <w:tcPr>
            <w:tcW w:w="1843" w:type="dxa"/>
          </w:tcPr>
          <w:p w:rsidR="009E7015" w:rsidRPr="00C41724" w:rsidRDefault="009E7015" w:rsidP="00B95CE4">
            <w:pPr>
              <w:spacing w:line="240" w:lineRule="auto"/>
              <w:ind w:left="24"/>
              <w:jc w:val="center"/>
              <w:rPr>
                <w:sz w:val="20"/>
                <w:szCs w:val="20"/>
              </w:rPr>
            </w:pPr>
            <w:r w:rsidRPr="00C41724">
              <w:rPr>
                <w:sz w:val="20"/>
                <w:szCs w:val="20"/>
              </w:rPr>
              <w:t>затрат - 0</w:t>
            </w:r>
          </w:p>
          <w:p w:rsidR="009E7015" w:rsidRPr="00C41724" w:rsidRDefault="009E7015" w:rsidP="00B95CE4">
            <w:pPr>
              <w:spacing w:line="240" w:lineRule="auto"/>
              <w:ind w:left="24"/>
              <w:jc w:val="center"/>
              <w:rPr>
                <w:sz w:val="20"/>
                <w:szCs w:val="20"/>
              </w:rPr>
            </w:pPr>
            <w:r w:rsidRPr="00C41724">
              <w:rPr>
                <w:sz w:val="20"/>
                <w:szCs w:val="20"/>
              </w:rPr>
              <w:t>продукту - 0 ЗЗСО</w:t>
            </w:r>
          </w:p>
          <w:p w:rsidR="009E7015" w:rsidRPr="00C41724" w:rsidRDefault="009E7015" w:rsidP="00B95CE4">
            <w:pPr>
              <w:spacing w:line="240" w:lineRule="auto"/>
              <w:ind w:left="24"/>
              <w:jc w:val="center"/>
              <w:rPr>
                <w:sz w:val="20"/>
                <w:szCs w:val="20"/>
              </w:rPr>
            </w:pPr>
            <w:r w:rsidRPr="00C41724">
              <w:rPr>
                <w:sz w:val="20"/>
                <w:szCs w:val="20"/>
              </w:rPr>
              <w:t>ефективності -0,000 на 1 ЗЗСО</w:t>
            </w:r>
          </w:p>
          <w:p w:rsidR="009E7015" w:rsidRPr="00C41724" w:rsidRDefault="009E7015" w:rsidP="00B95CE4">
            <w:pPr>
              <w:spacing w:line="240" w:lineRule="auto"/>
              <w:ind w:left="24"/>
              <w:jc w:val="center"/>
              <w:rPr>
                <w:sz w:val="20"/>
                <w:szCs w:val="20"/>
              </w:rPr>
            </w:pPr>
          </w:p>
        </w:tc>
        <w:tc>
          <w:tcPr>
            <w:tcW w:w="1134" w:type="dxa"/>
          </w:tcPr>
          <w:p w:rsidR="009E7015" w:rsidRPr="00C41724" w:rsidRDefault="009E7015" w:rsidP="00B95CE4">
            <w:pPr>
              <w:spacing w:line="240" w:lineRule="auto"/>
              <w:jc w:val="center"/>
              <w:rPr>
                <w:sz w:val="20"/>
                <w:szCs w:val="20"/>
              </w:rPr>
            </w:pPr>
            <w:r w:rsidRPr="00C41724">
              <w:rPr>
                <w:sz w:val="20"/>
                <w:szCs w:val="20"/>
              </w:rPr>
              <w:t>МБ</w:t>
            </w:r>
          </w:p>
        </w:tc>
        <w:tc>
          <w:tcPr>
            <w:tcW w:w="992" w:type="dxa"/>
          </w:tcPr>
          <w:p w:rsidR="009E7015" w:rsidRPr="00C41724" w:rsidRDefault="009E7015" w:rsidP="00B95CE4">
            <w:pPr>
              <w:spacing w:line="240" w:lineRule="auto"/>
              <w:jc w:val="center"/>
              <w:rPr>
                <w:b/>
                <w:sz w:val="24"/>
              </w:rPr>
            </w:pPr>
            <w:r w:rsidRPr="00C41724">
              <w:rPr>
                <w:b/>
                <w:sz w:val="24"/>
              </w:rPr>
              <w:t>00,00</w:t>
            </w:r>
          </w:p>
        </w:tc>
        <w:tc>
          <w:tcPr>
            <w:tcW w:w="992"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6" w:type="dxa"/>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18" w:type="dxa"/>
          </w:tcPr>
          <w:p w:rsidR="009E7015" w:rsidRPr="00C41724" w:rsidRDefault="009E7015" w:rsidP="00B95CE4">
            <w:pPr>
              <w:spacing w:line="240" w:lineRule="auto"/>
              <w:rPr>
                <w:sz w:val="24"/>
                <w:shd w:val="clear" w:color="auto" w:fill="FFFFFF"/>
              </w:rPr>
            </w:pPr>
            <w:r w:rsidRPr="00C41724">
              <w:rPr>
                <w:sz w:val="24"/>
                <w:shd w:val="clear" w:color="auto" w:fill="FFFFFF"/>
              </w:rPr>
              <w:t xml:space="preserve">Забезпечено </w:t>
            </w:r>
            <w:proofErr w:type="spellStart"/>
            <w:r w:rsidRPr="00C41724">
              <w:rPr>
                <w:sz w:val="24"/>
                <w:shd w:val="clear" w:color="auto" w:fill="FFFFFF"/>
              </w:rPr>
              <w:t>цифровізацію</w:t>
            </w:r>
            <w:proofErr w:type="spellEnd"/>
            <w:r w:rsidRPr="00C41724">
              <w:rPr>
                <w:sz w:val="24"/>
                <w:shd w:val="clear" w:color="auto" w:fill="FFFFFF"/>
              </w:rPr>
              <w:t xml:space="preserve"> освітнього простору. </w:t>
            </w:r>
          </w:p>
        </w:tc>
      </w:tr>
      <w:tr w:rsidR="009E7015" w:rsidRPr="00C41724" w:rsidTr="004017E3">
        <w:trPr>
          <w:trHeight w:val="1488"/>
        </w:trPr>
        <w:tc>
          <w:tcPr>
            <w:tcW w:w="576" w:type="dxa"/>
            <w:vMerge w:val="restart"/>
          </w:tcPr>
          <w:p w:rsidR="009E7015" w:rsidRPr="00C41724" w:rsidRDefault="009E7015" w:rsidP="00B95CE4">
            <w:pPr>
              <w:spacing w:line="240" w:lineRule="auto"/>
              <w:rPr>
                <w:sz w:val="24"/>
              </w:rPr>
            </w:pPr>
            <w:r w:rsidRPr="00C41724">
              <w:rPr>
                <w:b/>
                <w:sz w:val="24"/>
              </w:rPr>
              <w:t>6.2</w:t>
            </w:r>
            <w:r w:rsidRPr="00C41724">
              <w:rPr>
                <w:sz w:val="24"/>
              </w:rPr>
              <w:t xml:space="preserve">. </w:t>
            </w:r>
          </w:p>
        </w:tc>
        <w:tc>
          <w:tcPr>
            <w:tcW w:w="2143" w:type="dxa"/>
            <w:vMerge w:val="restart"/>
          </w:tcPr>
          <w:p w:rsidR="009E7015" w:rsidRPr="00C41724" w:rsidRDefault="009E7015" w:rsidP="00B95CE4">
            <w:pPr>
              <w:spacing w:line="240" w:lineRule="auto"/>
              <w:rPr>
                <w:rFonts w:eastAsia="Calibri"/>
                <w:b/>
                <w:sz w:val="24"/>
                <w:lang w:eastAsia="zh-CN"/>
              </w:rPr>
            </w:pPr>
            <w:r w:rsidRPr="00C41724">
              <w:rPr>
                <w:rFonts w:eastAsia="Calibri"/>
                <w:b/>
                <w:sz w:val="24"/>
                <w:lang w:eastAsia="zh-CN"/>
              </w:rPr>
              <w:t>Завдання 2.</w:t>
            </w:r>
          </w:p>
          <w:p w:rsidR="009E7015" w:rsidRPr="00C41724" w:rsidRDefault="009E7015" w:rsidP="00B95CE4">
            <w:pPr>
              <w:spacing w:line="240" w:lineRule="auto"/>
              <w:rPr>
                <w:b/>
                <w:sz w:val="24"/>
              </w:rPr>
            </w:pPr>
            <w:proofErr w:type="spellStart"/>
            <w:r w:rsidRPr="00C41724">
              <w:rPr>
                <w:rFonts w:eastAsia="Calibri"/>
                <w:b/>
                <w:sz w:val="24"/>
                <w:lang w:eastAsia="zh-CN"/>
              </w:rPr>
              <w:t>Цифровізація</w:t>
            </w:r>
            <w:proofErr w:type="spellEnd"/>
            <w:r w:rsidRPr="00C41724">
              <w:rPr>
                <w:rFonts w:eastAsia="Calibri"/>
                <w:b/>
                <w:sz w:val="24"/>
                <w:lang w:eastAsia="zh-CN"/>
              </w:rPr>
              <w:t xml:space="preserve">  </w:t>
            </w:r>
            <w:proofErr w:type="spellStart"/>
            <w:r w:rsidRPr="00C41724">
              <w:rPr>
                <w:rFonts w:eastAsia="Calibri"/>
                <w:b/>
                <w:sz w:val="24"/>
                <w:lang w:eastAsia="zh-CN"/>
              </w:rPr>
              <w:t>освітньо</w:t>
            </w:r>
            <w:proofErr w:type="spellEnd"/>
            <w:r w:rsidRPr="00C41724">
              <w:rPr>
                <w:rFonts w:eastAsia="Calibri"/>
                <w:b/>
                <w:sz w:val="24"/>
                <w:lang w:eastAsia="zh-CN"/>
              </w:rPr>
              <w:t>-виховного процесу закладів освіти.</w:t>
            </w:r>
          </w:p>
        </w:tc>
        <w:tc>
          <w:tcPr>
            <w:tcW w:w="2694" w:type="dxa"/>
            <w:gridSpan w:val="2"/>
          </w:tcPr>
          <w:p w:rsidR="009E7015" w:rsidRPr="00C41724" w:rsidRDefault="009E7015" w:rsidP="00B95CE4">
            <w:pPr>
              <w:spacing w:line="240" w:lineRule="auto"/>
              <w:rPr>
                <w:rFonts w:eastAsia="Calibri"/>
                <w:sz w:val="24"/>
                <w:lang w:eastAsia="zh-CN"/>
              </w:rPr>
            </w:pPr>
            <w:r w:rsidRPr="00C41724">
              <w:rPr>
                <w:sz w:val="24"/>
              </w:rPr>
              <w:t>6.2.1.</w:t>
            </w:r>
            <w:r w:rsidRPr="00C41724">
              <w:rPr>
                <w:rFonts w:eastAsia="Calibri"/>
                <w:sz w:val="24"/>
                <w:lang w:eastAsia="zh-CN"/>
              </w:rPr>
              <w:t xml:space="preserve"> </w:t>
            </w:r>
            <w:r w:rsidRPr="00C41724">
              <w:rPr>
                <w:sz w:val="24"/>
              </w:rPr>
              <w:t xml:space="preserve">Закупити планшети, інтерактивні панелі, інтерактивні дошки, проектори,  комп'ютерну техніку </w:t>
            </w:r>
            <w:r w:rsidRPr="00C41724">
              <w:rPr>
                <w:rFonts w:eastAsia="Calibri"/>
                <w:sz w:val="24"/>
                <w:lang w:eastAsia="zh-CN"/>
              </w:rPr>
              <w:t xml:space="preserve"> для закладів освіти громади.</w:t>
            </w:r>
          </w:p>
        </w:tc>
        <w:tc>
          <w:tcPr>
            <w:tcW w:w="1250" w:type="dxa"/>
          </w:tcPr>
          <w:p w:rsidR="009E7015" w:rsidRPr="00C41724" w:rsidRDefault="009E7015" w:rsidP="00B95CE4">
            <w:pPr>
              <w:spacing w:line="240" w:lineRule="auto"/>
              <w:jc w:val="center"/>
              <w:rPr>
                <w:sz w:val="24"/>
              </w:rPr>
            </w:pPr>
            <w:r w:rsidRPr="00C41724">
              <w:rPr>
                <w:sz w:val="24"/>
              </w:rPr>
              <w:t>відділ освіти</w:t>
            </w:r>
          </w:p>
        </w:tc>
        <w:tc>
          <w:tcPr>
            <w:tcW w:w="1843" w:type="dxa"/>
          </w:tcPr>
          <w:p w:rsidR="009E7015" w:rsidRPr="00C41724" w:rsidRDefault="009E7015" w:rsidP="00B95CE4">
            <w:pPr>
              <w:spacing w:line="240" w:lineRule="auto"/>
              <w:jc w:val="center"/>
              <w:rPr>
                <w:sz w:val="20"/>
                <w:szCs w:val="20"/>
              </w:rPr>
            </w:pPr>
            <w:r w:rsidRPr="00C41724">
              <w:rPr>
                <w:sz w:val="20"/>
                <w:szCs w:val="20"/>
              </w:rPr>
              <w:t xml:space="preserve">затрат – </w:t>
            </w:r>
          </w:p>
          <w:p w:rsidR="009E7015" w:rsidRPr="00C41724" w:rsidRDefault="009E7015" w:rsidP="00B95CE4">
            <w:pPr>
              <w:spacing w:line="240" w:lineRule="auto"/>
              <w:jc w:val="center"/>
              <w:rPr>
                <w:sz w:val="20"/>
                <w:szCs w:val="20"/>
              </w:rPr>
            </w:pPr>
            <w:r w:rsidRPr="00C41724">
              <w:rPr>
                <w:sz w:val="20"/>
                <w:szCs w:val="20"/>
              </w:rPr>
              <w:t>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w:t>
            </w:r>
            <w:r w:rsidRPr="00C41724">
              <w:rPr>
                <w:b/>
                <w:position w:val="-1"/>
                <w:sz w:val="20"/>
                <w:szCs w:val="20"/>
                <w:lang w:eastAsia="ru-RU"/>
              </w:rPr>
              <w:t xml:space="preserve"> – </w:t>
            </w:r>
            <w:r w:rsidRPr="00C41724">
              <w:rPr>
                <w:position w:val="-1"/>
                <w:sz w:val="20"/>
                <w:szCs w:val="20"/>
                <w:lang w:eastAsia="ru-RU"/>
              </w:rPr>
              <w:t>20 одиниць техніки</w:t>
            </w:r>
          </w:p>
          <w:p w:rsidR="009E7015" w:rsidRPr="00C41724" w:rsidRDefault="009E7015" w:rsidP="00B95CE4">
            <w:pPr>
              <w:spacing w:line="240" w:lineRule="auto"/>
              <w:jc w:val="center"/>
              <w:rPr>
                <w:sz w:val="20"/>
                <w:szCs w:val="20"/>
              </w:rPr>
            </w:pPr>
            <w:r w:rsidRPr="00C41724">
              <w:rPr>
                <w:sz w:val="20"/>
                <w:szCs w:val="20"/>
              </w:rPr>
              <w:t>ефективності –</w:t>
            </w:r>
            <w:proofErr w:type="spellStart"/>
            <w:r w:rsidRPr="00C41724">
              <w:rPr>
                <w:sz w:val="20"/>
                <w:szCs w:val="20"/>
              </w:rPr>
              <w:t>цифровізація</w:t>
            </w:r>
            <w:proofErr w:type="spellEnd"/>
            <w:r w:rsidRPr="00C41724">
              <w:rPr>
                <w:sz w:val="20"/>
                <w:szCs w:val="20"/>
              </w:rPr>
              <w:t xml:space="preserve"> освітнього процесу</w:t>
            </w:r>
          </w:p>
        </w:tc>
        <w:tc>
          <w:tcPr>
            <w:tcW w:w="1134" w:type="dxa"/>
          </w:tcPr>
          <w:p w:rsidR="009E7015" w:rsidRPr="00C41724" w:rsidRDefault="009E7015" w:rsidP="00B95CE4">
            <w:pPr>
              <w:spacing w:line="240" w:lineRule="auto"/>
              <w:jc w:val="center"/>
              <w:rPr>
                <w:sz w:val="20"/>
                <w:szCs w:val="20"/>
              </w:rPr>
            </w:pPr>
            <w:r w:rsidRPr="00C41724">
              <w:rPr>
                <w:sz w:val="20"/>
                <w:szCs w:val="20"/>
              </w:rPr>
              <w:t>інші джерела</w:t>
            </w:r>
          </w:p>
          <w:p w:rsidR="009E7015" w:rsidRPr="00C41724" w:rsidRDefault="009E7015" w:rsidP="00B95CE4">
            <w:pPr>
              <w:spacing w:line="240" w:lineRule="auto"/>
              <w:jc w:val="center"/>
              <w:rPr>
                <w:sz w:val="24"/>
              </w:rPr>
            </w:pPr>
          </w:p>
          <w:p w:rsidR="009E7015" w:rsidRPr="00C41724" w:rsidRDefault="009E7015" w:rsidP="00B95CE4">
            <w:pPr>
              <w:spacing w:line="240" w:lineRule="auto"/>
              <w:jc w:val="both"/>
              <w:rPr>
                <w:sz w:val="24"/>
              </w:rPr>
            </w:pPr>
          </w:p>
        </w:tc>
        <w:tc>
          <w:tcPr>
            <w:tcW w:w="992" w:type="dxa"/>
          </w:tcPr>
          <w:p w:rsidR="009E7015" w:rsidRPr="00C41724" w:rsidRDefault="009E7015" w:rsidP="00B95CE4">
            <w:pPr>
              <w:spacing w:line="240" w:lineRule="auto"/>
              <w:jc w:val="center"/>
              <w:rPr>
                <w:sz w:val="24"/>
              </w:rPr>
            </w:pPr>
            <w:r w:rsidRPr="00C41724">
              <w:rPr>
                <w:sz w:val="24"/>
              </w:rPr>
              <w:t>-</w:t>
            </w:r>
          </w:p>
        </w:tc>
        <w:tc>
          <w:tcPr>
            <w:tcW w:w="992" w:type="dxa"/>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996" w:type="dxa"/>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3118" w:type="dxa"/>
          </w:tcPr>
          <w:p w:rsidR="009E7015" w:rsidRPr="00C41724" w:rsidRDefault="009E7015" w:rsidP="00B95CE4">
            <w:pPr>
              <w:spacing w:line="240" w:lineRule="auto"/>
              <w:rPr>
                <w:sz w:val="24"/>
              </w:rPr>
            </w:pPr>
            <w:r w:rsidRPr="00C41724">
              <w:rPr>
                <w:sz w:val="24"/>
              </w:rPr>
              <w:t xml:space="preserve">Полегшено та покращено освітній процес, підвищено  ефективність та якість </w:t>
            </w:r>
            <w:r w:rsidRPr="00C41724">
              <w:rPr>
                <w:sz w:val="24"/>
                <w:shd w:val="clear" w:color="auto" w:fill="FFFFFF"/>
              </w:rPr>
              <w:t>електронного документообігу тощо.</w:t>
            </w:r>
          </w:p>
        </w:tc>
      </w:tr>
      <w:tr w:rsidR="009E7015" w:rsidRPr="00C41724" w:rsidTr="004017E3">
        <w:tc>
          <w:tcPr>
            <w:tcW w:w="576" w:type="dxa"/>
            <w:vMerge/>
          </w:tcPr>
          <w:p w:rsidR="009E7015" w:rsidRPr="00C41724" w:rsidRDefault="009E7015" w:rsidP="00B95CE4">
            <w:pPr>
              <w:spacing w:line="240" w:lineRule="auto"/>
              <w:rPr>
                <w:sz w:val="24"/>
              </w:rPr>
            </w:pPr>
          </w:p>
        </w:tc>
        <w:tc>
          <w:tcPr>
            <w:tcW w:w="2143" w:type="dxa"/>
            <w:vMerge/>
          </w:tcPr>
          <w:p w:rsidR="009E7015" w:rsidRPr="00C41724" w:rsidRDefault="009E7015" w:rsidP="00B95CE4">
            <w:pPr>
              <w:spacing w:line="240" w:lineRule="auto"/>
              <w:rPr>
                <w:rFonts w:eastAsia="Calibri"/>
                <w:b/>
                <w:sz w:val="24"/>
                <w:lang w:eastAsia="zh-CN"/>
              </w:rPr>
            </w:pPr>
          </w:p>
        </w:tc>
        <w:tc>
          <w:tcPr>
            <w:tcW w:w="2694" w:type="dxa"/>
            <w:gridSpan w:val="2"/>
          </w:tcPr>
          <w:p w:rsidR="009E7015" w:rsidRPr="00C41724" w:rsidRDefault="009E7015" w:rsidP="00B95CE4">
            <w:pPr>
              <w:spacing w:line="240" w:lineRule="auto"/>
              <w:rPr>
                <w:sz w:val="24"/>
              </w:rPr>
            </w:pPr>
            <w:r w:rsidRPr="00C41724">
              <w:rPr>
                <w:sz w:val="24"/>
              </w:rPr>
              <w:t xml:space="preserve">6.2.2. Закупити для ЗЗСО  спеціальне обладнання (камери) </w:t>
            </w:r>
            <w:r w:rsidRPr="00C41724">
              <w:rPr>
                <w:sz w:val="24"/>
              </w:rPr>
              <w:lastRenderedPageBreak/>
              <w:t>для проведення інтернет-уроків, інтернет-нарад, телеконференцій тощо.</w:t>
            </w:r>
          </w:p>
        </w:tc>
        <w:tc>
          <w:tcPr>
            <w:tcW w:w="1250" w:type="dxa"/>
          </w:tcPr>
          <w:p w:rsidR="009E7015" w:rsidRPr="00C41724" w:rsidRDefault="009E7015" w:rsidP="00B95CE4">
            <w:pPr>
              <w:spacing w:line="240" w:lineRule="auto"/>
              <w:jc w:val="center"/>
              <w:rPr>
                <w:sz w:val="24"/>
              </w:rPr>
            </w:pPr>
            <w:r w:rsidRPr="00C41724">
              <w:rPr>
                <w:sz w:val="24"/>
              </w:rPr>
              <w:lastRenderedPageBreak/>
              <w:t>відділ освіти</w:t>
            </w:r>
          </w:p>
        </w:tc>
        <w:tc>
          <w:tcPr>
            <w:tcW w:w="1843" w:type="dxa"/>
          </w:tcPr>
          <w:p w:rsidR="009E7015" w:rsidRPr="00C41724" w:rsidRDefault="009E7015" w:rsidP="00B95CE4">
            <w:pPr>
              <w:spacing w:line="240" w:lineRule="auto"/>
              <w:jc w:val="center"/>
              <w:rPr>
                <w:sz w:val="20"/>
                <w:szCs w:val="20"/>
              </w:rPr>
            </w:pPr>
            <w:r w:rsidRPr="00C41724">
              <w:rPr>
                <w:sz w:val="20"/>
                <w:szCs w:val="20"/>
              </w:rPr>
              <w:t xml:space="preserve">затрат – 0,00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 xml:space="preserve">продукту –  140 класів </w:t>
            </w:r>
          </w:p>
          <w:p w:rsidR="009E7015" w:rsidRPr="00C41724" w:rsidRDefault="009E7015" w:rsidP="00B95CE4">
            <w:pPr>
              <w:spacing w:line="240" w:lineRule="auto"/>
              <w:jc w:val="center"/>
              <w:rPr>
                <w:sz w:val="20"/>
                <w:szCs w:val="20"/>
              </w:rPr>
            </w:pPr>
            <w:r w:rsidRPr="00C41724">
              <w:rPr>
                <w:sz w:val="20"/>
                <w:szCs w:val="20"/>
              </w:rPr>
              <w:lastRenderedPageBreak/>
              <w:t xml:space="preserve">ефективності – </w:t>
            </w:r>
            <w:proofErr w:type="spellStart"/>
            <w:r w:rsidRPr="00C41724">
              <w:rPr>
                <w:sz w:val="20"/>
                <w:szCs w:val="20"/>
              </w:rPr>
              <w:t>діджиталізація</w:t>
            </w:r>
            <w:proofErr w:type="spellEnd"/>
            <w:r w:rsidRPr="00C41724">
              <w:rPr>
                <w:sz w:val="20"/>
                <w:szCs w:val="20"/>
              </w:rPr>
              <w:t xml:space="preserve"> та автоматизація освітнього процесу</w:t>
            </w:r>
          </w:p>
        </w:tc>
        <w:tc>
          <w:tcPr>
            <w:tcW w:w="1134" w:type="dxa"/>
          </w:tcPr>
          <w:p w:rsidR="009E7015" w:rsidRPr="00C41724" w:rsidRDefault="009E7015" w:rsidP="00B95CE4">
            <w:pPr>
              <w:spacing w:line="240" w:lineRule="auto"/>
              <w:jc w:val="center"/>
              <w:rPr>
                <w:sz w:val="20"/>
                <w:szCs w:val="20"/>
              </w:rPr>
            </w:pPr>
            <w:r w:rsidRPr="00C41724">
              <w:rPr>
                <w:sz w:val="20"/>
                <w:szCs w:val="20"/>
              </w:rPr>
              <w:lastRenderedPageBreak/>
              <w:t>інші джерела</w:t>
            </w:r>
          </w:p>
        </w:tc>
        <w:tc>
          <w:tcPr>
            <w:tcW w:w="992" w:type="dxa"/>
          </w:tcPr>
          <w:p w:rsidR="009E7015" w:rsidRPr="00C41724" w:rsidRDefault="009E7015" w:rsidP="00B95CE4">
            <w:pPr>
              <w:spacing w:line="240" w:lineRule="auto"/>
              <w:jc w:val="center"/>
              <w:rPr>
                <w:sz w:val="24"/>
              </w:rPr>
            </w:pPr>
            <w:r w:rsidRPr="00C41724">
              <w:rPr>
                <w:sz w:val="24"/>
              </w:rPr>
              <w:t>-</w:t>
            </w:r>
          </w:p>
        </w:tc>
        <w:tc>
          <w:tcPr>
            <w:tcW w:w="992" w:type="dxa"/>
          </w:tcPr>
          <w:p w:rsidR="009E7015" w:rsidRPr="00C41724" w:rsidRDefault="009E7015" w:rsidP="00B95CE4">
            <w:pPr>
              <w:spacing w:line="240" w:lineRule="auto"/>
              <w:jc w:val="center"/>
              <w:rPr>
                <w:sz w:val="24"/>
              </w:rPr>
            </w:pPr>
            <w:r w:rsidRPr="00C41724">
              <w:rPr>
                <w:sz w:val="20"/>
                <w:szCs w:val="20"/>
              </w:rPr>
              <w:t xml:space="preserve">у межах бюджетних </w:t>
            </w:r>
            <w:r w:rsidRPr="00C41724">
              <w:rPr>
                <w:sz w:val="20"/>
                <w:szCs w:val="20"/>
              </w:rPr>
              <w:lastRenderedPageBreak/>
              <w:t>призначень</w:t>
            </w:r>
          </w:p>
        </w:tc>
        <w:tc>
          <w:tcPr>
            <w:tcW w:w="996" w:type="dxa"/>
          </w:tcPr>
          <w:p w:rsidR="009E7015" w:rsidRPr="00C41724" w:rsidRDefault="009E7015" w:rsidP="00B95CE4">
            <w:pPr>
              <w:spacing w:line="240" w:lineRule="auto"/>
              <w:jc w:val="center"/>
              <w:rPr>
                <w:sz w:val="24"/>
              </w:rPr>
            </w:pPr>
            <w:r w:rsidRPr="00C41724">
              <w:rPr>
                <w:sz w:val="20"/>
                <w:szCs w:val="20"/>
              </w:rPr>
              <w:lastRenderedPageBreak/>
              <w:t xml:space="preserve">у межах бюджетних </w:t>
            </w:r>
            <w:r w:rsidRPr="00C41724">
              <w:rPr>
                <w:sz w:val="20"/>
                <w:szCs w:val="20"/>
              </w:rPr>
              <w:lastRenderedPageBreak/>
              <w:t>призначень</w:t>
            </w:r>
          </w:p>
        </w:tc>
        <w:tc>
          <w:tcPr>
            <w:tcW w:w="3118" w:type="dxa"/>
          </w:tcPr>
          <w:p w:rsidR="009E7015" w:rsidRPr="00C41724" w:rsidRDefault="009E7015" w:rsidP="00B95CE4">
            <w:pPr>
              <w:spacing w:line="240" w:lineRule="auto"/>
              <w:rPr>
                <w:sz w:val="24"/>
              </w:rPr>
            </w:pPr>
            <w:r w:rsidRPr="00C41724">
              <w:rPr>
                <w:sz w:val="24"/>
                <w:shd w:val="clear" w:color="auto" w:fill="FFFFFF"/>
              </w:rPr>
              <w:lastRenderedPageBreak/>
              <w:t xml:space="preserve">Забезпечено якісну організацію дистанційного і </w:t>
            </w:r>
            <w:r w:rsidRPr="00C41724">
              <w:rPr>
                <w:sz w:val="24"/>
                <w:shd w:val="clear" w:color="auto" w:fill="FFFFFF"/>
              </w:rPr>
              <w:lastRenderedPageBreak/>
              <w:t>змішаного навчання в ЗЗСО громади.</w:t>
            </w:r>
          </w:p>
        </w:tc>
      </w:tr>
      <w:tr w:rsidR="009E7015" w:rsidRPr="00C41724" w:rsidTr="004017E3">
        <w:tc>
          <w:tcPr>
            <w:tcW w:w="9640" w:type="dxa"/>
            <w:gridSpan w:val="7"/>
            <w:shd w:val="clear" w:color="auto" w:fill="FFFFFF" w:themeFill="background1"/>
          </w:tcPr>
          <w:p w:rsidR="009E7015" w:rsidRPr="00C41724" w:rsidRDefault="009E7015" w:rsidP="00B95CE4">
            <w:pPr>
              <w:spacing w:line="240" w:lineRule="auto"/>
              <w:rPr>
                <w:b/>
                <w:sz w:val="24"/>
              </w:rPr>
            </w:pPr>
            <w:r w:rsidRPr="00C41724">
              <w:rPr>
                <w:b/>
                <w:sz w:val="24"/>
              </w:rPr>
              <w:t>Загалом коштів</w:t>
            </w:r>
          </w:p>
        </w:tc>
        <w:tc>
          <w:tcPr>
            <w:tcW w:w="992" w:type="dxa"/>
            <w:shd w:val="clear" w:color="auto" w:fill="FFFFFF" w:themeFill="background1"/>
          </w:tcPr>
          <w:p w:rsidR="009E7015" w:rsidRPr="00C41724" w:rsidRDefault="009E7015" w:rsidP="00B95CE4">
            <w:pPr>
              <w:spacing w:line="240" w:lineRule="auto"/>
              <w:jc w:val="center"/>
              <w:rPr>
                <w:b/>
                <w:sz w:val="24"/>
              </w:rPr>
            </w:pPr>
            <w:r w:rsidRPr="00C41724">
              <w:rPr>
                <w:b/>
                <w:sz w:val="24"/>
              </w:rPr>
              <w:t>0,00</w:t>
            </w:r>
          </w:p>
        </w:tc>
        <w:tc>
          <w:tcPr>
            <w:tcW w:w="992" w:type="dxa"/>
            <w:shd w:val="clear" w:color="auto" w:fill="FFFFFF" w:themeFill="background1"/>
          </w:tcPr>
          <w:p w:rsidR="009E7015" w:rsidRPr="00C41724" w:rsidRDefault="009E7015" w:rsidP="00B95CE4">
            <w:pPr>
              <w:spacing w:line="240" w:lineRule="auto"/>
              <w:rPr>
                <w:sz w:val="24"/>
              </w:rPr>
            </w:pPr>
          </w:p>
        </w:tc>
        <w:tc>
          <w:tcPr>
            <w:tcW w:w="996" w:type="dxa"/>
            <w:shd w:val="clear" w:color="auto" w:fill="FFFFFF" w:themeFill="background1"/>
          </w:tcPr>
          <w:p w:rsidR="009E7015" w:rsidRPr="00C41724" w:rsidRDefault="009E7015" w:rsidP="00B95CE4">
            <w:pPr>
              <w:spacing w:line="240" w:lineRule="auto"/>
              <w:rPr>
                <w:sz w:val="24"/>
              </w:rPr>
            </w:pPr>
          </w:p>
        </w:tc>
        <w:tc>
          <w:tcPr>
            <w:tcW w:w="3118" w:type="dxa"/>
            <w:shd w:val="clear" w:color="auto" w:fill="FFFFFF" w:themeFill="background1"/>
          </w:tcPr>
          <w:p w:rsidR="009E7015" w:rsidRPr="00C41724" w:rsidRDefault="009E7015" w:rsidP="00B95CE4">
            <w:pPr>
              <w:spacing w:line="240" w:lineRule="auto"/>
              <w:rPr>
                <w:sz w:val="24"/>
              </w:rPr>
            </w:pPr>
          </w:p>
        </w:tc>
      </w:tr>
    </w:tbl>
    <w:p w:rsidR="009E7015" w:rsidRDefault="009E7015"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Pr="00C41724" w:rsidRDefault="00B01DBA" w:rsidP="00B95CE4">
      <w:pPr>
        <w:spacing w:line="240" w:lineRule="auto"/>
        <w:rPr>
          <w:szCs w:val="22"/>
        </w:rPr>
      </w:pPr>
    </w:p>
    <w:tbl>
      <w:tblPr>
        <w:tblStyle w:val="12"/>
        <w:tblW w:w="15735" w:type="dxa"/>
        <w:tblInd w:w="-289" w:type="dxa"/>
        <w:tblLayout w:type="fixed"/>
        <w:tblLook w:val="04A0" w:firstRow="1" w:lastRow="0" w:firstColumn="1" w:lastColumn="0" w:noHBand="0" w:noVBand="1"/>
      </w:tblPr>
      <w:tblGrid>
        <w:gridCol w:w="577"/>
        <w:gridCol w:w="2401"/>
        <w:gridCol w:w="2744"/>
        <w:gridCol w:w="1276"/>
        <w:gridCol w:w="1276"/>
        <w:gridCol w:w="1134"/>
        <w:gridCol w:w="6"/>
        <w:gridCol w:w="1213"/>
        <w:gridCol w:w="6"/>
        <w:gridCol w:w="1043"/>
        <w:gridCol w:w="6"/>
        <w:gridCol w:w="1218"/>
        <w:gridCol w:w="2835"/>
      </w:tblGrid>
      <w:tr w:rsidR="009E7015" w:rsidRPr="00C41724" w:rsidTr="004017E3">
        <w:tc>
          <w:tcPr>
            <w:tcW w:w="577" w:type="dxa"/>
            <w:vMerge w:val="restart"/>
            <w:tcBorders>
              <w:top w:val="single" w:sz="4" w:space="0" w:color="000000"/>
              <w:left w:val="single" w:sz="4" w:space="0" w:color="000000"/>
              <w:right w:val="single" w:sz="4" w:space="0" w:color="000000"/>
            </w:tcBorders>
            <w:shd w:val="clear" w:color="auto" w:fill="FFFFFF" w:themeFill="background1"/>
            <w:vAlign w:val="center"/>
          </w:tcPr>
          <w:p w:rsidR="009E7015" w:rsidRPr="00C41724" w:rsidRDefault="009E7015" w:rsidP="00B95CE4">
            <w:pPr>
              <w:spacing w:line="240" w:lineRule="auto"/>
              <w:ind w:left="24"/>
              <w:rPr>
                <w:b/>
                <w:sz w:val="20"/>
                <w:szCs w:val="20"/>
              </w:rPr>
            </w:pPr>
            <w:r w:rsidRPr="00C41724">
              <w:rPr>
                <w:b/>
                <w:sz w:val="20"/>
                <w:szCs w:val="20"/>
              </w:rPr>
              <w:t xml:space="preserve">№ </w:t>
            </w:r>
          </w:p>
          <w:p w:rsidR="009E7015" w:rsidRPr="00C41724" w:rsidRDefault="009E7015" w:rsidP="00B95CE4">
            <w:pPr>
              <w:spacing w:line="240" w:lineRule="auto"/>
              <w:rPr>
                <w:b/>
                <w:sz w:val="20"/>
                <w:szCs w:val="20"/>
              </w:rPr>
            </w:pPr>
            <w:r w:rsidRPr="00C41724">
              <w:rPr>
                <w:b/>
                <w:sz w:val="20"/>
                <w:szCs w:val="20"/>
              </w:rPr>
              <w:t xml:space="preserve">з/п </w:t>
            </w:r>
          </w:p>
        </w:tc>
        <w:tc>
          <w:tcPr>
            <w:tcW w:w="2401" w:type="dxa"/>
            <w:vMerge w:val="restart"/>
            <w:tcBorders>
              <w:top w:val="single" w:sz="4" w:space="0" w:color="000000"/>
              <w:left w:val="single" w:sz="4" w:space="0" w:color="000000"/>
              <w:right w:val="single" w:sz="4" w:space="0" w:color="000000"/>
            </w:tcBorders>
            <w:shd w:val="clear" w:color="auto" w:fill="FFFFFF" w:themeFill="background1"/>
            <w:vAlign w:val="center"/>
          </w:tcPr>
          <w:p w:rsidR="009E7015" w:rsidRPr="00C41724" w:rsidRDefault="009E7015" w:rsidP="00B95CE4">
            <w:pPr>
              <w:spacing w:line="240" w:lineRule="auto"/>
              <w:jc w:val="center"/>
              <w:rPr>
                <w:b/>
                <w:sz w:val="20"/>
                <w:szCs w:val="20"/>
              </w:rPr>
            </w:pPr>
            <w:r w:rsidRPr="00C41724">
              <w:rPr>
                <w:b/>
                <w:sz w:val="20"/>
                <w:szCs w:val="20"/>
              </w:rPr>
              <w:t>Назва завдання</w:t>
            </w:r>
          </w:p>
        </w:tc>
        <w:tc>
          <w:tcPr>
            <w:tcW w:w="2744" w:type="dxa"/>
            <w:vMerge w:val="restart"/>
            <w:tcBorders>
              <w:top w:val="single" w:sz="4" w:space="0" w:color="000000"/>
              <w:left w:val="single" w:sz="4" w:space="0" w:color="000000"/>
              <w:right w:val="single" w:sz="4" w:space="0" w:color="000000"/>
            </w:tcBorders>
            <w:shd w:val="clear" w:color="auto" w:fill="FFFFFF" w:themeFill="background1"/>
            <w:vAlign w:val="center"/>
          </w:tcPr>
          <w:p w:rsidR="009E7015" w:rsidRPr="00C41724" w:rsidRDefault="009E7015" w:rsidP="00B95CE4">
            <w:pPr>
              <w:spacing w:line="240" w:lineRule="auto"/>
              <w:jc w:val="center"/>
              <w:rPr>
                <w:b/>
                <w:sz w:val="20"/>
                <w:szCs w:val="20"/>
              </w:rPr>
            </w:pPr>
            <w:r w:rsidRPr="00C41724">
              <w:rPr>
                <w:b/>
                <w:sz w:val="20"/>
                <w:szCs w:val="20"/>
              </w:rPr>
              <w:t>Перелік заходів завдання</w:t>
            </w:r>
          </w:p>
        </w:tc>
        <w:tc>
          <w:tcPr>
            <w:tcW w:w="1276" w:type="dxa"/>
            <w:vMerge w:val="restart"/>
            <w:tcBorders>
              <w:top w:val="single" w:sz="4" w:space="0" w:color="000000"/>
              <w:lef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Виконавці  завдання</w:t>
            </w:r>
          </w:p>
        </w:tc>
        <w:tc>
          <w:tcPr>
            <w:tcW w:w="1276" w:type="dxa"/>
            <w:vMerge w:val="restart"/>
            <w:tcBorders>
              <w:top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Показники виконання заходу, один. виміру</w:t>
            </w:r>
          </w:p>
        </w:tc>
        <w:tc>
          <w:tcPr>
            <w:tcW w:w="1134" w:type="dxa"/>
            <w:vMerge w:val="restart"/>
            <w:tcBorders>
              <w:top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Джерела*</w:t>
            </w:r>
          </w:p>
        </w:tc>
        <w:tc>
          <w:tcPr>
            <w:tcW w:w="3492" w:type="dxa"/>
            <w:gridSpan w:val="6"/>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Фінансування</w:t>
            </w:r>
          </w:p>
        </w:tc>
        <w:tc>
          <w:tcPr>
            <w:tcW w:w="2835" w:type="dxa"/>
            <w:vMerge w:val="restart"/>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Очікуваний результат</w:t>
            </w:r>
          </w:p>
        </w:tc>
      </w:tr>
      <w:tr w:rsidR="009E7015" w:rsidRPr="00C41724" w:rsidTr="004017E3">
        <w:tc>
          <w:tcPr>
            <w:tcW w:w="577" w:type="dxa"/>
            <w:vMerge/>
            <w:tcBorders>
              <w:left w:val="single" w:sz="4" w:space="0" w:color="000000"/>
              <w:right w:val="single" w:sz="4" w:space="0" w:color="000000"/>
            </w:tcBorders>
            <w:shd w:val="clear" w:color="auto" w:fill="FFFFFF" w:themeFill="background1"/>
          </w:tcPr>
          <w:p w:rsidR="009E7015" w:rsidRPr="00C41724" w:rsidRDefault="009E7015" w:rsidP="00B95CE4">
            <w:pPr>
              <w:spacing w:line="240" w:lineRule="auto"/>
              <w:rPr>
                <w:szCs w:val="22"/>
              </w:rPr>
            </w:pPr>
          </w:p>
        </w:tc>
        <w:tc>
          <w:tcPr>
            <w:tcW w:w="2401" w:type="dxa"/>
            <w:vMerge/>
            <w:tcBorders>
              <w:left w:val="single" w:sz="4" w:space="0" w:color="000000"/>
              <w:right w:val="single" w:sz="4" w:space="0" w:color="000000"/>
            </w:tcBorders>
            <w:shd w:val="clear" w:color="auto" w:fill="FFFFFF" w:themeFill="background1"/>
          </w:tcPr>
          <w:p w:rsidR="009E7015" w:rsidRPr="00C41724" w:rsidRDefault="009E7015" w:rsidP="00B95CE4">
            <w:pPr>
              <w:spacing w:line="240" w:lineRule="auto"/>
              <w:rPr>
                <w:szCs w:val="22"/>
              </w:rPr>
            </w:pPr>
          </w:p>
        </w:tc>
        <w:tc>
          <w:tcPr>
            <w:tcW w:w="2744" w:type="dxa"/>
            <w:vMerge/>
            <w:tcBorders>
              <w:left w:val="single" w:sz="4" w:space="0" w:color="000000"/>
              <w:right w:val="single" w:sz="4" w:space="0" w:color="000000"/>
            </w:tcBorders>
            <w:shd w:val="clear" w:color="auto" w:fill="FFFFFF" w:themeFill="background1"/>
          </w:tcPr>
          <w:p w:rsidR="009E7015" w:rsidRPr="00C41724" w:rsidRDefault="009E7015" w:rsidP="00B95CE4">
            <w:pPr>
              <w:spacing w:line="240" w:lineRule="auto"/>
              <w:rPr>
                <w:szCs w:val="22"/>
              </w:rPr>
            </w:pPr>
          </w:p>
        </w:tc>
        <w:tc>
          <w:tcPr>
            <w:tcW w:w="1276" w:type="dxa"/>
            <w:vMerge/>
            <w:tcBorders>
              <w:left w:val="single" w:sz="4" w:space="0" w:color="000000"/>
            </w:tcBorders>
            <w:shd w:val="clear" w:color="auto" w:fill="FFFFFF" w:themeFill="background1"/>
          </w:tcPr>
          <w:p w:rsidR="009E7015" w:rsidRPr="00C41724" w:rsidRDefault="009E7015" w:rsidP="00B95CE4">
            <w:pPr>
              <w:spacing w:line="240" w:lineRule="auto"/>
              <w:rPr>
                <w:szCs w:val="22"/>
              </w:rPr>
            </w:pPr>
          </w:p>
        </w:tc>
        <w:tc>
          <w:tcPr>
            <w:tcW w:w="1276" w:type="dxa"/>
            <w:vMerge/>
            <w:shd w:val="clear" w:color="auto" w:fill="FFFFFF" w:themeFill="background1"/>
          </w:tcPr>
          <w:p w:rsidR="009E7015" w:rsidRPr="00C41724" w:rsidRDefault="009E7015" w:rsidP="00B95CE4">
            <w:pPr>
              <w:spacing w:line="240" w:lineRule="auto"/>
              <w:rPr>
                <w:szCs w:val="22"/>
              </w:rPr>
            </w:pPr>
          </w:p>
        </w:tc>
        <w:tc>
          <w:tcPr>
            <w:tcW w:w="1134" w:type="dxa"/>
            <w:vMerge/>
            <w:tcBorders>
              <w:right w:val="single" w:sz="4" w:space="0" w:color="000000"/>
            </w:tcBorders>
            <w:shd w:val="clear" w:color="auto" w:fill="FFFFFF" w:themeFill="background1"/>
          </w:tcPr>
          <w:p w:rsidR="009E7015" w:rsidRPr="00C41724" w:rsidRDefault="009E7015" w:rsidP="00B95CE4">
            <w:pPr>
              <w:spacing w:line="240" w:lineRule="auto"/>
              <w:rPr>
                <w:szCs w:val="22"/>
              </w:rPr>
            </w:pPr>
          </w:p>
        </w:tc>
        <w:tc>
          <w:tcPr>
            <w:tcW w:w="3492" w:type="dxa"/>
            <w:gridSpan w:val="6"/>
            <w:tcBorders>
              <w:lef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Обсяги, тис. грн</w:t>
            </w:r>
          </w:p>
        </w:tc>
        <w:tc>
          <w:tcPr>
            <w:tcW w:w="2835" w:type="dxa"/>
            <w:vMerge/>
            <w:shd w:val="clear" w:color="auto" w:fill="FFFFFF" w:themeFill="background1"/>
          </w:tcPr>
          <w:p w:rsidR="009E7015" w:rsidRPr="00C41724" w:rsidRDefault="009E7015" w:rsidP="00B95CE4">
            <w:pPr>
              <w:spacing w:line="240" w:lineRule="auto"/>
              <w:rPr>
                <w:szCs w:val="22"/>
              </w:rPr>
            </w:pPr>
          </w:p>
        </w:tc>
      </w:tr>
      <w:tr w:rsidR="009E7015" w:rsidRPr="00C41724" w:rsidTr="004017E3">
        <w:tc>
          <w:tcPr>
            <w:tcW w:w="577" w:type="dxa"/>
            <w:vMerge/>
            <w:tcBorders>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rPr>
                <w:szCs w:val="22"/>
              </w:rPr>
            </w:pPr>
          </w:p>
        </w:tc>
        <w:tc>
          <w:tcPr>
            <w:tcW w:w="2401" w:type="dxa"/>
            <w:vMerge/>
            <w:tcBorders>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rPr>
                <w:szCs w:val="22"/>
              </w:rPr>
            </w:pPr>
          </w:p>
        </w:tc>
        <w:tc>
          <w:tcPr>
            <w:tcW w:w="2744" w:type="dxa"/>
            <w:vMerge/>
            <w:tcBorders>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rPr>
                <w:szCs w:val="22"/>
              </w:rPr>
            </w:pPr>
          </w:p>
        </w:tc>
        <w:tc>
          <w:tcPr>
            <w:tcW w:w="1276" w:type="dxa"/>
            <w:vMerge/>
            <w:tcBorders>
              <w:left w:val="single" w:sz="4" w:space="0" w:color="000000"/>
              <w:bottom w:val="single" w:sz="4" w:space="0" w:color="000000"/>
            </w:tcBorders>
            <w:shd w:val="clear" w:color="auto" w:fill="FFFFFF" w:themeFill="background1"/>
          </w:tcPr>
          <w:p w:rsidR="009E7015" w:rsidRPr="00C41724" w:rsidRDefault="009E7015" w:rsidP="00B95CE4">
            <w:pPr>
              <w:spacing w:line="240" w:lineRule="auto"/>
              <w:rPr>
                <w:szCs w:val="22"/>
              </w:rPr>
            </w:pPr>
          </w:p>
        </w:tc>
        <w:tc>
          <w:tcPr>
            <w:tcW w:w="1276" w:type="dxa"/>
            <w:vMerge/>
            <w:shd w:val="clear" w:color="auto" w:fill="FFFFFF" w:themeFill="background1"/>
          </w:tcPr>
          <w:p w:rsidR="009E7015" w:rsidRPr="00C41724" w:rsidRDefault="009E7015" w:rsidP="00B95CE4">
            <w:pPr>
              <w:spacing w:line="240" w:lineRule="auto"/>
              <w:rPr>
                <w:szCs w:val="22"/>
              </w:rPr>
            </w:pPr>
          </w:p>
        </w:tc>
        <w:tc>
          <w:tcPr>
            <w:tcW w:w="1134" w:type="dxa"/>
            <w:vMerge/>
            <w:tcBorders>
              <w:right w:val="single" w:sz="4" w:space="0" w:color="000000"/>
            </w:tcBorders>
            <w:shd w:val="clear" w:color="auto" w:fill="FFFFFF" w:themeFill="background1"/>
          </w:tcPr>
          <w:p w:rsidR="009E7015" w:rsidRPr="00C41724" w:rsidRDefault="009E7015" w:rsidP="00B95CE4">
            <w:pPr>
              <w:spacing w:line="240" w:lineRule="auto"/>
              <w:rPr>
                <w:szCs w:val="22"/>
              </w:rPr>
            </w:pPr>
          </w:p>
        </w:tc>
        <w:tc>
          <w:tcPr>
            <w:tcW w:w="121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2026</w:t>
            </w:r>
          </w:p>
          <w:p w:rsidR="009E7015" w:rsidRPr="00C41724" w:rsidRDefault="009E7015" w:rsidP="00B95CE4">
            <w:pPr>
              <w:spacing w:line="240" w:lineRule="auto"/>
              <w:jc w:val="center"/>
              <w:rPr>
                <w:b/>
                <w:sz w:val="20"/>
                <w:szCs w:val="20"/>
              </w:rPr>
            </w:pPr>
            <w:r w:rsidRPr="00C41724">
              <w:rPr>
                <w:b/>
                <w:sz w:val="20"/>
                <w:szCs w:val="20"/>
              </w:rPr>
              <w:t xml:space="preserve"> рік</w:t>
            </w:r>
          </w:p>
        </w:tc>
        <w:tc>
          <w:tcPr>
            <w:tcW w:w="1049"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2027</w:t>
            </w:r>
          </w:p>
          <w:p w:rsidR="009E7015" w:rsidRPr="00C41724" w:rsidRDefault="009E7015" w:rsidP="00B95CE4">
            <w:pPr>
              <w:spacing w:line="240" w:lineRule="auto"/>
              <w:jc w:val="center"/>
              <w:rPr>
                <w:b/>
                <w:sz w:val="20"/>
                <w:szCs w:val="20"/>
              </w:rPr>
            </w:pPr>
            <w:r w:rsidRPr="00C41724">
              <w:rPr>
                <w:b/>
                <w:sz w:val="20"/>
                <w:szCs w:val="20"/>
              </w:rPr>
              <w:t>рік</w:t>
            </w:r>
          </w:p>
        </w:tc>
        <w:tc>
          <w:tcPr>
            <w:tcW w:w="122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2028</w:t>
            </w:r>
          </w:p>
          <w:p w:rsidR="009E7015" w:rsidRPr="00C41724" w:rsidRDefault="009E7015" w:rsidP="00B95CE4">
            <w:pPr>
              <w:spacing w:line="240" w:lineRule="auto"/>
              <w:jc w:val="center"/>
              <w:rPr>
                <w:b/>
                <w:sz w:val="20"/>
                <w:szCs w:val="20"/>
              </w:rPr>
            </w:pPr>
            <w:r w:rsidRPr="00C41724">
              <w:rPr>
                <w:b/>
                <w:sz w:val="20"/>
                <w:szCs w:val="20"/>
              </w:rPr>
              <w:t xml:space="preserve"> рік</w:t>
            </w:r>
          </w:p>
        </w:tc>
        <w:tc>
          <w:tcPr>
            <w:tcW w:w="2835" w:type="dxa"/>
            <w:vMerge/>
            <w:shd w:val="clear" w:color="auto" w:fill="FFFFFF" w:themeFill="background1"/>
          </w:tcPr>
          <w:p w:rsidR="009E7015" w:rsidRPr="00C41724" w:rsidRDefault="009E7015" w:rsidP="00B95CE4">
            <w:pPr>
              <w:spacing w:line="240" w:lineRule="auto"/>
              <w:rPr>
                <w:szCs w:val="22"/>
              </w:rPr>
            </w:pPr>
          </w:p>
        </w:tc>
      </w:tr>
      <w:tr w:rsidR="009E7015" w:rsidRPr="00C41724" w:rsidTr="004017E3">
        <w:tc>
          <w:tcPr>
            <w:tcW w:w="15735" w:type="dxa"/>
            <w:gridSpan w:val="13"/>
            <w:shd w:val="clear" w:color="auto" w:fill="FFFFFF" w:themeFill="background1"/>
          </w:tcPr>
          <w:p w:rsidR="009E7015" w:rsidRPr="00C41724" w:rsidRDefault="009E7015" w:rsidP="00B95CE4">
            <w:pPr>
              <w:spacing w:line="240" w:lineRule="auto"/>
              <w:jc w:val="center"/>
              <w:rPr>
                <w:b/>
                <w:sz w:val="24"/>
              </w:rPr>
            </w:pPr>
            <w:r w:rsidRPr="00C41724">
              <w:rPr>
                <w:b/>
                <w:sz w:val="24"/>
              </w:rPr>
              <w:t>УІІ. Управлінська діяльність</w:t>
            </w:r>
          </w:p>
        </w:tc>
      </w:tr>
      <w:tr w:rsidR="009E7015" w:rsidRPr="00C41724" w:rsidTr="004017E3">
        <w:tc>
          <w:tcPr>
            <w:tcW w:w="577" w:type="dxa"/>
          </w:tcPr>
          <w:p w:rsidR="009E7015" w:rsidRPr="00C41724" w:rsidRDefault="009E7015" w:rsidP="00B95CE4">
            <w:pPr>
              <w:spacing w:line="240" w:lineRule="auto"/>
              <w:rPr>
                <w:b/>
                <w:sz w:val="24"/>
              </w:rPr>
            </w:pPr>
            <w:r w:rsidRPr="00C41724">
              <w:rPr>
                <w:b/>
                <w:sz w:val="24"/>
              </w:rPr>
              <w:t>7.1.</w:t>
            </w:r>
          </w:p>
        </w:tc>
        <w:tc>
          <w:tcPr>
            <w:tcW w:w="2401" w:type="dxa"/>
          </w:tcPr>
          <w:p w:rsidR="009E7015" w:rsidRPr="00C41724" w:rsidRDefault="009E7015" w:rsidP="00B95CE4">
            <w:pPr>
              <w:spacing w:line="240" w:lineRule="auto"/>
              <w:rPr>
                <w:sz w:val="24"/>
              </w:rPr>
            </w:pPr>
            <w:r w:rsidRPr="00C41724">
              <w:rPr>
                <w:b/>
                <w:sz w:val="24"/>
              </w:rPr>
              <w:t>Завдання 1.</w:t>
            </w:r>
            <w:r w:rsidRPr="00C41724">
              <w:rPr>
                <w:sz w:val="24"/>
              </w:rPr>
              <w:t xml:space="preserve"> </w:t>
            </w:r>
            <w:r w:rsidRPr="00C41724">
              <w:rPr>
                <w:b/>
                <w:sz w:val="24"/>
              </w:rPr>
              <w:t>Формування стратегічних цілей розвитку освітньої галузі громади.</w:t>
            </w:r>
          </w:p>
        </w:tc>
        <w:tc>
          <w:tcPr>
            <w:tcW w:w="2744" w:type="dxa"/>
          </w:tcPr>
          <w:p w:rsidR="009E7015" w:rsidRPr="00C41724" w:rsidRDefault="009E7015" w:rsidP="00B95CE4">
            <w:pPr>
              <w:spacing w:line="240" w:lineRule="auto"/>
              <w:rPr>
                <w:sz w:val="24"/>
              </w:rPr>
            </w:pPr>
            <w:r w:rsidRPr="00C41724">
              <w:rPr>
                <w:sz w:val="24"/>
              </w:rPr>
              <w:t xml:space="preserve">7.1.1. Розробити стратегію розвитку освіти громади на 2026-2029 роки.       </w:t>
            </w:r>
          </w:p>
          <w:p w:rsidR="009E7015" w:rsidRPr="00C41724" w:rsidRDefault="009E7015" w:rsidP="00B95CE4">
            <w:pPr>
              <w:spacing w:line="240" w:lineRule="auto"/>
              <w:rPr>
                <w:sz w:val="24"/>
              </w:rPr>
            </w:pPr>
          </w:p>
        </w:tc>
        <w:tc>
          <w:tcPr>
            <w:tcW w:w="1276" w:type="dxa"/>
          </w:tcPr>
          <w:p w:rsidR="009E7015" w:rsidRPr="00C41724" w:rsidRDefault="009E7015" w:rsidP="00B95CE4">
            <w:pPr>
              <w:spacing w:line="240" w:lineRule="auto"/>
              <w:jc w:val="center"/>
              <w:rPr>
                <w:sz w:val="24"/>
              </w:rPr>
            </w:pPr>
            <w:r w:rsidRPr="00C41724">
              <w:rPr>
                <w:sz w:val="24"/>
              </w:rPr>
              <w:t>відділ освіти</w:t>
            </w:r>
          </w:p>
        </w:tc>
        <w:tc>
          <w:tcPr>
            <w:tcW w:w="1276" w:type="dxa"/>
          </w:tcPr>
          <w:p w:rsidR="009E7015" w:rsidRPr="00C41724" w:rsidRDefault="009E7015" w:rsidP="00B95CE4">
            <w:pPr>
              <w:spacing w:line="240" w:lineRule="auto"/>
              <w:jc w:val="center"/>
              <w:rPr>
                <w:sz w:val="20"/>
                <w:szCs w:val="20"/>
              </w:rPr>
            </w:pPr>
            <w:r w:rsidRPr="00C41724">
              <w:rPr>
                <w:sz w:val="20"/>
                <w:szCs w:val="20"/>
              </w:rPr>
              <w:t>витрат – 0,00</w:t>
            </w:r>
          </w:p>
          <w:p w:rsidR="009E7015" w:rsidRPr="00C41724" w:rsidRDefault="009E7015" w:rsidP="00B95CE4">
            <w:pPr>
              <w:spacing w:line="240" w:lineRule="auto"/>
              <w:jc w:val="center"/>
              <w:rPr>
                <w:sz w:val="20"/>
                <w:szCs w:val="20"/>
              </w:rPr>
            </w:pPr>
            <w:r w:rsidRPr="00C41724">
              <w:rPr>
                <w:sz w:val="20"/>
                <w:szCs w:val="20"/>
              </w:rPr>
              <w:t>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1</w:t>
            </w:r>
          </w:p>
          <w:p w:rsidR="009E7015" w:rsidRPr="00C41724" w:rsidRDefault="009E7015" w:rsidP="00B95CE4">
            <w:pPr>
              <w:spacing w:line="240" w:lineRule="auto"/>
              <w:jc w:val="center"/>
              <w:rPr>
                <w:sz w:val="20"/>
                <w:szCs w:val="20"/>
              </w:rPr>
            </w:pPr>
            <w:r w:rsidRPr="00C41724">
              <w:rPr>
                <w:sz w:val="20"/>
                <w:szCs w:val="20"/>
              </w:rPr>
              <w:t>ефективності –чіткий план розвитку освіти</w:t>
            </w:r>
          </w:p>
        </w:tc>
        <w:tc>
          <w:tcPr>
            <w:tcW w:w="1134"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1219" w:type="dxa"/>
            <w:gridSpan w:val="2"/>
          </w:tcPr>
          <w:p w:rsidR="009E7015" w:rsidRPr="00C41724" w:rsidRDefault="009E7015" w:rsidP="00B95CE4">
            <w:pPr>
              <w:spacing w:line="240" w:lineRule="auto"/>
              <w:jc w:val="center"/>
              <w:rPr>
                <w:sz w:val="24"/>
              </w:rPr>
            </w:pPr>
            <w:r w:rsidRPr="00C41724">
              <w:rPr>
                <w:sz w:val="24"/>
              </w:rPr>
              <w:t>-</w:t>
            </w:r>
          </w:p>
        </w:tc>
        <w:tc>
          <w:tcPr>
            <w:tcW w:w="1049"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1224"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2835" w:type="dxa"/>
          </w:tcPr>
          <w:p w:rsidR="009E7015" w:rsidRPr="00C41724" w:rsidRDefault="009E7015" w:rsidP="00B95CE4">
            <w:pPr>
              <w:spacing w:line="240" w:lineRule="auto"/>
              <w:rPr>
                <w:sz w:val="24"/>
              </w:rPr>
            </w:pPr>
            <w:r w:rsidRPr="00C41724">
              <w:rPr>
                <w:sz w:val="24"/>
              </w:rPr>
              <w:t>Забезпечено чіткий план трансформації та розвитку освітньої галузі громади.</w:t>
            </w:r>
          </w:p>
        </w:tc>
      </w:tr>
      <w:tr w:rsidR="009E7015" w:rsidRPr="00C41724" w:rsidTr="004017E3">
        <w:tc>
          <w:tcPr>
            <w:tcW w:w="577" w:type="dxa"/>
          </w:tcPr>
          <w:p w:rsidR="009E7015" w:rsidRPr="00C41724" w:rsidRDefault="009E7015" w:rsidP="00B95CE4">
            <w:pPr>
              <w:spacing w:line="240" w:lineRule="auto"/>
              <w:rPr>
                <w:b/>
                <w:sz w:val="24"/>
              </w:rPr>
            </w:pPr>
            <w:r w:rsidRPr="00C41724">
              <w:rPr>
                <w:b/>
                <w:sz w:val="24"/>
              </w:rPr>
              <w:t>7.2.</w:t>
            </w:r>
          </w:p>
        </w:tc>
        <w:tc>
          <w:tcPr>
            <w:tcW w:w="2401" w:type="dxa"/>
            <w:tcBorders>
              <w:top w:val="single" w:sz="4" w:space="0" w:color="000000"/>
              <w:left w:val="single" w:sz="4" w:space="0" w:color="000000"/>
              <w:right w:val="single" w:sz="4" w:space="0" w:color="000000"/>
            </w:tcBorders>
          </w:tcPr>
          <w:p w:rsidR="009E7015" w:rsidRPr="00C41724" w:rsidRDefault="009E7015" w:rsidP="00B95CE4">
            <w:pPr>
              <w:spacing w:line="240" w:lineRule="auto"/>
              <w:ind w:left="22"/>
              <w:rPr>
                <w:b/>
                <w:sz w:val="24"/>
              </w:rPr>
            </w:pPr>
            <w:r w:rsidRPr="00C41724">
              <w:rPr>
                <w:b/>
                <w:sz w:val="24"/>
              </w:rPr>
              <w:t>Завдання 2.</w:t>
            </w:r>
            <w:r w:rsidRPr="00C41724">
              <w:rPr>
                <w:sz w:val="24"/>
              </w:rPr>
              <w:t xml:space="preserve"> </w:t>
            </w:r>
            <w:r w:rsidRPr="00C41724">
              <w:rPr>
                <w:b/>
                <w:sz w:val="24"/>
              </w:rPr>
              <w:t>Модернізація</w:t>
            </w:r>
          </w:p>
          <w:p w:rsidR="009E7015" w:rsidRPr="00C41724" w:rsidRDefault="009E7015" w:rsidP="00B95CE4">
            <w:pPr>
              <w:spacing w:line="240" w:lineRule="auto"/>
              <w:ind w:left="22"/>
              <w:rPr>
                <w:sz w:val="24"/>
              </w:rPr>
            </w:pPr>
            <w:r w:rsidRPr="00C41724">
              <w:rPr>
                <w:b/>
                <w:sz w:val="24"/>
              </w:rPr>
              <w:t xml:space="preserve">мережі ЗЗСО громади </w:t>
            </w:r>
            <w:r w:rsidRPr="00C41724">
              <w:rPr>
                <w:b/>
                <w:sz w:val="24"/>
              </w:rPr>
              <w:lastRenderedPageBreak/>
              <w:t>(</w:t>
            </w:r>
            <w:r w:rsidRPr="00C41724">
              <w:rPr>
                <w:rFonts w:eastAsia="Calibri"/>
                <w:b/>
                <w:bCs/>
                <w:kern w:val="24"/>
                <w:sz w:val="24"/>
              </w:rPr>
              <w:t>реорганізація та перейменування установ)</w:t>
            </w:r>
          </w:p>
        </w:tc>
        <w:tc>
          <w:tcPr>
            <w:tcW w:w="274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lastRenderedPageBreak/>
              <w:t xml:space="preserve">7.2.1. Сформувати мережу гімназій, початкових шкіл, </w:t>
            </w:r>
            <w:r w:rsidRPr="00C41724">
              <w:rPr>
                <w:sz w:val="24"/>
              </w:rPr>
              <w:lastRenderedPageBreak/>
              <w:t>опорних шкіл та їх філій.</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4"/>
              </w:rPr>
            </w:pPr>
            <w:r w:rsidRPr="00C41724">
              <w:rPr>
                <w:sz w:val="24"/>
              </w:rPr>
              <w:lastRenderedPageBreak/>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витрат – 0,00</w:t>
            </w:r>
          </w:p>
          <w:p w:rsidR="009E7015" w:rsidRPr="00C41724" w:rsidRDefault="009E7015" w:rsidP="00B95CE4">
            <w:pPr>
              <w:spacing w:line="240" w:lineRule="auto"/>
              <w:jc w:val="center"/>
              <w:rPr>
                <w:sz w:val="20"/>
                <w:szCs w:val="20"/>
              </w:rPr>
            </w:pPr>
            <w:r w:rsidRPr="00C41724">
              <w:rPr>
                <w:sz w:val="20"/>
                <w:szCs w:val="20"/>
              </w:rPr>
              <w:t>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 xml:space="preserve">продукту – </w:t>
            </w:r>
          </w:p>
          <w:p w:rsidR="009E7015" w:rsidRPr="00C41724" w:rsidRDefault="009E7015" w:rsidP="00B95CE4">
            <w:pPr>
              <w:spacing w:line="240" w:lineRule="auto"/>
              <w:jc w:val="center"/>
              <w:rPr>
                <w:sz w:val="22"/>
                <w:szCs w:val="22"/>
              </w:rPr>
            </w:pPr>
            <w:r w:rsidRPr="00C41724">
              <w:rPr>
                <w:sz w:val="20"/>
                <w:szCs w:val="20"/>
              </w:rPr>
              <w:lastRenderedPageBreak/>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lastRenderedPageBreak/>
              <w:t xml:space="preserve">Не потребує додаткового  </w:t>
            </w:r>
            <w:r w:rsidRPr="00C41724">
              <w:rPr>
                <w:sz w:val="20"/>
                <w:szCs w:val="20"/>
              </w:rPr>
              <w:lastRenderedPageBreak/>
              <w:t>фінансування</w:t>
            </w:r>
          </w:p>
          <w:p w:rsidR="009E7015" w:rsidRPr="00C41724" w:rsidRDefault="009E7015" w:rsidP="00B95CE4">
            <w:pPr>
              <w:spacing w:line="240" w:lineRule="auto"/>
              <w:jc w:val="center"/>
              <w:rPr>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lastRenderedPageBreak/>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both"/>
              <w:rPr>
                <w:sz w:val="20"/>
                <w:szCs w:val="20"/>
              </w:rPr>
            </w:pPr>
          </w:p>
        </w:tc>
        <w:tc>
          <w:tcPr>
            <w:tcW w:w="1049" w:type="dxa"/>
            <w:gridSpan w:val="2"/>
          </w:tcPr>
          <w:p w:rsidR="009E7015" w:rsidRPr="00C41724" w:rsidRDefault="009E7015" w:rsidP="00B95CE4">
            <w:pPr>
              <w:spacing w:line="240" w:lineRule="auto"/>
              <w:jc w:val="center"/>
              <w:rPr>
                <w:sz w:val="24"/>
              </w:rPr>
            </w:pPr>
            <w:r w:rsidRPr="00C41724">
              <w:rPr>
                <w:sz w:val="20"/>
                <w:szCs w:val="20"/>
              </w:rPr>
              <w:lastRenderedPageBreak/>
              <w:t>у межах бюджетних призначень</w:t>
            </w:r>
          </w:p>
        </w:tc>
        <w:tc>
          <w:tcPr>
            <w:tcW w:w="1224"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 xml:space="preserve">Сформовано карту мережі гімназій, початкових шкіл, опорних шкіл та їх філій. </w:t>
            </w:r>
            <w:r w:rsidRPr="00C41724">
              <w:rPr>
                <w:sz w:val="24"/>
              </w:rPr>
              <w:lastRenderedPageBreak/>
              <w:t xml:space="preserve">Розроблено </w:t>
            </w:r>
            <w:proofErr w:type="spellStart"/>
            <w:r w:rsidRPr="00C41724">
              <w:rPr>
                <w:sz w:val="24"/>
              </w:rPr>
              <w:t>проєкти</w:t>
            </w:r>
            <w:proofErr w:type="spellEnd"/>
            <w:r w:rsidRPr="00C41724">
              <w:rPr>
                <w:sz w:val="24"/>
              </w:rPr>
              <w:t xml:space="preserve"> статутних документів закладів освіти для їх реєстрації у новій редакції.</w:t>
            </w:r>
          </w:p>
        </w:tc>
      </w:tr>
      <w:tr w:rsidR="009E7015" w:rsidRPr="00C41724" w:rsidTr="004017E3">
        <w:tc>
          <w:tcPr>
            <w:tcW w:w="577" w:type="dxa"/>
            <w:vMerge w:val="restart"/>
          </w:tcPr>
          <w:p w:rsidR="009E7015" w:rsidRPr="00C41724" w:rsidRDefault="009E7015" w:rsidP="00B95CE4">
            <w:pPr>
              <w:spacing w:line="240" w:lineRule="auto"/>
              <w:rPr>
                <w:b/>
                <w:sz w:val="24"/>
              </w:rPr>
            </w:pPr>
            <w:r w:rsidRPr="00C41724">
              <w:rPr>
                <w:b/>
                <w:sz w:val="24"/>
              </w:rPr>
              <w:t>7.3.</w:t>
            </w:r>
          </w:p>
        </w:tc>
        <w:tc>
          <w:tcPr>
            <w:tcW w:w="2401" w:type="dxa"/>
            <w:vMerge w:val="restart"/>
            <w:tcBorders>
              <w:top w:val="single" w:sz="4" w:space="0" w:color="000000"/>
              <w:left w:val="single" w:sz="4" w:space="0" w:color="000000"/>
              <w:right w:val="single" w:sz="4" w:space="0" w:color="000000"/>
            </w:tcBorders>
          </w:tcPr>
          <w:p w:rsidR="009E7015" w:rsidRPr="00C41724" w:rsidRDefault="009E7015" w:rsidP="00B95CE4">
            <w:pPr>
              <w:spacing w:line="240" w:lineRule="auto"/>
              <w:ind w:left="22"/>
              <w:rPr>
                <w:b/>
                <w:bCs/>
                <w:sz w:val="24"/>
              </w:rPr>
            </w:pPr>
            <w:r w:rsidRPr="00C41724">
              <w:rPr>
                <w:b/>
                <w:bCs/>
                <w:sz w:val="24"/>
              </w:rPr>
              <w:t>Завдання 3. Забезпечення ефективного управління якістю освіти</w:t>
            </w:r>
          </w:p>
        </w:tc>
        <w:tc>
          <w:tcPr>
            <w:tcW w:w="274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7.3.1. Координувати розвиток внутрішньої системи забезпечення якості освіти в закладах освіти громади.</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4"/>
              </w:rPr>
            </w:pPr>
            <w:r w:rsidRPr="00C41724">
              <w:rPr>
                <w:sz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витрат – 0,00</w:t>
            </w:r>
          </w:p>
          <w:p w:rsidR="009E7015" w:rsidRPr="00C41724" w:rsidRDefault="009E7015" w:rsidP="00B95CE4">
            <w:pPr>
              <w:spacing w:line="240" w:lineRule="auto"/>
              <w:jc w:val="center"/>
              <w:rPr>
                <w:sz w:val="20"/>
                <w:szCs w:val="20"/>
              </w:rPr>
            </w:pPr>
            <w:r w:rsidRPr="00C41724">
              <w:rPr>
                <w:sz w:val="20"/>
                <w:szCs w:val="20"/>
              </w:rPr>
              <w:t>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 xml:space="preserve">продукту – </w:t>
            </w:r>
          </w:p>
          <w:p w:rsidR="009E7015" w:rsidRPr="00C41724" w:rsidRDefault="009E7015" w:rsidP="00B95CE4">
            <w:pPr>
              <w:spacing w:line="240" w:lineRule="auto"/>
              <w:jc w:val="center"/>
              <w:rPr>
                <w:sz w:val="20"/>
                <w:szCs w:val="20"/>
              </w:rPr>
            </w:pPr>
            <w:r w:rsidRPr="00C41724">
              <w:rPr>
                <w:sz w:val="20"/>
                <w:szCs w:val="20"/>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Не потребує додаткового  фінансування</w:t>
            </w:r>
          </w:p>
          <w:p w:rsidR="009E7015" w:rsidRPr="00C41724" w:rsidRDefault="009E7015" w:rsidP="00B95CE4">
            <w:pPr>
              <w:spacing w:line="240" w:lineRule="auto"/>
              <w:jc w:val="center"/>
              <w:rPr>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tc>
        <w:tc>
          <w:tcPr>
            <w:tcW w:w="1049"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24"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Проведено щорічний  аналіз якості освіти, технологій навчання й методів оцінки.</w:t>
            </w:r>
          </w:p>
        </w:tc>
      </w:tr>
      <w:tr w:rsidR="009E7015" w:rsidRPr="00C41724" w:rsidTr="004017E3">
        <w:tc>
          <w:tcPr>
            <w:tcW w:w="577" w:type="dxa"/>
            <w:vMerge/>
          </w:tcPr>
          <w:p w:rsidR="009E7015" w:rsidRPr="00C41724" w:rsidRDefault="009E7015" w:rsidP="00B95CE4">
            <w:pPr>
              <w:spacing w:line="240" w:lineRule="auto"/>
              <w:rPr>
                <w:b/>
                <w:sz w:val="24"/>
              </w:rPr>
            </w:pPr>
          </w:p>
        </w:tc>
        <w:tc>
          <w:tcPr>
            <w:tcW w:w="2401" w:type="dxa"/>
            <w:vMerge/>
            <w:tcBorders>
              <w:left w:val="single" w:sz="4" w:space="0" w:color="000000"/>
              <w:right w:val="single" w:sz="4" w:space="0" w:color="000000"/>
            </w:tcBorders>
          </w:tcPr>
          <w:p w:rsidR="009E7015" w:rsidRPr="00C41724" w:rsidRDefault="009E7015" w:rsidP="00B95CE4">
            <w:pPr>
              <w:spacing w:line="240" w:lineRule="auto"/>
              <w:ind w:left="22"/>
              <w:rPr>
                <w:b/>
                <w:bCs/>
                <w:sz w:val="24"/>
              </w:rPr>
            </w:pPr>
          </w:p>
        </w:tc>
        <w:tc>
          <w:tcPr>
            <w:tcW w:w="274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7.3.2. Розвивати нові форми і механізми оцінки якості діяльності закладів освіти.</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4"/>
              </w:rPr>
            </w:pPr>
            <w:r w:rsidRPr="00C41724">
              <w:rPr>
                <w:sz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витрат – 0,00</w:t>
            </w:r>
          </w:p>
          <w:p w:rsidR="009E7015" w:rsidRPr="00C41724" w:rsidRDefault="009E7015" w:rsidP="00B95CE4">
            <w:pPr>
              <w:spacing w:line="240" w:lineRule="auto"/>
              <w:jc w:val="center"/>
              <w:rPr>
                <w:sz w:val="20"/>
                <w:szCs w:val="20"/>
              </w:rPr>
            </w:pPr>
            <w:r w:rsidRPr="00C41724">
              <w:rPr>
                <w:sz w:val="20"/>
                <w:szCs w:val="20"/>
              </w:rPr>
              <w:t>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 xml:space="preserve">продукту – </w:t>
            </w:r>
          </w:p>
          <w:p w:rsidR="009E7015" w:rsidRPr="00C41724" w:rsidRDefault="009E7015" w:rsidP="00B95CE4">
            <w:pPr>
              <w:spacing w:line="240" w:lineRule="auto"/>
              <w:jc w:val="center"/>
              <w:rPr>
                <w:sz w:val="20"/>
                <w:szCs w:val="20"/>
              </w:rPr>
            </w:pPr>
            <w:r w:rsidRPr="00C41724">
              <w:rPr>
                <w:sz w:val="20"/>
                <w:szCs w:val="20"/>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Не потребує додаткового  фінансування</w:t>
            </w:r>
          </w:p>
          <w:p w:rsidR="009E7015" w:rsidRPr="00C41724" w:rsidRDefault="009E7015" w:rsidP="00B95CE4">
            <w:pPr>
              <w:spacing w:line="240" w:lineRule="auto"/>
              <w:jc w:val="center"/>
              <w:rPr>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tc>
        <w:tc>
          <w:tcPr>
            <w:tcW w:w="1049"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24"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Удосконалено систему оцінки діяльності закладів освіти.</w:t>
            </w:r>
          </w:p>
        </w:tc>
      </w:tr>
      <w:tr w:rsidR="009E7015" w:rsidRPr="00C41724" w:rsidTr="004017E3">
        <w:tc>
          <w:tcPr>
            <w:tcW w:w="577" w:type="dxa"/>
            <w:vMerge w:val="restart"/>
          </w:tcPr>
          <w:p w:rsidR="009E7015" w:rsidRPr="00C41724" w:rsidRDefault="009E7015" w:rsidP="00B95CE4">
            <w:pPr>
              <w:spacing w:line="240" w:lineRule="auto"/>
              <w:rPr>
                <w:b/>
                <w:sz w:val="24"/>
              </w:rPr>
            </w:pPr>
            <w:r w:rsidRPr="00C41724">
              <w:rPr>
                <w:b/>
                <w:sz w:val="24"/>
              </w:rPr>
              <w:t>7.4.</w:t>
            </w:r>
          </w:p>
        </w:tc>
        <w:tc>
          <w:tcPr>
            <w:tcW w:w="2401" w:type="dxa"/>
            <w:vMerge w:val="restart"/>
            <w:tcBorders>
              <w:left w:val="single" w:sz="4" w:space="0" w:color="000000"/>
              <w:right w:val="single" w:sz="4" w:space="0" w:color="000000"/>
            </w:tcBorders>
          </w:tcPr>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b/>
                <w:bCs/>
                <w:position w:val="-1"/>
                <w:sz w:val="24"/>
                <w:lang w:eastAsia="ru-RU"/>
              </w:rPr>
            </w:pPr>
            <w:r w:rsidRPr="00C41724">
              <w:rPr>
                <w:b/>
                <w:bCs/>
                <w:position w:val="-1"/>
                <w:sz w:val="24"/>
                <w:lang w:eastAsia="ru-RU"/>
              </w:rPr>
              <w:t>Завдання 4.</w:t>
            </w:r>
          </w:p>
          <w:p w:rsidR="009E7015" w:rsidRPr="00C41724" w:rsidRDefault="009E7015" w:rsidP="00B95CE4">
            <w:pPr>
              <w:spacing w:line="240" w:lineRule="auto"/>
              <w:ind w:left="22"/>
              <w:rPr>
                <w:b/>
                <w:bCs/>
                <w:sz w:val="24"/>
              </w:rPr>
            </w:pPr>
            <w:r w:rsidRPr="00C41724">
              <w:rPr>
                <w:b/>
                <w:bCs/>
                <w:sz w:val="24"/>
              </w:rPr>
              <w:t xml:space="preserve">Управління технологіями безпечної </w:t>
            </w:r>
            <w:r w:rsidRPr="00C41724">
              <w:rPr>
                <w:b/>
                <w:bCs/>
                <w:sz w:val="24"/>
              </w:rPr>
              <w:lastRenderedPageBreak/>
              <w:t>життєдіяльності та здорового способу життя в освітніх закладах.</w:t>
            </w:r>
          </w:p>
        </w:tc>
        <w:tc>
          <w:tcPr>
            <w:tcW w:w="274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lastRenderedPageBreak/>
              <w:t xml:space="preserve">7.4.1. Планувати систему психолого-діагностичного обстеження дітей, щодо </w:t>
            </w:r>
            <w:r w:rsidRPr="00C41724">
              <w:rPr>
                <w:sz w:val="24"/>
              </w:rPr>
              <w:lastRenderedPageBreak/>
              <w:t>дотримання здорового способу життя.</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4"/>
              </w:rPr>
            </w:pPr>
            <w:r w:rsidRPr="00C41724">
              <w:rPr>
                <w:sz w:val="24"/>
              </w:rPr>
              <w:lastRenderedPageBreak/>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витрат – 0,00</w:t>
            </w:r>
          </w:p>
          <w:p w:rsidR="009E7015" w:rsidRPr="00C41724" w:rsidRDefault="009E7015" w:rsidP="00B95CE4">
            <w:pPr>
              <w:spacing w:line="240" w:lineRule="auto"/>
              <w:jc w:val="center"/>
              <w:rPr>
                <w:sz w:val="20"/>
                <w:szCs w:val="20"/>
              </w:rPr>
            </w:pPr>
            <w:r w:rsidRPr="00C41724">
              <w:rPr>
                <w:sz w:val="20"/>
                <w:szCs w:val="20"/>
              </w:rPr>
              <w:t>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lastRenderedPageBreak/>
              <w:t xml:space="preserve">продукту – </w:t>
            </w:r>
          </w:p>
          <w:p w:rsidR="009E7015" w:rsidRPr="00C41724" w:rsidRDefault="009E7015" w:rsidP="00B95CE4">
            <w:pPr>
              <w:spacing w:line="240" w:lineRule="auto"/>
              <w:jc w:val="center"/>
              <w:rPr>
                <w:sz w:val="20"/>
                <w:szCs w:val="20"/>
              </w:rPr>
            </w:pPr>
            <w:r w:rsidRPr="00C41724">
              <w:rPr>
                <w:sz w:val="20"/>
                <w:szCs w:val="20"/>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lastRenderedPageBreak/>
              <w:t xml:space="preserve">Не потребує додаткового  </w:t>
            </w:r>
            <w:r w:rsidRPr="00C41724">
              <w:rPr>
                <w:sz w:val="20"/>
                <w:szCs w:val="20"/>
              </w:rPr>
              <w:lastRenderedPageBreak/>
              <w:t>фінансування</w:t>
            </w:r>
          </w:p>
          <w:p w:rsidR="009E7015" w:rsidRPr="00C41724" w:rsidRDefault="009E7015" w:rsidP="00B95CE4">
            <w:pPr>
              <w:spacing w:line="240" w:lineRule="auto"/>
              <w:jc w:val="center"/>
              <w:rPr>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lastRenderedPageBreak/>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tc>
        <w:tc>
          <w:tcPr>
            <w:tcW w:w="1049" w:type="dxa"/>
            <w:gridSpan w:val="2"/>
          </w:tcPr>
          <w:p w:rsidR="009E7015" w:rsidRPr="00C41724" w:rsidRDefault="009E7015" w:rsidP="00B95CE4">
            <w:pPr>
              <w:spacing w:line="240" w:lineRule="auto"/>
              <w:jc w:val="center"/>
              <w:rPr>
                <w:sz w:val="20"/>
                <w:szCs w:val="20"/>
              </w:rPr>
            </w:pPr>
            <w:r w:rsidRPr="00C41724">
              <w:rPr>
                <w:sz w:val="20"/>
                <w:szCs w:val="20"/>
              </w:rPr>
              <w:lastRenderedPageBreak/>
              <w:t xml:space="preserve">у межах бюджетних </w:t>
            </w:r>
            <w:r w:rsidRPr="00C41724">
              <w:rPr>
                <w:sz w:val="20"/>
                <w:szCs w:val="20"/>
              </w:rPr>
              <w:lastRenderedPageBreak/>
              <w:t>призначень</w:t>
            </w:r>
          </w:p>
        </w:tc>
        <w:tc>
          <w:tcPr>
            <w:tcW w:w="1224" w:type="dxa"/>
            <w:gridSpan w:val="2"/>
          </w:tcPr>
          <w:p w:rsidR="009E7015" w:rsidRPr="00C41724" w:rsidRDefault="009E7015" w:rsidP="00B95CE4">
            <w:pPr>
              <w:spacing w:line="240" w:lineRule="auto"/>
              <w:jc w:val="center"/>
              <w:rPr>
                <w:sz w:val="20"/>
                <w:szCs w:val="20"/>
              </w:rPr>
            </w:pPr>
            <w:r w:rsidRPr="00C41724">
              <w:rPr>
                <w:sz w:val="20"/>
                <w:szCs w:val="20"/>
              </w:rPr>
              <w:lastRenderedPageBreak/>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 xml:space="preserve">Спроектовано індивідуальний шлях найоптимальнішого розвитку дитини. </w:t>
            </w:r>
            <w:r w:rsidRPr="00C41724">
              <w:rPr>
                <w:sz w:val="24"/>
              </w:rPr>
              <w:lastRenderedPageBreak/>
              <w:t xml:space="preserve">Проведено моніторинг  способу життя серед учнів за допомогою різноманітних дослідницьких </w:t>
            </w:r>
            <w:proofErr w:type="spellStart"/>
            <w:r w:rsidRPr="00C41724">
              <w:rPr>
                <w:sz w:val="24"/>
              </w:rPr>
              <w:t>методик</w:t>
            </w:r>
            <w:proofErr w:type="spellEnd"/>
            <w:r w:rsidRPr="00C41724">
              <w:rPr>
                <w:sz w:val="24"/>
              </w:rPr>
              <w:t>, здійснено підбір і розробку інструментарію з обстеження всіх сторін психічного розвитку дитини.</w:t>
            </w:r>
          </w:p>
        </w:tc>
      </w:tr>
      <w:tr w:rsidR="009E7015" w:rsidRPr="00C41724" w:rsidTr="004017E3">
        <w:tc>
          <w:tcPr>
            <w:tcW w:w="577" w:type="dxa"/>
            <w:vMerge/>
          </w:tcPr>
          <w:p w:rsidR="009E7015" w:rsidRPr="00C41724" w:rsidRDefault="009E7015" w:rsidP="00B95CE4">
            <w:pPr>
              <w:spacing w:line="240" w:lineRule="auto"/>
              <w:rPr>
                <w:b/>
                <w:sz w:val="24"/>
              </w:rPr>
            </w:pPr>
          </w:p>
        </w:tc>
        <w:tc>
          <w:tcPr>
            <w:tcW w:w="2401" w:type="dxa"/>
            <w:vMerge/>
            <w:tcBorders>
              <w:left w:val="single" w:sz="4" w:space="0" w:color="000000"/>
              <w:right w:val="single" w:sz="4" w:space="0" w:color="000000"/>
            </w:tcBorders>
          </w:tcPr>
          <w:p w:rsidR="009E7015" w:rsidRPr="00C41724" w:rsidRDefault="009E7015" w:rsidP="00B95CE4">
            <w:pPr>
              <w:spacing w:line="240" w:lineRule="auto"/>
              <w:ind w:left="22"/>
              <w:rPr>
                <w:b/>
                <w:bCs/>
                <w:sz w:val="24"/>
              </w:rPr>
            </w:pPr>
          </w:p>
        </w:tc>
        <w:tc>
          <w:tcPr>
            <w:tcW w:w="274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7.4.2. Забезпечити виконання заходів з організації здорового харчування в закладах освіти.</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4"/>
              </w:rPr>
            </w:pPr>
            <w:r w:rsidRPr="00C41724">
              <w:rPr>
                <w:sz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витрат – 0,00</w:t>
            </w:r>
          </w:p>
          <w:p w:rsidR="009E7015" w:rsidRPr="00C41724" w:rsidRDefault="009E7015" w:rsidP="00B95CE4">
            <w:pPr>
              <w:spacing w:line="240" w:lineRule="auto"/>
              <w:jc w:val="center"/>
              <w:rPr>
                <w:sz w:val="20"/>
                <w:szCs w:val="20"/>
              </w:rPr>
            </w:pPr>
            <w:r w:rsidRPr="00C41724">
              <w:rPr>
                <w:sz w:val="20"/>
                <w:szCs w:val="20"/>
              </w:rPr>
              <w:t>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 xml:space="preserve">продукту – </w:t>
            </w:r>
          </w:p>
          <w:p w:rsidR="009E7015" w:rsidRPr="00C41724" w:rsidRDefault="009E7015" w:rsidP="00B95CE4">
            <w:pPr>
              <w:spacing w:line="240" w:lineRule="auto"/>
              <w:jc w:val="center"/>
              <w:rPr>
                <w:sz w:val="20"/>
                <w:szCs w:val="20"/>
              </w:rPr>
            </w:pPr>
            <w:r w:rsidRPr="00C41724">
              <w:rPr>
                <w:sz w:val="20"/>
                <w:szCs w:val="20"/>
              </w:rPr>
              <w:t>ефективності – реформування шкільного харчування, підвищення  якості здорового харчування</w:t>
            </w:r>
          </w:p>
        </w:tc>
        <w:tc>
          <w:tcPr>
            <w:tcW w:w="113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Не потребує додаткового  фінансування</w:t>
            </w:r>
          </w:p>
          <w:p w:rsidR="009E7015" w:rsidRPr="00C41724" w:rsidRDefault="009E7015" w:rsidP="00B95CE4">
            <w:pPr>
              <w:spacing w:line="240" w:lineRule="auto"/>
              <w:jc w:val="center"/>
              <w:rPr>
                <w:sz w:val="20"/>
                <w:szCs w:val="20"/>
              </w:rPr>
            </w:pPr>
          </w:p>
        </w:tc>
        <w:tc>
          <w:tcPr>
            <w:tcW w:w="1219" w:type="dxa"/>
            <w:gridSpan w:val="2"/>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tc>
        <w:tc>
          <w:tcPr>
            <w:tcW w:w="1049"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24"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Забезпечено якісне харчування шляхом залучення додаткових джерел фінансування, налагоджено співпрацю з ВПП ООН в частині</w:t>
            </w:r>
            <w:r w:rsidRPr="00C41724">
              <w:rPr>
                <w:sz w:val="24"/>
                <w:shd w:val="clear" w:color="auto" w:fill="FFFFFF"/>
              </w:rPr>
              <w:t xml:space="preserve">  надання додаткових коштів на покращення харчування</w:t>
            </w:r>
            <w:r w:rsidRPr="00C41724">
              <w:rPr>
                <w:sz w:val="24"/>
              </w:rPr>
              <w:t xml:space="preserve"> для здобувачів освіти.</w:t>
            </w:r>
          </w:p>
        </w:tc>
      </w:tr>
      <w:tr w:rsidR="009E7015" w:rsidRPr="00C41724" w:rsidTr="004017E3">
        <w:tc>
          <w:tcPr>
            <w:tcW w:w="577" w:type="dxa"/>
            <w:vMerge/>
          </w:tcPr>
          <w:p w:rsidR="009E7015" w:rsidRPr="00C41724" w:rsidRDefault="009E7015" w:rsidP="00B95CE4">
            <w:pPr>
              <w:spacing w:line="240" w:lineRule="auto"/>
              <w:rPr>
                <w:b/>
                <w:sz w:val="24"/>
              </w:rPr>
            </w:pPr>
          </w:p>
        </w:tc>
        <w:tc>
          <w:tcPr>
            <w:tcW w:w="2401" w:type="dxa"/>
            <w:vMerge/>
            <w:tcBorders>
              <w:left w:val="single" w:sz="4" w:space="0" w:color="000000"/>
              <w:right w:val="single" w:sz="4" w:space="0" w:color="000000"/>
            </w:tcBorders>
          </w:tcPr>
          <w:p w:rsidR="009E7015" w:rsidRPr="00C41724" w:rsidRDefault="009E7015" w:rsidP="00B95CE4">
            <w:pPr>
              <w:spacing w:line="240" w:lineRule="auto"/>
              <w:ind w:left="22"/>
              <w:rPr>
                <w:b/>
                <w:bCs/>
                <w:sz w:val="24"/>
              </w:rPr>
            </w:pPr>
          </w:p>
        </w:tc>
        <w:tc>
          <w:tcPr>
            <w:tcW w:w="274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 xml:space="preserve">7.4.3. Забезпечити виконання заходів, спрямованих на протидію </w:t>
            </w:r>
            <w:proofErr w:type="spellStart"/>
            <w:r w:rsidRPr="00C41724">
              <w:rPr>
                <w:sz w:val="24"/>
              </w:rPr>
              <w:t>булінгу</w:t>
            </w:r>
            <w:proofErr w:type="spellEnd"/>
            <w:r w:rsidRPr="00C41724">
              <w:rPr>
                <w:sz w:val="24"/>
              </w:rPr>
              <w:t xml:space="preserve"> в закладах освіти.</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4"/>
              </w:rPr>
            </w:pPr>
            <w:r w:rsidRPr="00C41724">
              <w:rPr>
                <w:sz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витрат – 0,00</w:t>
            </w:r>
          </w:p>
          <w:p w:rsidR="009E7015" w:rsidRPr="00C41724" w:rsidRDefault="009E7015" w:rsidP="00B95CE4">
            <w:pPr>
              <w:spacing w:line="240" w:lineRule="auto"/>
              <w:jc w:val="center"/>
              <w:rPr>
                <w:sz w:val="20"/>
                <w:szCs w:val="20"/>
              </w:rPr>
            </w:pPr>
            <w:r w:rsidRPr="00C41724">
              <w:rPr>
                <w:sz w:val="20"/>
                <w:szCs w:val="20"/>
              </w:rPr>
              <w:t>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 xml:space="preserve">продукту – </w:t>
            </w:r>
          </w:p>
          <w:p w:rsidR="009E7015" w:rsidRPr="00C41724" w:rsidRDefault="009E7015" w:rsidP="00B95CE4">
            <w:pPr>
              <w:spacing w:line="240" w:lineRule="auto"/>
              <w:jc w:val="center"/>
              <w:rPr>
                <w:sz w:val="20"/>
                <w:szCs w:val="20"/>
              </w:rPr>
            </w:pPr>
            <w:r w:rsidRPr="00C41724">
              <w:rPr>
                <w:sz w:val="20"/>
                <w:szCs w:val="20"/>
              </w:rPr>
              <w:t>ефективності – створення безпечного освітнього середовища</w:t>
            </w:r>
          </w:p>
        </w:tc>
        <w:tc>
          <w:tcPr>
            <w:tcW w:w="113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Не потребує додаткового  фінансування</w:t>
            </w:r>
          </w:p>
          <w:p w:rsidR="009E7015" w:rsidRPr="00C41724" w:rsidRDefault="009E7015" w:rsidP="00B95CE4">
            <w:pPr>
              <w:spacing w:line="240" w:lineRule="auto"/>
              <w:jc w:val="center"/>
              <w:rPr>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tc>
        <w:tc>
          <w:tcPr>
            <w:tcW w:w="1049"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24"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Створено в закладах освіти безпечне освітнє середовище.</w:t>
            </w:r>
          </w:p>
          <w:p w:rsidR="009E7015" w:rsidRPr="00C41724" w:rsidRDefault="009E7015" w:rsidP="00B95CE4">
            <w:pPr>
              <w:spacing w:line="240" w:lineRule="auto"/>
              <w:ind w:left="24"/>
              <w:rPr>
                <w:sz w:val="24"/>
              </w:rPr>
            </w:pPr>
          </w:p>
        </w:tc>
      </w:tr>
      <w:tr w:rsidR="009E7015" w:rsidRPr="00C41724" w:rsidTr="004017E3">
        <w:tc>
          <w:tcPr>
            <w:tcW w:w="577" w:type="dxa"/>
          </w:tcPr>
          <w:p w:rsidR="009E7015" w:rsidRPr="00C41724" w:rsidRDefault="009E7015" w:rsidP="00B95CE4">
            <w:pPr>
              <w:spacing w:line="240" w:lineRule="auto"/>
              <w:rPr>
                <w:b/>
                <w:sz w:val="24"/>
              </w:rPr>
            </w:pPr>
            <w:r w:rsidRPr="00C41724">
              <w:rPr>
                <w:b/>
                <w:sz w:val="24"/>
              </w:rPr>
              <w:lastRenderedPageBreak/>
              <w:t>7.5.</w:t>
            </w:r>
          </w:p>
        </w:tc>
        <w:tc>
          <w:tcPr>
            <w:tcW w:w="2401" w:type="dxa"/>
            <w:tcBorders>
              <w:left w:val="single" w:sz="4" w:space="0" w:color="000000"/>
              <w:right w:val="single" w:sz="4" w:space="0" w:color="000000"/>
            </w:tcBorders>
          </w:tcPr>
          <w:p w:rsidR="009E7015" w:rsidRPr="00C41724" w:rsidRDefault="009E7015" w:rsidP="00B95CE4">
            <w:pPr>
              <w:spacing w:line="240" w:lineRule="auto"/>
              <w:ind w:left="22"/>
              <w:rPr>
                <w:b/>
                <w:sz w:val="24"/>
              </w:rPr>
            </w:pPr>
            <w:r w:rsidRPr="00C41724">
              <w:rPr>
                <w:b/>
                <w:sz w:val="24"/>
              </w:rPr>
              <w:t>Завдання 5. Управління матеріально- технічним забезпеченням системи освіти.</w:t>
            </w:r>
          </w:p>
        </w:tc>
        <w:tc>
          <w:tcPr>
            <w:tcW w:w="274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 xml:space="preserve">7.5.1. Здійснювати втілення в освітню практику ефективного адміністративного і фінансового менеджменту, режиму економії видатків на освіту, </w:t>
            </w:r>
            <w:proofErr w:type="spellStart"/>
            <w:r w:rsidRPr="00C41724">
              <w:rPr>
                <w:sz w:val="24"/>
              </w:rPr>
              <w:t>енерго-зберігаючих</w:t>
            </w:r>
            <w:proofErr w:type="spellEnd"/>
            <w:r w:rsidRPr="00C41724">
              <w:rPr>
                <w:sz w:val="24"/>
              </w:rPr>
              <w:t xml:space="preserve"> технологій.</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4"/>
              </w:rPr>
            </w:pPr>
            <w:r w:rsidRPr="00C41724">
              <w:rPr>
                <w:sz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витрат – 0,00</w:t>
            </w:r>
          </w:p>
          <w:p w:rsidR="009E7015" w:rsidRPr="00C41724" w:rsidRDefault="009E7015" w:rsidP="00B95CE4">
            <w:pPr>
              <w:spacing w:line="240" w:lineRule="auto"/>
              <w:jc w:val="center"/>
              <w:rPr>
                <w:sz w:val="20"/>
                <w:szCs w:val="20"/>
              </w:rPr>
            </w:pPr>
            <w:r w:rsidRPr="00C41724">
              <w:rPr>
                <w:sz w:val="20"/>
                <w:szCs w:val="20"/>
              </w:rPr>
              <w:t>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 xml:space="preserve">продукту – </w:t>
            </w:r>
          </w:p>
          <w:p w:rsidR="009E7015" w:rsidRPr="00C41724" w:rsidRDefault="009E7015" w:rsidP="00B95CE4">
            <w:pPr>
              <w:spacing w:line="240" w:lineRule="auto"/>
              <w:jc w:val="center"/>
              <w:rPr>
                <w:sz w:val="20"/>
                <w:szCs w:val="20"/>
              </w:rPr>
            </w:pPr>
            <w:r w:rsidRPr="00C41724">
              <w:rPr>
                <w:sz w:val="20"/>
                <w:szCs w:val="20"/>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Не потребує додаткового  фінансування</w:t>
            </w:r>
          </w:p>
          <w:p w:rsidR="009E7015" w:rsidRPr="00C41724" w:rsidRDefault="009E7015" w:rsidP="00B95CE4">
            <w:pPr>
              <w:spacing w:line="240" w:lineRule="auto"/>
              <w:jc w:val="center"/>
              <w:rPr>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p w:rsidR="009E7015" w:rsidRPr="00C41724" w:rsidRDefault="009E7015" w:rsidP="00B95CE4">
            <w:pPr>
              <w:spacing w:line="240" w:lineRule="auto"/>
              <w:jc w:val="center"/>
              <w:rPr>
                <w:sz w:val="20"/>
                <w:szCs w:val="20"/>
              </w:rPr>
            </w:pPr>
          </w:p>
        </w:tc>
        <w:tc>
          <w:tcPr>
            <w:tcW w:w="1049"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1224"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9E7015" w:rsidRPr="00C41724" w:rsidRDefault="009E7015" w:rsidP="00B95CE4">
            <w:pPr>
              <w:spacing w:line="240" w:lineRule="auto"/>
              <w:ind w:left="24"/>
              <w:rPr>
                <w:sz w:val="24"/>
              </w:rPr>
            </w:pPr>
            <w:r w:rsidRPr="00C41724">
              <w:rPr>
                <w:sz w:val="24"/>
              </w:rPr>
              <w:t>Упроваджено гнучку, ефективну систему управління матеріально- технічними ресурсами.</w:t>
            </w:r>
          </w:p>
        </w:tc>
      </w:tr>
      <w:tr w:rsidR="009E7015" w:rsidRPr="00C41724" w:rsidTr="004017E3">
        <w:tc>
          <w:tcPr>
            <w:tcW w:w="9414" w:type="dxa"/>
            <w:gridSpan w:val="7"/>
            <w:shd w:val="clear" w:color="auto" w:fill="auto"/>
          </w:tcPr>
          <w:p w:rsidR="009E7015" w:rsidRPr="00C41724" w:rsidRDefault="009E7015" w:rsidP="00B95CE4">
            <w:pPr>
              <w:spacing w:line="240" w:lineRule="auto"/>
              <w:rPr>
                <w:b/>
                <w:sz w:val="24"/>
              </w:rPr>
            </w:pPr>
            <w:r w:rsidRPr="00C41724">
              <w:rPr>
                <w:b/>
                <w:sz w:val="24"/>
              </w:rPr>
              <w:t>Загалом коштів</w:t>
            </w:r>
          </w:p>
        </w:tc>
        <w:tc>
          <w:tcPr>
            <w:tcW w:w="1219" w:type="dxa"/>
            <w:gridSpan w:val="2"/>
            <w:shd w:val="clear" w:color="auto" w:fill="auto"/>
          </w:tcPr>
          <w:p w:rsidR="009E7015" w:rsidRPr="00C41724" w:rsidRDefault="009E7015" w:rsidP="00B95CE4">
            <w:pPr>
              <w:spacing w:line="240" w:lineRule="auto"/>
              <w:jc w:val="center"/>
              <w:rPr>
                <w:b/>
                <w:sz w:val="24"/>
              </w:rPr>
            </w:pPr>
            <w:r w:rsidRPr="00C41724">
              <w:rPr>
                <w:sz w:val="24"/>
              </w:rPr>
              <w:t>-</w:t>
            </w:r>
          </w:p>
        </w:tc>
        <w:tc>
          <w:tcPr>
            <w:tcW w:w="1049" w:type="dxa"/>
            <w:gridSpan w:val="2"/>
            <w:shd w:val="clear" w:color="auto" w:fill="auto"/>
          </w:tcPr>
          <w:p w:rsidR="009E7015" w:rsidRPr="00C41724" w:rsidRDefault="009E7015" w:rsidP="00B95CE4">
            <w:pPr>
              <w:spacing w:line="240" w:lineRule="auto"/>
              <w:rPr>
                <w:sz w:val="24"/>
              </w:rPr>
            </w:pPr>
          </w:p>
        </w:tc>
        <w:tc>
          <w:tcPr>
            <w:tcW w:w="1218" w:type="dxa"/>
            <w:shd w:val="clear" w:color="auto" w:fill="auto"/>
          </w:tcPr>
          <w:p w:rsidR="009E7015" w:rsidRPr="00C41724" w:rsidRDefault="009E7015" w:rsidP="00B95CE4">
            <w:pPr>
              <w:spacing w:line="240" w:lineRule="auto"/>
              <w:rPr>
                <w:sz w:val="24"/>
              </w:rPr>
            </w:pPr>
          </w:p>
        </w:tc>
        <w:tc>
          <w:tcPr>
            <w:tcW w:w="2835" w:type="dxa"/>
            <w:shd w:val="clear" w:color="auto" w:fill="auto"/>
          </w:tcPr>
          <w:p w:rsidR="009E7015" w:rsidRPr="00C41724" w:rsidRDefault="009E7015" w:rsidP="00B95CE4">
            <w:pPr>
              <w:spacing w:line="240" w:lineRule="auto"/>
              <w:rPr>
                <w:sz w:val="24"/>
              </w:rPr>
            </w:pPr>
          </w:p>
        </w:tc>
      </w:tr>
    </w:tbl>
    <w:p w:rsidR="009E7015" w:rsidRDefault="009E7015"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Default="00B01DBA" w:rsidP="00B95CE4">
      <w:pPr>
        <w:spacing w:line="240" w:lineRule="auto"/>
        <w:rPr>
          <w:szCs w:val="22"/>
        </w:rPr>
      </w:pPr>
    </w:p>
    <w:p w:rsidR="00B01DBA" w:rsidRPr="00C41724" w:rsidRDefault="00B01DBA" w:rsidP="00B95CE4">
      <w:pPr>
        <w:spacing w:line="240" w:lineRule="auto"/>
        <w:rPr>
          <w:szCs w:val="22"/>
        </w:rPr>
      </w:pPr>
    </w:p>
    <w:tbl>
      <w:tblPr>
        <w:tblStyle w:val="12"/>
        <w:tblW w:w="16720" w:type="dxa"/>
        <w:tblInd w:w="-289" w:type="dxa"/>
        <w:tblLayout w:type="fixed"/>
        <w:tblLook w:val="04A0" w:firstRow="1" w:lastRow="0" w:firstColumn="1" w:lastColumn="0" w:noHBand="0" w:noVBand="1"/>
      </w:tblPr>
      <w:tblGrid>
        <w:gridCol w:w="710"/>
        <w:gridCol w:w="2551"/>
        <w:gridCol w:w="2418"/>
        <w:gridCol w:w="1275"/>
        <w:gridCol w:w="2686"/>
        <w:gridCol w:w="1135"/>
        <w:gridCol w:w="6"/>
        <w:gridCol w:w="986"/>
        <w:gridCol w:w="6"/>
        <w:gridCol w:w="845"/>
        <w:gridCol w:w="6"/>
        <w:gridCol w:w="985"/>
        <w:gridCol w:w="3105"/>
        <w:gridCol w:w="6"/>
      </w:tblGrid>
      <w:tr w:rsidR="009E7015" w:rsidRPr="00C41724" w:rsidTr="009D6C47">
        <w:tc>
          <w:tcPr>
            <w:tcW w:w="710" w:type="dxa"/>
            <w:vMerge w:val="restart"/>
            <w:tcBorders>
              <w:top w:val="single" w:sz="4" w:space="0" w:color="000000"/>
              <w:left w:val="single" w:sz="4" w:space="0" w:color="000000"/>
              <w:right w:val="single" w:sz="4" w:space="0" w:color="000000"/>
            </w:tcBorders>
            <w:shd w:val="clear" w:color="auto" w:fill="FFFFFF" w:themeFill="background1"/>
            <w:vAlign w:val="center"/>
          </w:tcPr>
          <w:p w:rsidR="009E7015" w:rsidRPr="00C41724" w:rsidRDefault="009E7015" w:rsidP="00B95CE4">
            <w:pPr>
              <w:spacing w:line="240" w:lineRule="auto"/>
              <w:ind w:left="24"/>
              <w:jc w:val="center"/>
              <w:rPr>
                <w:b/>
                <w:sz w:val="20"/>
                <w:szCs w:val="20"/>
              </w:rPr>
            </w:pPr>
            <w:r w:rsidRPr="00C41724">
              <w:rPr>
                <w:b/>
                <w:sz w:val="20"/>
                <w:szCs w:val="20"/>
              </w:rPr>
              <w:t>№</w:t>
            </w:r>
          </w:p>
          <w:p w:rsidR="009E7015" w:rsidRPr="00C41724" w:rsidRDefault="009E7015" w:rsidP="00B95CE4">
            <w:pPr>
              <w:spacing w:line="240" w:lineRule="auto"/>
              <w:jc w:val="center"/>
              <w:rPr>
                <w:b/>
                <w:sz w:val="20"/>
                <w:szCs w:val="20"/>
              </w:rPr>
            </w:pPr>
            <w:r w:rsidRPr="00C41724">
              <w:rPr>
                <w:b/>
                <w:sz w:val="20"/>
                <w:szCs w:val="20"/>
              </w:rPr>
              <w:t>з/п</w:t>
            </w:r>
          </w:p>
        </w:tc>
        <w:tc>
          <w:tcPr>
            <w:tcW w:w="2551" w:type="dxa"/>
            <w:vMerge w:val="restart"/>
            <w:tcBorders>
              <w:top w:val="single" w:sz="4" w:space="0" w:color="000000"/>
              <w:left w:val="single" w:sz="4" w:space="0" w:color="000000"/>
              <w:right w:val="single" w:sz="4" w:space="0" w:color="000000"/>
            </w:tcBorders>
            <w:shd w:val="clear" w:color="auto" w:fill="FFFFFF" w:themeFill="background1"/>
            <w:vAlign w:val="center"/>
          </w:tcPr>
          <w:p w:rsidR="009E7015" w:rsidRPr="00C41724" w:rsidRDefault="009E7015" w:rsidP="00B95CE4">
            <w:pPr>
              <w:spacing w:line="240" w:lineRule="auto"/>
              <w:jc w:val="center"/>
              <w:rPr>
                <w:b/>
                <w:sz w:val="20"/>
                <w:szCs w:val="20"/>
              </w:rPr>
            </w:pPr>
            <w:r w:rsidRPr="00C41724">
              <w:rPr>
                <w:b/>
                <w:sz w:val="20"/>
                <w:szCs w:val="20"/>
              </w:rPr>
              <w:t>Назва завдання</w:t>
            </w:r>
          </w:p>
        </w:tc>
        <w:tc>
          <w:tcPr>
            <w:tcW w:w="2418" w:type="dxa"/>
            <w:vMerge w:val="restart"/>
            <w:tcBorders>
              <w:top w:val="single" w:sz="4" w:space="0" w:color="000000"/>
              <w:left w:val="single" w:sz="4" w:space="0" w:color="000000"/>
              <w:right w:val="single" w:sz="4" w:space="0" w:color="000000"/>
            </w:tcBorders>
            <w:shd w:val="clear" w:color="auto" w:fill="FFFFFF" w:themeFill="background1"/>
            <w:vAlign w:val="center"/>
          </w:tcPr>
          <w:p w:rsidR="009E7015" w:rsidRPr="00C41724" w:rsidRDefault="009E7015" w:rsidP="00B95CE4">
            <w:pPr>
              <w:spacing w:line="240" w:lineRule="auto"/>
              <w:jc w:val="center"/>
              <w:rPr>
                <w:b/>
                <w:sz w:val="20"/>
                <w:szCs w:val="20"/>
              </w:rPr>
            </w:pPr>
            <w:r w:rsidRPr="00C41724">
              <w:rPr>
                <w:b/>
                <w:sz w:val="20"/>
                <w:szCs w:val="20"/>
              </w:rPr>
              <w:t>Перелік заходів завдання</w:t>
            </w:r>
          </w:p>
        </w:tc>
        <w:tc>
          <w:tcPr>
            <w:tcW w:w="1275" w:type="dxa"/>
            <w:vMerge w:val="restart"/>
            <w:tcBorders>
              <w:top w:val="single" w:sz="4" w:space="0" w:color="000000"/>
              <w:lef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Виконавці  завдання</w:t>
            </w:r>
          </w:p>
        </w:tc>
        <w:tc>
          <w:tcPr>
            <w:tcW w:w="2686" w:type="dxa"/>
            <w:vMerge w:val="restart"/>
            <w:tcBorders>
              <w:top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Показники виконання заходу, один. виміру</w:t>
            </w:r>
          </w:p>
          <w:p w:rsidR="009E7015" w:rsidRPr="00C41724" w:rsidRDefault="009E7015" w:rsidP="00B95CE4">
            <w:pPr>
              <w:spacing w:line="240" w:lineRule="auto"/>
              <w:jc w:val="center"/>
              <w:rPr>
                <w:b/>
                <w:sz w:val="20"/>
                <w:szCs w:val="20"/>
              </w:rPr>
            </w:pPr>
            <w:r w:rsidRPr="00C41724">
              <w:rPr>
                <w:b/>
                <w:sz w:val="20"/>
                <w:szCs w:val="20"/>
              </w:rPr>
              <w:t>(тис. грн.)</w:t>
            </w:r>
          </w:p>
        </w:tc>
        <w:tc>
          <w:tcPr>
            <w:tcW w:w="1135" w:type="dxa"/>
            <w:vMerge w:val="restart"/>
            <w:tcBorders>
              <w:top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p>
          <w:p w:rsidR="009E7015" w:rsidRPr="00C41724" w:rsidRDefault="009E7015" w:rsidP="00B95CE4">
            <w:pPr>
              <w:spacing w:line="240" w:lineRule="auto"/>
              <w:jc w:val="center"/>
              <w:rPr>
                <w:b/>
                <w:sz w:val="20"/>
                <w:szCs w:val="20"/>
              </w:rPr>
            </w:pPr>
            <w:r w:rsidRPr="00C41724">
              <w:rPr>
                <w:b/>
                <w:sz w:val="20"/>
                <w:szCs w:val="20"/>
              </w:rPr>
              <w:t>Джерела*</w:t>
            </w:r>
          </w:p>
        </w:tc>
        <w:tc>
          <w:tcPr>
            <w:tcW w:w="2834" w:type="dxa"/>
            <w:gridSpan w:val="6"/>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Фінансування</w:t>
            </w:r>
          </w:p>
        </w:tc>
        <w:tc>
          <w:tcPr>
            <w:tcW w:w="3111" w:type="dxa"/>
            <w:gridSpan w:val="2"/>
            <w:vMerge w:val="restart"/>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Очікуваний результат</w:t>
            </w:r>
          </w:p>
        </w:tc>
      </w:tr>
      <w:tr w:rsidR="009E7015" w:rsidRPr="00C41724" w:rsidTr="009D6C47">
        <w:tc>
          <w:tcPr>
            <w:tcW w:w="710" w:type="dxa"/>
            <w:vMerge/>
            <w:tcBorders>
              <w:left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szCs w:val="22"/>
              </w:rPr>
            </w:pPr>
          </w:p>
        </w:tc>
        <w:tc>
          <w:tcPr>
            <w:tcW w:w="2551" w:type="dxa"/>
            <w:vMerge/>
            <w:tcBorders>
              <w:left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szCs w:val="22"/>
              </w:rPr>
            </w:pPr>
          </w:p>
        </w:tc>
        <w:tc>
          <w:tcPr>
            <w:tcW w:w="2418" w:type="dxa"/>
            <w:vMerge/>
            <w:tcBorders>
              <w:left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szCs w:val="22"/>
              </w:rPr>
            </w:pPr>
          </w:p>
        </w:tc>
        <w:tc>
          <w:tcPr>
            <w:tcW w:w="1275" w:type="dxa"/>
            <w:vMerge/>
            <w:tcBorders>
              <w:left w:val="single" w:sz="4" w:space="0" w:color="000000"/>
            </w:tcBorders>
            <w:shd w:val="clear" w:color="auto" w:fill="FFFFFF" w:themeFill="background1"/>
          </w:tcPr>
          <w:p w:rsidR="009E7015" w:rsidRPr="00C41724" w:rsidRDefault="009E7015" w:rsidP="00B95CE4">
            <w:pPr>
              <w:spacing w:line="240" w:lineRule="auto"/>
              <w:jc w:val="center"/>
              <w:rPr>
                <w:szCs w:val="22"/>
              </w:rPr>
            </w:pPr>
          </w:p>
        </w:tc>
        <w:tc>
          <w:tcPr>
            <w:tcW w:w="2686" w:type="dxa"/>
            <w:vMerge/>
            <w:shd w:val="clear" w:color="auto" w:fill="FFFFFF" w:themeFill="background1"/>
          </w:tcPr>
          <w:p w:rsidR="009E7015" w:rsidRPr="00C41724" w:rsidRDefault="009E7015" w:rsidP="00B95CE4">
            <w:pPr>
              <w:spacing w:line="240" w:lineRule="auto"/>
              <w:jc w:val="center"/>
              <w:rPr>
                <w:szCs w:val="22"/>
              </w:rPr>
            </w:pPr>
          </w:p>
        </w:tc>
        <w:tc>
          <w:tcPr>
            <w:tcW w:w="1135" w:type="dxa"/>
            <w:vMerge/>
            <w:tcBorders>
              <w:right w:val="single" w:sz="4" w:space="0" w:color="000000"/>
            </w:tcBorders>
            <w:shd w:val="clear" w:color="auto" w:fill="FFFFFF" w:themeFill="background1"/>
          </w:tcPr>
          <w:p w:rsidR="009E7015" w:rsidRPr="00C41724" w:rsidRDefault="009E7015" w:rsidP="00B95CE4">
            <w:pPr>
              <w:spacing w:line="240" w:lineRule="auto"/>
              <w:jc w:val="center"/>
              <w:rPr>
                <w:szCs w:val="22"/>
              </w:rPr>
            </w:pPr>
          </w:p>
        </w:tc>
        <w:tc>
          <w:tcPr>
            <w:tcW w:w="2834" w:type="dxa"/>
            <w:gridSpan w:val="6"/>
            <w:tcBorders>
              <w:lef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Обсяги, тис. грн</w:t>
            </w:r>
          </w:p>
        </w:tc>
        <w:tc>
          <w:tcPr>
            <w:tcW w:w="3111" w:type="dxa"/>
            <w:gridSpan w:val="2"/>
            <w:vMerge/>
            <w:shd w:val="clear" w:color="auto" w:fill="FFFFFF" w:themeFill="background1"/>
          </w:tcPr>
          <w:p w:rsidR="009E7015" w:rsidRPr="00C41724" w:rsidRDefault="009E7015" w:rsidP="00B95CE4">
            <w:pPr>
              <w:spacing w:line="240" w:lineRule="auto"/>
              <w:jc w:val="center"/>
              <w:rPr>
                <w:b/>
                <w:sz w:val="20"/>
                <w:szCs w:val="20"/>
              </w:rPr>
            </w:pPr>
          </w:p>
        </w:tc>
      </w:tr>
      <w:tr w:rsidR="009E7015" w:rsidRPr="00C41724" w:rsidTr="009D6C47">
        <w:tc>
          <w:tcPr>
            <w:tcW w:w="710" w:type="dxa"/>
            <w:vMerge/>
            <w:tcBorders>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szCs w:val="22"/>
              </w:rPr>
            </w:pPr>
          </w:p>
        </w:tc>
        <w:tc>
          <w:tcPr>
            <w:tcW w:w="2551" w:type="dxa"/>
            <w:vMerge/>
            <w:tcBorders>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szCs w:val="22"/>
              </w:rPr>
            </w:pPr>
          </w:p>
        </w:tc>
        <w:tc>
          <w:tcPr>
            <w:tcW w:w="2418" w:type="dxa"/>
            <w:vMerge/>
            <w:tcBorders>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szCs w:val="22"/>
              </w:rPr>
            </w:pPr>
          </w:p>
        </w:tc>
        <w:tc>
          <w:tcPr>
            <w:tcW w:w="1275" w:type="dxa"/>
            <w:vMerge/>
            <w:tcBorders>
              <w:left w:val="single" w:sz="4" w:space="0" w:color="000000"/>
              <w:bottom w:val="single" w:sz="4" w:space="0" w:color="000000"/>
            </w:tcBorders>
            <w:shd w:val="clear" w:color="auto" w:fill="FFFFFF" w:themeFill="background1"/>
          </w:tcPr>
          <w:p w:rsidR="009E7015" w:rsidRPr="00C41724" w:rsidRDefault="009E7015" w:rsidP="00B95CE4">
            <w:pPr>
              <w:spacing w:line="240" w:lineRule="auto"/>
              <w:jc w:val="center"/>
              <w:rPr>
                <w:szCs w:val="22"/>
              </w:rPr>
            </w:pPr>
          </w:p>
        </w:tc>
        <w:tc>
          <w:tcPr>
            <w:tcW w:w="2686" w:type="dxa"/>
            <w:vMerge/>
            <w:shd w:val="clear" w:color="auto" w:fill="FFFFFF" w:themeFill="background1"/>
          </w:tcPr>
          <w:p w:rsidR="009E7015" w:rsidRPr="00C41724" w:rsidRDefault="009E7015" w:rsidP="00B95CE4">
            <w:pPr>
              <w:spacing w:line="240" w:lineRule="auto"/>
              <w:jc w:val="center"/>
              <w:rPr>
                <w:szCs w:val="22"/>
              </w:rPr>
            </w:pPr>
          </w:p>
        </w:tc>
        <w:tc>
          <w:tcPr>
            <w:tcW w:w="1135" w:type="dxa"/>
            <w:vMerge/>
            <w:tcBorders>
              <w:right w:val="single" w:sz="4" w:space="0" w:color="000000"/>
            </w:tcBorders>
            <w:shd w:val="clear" w:color="auto" w:fill="FFFFFF" w:themeFill="background1"/>
          </w:tcPr>
          <w:p w:rsidR="009E7015" w:rsidRPr="00C41724" w:rsidRDefault="009E7015" w:rsidP="00B95CE4">
            <w:pPr>
              <w:spacing w:line="240" w:lineRule="auto"/>
              <w:jc w:val="center"/>
              <w:rPr>
                <w:szCs w:val="22"/>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2026</w:t>
            </w:r>
          </w:p>
          <w:p w:rsidR="009E7015" w:rsidRPr="00C41724" w:rsidRDefault="009E7015" w:rsidP="00B95CE4">
            <w:pPr>
              <w:spacing w:line="240" w:lineRule="auto"/>
              <w:jc w:val="center"/>
              <w:rPr>
                <w:b/>
                <w:sz w:val="20"/>
                <w:szCs w:val="20"/>
              </w:rPr>
            </w:pPr>
            <w:r w:rsidRPr="00C41724">
              <w:rPr>
                <w:b/>
                <w:sz w:val="20"/>
                <w:szCs w:val="20"/>
              </w:rPr>
              <w:t xml:space="preserve"> рік</w:t>
            </w:r>
          </w:p>
        </w:tc>
        <w:tc>
          <w:tcPr>
            <w:tcW w:w="851"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2027</w:t>
            </w:r>
          </w:p>
          <w:p w:rsidR="009E7015" w:rsidRPr="00C41724" w:rsidRDefault="009E7015" w:rsidP="00B95CE4">
            <w:pPr>
              <w:spacing w:line="240" w:lineRule="auto"/>
              <w:jc w:val="center"/>
              <w:rPr>
                <w:b/>
                <w:sz w:val="20"/>
                <w:szCs w:val="20"/>
              </w:rPr>
            </w:pPr>
            <w:r w:rsidRPr="00C41724">
              <w:rPr>
                <w:b/>
                <w:sz w:val="20"/>
                <w:szCs w:val="20"/>
              </w:rPr>
              <w:t>рік</w:t>
            </w:r>
          </w:p>
        </w:tc>
        <w:tc>
          <w:tcPr>
            <w:tcW w:w="99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9E7015" w:rsidRPr="00C41724" w:rsidRDefault="009E7015" w:rsidP="00B95CE4">
            <w:pPr>
              <w:spacing w:line="240" w:lineRule="auto"/>
              <w:jc w:val="center"/>
              <w:rPr>
                <w:b/>
                <w:sz w:val="20"/>
                <w:szCs w:val="20"/>
              </w:rPr>
            </w:pPr>
            <w:r w:rsidRPr="00C41724">
              <w:rPr>
                <w:b/>
                <w:sz w:val="20"/>
                <w:szCs w:val="20"/>
              </w:rPr>
              <w:t>2028</w:t>
            </w:r>
          </w:p>
          <w:p w:rsidR="009E7015" w:rsidRPr="00C41724" w:rsidRDefault="009E7015" w:rsidP="00B95CE4">
            <w:pPr>
              <w:spacing w:line="240" w:lineRule="auto"/>
              <w:jc w:val="center"/>
              <w:rPr>
                <w:b/>
                <w:sz w:val="20"/>
                <w:szCs w:val="20"/>
              </w:rPr>
            </w:pPr>
            <w:r w:rsidRPr="00C41724">
              <w:rPr>
                <w:b/>
                <w:sz w:val="20"/>
                <w:szCs w:val="20"/>
              </w:rPr>
              <w:t xml:space="preserve"> рік</w:t>
            </w:r>
          </w:p>
        </w:tc>
        <w:tc>
          <w:tcPr>
            <w:tcW w:w="3111" w:type="dxa"/>
            <w:gridSpan w:val="2"/>
            <w:shd w:val="clear" w:color="auto" w:fill="FFFFFF" w:themeFill="background1"/>
          </w:tcPr>
          <w:p w:rsidR="009E7015" w:rsidRPr="00C41724" w:rsidRDefault="009E7015" w:rsidP="00B95CE4">
            <w:pPr>
              <w:spacing w:line="240" w:lineRule="auto"/>
              <w:jc w:val="center"/>
              <w:rPr>
                <w:b/>
                <w:sz w:val="20"/>
                <w:szCs w:val="20"/>
              </w:rPr>
            </w:pPr>
          </w:p>
        </w:tc>
      </w:tr>
      <w:tr w:rsidR="009E7015" w:rsidRPr="00C41724" w:rsidTr="009D6C47">
        <w:tc>
          <w:tcPr>
            <w:tcW w:w="16720" w:type="dxa"/>
            <w:gridSpan w:val="14"/>
            <w:shd w:val="clear" w:color="auto" w:fill="FFFFFF" w:themeFill="background1"/>
          </w:tcPr>
          <w:p w:rsidR="009E7015" w:rsidRPr="00C41724" w:rsidRDefault="009E7015" w:rsidP="00B95CE4">
            <w:pPr>
              <w:spacing w:line="240" w:lineRule="auto"/>
              <w:jc w:val="center"/>
              <w:rPr>
                <w:b/>
                <w:sz w:val="24"/>
              </w:rPr>
            </w:pPr>
            <w:r w:rsidRPr="00C41724">
              <w:rPr>
                <w:b/>
                <w:sz w:val="24"/>
              </w:rPr>
              <w:t>УІІІ. Розвиток матеріально-технічної бази</w:t>
            </w:r>
          </w:p>
        </w:tc>
      </w:tr>
      <w:tr w:rsidR="009E7015" w:rsidRPr="00C41724" w:rsidTr="009D6C47">
        <w:tc>
          <w:tcPr>
            <w:tcW w:w="3261" w:type="dxa"/>
            <w:gridSpan w:val="2"/>
            <w:vMerge w:val="restart"/>
          </w:tcPr>
          <w:p w:rsidR="009E7015" w:rsidRPr="00C41724" w:rsidRDefault="009E7015" w:rsidP="00B95CE4">
            <w:pPr>
              <w:spacing w:line="240" w:lineRule="auto"/>
              <w:rPr>
                <w:b/>
                <w:sz w:val="24"/>
              </w:rPr>
            </w:pPr>
            <w:r w:rsidRPr="00C41724">
              <w:rPr>
                <w:b/>
                <w:sz w:val="24"/>
              </w:rPr>
              <w:t>8.1.Завдання 1.</w:t>
            </w:r>
            <w:r w:rsidRPr="00C41724">
              <w:rPr>
                <w:sz w:val="24"/>
              </w:rPr>
              <w:t xml:space="preserve"> </w:t>
            </w:r>
          </w:p>
          <w:p w:rsidR="009E7015" w:rsidRPr="00C41724" w:rsidRDefault="009E7015" w:rsidP="00B95CE4">
            <w:pPr>
              <w:spacing w:line="240" w:lineRule="auto"/>
              <w:rPr>
                <w:sz w:val="24"/>
              </w:rPr>
            </w:pPr>
            <w:r w:rsidRPr="00C41724">
              <w:rPr>
                <w:b/>
                <w:sz w:val="24"/>
              </w:rPr>
              <w:lastRenderedPageBreak/>
              <w:t>«Енергоефективна освіта». Участь у програмах з енергоефективності.</w:t>
            </w:r>
          </w:p>
        </w:tc>
        <w:tc>
          <w:tcPr>
            <w:tcW w:w="2418" w:type="dxa"/>
          </w:tcPr>
          <w:p w:rsidR="009E7015" w:rsidRPr="00C41724" w:rsidRDefault="009E7015" w:rsidP="00B95CE4">
            <w:pPr>
              <w:autoSpaceDE w:val="0"/>
              <w:autoSpaceDN w:val="0"/>
              <w:adjustRightInd w:val="0"/>
              <w:spacing w:line="240" w:lineRule="auto"/>
              <w:rPr>
                <w:sz w:val="24"/>
              </w:rPr>
            </w:pPr>
            <w:r w:rsidRPr="00C41724">
              <w:rPr>
                <w:sz w:val="24"/>
              </w:rPr>
              <w:lastRenderedPageBreak/>
              <w:t xml:space="preserve">8.1.1. Провести модернізацію </w:t>
            </w:r>
            <w:r w:rsidRPr="00C41724">
              <w:rPr>
                <w:sz w:val="24"/>
              </w:rPr>
              <w:lastRenderedPageBreak/>
              <w:t>будівель, споруд, та ігрових майданчиків  закладів освіти, благоустрій їх територій, реконструкцію покрівель.</w:t>
            </w:r>
          </w:p>
          <w:p w:rsidR="009E7015" w:rsidRPr="00C41724" w:rsidRDefault="009E7015" w:rsidP="00B95CE4">
            <w:pPr>
              <w:autoSpaceDE w:val="0"/>
              <w:autoSpaceDN w:val="0"/>
              <w:adjustRightInd w:val="0"/>
              <w:spacing w:line="240" w:lineRule="auto"/>
              <w:rPr>
                <w:sz w:val="24"/>
              </w:rPr>
            </w:pPr>
            <w:r w:rsidRPr="00C41724">
              <w:rPr>
                <w:sz w:val="24"/>
              </w:rPr>
              <w:t xml:space="preserve"> </w:t>
            </w:r>
          </w:p>
        </w:tc>
        <w:tc>
          <w:tcPr>
            <w:tcW w:w="1275" w:type="dxa"/>
          </w:tcPr>
          <w:p w:rsidR="009E7015" w:rsidRPr="00C41724" w:rsidRDefault="009E7015" w:rsidP="00B95CE4">
            <w:pPr>
              <w:spacing w:line="240" w:lineRule="auto"/>
              <w:jc w:val="center"/>
              <w:rPr>
                <w:sz w:val="24"/>
              </w:rPr>
            </w:pPr>
            <w:r w:rsidRPr="00C41724">
              <w:rPr>
                <w:sz w:val="24"/>
              </w:rPr>
              <w:lastRenderedPageBreak/>
              <w:t>відділ освіти</w:t>
            </w:r>
          </w:p>
          <w:p w:rsidR="009E7015" w:rsidRPr="00C41724" w:rsidRDefault="009E7015" w:rsidP="00B95CE4">
            <w:pPr>
              <w:spacing w:line="240" w:lineRule="auto"/>
              <w:jc w:val="center"/>
              <w:rPr>
                <w:sz w:val="24"/>
              </w:rPr>
            </w:pPr>
          </w:p>
          <w:p w:rsidR="009E7015" w:rsidRPr="00C41724" w:rsidRDefault="009E7015" w:rsidP="00B95CE4">
            <w:pPr>
              <w:spacing w:line="240" w:lineRule="auto"/>
              <w:jc w:val="center"/>
              <w:rPr>
                <w:sz w:val="24"/>
              </w:rPr>
            </w:pPr>
          </w:p>
          <w:p w:rsidR="009E7015" w:rsidRPr="00C41724" w:rsidRDefault="009E7015" w:rsidP="00B95CE4">
            <w:pPr>
              <w:spacing w:line="240" w:lineRule="auto"/>
              <w:jc w:val="center"/>
              <w:rPr>
                <w:sz w:val="24"/>
              </w:rPr>
            </w:pPr>
          </w:p>
          <w:p w:rsidR="009E7015" w:rsidRPr="00C41724" w:rsidRDefault="009E7015" w:rsidP="00B95CE4">
            <w:pPr>
              <w:spacing w:line="240" w:lineRule="auto"/>
              <w:jc w:val="center"/>
              <w:rPr>
                <w:sz w:val="24"/>
              </w:rPr>
            </w:pPr>
          </w:p>
          <w:p w:rsidR="009E7015" w:rsidRPr="00C41724" w:rsidRDefault="009E7015" w:rsidP="00B95CE4">
            <w:pPr>
              <w:spacing w:line="240" w:lineRule="auto"/>
              <w:jc w:val="center"/>
              <w:rPr>
                <w:sz w:val="24"/>
              </w:rPr>
            </w:pPr>
          </w:p>
          <w:p w:rsidR="009E7015" w:rsidRPr="00C41724" w:rsidRDefault="009E7015" w:rsidP="00B95CE4">
            <w:pPr>
              <w:spacing w:line="240" w:lineRule="auto"/>
              <w:jc w:val="center"/>
              <w:rPr>
                <w:sz w:val="24"/>
              </w:rPr>
            </w:pPr>
          </w:p>
          <w:p w:rsidR="009E7015" w:rsidRPr="00C41724" w:rsidRDefault="009E7015" w:rsidP="00B95CE4">
            <w:pPr>
              <w:spacing w:line="240" w:lineRule="auto"/>
              <w:jc w:val="center"/>
              <w:rPr>
                <w:sz w:val="24"/>
              </w:rPr>
            </w:pPr>
          </w:p>
          <w:p w:rsidR="009E7015" w:rsidRPr="00C41724" w:rsidRDefault="009E7015" w:rsidP="00B95CE4">
            <w:pPr>
              <w:spacing w:line="240" w:lineRule="auto"/>
              <w:jc w:val="both"/>
              <w:rPr>
                <w:sz w:val="24"/>
              </w:rPr>
            </w:pPr>
          </w:p>
        </w:tc>
        <w:tc>
          <w:tcPr>
            <w:tcW w:w="2686" w:type="dxa"/>
            <w:tcBorders>
              <w:top w:val="single" w:sz="4" w:space="0" w:color="auto"/>
              <w:left w:val="nil"/>
              <w:right w:val="outset" w:sz="6" w:space="0" w:color="auto"/>
            </w:tcBorders>
          </w:tcPr>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lastRenderedPageBreak/>
              <w:t>затрат – 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10 ЗЗСО;</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lastRenderedPageBreak/>
              <w:t>заміна покрівлі даху, утеплення фасаду,  заміна віконних та дверних конструкцій тощо</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ефективності – збільшення  кількості освітніх установ  для впровадження  енергоефективних заходів</w:t>
            </w:r>
          </w:p>
        </w:tc>
        <w:tc>
          <w:tcPr>
            <w:tcW w:w="1135" w:type="dxa"/>
          </w:tcPr>
          <w:p w:rsidR="009E7015" w:rsidRPr="00C41724" w:rsidRDefault="009E7015" w:rsidP="00B95CE4">
            <w:pPr>
              <w:spacing w:line="240" w:lineRule="auto"/>
              <w:jc w:val="center"/>
              <w:rPr>
                <w:sz w:val="20"/>
                <w:szCs w:val="20"/>
              </w:rPr>
            </w:pPr>
            <w:r w:rsidRPr="00C41724">
              <w:rPr>
                <w:sz w:val="20"/>
                <w:szCs w:val="20"/>
              </w:rPr>
              <w:lastRenderedPageBreak/>
              <w:t>інші джерела</w:t>
            </w:r>
          </w:p>
          <w:p w:rsidR="009E7015" w:rsidRPr="00C41724" w:rsidRDefault="009E7015" w:rsidP="00B95CE4">
            <w:pPr>
              <w:spacing w:line="240" w:lineRule="auto"/>
              <w:jc w:val="center"/>
              <w:rPr>
                <w:sz w:val="24"/>
              </w:rPr>
            </w:pPr>
          </w:p>
          <w:p w:rsidR="009E7015" w:rsidRPr="00C41724" w:rsidRDefault="009E7015" w:rsidP="00B95CE4">
            <w:pPr>
              <w:spacing w:line="240" w:lineRule="auto"/>
              <w:jc w:val="both"/>
              <w:rPr>
                <w:sz w:val="24"/>
              </w:rPr>
            </w:pPr>
          </w:p>
        </w:tc>
        <w:tc>
          <w:tcPr>
            <w:tcW w:w="992" w:type="dxa"/>
            <w:gridSpan w:val="2"/>
          </w:tcPr>
          <w:p w:rsidR="009E7015" w:rsidRPr="00C41724" w:rsidRDefault="009E7015" w:rsidP="00B95CE4">
            <w:pPr>
              <w:spacing w:line="240" w:lineRule="auto"/>
              <w:jc w:val="center"/>
              <w:rPr>
                <w:b/>
                <w:sz w:val="24"/>
              </w:rPr>
            </w:pPr>
            <w:r w:rsidRPr="00C41724">
              <w:rPr>
                <w:b/>
                <w:sz w:val="24"/>
              </w:rPr>
              <w:lastRenderedPageBreak/>
              <w:t>-</w:t>
            </w:r>
          </w:p>
          <w:p w:rsidR="009E7015" w:rsidRPr="00C41724" w:rsidRDefault="009E7015" w:rsidP="00B95CE4">
            <w:pPr>
              <w:spacing w:line="240" w:lineRule="auto"/>
              <w:jc w:val="center"/>
              <w:rPr>
                <w:b/>
                <w:sz w:val="24"/>
              </w:rPr>
            </w:pPr>
          </w:p>
        </w:tc>
        <w:tc>
          <w:tcPr>
            <w:tcW w:w="851" w:type="dxa"/>
            <w:gridSpan w:val="2"/>
          </w:tcPr>
          <w:p w:rsidR="009E7015" w:rsidRPr="00C41724" w:rsidRDefault="009E7015" w:rsidP="00B95CE4">
            <w:pPr>
              <w:spacing w:line="240" w:lineRule="auto"/>
              <w:jc w:val="center"/>
              <w:rPr>
                <w:sz w:val="24"/>
              </w:rPr>
            </w:pPr>
            <w:r w:rsidRPr="00C41724">
              <w:rPr>
                <w:sz w:val="20"/>
                <w:szCs w:val="20"/>
              </w:rPr>
              <w:t>у межах бюдже</w:t>
            </w:r>
            <w:r w:rsidRPr="00C41724">
              <w:rPr>
                <w:sz w:val="20"/>
                <w:szCs w:val="20"/>
              </w:rPr>
              <w:lastRenderedPageBreak/>
              <w:t>тних призначень</w:t>
            </w:r>
          </w:p>
        </w:tc>
        <w:tc>
          <w:tcPr>
            <w:tcW w:w="991" w:type="dxa"/>
            <w:gridSpan w:val="2"/>
          </w:tcPr>
          <w:p w:rsidR="009E7015" w:rsidRPr="00C41724" w:rsidRDefault="009E7015" w:rsidP="00B95CE4">
            <w:pPr>
              <w:spacing w:line="240" w:lineRule="auto"/>
              <w:jc w:val="center"/>
              <w:rPr>
                <w:sz w:val="24"/>
              </w:rPr>
            </w:pPr>
            <w:r w:rsidRPr="00C41724">
              <w:rPr>
                <w:sz w:val="20"/>
                <w:szCs w:val="20"/>
              </w:rPr>
              <w:lastRenderedPageBreak/>
              <w:t xml:space="preserve">у межах бюджетних </w:t>
            </w:r>
            <w:r w:rsidRPr="00C41724">
              <w:rPr>
                <w:sz w:val="20"/>
                <w:szCs w:val="20"/>
              </w:rPr>
              <w:lastRenderedPageBreak/>
              <w:t>призначень</w:t>
            </w:r>
          </w:p>
        </w:tc>
        <w:tc>
          <w:tcPr>
            <w:tcW w:w="3111" w:type="dxa"/>
            <w:gridSpan w:val="2"/>
          </w:tcPr>
          <w:p w:rsidR="009E7015" w:rsidRPr="00C41724" w:rsidRDefault="009E7015" w:rsidP="00B95CE4">
            <w:pPr>
              <w:autoSpaceDE w:val="0"/>
              <w:autoSpaceDN w:val="0"/>
              <w:adjustRightInd w:val="0"/>
              <w:spacing w:line="240" w:lineRule="auto"/>
              <w:rPr>
                <w:sz w:val="24"/>
              </w:rPr>
            </w:pPr>
            <w:r w:rsidRPr="00C41724">
              <w:rPr>
                <w:sz w:val="24"/>
              </w:rPr>
              <w:lastRenderedPageBreak/>
              <w:t xml:space="preserve">Забезпечено комфортні умови навчання та </w:t>
            </w:r>
            <w:r w:rsidRPr="00C41724">
              <w:rPr>
                <w:sz w:val="24"/>
              </w:rPr>
              <w:lastRenderedPageBreak/>
              <w:t>виховання учасників освітнього процесу. Впроваджено енергоефективні та енергозберігаючі заходи. Проведено заміну застарілого обладнання, реконструкцію та капітальні ремонти будівель та споруд закладів освіти, оновлено асфальтове покриття, встановлено огорожу.</w:t>
            </w:r>
          </w:p>
        </w:tc>
      </w:tr>
      <w:tr w:rsidR="009E7015" w:rsidRPr="00C41724" w:rsidTr="009D6C47">
        <w:tc>
          <w:tcPr>
            <w:tcW w:w="3261" w:type="dxa"/>
            <w:gridSpan w:val="2"/>
            <w:vMerge/>
          </w:tcPr>
          <w:p w:rsidR="009E7015" w:rsidRPr="00C41724" w:rsidRDefault="009E7015" w:rsidP="00B95CE4">
            <w:pPr>
              <w:spacing w:line="240" w:lineRule="auto"/>
              <w:rPr>
                <w:b/>
                <w:sz w:val="24"/>
              </w:rPr>
            </w:pPr>
          </w:p>
        </w:tc>
        <w:tc>
          <w:tcPr>
            <w:tcW w:w="2418" w:type="dxa"/>
          </w:tcPr>
          <w:p w:rsidR="009E7015" w:rsidRPr="00C41724" w:rsidRDefault="009E7015" w:rsidP="00B95CE4">
            <w:pPr>
              <w:autoSpaceDE w:val="0"/>
              <w:autoSpaceDN w:val="0"/>
              <w:adjustRightInd w:val="0"/>
              <w:spacing w:line="240" w:lineRule="auto"/>
              <w:rPr>
                <w:sz w:val="24"/>
              </w:rPr>
            </w:pPr>
            <w:r w:rsidRPr="00C41724">
              <w:rPr>
                <w:sz w:val="24"/>
              </w:rPr>
              <w:t>8.1.2. Провести  ремонтні роботи приміщень загального користування учасників освітнього процесу.</w:t>
            </w:r>
            <w:r w:rsidRPr="00C41724">
              <w:rPr>
                <w:szCs w:val="22"/>
              </w:rPr>
              <w:t xml:space="preserve"> </w:t>
            </w:r>
          </w:p>
        </w:tc>
        <w:tc>
          <w:tcPr>
            <w:tcW w:w="1275" w:type="dxa"/>
          </w:tcPr>
          <w:p w:rsidR="009E7015" w:rsidRPr="00C41724" w:rsidRDefault="009E7015" w:rsidP="00B95CE4">
            <w:pPr>
              <w:spacing w:line="240" w:lineRule="auto"/>
              <w:jc w:val="center"/>
              <w:rPr>
                <w:sz w:val="24"/>
              </w:rPr>
            </w:pPr>
            <w:r w:rsidRPr="00C41724">
              <w:rPr>
                <w:sz w:val="24"/>
              </w:rPr>
              <w:t>відділ освіти</w:t>
            </w:r>
          </w:p>
          <w:p w:rsidR="009E7015" w:rsidRPr="00C41724" w:rsidRDefault="009E7015" w:rsidP="00B95CE4">
            <w:pPr>
              <w:spacing w:line="240" w:lineRule="auto"/>
              <w:jc w:val="center"/>
              <w:rPr>
                <w:sz w:val="24"/>
              </w:rPr>
            </w:pPr>
          </w:p>
        </w:tc>
        <w:tc>
          <w:tcPr>
            <w:tcW w:w="2686" w:type="dxa"/>
          </w:tcPr>
          <w:p w:rsidR="009E7015" w:rsidRPr="00C41724" w:rsidRDefault="009E7015" w:rsidP="00B95CE4">
            <w:pPr>
              <w:spacing w:line="240" w:lineRule="auto"/>
              <w:jc w:val="center"/>
              <w:rPr>
                <w:sz w:val="20"/>
                <w:szCs w:val="20"/>
              </w:rPr>
            </w:pPr>
            <w:r w:rsidRPr="00C41724">
              <w:rPr>
                <w:sz w:val="20"/>
                <w:szCs w:val="20"/>
              </w:rPr>
              <w:t>витрат – 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на одиницю продукту</w:t>
            </w:r>
          </w:p>
          <w:p w:rsidR="009E7015" w:rsidRPr="00C41724" w:rsidRDefault="009E7015" w:rsidP="00B95CE4">
            <w:pPr>
              <w:spacing w:line="240" w:lineRule="auto"/>
              <w:jc w:val="center"/>
              <w:rPr>
                <w:sz w:val="20"/>
                <w:szCs w:val="20"/>
              </w:rPr>
            </w:pPr>
            <w:r w:rsidRPr="00C41724">
              <w:rPr>
                <w:sz w:val="20"/>
                <w:szCs w:val="20"/>
              </w:rPr>
              <w:t>ефективності –забезпечення комфортних умов навчання і виховання для учасників освітнього процесу.</w:t>
            </w:r>
          </w:p>
          <w:p w:rsidR="009E7015" w:rsidRPr="00C41724" w:rsidRDefault="009E7015" w:rsidP="00B95CE4">
            <w:pPr>
              <w:suppressAutoHyphens/>
              <w:autoSpaceDE w:val="0"/>
              <w:autoSpaceDN w:val="0"/>
              <w:adjustRightInd w:val="0"/>
              <w:spacing w:line="240" w:lineRule="auto"/>
              <w:ind w:leftChars="-1" w:left="-1" w:hangingChars="1" w:hanging="2"/>
              <w:textAlignment w:val="top"/>
              <w:outlineLvl w:val="0"/>
              <w:rPr>
                <w:position w:val="-1"/>
                <w:sz w:val="20"/>
                <w:szCs w:val="20"/>
                <w:lang w:eastAsia="ru-RU"/>
              </w:rPr>
            </w:pPr>
          </w:p>
        </w:tc>
        <w:tc>
          <w:tcPr>
            <w:tcW w:w="1135"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992" w:type="dxa"/>
            <w:gridSpan w:val="2"/>
          </w:tcPr>
          <w:p w:rsidR="009E7015" w:rsidRPr="00C41724" w:rsidRDefault="009E7015" w:rsidP="00B95CE4">
            <w:pPr>
              <w:spacing w:line="240" w:lineRule="auto"/>
              <w:jc w:val="center"/>
              <w:rPr>
                <w:b/>
                <w:sz w:val="24"/>
              </w:rPr>
            </w:pPr>
            <w:r w:rsidRPr="00C41724">
              <w:rPr>
                <w:sz w:val="24"/>
              </w:rPr>
              <w:t>-</w:t>
            </w:r>
          </w:p>
        </w:tc>
        <w:tc>
          <w:tcPr>
            <w:tcW w:w="85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11" w:type="dxa"/>
            <w:gridSpan w:val="2"/>
          </w:tcPr>
          <w:p w:rsidR="009E7015" w:rsidRPr="00C41724" w:rsidRDefault="009E7015" w:rsidP="00B95CE4">
            <w:pPr>
              <w:autoSpaceDE w:val="0"/>
              <w:autoSpaceDN w:val="0"/>
              <w:adjustRightInd w:val="0"/>
              <w:spacing w:line="240" w:lineRule="auto"/>
              <w:rPr>
                <w:sz w:val="24"/>
              </w:rPr>
            </w:pPr>
            <w:r w:rsidRPr="00C41724">
              <w:rPr>
                <w:sz w:val="24"/>
              </w:rPr>
              <w:t>Здійснено комплекс ремонтно-будівельних робіт з відновлення та модернізації конструкцій і обладнання. Забезпечено комфортні умови навчання і виховання здобувачів освіти.</w:t>
            </w:r>
          </w:p>
        </w:tc>
      </w:tr>
      <w:tr w:rsidR="009E7015" w:rsidRPr="00C41724" w:rsidTr="009D6C47">
        <w:tc>
          <w:tcPr>
            <w:tcW w:w="3261" w:type="dxa"/>
            <w:gridSpan w:val="2"/>
            <w:vMerge/>
          </w:tcPr>
          <w:p w:rsidR="009E7015" w:rsidRPr="00C41724" w:rsidRDefault="009E7015" w:rsidP="00B95CE4">
            <w:pPr>
              <w:spacing w:line="240" w:lineRule="auto"/>
              <w:rPr>
                <w:b/>
                <w:sz w:val="24"/>
              </w:rPr>
            </w:pPr>
          </w:p>
        </w:tc>
        <w:tc>
          <w:tcPr>
            <w:tcW w:w="2418" w:type="dxa"/>
          </w:tcPr>
          <w:p w:rsidR="009E7015" w:rsidRPr="00C41724" w:rsidRDefault="009E7015" w:rsidP="00B95CE4">
            <w:pPr>
              <w:autoSpaceDE w:val="0"/>
              <w:autoSpaceDN w:val="0"/>
              <w:adjustRightInd w:val="0"/>
              <w:spacing w:line="240" w:lineRule="auto"/>
              <w:rPr>
                <w:sz w:val="24"/>
              </w:rPr>
            </w:pPr>
            <w:r w:rsidRPr="00C41724">
              <w:rPr>
                <w:sz w:val="24"/>
              </w:rPr>
              <w:t>8.1.3. Здійснити гідравлічне балансування системи ІТП в ЗЗСО І-ІІІ ступенів №4, ЗДО «Малятко», ДЮСШ.</w:t>
            </w:r>
          </w:p>
        </w:tc>
        <w:tc>
          <w:tcPr>
            <w:tcW w:w="1275" w:type="dxa"/>
          </w:tcPr>
          <w:p w:rsidR="009E7015" w:rsidRPr="00C41724" w:rsidRDefault="009E7015" w:rsidP="00B95CE4">
            <w:pPr>
              <w:spacing w:line="240" w:lineRule="auto"/>
              <w:jc w:val="center"/>
              <w:rPr>
                <w:sz w:val="24"/>
              </w:rPr>
            </w:pPr>
            <w:r w:rsidRPr="00C41724">
              <w:rPr>
                <w:sz w:val="24"/>
              </w:rPr>
              <w:t>відділ освіти</w:t>
            </w:r>
          </w:p>
          <w:p w:rsidR="009E7015" w:rsidRPr="00C41724" w:rsidRDefault="009E7015" w:rsidP="00B95CE4">
            <w:pPr>
              <w:spacing w:line="240" w:lineRule="auto"/>
              <w:jc w:val="center"/>
              <w:rPr>
                <w:sz w:val="24"/>
              </w:rPr>
            </w:pPr>
          </w:p>
        </w:tc>
        <w:tc>
          <w:tcPr>
            <w:tcW w:w="2686" w:type="dxa"/>
          </w:tcPr>
          <w:p w:rsidR="009E7015" w:rsidRPr="00C41724" w:rsidRDefault="009E7015" w:rsidP="00B95CE4">
            <w:pPr>
              <w:spacing w:line="240" w:lineRule="auto"/>
              <w:jc w:val="center"/>
              <w:rPr>
                <w:sz w:val="20"/>
                <w:szCs w:val="20"/>
              </w:rPr>
            </w:pPr>
            <w:r w:rsidRPr="00C41724">
              <w:rPr>
                <w:sz w:val="20"/>
                <w:szCs w:val="20"/>
              </w:rPr>
              <w:t>витрат – 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на одиницю продукту</w:t>
            </w:r>
          </w:p>
          <w:p w:rsidR="009E7015" w:rsidRPr="00C41724" w:rsidRDefault="009E7015" w:rsidP="00B95CE4">
            <w:pPr>
              <w:spacing w:line="240" w:lineRule="auto"/>
              <w:jc w:val="center"/>
              <w:rPr>
                <w:sz w:val="20"/>
                <w:szCs w:val="20"/>
              </w:rPr>
            </w:pPr>
            <w:r w:rsidRPr="00C41724">
              <w:rPr>
                <w:sz w:val="20"/>
                <w:szCs w:val="20"/>
              </w:rPr>
              <w:t>ефективності –забезпечення комфортних умов навчання і виховання для учасників освітнього процесу.</w:t>
            </w:r>
          </w:p>
          <w:p w:rsidR="009E7015" w:rsidRPr="00C41724" w:rsidRDefault="009E7015" w:rsidP="00B95CE4">
            <w:pPr>
              <w:spacing w:line="240" w:lineRule="auto"/>
              <w:jc w:val="center"/>
              <w:rPr>
                <w:sz w:val="20"/>
                <w:szCs w:val="20"/>
              </w:rPr>
            </w:pPr>
          </w:p>
        </w:tc>
        <w:tc>
          <w:tcPr>
            <w:tcW w:w="1135"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992" w:type="dxa"/>
            <w:gridSpan w:val="2"/>
          </w:tcPr>
          <w:p w:rsidR="009E7015" w:rsidRPr="00C41724" w:rsidRDefault="009E7015" w:rsidP="00B95CE4">
            <w:pPr>
              <w:spacing w:line="240" w:lineRule="auto"/>
              <w:jc w:val="center"/>
              <w:rPr>
                <w:sz w:val="24"/>
              </w:rPr>
            </w:pPr>
            <w:r w:rsidRPr="00C41724">
              <w:rPr>
                <w:sz w:val="24"/>
              </w:rPr>
              <w:t>-</w:t>
            </w:r>
          </w:p>
        </w:tc>
        <w:tc>
          <w:tcPr>
            <w:tcW w:w="85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11" w:type="dxa"/>
            <w:gridSpan w:val="2"/>
          </w:tcPr>
          <w:p w:rsidR="009E7015" w:rsidRPr="00C41724" w:rsidRDefault="009E7015" w:rsidP="00B95CE4">
            <w:pPr>
              <w:autoSpaceDE w:val="0"/>
              <w:autoSpaceDN w:val="0"/>
              <w:adjustRightInd w:val="0"/>
              <w:spacing w:line="240" w:lineRule="auto"/>
              <w:rPr>
                <w:sz w:val="24"/>
              </w:rPr>
            </w:pPr>
            <w:r w:rsidRPr="00C41724">
              <w:rPr>
                <w:sz w:val="24"/>
              </w:rPr>
              <w:t>Забезпечено реалізацію заходів з енергоефективності, створено комфортні умови навчання і виховання здобувачів освіти.</w:t>
            </w:r>
          </w:p>
        </w:tc>
      </w:tr>
      <w:tr w:rsidR="009E7015" w:rsidRPr="00C41724" w:rsidTr="009D6C47">
        <w:tc>
          <w:tcPr>
            <w:tcW w:w="710" w:type="dxa"/>
            <w:vMerge w:val="restart"/>
          </w:tcPr>
          <w:p w:rsidR="009E7015" w:rsidRPr="00C41724" w:rsidRDefault="009E7015" w:rsidP="00B95CE4">
            <w:pPr>
              <w:spacing w:line="240" w:lineRule="auto"/>
              <w:rPr>
                <w:b/>
                <w:sz w:val="24"/>
              </w:rPr>
            </w:pPr>
            <w:r w:rsidRPr="00C41724">
              <w:rPr>
                <w:b/>
                <w:sz w:val="24"/>
              </w:rPr>
              <w:t>8.2.</w:t>
            </w:r>
          </w:p>
        </w:tc>
        <w:tc>
          <w:tcPr>
            <w:tcW w:w="2551" w:type="dxa"/>
            <w:vMerge w:val="restart"/>
          </w:tcPr>
          <w:p w:rsidR="009E7015" w:rsidRPr="00C41724" w:rsidRDefault="009E7015" w:rsidP="00B95CE4">
            <w:pPr>
              <w:spacing w:line="240" w:lineRule="auto"/>
              <w:rPr>
                <w:b/>
                <w:sz w:val="24"/>
              </w:rPr>
            </w:pPr>
            <w:r w:rsidRPr="00C41724">
              <w:rPr>
                <w:b/>
                <w:sz w:val="24"/>
              </w:rPr>
              <w:t>Завдання 2. Упровадження системи НАССР</w:t>
            </w:r>
          </w:p>
        </w:tc>
        <w:tc>
          <w:tcPr>
            <w:tcW w:w="2418" w:type="dxa"/>
          </w:tcPr>
          <w:p w:rsidR="009E7015" w:rsidRPr="00C41724" w:rsidRDefault="009E7015" w:rsidP="00B95CE4">
            <w:pPr>
              <w:autoSpaceDE w:val="0"/>
              <w:autoSpaceDN w:val="0"/>
              <w:adjustRightInd w:val="0"/>
              <w:spacing w:line="240" w:lineRule="auto"/>
              <w:ind w:left="10" w:hanging="10"/>
              <w:rPr>
                <w:sz w:val="24"/>
              </w:rPr>
            </w:pPr>
            <w:r w:rsidRPr="00C41724">
              <w:rPr>
                <w:sz w:val="24"/>
              </w:rPr>
              <w:t xml:space="preserve">8.2.1. </w:t>
            </w:r>
            <w:r w:rsidRPr="00C41724">
              <w:rPr>
                <w:sz w:val="24"/>
                <w:lang w:eastAsia="ru-RU"/>
              </w:rPr>
              <w:t xml:space="preserve">Взяти участь у </w:t>
            </w:r>
            <w:proofErr w:type="spellStart"/>
            <w:r w:rsidRPr="00C41724">
              <w:rPr>
                <w:sz w:val="24"/>
                <w:lang w:eastAsia="ru-RU"/>
              </w:rPr>
              <w:t>проєкті</w:t>
            </w:r>
            <w:proofErr w:type="spellEnd"/>
            <w:r w:rsidRPr="00C41724">
              <w:rPr>
                <w:sz w:val="24"/>
                <w:lang w:eastAsia="ru-RU"/>
              </w:rPr>
              <w:t xml:space="preserve">  «Капітальний  ремонт  харчоблоку  і  обідньої  зали  із  придбанням  та  </w:t>
            </w:r>
            <w:r w:rsidRPr="00C41724">
              <w:rPr>
                <w:sz w:val="24"/>
                <w:lang w:eastAsia="ru-RU"/>
              </w:rPr>
              <w:lastRenderedPageBreak/>
              <w:t xml:space="preserve">встановленням  кухонного  обладнання  у  </w:t>
            </w:r>
            <w:proofErr w:type="spellStart"/>
            <w:r w:rsidRPr="00C41724">
              <w:rPr>
                <w:sz w:val="24"/>
                <w:lang w:eastAsia="ru-RU"/>
              </w:rPr>
              <w:t>Новороздільському</w:t>
            </w:r>
            <w:proofErr w:type="spellEnd"/>
            <w:r w:rsidRPr="00C41724">
              <w:rPr>
                <w:sz w:val="24"/>
                <w:lang w:eastAsia="ru-RU"/>
              </w:rPr>
              <w:t xml:space="preserve">  ЗЗСО  І-ІІІ ступенів №5».</w:t>
            </w:r>
          </w:p>
        </w:tc>
        <w:tc>
          <w:tcPr>
            <w:tcW w:w="1275" w:type="dxa"/>
          </w:tcPr>
          <w:p w:rsidR="009E7015" w:rsidRPr="00C41724" w:rsidRDefault="009E7015" w:rsidP="00B95CE4">
            <w:pPr>
              <w:spacing w:line="240" w:lineRule="auto"/>
              <w:jc w:val="center"/>
              <w:rPr>
                <w:sz w:val="24"/>
              </w:rPr>
            </w:pPr>
            <w:r w:rsidRPr="00C41724">
              <w:rPr>
                <w:sz w:val="24"/>
              </w:rPr>
              <w:lastRenderedPageBreak/>
              <w:t>відділ освіти</w:t>
            </w:r>
          </w:p>
          <w:p w:rsidR="009E7015" w:rsidRPr="00C41724" w:rsidRDefault="009E7015" w:rsidP="00B95CE4">
            <w:pPr>
              <w:spacing w:line="240" w:lineRule="auto"/>
              <w:jc w:val="center"/>
              <w:rPr>
                <w:sz w:val="24"/>
              </w:rPr>
            </w:pPr>
          </w:p>
        </w:tc>
        <w:tc>
          <w:tcPr>
            <w:tcW w:w="2686" w:type="dxa"/>
          </w:tcPr>
          <w:p w:rsidR="009E7015" w:rsidRPr="00C41724" w:rsidRDefault="009E7015" w:rsidP="00B95CE4">
            <w:pPr>
              <w:spacing w:line="240" w:lineRule="auto"/>
              <w:jc w:val="center"/>
              <w:rPr>
                <w:sz w:val="20"/>
                <w:szCs w:val="20"/>
              </w:rPr>
            </w:pPr>
            <w:r w:rsidRPr="00C41724">
              <w:rPr>
                <w:sz w:val="20"/>
                <w:szCs w:val="20"/>
              </w:rPr>
              <w:t>витрат – 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1 ЗЗСО на одиницю продукту</w:t>
            </w:r>
          </w:p>
          <w:p w:rsidR="009E7015" w:rsidRPr="00C41724" w:rsidRDefault="009E7015" w:rsidP="00B95CE4">
            <w:pPr>
              <w:spacing w:line="240" w:lineRule="auto"/>
              <w:jc w:val="center"/>
              <w:rPr>
                <w:sz w:val="20"/>
                <w:szCs w:val="20"/>
              </w:rPr>
            </w:pPr>
            <w:r w:rsidRPr="00C41724">
              <w:rPr>
                <w:sz w:val="20"/>
                <w:szCs w:val="20"/>
              </w:rPr>
              <w:t>ефективності –</w:t>
            </w:r>
          </w:p>
          <w:p w:rsidR="009E7015" w:rsidRPr="00C41724" w:rsidRDefault="009E7015" w:rsidP="00B95CE4">
            <w:pPr>
              <w:spacing w:line="240" w:lineRule="auto"/>
              <w:rPr>
                <w:sz w:val="24"/>
              </w:rPr>
            </w:pPr>
          </w:p>
        </w:tc>
        <w:tc>
          <w:tcPr>
            <w:tcW w:w="1135"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992" w:type="dxa"/>
            <w:gridSpan w:val="2"/>
          </w:tcPr>
          <w:p w:rsidR="009E7015" w:rsidRPr="00C41724" w:rsidRDefault="009E7015" w:rsidP="00B95CE4">
            <w:pPr>
              <w:spacing w:line="240" w:lineRule="auto"/>
              <w:jc w:val="center"/>
              <w:rPr>
                <w:sz w:val="24"/>
              </w:rPr>
            </w:pPr>
            <w:r w:rsidRPr="00C41724">
              <w:rPr>
                <w:sz w:val="24"/>
              </w:rPr>
              <w:t>-</w:t>
            </w:r>
          </w:p>
        </w:tc>
        <w:tc>
          <w:tcPr>
            <w:tcW w:w="851"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991"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3111" w:type="dxa"/>
            <w:gridSpan w:val="2"/>
          </w:tcPr>
          <w:p w:rsidR="009E7015" w:rsidRPr="00C41724" w:rsidRDefault="009E7015" w:rsidP="00B95CE4">
            <w:pPr>
              <w:spacing w:line="240" w:lineRule="auto"/>
              <w:rPr>
                <w:sz w:val="24"/>
              </w:rPr>
            </w:pPr>
            <w:r w:rsidRPr="00C41724">
              <w:rPr>
                <w:sz w:val="24"/>
                <w:lang w:eastAsia="ru-RU"/>
              </w:rPr>
              <w:t>Оновлено технологічне  обладнання та модернізовано харчоблок школи.</w:t>
            </w:r>
            <w:r w:rsidRPr="00C41724">
              <w:rPr>
                <w:sz w:val="24"/>
                <w:shd w:val="clear" w:color="auto" w:fill="FFFFFF"/>
              </w:rPr>
              <w:t xml:space="preserve"> Забезпечено вимоги системи управління </w:t>
            </w:r>
            <w:r w:rsidRPr="00C41724">
              <w:rPr>
                <w:sz w:val="24"/>
                <w:shd w:val="clear" w:color="auto" w:fill="FFFFFF"/>
              </w:rPr>
              <w:lastRenderedPageBreak/>
              <w:t>безпечністю харчових продуктів (НАССР).</w:t>
            </w:r>
          </w:p>
        </w:tc>
      </w:tr>
      <w:tr w:rsidR="009E7015" w:rsidRPr="00C41724" w:rsidTr="009D6C47">
        <w:tc>
          <w:tcPr>
            <w:tcW w:w="710" w:type="dxa"/>
            <w:vMerge/>
          </w:tcPr>
          <w:p w:rsidR="009E7015" w:rsidRPr="00C41724" w:rsidRDefault="009E7015" w:rsidP="00B95CE4">
            <w:pPr>
              <w:spacing w:line="240" w:lineRule="auto"/>
              <w:rPr>
                <w:b/>
                <w:sz w:val="24"/>
              </w:rPr>
            </w:pPr>
          </w:p>
        </w:tc>
        <w:tc>
          <w:tcPr>
            <w:tcW w:w="2551" w:type="dxa"/>
            <w:vMerge/>
          </w:tcPr>
          <w:p w:rsidR="009E7015" w:rsidRPr="00C41724" w:rsidRDefault="009E7015" w:rsidP="00B95CE4">
            <w:pPr>
              <w:spacing w:line="240" w:lineRule="auto"/>
              <w:rPr>
                <w:b/>
                <w:sz w:val="24"/>
              </w:rPr>
            </w:pPr>
          </w:p>
        </w:tc>
        <w:tc>
          <w:tcPr>
            <w:tcW w:w="2418" w:type="dxa"/>
          </w:tcPr>
          <w:p w:rsidR="009E7015" w:rsidRPr="00C41724" w:rsidRDefault="009E7015" w:rsidP="00B95CE4">
            <w:pPr>
              <w:autoSpaceDE w:val="0"/>
              <w:autoSpaceDN w:val="0"/>
              <w:adjustRightInd w:val="0"/>
              <w:spacing w:line="240" w:lineRule="auto"/>
              <w:ind w:left="10" w:hanging="10"/>
              <w:rPr>
                <w:sz w:val="24"/>
              </w:rPr>
            </w:pPr>
            <w:r w:rsidRPr="00C41724">
              <w:rPr>
                <w:sz w:val="24"/>
              </w:rPr>
              <w:t>8.2.2. Придбати необхідне технологічне обладнання для харчоблоків закладів освіти.</w:t>
            </w:r>
          </w:p>
        </w:tc>
        <w:tc>
          <w:tcPr>
            <w:tcW w:w="1275" w:type="dxa"/>
          </w:tcPr>
          <w:p w:rsidR="009E7015" w:rsidRPr="00C41724" w:rsidRDefault="009E7015" w:rsidP="00B95CE4">
            <w:pPr>
              <w:spacing w:line="240" w:lineRule="auto"/>
              <w:jc w:val="center"/>
              <w:rPr>
                <w:sz w:val="24"/>
              </w:rPr>
            </w:pPr>
            <w:r w:rsidRPr="00C41724">
              <w:rPr>
                <w:sz w:val="24"/>
              </w:rPr>
              <w:t>відділ освіти</w:t>
            </w:r>
          </w:p>
          <w:p w:rsidR="009E7015" w:rsidRPr="00C41724" w:rsidRDefault="009E7015" w:rsidP="00B95CE4">
            <w:pPr>
              <w:spacing w:line="240" w:lineRule="auto"/>
              <w:jc w:val="center"/>
              <w:rPr>
                <w:sz w:val="24"/>
              </w:rPr>
            </w:pPr>
          </w:p>
        </w:tc>
        <w:tc>
          <w:tcPr>
            <w:tcW w:w="2686" w:type="dxa"/>
          </w:tcPr>
          <w:p w:rsidR="009E7015" w:rsidRPr="00C41724" w:rsidRDefault="009E7015" w:rsidP="00B95CE4">
            <w:pPr>
              <w:spacing w:line="240" w:lineRule="auto"/>
              <w:jc w:val="center"/>
              <w:rPr>
                <w:sz w:val="20"/>
                <w:szCs w:val="20"/>
              </w:rPr>
            </w:pPr>
            <w:r w:rsidRPr="00C41724">
              <w:rPr>
                <w:sz w:val="20"/>
                <w:szCs w:val="20"/>
              </w:rPr>
              <w:t>витрат – 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на одиницю продукту</w:t>
            </w:r>
          </w:p>
          <w:p w:rsidR="009E7015" w:rsidRPr="00C41724" w:rsidRDefault="009E7015" w:rsidP="00B95CE4">
            <w:pPr>
              <w:spacing w:line="240" w:lineRule="auto"/>
              <w:jc w:val="center"/>
              <w:rPr>
                <w:sz w:val="20"/>
                <w:szCs w:val="20"/>
              </w:rPr>
            </w:pPr>
            <w:r w:rsidRPr="00C41724">
              <w:rPr>
                <w:sz w:val="20"/>
                <w:szCs w:val="20"/>
              </w:rPr>
              <w:t>ефективності –</w:t>
            </w:r>
          </w:p>
          <w:p w:rsidR="009E7015" w:rsidRPr="00C41724" w:rsidRDefault="009E7015" w:rsidP="00B95CE4">
            <w:pPr>
              <w:spacing w:line="240" w:lineRule="auto"/>
              <w:rPr>
                <w:sz w:val="24"/>
              </w:rPr>
            </w:pPr>
          </w:p>
        </w:tc>
        <w:tc>
          <w:tcPr>
            <w:tcW w:w="1135"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992" w:type="dxa"/>
            <w:gridSpan w:val="2"/>
          </w:tcPr>
          <w:p w:rsidR="009E7015" w:rsidRPr="00C41724" w:rsidRDefault="009E7015" w:rsidP="00B95CE4">
            <w:pPr>
              <w:spacing w:line="240" w:lineRule="auto"/>
              <w:jc w:val="center"/>
              <w:rPr>
                <w:sz w:val="24"/>
              </w:rPr>
            </w:pPr>
            <w:r w:rsidRPr="00C41724">
              <w:rPr>
                <w:sz w:val="24"/>
              </w:rPr>
              <w:t>-</w:t>
            </w:r>
          </w:p>
        </w:tc>
        <w:tc>
          <w:tcPr>
            <w:tcW w:w="851"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991"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3111" w:type="dxa"/>
            <w:gridSpan w:val="2"/>
          </w:tcPr>
          <w:p w:rsidR="009E7015" w:rsidRPr="00C41724" w:rsidRDefault="009E7015" w:rsidP="00B95CE4">
            <w:pPr>
              <w:spacing w:line="240" w:lineRule="auto"/>
              <w:rPr>
                <w:sz w:val="24"/>
              </w:rPr>
            </w:pPr>
            <w:r w:rsidRPr="00C41724">
              <w:rPr>
                <w:sz w:val="24"/>
              </w:rPr>
              <w:t>Оновлено технологічне обладнання харчоблоків закладів освіти. Підвищено якість приготування гарячих страв.</w:t>
            </w:r>
          </w:p>
        </w:tc>
      </w:tr>
      <w:tr w:rsidR="009E7015" w:rsidRPr="00C41724" w:rsidTr="009D6C47">
        <w:tc>
          <w:tcPr>
            <w:tcW w:w="710" w:type="dxa"/>
            <w:vMerge/>
          </w:tcPr>
          <w:p w:rsidR="009E7015" w:rsidRPr="00C41724" w:rsidRDefault="009E7015" w:rsidP="00B95CE4">
            <w:pPr>
              <w:spacing w:line="240" w:lineRule="auto"/>
              <w:rPr>
                <w:b/>
                <w:sz w:val="24"/>
              </w:rPr>
            </w:pPr>
          </w:p>
        </w:tc>
        <w:tc>
          <w:tcPr>
            <w:tcW w:w="2551" w:type="dxa"/>
            <w:vMerge/>
          </w:tcPr>
          <w:p w:rsidR="009E7015" w:rsidRPr="00C41724" w:rsidRDefault="009E7015" w:rsidP="00B95CE4">
            <w:pPr>
              <w:spacing w:line="240" w:lineRule="auto"/>
              <w:rPr>
                <w:b/>
                <w:sz w:val="24"/>
              </w:rPr>
            </w:pPr>
          </w:p>
        </w:tc>
        <w:tc>
          <w:tcPr>
            <w:tcW w:w="2418" w:type="dxa"/>
          </w:tcPr>
          <w:p w:rsidR="009E7015" w:rsidRPr="00C41724" w:rsidRDefault="009E7015" w:rsidP="00B95CE4">
            <w:pPr>
              <w:autoSpaceDE w:val="0"/>
              <w:autoSpaceDN w:val="0"/>
              <w:adjustRightInd w:val="0"/>
              <w:spacing w:line="240" w:lineRule="auto"/>
              <w:ind w:left="10" w:hanging="10"/>
              <w:rPr>
                <w:sz w:val="24"/>
              </w:rPr>
            </w:pPr>
            <w:r w:rsidRPr="00C41724">
              <w:rPr>
                <w:sz w:val="24"/>
              </w:rPr>
              <w:t xml:space="preserve">8.2.3. Організувати безоплатне гаряче харчування для учнів 1-4 класів ЗЗСО громади,  надати фінансову підтримку з організації безоплатного гарячого харчування для учнів 5-11 класів (пільгові категорії). </w:t>
            </w:r>
          </w:p>
        </w:tc>
        <w:tc>
          <w:tcPr>
            <w:tcW w:w="1275" w:type="dxa"/>
          </w:tcPr>
          <w:p w:rsidR="009E7015" w:rsidRPr="00C41724" w:rsidRDefault="009E7015" w:rsidP="00B95CE4">
            <w:pPr>
              <w:spacing w:line="240" w:lineRule="auto"/>
              <w:jc w:val="center"/>
              <w:rPr>
                <w:sz w:val="24"/>
              </w:rPr>
            </w:pPr>
            <w:r w:rsidRPr="00C41724">
              <w:rPr>
                <w:sz w:val="24"/>
              </w:rPr>
              <w:t>відділ освіти</w:t>
            </w:r>
          </w:p>
          <w:p w:rsidR="009E7015" w:rsidRPr="00C41724" w:rsidRDefault="009E7015" w:rsidP="00B95CE4">
            <w:pPr>
              <w:spacing w:line="240" w:lineRule="auto"/>
              <w:jc w:val="center"/>
              <w:rPr>
                <w:sz w:val="24"/>
              </w:rPr>
            </w:pPr>
          </w:p>
        </w:tc>
        <w:tc>
          <w:tcPr>
            <w:tcW w:w="2686" w:type="dxa"/>
          </w:tcPr>
          <w:p w:rsidR="009E7015" w:rsidRPr="00C41724" w:rsidRDefault="009E7015" w:rsidP="00B95CE4">
            <w:pPr>
              <w:spacing w:line="240" w:lineRule="auto"/>
              <w:jc w:val="center"/>
              <w:rPr>
                <w:sz w:val="20"/>
                <w:szCs w:val="20"/>
              </w:rPr>
            </w:pPr>
            <w:r w:rsidRPr="00C41724">
              <w:rPr>
                <w:sz w:val="20"/>
                <w:szCs w:val="20"/>
              </w:rPr>
              <w:t>витрат – 0,00 виділено коштів – 0,00</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на одиницю продукту</w:t>
            </w:r>
          </w:p>
          <w:p w:rsidR="009E7015" w:rsidRPr="00C41724" w:rsidRDefault="009E7015" w:rsidP="00B95CE4">
            <w:pPr>
              <w:spacing w:line="240" w:lineRule="auto"/>
              <w:jc w:val="center"/>
              <w:rPr>
                <w:sz w:val="20"/>
                <w:szCs w:val="20"/>
              </w:rPr>
            </w:pPr>
            <w:r w:rsidRPr="00C41724">
              <w:rPr>
                <w:sz w:val="20"/>
                <w:szCs w:val="20"/>
              </w:rPr>
              <w:t>ефективності –</w:t>
            </w:r>
          </w:p>
          <w:p w:rsidR="009E7015" w:rsidRPr="00C41724" w:rsidRDefault="009E7015" w:rsidP="00B95CE4">
            <w:pPr>
              <w:spacing w:line="240" w:lineRule="auto"/>
              <w:jc w:val="center"/>
              <w:rPr>
                <w:sz w:val="20"/>
                <w:szCs w:val="20"/>
              </w:rPr>
            </w:pPr>
          </w:p>
        </w:tc>
        <w:tc>
          <w:tcPr>
            <w:tcW w:w="1135" w:type="dxa"/>
          </w:tcPr>
          <w:p w:rsidR="009E7015" w:rsidRPr="00C41724" w:rsidRDefault="009E7015" w:rsidP="00B95CE4">
            <w:pPr>
              <w:spacing w:line="240" w:lineRule="auto"/>
              <w:jc w:val="center"/>
              <w:rPr>
                <w:sz w:val="20"/>
                <w:szCs w:val="20"/>
              </w:rPr>
            </w:pPr>
            <w:r w:rsidRPr="00C41724">
              <w:rPr>
                <w:sz w:val="20"/>
                <w:szCs w:val="20"/>
              </w:rPr>
              <w:t xml:space="preserve">ДБ, </w:t>
            </w:r>
          </w:p>
          <w:p w:rsidR="009E7015" w:rsidRPr="00C41724" w:rsidRDefault="009E7015" w:rsidP="00B95CE4">
            <w:pPr>
              <w:spacing w:line="240" w:lineRule="auto"/>
              <w:jc w:val="center"/>
              <w:rPr>
                <w:sz w:val="20"/>
                <w:szCs w:val="20"/>
              </w:rPr>
            </w:pPr>
            <w:r w:rsidRPr="00C41724">
              <w:rPr>
                <w:sz w:val="20"/>
                <w:szCs w:val="20"/>
              </w:rPr>
              <w:t>МБ</w:t>
            </w:r>
          </w:p>
        </w:tc>
        <w:tc>
          <w:tcPr>
            <w:tcW w:w="992" w:type="dxa"/>
            <w:gridSpan w:val="2"/>
          </w:tcPr>
          <w:p w:rsidR="009E7015" w:rsidRPr="00C41724" w:rsidRDefault="009E7015" w:rsidP="00B95CE4">
            <w:pPr>
              <w:spacing w:line="240" w:lineRule="auto"/>
              <w:jc w:val="center"/>
              <w:rPr>
                <w:sz w:val="20"/>
                <w:szCs w:val="20"/>
              </w:rPr>
            </w:pPr>
            <w:r w:rsidRPr="00C41724">
              <w:rPr>
                <w:sz w:val="20"/>
                <w:szCs w:val="20"/>
              </w:rPr>
              <w:t>Не потребує додаткових коштів</w:t>
            </w:r>
          </w:p>
        </w:tc>
        <w:tc>
          <w:tcPr>
            <w:tcW w:w="85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11" w:type="dxa"/>
            <w:gridSpan w:val="2"/>
          </w:tcPr>
          <w:p w:rsidR="009E7015" w:rsidRPr="00C41724" w:rsidRDefault="009E7015" w:rsidP="00B95CE4">
            <w:pPr>
              <w:spacing w:line="240" w:lineRule="auto"/>
              <w:rPr>
                <w:sz w:val="24"/>
              </w:rPr>
            </w:pPr>
            <w:r w:rsidRPr="00C41724">
              <w:rPr>
                <w:sz w:val="24"/>
                <w:shd w:val="clear" w:color="auto" w:fill="FFFFFF"/>
              </w:rPr>
              <w:t>Надано допомогу найбільш уразливим групам населення у задоволенні їхніх основних потреб, включаючи продукти </w:t>
            </w:r>
            <w:r w:rsidRPr="00C41724">
              <w:rPr>
                <w:sz w:val="24"/>
              </w:rPr>
              <w:t>харчування,</w:t>
            </w:r>
            <w:r w:rsidRPr="00C41724">
              <w:rPr>
                <w:sz w:val="24"/>
                <w:shd w:val="clear" w:color="auto" w:fill="FFFFFF"/>
              </w:rPr>
              <w:t xml:space="preserve"> під час війни, шляхом доповнення до допомоги, яка надається Урядом.</w:t>
            </w:r>
          </w:p>
        </w:tc>
      </w:tr>
      <w:tr w:rsidR="009E7015" w:rsidRPr="00C41724" w:rsidTr="009D6C47">
        <w:tc>
          <w:tcPr>
            <w:tcW w:w="710" w:type="dxa"/>
          </w:tcPr>
          <w:p w:rsidR="009E7015" w:rsidRPr="00C41724" w:rsidRDefault="009E7015" w:rsidP="00B95CE4">
            <w:pPr>
              <w:spacing w:line="240" w:lineRule="auto"/>
              <w:rPr>
                <w:b/>
                <w:sz w:val="24"/>
              </w:rPr>
            </w:pPr>
            <w:r w:rsidRPr="00C41724">
              <w:rPr>
                <w:b/>
                <w:sz w:val="24"/>
              </w:rPr>
              <w:t>8.3.</w:t>
            </w:r>
          </w:p>
        </w:tc>
        <w:tc>
          <w:tcPr>
            <w:tcW w:w="2551" w:type="dxa"/>
          </w:tcPr>
          <w:p w:rsidR="009E7015" w:rsidRPr="00C41724" w:rsidRDefault="009E7015" w:rsidP="00B95CE4">
            <w:pPr>
              <w:spacing w:line="240" w:lineRule="auto"/>
              <w:rPr>
                <w:sz w:val="24"/>
              </w:rPr>
            </w:pPr>
            <w:r w:rsidRPr="00C41724">
              <w:rPr>
                <w:rFonts w:eastAsia="Calibri"/>
                <w:b/>
                <w:sz w:val="24"/>
                <w:lang w:eastAsia="en-US"/>
              </w:rPr>
              <w:t>Завдання 3.</w:t>
            </w:r>
            <w:r w:rsidRPr="00C41724">
              <w:rPr>
                <w:rFonts w:eastAsia="Calibri"/>
                <w:sz w:val="24"/>
                <w:lang w:eastAsia="en-US"/>
              </w:rPr>
              <w:t xml:space="preserve"> </w:t>
            </w:r>
            <w:r w:rsidRPr="00C41724">
              <w:rPr>
                <w:rFonts w:eastAsia="Calibri"/>
                <w:b/>
                <w:sz w:val="24"/>
                <w:lang w:eastAsia="en-US"/>
              </w:rPr>
              <w:t>Удосконалення інноваційного освітнього простору шляхом створення STEM-лабораторії у закладі освіти.</w:t>
            </w:r>
          </w:p>
        </w:tc>
        <w:tc>
          <w:tcPr>
            <w:tcW w:w="2418" w:type="dxa"/>
          </w:tcPr>
          <w:p w:rsidR="009E7015" w:rsidRPr="00C41724" w:rsidRDefault="009E7015" w:rsidP="00B95CE4">
            <w:pPr>
              <w:spacing w:line="240" w:lineRule="auto"/>
              <w:rPr>
                <w:sz w:val="24"/>
              </w:rPr>
            </w:pPr>
            <w:r w:rsidRPr="00C41724">
              <w:rPr>
                <w:sz w:val="24"/>
                <w:lang w:eastAsia="en-US"/>
              </w:rPr>
              <w:t xml:space="preserve">8.3.1. Продовжити оснащення </w:t>
            </w:r>
            <w:r w:rsidRPr="00C41724">
              <w:rPr>
                <w:rFonts w:eastAsia="Calibri"/>
                <w:b/>
                <w:sz w:val="24"/>
                <w:lang w:eastAsia="en-US"/>
              </w:rPr>
              <w:t>STEM</w:t>
            </w:r>
            <w:r w:rsidRPr="00C41724">
              <w:rPr>
                <w:sz w:val="24"/>
                <w:lang w:eastAsia="en-US"/>
              </w:rPr>
              <w:t xml:space="preserve">-лабораторій у  </w:t>
            </w:r>
            <w:r w:rsidRPr="00C41724">
              <w:rPr>
                <w:rFonts w:eastAsia="Calibri"/>
                <w:sz w:val="24"/>
                <w:lang w:eastAsia="en-US"/>
              </w:rPr>
              <w:t xml:space="preserve"> закладах освіти громади.</w:t>
            </w:r>
          </w:p>
        </w:tc>
        <w:tc>
          <w:tcPr>
            <w:tcW w:w="1275" w:type="dxa"/>
          </w:tcPr>
          <w:p w:rsidR="009E7015" w:rsidRPr="00C41724" w:rsidRDefault="009E7015" w:rsidP="00B95CE4">
            <w:pPr>
              <w:spacing w:line="240" w:lineRule="auto"/>
              <w:jc w:val="center"/>
              <w:rPr>
                <w:sz w:val="24"/>
              </w:rPr>
            </w:pPr>
            <w:r w:rsidRPr="00C41724">
              <w:rPr>
                <w:sz w:val="24"/>
              </w:rPr>
              <w:t>відділ освіти</w:t>
            </w:r>
          </w:p>
        </w:tc>
        <w:tc>
          <w:tcPr>
            <w:tcW w:w="2686" w:type="dxa"/>
          </w:tcPr>
          <w:p w:rsidR="009E7015" w:rsidRPr="00C41724" w:rsidRDefault="009E7015" w:rsidP="00B95CE4">
            <w:pPr>
              <w:spacing w:line="240" w:lineRule="auto"/>
              <w:jc w:val="center"/>
              <w:rPr>
                <w:sz w:val="20"/>
                <w:szCs w:val="20"/>
              </w:rPr>
            </w:pPr>
            <w:r w:rsidRPr="00C41724">
              <w:rPr>
                <w:sz w:val="20"/>
                <w:szCs w:val="20"/>
              </w:rPr>
              <w:t>затрат – 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4 кабінети на одиницю продукту</w:t>
            </w:r>
          </w:p>
          <w:p w:rsidR="009E7015" w:rsidRPr="00C41724" w:rsidRDefault="009E7015" w:rsidP="00B95CE4">
            <w:pPr>
              <w:spacing w:line="240" w:lineRule="auto"/>
              <w:jc w:val="center"/>
              <w:rPr>
                <w:sz w:val="20"/>
                <w:szCs w:val="20"/>
              </w:rPr>
            </w:pPr>
            <w:r w:rsidRPr="00C41724">
              <w:rPr>
                <w:sz w:val="20"/>
                <w:szCs w:val="20"/>
              </w:rPr>
              <w:t>ефективності –</w:t>
            </w:r>
          </w:p>
          <w:p w:rsidR="009E7015" w:rsidRPr="00C41724" w:rsidRDefault="009E7015" w:rsidP="00B95CE4">
            <w:pPr>
              <w:spacing w:line="240" w:lineRule="auto"/>
              <w:rPr>
                <w:sz w:val="24"/>
              </w:rPr>
            </w:pPr>
          </w:p>
        </w:tc>
        <w:tc>
          <w:tcPr>
            <w:tcW w:w="1135"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992" w:type="dxa"/>
            <w:gridSpan w:val="2"/>
          </w:tcPr>
          <w:p w:rsidR="009E7015" w:rsidRPr="00C41724" w:rsidRDefault="009E7015" w:rsidP="00B95CE4">
            <w:pPr>
              <w:spacing w:line="240" w:lineRule="auto"/>
              <w:jc w:val="center"/>
              <w:rPr>
                <w:sz w:val="24"/>
              </w:rPr>
            </w:pPr>
            <w:r w:rsidRPr="00C41724">
              <w:rPr>
                <w:sz w:val="24"/>
              </w:rPr>
              <w:t>-</w:t>
            </w:r>
          </w:p>
        </w:tc>
        <w:tc>
          <w:tcPr>
            <w:tcW w:w="851"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991"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3111" w:type="dxa"/>
            <w:gridSpan w:val="2"/>
          </w:tcPr>
          <w:p w:rsidR="009E7015" w:rsidRPr="00C41724" w:rsidRDefault="009E7015" w:rsidP="00B95CE4">
            <w:pPr>
              <w:spacing w:line="240" w:lineRule="auto"/>
              <w:rPr>
                <w:sz w:val="24"/>
                <w:lang w:eastAsia="en-US"/>
              </w:rPr>
            </w:pPr>
            <w:r w:rsidRPr="00C41724">
              <w:rPr>
                <w:sz w:val="24"/>
                <w:lang w:eastAsia="en-US"/>
              </w:rPr>
              <w:t>Забезпечено роботу  STEM-лабораторії в частині отримання здобувачами освіти практичного досвіду, навичок та знань, необхідних для майбутньої кар'єри в наукових, технологічних, інженерних та математичних галузях.</w:t>
            </w:r>
          </w:p>
        </w:tc>
      </w:tr>
      <w:tr w:rsidR="009E7015" w:rsidRPr="00C41724" w:rsidTr="009D6C47">
        <w:tc>
          <w:tcPr>
            <w:tcW w:w="710" w:type="dxa"/>
          </w:tcPr>
          <w:p w:rsidR="009E7015" w:rsidRPr="00C41724" w:rsidRDefault="009E7015" w:rsidP="00B95CE4">
            <w:pPr>
              <w:spacing w:line="240" w:lineRule="auto"/>
              <w:rPr>
                <w:b/>
                <w:sz w:val="24"/>
              </w:rPr>
            </w:pPr>
            <w:r w:rsidRPr="00C41724">
              <w:rPr>
                <w:b/>
                <w:sz w:val="24"/>
              </w:rPr>
              <w:lastRenderedPageBreak/>
              <w:t>8.4.</w:t>
            </w:r>
          </w:p>
        </w:tc>
        <w:tc>
          <w:tcPr>
            <w:tcW w:w="2551" w:type="dxa"/>
          </w:tcPr>
          <w:p w:rsidR="009E7015" w:rsidRPr="00C41724" w:rsidRDefault="009E7015" w:rsidP="00B95CE4">
            <w:pPr>
              <w:spacing w:line="240" w:lineRule="auto"/>
              <w:rPr>
                <w:b/>
                <w:sz w:val="24"/>
                <w:lang w:eastAsia="en-US"/>
              </w:rPr>
            </w:pPr>
            <w:r w:rsidRPr="00C41724">
              <w:rPr>
                <w:b/>
                <w:sz w:val="24"/>
                <w:lang w:eastAsia="en-US"/>
              </w:rPr>
              <w:t>Завдання 4.</w:t>
            </w:r>
          </w:p>
          <w:p w:rsidR="009E7015" w:rsidRPr="00C41724" w:rsidRDefault="009E7015" w:rsidP="00B95CE4">
            <w:pPr>
              <w:spacing w:line="240" w:lineRule="auto"/>
              <w:rPr>
                <w:rFonts w:eastAsia="Calibri"/>
                <w:b/>
                <w:sz w:val="24"/>
                <w:lang w:eastAsia="en-US"/>
              </w:rPr>
            </w:pPr>
            <w:r w:rsidRPr="00C41724">
              <w:rPr>
                <w:b/>
                <w:sz w:val="24"/>
                <w:lang w:eastAsia="en-US"/>
              </w:rPr>
              <w:t>Розвиток інтерактивного середовища в ЗДО,ЗЗСО,ЗПО громади.</w:t>
            </w:r>
          </w:p>
        </w:tc>
        <w:tc>
          <w:tcPr>
            <w:tcW w:w="2418" w:type="dxa"/>
          </w:tcPr>
          <w:p w:rsidR="009E7015" w:rsidRPr="00C41724" w:rsidRDefault="009E7015" w:rsidP="00B95CE4">
            <w:pPr>
              <w:spacing w:line="240" w:lineRule="auto"/>
              <w:rPr>
                <w:sz w:val="24"/>
                <w:lang w:eastAsia="en-US"/>
              </w:rPr>
            </w:pPr>
            <w:r w:rsidRPr="00C41724">
              <w:rPr>
                <w:sz w:val="24"/>
                <w:lang w:eastAsia="en-US"/>
              </w:rPr>
              <w:t>8.4.1.</w:t>
            </w:r>
            <w:r w:rsidRPr="00C41724">
              <w:rPr>
                <w:sz w:val="24"/>
                <w:lang w:eastAsia="ru-RU"/>
              </w:rPr>
              <w:t xml:space="preserve"> Здійснити закупівлю, інтерактивного мультимедійного обладнання, технічних засобів для ЗО громади, навчального обладнання для 9 класу НУШ.</w:t>
            </w:r>
          </w:p>
        </w:tc>
        <w:tc>
          <w:tcPr>
            <w:tcW w:w="1275" w:type="dxa"/>
          </w:tcPr>
          <w:p w:rsidR="009E7015" w:rsidRPr="00C41724" w:rsidRDefault="009E7015" w:rsidP="00B95CE4">
            <w:pPr>
              <w:spacing w:line="240" w:lineRule="auto"/>
              <w:jc w:val="center"/>
              <w:rPr>
                <w:sz w:val="24"/>
              </w:rPr>
            </w:pPr>
            <w:r w:rsidRPr="00C41724">
              <w:rPr>
                <w:sz w:val="24"/>
              </w:rPr>
              <w:t>відділ освіти</w:t>
            </w:r>
          </w:p>
        </w:tc>
        <w:tc>
          <w:tcPr>
            <w:tcW w:w="2686" w:type="dxa"/>
          </w:tcPr>
          <w:p w:rsidR="009E7015" w:rsidRPr="00C41724" w:rsidRDefault="009E7015" w:rsidP="00B95CE4">
            <w:pPr>
              <w:spacing w:line="240" w:lineRule="auto"/>
              <w:jc w:val="center"/>
              <w:rPr>
                <w:sz w:val="20"/>
                <w:szCs w:val="20"/>
              </w:rPr>
            </w:pPr>
            <w:r w:rsidRPr="00C41724">
              <w:rPr>
                <w:sz w:val="20"/>
                <w:szCs w:val="20"/>
              </w:rPr>
              <w:t>витрат – 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на одиницю продукту</w:t>
            </w:r>
          </w:p>
          <w:p w:rsidR="009E7015" w:rsidRPr="00C41724" w:rsidRDefault="009E7015" w:rsidP="00B95CE4">
            <w:pPr>
              <w:spacing w:line="240" w:lineRule="auto"/>
              <w:jc w:val="center"/>
              <w:rPr>
                <w:sz w:val="20"/>
                <w:szCs w:val="20"/>
              </w:rPr>
            </w:pPr>
            <w:r w:rsidRPr="00C41724">
              <w:rPr>
                <w:sz w:val="20"/>
                <w:szCs w:val="20"/>
              </w:rPr>
              <w:t>ефективності –</w:t>
            </w:r>
          </w:p>
          <w:p w:rsidR="009E7015" w:rsidRPr="00C41724" w:rsidRDefault="009E7015" w:rsidP="00B95CE4">
            <w:pPr>
              <w:spacing w:line="240" w:lineRule="auto"/>
              <w:rPr>
                <w:sz w:val="24"/>
              </w:rPr>
            </w:pPr>
          </w:p>
        </w:tc>
        <w:tc>
          <w:tcPr>
            <w:tcW w:w="1135"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992" w:type="dxa"/>
            <w:gridSpan w:val="2"/>
          </w:tcPr>
          <w:p w:rsidR="009E7015" w:rsidRPr="00C41724" w:rsidRDefault="009E7015" w:rsidP="00B95CE4">
            <w:pPr>
              <w:spacing w:line="240" w:lineRule="auto"/>
              <w:jc w:val="center"/>
              <w:rPr>
                <w:sz w:val="24"/>
              </w:rPr>
            </w:pPr>
            <w:r w:rsidRPr="00C41724">
              <w:rPr>
                <w:sz w:val="24"/>
              </w:rPr>
              <w:t>-</w:t>
            </w:r>
          </w:p>
        </w:tc>
        <w:tc>
          <w:tcPr>
            <w:tcW w:w="851"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991" w:type="dxa"/>
            <w:gridSpan w:val="2"/>
          </w:tcPr>
          <w:p w:rsidR="009E7015" w:rsidRPr="00C41724" w:rsidRDefault="009E7015" w:rsidP="00B95CE4">
            <w:pPr>
              <w:spacing w:line="240" w:lineRule="auto"/>
              <w:jc w:val="center"/>
              <w:rPr>
                <w:sz w:val="24"/>
              </w:rPr>
            </w:pPr>
            <w:r w:rsidRPr="00C41724">
              <w:rPr>
                <w:sz w:val="20"/>
                <w:szCs w:val="20"/>
              </w:rPr>
              <w:t>у межах бюджетних призначень</w:t>
            </w:r>
          </w:p>
        </w:tc>
        <w:tc>
          <w:tcPr>
            <w:tcW w:w="3111" w:type="dxa"/>
            <w:gridSpan w:val="2"/>
          </w:tcPr>
          <w:p w:rsidR="009E7015" w:rsidRPr="00C41724" w:rsidRDefault="009E7015" w:rsidP="00B95CE4">
            <w:pPr>
              <w:spacing w:line="240" w:lineRule="auto"/>
              <w:rPr>
                <w:sz w:val="24"/>
                <w:lang w:eastAsia="en-US"/>
              </w:rPr>
            </w:pPr>
            <w:r w:rsidRPr="00C41724">
              <w:rPr>
                <w:sz w:val="24"/>
                <w:lang w:eastAsia="ru-RU"/>
              </w:rPr>
              <w:t>Організовано освітній процес для здобувачів освіти з використанням інтерактивного обладнання. Забезпечено візуалізацію навчання та розвитку дітей.</w:t>
            </w:r>
          </w:p>
        </w:tc>
      </w:tr>
      <w:tr w:rsidR="009E7015" w:rsidRPr="00C41724" w:rsidTr="009D6C47">
        <w:tc>
          <w:tcPr>
            <w:tcW w:w="710" w:type="dxa"/>
          </w:tcPr>
          <w:p w:rsidR="009E7015" w:rsidRPr="00C41724" w:rsidRDefault="009E7015" w:rsidP="00B95CE4">
            <w:pPr>
              <w:spacing w:line="240" w:lineRule="auto"/>
              <w:rPr>
                <w:b/>
                <w:sz w:val="24"/>
              </w:rPr>
            </w:pPr>
            <w:r w:rsidRPr="00C41724">
              <w:rPr>
                <w:b/>
                <w:sz w:val="24"/>
              </w:rPr>
              <w:t>8.5.</w:t>
            </w:r>
          </w:p>
        </w:tc>
        <w:tc>
          <w:tcPr>
            <w:tcW w:w="2551" w:type="dxa"/>
          </w:tcPr>
          <w:p w:rsidR="009E7015" w:rsidRPr="00C41724" w:rsidRDefault="009E7015" w:rsidP="00B95CE4">
            <w:pPr>
              <w:spacing w:line="240" w:lineRule="auto"/>
              <w:rPr>
                <w:b/>
                <w:sz w:val="24"/>
                <w:lang w:eastAsia="en-US"/>
              </w:rPr>
            </w:pPr>
            <w:r w:rsidRPr="00C41724">
              <w:rPr>
                <w:b/>
                <w:sz w:val="24"/>
                <w:lang w:eastAsia="en-US"/>
              </w:rPr>
              <w:t>Завдання 5. Оптимізація виробничих (непрофільних функцій) процесів в закладах освіти громади.</w:t>
            </w:r>
          </w:p>
        </w:tc>
        <w:tc>
          <w:tcPr>
            <w:tcW w:w="2418" w:type="dxa"/>
          </w:tcPr>
          <w:p w:rsidR="009E7015" w:rsidRPr="00C41724" w:rsidRDefault="009E7015" w:rsidP="00B95CE4">
            <w:pPr>
              <w:spacing w:line="240" w:lineRule="auto"/>
              <w:rPr>
                <w:sz w:val="24"/>
                <w:lang w:eastAsia="en-US"/>
              </w:rPr>
            </w:pPr>
            <w:r w:rsidRPr="00C41724">
              <w:rPr>
                <w:sz w:val="24"/>
                <w:lang w:eastAsia="en-US"/>
              </w:rPr>
              <w:t>8.5.1. Створити базову пральню у ЗДО «Малятко».</w:t>
            </w:r>
          </w:p>
        </w:tc>
        <w:tc>
          <w:tcPr>
            <w:tcW w:w="1275" w:type="dxa"/>
          </w:tcPr>
          <w:p w:rsidR="009E7015" w:rsidRPr="00C41724" w:rsidRDefault="009E7015" w:rsidP="00B95CE4">
            <w:pPr>
              <w:spacing w:line="240" w:lineRule="auto"/>
              <w:jc w:val="center"/>
              <w:rPr>
                <w:sz w:val="24"/>
              </w:rPr>
            </w:pPr>
            <w:r w:rsidRPr="00C41724">
              <w:rPr>
                <w:sz w:val="24"/>
              </w:rPr>
              <w:t>відділ освіти</w:t>
            </w:r>
          </w:p>
        </w:tc>
        <w:tc>
          <w:tcPr>
            <w:tcW w:w="2686" w:type="dxa"/>
          </w:tcPr>
          <w:p w:rsidR="009E7015" w:rsidRPr="00C41724" w:rsidRDefault="009E7015" w:rsidP="00B95CE4">
            <w:pPr>
              <w:spacing w:line="240" w:lineRule="auto"/>
              <w:jc w:val="center"/>
              <w:rPr>
                <w:sz w:val="20"/>
                <w:szCs w:val="20"/>
              </w:rPr>
            </w:pPr>
            <w:r w:rsidRPr="00C41724">
              <w:rPr>
                <w:sz w:val="20"/>
                <w:szCs w:val="20"/>
              </w:rPr>
              <w:t>витрат – 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на одиницю продукту</w:t>
            </w:r>
          </w:p>
          <w:p w:rsidR="009E7015" w:rsidRPr="00C41724" w:rsidRDefault="009E7015" w:rsidP="00B95CE4">
            <w:pPr>
              <w:spacing w:line="240" w:lineRule="auto"/>
              <w:jc w:val="center"/>
              <w:rPr>
                <w:sz w:val="20"/>
                <w:szCs w:val="20"/>
              </w:rPr>
            </w:pPr>
            <w:r w:rsidRPr="00C41724">
              <w:rPr>
                <w:sz w:val="20"/>
                <w:szCs w:val="20"/>
              </w:rPr>
              <w:t>ефективності –</w:t>
            </w:r>
          </w:p>
          <w:p w:rsidR="009E7015" w:rsidRPr="00C41724" w:rsidRDefault="009E7015" w:rsidP="00B95CE4">
            <w:pPr>
              <w:spacing w:line="240" w:lineRule="auto"/>
              <w:jc w:val="center"/>
              <w:rPr>
                <w:sz w:val="20"/>
                <w:szCs w:val="20"/>
              </w:rPr>
            </w:pPr>
          </w:p>
        </w:tc>
        <w:tc>
          <w:tcPr>
            <w:tcW w:w="1135"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992" w:type="dxa"/>
            <w:gridSpan w:val="2"/>
          </w:tcPr>
          <w:p w:rsidR="009E7015" w:rsidRPr="00C41724" w:rsidRDefault="009E7015" w:rsidP="00B95CE4">
            <w:pPr>
              <w:spacing w:line="240" w:lineRule="auto"/>
              <w:jc w:val="center"/>
              <w:rPr>
                <w:sz w:val="24"/>
              </w:rPr>
            </w:pPr>
            <w:r w:rsidRPr="00C41724">
              <w:rPr>
                <w:sz w:val="24"/>
              </w:rPr>
              <w:t>-</w:t>
            </w:r>
          </w:p>
        </w:tc>
        <w:tc>
          <w:tcPr>
            <w:tcW w:w="85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11" w:type="dxa"/>
            <w:gridSpan w:val="2"/>
          </w:tcPr>
          <w:p w:rsidR="009E7015" w:rsidRPr="00C41724" w:rsidRDefault="009E7015" w:rsidP="00B95CE4">
            <w:pPr>
              <w:spacing w:line="240" w:lineRule="auto"/>
              <w:rPr>
                <w:sz w:val="24"/>
                <w:lang w:eastAsia="ru-RU"/>
              </w:rPr>
            </w:pPr>
            <w:r w:rsidRPr="00C41724">
              <w:rPr>
                <w:sz w:val="24"/>
                <w:shd w:val="clear" w:color="auto" w:fill="FFFFFF"/>
              </w:rPr>
              <w:t>Створено модернізовану пральню з сучасним обладнанням для якісного, економічного та швидкого прання великої кількості постільної білизни, рушників, спецодягу. Покращено умови праці для працівників виробничого приміщення пральні, шляхом встановлення необхідного сучасного устаткування. Зменшено рівень споживання електроенергії, води, впроваджено нові технології, забезпечено вимоги охорони праці, техніки безпеки працівників пральні.</w:t>
            </w:r>
          </w:p>
        </w:tc>
      </w:tr>
      <w:tr w:rsidR="009E7015" w:rsidRPr="00C41724" w:rsidTr="009D6C47">
        <w:tc>
          <w:tcPr>
            <w:tcW w:w="710" w:type="dxa"/>
            <w:vMerge w:val="restart"/>
          </w:tcPr>
          <w:p w:rsidR="009E7015" w:rsidRPr="00C41724" w:rsidRDefault="009E7015" w:rsidP="00B95CE4">
            <w:pPr>
              <w:spacing w:line="240" w:lineRule="auto"/>
              <w:rPr>
                <w:b/>
                <w:sz w:val="24"/>
              </w:rPr>
            </w:pPr>
            <w:r w:rsidRPr="00C41724">
              <w:rPr>
                <w:b/>
                <w:sz w:val="24"/>
              </w:rPr>
              <w:t>8.6</w:t>
            </w:r>
          </w:p>
        </w:tc>
        <w:tc>
          <w:tcPr>
            <w:tcW w:w="2551" w:type="dxa"/>
            <w:vMerge w:val="restart"/>
          </w:tcPr>
          <w:p w:rsidR="009E7015" w:rsidRPr="00C41724" w:rsidRDefault="009E7015" w:rsidP="00B95CE4">
            <w:pPr>
              <w:spacing w:line="240" w:lineRule="auto"/>
              <w:rPr>
                <w:b/>
                <w:sz w:val="24"/>
                <w:lang w:eastAsia="en-US"/>
              </w:rPr>
            </w:pPr>
            <w:r w:rsidRPr="00C41724">
              <w:rPr>
                <w:b/>
                <w:sz w:val="24"/>
                <w:lang w:eastAsia="en-US"/>
              </w:rPr>
              <w:t xml:space="preserve">Завдання 6. </w:t>
            </w:r>
            <w:r w:rsidRPr="00C41724">
              <w:rPr>
                <w:rFonts w:eastAsia="Arial Unicode MS"/>
                <w:b/>
                <w:sz w:val="24"/>
              </w:rPr>
              <w:t xml:space="preserve">Посилення техногенної та пожежної безпеки, цивільного захисту в </w:t>
            </w:r>
            <w:r w:rsidRPr="00C41724">
              <w:rPr>
                <w:rFonts w:eastAsia="Arial Unicode MS"/>
                <w:b/>
                <w:sz w:val="24"/>
              </w:rPr>
              <w:lastRenderedPageBreak/>
              <w:t xml:space="preserve">закладах освіти </w:t>
            </w:r>
            <w:r w:rsidRPr="00C41724">
              <w:rPr>
                <w:rFonts w:eastAsia="Arial Unicode MS"/>
                <w:b/>
                <w:bCs/>
                <w:sz w:val="24"/>
              </w:rPr>
              <w:t>громади.</w:t>
            </w:r>
          </w:p>
        </w:tc>
        <w:tc>
          <w:tcPr>
            <w:tcW w:w="2418" w:type="dxa"/>
          </w:tcPr>
          <w:p w:rsidR="009E7015" w:rsidRPr="00C41724" w:rsidRDefault="009E7015" w:rsidP="00B95C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10" w:hanging="10"/>
              <w:rPr>
                <w:rFonts w:eastAsia="Arial Unicode MS"/>
                <w:bCs/>
                <w:spacing w:val="-6"/>
                <w:sz w:val="24"/>
              </w:rPr>
            </w:pPr>
            <w:r w:rsidRPr="00C41724">
              <w:rPr>
                <w:sz w:val="24"/>
                <w:lang w:eastAsia="en-US"/>
              </w:rPr>
              <w:lastRenderedPageBreak/>
              <w:t>8.6.1.</w:t>
            </w:r>
            <w:r w:rsidRPr="00C41724">
              <w:rPr>
                <w:rFonts w:eastAsia="Arial Unicode MS"/>
                <w:bCs/>
                <w:spacing w:val="-6"/>
                <w:sz w:val="24"/>
              </w:rPr>
              <w:t xml:space="preserve"> Привести систему протипожежного захисту ЗЗСО І-ІІІ ступенів №4  у </w:t>
            </w:r>
            <w:r w:rsidRPr="00C41724">
              <w:rPr>
                <w:rFonts w:eastAsia="Arial Unicode MS"/>
                <w:bCs/>
                <w:spacing w:val="-6"/>
                <w:sz w:val="24"/>
              </w:rPr>
              <w:lastRenderedPageBreak/>
              <w:t>відповідність до вимог нормативно – правових актів, норм і правил.</w:t>
            </w:r>
          </w:p>
          <w:p w:rsidR="009E7015" w:rsidRPr="00C41724" w:rsidRDefault="009E7015" w:rsidP="00B95CE4">
            <w:pPr>
              <w:spacing w:line="240" w:lineRule="auto"/>
              <w:rPr>
                <w:sz w:val="24"/>
                <w:lang w:eastAsia="en-US"/>
              </w:rPr>
            </w:pPr>
          </w:p>
        </w:tc>
        <w:tc>
          <w:tcPr>
            <w:tcW w:w="1275" w:type="dxa"/>
          </w:tcPr>
          <w:p w:rsidR="009E7015" w:rsidRPr="00C41724" w:rsidRDefault="009E7015" w:rsidP="00B95CE4">
            <w:pPr>
              <w:spacing w:line="240" w:lineRule="auto"/>
              <w:jc w:val="center"/>
              <w:rPr>
                <w:sz w:val="24"/>
              </w:rPr>
            </w:pPr>
            <w:r w:rsidRPr="00C41724">
              <w:rPr>
                <w:sz w:val="24"/>
              </w:rPr>
              <w:lastRenderedPageBreak/>
              <w:t>відділ освіти</w:t>
            </w:r>
          </w:p>
        </w:tc>
        <w:tc>
          <w:tcPr>
            <w:tcW w:w="2686" w:type="dxa"/>
          </w:tcPr>
          <w:p w:rsidR="009E7015" w:rsidRPr="00C41724" w:rsidRDefault="009E7015" w:rsidP="00B95CE4">
            <w:pPr>
              <w:spacing w:line="240" w:lineRule="auto"/>
              <w:jc w:val="center"/>
              <w:rPr>
                <w:sz w:val="20"/>
                <w:szCs w:val="20"/>
              </w:rPr>
            </w:pPr>
            <w:r w:rsidRPr="00C41724">
              <w:rPr>
                <w:sz w:val="20"/>
                <w:szCs w:val="20"/>
              </w:rPr>
              <w:t>витрат – 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на одиницю продукту</w:t>
            </w:r>
          </w:p>
          <w:p w:rsidR="009E7015" w:rsidRPr="00C41724" w:rsidRDefault="009E7015" w:rsidP="00B95CE4">
            <w:pPr>
              <w:spacing w:line="240" w:lineRule="auto"/>
              <w:jc w:val="center"/>
              <w:rPr>
                <w:sz w:val="20"/>
                <w:szCs w:val="20"/>
              </w:rPr>
            </w:pPr>
            <w:r w:rsidRPr="00C41724">
              <w:rPr>
                <w:sz w:val="20"/>
                <w:szCs w:val="20"/>
              </w:rPr>
              <w:t>ефективності –</w:t>
            </w:r>
          </w:p>
          <w:p w:rsidR="009E7015" w:rsidRPr="00C41724" w:rsidRDefault="009E7015" w:rsidP="00B95CE4">
            <w:pPr>
              <w:spacing w:line="240" w:lineRule="auto"/>
              <w:jc w:val="center"/>
              <w:rPr>
                <w:sz w:val="20"/>
                <w:szCs w:val="20"/>
              </w:rPr>
            </w:pPr>
          </w:p>
        </w:tc>
        <w:tc>
          <w:tcPr>
            <w:tcW w:w="1135"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992" w:type="dxa"/>
            <w:gridSpan w:val="2"/>
          </w:tcPr>
          <w:p w:rsidR="009E7015" w:rsidRPr="00C41724" w:rsidRDefault="009E7015" w:rsidP="00B95CE4">
            <w:pPr>
              <w:spacing w:line="240" w:lineRule="auto"/>
              <w:jc w:val="center"/>
              <w:rPr>
                <w:sz w:val="24"/>
              </w:rPr>
            </w:pPr>
            <w:r w:rsidRPr="00C41724">
              <w:rPr>
                <w:sz w:val="24"/>
              </w:rPr>
              <w:t>-</w:t>
            </w:r>
          </w:p>
        </w:tc>
        <w:tc>
          <w:tcPr>
            <w:tcW w:w="85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11" w:type="dxa"/>
            <w:gridSpan w:val="2"/>
          </w:tcPr>
          <w:p w:rsidR="009E7015" w:rsidRPr="00C41724" w:rsidRDefault="009E7015" w:rsidP="00B95CE4">
            <w:pPr>
              <w:widowControl w:val="0"/>
              <w:spacing w:line="240" w:lineRule="auto"/>
              <w:ind w:left="10" w:hanging="10"/>
              <w:contextualSpacing/>
              <w:rPr>
                <w:rFonts w:eastAsia="Arial Unicode MS"/>
                <w:bCs/>
                <w:sz w:val="24"/>
              </w:rPr>
            </w:pPr>
            <w:r w:rsidRPr="00C41724">
              <w:rPr>
                <w:rFonts w:eastAsia="Arial Unicode MS"/>
                <w:bCs/>
                <w:sz w:val="24"/>
              </w:rPr>
              <w:t>Встановлено систему протипожежної сигналізації.</w:t>
            </w:r>
          </w:p>
          <w:p w:rsidR="009E7015" w:rsidRPr="00C41724" w:rsidRDefault="009E7015" w:rsidP="00B95CE4">
            <w:pPr>
              <w:widowControl w:val="0"/>
              <w:spacing w:line="240" w:lineRule="auto"/>
              <w:contextualSpacing/>
              <w:rPr>
                <w:rFonts w:eastAsia="Arial Unicode MS"/>
                <w:bCs/>
                <w:sz w:val="24"/>
              </w:rPr>
            </w:pPr>
            <w:r w:rsidRPr="00C41724">
              <w:rPr>
                <w:rFonts w:eastAsia="Arial Unicode MS"/>
                <w:bCs/>
                <w:sz w:val="24"/>
              </w:rPr>
              <w:t>.</w:t>
            </w:r>
          </w:p>
        </w:tc>
      </w:tr>
      <w:tr w:rsidR="009E7015" w:rsidRPr="00C41724" w:rsidTr="009D6C47">
        <w:tc>
          <w:tcPr>
            <w:tcW w:w="710" w:type="dxa"/>
            <w:vMerge/>
          </w:tcPr>
          <w:p w:rsidR="009E7015" w:rsidRPr="00C41724" w:rsidRDefault="009E7015" w:rsidP="00B95CE4">
            <w:pPr>
              <w:spacing w:line="240" w:lineRule="auto"/>
              <w:rPr>
                <w:b/>
                <w:sz w:val="24"/>
              </w:rPr>
            </w:pPr>
          </w:p>
        </w:tc>
        <w:tc>
          <w:tcPr>
            <w:tcW w:w="2551" w:type="dxa"/>
            <w:vMerge/>
          </w:tcPr>
          <w:p w:rsidR="009E7015" w:rsidRPr="00C41724" w:rsidRDefault="009E7015" w:rsidP="00B95CE4">
            <w:pPr>
              <w:spacing w:line="240" w:lineRule="auto"/>
              <w:rPr>
                <w:b/>
                <w:sz w:val="24"/>
                <w:lang w:eastAsia="en-US"/>
              </w:rPr>
            </w:pPr>
          </w:p>
        </w:tc>
        <w:tc>
          <w:tcPr>
            <w:tcW w:w="2418" w:type="dxa"/>
          </w:tcPr>
          <w:p w:rsidR="009E7015" w:rsidRPr="00C41724" w:rsidRDefault="009E7015" w:rsidP="00B95CE4">
            <w:pPr>
              <w:spacing w:line="240" w:lineRule="auto"/>
              <w:ind w:left="10" w:hanging="10"/>
              <w:rPr>
                <w:szCs w:val="22"/>
              </w:rPr>
            </w:pPr>
            <w:r w:rsidRPr="00C41724">
              <w:rPr>
                <w:sz w:val="24"/>
                <w:lang w:eastAsia="en-US"/>
              </w:rPr>
              <w:t>8.6.2.</w:t>
            </w:r>
            <w:r w:rsidRPr="00C41724">
              <w:rPr>
                <w:rFonts w:eastAsia="Arial Unicode MS" w:cs="Arial Unicode MS"/>
                <w:sz w:val="24"/>
                <w:shd w:val="clear" w:color="auto" w:fill="FFFFFF"/>
              </w:rPr>
              <w:t xml:space="preserve"> Облаштування захисних   споруд цивільного захисту (</w:t>
            </w:r>
            <w:proofErr w:type="spellStart"/>
            <w:r w:rsidRPr="00C41724">
              <w:rPr>
                <w:rFonts w:eastAsia="Arial Unicode MS" w:cs="Arial Unicode MS"/>
                <w:sz w:val="24"/>
                <w:shd w:val="clear" w:color="auto" w:fill="FFFFFF"/>
              </w:rPr>
              <w:t>укриттів</w:t>
            </w:r>
            <w:proofErr w:type="spellEnd"/>
            <w:r w:rsidRPr="00C41724">
              <w:rPr>
                <w:rFonts w:eastAsia="Arial Unicode MS" w:cs="Arial Unicode MS"/>
                <w:sz w:val="24"/>
                <w:shd w:val="clear" w:color="auto" w:fill="FFFFFF"/>
              </w:rPr>
              <w:t>) в закладах освіти громади (ЗДО «Сонечко», ЗДО «Малятко», ДЮСШ).</w:t>
            </w:r>
          </w:p>
        </w:tc>
        <w:tc>
          <w:tcPr>
            <w:tcW w:w="1275" w:type="dxa"/>
          </w:tcPr>
          <w:p w:rsidR="009E7015" w:rsidRPr="00C41724" w:rsidRDefault="009E7015" w:rsidP="00B95CE4">
            <w:pPr>
              <w:spacing w:line="240" w:lineRule="auto"/>
              <w:jc w:val="center"/>
              <w:rPr>
                <w:sz w:val="24"/>
              </w:rPr>
            </w:pPr>
            <w:r w:rsidRPr="00C41724">
              <w:rPr>
                <w:sz w:val="24"/>
              </w:rPr>
              <w:t>відділ освіти</w:t>
            </w:r>
          </w:p>
        </w:tc>
        <w:tc>
          <w:tcPr>
            <w:tcW w:w="2686" w:type="dxa"/>
          </w:tcPr>
          <w:p w:rsidR="009E7015" w:rsidRPr="00C41724" w:rsidRDefault="009E7015" w:rsidP="00B95CE4">
            <w:pPr>
              <w:spacing w:line="240" w:lineRule="auto"/>
              <w:jc w:val="center"/>
              <w:rPr>
                <w:sz w:val="20"/>
                <w:szCs w:val="20"/>
              </w:rPr>
            </w:pPr>
            <w:r w:rsidRPr="00C41724">
              <w:rPr>
                <w:sz w:val="20"/>
                <w:szCs w:val="20"/>
              </w:rPr>
              <w:t>витрат – виділено коштів –</w:t>
            </w:r>
          </w:p>
          <w:p w:rsidR="009E7015" w:rsidRPr="00C41724" w:rsidRDefault="009E7015" w:rsidP="00B95CE4">
            <w:pPr>
              <w:suppressAutoHyphens/>
              <w:autoSpaceDE w:val="0"/>
              <w:autoSpaceDN w:val="0"/>
              <w:adjustRightInd w:val="0"/>
              <w:spacing w:line="240" w:lineRule="auto"/>
              <w:ind w:leftChars="-1" w:left="-1" w:hangingChars="1" w:hanging="2"/>
              <w:jc w:val="center"/>
              <w:textAlignment w:val="top"/>
              <w:outlineLvl w:val="0"/>
              <w:rPr>
                <w:position w:val="-1"/>
                <w:sz w:val="20"/>
                <w:szCs w:val="20"/>
                <w:lang w:eastAsia="ru-RU"/>
              </w:rPr>
            </w:pPr>
            <w:r w:rsidRPr="00C41724">
              <w:rPr>
                <w:position w:val="-1"/>
                <w:sz w:val="20"/>
                <w:szCs w:val="20"/>
                <w:lang w:eastAsia="ru-RU"/>
              </w:rPr>
              <w:t>продукту – 3 заклади освіти на одиницю продукту</w:t>
            </w:r>
          </w:p>
          <w:p w:rsidR="009E7015" w:rsidRPr="00C41724" w:rsidRDefault="009E7015" w:rsidP="00B95CE4">
            <w:pPr>
              <w:spacing w:line="240" w:lineRule="auto"/>
              <w:jc w:val="center"/>
              <w:rPr>
                <w:sz w:val="20"/>
                <w:szCs w:val="20"/>
              </w:rPr>
            </w:pPr>
            <w:r w:rsidRPr="00C41724">
              <w:rPr>
                <w:sz w:val="20"/>
                <w:szCs w:val="20"/>
              </w:rPr>
              <w:t>ефективності –</w:t>
            </w:r>
          </w:p>
          <w:p w:rsidR="009E7015" w:rsidRPr="00C41724" w:rsidRDefault="009E7015" w:rsidP="00B95CE4">
            <w:pPr>
              <w:spacing w:line="240" w:lineRule="auto"/>
              <w:jc w:val="center"/>
              <w:rPr>
                <w:sz w:val="20"/>
                <w:szCs w:val="20"/>
              </w:rPr>
            </w:pPr>
          </w:p>
        </w:tc>
        <w:tc>
          <w:tcPr>
            <w:tcW w:w="1135" w:type="dxa"/>
          </w:tcPr>
          <w:p w:rsidR="009E7015" w:rsidRPr="00C41724" w:rsidRDefault="009E7015" w:rsidP="00B95CE4">
            <w:pPr>
              <w:spacing w:line="240" w:lineRule="auto"/>
              <w:jc w:val="center"/>
              <w:rPr>
                <w:sz w:val="20"/>
                <w:szCs w:val="20"/>
              </w:rPr>
            </w:pPr>
            <w:r w:rsidRPr="00C41724">
              <w:rPr>
                <w:sz w:val="20"/>
                <w:szCs w:val="20"/>
              </w:rPr>
              <w:t>Інші джерела</w:t>
            </w:r>
          </w:p>
        </w:tc>
        <w:tc>
          <w:tcPr>
            <w:tcW w:w="992" w:type="dxa"/>
            <w:gridSpan w:val="2"/>
          </w:tcPr>
          <w:p w:rsidR="009E7015" w:rsidRPr="00C41724" w:rsidRDefault="009E7015" w:rsidP="00B95CE4">
            <w:pPr>
              <w:spacing w:line="240" w:lineRule="auto"/>
              <w:jc w:val="center"/>
              <w:rPr>
                <w:sz w:val="24"/>
              </w:rPr>
            </w:pPr>
            <w:r w:rsidRPr="00C41724">
              <w:rPr>
                <w:sz w:val="24"/>
              </w:rPr>
              <w:t>-</w:t>
            </w:r>
          </w:p>
        </w:tc>
        <w:tc>
          <w:tcPr>
            <w:tcW w:w="85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991" w:type="dxa"/>
            <w:gridSpan w:val="2"/>
          </w:tcPr>
          <w:p w:rsidR="009E7015" w:rsidRPr="00C41724" w:rsidRDefault="009E7015" w:rsidP="00B95CE4">
            <w:pPr>
              <w:spacing w:line="240" w:lineRule="auto"/>
              <w:jc w:val="center"/>
              <w:rPr>
                <w:sz w:val="20"/>
                <w:szCs w:val="20"/>
              </w:rPr>
            </w:pPr>
            <w:r w:rsidRPr="00C41724">
              <w:rPr>
                <w:sz w:val="20"/>
                <w:szCs w:val="20"/>
              </w:rPr>
              <w:t>у межах бюджетних призначень</w:t>
            </w:r>
          </w:p>
        </w:tc>
        <w:tc>
          <w:tcPr>
            <w:tcW w:w="3111" w:type="dxa"/>
            <w:gridSpan w:val="2"/>
          </w:tcPr>
          <w:p w:rsidR="009E7015" w:rsidRPr="00C41724" w:rsidRDefault="009E7015" w:rsidP="00B95CE4">
            <w:pPr>
              <w:spacing w:line="240" w:lineRule="auto"/>
              <w:rPr>
                <w:sz w:val="24"/>
                <w:shd w:val="clear" w:color="auto" w:fill="FFFFFF"/>
              </w:rPr>
            </w:pPr>
            <w:r w:rsidRPr="00C41724">
              <w:rPr>
                <w:sz w:val="24"/>
                <w:shd w:val="clear" w:color="auto" w:fill="FFFFFF"/>
              </w:rPr>
              <w:t>Облаштовано безпечні умови навчання в закладах освіти громади. Проведено капітальний ремонт та облаштовано підвальне приміщення захисної споруди ЦЗ ЗДО громади</w:t>
            </w:r>
          </w:p>
        </w:tc>
      </w:tr>
      <w:tr w:rsidR="009E7015" w:rsidRPr="00C41724" w:rsidTr="009D6C47">
        <w:trPr>
          <w:gridAfter w:val="1"/>
          <w:wAfter w:w="6" w:type="dxa"/>
        </w:trPr>
        <w:tc>
          <w:tcPr>
            <w:tcW w:w="10781" w:type="dxa"/>
            <w:gridSpan w:val="7"/>
            <w:shd w:val="clear" w:color="auto" w:fill="auto"/>
          </w:tcPr>
          <w:p w:rsidR="009E7015" w:rsidRPr="00C41724" w:rsidRDefault="009E7015" w:rsidP="00B95CE4">
            <w:pPr>
              <w:spacing w:line="240" w:lineRule="auto"/>
              <w:rPr>
                <w:b/>
                <w:sz w:val="24"/>
              </w:rPr>
            </w:pPr>
            <w:r w:rsidRPr="00C41724">
              <w:rPr>
                <w:b/>
                <w:sz w:val="24"/>
              </w:rPr>
              <w:t>Загалом коштів</w:t>
            </w:r>
          </w:p>
        </w:tc>
        <w:tc>
          <w:tcPr>
            <w:tcW w:w="992" w:type="dxa"/>
            <w:gridSpan w:val="2"/>
            <w:shd w:val="clear" w:color="auto" w:fill="auto"/>
          </w:tcPr>
          <w:p w:rsidR="009E7015" w:rsidRPr="00C41724" w:rsidRDefault="009E7015" w:rsidP="00B95CE4">
            <w:pPr>
              <w:spacing w:line="240" w:lineRule="auto"/>
              <w:jc w:val="center"/>
              <w:rPr>
                <w:sz w:val="24"/>
              </w:rPr>
            </w:pPr>
            <w:r w:rsidRPr="00C41724">
              <w:rPr>
                <w:sz w:val="24"/>
              </w:rPr>
              <w:t>-</w:t>
            </w:r>
          </w:p>
        </w:tc>
        <w:tc>
          <w:tcPr>
            <w:tcW w:w="851" w:type="dxa"/>
            <w:gridSpan w:val="2"/>
            <w:shd w:val="clear" w:color="auto" w:fill="auto"/>
          </w:tcPr>
          <w:p w:rsidR="009E7015" w:rsidRPr="00C41724" w:rsidRDefault="009E7015" w:rsidP="00B95CE4">
            <w:pPr>
              <w:spacing w:line="240" w:lineRule="auto"/>
              <w:rPr>
                <w:sz w:val="24"/>
              </w:rPr>
            </w:pPr>
          </w:p>
        </w:tc>
        <w:tc>
          <w:tcPr>
            <w:tcW w:w="985" w:type="dxa"/>
            <w:shd w:val="clear" w:color="auto" w:fill="auto"/>
          </w:tcPr>
          <w:p w:rsidR="009E7015" w:rsidRPr="00C41724" w:rsidRDefault="009E7015" w:rsidP="00B95CE4">
            <w:pPr>
              <w:spacing w:line="240" w:lineRule="auto"/>
              <w:rPr>
                <w:sz w:val="24"/>
              </w:rPr>
            </w:pPr>
          </w:p>
        </w:tc>
        <w:tc>
          <w:tcPr>
            <w:tcW w:w="3105" w:type="dxa"/>
            <w:shd w:val="clear" w:color="auto" w:fill="auto"/>
          </w:tcPr>
          <w:p w:rsidR="009E7015" w:rsidRPr="00C41724" w:rsidRDefault="009E7015" w:rsidP="00B95CE4">
            <w:pPr>
              <w:spacing w:line="240" w:lineRule="auto"/>
              <w:rPr>
                <w:sz w:val="24"/>
                <w:lang w:eastAsia="en-US"/>
              </w:rPr>
            </w:pPr>
          </w:p>
        </w:tc>
      </w:tr>
    </w:tbl>
    <w:p w:rsidR="009E7015" w:rsidRPr="00C41724" w:rsidRDefault="009E7015" w:rsidP="00B95CE4">
      <w:pPr>
        <w:spacing w:line="240" w:lineRule="auto"/>
        <w:jc w:val="both"/>
        <w:rPr>
          <w:b/>
          <w:szCs w:val="22"/>
        </w:rPr>
      </w:pPr>
    </w:p>
    <w:p w:rsidR="009E7015" w:rsidRPr="00C41724" w:rsidRDefault="009E7015" w:rsidP="00B95CE4">
      <w:pPr>
        <w:spacing w:line="240" w:lineRule="auto"/>
        <w:jc w:val="both"/>
        <w:rPr>
          <w:b/>
          <w:szCs w:val="22"/>
        </w:rPr>
      </w:pPr>
      <w:r w:rsidRPr="00C41724">
        <w:rPr>
          <w:b/>
          <w:szCs w:val="22"/>
        </w:rPr>
        <w:t xml:space="preserve">Міський голова                                          </w:t>
      </w:r>
      <w:r w:rsidR="00C13FA1">
        <w:rPr>
          <w:b/>
          <w:szCs w:val="22"/>
        </w:rPr>
        <w:t xml:space="preserve">                                                           </w:t>
      </w:r>
      <w:r w:rsidRPr="00C41724">
        <w:rPr>
          <w:b/>
          <w:szCs w:val="22"/>
        </w:rPr>
        <w:t xml:space="preserve">          Ярина Яценко</w:t>
      </w:r>
    </w:p>
    <w:p w:rsidR="009E7015" w:rsidRPr="00C41724" w:rsidRDefault="009E7015" w:rsidP="00B95CE4">
      <w:pPr>
        <w:spacing w:line="240" w:lineRule="auto"/>
        <w:jc w:val="both"/>
        <w:rPr>
          <w:b/>
          <w:szCs w:val="22"/>
        </w:rPr>
      </w:pPr>
    </w:p>
    <w:p w:rsidR="009E7015" w:rsidRPr="00C41724" w:rsidRDefault="009E7015" w:rsidP="00B95CE4">
      <w:pPr>
        <w:spacing w:line="240" w:lineRule="auto"/>
        <w:jc w:val="both"/>
        <w:rPr>
          <w:b/>
          <w:szCs w:val="22"/>
        </w:rPr>
      </w:pPr>
    </w:p>
    <w:p w:rsidR="009E7015" w:rsidRPr="00C41724" w:rsidRDefault="009E7015" w:rsidP="00B95CE4">
      <w:pPr>
        <w:spacing w:line="240" w:lineRule="auto"/>
        <w:jc w:val="both"/>
        <w:rPr>
          <w:sz w:val="24"/>
        </w:rPr>
        <w:sectPr w:rsidR="009E7015" w:rsidRPr="00C41724" w:rsidSect="00730EAB">
          <w:footerReference w:type="default" r:id="rId15"/>
          <w:pgSz w:w="16838" w:h="11906" w:orient="landscape"/>
          <w:pgMar w:top="850" w:right="850" w:bottom="1276" w:left="850" w:header="708" w:footer="708" w:gutter="0"/>
          <w:cols w:space="708"/>
          <w:docGrid w:linePitch="381"/>
        </w:sectPr>
      </w:pPr>
      <w:r w:rsidRPr="00C41724">
        <w:rPr>
          <w:sz w:val="24"/>
        </w:rPr>
        <w:t>Керуючий справами виконавчого комітету</w:t>
      </w:r>
      <w:r w:rsidRPr="00C41724">
        <w:rPr>
          <w:sz w:val="24"/>
        </w:rPr>
        <w:tab/>
      </w:r>
      <w:r w:rsidRPr="00C41724">
        <w:rPr>
          <w:sz w:val="24"/>
        </w:rPr>
        <w:tab/>
      </w:r>
      <w:r w:rsidRPr="00C41724">
        <w:rPr>
          <w:sz w:val="24"/>
        </w:rPr>
        <w:tab/>
      </w:r>
      <w:r w:rsidRPr="00C41724">
        <w:rPr>
          <w:sz w:val="24"/>
        </w:rPr>
        <w:tab/>
      </w:r>
      <w:r w:rsidRPr="00C41724">
        <w:rPr>
          <w:sz w:val="24"/>
        </w:rPr>
        <w:tab/>
      </w:r>
      <w:r w:rsidRPr="00C41724">
        <w:rPr>
          <w:sz w:val="24"/>
        </w:rPr>
        <w:tab/>
        <w:t>Анатолій МЕЛЬНІКОВ</w:t>
      </w:r>
    </w:p>
    <w:p w:rsidR="005210CF" w:rsidRPr="00C41724" w:rsidRDefault="005210CF" w:rsidP="00B95CE4">
      <w:pPr>
        <w:spacing w:line="240" w:lineRule="auto"/>
        <w:jc w:val="center"/>
        <w:rPr>
          <w:sz w:val="24"/>
        </w:rPr>
      </w:pPr>
      <w:r w:rsidRPr="00C41724">
        <w:rPr>
          <w:noProof/>
        </w:rPr>
        <w:lastRenderedPageBreak/>
        <w:drawing>
          <wp:inline distT="0" distB="0" distL="0" distR="0" wp14:anchorId="5CDCBA89" wp14:editId="1AECF0D7">
            <wp:extent cx="1144905" cy="5962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5210CF" w:rsidRPr="00C41724" w:rsidRDefault="005210CF" w:rsidP="00B95CE4">
      <w:pPr>
        <w:spacing w:line="240" w:lineRule="auto"/>
        <w:jc w:val="center"/>
        <w:rPr>
          <w:b/>
          <w:szCs w:val="28"/>
        </w:rPr>
      </w:pPr>
      <w:r w:rsidRPr="00C41724">
        <w:rPr>
          <w:b/>
          <w:szCs w:val="28"/>
        </w:rPr>
        <w:t xml:space="preserve">НОВОРОЗДІЛЬСЬКА МІСЬКА РАДА </w:t>
      </w:r>
    </w:p>
    <w:p w:rsidR="005210CF" w:rsidRPr="00C41724" w:rsidRDefault="005210CF" w:rsidP="00B95CE4">
      <w:pPr>
        <w:spacing w:line="240" w:lineRule="auto"/>
        <w:jc w:val="center"/>
        <w:rPr>
          <w:b/>
          <w:szCs w:val="28"/>
        </w:rPr>
      </w:pPr>
      <w:r w:rsidRPr="00C41724">
        <w:rPr>
          <w:b/>
          <w:szCs w:val="28"/>
        </w:rPr>
        <w:t xml:space="preserve">ВИКОНАВЧИЙ КОМІТЕТ                                                                                                </w:t>
      </w:r>
    </w:p>
    <w:p w:rsidR="005210CF" w:rsidRPr="00C41724" w:rsidRDefault="005210CF"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5210CF" w:rsidRPr="00C41724" w:rsidRDefault="005210CF" w:rsidP="00B95CE4">
      <w:pPr>
        <w:spacing w:line="240" w:lineRule="auto"/>
        <w:rPr>
          <w:b/>
          <w:sz w:val="32"/>
          <w:szCs w:val="32"/>
        </w:rPr>
      </w:pPr>
    </w:p>
    <w:p w:rsidR="005210CF" w:rsidRPr="00C41724" w:rsidRDefault="005210CF"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376</w:t>
      </w:r>
    </w:p>
    <w:p w:rsidR="004017E3" w:rsidRPr="00C41724" w:rsidRDefault="004017E3" w:rsidP="00B95CE4">
      <w:pPr>
        <w:spacing w:line="240" w:lineRule="auto"/>
        <w:jc w:val="both"/>
        <w:rPr>
          <w:sz w:val="24"/>
          <w:lang w:eastAsia="ru-RU"/>
        </w:rPr>
      </w:pPr>
    </w:p>
    <w:p w:rsidR="004017E3" w:rsidRPr="00C41724" w:rsidRDefault="004017E3" w:rsidP="00B95CE4">
      <w:pPr>
        <w:spacing w:line="240" w:lineRule="auto"/>
        <w:jc w:val="both"/>
        <w:rPr>
          <w:sz w:val="24"/>
          <w:lang w:eastAsia="ru-RU"/>
        </w:rPr>
      </w:pPr>
      <w:r w:rsidRPr="00C41724">
        <w:rPr>
          <w:sz w:val="24"/>
          <w:lang w:eastAsia="ru-RU"/>
        </w:rPr>
        <w:t xml:space="preserve">Про погодження внесення змін до Програми підтримки </w:t>
      </w:r>
    </w:p>
    <w:p w:rsidR="004017E3" w:rsidRPr="00C41724" w:rsidRDefault="004017E3" w:rsidP="00B95CE4">
      <w:pPr>
        <w:spacing w:line="240" w:lineRule="auto"/>
        <w:jc w:val="both"/>
        <w:rPr>
          <w:sz w:val="24"/>
          <w:lang w:eastAsia="ru-RU"/>
        </w:rPr>
      </w:pPr>
      <w:r w:rsidRPr="00C41724">
        <w:rPr>
          <w:sz w:val="24"/>
          <w:lang w:eastAsia="ru-RU"/>
        </w:rPr>
        <w:t xml:space="preserve">державної політики національного спротиву  </w:t>
      </w:r>
    </w:p>
    <w:p w:rsidR="004017E3" w:rsidRPr="00C41724" w:rsidRDefault="004017E3" w:rsidP="00B95CE4">
      <w:pPr>
        <w:spacing w:line="240" w:lineRule="auto"/>
        <w:jc w:val="both"/>
        <w:rPr>
          <w:sz w:val="24"/>
          <w:lang w:eastAsia="ru-RU"/>
        </w:rPr>
      </w:pPr>
      <w:r w:rsidRPr="00C41724">
        <w:rPr>
          <w:sz w:val="24"/>
          <w:lang w:eastAsia="ru-RU"/>
        </w:rPr>
        <w:t>на 2026 рік, прогноз на 2027-2028 роки</w:t>
      </w:r>
    </w:p>
    <w:p w:rsidR="004017E3" w:rsidRPr="00C41724" w:rsidRDefault="004017E3" w:rsidP="00B95CE4">
      <w:pPr>
        <w:spacing w:line="240" w:lineRule="auto"/>
        <w:jc w:val="both"/>
        <w:rPr>
          <w:sz w:val="24"/>
          <w:lang w:eastAsia="ru-RU"/>
        </w:rPr>
      </w:pPr>
    </w:p>
    <w:p w:rsidR="004017E3" w:rsidRPr="00C41724" w:rsidRDefault="004017E3" w:rsidP="00B95CE4">
      <w:pPr>
        <w:spacing w:line="240" w:lineRule="auto"/>
        <w:jc w:val="both"/>
        <w:rPr>
          <w:sz w:val="24"/>
          <w:lang w:eastAsia="ru-RU"/>
        </w:rPr>
      </w:pPr>
      <w:r w:rsidRPr="00C41724">
        <w:rPr>
          <w:sz w:val="24"/>
          <w:lang w:eastAsia="ru-RU"/>
        </w:rPr>
        <w:t xml:space="preserve">Заслухавши інформацію начальника відділу з питань надзвичайних ситуацій, правоохоронної та оборонно-мобілізаційної роботи Уляни </w:t>
      </w:r>
      <w:proofErr w:type="spellStart"/>
      <w:r w:rsidRPr="00C41724">
        <w:rPr>
          <w:sz w:val="24"/>
          <w:lang w:eastAsia="ru-RU"/>
        </w:rPr>
        <w:t>Скоропад</w:t>
      </w:r>
      <w:proofErr w:type="spellEnd"/>
      <w:r w:rsidRPr="00C41724">
        <w:rPr>
          <w:sz w:val="24"/>
          <w:lang w:eastAsia="ru-RU"/>
        </w:rPr>
        <w:t xml:space="preserve"> щодо необхідності  внесення змін до Програми підтримки державної політики національного спротиву на 2026 рік, прогноз на 2027-2028 роки, відповідно до п.п.1 </w:t>
      </w:r>
      <w:proofErr w:type="spellStart"/>
      <w:r w:rsidRPr="00C41724">
        <w:rPr>
          <w:sz w:val="24"/>
          <w:lang w:eastAsia="ru-RU"/>
        </w:rPr>
        <w:t>п.«а</w:t>
      </w:r>
      <w:proofErr w:type="spellEnd"/>
      <w:r w:rsidRPr="00C41724">
        <w:rPr>
          <w:sz w:val="24"/>
          <w:lang w:eastAsia="ru-RU"/>
        </w:rPr>
        <w:t xml:space="preserve">» ч.1 ст.27, ст. 40, п.1 ч.2 ст. 52 Закону України «Про місцеве самоврядування в Україні», виконавчий комітет  Новороздільської міської ради </w:t>
      </w:r>
    </w:p>
    <w:p w:rsidR="004017E3" w:rsidRPr="00C41724" w:rsidRDefault="004017E3"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6"/>
          <w:szCs w:val="26"/>
          <w:lang w:eastAsia="ru-RU"/>
        </w:rPr>
      </w:pPr>
    </w:p>
    <w:p w:rsidR="004017E3" w:rsidRPr="00C41724" w:rsidRDefault="004017E3"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C41724">
        <w:rPr>
          <w:sz w:val="24"/>
          <w:lang w:eastAsia="ru-RU"/>
        </w:rPr>
        <w:t>ВИРІШИВ:</w:t>
      </w:r>
    </w:p>
    <w:p w:rsidR="004017E3" w:rsidRPr="00C41724" w:rsidRDefault="004017E3"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p>
    <w:p w:rsidR="004017E3" w:rsidRPr="00C41724" w:rsidRDefault="004017E3" w:rsidP="00B95CE4">
      <w:pPr>
        <w:spacing w:line="240" w:lineRule="auto"/>
        <w:ind w:firstLine="567"/>
        <w:jc w:val="both"/>
        <w:rPr>
          <w:sz w:val="24"/>
          <w:lang w:eastAsia="ru-RU"/>
        </w:rPr>
      </w:pPr>
      <w:r w:rsidRPr="00C41724">
        <w:rPr>
          <w:sz w:val="24"/>
          <w:lang w:eastAsia="ru-RU"/>
        </w:rPr>
        <w:t>1.Погодити внесення змін до Програми підтримки державної політики національного спротиву на 2026 рік, прогноз на 2027-2028роки, затвердженої рішенням Новороздільської міської ради від 18.12.2025р. № 2533, а саме: «Програму підтримки державної політики національного спротиву</w:t>
      </w:r>
      <w:r w:rsidRPr="00C41724">
        <w:rPr>
          <w:szCs w:val="28"/>
          <w:lang w:eastAsia="ru-RU"/>
        </w:rPr>
        <w:t xml:space="preserve"> </w:t>
      </w:r>
      <w:r w:rsidRPr="00C41724">
        <w:rPr>
          <w:sz w:val="24"/>
          <w:lang w:eastAsia="ru-RU"/>
        </w:rPr>
        <w:t>на 2026 рік, прогноз на 2027-2028роки» викласти у новій редакції, згідно додатку.</w:t>
      </w:r>
    </w:p>
    <w:p w:rsidR="004017E3" w:rsidRPr="00C41724" w:rsidRDefault="004017E3" w:rsidP="00B95CE4">
      <w:pPr>
        <w:spacing w:line="240" w:lineRule="auto"/>
        <w:ind w:firstLine="567"/>
        <w:jc w:val="both"/>
        <w:rPr>
          <w:sz w:val="24"/>
          <w:lang w:eastAsia="ru-RU"/>
        </w:rPr>
      </w:pPr>
      <w:r w:rsidRPr="00C41724">
        <w:rPr>
          <w:sz w:val="24"/>
        </w:rPr>
        <w:t>2.Відділу</w:t>
      </w:r>
      <w:r w:rsidRPr="00C41724">
        <w:rPr>
          <w:sz w:val="24"/>
          <w:lang w:eastAsia="ru-RU"/>
        </w:rPr>
        <w:t xml:space="preserve"> з питань надзвичайних ситуацій, правоохоронної та</w:t>
      </w:r>
      <w:r w:rsidRPr="00C41724">
        <w:rPr>
          <w:sz w:val="26"/>
          <w:szCs w:val="26"/>
        </w:rPr>
        <w:t xml:space="preserve"> </w:t>
      </w:r>
      <w:r w:rsidRPr="00C41724">
        <w:rPr>
          <w:sz w:val="24"/>
          <w:lang w:eastAsia="ru-RU"/>
        </w:rPr>
        <w:t>оборонно-мобілізаційної роботи</w:t>
      </w:r>
      <w:r w:rsidRPr="00C41724">
        <w:rPr>
          <w:sz w:val="24"/>
        </w:rPr>
        <w:t xml:space="preserve"> (</w:t>
      </w:r>
      <w:proofErr w:type="spellStart"/>
      <w:r w:rsidRPr="00C41724">
        <w:rPr>
          <w:sz w:val="24"/>
        </w:rPr>
        <w:t>нач</w:t>
      </w:r>
      <w:proofErr w:type="spellEnd"/>
      <w:r w:rsidRPr="00C41724">
        <w:rPr>
          <w:sz w:val="24"/>
        </w:rPr>
        <w:t xml:space="preserve">. Уляна </w:t>
      </w:r>
      <w:proofErr w:type="spellStart"/>
      <w:r w:rsidRPr="00C41724">
        <w:rPr>
          <w:sz w:val="24"/>
        </w:rPr>
        <w:t>Скоропад</w:t>
      </w:r>
      <w:proofErr w:type="spellEnd"/>
      <w:r w:rsidRPr="00C41724">
        <w:rPr>
          <w:sz w:val="24"/>
        </w:rPr>
        <w:t xml:space="preserve"> ) подати дану  Програму на розгляд сесією міської ради.</w:t>
      </w:r>
    </w:p>
    <w:p w:rsidR="004017E3" w:rsidRPr="00C41724" w:rsidRDefault="004017E3" w:rsidP="00B95CE4">
      <w:pPr>
        <w:spacing w:line="240" w:lineRule="auto"/>
        <w:ind w:firstLine="567"/>
        <w:jc w:val="both"/>
        <w:rPr>
          <w:bCs/>
          <w:sz w:val="24"/>
          <w:lang w:eastAsia="ru-RU"/>
        </w:rPr>
      </w:pPr>
      <w:r w:rsidRPr="00C41724">
        <w:rPr>
          <w:sz w:val="24"/>
          <w:lang w:eastAsia="en-US"/>
        </w:rPr>
        <w:t>3</w:t>
      </w:r>
      <w:r w:rsidRPr="00C41724">
        <w:rPr>
          <w:bCs/>
          <w:sz w:val="24"/>
          <w:lang w:eastAsia="ru-RU"/>
        </w:rPr>
        <w:t xml:space="preserve">. Контроль за виконанням даного рішення покласти на першого заступника міського голови    Михайла </w:t>
      </w:r>
      <w:proofErr w:type="spellStart"/>
      <w:r w:rsidRPr="00C41724">
        <w:rPr>
          <w:bCs/>
          <w:sz w:val="24"/>
          <w:lang w:eastAsia="ru-RU"/>
        </w:rPr>
        <w:t>Гулія</w:t>
      </w:r>
      <w:proofErr w:type="spellEnd"/>
      <w:r w:rsidRPr="00C41724">
        <w:rPr>
          <w:bCs/>
          <w:sz w:val="24"/>
          <w:lang w:eastAsia="ru-RU"/>
        </w:rPr>
        <w:t>.</w:t>
      </w:r>
    </w:p>
    <w:p w:rsidR="004017E3" w:rsidRPr="00C41724" w:rsidRDefault="004017E3" w:rsidP="00B95CE4">
      <w:pPr>
        <w:spacing w:line="240" w:lineRule="auto"/>
        <w:jc w:val="both"/>
        <w:rPr>
          <w:sz w:val="24"/>
          <w:lang w:eastAsia="en-US"/>
        </w:rPr>
      </w:pPr>
    </w:p>
    <w:p w:rsidR="004017E3" w:rsidRPr="00C41724" w:rsidRDefault="004017E3" w:rsidP="00B95CE4">
      <w:pPr>
        <w:spacing w:line="240" w:lineRule="auto"/>
        <w:jc w:val="both"/>
        <w:rPr>
          <w:sz w:val="24"/>
          <w:lang w:eastAsia="en-US"/>
        </w:rPr>
      </w:pPr>
      <w:r w:rsidRPr="00C41724">
        <w:rPr>
          <w:sz w:val="24"/>
          <w:lang w:eastAsia="en-US"/>
        </w:rPr>
        <w:t>МІСЬКИЙ ГОЛОВА                                                                                                      Ярина ЯЦЕНКО</w:t>
      </w:r>
    </w:p>
    <w:p w:rsidR="004017E3" w:rsidRPr="00C41724" w:rsidRDefault="004017E3" w:rsidP="00B95CE4">
      <w:pPr>
        <w:spacing w:line="240" w:lineRule="auto"/>
        <w:jc w:val="both"/>
        <w:rPr>
          <w:sz w:val="24"/>
          <w:lang w:eastAsia="en-US"/>
        </w:rPr>
      </w:pPr>
    </w:p>
    <w:p w:rsidR="004017E3" w:rsidRPr="00C41724" w:rsidRDefault="004017E3" w:rsidP="00B95CE4">
      <w:pPr>
        <w:spacing w:line="240" w:lineRule="auto"/>
        <w:jc w:val="both"/>
        <w:rPr>
          <w:sz w:val="24"/>
          <w:lang w:eastAsia="en-US"/>
        </w:rPr>
      </w:pPr>
    </w:p>
    <w:p w:rsidR="004017E3" w:rsidRPr="00C41724" w:rsidRDefault="004017E3" w:rsidP="00B95CE4">
      <w:pPr>
        <w:spacing w:line="240" w:lineRule="auto"/>
        <w:jc w:val="both"/>
        <w:rPr>
          <w:sz w:val="24"/>
          <w:lang w:eastAsia="en-US"/>
        </w:rPr>
      </w:pPr>
    </w:p>
    <w:p w:rsidR="004017E3" w:rsidRPr="00C41724" w:rsidRDefault="004017E3" w:rsidP="00B95CE4">
      <w:pPr>
        <w:spacing w:line="240" w:lineRule="auto"/>
        <w:jc w:val="both"/>
        <w:rPr>
          <w:sz w:val="24"/>
          <w:lang w:eastAsia="en-US"/>
        </w:rPr>
      </w:pPr>
    </w:p>
    <w:p w:rsidR="004017E3" w:rsidRPr="00C41724" w:rsidRDefault="004017E3" w:rsidP="00B95CE4">
      <w:pPr>
        <w:spacing w:line="240" w:lineRule="auto"/>
        <w:jc w:val="both"/>
        <w:rPr>
          <w:sz w:val="24"/>
          <w:lang w:eastAsia="en-US"/>
        </w:rPr>
      </w:pPr>
    </w:p>
    <w:p w:rsidR="004017E3" w:rsidRPr="00C41724" w:rsidRDefault="004017E3" w:rsidP="00B95CE4">
      <w:pPr>
        <w:spacing w:line="240" w:lineRule="auto"/>
        <w:jc w:val="both"/>
        <w:rPr>
          <w:sz w:val="24"/>
          <w:lang w:eastAsia="en-US"/>
        </w:rPr>
      </w:pPr>
    </w:p>
    <w:p w:rsidR="004017E3" w:rsidRPr="00C41724" w:rsidRDefault="004017E3" w:rsidP="00B95CE4">
      <w:pPr>
        <w:spacing w:line="240" w:lineRule="auto"/>
        <w:jc w:val="both"/>
        <w:rPr>
          <w:sz w:val="24"/>
          <w:lang w:eastAsia="en-US"/>
        </w:rPr>
      </w:pPr>
    </w:p>
    <w:p w:rsidR="004017E3" w:rsidRPr="00C41724" w:rsidRDefault="004017E3" w:rsidP="00B95CE4">
      <w:pPr>
        <w:spacing w:line="240" w:lineRule="auto"/>
        <w:jc w:val="both"/>
        <w:rPr>
          <w:sz w:val="24"/>
          <w:lang w:eastAsia="en-US"/>
        </w:rPr>
      </w:pPr>
    </w:p>
    <w:p w:rsidR="004017E3" w:rsidRPr="00C41724" w:rsidRDefault="004017E3" w:rsidP="00B95CE4">
      <w:pPr>
        <w:spacing w:line="240" w:lineRule="auto"/>
        <w:jc w:val="both"/>
        <w:rPr>
          <w:sz w:val="24"/>
          <w:lang w:eastAsia="en-US"/>
        </w:rPr>
      </w:pPr>
    </w:p>
    <w:p w:rsidR="004017E3" w:rsidRDefault="004017E3"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Default="009A4852" w:rsidP="00B95CE4">
      <w:pPr>
        <w:spacing w:line="240" w:lineRule="auto"/>
        <w:jc w:val="both"/>
        <w:rPr>
          <w:sz w:val="24"/>
          <w:lang w:eastAsia="en-US"/>
        </w:rPr>
      </w:pPr>
    </w:p>
    <w:p w:rsidR="009A4852" w:rsidRPr="00C41724" w:rsidRDefault="009A4852" w:rsidP="00B95CE4">
      <w:pPr>
        <w:spacing w:line="240" w:lineRule="auto"/>
        <w:jc w:val="both"/>
        <w:rPr>
          <w:sz w:val="24"/>
          <w:lang w:eastAsia="en-US"/>
        </w:rPr>
      </w:pPr>
    </w:p>
    <w:p w:rsidR="004017E3" w:rsidRPr="00C41724" w:rsidRDefault="004017E3" w:rsidP="00B95CE4">
      <w:pPr>
        <w:spacing w:line="240" w:lineRule="auto"/>
        <w:jc w:val="both"/>
        <w:rPr>
          <w:sz w:val="26"/>
          <w:szCs w:val="26"/>
          <w:lang w:eastAsia="en-US"/>
        </w:rPr>
      </w:pPr>
    </w:p>
    <w:p w:rsidR="004017E3" w:rsidRPr="00C41724" w:rsidRDefault="004017E3" w:rsidP="00B95CE4">
      <w:pPr>
        <w:spacing w:line="240" w:lineRule="auto"/>
        <w:jc w:val="right"/>
        <w:rPr>
          <w:sz w:val="24"/>
          <w:lang w:eastAsia="en-US"/>
        </w:rPr>
      </w:pPr>
      <w:r w:rsidRPr="00C41724">
        <w:rPr>
          <w:sz w:val="24"/>
          <w:lang w:eastAsia="en-US"/>
        </w:rPr>
        <w:t>Додаток</w:t>
      </w:r>
    </w:p>
    <w:p w:rsidR="004017E3" w:rsidRPr="00C41724" w:rsidRDefault="004017E3" w:rsidP="00B95CE4">
      <w:pPr>
        <w:spacing w:line="240" w:lineRule="auto"/>
        <w:jc w:val="right"/>
        <w:rPr>
          <w:sz w:val="24"/>
          <w:lang w:eastAsia="en-US"/>
        </w:rPr>
      </w:pPr>
      <w:r w:rsidRPr="00C41724">
        <w:rPr>
          <w:sz w:val="24"/>
          <w:lang w:eastAsia="en-US"/>
        </w:rPr>
        <w:t>до рішення виконавчого комітету</w:t>
      </w:r>
    </w:p>
    <w:p w:rsidR="004017E3" w:rsidRPr="00C41724" w:rsidRDefault="005210CF" w:rsidP="00B95CE4">
      <w:pPr>
        <w:spacing w:line="240" w:lineRule="auto"/>
        <w:jc w:val="right"/>
        <w:rPr>
          <w:sz w:val="26"/>
          <w:szCs w:val="26"/>
          <w:lang w:eastAsia="en-US"/>
        </w:rPr>
      </w:pPr>
      <w:r w:rsidRPr="00C41724">
        <w:rPr>
          <w:sz w:val="24"/>
          <w:lang w:eastAsia="en-US"/>
        </w:rPr>
        <w:t xml:space="preserve">№ 376 </w:t>
      </w:r>
      <w:r w:rsidR="004017E3" w:rsidRPr="00C41724">
        <w:rPr>
          <w:sz w:val="24"/>
          <w:lang w:eastAsia="en-US"/>
        </w:rPr>
        <w:t>від 15.09.2026 року</w:t>
      </w:r>
    </w:p>
    <w:p w:rsidR="004017E3" w:rsidRPr="00C41724" w:rsidRDefault="004017E3" w:rsidP="00B95CE4">
      <w:pPr>
        <w:spacing w:line="240" w:lineRule="auto"/>
        <w:rPr>
          <w:sz w:val="24"/>
          <w:lang w:eastAsia="ru-RU"/>
        </w:rPr>
      </w:pPr>
    </w:p>
    <w:tbl>
      <w:tblPr>
        <w:tblW w:w="0" w:type="auto"/>
        <w:tblLook w:val="04A0" w:firstRow="1" w:lastRow="0" w:firstColumn="1" w:lastColumn="0" w:noHBand="0" w:noVBand="1"/>
      </w:tblPr>
      <w:tblGrid>
        <w:gridCol w:w="5031"/>
        <w:gridCol w:w="5031"/>
      </w:tblGrid>
      <w:tr w:rsidR="004017E3" w:rsidRPr="00C41724" w:rsidTr="004017E3">
        <w:tc>
          <w:tcPr>
            <w:tcW w:w="5139" w:type="dxa"/>
          </w:tcPr>
          <w:p w:rsidR="004017E3" w:rsidRPr="00C41724" w:rsidRDefault="004017E3" w:rsidP="00B95CE4">
            <w:pPr>
              <w:spacing w:line="240" w:lineRule="auto"/>
              <w:rPr>
                <w:b/>
                <w:sz w:val="24"/>
                <w:lang w:eastAsia="ru-RU"/>
              </w:rPr>
            </w:pPr>
            <w:r w:rsidRPr="00C41724">
              <w:rPr>
                <w:b/>
                <w:sz w:val="24"/>
                <w:lang w:eastAsia="ru-RU"/>
              </w:rPr>
              <w:t>ПОГОДЖЕНО</w:t>
            </w:r>
          </w:p>
          <w:p w:rsidR="004017E3" w:rsidRPr="00C41724" w:rsidRDefault="004017E3" w:rsidP="00B95CE4">
            <w:pPr>
              <w:spacing w:line="240" w:lineRule="auto"/>
              <w:rPr>
                <w:b/>
                <w:sz w:val="24"/>
                <w:lang w:eastAsia="ru-RU"/>
              </w:rPr>
            </w:pPr>
            <w:r w:rsidRPr="00C41724">
              <w:rPr>
                <w:b/>
                <w:sz w:val="24"/>
                <w:lang w:eastAsia="ru-RU"/>
              </w:rPr>
              <w:t>Рішенням виконавчого комітету</w:t>
            </w:r>
          </w:p>
          <w:p w:rsidR="004017E3" w:rsidRPr="00C41724" w:rsidRDefault="004017E3" w:rsidP="00B95CE4">
            <w:pPr>
              <w:spacing w:line="240" w:lineRule="auto"/>
              <w:rPr>
                <w:b/>
                <w:sz w:val="24"/>
                <w:lang w:eastAsia="ru-RU"/>
              </w:rPr>
            </w:pPr>
            <w:r w:rsidRPr="00C41724">
              <w:rPr>
                <w:b/>
                <w:sz w:val="24"/>
                <w:lang w:eastAsia="ru-RU"/>
              </w:rPr>
              <w:t>Новороздільської міської ради</w:t>
            </w:r>
          </w:p>
          <w:p w:rsidR="004017E3" w:rsidRPr="00C41724" w:rsidRDefault="004017E3" w:rsidP="00B95CE4">
            <w:pPr>
              <w:spacing w:line="240" w:lineRule="auto"/>
              <w:rPr>
                <w:b/>
                <w:sz w:val="24"/>
                <w:lang w:eastAsia="ru-RU"/>
              </w:rPr>
            </w:pPr>
            <w:r w:rsidRPr="00C41724">
              <w:rPr>
                <w:b/>
                <w:sz w:val="24"/>
                <w:lang w:eastAsia="ru-RU"/>
              </w:rPr>
              <w:t xml:space="preserve">від </w:t>
            </w:r>
            <w:r w:rsidR="00C41724">
              <w:rPr>
                <w:b/>
                <w:sz w:val="24"/>
                <w:lang w:eastAsia="ru-RU"/>
              </w:rPr>
              <w:t>15 . 09.2026 року № 376</w:t>
            </w:r>
          </w:p>
          <w:p w:rsidR="004017E3" w:rsidRPr="00C41724" w:rsidRDefault="004017E3" w:rsidP="00B95CE4">
            <w:pPr>
              <w:spacing w:line="240" w:lineRule="auto"/>
              <w:rPr>
                <w:b/>
                <w:sz w:val="24"/>
                <w:lang w:eastAsia="ru-RU"/>
              </w:rPr>
            </w:pPr>
            <w:r w:rsidRPr="00C41724">
              <w:rPr>
                <w:b/>
                <w:sz w:val="24"/>
                <w:lang w:eastAsia="ru-RU"/>
              </w:rPr>
              <w:t xml:space="preserve">Міський голова </w:t>
            </w:r>
          </w:p>
          <w:p w:rsidR="004017E3" w:rsidRPr="00C41724" w:rsidRDefault="004017E3" w:rsidP="00B95CE4">
            <w:pPr>
              <w:spacing w:line="240" w:lineRule="auto"/>
              <w:rPr>
                <w:b/>
                <w:sz w:val="10"/>
                <w:szCs w:val="10"/>
                <w:lang w:eastAsia="ru-RU"/>
              </w:rPr>
            </w:pPr>
          </w:p>
          <w:p w:rsidR="004017E3" w:rsidRPr="00C41724" w:rsidRDefault="004017E3" w:rsidP="00B95CE4">
            <w:pPr>
              <w:spacing w:line="240" w:lineRule="auto"/>
              <w:rPr>
                <w:b/>
                <w:sz w:val="24"/>
                <w:lang w:eastAsia="ru-RU"/>
              </w:rPr>
            </w:pPr>
            <w:r w:rsidRPr="00C41724">
              <w:rPr>
                <w:b/>
                <w:sz w:val="24"/>
                <w:lang w:eastAsia="ru-RU"/>
              </w:rPr>
              <w:t>______________                    Ярина ЯЦЕНКО</w:t>
            </w:r>
          </w:p>
        </w:tc>
        <w:tc>
          <w:tcPr>
            <w:tcW w:w="5139" w:type="dxa"/>
          </w:tcPr>
          <w:p w:rsidR="004017E3" w:rsidRPr="00C41724" w:rsidRDefault="004017E3" w:rsidP="00B95CE4">
            <w:pPr>
              <w:spacing w:line="240" w:lineRule="auto"/>
              <w:rPr>
                <w:b/>
                <w:sz w:val="24"/>
                <w:lang w:eastAsia="ru-RU"/>
              </w:rPr>
            </w:pPr>
            <w:r w:rsidRPr="00C41724">
              <w:rPr>
                <w:b/>
                <w:sz w:val="24"/>
                <w:lang w:eastAsia="ru-RU"/>
              </w:rPr>
              <w:t>ЗАТВЕРДЖЕНО</w:t>
            </w:r>
          </w:p>
          <w:p w:rsidR="004017E3" w:rsidRPr="00C41724" w:rsidRDefault="004017E3" w:rsidP="00B95CE4">
            <w:pPr>
              <w:spacing w:line="240" w:lineRule="auto"/>
              <w:rPr>
                <w:b/>
                <w:sz w:val="24"/>
                <w:lang w:eastAsia="ru-RU"/>
              </w:rPr>
            </w:pPr>
            <w:r w:rsidRPr="00C41724">
              <w:rPr>
                <w:b/>
                <w:sz w:val="24"/>
                <w:lang w:eastAsia="ru-RU"/>
              </w:rPr>
              <w:t>Рішенням сесії</w:t>
            </w:r>
          </w:p>
          <w:p w:rsidR="004017E3" w:rsidRPr="00C41724" w:rsidRDefault="004017E3" w:rsidP="00B95CE4">
            <w:pPr>
              <w:spacing w:line="240" w:lineRule="auto"/>
              <w:rPr>
                <w:b/>
                <w:sz w:val="24"/>
                <w:lang w:eastAsia="ru-RU"/>
              </w:rPr>
            </w:pPr>
            <w:r w:rsidRPr="00C41724">
              <w:rPr>
                <w:b/>
                <w:sz w:val="24"/>
                <w:lang w:eastAsia="ru-RU"/>
              </w:rPr>
              <w:t>Новороздільської міської ради</w:t>
            </w:r>
          </w:p>
          <w:p w:rsidR="004017E3" w:rsidRPr="00C41724" w:rsidRDefault="004017E3" w:rsidP="00B95CE4">
            <w:pPr>
              <w:spacing w:line="240" w:lineRule="auto"/>
              <w:rPr>
                <w:b/>
                <w:sz w:val="24"/>
                <w:lang w:eastAsia="ru-RU"/>
              </w:rPr>
            </w:pPr>
            <w:r w:rsidRPr="00C41724">
              <w:rPr>
                <w:b/>
                <w:sz w:val="24"/>
                <w:lang w:eastAsia="ru-RU"/>
              </w:rPr>
              <w:t>від ___ . ___.2026 року № ____</w:t>
            </w:r>
          </w:p>
          <w:p w:rsidR="004017E3" w:rsidRPr="00C41724" w:rsidRDefault="004017E3" w:rsidP="00B95CE4">
            <w:pPr>
              <w:spacing w:line="240" w:lineRule="auto"/>
              <w:rPr>
                <w:b/>
                <w:sz w:val="24"/>
                <w:lang w:eastAsia="ru-RU"/>
              </w:rPr>
            </w:pPr>
            <w:r w:rsidRPr="00C41724">
              <w:rPr>
                <w:b/>
                <w:sz w:val="24"/>
                <w:lang w:eastAsia="ru-RU"/>
              </w:rPr>
              <w:t xml:space="preserve">Міський голова </w:t>
            </w:r>
          </w:p>
          <w:p w:rsidR="004017E3" w:rsidRPr="00C41724" w:rsidRDefault="004017E3" w:rsidP="00B95CE4">
            <w:pPr>
              <w:spacing w:line="240" w:lineRule="auto"/>
              <w:rPr>
                <w:b/>
                <w:sz w:val="10"/>
                <w:szCs w:val="10"/>
                <w:lang w:eastAsia="ru-RU"/>
              </w:rPr>
            </w:pPr>
          </w:p>
          <w:p w:rsidR="004017E3" w:rsidRPr="00C41724" w:rsidRDefault="004017E3" w:rsidP="00B95CE4">
            <w:pPr>
              <w:spacing w:line="240" w:lineRule="auto"/>
              <w:rPr>
                <w:b/>
                <w:sz w:val="24"/>
                <w:lang w:eastAsia="ru-RU"/>
              </w:rPr>
            </w:pPr>
            <w:r w:rsidRPr="00C41724">
              <w:rPr>
                <w:b/>
                <w:sz w:val="24"/>
                <w:lang w:eastAsia="ru-RU"/>
              </w:rPr>
              <w:t>______________                    Ярина ЯЦЕНКО</w:t>
            </w:r>
          </w:p>
        </w:tc>
      </w:tr>
    </w:tbl>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 w:val="24"/>
          <w:lang w:eastAsia="ru-RU"/>
        </w:rPr>
      </w:pPr>
      <w:r w:rsidRPr="00C41724">
        <w:rPr>
          <w:b/>
          <w:sz w:val="24"/>
          <w:lang w:eastAsia="ru-RU"/>
        </w:rPr>
        <w:t>Програма</w:t>
      </w:r>
      <w:r w:rsidRPr="00C41724">
        <w:rPr>
          <w:b/>
          <w:sz w:val="24"/>
          <w:lang w:eastAsia="ru-RU"/>
        </w:rPr>
        <w:br/>
        <w:t xml:space="preserve">підтримки державної політики національного спротиву </w:t>
      </w:r>
    </w:p>
    <w:p w:rsidR="004017E3" w:rsidRPr="00C41724" w:rsidRDefault="004017E3" w:rsidP="00B95CE4">
      <w:pPr>
        <w:spacing w:line="240" w:lineRule="auto"/>
        <w:jc w:val="center"/>
        <w:rPr>
          <w:b/>
          <w:bCs/>
          <w:sz w:val="24"/>
          <w:lang w:eastAsia="ru-RU"/>
        </w:rPr>
      </w:pPr>
      <w:r w:rsidRPr="00C41724">
        <w:rPr>
          <w:b/>
          <w:sz w:val="24"/>
          <w:lang w:eastAsia="ru-RU"/>
        </w:rPr>
        <w:t>на 2026 рік, прогноз на 2027-2028 роки</w:t>
      </w:r>
    </w:p>
    <w:p w:rsidR="004017E3" w:rsidRPr="00C41724" w:rsidRDefault="004017E3" w:rsidP="00B95CE4">
      <w:pPr>
        <w:tabs>
          <w:tab w:val="left" w:pos="8506"/>
        </w:tabs>
        <w:spacing w:line="240" w:lineRule="auto"/>
        <w:rPr>
          <w:sz w:val="24"/>
          <w:lang w:eastAsia="ru-RU"/>
        </w:rPr>
      </w:pPr>
      <w:r w:rsidRPr="00C41724">
        <w:rPr>
          <w:sz w:val="24"/>
          <w:lang w:eastAsia="ru-RU"/>
        </w:rPr>
        <w:tab/>
      </w: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jc w:val="center"/>
        <w:rPr>
          <w:b/>
          <w:i/>
          <w:sz w:val="24"/>
          <w:lang w:eastAsia="ru-RU"/>
        </w:rPr>
      </w:pPr>
      <w:r w:rsidRPr="00C41724">
        <w:rPr>
          <w:b/>
          <w:i/>
          <w:sz w:val="24"/>
          <w:lang w:eastAsia="ru-RU"/>
        </w:rPr>
        <w:t>(Нова редакція)</w:t>
      </w: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jc w:val="center"/>
        <w:rPr>
          <w:sz w:val="24"/>
          <w:lang w:eastAsia="ru-RU"/>
        </w:rPr>
      </w:pPr>
      <w:r w:rsidRPr="00C41724">
        <w:rPr>
          <w:sz w:val="24"/>
          <w:lang w:eastAsia="ru-RU"/>
        </w:rPr>
        <w:t>м. Новий Розділ</w:t>
      </w:r>
    </w:p>
    <w:p w:rsidR="004017E3" w:rsidRPr="00C41724" w:rsidRDefault="004017E3" w:rsidP="00B95CE4">
      <w:pPr>
        <w:spacing w:line="240" w:lineRule="auto"/>
        <w:jc w:val="center"/>
        <w:rPr>
          <w:sz w:val="24"/>
          <w:lang w:eastAsia="ru-RU"/>
        </w:rPr>
      </w:pPr>
      <w:r w:rsidRPr="00C41724">
        <w:rPr>
          <w:sz w:val="24"/>
          <w:lang w:eastAsia="ru-RU"/>
        </w:rPr>
        <w:t>2026рік</w:t>
      </w: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jc w:val="right"/>
        <w:rPr>
          <w:b/>
          <w:sz w:val="24"/>
          <w:lang w:eastAsia="ru-RU"/>
        </w:rPr>
      </w:pPr>
    </w:p>
    <w:p w:rsidR="004017E3" w:rsidRPr="00C41724" w:rsidRDefault="004017E3" w:rsidP="00B95CE4">
      <w:pPr>
        <w:spacing w:line="240" w:lineRule="auto"/>
        <w:rPr>
          <w:b/>
          <w:sz w:val="24"/>
          <w:lang w:eastAsia="ru-RU"/>
        </w:rPr>
      </w:pPr>
    </w:p>
    <w:p w:rsidR="004017E3" w:rsidRPr="00C41724" w:rsidRDefault="004017E3" w:rsidP="00B95CE4">
      <w:pPr>
        <w:spacing w:line="240" w:lineRule="auto"/>
        <w:jc w:val="right"/>
        <w:rPr>
          <w:b/>
          <w:sz w:val="24"/>
          <w:lang w:eastAsia="ru-RU"/>
        </w:rPr>
      </w:pPr>
    </w:p>
    <w:p w:rsidR="004017E3" w:rsidRPr="00C41724" w:rsidRDefault="004017E3" w:rsidP="00B95CE4">
      <w:pPr>
        <w:spacing w:line="240" w:lineRule="auto"/>
        <w:jc w:val="right"/>
        <w:rPr>
          <w:b/>
          <w:sz w:val="24"/>
          <w:lang w:eastAsia="ru-RU"/>
        </w:rPr>
      </w:pPr>
      <w:r w:rsidRPr="00C41724">
        <w:rPr>
          <w:b/>
          <w:sz w:val="24"/>
          <w:lang w:eastAsia="ru-RU"/>
        </w:rPr>
        <w:t xml:space="preserve">         ЗАТВЕРДЖЕНО:</w:t>
      </w:r>
    </w:p>
    <w:p w:rsidR="004017E3" w:rsidRPr="00C41724" w:rsidRDefault="004017E3" w:rsidP="00B95CE4">
      <w:pPr>
        <w:spacing w:line="240" w:lineRule="auto"/>
        <w:jc w:val="right"/>
        <w:rPr>
          <w:bCs/>
          <w:sz w:val="24"/>
          <w:lang w:eastAsia="ru-RU"/>
        </w:rPr>
      </w:pPr>
      <w:r w:rsidRPr="00C41724">
        <w:rPr>
          <w:bCs/>
          <w:sz w:val="24"/>
          <w:lang w:eastAsia="ru-RU"/>
        </w:rPr>
        <w:t xml:space="preserve">                                                                                                        Міський голова </w:t>
      </w:r>
    </w:p>
    <w:p w:rsidR="004017E3" w:rsidRPr="00C41724" w:rsidRDefault="004017E3" w:rsidP="00B95CE4">
      <w:pPr>
        <w:spacing w:line="240" w:lineRule="auto"/>
        <w:jc w:val="right"/>
        <w:rPr>
          <w:sz w:val="24"/>
          <w:lang w:eastAsia="ru-RU"/>
        </w:rPr>
      </w:pPr>
      <w:r w:rsidRPr="00C41724">
        <w:rPr>
          <w:sz w:val="24"/>
          <w:lang w:eastAsia="ru-RU"/>
        </w:rPr>
        <w:t xml:space="preserve">      __________________Ярина ЯЦЕНКО</w:t>
      </w:r>
    </w:p>
    <w:p w:rsidR="004017E3" w:rsidRPr="00C41724" w:rsidRDefault="004017E3" w:rsidP="00B95CE4">
      <w:pPr>
        <w:spacing w:line="240" w:lineRule="auto"/>
        <w:jc w:val="right"/>
        <w:rPr>
          <w:sz w:val="24"/>
          <w:lang w:eastAsia="ru-RU"/>
        </w:rPr>
      </w:pPr>
    </w:p>
    <w:p w:rsidR="004017E3" w:rsidRPr="00C41724" w:rsidRDefault="004017E3" w:rsidP="00B95CE4">
      <w:pPr>
        <w:spacing w:line="240" w:lineRule="auto"/>
        <w:jc w:val="right"/>
        <w:rPr>
          <w:sz w:val="24"/>
          <w:lang w:eastAsia="ru-RU"/>
        </w:rPr>
      </w:pPr>
      <w:r w:rsidRPr="00C41724">
        <w:rPr>
          <w:sz w:val="24"/>
          <w:lang w:eastAsia="ru-RU"/>
        </w:rPr>
        <w:t xml:space="preserve">              «___»_______________ 2026 року</w:t>
      </w:r>
    </w:p>
    <w:p w:rsidR="004017E3" w:rsidRPr="00C41724" w:rsidRDefault="004017E3" w:rsidP="00B95CE4">
      <w:pPr>
        <w:spacing w:line="240" w:lineRule="auto"/>
        <w:jc w:val="center"/>
        <w:rPr>
          <w:b/>
          <w:sz w:val="24"/>
          <w:lang w:eastAsia="ru-RU"/>
        </w:rPr>
      </w:pPr>
    </w:p>
    <w:p w:rsidR="004017E3" w:rsidRPr="00C41724" w:rsidRDefault="004017E3" w:rsidP="00B95CE4">
      <w:pPr>
        <w:spacing w:line="240" w:lineRule="auto"/>
        <w:jc w:val="center"/>
        <w:rPr>
          <w:b/>
          <w:szCs w:val="28"/>
          <w:lang w:eastAsia="ru-RU"/>
        </w:rPr>
      </w:pPr>
    </w:p>
    <w:p w:rsidR="004017E3" w:rsidRPr="00C41724" w:rsidRDefault="004017E3" w:rsidP="00B95CE4">
      <w:pPr>
        <w:spacing w:line="240" w:lineRule="auto"/>
        <w:jc w:val="center"/>
        <w:rPr>
          <w:b/>
          <w:sz w:val="24"/>
          <w:lang w:eastAsia="ru-RU"/>
        </w:rPr>
      </w:pPr>
      <w:r w:rsidRPr="00C41724">
        <w:rPr>
          <w:b/>
          <w:sz w:val="24"/>
          <w:lang w:eastAsia="ru-RU"/>
        </w:rPr>
        <w:t>Програма</w:t>
      </w:r>
      <w:r w:rsidRPr="00C41724">
        <w:rPr>
          <w:b/>
          <w:sz w:val="24"/>
          <w:lang w:eastAsia="ru-RU"/>
        </w:rPr>
        <w:br/>
        <w:t xml:space="preserve">підтримки державної політики національного спротиву  </w:t>
      </w:r>
    </w:p>
    <w:p w:rsidR="004017E3" w:rsidRPr="00C41724" w:rsidRDefault="004017E3" w:rsidP="00B95CE4">
      <w:pPr>
        <w:spacing w:line="240" w:lineRule="auto"/>
        <w:jc w:val="center"/>
        <w:rPr>
          <w:b/>
          <w:bCs/>
          <w:sz w:val="24"/>
          <w:lang w:eastAsia="ru-RU"/>
        </w:rPr>
      </w:pPr>
      <w:r w:rsidRPr="00C41724">
        <w:rPr>
          <w:b/>
          <w:sz w:val="24"/>
          <w:lang w:eastAsia="ru-RU"/>
        </w:rPr>
        <w:t>на 2026 рік, прогноз на 2027-2028 роки</w:t>
      </w:r>
    </w:p>
    <w:p w:rsidR="004017E3" w:rsidRPr="00C41724" w:rsidRDefault="004017E3" w:rsidP="00B95CE4">
      <w:pPr>
        <w:spacing w:line="240" w:lineRule="auto"/>
        <w:jc w:val="center"/>
        <w:rPr>
          <w:b/>
          <w:sz w:val="24"/>
          <w:lang w:eastAsia="ru-RU"/>
        </w:rPr>
      </w:pPr>
    </w:p>
    <w:p w:rsidR="004017E3" w:rsidRPr="00C41724" w:rsidRDefault="004017E3" w:rsidP="00B95CE4">
      <w:pPr>
        <w:shd w:val="clear" w:color="auto" w:fill="FFFFFF"/>
        <w:tabs>
          <w:tab w:val="left" w:pos="7155"/>
        </w:tabs>
        <w:spacing w:line="240" w:lineRule="auto"/>
        <w:rPr>
          <w:b/>
          <w:sz w:val="24"/>
          <w:lang w:eastAsia="ru-RU"/>
        </w:rPr>
      </w:pPr>
      <w:r w:rsidRPr="00C41724">
        <w:rPr>
          <w:sz w:val="24"/>
          <w:lang w:eastAsia="ru-RU"/>
        </w:rPr>
        <w:tab/>
      </w:r>
    </w:p>
    <w:p w:rsidR="004017E3" w:rsidRPr="00C41724" w:rsidRDefault="004017E3" w:rsidP="00B95CE4">
      <w:pPr>
        <w:shd w:val="clear" w:color="auto" w:fill="FFFFFF"/>
        <w:spacing w:line="240" w:lineRule="auto"/>
        <w:rPr>
          <w:sz w:val="24"/>
          <w:lang w:eastAsia="ru-RU"/>
        </w:rPr>
      </w:pPr>
    </w:p>
    <w:tbl>
      <w:tblPr>
        <w:tblW w:w="10278" w:type="dxa"/>
        <w:tblInd w:w="392" w:type="dxa"/>
        <w:tblLook w:val="04A0" w:firstRow="1" w:lastRow="0" w:firstColumn="1" w:lastColumn="0" w:noHBand="0" w:noVBand="1"/>
      </w:tblPr>
      <w:tblGrid>
        <w:gridCol w:w="5139"/>
        <w:gridCol w:w="5139"/>
      </w:tblGrid>
      <w:tr w:rsidR="004017E3" w:rsidRPr="00C41724" w:rsidTr="004017E3">
        <w:tc>
          <w:tcPr>
            <w:tcW w:w="5139" w:type="dxa"/>
          </w:tcPr>
          <w:p w:rsidR="004017E3" w:rsidRPr="00C41724" w:rsidRDefault="004017E3" w:rsidP="00B95CE4">
            <w:pPr>
              <w:shd w:val="clear" w:color="auto" w:fill="FFFFFF"/>
              <w:spacing w:line="240" w:lineRule="auto"/>
              <w:rPr>
                <w:b/>
                <w:sz w:val="24"/>
                <w:lang w:eastAsia="ru-RU"/>
              </w:rPr>
            </w:pPr>
            <w:r w:rsidRPr="00C41724">
              <w:rPr>
                <w:b/>
                <w:sz w:val="24"/>
                <w:lang w:eastAsia="ru-RU"/>
              </w:rPr>
              <w:t>Погоджено</w:t>
            </w:r>
          </w:p>
          <w:p w:rsidR="004017E3" w:rsidRPr="00C41724" w:rsidRDefault="004017E3" w:rsidP="00B95CE4">
            <w:pPr>
              <w:shd w:val="clear" w:color="auto" w:fill="FFFFFF"/>
              <w:spacing w:line="240" w:lineRule="auto"/>
              <w:rPr>
                <w:sz w:val="24"/>
                <w:shd w:val="clear" w:color="auto" w:fill="FAFAFA"/>
                <w:lang w:eastAsia="ru-RU"/>
              </w:rPr>
            </w:pPr>
            <w:r w:rsidRPr="00C41724">
              <w:rPr>
                <w:sz w:val="24"/>
                <w:shd w:val="clear" w:color="auto" w:fill="FAFAFA"/>
                <w:lang w:eastAsia="ru-RU"/>
              </w:rPr>
              <w:t xml:space="preserve">Постійна комісія з питань бюджету </w:t>
            </w:r>
          </w:p>
          <w:p w:rsidR="004017E3" w:rsidRPr="00C41724" w:rsidRDefault="004017E3" w:rsidP="00B95CE4">
            <w:pPr>
              <w:shd w:val="clear" w:color="auto" w:fill="FFFFFF"/>
              <w:spacing w:line="240" w:lineRule="auto"/>
              <w:rPr>
                <w:sz w:val="24"/>
                <w:lang w:eastAsia="ru-RU"/>
              </w:rPr>
            </w:pPr>
            <w:r w:rsidRPr="00C41724">
              <w:rPr>
                <w:sz w:val="24"/>
                <w:shd w:val="clear" w:color="auto" w:fill="FAFAFA"/>
                <w:lang w:eastAsia="ru-RU"/>
              </w:rPr>
              <w:t xml:space="preserve">та регуляторної політики </w:t>
            </w:r>
            <w:r w:rsidRPr="00C41724">
              <w:rPr>
                <w:sz w:val="24"/>
                <w:lang w:eastAsia="ru-RU"/>
              </w:rPr>
              <w:t xml:space="preserve">Новороздільської </w:t>
            </w:r>
          </w:p>
          <w:p w:rsidR="004017E3" w:rsidRPr="00C41724" w:rsidRDefault="004017E3" w:rsidP="00B95CE4">
            <w:pPr>
              <w:shd w:val="clear" w:color="auto" w:fill="FFFFFF"/>
              <w:spacing w:line="240" w:lineRule="auto"/>
              <w:rPr>
                <w:sz w:val="24"/>
                <w:lang w:eastAsia="ru-RU"/>
              </w:rPr>
            </w:pPr>
            <w:r w:rsidRPr="00C41724">
              <w:rPr>
                <w:sz w:val="24"/>
                <w:lang w:eastAsia="ru-RU"/>
              </w:rPr>
              <w:t>міської ради</w:t>
            </w:r>
          </w:p>
          <w:p w:rsidR="004017E3" w:rsidRPr="00C41724" w:rsidRDefault="004017E3" w:rsidP="00B95CE4">
            <w:pPr>
              <w:shd w:val="clear" w:color="auto" w:fill="FFFFFF"/>
              <w:spacing w:line="240" w:lineRule="auto"/>
              <w:rPr>
                <w:sz w:val="24"/>
                <w:u w:val="single"/>
                <w:lang w:eastAsia="ru-RU"/>
              </w:rPr>
            </w:pPr>
            <w:r w:rsidRPr="00C41724">
              <w:rPr>
                <w:sz w:val="24"/>
                <w:lang w:eastAsia="en-US"/>
              </w:rPr>
              <w:t xml:space="preserve">                                       </w:t>
            </w:r>
            <w:proofErr w:type="spellStart"/>
            <w:r w:rsidRPr="00C41724">
              <w:rPr>
                <w:sz w:val="24"/>
                <w:u w:val="single"/>
                <w:lang w:eastAsia="en-US"/>
              </w:rPr>
              <w:t>Волчанський</w:t>
            </w:r>
            <w:proofErr w:type="spellEnd"/>
            <w:r w:rsidRPr="00C41724">
              <w:rPr>
                <w:sz w:val="24"/>
                <w:u w:val="single"/>
                <w:lang w:eastAsia="en-US"/>
              </w:rPr>
              <w:t xml:space="preserve"> В.М.</w:t>
            </w:r>
            <w:r w:rsidRPr="00C41724">
              <w:rPr>
                <w:sz w:val="24"/>
                <w:u w:val="single"/>
                <w:lang w:eastAsia="ru-RU"/>
              </w:rPr>
              <w:t xml:space="preserve"> </w:t>
            </w:r>
          </w:p>
          <w:p w:rsidR="004017E3" w:rsidRPr="00C41724" w:rsidRDefault="004017E3" w:rsidP="00B95CE4">
            <w:pPr>
              <w:shd w:val="clear" w:color="auto" w:fill="FFFFFF"/>
              <w:spacing w:line="240" w:lineRule="auto"/>
              <w:rPr>
                <w:sz w:val="24"/>
                <w:lang w:eastAsia="ru-RU"/>
              </w:rPr>
            </w:pPr>
            <w:r w:rsidRPr="00C41724">
              <w:rPr>
                <w:sz w:val="24"/>
                <w:lang w:eastAsia="ru-RU"/>
              </w:rPr>
              <w:t>«____»___________2026 року</w:t>
            </w:r>
          </w:p>
          <w:p w:rsidR="004017E3" w:rsidRPr="00C41724" w:rsidRDefault="004017E3" w:rsidP="00B95CE4">
            <w:pPr>
              <w:shd w:val="clear" w:color="auto" w:fill="FFFFFF"/>
              <w:spacing w:line="240" w:lineRule="auto"/>
              <w:rPr>
                <w:b/>
                <w:sz w:val="24"/>
                <w:lang w:eastAsia="ru-RU"/>
              </w:rPr>
            </w:pPr>
          </w:p>
          <w:p w:rsidR="004017E3" w:rsidRPr="00C41724" w:rsidRDefault="004017E3" w:rsidP="00B95CE4">
            <w:pPr>
              <w:shd w:val="clear" w:color="auto" w:fill="FFFFFF"/>
              <w:spacing w:line="240" w:lineRule="auto"/>
              <w:rPr>
                <w:b/>
                <w:sz w:val="24"/>
                <w:lang w:eastAsia="ru-RU"/>
              </w:rPr>
            </w:pPr>
          </w:p>
        </w:tc>
        <w:tc>
          <w:tcPr>
            <w:tcW w:w="5139" w:type="dxa"/>
          </w:tcPr>
          <w:p w:rsidR="004017E3" w:rsidRPr="00C41724" w:rsidRDefault="004017E3" w:rsidP="00B95CE4">
            <w:pPr>
              <w:shd w:val="clear" w:color="auto" w:fill="FFFFFF"/>
              <w:spacing w:line="240" w:lineRule="auto"/>
              <w:rPr>
                <w:b/>
                <w:sz w:val="24"/>
                <w:lang w:eastAsia="ru-RU"/>
              </w:rPr>
            </w:pPr>
            <w:r w:rsidRPr="00C41724">
              <w:rPr>
                <w:b/>
                <w:sz w:val="24"/>
                <w:lang w:eastAsia="ru-RU"/>
              </w:rPr>
              <w:t>Погоджено</w:t>
            </w:r>
          </w:p>
          <w:p w:rsidR="004017E3" w:rsidRPr="00C41724" w:rsidRDefault="004017E3" w:rsidP="00B95CE4">
            <w:pPr>
              <w:shd w:val="clear" w:color="auto" w:fill="FFFFFF"/>
              <w:spacing w:line="240" w:lineRule="auto"/>
              <w:rPr>
                <w:sz w:val="24"/>
                <w:lang w:eastAsia="ru-RU"/>
              </w:rPr>
            </w:pPr>
            <w:r w:rsidRPr="00C41724">
              <w:rPr>
                <w:sz w:val="24"/>
                <w:lang w:eastAsia="ru-RU"/>
              </w:rPr>
              <w:t xml:space="preserve">Начальник відділу з питань надзвичайних ситуацій, правоохоронної та оборонно – мобілізаційної роботи </w:t>
            </w:r>
          </w:p>
          <w:p w:rsidR="004017E3" w:rsidRPr="00C41724" w:rsidRDefault="004017E3" w:rsidP="00B95CE4">
            <w:pPr>
              <w:shd w:val="clear" w:color="auto" w:fill="FFFFFF"/>
              <w:spacing w:line="240" w:lineRule="auto"/>
              <w:rPr>
                <w:sz w:val="24"/>
                <w:u w:val="single"/>
                <w:lang w:eastAsia="ru-RU"/>
              </w:rPr>
            </w:pPr>
            <w:proofErr w:type="spellStart"/>
            <w:r w:rsidRPr="00C41724">
              <w:rPr>
                <w:sz w:val="24"/>
                <w:u w:val="single"/>
                <w:lang w:eastAsia="ru-RU"/>
              </w:rPr>
              <w:t>Скоропад</w:t>
            </w:r>
            <w:proofErr w:type="spellEnd"/>
            <w:r w:rsidRPr="00C41724">
              <w:rPr>
                <w:sz w:val="24"/>
                <w:u w:val="single"/>
                <w:lang w:eastAsia="ru-RU"/>
              </w:rPr>
              <w:t xml:space="preserve"> У.М.</w:t>
            </w:r>
          </w:p>
          <w:p w:rsidR="004017E3" w:rsidRPr="00C41724" w:rsidRDefault="004017E3" w:rsidP="00B95CE4">
            <w:pPr>
              <w:shd w:val="clear" w:color="auto" w:fill="FFFFFF"/>
              <w:spacing w:line="240" w:lineRule="auto"/>
              <w:rPr>
                <w:sz w:val="24"/>
                <w:lang w:eastAsia="ru-RU"/>
              </w:rPr>
            </w:pPr>
            <w:r w:rsidRPr="00C41724">
              <w:rPr>
                <w:sz w:val="24"/>
                <w:lang w:eastAsia="ru-RU"/>
              </w:rPr>
              <w:t>«____»___________2026року</w:t>
            </w:r>
          </w:p>
          <w:p w:rsidR="004017E3" w:rsidRPr="00C41724" w:rsidRDefault="004017E3" w:rsidP="00B95CE4">
            <w:pPr>
              <w:shd w:val="clear" w:color="auto" w:fill="FFFFFF"/>
              <w:spacing w:line="240" w:lineRule="auto"/>
              <w:rPr>
                <w:sz w:val="24"/>
                <w:lang w:eastAsia="ru-RU"/>
              </w:rPr>
            </w:pPr>
          </w:p>
        </w:tc>
      </w:tr>
      <w:tr w:rsidR="004017E3" w:rsidRPr="00C41724" w:rsidTr="004017E3">
        <w:tc>
          <w:tcPr>
            <w:tcW w:w="5139" w:type="dxa"/>
          </w:tcPr>
          <w:p w:rsidR="004017E3" w:rsidRPr="00C41724" w:rsidRDefault="004017E3" w:rsidP="00B95CE4">
            <w:pPr>
              <w:spacing w:line="240" w:lineRule="auto"/>
              <w:rPr>
                <w:b/>
                <w:sz w:val="24"/>
                <w:lang w:eastAsia="ru-RU"/>
              </w:rPr>
            </w:pPr>
            <w:r w:rsidRPr="00C41724">
              <w:rPr>
                <w:b/>
                <w:sz w:val="24"/>
                <w:lang w:eastAsia="ru-RU"/>
              </w:rPr>
              <w:t>Погоджено</w:t>
            </w:r>
          </w:p>
          <w:p w:rsidR="004017E3" w:rsidRPr="00C41724" w:rsidRDefault="004017E3" w:rsidP="00B95CE4">
            <w:pPr>
              <w:spacing w:line="240" w:lineRule="auto"/>
              <w:rPr>
                <w:sz w:val="24"/>
                <w:lang w:eastAsia="ru-RU"/>
              </w:rPr>
            </w:pPr>
            <w:r w:rsidRPr="00C41724">
              <w:rPr>
                <w:sz w:val="24"/>
                <w:lang w:eastAsia="ru-RU"/>
              </w:rPr>
              <w:t xml:space="preserve">Заступник голови, до </w:t>
            </w:r>
          </w:p>
          <w:p w:rsidR="004017E3" w:rsidRPr="00C41724" w:rsidRDefault="004017E3" w:rsidP="00B95CE4">
            <w:pPr>
              <w:spacing w:line="240" w:lineRule="auto"/>
              <w:rPr>
                <w:sz w:val="24"/>
                <w:lang w:eastAsia="ru-RU"/>
              </w:rPr>
            </w:pPr>
            <w:r w:rsidRPr="00C41724">
              <w:rPr>
                <w:sz w:val="24"/>
                <w:lang w:eastAsia="ru-RU"/>
              </w:rPr>
              <w:t xml:space="preserve">компетенції  якого належить </w:t>
            </w:r>
          </w:p>
          <w:p w:rsidR="004017E3" w:rsidRPr="00C41724" w:rsidRDefault="004017E3" w:rsidP="00B95CE4">
            <w:pPr>
              <w:spacing w:line="240" w:lineRule="auto"/>
              <w:rPr>
                <w:sz w:val="24"/>
                <w:lang w:eastAsia="ru-RU"/>
              </w:rPr>
            </w:pPr>
            <w:r w:rsidRPr="00C41724">
              <w:rPr>
                <w:sz w:val="24"/>
                <w:lang w:eastAsia="ru-RU"/>
              </w:rPr>
              <w:t>програма Новороздільської міської ради</w:t>
            </w:r>
          </w:p>
          <w:p w:rsidR="004017E3" w:rsidRPr="00C41724" w:rsidRDefault="004017E3" w:rsidP="00B95CE4">
            <w:pPr>
              <w:spacing w:line="240" w:lineRule="auto"/>
              <w:rPr>
                <w:sz w:val="24"/>
                <w:u w:val="single"/>
                <w:lang w:eastAsia="ru-RU"/>
              </w:rPr>
            </w:pPr>
            <w:r w:rsidRPr="00C41724">
              <w:rPr>
                <w:sz w:val="24"/>
                <w:u w:val="single"/>
                <w:lang w:eastAsia="ru-RU"/>
              </w:rPr>
              <w:t xml:space="preserve">Гулій М.М. </w:t>
            </w:r>
          </w:p>
          <w:p w:rsidR="004017E3" w:rsidRPr="00C41724" w:rsidRDefault="004017E3" w:rsidP="00B95CE4">
            <w:pPr>
              <w:spacing w:line="240" w:lineRule="auto"/>
              <w:rPr>
                <w:sz w:val="24"/>
                <w:lang w:eastAsia="ru-RU"/>
              </w:rPr>
            </w:pPr>
            <w:r w:rsidRPr="00C41724">
              <w:rPr>
                <w:sz w:val="24"/>
                <w:lang w:eastAsia="ru-RU"/>
              </w:rPr>
              <w:t>«____»___________2026 року</w:t>
            </w: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tc>
        <w:tc>
          <w:tcPr>
            <w:tcW w:w="5139" w:type="dxa"/>
          </w:tcPr>
          <w:p w:rsidR="004017E3" w:rsidRPr="00C41724" w:rsidRDefault="004017E3" w:rsidP="00B95CE4">
            <w:pPr>
              <w:spacing w:line="240" w:lineRule="auto"/>
              <w:rPr>
                <w:b/>
                <w:sz w:val="24"/>
                <w:lang w:eastAsia="ru-RU"/>
              </w:rPr>
            </w:pPr>
            <w:r w:rsidRPr="00C41724">
              <w:rPr>
                <w:b/>
                <w:sz w:val="24"/>
                <w:lang w:eastAsia="ru-RU"/>
              </w:rPr>
              <w:t>Погоджено</w:t>
            </w:r>
          </w:p>
          <w:p w:rsidR="004017E3" w:rsidRPr="00C41724" w:rsidRDefault="004017E3" w:rsidP="00B95CE4">
            <w:pPr>
              <w:spacing w:line="240" w:lineRule="auto"/>
              <w:rPr>
                <w:sz w:val="24"/>
                <w:lang w:eastAsia="ru-RU"/>
              </w:rPr>
            </w:pPr>
            <w:r w:rsidRPr="00C41724">
              <w:rPr>
                <w:sz w:val="24"/>
                <w:lang w:eastAsia="ru-RU"/>
              </w:rPr>
              <w:t>Начальник</w:t>
            </w:r>
          </w:p>
          <w:p w:rsidR="004017E3" w:rsidRPr="00C41724" w:rsidRDefault="004017E3" w:rsidP="00B95CE4">
            <w:pPr>
              <w:spacing w:line="240" w:lineRule="auto"/>
              <w:rPr>
                <w:sz w:val="24"/>
                <w:lang w:eastAsia="ru-RU"/>
              </w:rPr>
            </w:pPr>
            <w:r w:rsidRPr="00C41724">
              <w:rPr>
                <w:sz w:val="24"/>
                <w:lang w:eastAsia="ru-RU"/>
              </w:rPr>
              <w:t xml:space="preserve">фінансового управління </w:t>
            </w:r>
          </w:p>
          <w:p w:rsidR="004017E3" w:rsidRPr="00C41724" w:rsidRDefault="004017E3" w:rsidP="00B95CE4">
            <w:pPr>
              <w:spacing w:line="240" w:lineRule="auto"/>
              <w:rPr>
                <w:sz w:val="24"/>
                <w:lang w:eastAsia="ru-RU"/>
              </w:rPr>
            </w:pPr>
            <w:r w:rsidRPr="00C41724">
              <w:rPr>
                <w:sz w:val="24"/>
                <w:lang w:eastAsia="ru-RU"/>
              </w:rPr>
              <w:t>Новороздільської міської ради</w:t>
            </w:r>
          </w:p>
          <w:p w:rsidR="004017E3" w:rsidRPr="00C41724" w:rsidRDefault="004017E3" w:rsidP="00B95CE4">
            <w:pPr>
              <w:spacing w:line="240" w:lineRule="auto"/>
              <w:rPr>
                <w:sz w:val="24"/>
                <w:u w:val="single"/>
                <w:lang w:eastAsia="ru-RU"/>
              </w:rPr>
            </w:pPr>
            <w:r w:rsidRPr="00C41724">
              <w:rPr>
                <w:sz w:val="24"/>
                <w:u w:val="single"/>
                <w:lang w:eastAsia="ru-RU"/>
              </w:rPr>
              <w:t>Наконечна З.С.</w:t>
            </w:r>
          </w:p>
          <w:p w:rsidR="004017E3" w:rsidRPr="00C41724" w:rsidRDefault="004017E3" w:rsidP="00B95CE4">
            <w:pPr>
              <w:spacing w:line="240" w:lineRule="auto"/>
              <w:rPr>
                <w:sz w:val="24"/>
                <w:lang w:eastAsia="ru-RU"/>
              </w:rPr>
            </w:pPr>
            <w:r w:rsidRPr="00C41724">
              <w:rPr>
                <w:sz w:val="24"/>
                <w:lang w:eastAsia="ru-RU"/>
              </w:rPr>
              <w:t>«____»___________2026  року</w:t>
            </w:r>
          </w:p>
          <w:p w:rsidR="004017E3" w:rsidRPr="00C41724" w:rsidRDefault="004017E3" w:rsidP="00B95CE4">
            <w:pPr>
              <w:spacing w:line="240" w:lineRule="auto"/>
              <w:rPr>
                <w:sz w:val="24"/>
                <w:lang w:eastAsia="ru-RU"/>
              </w:rPr>
            </w:pPr>
          </w:p>
        </w:tc>
      </w:tr>
      <w:tr w:rsidR="004017E3" w:rsidRPr="00C41724" w:rsidTr="004017E3">
        <w:tc>
          <w:tcPr>
            <w:tcW w:w="5139" w:type="dxa"/>
          </w:tcPr>
          <w:p w:rsidR="004017E3" w:rsidRPr="00C41724" w:rsidRDefault="004017E3" w:rsidP="00B95CE4">
            <w:pPr>
              <w:spacing w:line="240" w:lineRule="auto"/>
              <w:rPr>
                <w:b/>
                <w:sz w:val="24"/>
                <w:lang w:eastAsia="ru-RU"/>
              </w:rPr>
            </w:pPr>
            <w:r w:rsidRPr="00C41724">
              <w:rPr>
                <w:b/>
                <w:sz w:val="24"/>
                <w:lang w:eastAsia="ru-RU"/>
              </w:rPr>
              <w:t>Погоджено</w:t>
            </w:r>
          </w:p>
          <w:p w:rsidR="004017E3" w:rsidRPr="00C41724" w:rsidRDefault="004017E3" w:rsidP="00B95CE4">
            <w:pPr>
              <w:spacing w:line="240" w:lineRule="auto"/>
              <w:rPr>
                <w:sz w:val="24"/>
                <w:lang w:eastAsia="ru-RU"/>
              </w:rPr>
            </w:pPr>
            <w:r w:rsidRPr="00C41724">
              <w:rPr>
                <w:sz w:val="24"/>
                <w:lang w:eastAsia="ru-RU"/>
              </w:rPr>
              <w:t xml:space="preserve">Начальник відділу  розвитку громади </w:t>
            </w:r>
          </w:p>
          <w:p w:rsidR="004017E3" w:rsidRPr="00C41724" w:rsidRDefault="004017E3" w:rsidP="00B95CE4">
            <w:pPr>
              <w:spacing w:line="240" w:lineRule="auto"/>
              <w:rPr>
                <w:sz w:val="24"/>
                <w:lang w:eastAsia="ru-RU"/>
              </w:rPr>
            </w:pPr>
            <w:r w:rsidRPr="00C41724">
              <w:rPr>
                <w:sz w:val="24"/>
                <w:lang w:eastAsia="ru-RU"/>
              </w:rPr>
              <w:t>та інвестицій</w:t>
            </w:r>
          </w:p>
          <w:p w:rsidR="004017E3" w:rsidRPr="00C41724" w:rsidRDefault="004017E3" w:rsidP="00B95CE4">
            <w:pPr>
              <w:spacing w:line="240" w:lineRule="auto"/>
              <w:rPr>
                <w:sz w:val="24"/>
                <w:lang w:eastAsia="ru-RU"/>
              </w:rPr>
            </w:pPr>
            <w:r w:rsidRPr="00C41724">
              <w:rPr>
                <w:sz w:val="24"/>
                <w:lang w:eastAsia="ru-RU"/>
              </w:rPr>
              <w:t>Новороздільської міської ради</w:t>
            </w:r>
          </w:p>
          <w:p w:rsidR="004017E3" w:rsidRPr="00C41724" w:rsidRDefault="004017E3" w:rsidP="00B95CE4">
            <w:pPr>
              <w:spacing w:line="240" w:lineRule="auto"/>
              <w:rPr>
                <w:sz w:val="24"/>
                <w:u w:val="single"/>
                <w:lang w:eastAsia="ru-RU"/>
              </w:rPr>
            </w:pPr>
            <w:r w:rsidRPr="00C41724">
              <w:rPr>
                <w:sz w:val="24"/>
                <w:u w:val="single"/>
                <w:lang w:eastAsia="ru-RU"/>
              </w:rPr>
              <w:t>Гілко Н.І.</w:t>
            </w:r>
          </w:p>
          <w:p w:rsidR="004017E3" w:rsidRPr="00C41724" w:rsidRDefault="004017E3" w:rsidP="00B95CE4">
            <w:pPr>
              <w:spacing w:line="240" w:lineRule="auto"/>
              <w:rPr>
                <w:sz w:val="24"/>
                <w:lang w:eastAsia="ru-RU"/>
              </w:rPr>
            </w:pPr>
            <w:r w:rsidRPr="00C41724">
              <w:rPr>
                <w:sz w:val="24"/>
                <w:lang w:eastAsia="ru-RU"/>
              </w:rPr>
              <w:t>«____»___________2026 року</w:t>
            </w: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tc>
        <w:tc>
          <w:tcPr>
            <w:tcW w:w="5139" w:type="dxa"/>
          </w:tcPr>
          <w:p w:rsidR="004017E3" w:rsidRPr="00C41724" w:rsidRDefault="004017E3" w:rsidP="00B95CE4">
            <w:pPr>
              <w:spacing w:line="240" w:lineRule="auto"/>
              <w:rPr>
                <w:b/>
                <w:sz w:val="24"/>
                <w:lang w:eastAsia="ru-RU"/>
              </w:rPr>
            </w:pPr>
            <w:r w:rsidRPr="00C41724">
              <w:rPr>
                <w:b/>
                <w:sz w:val="24"/>
                <w:lang w:eastAsia="ru-RU"/>
              </w:rPr>
              <w:t>Розробник програми</w:t>
            </w:r>
          </w:p>
          <w:p w:rsidR="004017E3" w:rsidRPr="00C41724" w:rsidRDefault="004017E3" w:rsidP="00B95CE4">
            <w:pPr>
              <w:spacing w:line="240" w:lineRule="auto"/>
              <w:rPr>
                <w:sz w:val="24"/>
                <w:lang w:eastAsia="ru-RU"/>
              </w:rPr>
            </w:pPr>
            <w:r w:rsidRPr="00C41724">
              <w:rPr>
                <w:sz w:val="24"/>
                <w:lang w:eastAsia="ru-RU"/>
              </w:rPr>
              <w:t>Виконавчий комітет</w:t>
            </w:r>
          </w:p>
          <w:p w:rsidR="004017E3" w:rsidRPr="00C41724" w:rsidRDefault="004017E3" w:rsidP="00B95CE4">
            <w:pPr>
              <w:spacing w:line="240" w:lineRule="auto"/>
              <w:rPr>
                <w:sz w:val="24"/>
                <w:lang w:eastAsia="ru-RU"/>
              </w:rPr>
            </w:pPr>
            <w:r w:rsidRPr="00C41724">
              <w:rPr>
                <w:sz w:val="24"/>
                <w:lang w:eastAsia="ru-RU"/>
              </w:rPr>
              <w:t>Новороздільської міської ради</w:t>
            </w:r>
          </w:p>
          <w:p w:rsidR="004017E3" w:rsidRPr="00C41724" w:rsidRDefault="004017E3" w:rsidP="00B95CE4">
            <w:pPr>
              <w:spacing w:line="240" w:lineRule="auto"/>
              <w:rPr>
                <w:sz w:val="24"/>
                <w:u w:val="single"/>
                <w:lang w:eastAsia="ru-RU"/>
              </w:rPr>
            </w:pPr>
            <w:r w:rsidRPr="00C41724">
              <w:rPr>
                <w:sz w:val="24"/>
                <w:u w:val="single"/>
                <w:lang w:eastAsia="ru-RU"/>
              </w:rPr>
              <w:t xml:space="preserve">Яценко Я.В. </w:t>
            </w:r>
          </w:p>
          <w:p w:rsidR="004017E3" w:rsidRPr="00C41724" w:rsidRDefault="004017E3" w:rsidP="00B95CE4">
            <w:pPr>
              <w:spacing w:line="240" w:lineRule="auto"/>
              <w:rPr>
                <w:sz w:val="24"/>
                <w:lang w:eastAsia="ru-RU"/>
              </w:rPr>
            </w:pPr>
            <w:r w:rsidRPr="00C41724">
              <w:rPr>
                <w:sz w:val="24"/>
                <w:lang w:eastAsia="ru-RU"/>
              </w:rPr>
              <w:t>«____»___________2026  року</w:t>
            </w:r>
          </w:p>
          <w:p w:rsidR="004017E3" w:rsidRPr="00C41724" w:rsidRDefault="004017E3" w:rsidP="00B95CE4">
            <w:pPr>
              <w:spacing w:line="240" w:lineRule="auto"/>
              <w:rPr>
                <w:sz w:val="24"/>
                <w:lang w:eastAsia="ru-RU"/>
              </w:rPr>
            </w:pPr>
          </w:p>
        </w:tc>
      </w:tr>
    </w:tbl>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jc w:val="center"/>
        <w:rPr>
          <w:sz w:val="24"/>
          <w:lang w:eastAsia="ru-RU"/>
        </w:rPr>
      </w:pPr>
      <w:r w:rsidRPr="00C41724">
        <w:rPr>
          <w:sz w:val="24"/>
          <w:lang w:eastAsia="ru-RU"/>
        </w:rPr>
        <w:t>м. Новий Розділ</w:t>
      </w:r>
    </w:p>
    <w:p w:rsidR="004017E3" w:rsidRPr="00C41724" w:rsidRDefault="004017E3" w:rsidP="00B95CE4">
      <w:pPr>
        <w:spacing w:line="240" w:lineRule="auto"/>
        <w:jc w:val="center"/>
        <w:rPr>
          <w:sz w:val="24"/>
          <w:lang w:eastAsia="ru-RU"/>
        </w:rPr>
      </w:pPr>
      <w:r w:rsidRPr="00C41724">
        <w:rPr>
          <w:sz w:val="24"/>
          <w:lang w:eastAsia="ru-RU"/>
        </w:rPr>
        <w:t>2026 рік</w:t>
      </w:r>
    </w:p>
    <w:p w:rsidR="004017E3" w:rsidRPr="00C41724" w:rsidRDefault="004017E3" w:rsidP="00B95CE4">
      <w:pPr>
        <w:spacing w:line="240" w:lineRule="auto"/>
        <w:rPr>
          <w:sz w:val="24"/>
          <w:lang w:eastAsia="ru-RU"/>
        </w:rPr>
      </w:pPr>
    </w:p>
    <w:p w:rsidR="004017E3" w:rsidRPr="00C41724" w:rsidRDefault="004017E3" w:rsidP="00B95CE4">
      <w:pPr>
        <w:spacing w:line="240" w:lineRule="auto"/>
        <w:outlineLvl w:val="0"/>
        <w:rPr>
          <w:b/>
          <w:sz w:val="24"/>
          <w:lang w:eastAsia="ru-RU"/>
        </w:rPr>
      </w:pPr>
    </w:p>
    <w:p w:rsidR="004017E3" w:rsidRPr="00C41724" w:rsidRDefault="004017E3" w:rsidP="00B95CE4">
      <w:pPr>
        <w:spacing w:line="240" w:lineRule="auto"/>
        <w:jc w:val="center"/>
        <w:outlineLvl w:val="0"/>
        <w:rPr>
          <w:b/>
          <w:sz w:val="24"/>
          <w:lang w:eastAsia="ru-RU"/>
        </w:rPr>
      </w:pPr>
    </w:p>
    <w:p w:rsidR="004017E3" w:rsidRPr="00C41724" w:rsidRDefault="004017E3" w:rsidP="00B95CE4">
      <w:pPr>
        <w:spacing w:line="240" w:lineRule="auto"/>
        <w:jc w:val="center"/>
        <w:outlineLvl w:val="0"/>
        <w:rPr>
          <w:b/>
          <w:sz w:val="24"/>
          <w:lang w:eastAsia="ru-RU"/>
        </w:rPr>
      </w:pPr>
      <w:r w:rsidRPr="00C41724">
        <w:rPr>
          <w:b/>
          <w:sz w:val="24"/>
          <w:lang w:eastAsia="ru-RU"/>
        </w:rPr>
        <w:t>1.Загальна характеристика програми.</w:t>
      </w:r>
    </w:p>
    <w:p w:rsidR="004017E3" w:rsidRPr="00C41724" w:rsidRDefault="004017E3" w:rsidP="00B95CE4">
      <w:pPr>
        <w:spacing w:line="240" w:lineRule="auto"/>
        <w:jc w:val="center"/>
        <w:outlineLvl w:val="0"/>
        <w:rPr>
          <w:b/>
          <w:sz w:val="24"/>
          <w:lang w:eastAsia="ru-RU"/>
        </w:rPr>
      </w:pPr>
      <w:r w:rsidRPr="00C41724">
        <w:rPr>
          <w:b/>
          <w:sz w:val="24"/>
          <w:lang w:eastAsia="ru-RU"/>
        </w:rPr>
        <w:lastRenderedPageBreak/>
        <w:t>2. Проблема на розв’язання якої спрямована програма</w:t>
      </w:r>
    </w:p>
    <w:p w:rsidR="004017E3" w:rsidRPr="00C41724" w:rsidRDefault="004017E3" w:rsidP="00B95CE4">
      <w:pPr>
        <w:spacing w:line="240" w:lineRule="auto"/>
        <w:jc w:val="center"/>
        <w:outlineLvl w:val="0"/>
        <w:rPr>
          <w:b/>
          <w:sz w:val="24"/>
          <w:lang w:eastAsia="ru-RU"/>
        </w:rPr>
      </w:pPr>
      <w:r w:rsidRPr="00C41724">
        <w:rPr>
          <w:b/>
          <w:sz w:val="24"/>
          <w:lang w:eastAsia="ru-RU"/>
        </w:rPr>
        <w:t>3.Мета програми</w:t>
      </w:r>
    </w:p>
    <w:p w:rsidR="004017E3" w:rsidRPr="00C41724" w:rsidRDefault="004017E3" w:rsidP="00B95CE4">
      <w:pPr>
        <w:spacing w:line="240" w:lineRule="auto"/>
        <w:jc w:val="both"/>
        <w:outlineLvl w:val="0"/>
        <w:rPr>
          <w:b/>
          <w:bCs/>
          <w:sz w:val="24"/>
          <w:lang w:eastAsia="ru-RU"/>
        </w:rPr>
      </w:pPr>
    </w:p>
    <w:p w:rsidR="004017E3" w:rsidRPr="00C41724" w:rsidRDefault="004017E3" w:rsidP="00B95CE4">
      <w:pPr>
        <w:numPr>
          <w:ilvl w:val="0"/>
          <w:numId w:val="9"/>
        </w:numPr>
        <w:spacing w:line="240" w:lineRule="auto"/>
        <w:jc w:val="center"/>
        <w:rPr>
          <w:b/>
          <w:sz w:val="24"/>
          <w:lang w:eastAsia="ru-RU"/>
        </w:rPr>
      </w:pPr>
      <w:r w:rsidRPr="00C41724">
        <w:rPr>
          <w:b/>
          <w:sz w:val="24"/>
          <w:lang w:eastAsia="ru-RU"/>
        </w:rPr>
        <w:t>Обґрунтування шляхів і засобів розв’язання проблеми, обсягів та джерел фінансування, строки виконання програми</w:t>
      </w:r>
    </w:p>
    <w:p w:rsidR="004017E3" w:rsidRPr="00C41724" w:rsidRDefault="004017E3" w:rsidP="00B95CE4">
      <w:pPr>
        <w:numPr>
          <w:ilvl w:val="0"/>
          <w:numId w:val="9"/>
        </w:numPr>
        <w:spacing w:line="240" w:lineRule="auto"/>
        <w:jc w:val="center"/>
        <w:rPr>
          <w:b/>
          <w:sz w:val="24"/>
          <w:lang w:eastAsia="ru-RU"/>
        </w:rPr>
      </w:pPr>
      <w:r w:rsidRPr="00C41724">
        <w:rPr>
          <w:b/>
          <w:sz w:val="24"/>
          <w:lang w:eastAsia="ru-RU"/>
        </w:rPr>
        <w:t>Очікуванні результати виконання заходів Програми</w:t>
      </w:r>
    </w:p>
    <w:p w:rsidR="004017E3" w:rsidRPr="00C41724" w:rsidRDefault="004017E3" w:rsidP="00B95CE4">
      <w:pPr>
        <w:shd w:val="clear" w:color="auto" w:fill="FFFFFF"/>
        <w:spacing w:line="240" w:lineRule="auto"/>
        <w:jc w:val="both"/>
        <w:rPr>
          <w:sz w:val="24"/>
          <w:lang w:eastAsia="ru-RU"/>
        </w:rPr>
      </w:pPr>
    </w:p>
    <w:p w:rsidR="004017E3" w:rsidRPr="00C41724" w:rsidRDefault="004017E3" w:rsidP="00B95CE4">
      <w:pPr>
        <w:numPr>
          <w:ilvl w:val="0"/>
          <w:numId w:val="10"/>
        </w:numPr>
        <w:spacing w:line="240" w:lineRule="auto"/>
        <w:jc w:val="center"/>
        <w:rPr>
          <w:b/>
          <w:sz w:val="24"/>
          <w:lang w:eastAsia="ru-RU"/>
        </w:rPr>
      </w:pPr>
      <w:r w:rsidRPr="00C41724">
        <w:rPr>
          <w:b/>
          <w:sz w:val="24"/>
          <w:lang w:eastAsia="ru-RU"/>
        </w:rPr>
        <w:t>Координація та контроль за ходом виконання програми</w:t>
      </w:r>
    </w:p>
    <w:p w:rsidR="004017E3" w:rsidRPr="00C41724" w:rsidRDefault="004017E3" w:rsidP="00B95CE4">
      <w:pPr>
        <w:spacing w:line="240" w:lineRule="auto"/>
        <w:jc w:val="both"/>
        <w:rPr>
          <w:i/>
          <w:sz w:val="24"/>
          <w:lang w:eastAsia="ru-RU"/>
        </w:rPr>
      </w:pPr>
    </w:p>
    <w:p w:rsidR="004017E3" w:rsidRPr="00C41724" w:rsidRDefault="004017E3" w:rsidP="00B95CE4">
      <w:pPr>
        <w:spacing w:line="240" w:lineRule="auto"/>
        <w:jc w:val="center"/>
        <w:rPr>
          <w:b/>
          <w:sz w:val="24"/>
          <w:lang w:eastAsia="ru-RU"/>
        </w:rPr>
      </w:pPr>
      <w:r w:rsidRPr="00C41724">
        <w:rPr>
          <w:b/>
          <w:sz w:val="24"/>
          <w:lang w:eastAsia="ru-RU"/>
        </w:rPr>
        <w:t xml:space="preserve"> 7. Фінансове забезпечення Програми підтримки державної політики </w:t>
      </w:r>
    </w:p>
    <w:p w:rsidR="004017E3" w:rsidRPr="00C41724" w:rsidRDefault="004017E3" w:rsidP="00B95CE4">
      <w:pPr>
        <w:spacing w:line="240" w:lineRule="auto"/>
        <w:jc w:val="center"/>
        <w:rPr>
          <w:b/>
          <w:sz w:val="24"/>
          <w:lang w:eastAsia="ru-RU"/>
        </w:rPr>
      </w:pPr>
      <w:r w:rsidRPr="00C41724">
        <w:rPr>
          <w:b/>
          <w:sz w:val="24"/>
          <w:lang w:eastAsia="ru-RU"/>
        </w:rPr>
        <w:t xml:space="preserve">національного спротиву </w:t>
      </w:r>
    </w:p>
    <w:p w:rsidR="004017E3" w:rsidRPr="00C41724" w:rsidRDefault="004017E3" w:rsidP="00B95CE4">
      <w:pPr>
        <w:spacing w:line="240" w:lineRule="auto"/>
        <w:jc w:val="center"/>
        <w:rPr>
          <w:b/>
          <w:bCs/>
          <w:sz w:val="24"/>
          <w:lang w:eastAsia="ru-RU"/>
        </w:rPr>
      </w:pPr>
      <w:r w:rsidRPr="00C41724">
        <w:rPr>
          <w:b/>
          <w:sz w:val="24"/>
          <w:lang w:eastAsia="ru-RU"/>
        </w:rPr>
        <w:t>на 2026 рік, прогноз на 2027-2028 роки</w:t>
      </w:r>
      <w:r w:rsidRPr="00C41724">
        <w:rPr>
          <w:b/>
          <w:bCs/>
          <w:sz w:val="24"/>
          <w:lang w:eastAsia="ru-RU"/>
        </w:rPr>
        <w:t xml:space="preserve">  </w:t>
      </w:r>
    </w:p>
    <w:p w:rsidR="004017E3" w:rsidRPr="00C41724" w:rsidRDefault="004017E3" w:rsidP="00B95CE4">
      <w:pPr>
        <w:spacing w:line="240" w:lineRule="auto"/>
        <w:jc w:val="center"/>
        <w:rPr>
          <w:b/>
          <w:bCs/>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4"/>
        <w:gridCol w:w="1494"/>
        <w:gridCol w:w="1805"/>
        <w:gridCol w:w="3149"/>
      </w:tblGrid>
      <w:tr w:rsidR="004017E3" w:rsidRPr="00C41724" w:rsidTr="004017E3">
        <w:tc>
          <w:tcPr>
            <w:tcW w:w="3685"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Очікуваний обсяг коштів, які пропонується залучити на виконання програми</w:t>
            </w:r>
          </w:p>
        </w:tc>
        <w:tc>
          <w:tcPr>
            <w:tcW w:w="1526"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2026 рік</w:t>
            </w:r>
          </w:p>
          <w:p w:rsidR="004017E3" w:rsidRPr="00C41724" w:rsidRDefault="004017E3" w:rsidP="00B95CE4">
            <w:pPr>
              <w:spacing w:line="240" w:lineRule="auto"/>
              <w:jc w:val="center"/>
              <w:rPr>
                <w:sz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sz w:val="24"/>
                <w:lang w:eastAsia="ru-RU"/>
              </w:rPr>
            </w:pPr>
            <w:r w:rsidRPr="00C41724">
              <w:rPr>
                <w:sz w:val="24"/>
                <w:lang w:eastAsia="ru-RU"/>
              </w:rPr>
              <w:t>2027-2028р.</w:t>
            </w:r>
          </w:p>
          <w:p w:rsidR="004017E3" w:rsidRPr="00C41724" w:rsidRDefault="004017E3" w:rsidP="00B95CE4">
            <w:pPr>
              <w:spacing w:line="240" w:lineRule="auto"/>
              <w:jc w:val="center"/>
              <w:rPr>
                <w:sz w:val="24"/>
                <w:lang w:eastAsia="ru-RU"/>
              </w:rPr>
            </w:pPr>
          </w:p>
          <w:p w:rsidR="004017E3" w:rsidRPr="00C41724" w:rsidRDefault="004017E3" w:rsidP="00B95CE4">
            <w:pPr>
              <w:spacing w:line="240" w:lineRule="auto"/>
              <w:jc w:val="center"/>
              <w:rPr>
                <w:sz w:val="24"/>
                <w:lang w:eastAsia="ru-RU"/>
              </w:rPr>
            </w:pPr>
          </w:p>
        </w:tc>
        <w:tc>
          <w:tcPr>
            <w:tcW w:w="3224"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 xml:space="preserve">Усього витрат на виконання </w:t>
            </w:r>
          </w:p>
          <w:p w:rsidR="004017E3" w:rsidRPr="00C41724" w:rsidRDefault="004017E3" w:rsidP="00B95CE4">
            <w:pPr>
              <w:spacing w:line="240" w:lineRule="auto"/>
              <w:jc w:val="center"/>
              <w:rPr>
                <w:sz w:val="24"/>
                <w:lang w:eastAsia="ru-RU"/>
              </w:rPr>
            </w:pPr>
            <w:r w:rsidRPr="00C41724">
              <w:rPr>
                <w:sz w:val="24"/>
                <w:lang w:eastAsia="ru-RU"/>
              </w:rPr>
              <w:t xml:space="preserve">програми </w:t>
            </w:r>
          </w:p>
        </w:tc>
      </w:tr>
      <w:tr w:rsidR="004017E3" w:rsidRPr="00C41724" w:rsidTr="004017E3">
        <w:tc>
          <w:tcPr>
            <w:tcW w:w="3685"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rPr>
                <w:sz w:val="24"/>
                <w:lang w:eastAsia="ru-RU"/>
              </w:rPr>
            </w:pPr>
            <w:r w:rsidRPr="00C41724">
              <w:rPr>
                <w:sz w:val="24"/>
                <w:lang w:eastAsia="ru-RU"/>
              </w:rPr>
              <w:t>Усього:</w:t>
            </w:r>
          </w:p>
        </w:tc>
        <w:tc>
          <w:tcPr>
            <w:tcW w:w="1526"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tabs>
                <w:tab w:val="center" w:pos="655"/>
              </w:tabs>
              <w:spacing w:line="240" w:lineRule="auto"/>
              <w:jc w:val="center"/>
              <w:rPr>
                <w:sz w:val="24"/>
                <w:lang w:eastAsia="ru-RU"/>
              </w:rPr>
            </w:pPr>
            <w:r w:rsidRPr="00C41724">
              <w:rPr>
                <w:sz w:val="24"/>
                <w:lang w:eastAsia="ru-RU"/>
              </w:rPr>
              <w:t>15 253 250</w:t>
            </w:r>
          </w:p>
        </w:tc>
        <w:tc>
          <w:tcPr>
            <w:tcW w:w="1843"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1 000 000</w:t>
            </w:r>
          </w:p>
        </w:tc>
        <w:tc>
          <w:tcPr>
            <w:tcW w:w="3224"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16 253 250</w:t>
            </w:r>
          </w:p>
        </w:tc>
      </w:tr>
      <w:tr w:rsidR="004017E3" w:rsidRPr="00C41724" w:rsidTr="004017E3">
        <w:tc>
          <w:tcPr>
            <w:tcW w:w="3685"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numPr>
                <w:ilvl w:val="0"/>
                <w:numId w:val="11"/>
              </w:numPr>
              <w:spacing w:line="240" w:lineRule="auto"/>
              <w:ind w:left="-142" w:hanging="38"/>
              <w:rPr>
                <w:sz w:val="24"/>
                <w:lang w:eastAsia="ru-RU"/>
              </w:rPr>
            </w:pPr>
            <w:r w:rsidRPr="00C41724">
              <w:rPr>
                <w:sz w:val="24"/>
                <w:lang w:eastAsia="ru-RU"/>
              </w:rPr>
              <w:t>- обласний бюджет</w:t>
            </w:r>
          </w:p>
        </w:tc>
        <w:tc>
          <w:tcPr>
            <w:tcW w:w="1526"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w:t>
            </w:r>
          </w:p>
        </w:tc>
        <w:tc>
          <w:tcPr>
            <w:tcW w:w="3224"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w:t>
            </w:r>
          </w:p>
        </w:tc>
      </w:tr>
      <w:tr w:rsidR="004017E3" w:rsidRPr="00C41724" w:rsidTr="004017E3">
        <w:tc>
          <w:tcPr>
            <w:tcW w:w="3685"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rPr>
                <w:sz w:val="24"/>
                <w:lang w:eastAsia="ru-RU"/>
              </w:rPr>
            </w:pPr>
            <w:r w:rsidRPr="00C41724">
              <w:rPr>
                <w:sz w:val="24"/>
                <w:lang w:eastAsia="ru-RU"/>
              </w:rPr>
              <w:t>- міський бюджет</w:t>
            </w:r>
          </w:p>
        </w:tc>
        <w:tc>
          <w:tcPr>
            <w:tcW w:w="1526"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15 253 250</w:t>
            </w:r>
          </w:p>
        </w:tc>
        <w:tc>
          <w:tcPr>
            <w:tcW w:w="1843"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w:t>
            </w:r>
          </w:p>
        </w:tc>
        <w:tc>
          <w:tcPr>
            <w:tcW w:w="3224"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15 253 250</w:t>
            </w:r>
          </w:p>
        </w:tc>
      </w:tr>
      <w:tr w:rsidR="004017E3" w:rsidRPr="00C41724" w:rsidTr="004017E3">
        <w:tc>
          <w:tcPr>
            <w:tcW w:w="3685"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rPr>
                <w:sz w:val="24"/>
                <w:lang w:eastAsia="ru-RU"/>
              </w:rPr>
            </w:pPr>
            <w:r w:rsidRPr="00C41724">
              <w:rPr>
                <w:sz w:val="24"/>
                <w:lang w:eastAsia="ru-RU"/>
              </w:rPr>
              <w:t xml:space="preserve">- інші кошти </w:t>
            </w:r>
          </w:p>
        </w:tc>
        <w:tc>
          <w:tcPr>
            <w:tcW w:w="1526"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1 000 000</w:t>
            </w:r>
          </w:p>
        </w:tc>
        <w:tc>
          <w:tcPr>
            <w:tcW w:w="3224"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rPr>
                <w:sz w:val="24"/>
                <w:lang w:eastAsia="ru-RU"/>
              </w:rPr>
            </w:pPr>
            <w:r w:rsidRPr="00C41724">
              <w:rPr>
                <w:sz w:val="24"/>
                <w:lang w:eastAsia="ru-RU"/>
              </w:rPr>
              <w:t>1 000 000</w:t>
            </w:r>
          </w:p>
        </w:tc>
      </w:tr>
    </w:tbl>
    <w:p w:rsidR="004017E3" w:rsidRPr="00C41724" w:rsidRDefault="004017E3" w:rsidP="00B95CE4">
      <w:pPr>
        <w:spacing w:line="240" w:lineRule="auto"/>
        <w:rPr>
          <w:b/>
          <w:i/>
          <w:sz w:val="26"/>
          <w:szCs w:val="26"/>
          <w:lang w:eastAsia="ru-RU"/>
        </w:rPr>
      </w:pPr>
    </w:p>
    <w:p w:rsidR="004017E3" w:rsidRPr="00C41724" w:rsidRDefault="004017E3" w:rsidP="00B95CE4">
      <w:pPr>
        <w:spacing w:line="240" w:lineRule="auto"/>
        <w:rPr>
          <w:b/>
          <w:sz w:val="24"/>
          <w:lang w:eastAsia="ru-RU"/>
        </w:rPr>
        <w:sectPr w:rsidR="004017E3" w:rsidRPr="00C41724">
          <w:pgSz w:w="11906" w:h="16838"/>
          <w:pgMar w:top="567" w:right="851" w:bottom="426" w:left="993" w:header="720" w:footer="720" w:gutter="0"/>
          <w:cols w:space="720"/>
        </w:sectPr>
      </w:pPr>
      <w:r w:rsidRPr="00C41724">
        <w:rPr>
          <w:b/>
          <w:sz w:val="24"/>
          <w:lang w:eastAsia="en-US"/>
        </w:rPr>
        <w:t>МІСЬКИЙ ГОЛОВА                                                                                              Ярина ЯЦЕНКО</w:t>
      </w:r>
    </w:p>
    <w:p w:rsidR="004017E3" w:rsidRPr="00C41724" w:rsidRDefault="004017E3" w:rsidP="00B95CE4">
      <w:pPr>
        <w:spacing w:line="240" w:lineRule="auto"/>
        <w:jc w:val="center"/>
        <w:outlineLvl w:val="0"/>
        <w:rPr>
          <w:b/>
          <w:sz w:val="24"/>
          <w:lang w:eastAsia="ru-RU"/>
        </w:rPr>
      </w:pPr>
      <w:r w:rsidRPr="00C41724">
        <w:rPr>
          <w:b/>
          <w:sz w:val="24"/>
          <w:lang w:eastAsia="ru-RU"/>
        </w:rPr>
        <w:lastRenderedPageBreak/>
        <w:t xml:space="preserve">Перелік </w:t>
      </w:r>
    </w:p>
    <w:p w:rsidR="004017E3" w:rsidRPr="00C41724" w:rsidRDefault="004017E3" w:rsidP="00B95CE4">
      <w:pPr>
        <w:spacing w:line="240" w:lineRule="auto"/>
        <w:jc w:val="center"/>
        <w:rPr>
          <w:b/>
          <w:sz w:val="24"/>
          <w:lang w:eastAsia="ru-RU"/>
        </w:rPr>
      </w:pPr>
      <w:r w:rsidRPr="00C41724">
        <w:rPr>
          <w:b/>
          <w:sz w:val="24"/>
          <w:lang w:eastAsia="ru-RU"/>
        </w:rPr>
        <w:t xml:space="preserve">обсягів та джерел фінансування, передбачених Програмою підтримки державної політики національного спротиву – </w:t>
      </w:r>
    </w:p>
    <w:p w:rsidR="004017E3" w:rsidRPr="00C41724" w:rsidRDefault="004017E3" w:rsidP="00B95CE4">
      <w:pPr>
        <w:spacing w:line="240" w:lineRule="auto"/>
        <w:jc w:val="center"/>
        <w:rPr>
          <w:b/>
          <w:bCs/>
          <w:sz w:val="24"/>
          <w:lang w:eastAsia="ru-RU"/>
        </w:rPr>
      </w:pPr>
      <w:r w:rsidRPr="00C41724">
        <w:rPr>
          <w:sz w:val="24"/>
          <w:lang w:eastAsia="ru-RU"/>
        </w:rPr>
        <w:t xml:space="preserve"> </w:t>
      </w:r>
      <w:r w:rsidRPr="00C41724">
        <w:rPr>
          <w:b/>
          <w:sz w:val="24"/>
          <w:lang w:eastAsia="ru-RU"/>
        </w:rPr>
        <w:t>додаткового фінансування інших  військових формувань України, на 2026 рік ,прогноз на 2027-2028 роки.</w:t>
      </w:r>
    </w:p>
    <w:p w:rsidR="004017E3" w:rsidRPr="00C41724" w:rsidRDefault="004017E3" w:rsidP="00B95CE4">
      <w:pPr>
        <w:spacing w:line="240" w:lineRule="auto"/>
        <w:jc w:val="center"/>
        <w:outlineLvl w:val="0"/>
        <w:rPr>
          <w:b/>
          <w:sz w:val="24"/>
          <w:lang w:eastAsia="ru-RU"/>
        </w:rPr>
      </w:pPr>
    </w:p>
    <w:p w:rsidR="004017E3" w:rsidRPr="00C41724" w:rsidRDefault="004017E3" w:rsidP="00B95CE4">
      <w:pPr>
        <w:spacing w:line="240" w:lineRule="auto"/>
        <w:jc w:val="center"/>
        <w:outlineLvl w:val="0"/>
        <w:rPr>
          <w:b/>
          <w:sz w:val="24"/>
          <w:lang w:eastAsia="ru-RU"/>
        </w:rPr>
      </w:pPr>
    </w:p>
    <w:tbl>
      <w:tblPr>
        <w:tblW w:w="16104"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2127"/>
        <w:gridCol w:w="4394"/>
        <w:gridCol w:w="2410"/>
        <w:gridCol w:w="1275"/>
        <w:gridCol w:w="1134"/>
        <w:gridCol w:w="1418"/>
        <w:gridCol w:w="2835"/>
      </w:tblGrid>
      <w:tr w:rsidR="004017E3" w:rsidRPr="00C41724" w:rsidTr="004017E3">
        <w:trPr>
          <w:trHeight w:val="450"/>
        </w:trPr>
        <w:tc>
          <w:tcPr>
            <w:tcW w:w="511" w:type="dxa"/>
            <w:vMerge w:val="restart"/>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 п/п</w:t>
            </w:r>
          </w:p>
        </w:tc>
        <w:tc>
          <w:tcPr>
            <w:tcW w:w="2127" w:type="dxa"/>
            <w:vMerge w:val="restart"/>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Назва завдань</w:t>
            </w:r>
          </w:p>
        </w:tc>
        <w:tc>
          <w:tcPr>
            <w:tcW w:w="4394" w:type="dxa"/>
            <w:vMerge w:val="restart"/>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Перелік заходів завдання</w:t>
            </w:r>
          </w:p>
        </w:tc>
        <w:tc>
          <w:tcPr>
            <w:tcW w:w="2410" w:type="dxa"/>
            <w:vMerge w:val="restart"/>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Покази виконання заходу</w:t>
            </w:r>
          </w:p>
        </w:tc>
        <w:tc>
          <w:tcPr>
            <w:tcW w:w="1275" w:type="dxa"/>
            <w:vMerge w:val="restart"/>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Виконавець завдань</w:t>
            </w:r>
          </w:p>
        </w:tc>
        <w:tc>
          <w:tcPr>
            <w:tcW w:w="2552" w:type="dxa"/>
            <w:gridSpan w:val="2"/>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Фінансування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Очікуваний результат</w:t>
            </w:r>
          </w:p>
        </w:tc>
      </w:tr>
      <w:tr w:rsidR="004017E3" w:rsidRPr="00C41724" w:rsidTr="004017E3">
        <w:trPr>
          <w:trHeight w:val="394"/>
        </w:trPr>
        <w:tc>
          <w:tcPr>
            <w:tcW w:w="511" w:type="dxa"/>
            <w:vMerge/>
            <w:tcBorders>
              <w:top w:val="single" w:sz="4" w:space="0" w:color="auto"/>
              <w:left w:val="single" w:sz="4" w:space="0" w:color="auto"/>
              <w:bottom w:val="single" w:sz="4" w:space="0" w:color="auto"/>
              <w:right w:val="single" w:sz="4" w:space="0" w:color="auto"/>
            </w:tcBorders>
            <w:vAlign w:val="center"/>
            <w:hideMark/>
          </w:tcPr>
          <w:p w:rsidR="004017E3" w:rsidRPr="00C41724" w:rsidRDefault="004017E3" w:rsidP="00B95CE4">
            <w:pPr>
              <w:spacing w:line="240" w:lineRule="auto"/>
              <w:rPr>
                <w:b/>
                <w:sz w:val="20"/>
                <w:szCs w:val="20"/>
                <w:lang w:eastAsia="ru-RU"/>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017E3" w:rsidRPr="00C41724" w:rsidRDefault="004017E3" w:rsidP="00B95CE4">
            <w:pPr>
              <w:spacing w:line="240" w:lineRule="auto"/>
              <w:rPr>
                <w:b/>
                <w:sz w:val="20"/>
                <w:szCs w:val="20"/>
                <w:lang w:eastAsia="ru-RU"/>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4017E3" w:rsidRPr="00C41724" w:rsidRDefault="004017E3" w:rsidP="00B95CE4">
            <w:pPr>
              <w:spacing w:line="240" w:lineRule="auto"/>
              <w:rPr>
                <w:b/>
                <w:sz w:val="20"/>
                <w:szCs w:val="20"/>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4017E3" w:rsidRPr="00C41724" w:rsidRDefault="004017E3" w:rsidP="00B95CE4">
            <w:pPr>
              <w:spacing w:line="240" w:lineRule="auto"/>
              <w:rPr>
                <w:b/>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4017E3" w:rsidRPr="00C41724" w:rsidRDefault="004017E3" w:rsidP="00B95CE4">
            <w:pPr>
              <w:spacing w:line="240" w:lineRule="auto"/>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Джерела</w:t>
            </w:r>
          </w:p>
        </w:tc>
        <w:tc>
          <w:tcPr>
            <w:tcW w:w="1418"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Обсяги,  грн</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4017E3" w:rsidRPr="00C41724" w:rsidRDefault="004017E3" w:rsidP="00B95CE4">
            <w:pPr>
              <w:spacing w:line="240" w:lineRule="auto"/>
              <w:rPr>
                <w:b/>
                <w:sz w:val="20"/>
                <w:szCs w:val="20"/>
                <w:lang w:eastAsia="ru-RU"/>
              </w:rPr>
            </w:pPr>
          </w:p>
        </w:tc>
      </w:tr>
      <w:tr w:rsidR="004017E3" w:rsidRPr="00C41724" w:rsidTr="004017E3">
        <w:trPr>
          <w:trHeight w:val="267"/>
        </w:trPr>
        <w:tc>
          <w:tcPr>
            <w:tcW w:w="16104" w:type="dxa"/>
            <w:gridSpan w:val="8"/>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2026 рік</w:t>
            </w:r>
          </w:p>
        </w:tc>
      </w:tr>
      <w:tr w:rsidR="004017E3" w:rsidRPr="00C41724" w:rsidTr="004017E3">
        <w:trPr>
          <w:trHeight w:val="2000"/>
        </w:trPr>
        <w:tc>
          <w:tcPr>
            <w:tcW w:w="511" w:type="dxa"/>
            <w:vMerge w:val="restart"/>
            <w:tcBorders>
              <w:top w:val="single" w:sz="4" w:space="0" w:color="auto"/>
              <w:left w:val="single" w:sz="4" w:space="0" w:color="auto"/>
              <w:right w:val="single" w:sz="4" w:space="0" w:color="auto"/>
            </w:tcBorders>
            <w:hideMark/>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1.</w:t>
            </w:r>
          </w:p>
        </w:tc>
        <w:tc>
          <w:tcPr>
            <w:tcW w:w="2127" w:type="dxa"/>
            <w:vMerge w:val="restart"/>
            <w:tcBorders>
              <w:top w:val="single" w:sz="4" w:space="0" w:color="auto"/>
              <w:left w:val="single" w:sz="4" w:space="0" w:color="auto"/>
              <w:right w:val="single" w:sz="4" w:space="0" w:color="auto"/>
            </w:tcBorders>
          </w:tcPr>
          <w:p w:rsidR="004017E3" w:rsidRPr="00C41724" w:rsidRDefault="004017E3" w:rsidP="00B95CE4">
            <w:pPr>
              <w:spacing w:line="240" w:lineRule="auto"/>
              <w:outlineLvl w:val="0"/>
              <w:rPr>
                <w:sz w:val="24"/>
                <w:lang w:eastAsia="ru-RU"/>
              </w:rPr>
            </w:pPr>
            <w:r w:rsidRPr="00C41724">
              <w:rPr>
                <w:b/>
                <w:sz w:val="22"/>
                <w:szCs w:val="22"/>
                <w:lang w:eastAsia="ru-RU"/>
              </w:rPr>
              <w:t>Завдання №1</w:t>
            </w:r>
          </w:p>
          <w:p w:rsidR="004017E3" w:rsidRPr="00C41724" w:rsidRDefault="004017E3" w:rsidP="009A4852">
            <w:pPr>
              <w:spacing w:line="240" w:lineRule="auto"/>
              <w:ind w:right="91"/>
              <w:jc w:val="both"/>
              <w:rPr>
                <w:sz w:val="20"/>
                <w:szCs w:val="20"/>
                <w:lang w:eastAsia="ru-RU"/>
              </w:rPr>
            </w:pPr>
            <w:r w:rsidRPr="00C41724">
              <w:rPr>
                <w:sz w:val="20"/>
                <w:szCs w:val="20"/>
                <w:lang w:eastAsia="ru-RU"/>
              </w:rPr>
              <w:t xml:space="preserve">Забезпечення </w:t>
            </w: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p>
          <w:p w:rsidR="004017E3" w:rsidRPr="00C41724" w:rsidRDefault="004017E3" w:rsidP="00B95CE4">
            <w:pPr>
              <w:spacing w:line="240" w:lineRule="auto"/>
              <w:outlineLvl w:val="0"/>
              <w:rPr>
                <w:sz w:val="20"/>
                <w:szCs w:val="20"/>
                <w:lang w:eastAsia="ru-RU"/>
              </w:rPr>
            </w:pPr>
            <w:r w:rsidRPr="00C41724">
              <w:rPr>
                <w:sz w:val="20"/>
                <w:szCs w:val="20"/>
                <w:lang w:eastAsia="ru-RU"/>
              </w:rPr>
              <w:t>Виконавчий комітет</w:t>
            </w:r>
          </w:p>
          <w:p w:rsidR="004017E3" w:rsidRPr="00C41724" w:rsidRDefault="004017E3" w:rsidP="00B95CE4">
            <w:pPr>
              <w:spacing w:line="240" w:lineRule="auto"/>
              <w:jc w:val="center"/>
              <w:outlineLvl w:val="0"/>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p>
          <w:p w:rsidR="004017E3" w:rsidRPr="00C41724" w:rsidRDefault="004017E3" w:rsidP="00B95CE4">
            <w:pPr>
              <w:spacing w:line="240" w:lineRule="auto"/>
              <w:outlineLvl w:val="0"/>
              <w:rPr>
                <w:sz w:val="20"/>
                <w:szCs w:val="20"/>
                <w:lang w:eastAsia="ru-RU"/>
              </w:rPr>
            </w:pPr>
            <w:r w:rsidRPr="00C41724">
              <w:rPr>
                <w:sz w:val="20"/>
                <w:szCs w:val="20"/>
                <w:lang w:eastAsia="ru-RU"/>
              </w:rPr>
              <w:t>Міський бюджет</w:t>
            </w:r>
          </w:p>
          <w:p w:rsidR="004017E3" w:rsidRPr="00C41724" w:rsidRDefault="004017E3" w:rsidP="00B95CE4">
            <w:pPr>
              <w:spacing w:line="240" w:lineRule="auto"/>
              <w:jc w:val="center"/>
              <w:outlineLvl w:val="0"/>
              <w:rPr>
                <w:b/>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outlineLvl w:val="0"/>
              <w:rPr>
                <w:sz w:val="24"/>
                <w:lang w:eastAsia="ru-RU"/>
              </w:rPr>
            </w:pPr>
          </w:p>
          <w:p w:rsidR="004017E3" w:rsidRPr="00C41724" w:rsidRDefault="004017E3" w:rsidP="00B95CE4">
            <w:pPr>
              <w:spacing w:line="240" w:lineRule="auto"/>
              <w:jc w:val="center"/>
              <w:outlineLvl w:val="0"/>
              <w:rPr>
                <w:b/>
                <w:sz w:val="24"/>
                <w:lang w:eastAsia="ru-RU"/>
              </w:rPr>
            </w:pPr>
            <w:r w:rsidRPr="00C41724">
              <w:rPr>
                <w:b/>
                <w:sz w:val="22"/>
                <w:szCs w:val="22"/>
                <w:lang w:eastAsia="ru-RU"/>
              </w:rPr>
              <w:t>200 000</w:t>
            </w:r>
          </w:p>
          <w:p w:rsidR="004017E3" w:rsidRPr="00C41724" w:rsidRDefault="004017E3" w:rsidP="00B95CE4">
            <w:pPr>
              <w:spacing w:line="240" w:lineRule="auto"/>
              <w:jc w:val="center"/>
              <w:outlineLvl w:val="0"/>
              <w:rPr>
                <w:sz w:val="24"/>
                <w:lang w:eastAsia="ru-RU"/>
              </w:rPr>
            </w:pPr>
          </w:p>
          <w:p w:rsidR="004017E3" w:rsidRPr="00C41724" w:rsidRDefault="004017E3" w:rsidP="00B95CE4">
            <w:pPr>
              <w:spacing w:line="240" w:lineRule="auto"/>
              <w:jc w:val="center"/>
              <w:outlineLvl w:val="0"/>
              <w:rPr>
                <w:sz w:val="24"/>
                <w:lang w:eastAsia="ru-RU"/>
              </w:rPr>
            </w:pPr>
          </w:p>
          <w:p w:rsidR="004017E3" w:rsidRPr="00C41724" w:rsidRDefault="004017E3" w:rsidP="00B95CE4">
            <w:pPr>
              <w:spacing w:line="240" w:lineRule="auto"/>
              <w:jc w:val="center"/>
              <w:outlineLvl w:val="0"/>
              <w:rPr>
                <w:sz w:val="24"/>
                <w:lang w:eastAsia="ru-RU"/>
              </w:rPr>
            </w:pPr>
          </w:p>
          <w:p w:rsidR="004017E3" w:rsidRPr="00C41724" w:rsidRDefault="004017E3" w:rsidP="00B95CE4">
            <w:pPr>
              <w:spacing w:line="240" w:lineRule="auto"/>
              <w:jc w:val="center"/>
              <w:outlineLvl w:val="0"/>
              <w:rPr>
                <w:sz w:val="24"/>
                <w:lang w:eastAsia="ru-RU"/>
              </w:rPr>
            </w:pPr>
          </w:p>
          <w:p w:rsidR="004017E3" w:rsidRPr="00C41724" w:rsidRDefault="004017E3" w:rsidP="00B95CE4">
            <w:pPr>
              <w:spacing w:line="240" w:lineRule="auto"/>
              <w:outlineLvl w:val="0"/>
              <w:rPr>
                <w:sz w:val="24"/>
                <w:lang w:eastAsia="ru-RU"/>
              </w:rPr>
            </w:pPr>
          </w:p>
        </w:tc>
        <w:tc>
          <w:tcPr>
            <w:tcW w:w="2835" w:type="dxa"/>
            <w:vMerge w:val="restart"/>
            <w:tcBorders>
              <w:top w:val="single" w:sz="4" w:space="0" w:color="auto"/>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914"/>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r w:rsidRPr="00C41724">
              <w:rPr>
                <w:sz w:val="20"/>
                <w:szCs w:val="20"/>
                <w:lang w:eastAsia="ru-RU"/>
              </w:rPr>
              <w:t>Виконавчий комітет</w:t>
            </w:r>
          </w:p>
          <w:p w:rsidR="004017E3" w:rsidRPr="00C41724" w:rsidRDefault="004017E3" w:rsidP="00B95CE4">
            <w:pPr>
              <w:spacing w:line="240" w:lineRule="auto"/>
              <w:jc w:val="center"/>
              <w:outlineLvl w:val="0"/>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r w:rsidRPr="00C41724">
              <w:rPr>
                <w:sz w:val="20"/>
                <w:szCs w:val="20"/>
                <w:lang w:eastAsia="ru-RU"/>
              </w:rPr>
              <w:t>Міський бюджет</w:t>
            </w:r>
          </w:p>
          <w:p w:rsidR="004017E3" w:rsidRPr="00C41724" w:rsidRDefault="004017E3" w:rsidP="00B95CE4">
            <w:pPr>
              <w:spacing w:line="240" w:lineRule="auto"/>
              <w:jc w:val="center"/>
              <w:outlineLvl w:val="0"/>
              <w:rPr>
                <w:b/>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b/>
                <w:sz w:val="24"/>
                <w:lang w:eastAsia="ru-RU"/>
              </w:rPr>
            </w:pPr>
            <w:r w:rsidRPr="00C41724">
              <w:rPr>
                <w:b/>
                <w:sz w:val="22"/>
                <w:szCs w:val="22"/>
                <w:lang w:eastAsia="ru-RU"/>
              </w:rPr>
              <w:t xml:space="preserve">    200 000</w:t>
            </w:r>
          </w:p>
          <w:p w:rsidR="004017E3" w:rsidRPr="00C41724" w:rsidRDefault="004017E3" w:rsidP="00B95CE4">
            <w:pPr>
              <w:spacing w:line="240" w:lineRule="auto"/>
              <w:jc w:val="center"/>
              <w:outlineLvl w:val="0"/>
              <w:rPr>
                <w:sz w:val="24"/>
                <w:lang w:eastAsia="ru-RU"/>
              </w:rPr>
            </w:pPr>
          </w:p>
          <w:p w:rsidR="004017E3" w:rsidRPr="00C41724" w:rsidRDefault="004017E3" w:rsidP="00B95CE4">
            <w:pPr>
              <w:spacing w:line="240" w:lineRule="auto"/>
              <w:outlineLvl w:val="0"/>
              <w:rPr>
                <w:sz w:val="24"/>
                <w:lang w:eastAsia="ru-RU"/>
              </w:rPr>
            </w:pP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574"/>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r w:rsidRPr="00C41724">
              <w:rPr>
                <w:sz w:val="20"/>
                <w:szCs w:val="20"/>
                <w:lang w:eastAsia="ru-RU"/>
              </w:rPr>
              <w:t>Виконавчий комітет</w:t>
            </w:r>
          </w:p>
          <w:p w:rsidR="004017E3" w:rsidRPr="00C41724" w:rsidRDefault="004017E3" w:rsidP="00B95CE4">
            <w:pPr>
              <w:spacing w:line="240" w:lineRule="auto"/>
              <w:jc w:val="center"/>
              <w:outlineLvl w:val="0"/>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r w:rsidRPr="00C41724">
              <w:rPr>
                <w:sz w:val="20"/>
                <w:szCs w:val="20"/>
                <w:lang w:eastAsia="ru-RU"/>
              </w:rPr>
              <w:t>Міський бюджет</w:t>
            </w:r>
          </w:p>
          <w:p w:rsidR="004017E3" w:rsidRPr="00C41724" w:rsidRDefault="004017E3" w:rsidP="00B95CE4">
            <w:pPr>
              <w:spacing w:line="240" w:lineRule="auto"/>
              <w:jc w:val="center"/>
              <w:outlineLvl w:val="0"/>
              <w:rPr>
                <w:b/>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outlineLvl w:val="0"/>
              <w:rPr>
                <w:b/>
                <w:sz w:val="24"/>
                <w:lang w:eastAsia="ru-RU"/>
              </w:rPr>
            </w:pPr>
            <w:r w:rsidRPr="00C41724">
              <w:rPr>
                <w:b/>
                <w:sz w:val="22"/>
                <w:szCs w:val="22"/>
                <w:lang w:eastAsia="ru-RU"/>
              </w:rPr>
              <w:t>600 000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215"/>
        </w:trPr>
        <w:tc>
          <w:tcPr>
            <w:tcW w:w="511" w:type="dxa"/>
            <w:vMerge/>
            <w:tcBorders>
              <w:left w:val="single" w:sz="4" w:space="0" w:color="auto"/>
              <w:bottom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606"/>
        </w:trPr>
        <w:tc>
          <w:tcPr>
            <w:tcW w:w="511" w:type="dxa"/>
            <w:vMerge w:val="restart"/>
            <w:tcBorders>
              <w:left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350 000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249"/>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left" w:pos="888"/>
              </w:tabs>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500 000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02"/>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400 000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900"/>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400 000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392"/>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112"/>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200 000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792"/>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550 000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655"/>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400 000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66"/>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36"/>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60"/>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220"/>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28"/>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500 000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92"/>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500 000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76"/>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32"/>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274 000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42"/>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05"/>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400 000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65"/>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14"/>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58"/>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200 000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58"/>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500 000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58"/>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500 000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58"/>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200 000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54"/>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400 000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90"/>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200 000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37"/>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left" w:pos="2856"/>
              </w:tabs>
              <w:spacing w:line="240" w:lineRule="auto"/>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150 000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63"/>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left" w:pos="2856"/>
              </w:tabs>
              <w:spacing w:line="240" w:lineRule="auto"/>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236"/>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ind w:right="91"/>
              <w:jc w:val="both"/>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828"/>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330 250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176"/>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549"/>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200 000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252"/>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200 000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1980"/>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835"/>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200 000</w:t>
            </w:r>
          </w:p>
        </w:tc>
        <w:tc>
          <w:tcPr>
            <w:tcW w:w="2835" w:type="dxa"/>
            <w:vMerge/>
            <w:tcBorders>
              <w:left w:val="single" w:sz="4" w:space="0" w:color="auto"/>
              <w:bottom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396"/>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250 000</w:t>
            </w:r>
          </w:p>
        </w:tc>
        <w:tc>
          <w:tcPr>
            <w:tcW w:w="2835" w:type="dxa"/>
            <w:vMerge w:val="restart"/>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240"/>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500 000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204"/>
        </w:trPr>
        <w:tc>
          <w:tcPr>
            <w:tcW w:w="511" w:type="dxa"/>
            <w:vMerge/>
            <w:tcBorders>
              <w:left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rPr>
                <w:b/>
                <w:sz w:val="20"/>
                <w:szCs w:val="20"/>
                <w:lang w:eastAsia="ru-RU"/>
              </w:rPr>
            </w:pPr>
            <w:r w:rsidRPr="00C41724">
              <w:rPr>
                <w:b/>
                <w:sz w:val="20"/>
                <w:szCs w:val="20"/>
                <w:lang w:eastAsia="ru-RU"/>
              </w:rPr>
              <w:t>500 000</w:t>
            </w:r>
          </w:p>
        </w:tc>
        <w:tc>
          <w:tcPr>
            <w:tcW w:w="2835" w:type="dxa"/>
            <w:vMerge/>
            <w:tcBorders>
              <w:left w:val="single" w:sz="4" w:space="0" w:color="auto"/>
              <w:bottom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B92271">
        <w:trPr>
          <w:trHeight w:val="1091"/>
        </w:trPr>
        <w:tc>
          <w:tcPr>
            <w:tcW w:w="511" w:type="dxa"/>
            <w:vMerge w:val="restart"/>
            <w:tcBorders>
              <w:left w:val="single" w:sz="4" w:space="0" w:color="auto"/>
              <w:right w:val="single" w:sz="4" w:space="0" w:color="auto"/>
            </w:tcBorders>
          </w:tcPr>
          <w:p w:rsidR="004017E3" w:rsidRPr="00C41724" w:rsidRDefault="004017E3" w:rsidP="00B95CE4">
            <w:pPr>
              <w:spacing w:line="240" w:lineRule="auto"/>
              <w:rPr>
                <w:sz w:val="24"/>
                <w:lang w:eastAsia="ru-RU"/>
              </w:rPr>
            </w:pPr>
          </w:p>
        </w:tc>
        <w:tc>
          <w:tcPr>
            <w:tcW w:w="2127" w:type="dxa"/>
            <w:vMerge w:val="restart"/>
            <w:tcBorders>
              <w:left w:val="single" w:sz="4" w:space="0" w:color="auto"/>
              <w:right w:val="single" w:sz="4" w:space="0" w:color="auto"/>
            </w:tcBorders>
          </w:tcPr>
          <w:p w:rsidR="004017E3" w:rsidRPr="00C41724" w:rsidRDefault="004017E3" w:rsidP="00B95CE4">
            <w:pPr>
              <w:spacing w:line="240" w:lineRule="auto"/>
              <w:rPr>
                <w:b/>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375 000</w:t>
            </w:r>
          </w:p>
        </w:tc>
        <w:tc>
          <w:tcPr>
            <w:tcW w:w="2835" w:type="dxa"/>
            <w:vMerge w:val="restart"/>
            <w:tcBorders>
              <w:top w:val="single" w:sz="4" w:space="0" w:color="auto"/>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564"/>
        </w:trPr>
        <w:tc>
          <w:tcPr>
            <w:tcW w:w="511" w:type="dxa"/>
            <w:vMerge/>
            <w:tcBorders>
              <w:left w:val="single" w:sz="4" w:space="0" w:color="auto"/>
              <w:right w:val="single" w:sz="4" w:space="0" w:color="auto"/>
            </w:tcBorders>
          </w:tcPr>
          <w:p w:rsidR="004017E3" w:rsidRPr="00C41724" w:rsidRDefault="004017E3" w:rsidP="00B95CE4">
            <w:pPr>
              <w:spacing w:line="240" w:lineRule="auto"/>
              <w:rPr>
                <w:sz w:val="24"/>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rPr>
                <w:b/>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175 000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504"/>
        </w:trPr>
        <w:tc>
          <w:tcPr>
            <w:tcW w:w="511" w:type="dxa"/>
            <w:vMerge/>
            <w:tcBorders>
              <w:left w:val="single" w:sz="4" w:space="0" w:color="auto"/>
              <w:right w:val="single" w:sz="4" w:space="0" w:color="auto"/>
            </w:tcBorders>
          </w:tcPr>
          <w:p w:rsidR="004017E3" w:rsidRPr="00C41724" w:rsidRDefault="004017E3" w:rsidP="00B95CE4">
            <w:pPr>
              <w:spacing w:line="240" w:lineRule="auto"/>
              <w:rPr>
                <w:sz w:val="24"/>
                <w:lang w:eastAsia="ru-RU"/>
              </w:rPr>
            </w:pPr>
          </w:p>
        </w:tc>
        <w:tc>
          <w:tcPr>
            <w:tcW w:w="2127" w:type="dxa"/>
            <w:vMerge/>
            <w:tcBorders>
              <w:left w:val="single" w:sz="4" w:space="0" w:color="auto"/>
              <w:right w:val="single" w:sz="4" w:space="0" w:color="auto"/>
            </w:tcBorders>
          </w:tcPr>
          <w:p w:rsidR="004017E3" w:rsidRPr="00C41724" w:rsidRDefault="004017E3" w:rsidP="00B95CE4">
            <w:pPr>
              <w:spacing w:line="240" w:lineRule="auto"/>
              <w:rPr>
                <w:b/>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both"/>
              <w:rPr>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300 000</w:t>
            </w:r>
          </w:p>
        </w:tc>
        <w:tc>
          <w:tcPr>
            <w:tcW w:w="2835" w:type="dxa"/>
            <w:vMerge/>
            <w:tcBorders>
              <w:left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420"/>
        </w:trPr>
        <w:tc>
          <w:tcPr>
            <w:tcW w:w="511" w:type="dxa"/>
            <w:vMerge/>
            <w:tcBorders>
              <w:left w:val="single" w:sz="4" w:space="0" w:color="auto"/>
              <w:bottom w:val="single" w:sz="4" w:space="0" w:color="auto"/>
              <w:right w:val="single" w:sz="4" w:space="0" w:color="auto"/>
            </w:tcBorders>
          </w:tcPr>
          <w:p w:rsidR="004017E3" w:rsidRPr="00C41724" w:rsidRDefault="004017E3" w:rsidP="00B95CE4">
            <w:pPr>
              <w:spacing w:line="240" w:lineRule="auto"/>
              <w:rPr>
                <w:sz w:val="24"/>
                <w:lang w:eastAsia="ru-RU"/>
              </w:rPr>
            </w:pPr>
          </w:p>
        </w:tc>
        <w:tc>
          <w:tcPr>
            <w:tcW w:w="2127" w:type="dxa"/>
            <w:vMerge/>
            <w:tcBorders>
              <w:left w:val="single" w:sz="4" w:space="0" w:color="auto"/>
              <w:bottom w:val="single" w:sz="4" w:space="0" w:color="auto"/>
              <w:right w:val="single" w:sz="4" w:space="0" w:color="auto"/>
            </w:tcBorders>
          </w:tcPr>
          <w:p w:rsidR="004017E3" w:rsidRPr="00C41724" w:rsidRDefault="004017E3" w:rsidP="00B95CE4">
            <w:pPr>
              <w:spacing w:line="240" w:lineRule="auto"/>
              <w:rPr>
                <w:b/>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300 000</w:t>
            </w:r>
          </w:p>
        </w:tc>
        <w:tc>
          <w:tcPr>
            <w:tcW w:w="2835" w:type="dxa"/>
            <w:vMerge/>
            <w:tcBorders>
              <w:left w:val="single" w:sz="4" w:space="0" w:color="auto"/>
              <w:bottom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2E64DF">
        <w:trPr>
          <w:trHeight w:val="1978"/>
        </w:trPr>
        <w:tc>
          <w:tcPr>
            <w:tcW w:w="511" w:type="dxa"/>
            <w:tcBorders>
              <w:left w:val="single" w:sz="4" w:space="0" w:color="auto"/>
              <w:bottom w:val="single" w:sz="4" w:space="0" w:color="auto"/>
              <w:right w:val="single" w:sz="4" w:space="0" w:color="auto"/>
            </w:tcBorders>
          </w:tcPr>
          <w:p w:rsidR="004017E3" w:rsidRPr="00C41724" w:rsidRDefault="004017E3" w:rsidP="00B95CE4">
            <w:pPr>
              <w:spacing w:line="240" w:lineRule="auto"/>
              <w:rPr>
                <w:sz w:val="24"/>
                <w:lang w:eastAsia="ru-RU"/>
              </w:rPr>
            </w:pPr>
            <w:r w:rsidRPr="00C41724">
              <w:rPr>
                <w:sz w:val="24"/>
                <w:lang w:eastAsia="ru-RU"/>
              </w:rPr>
              <w:t>2.</w:t>
            </w:r>
          </w:p>
        </w:tc>
        <w:tc>
          <w:tcPr>
            <w:tcW w:w="2127" w:type="dxa"/>
            <w:tcBorders>
              <w:left w:val="single" w:sz="4" w:space="0" w:color="auto"/>
              <w:bottom w:val="single" w:sz="4" w:space="0" w:color="auto"/>
              <w:right w:val="single" w:sz="4" w:space="0" w:color="auto"/>
            </w:tcBorders>
          </w:tcPr>
          <w:p w:rsidR="004017E3" w:rsidRPr="00C41724" w:rsidRDefault="004017E3" w:rsidP="009A4852">
            <w:pPr>
              <w:spacing w:line="240" w:lineRule="auto"/>
              <w:rPr>
                <w:sz w:val="20"/>
                <w:szCs w:val="20"/>
                <w:lang w:eastAsia="ru-RU"/>
              </w:rPr>
            </w:pPr>
            <w:r w:rsidRPr="00C41724">
              <w:rPr>
                <w:b/>
                <w:sz w:val="20"/>
                <w:szCs w:val="20"/>
                <w:lang w:eastAsia="ru-RU"/>
              </w:rPr>
              <w:t>Завдання №2</w:t>
            </w:r>
            <w:r w:rsidRPr="00C41724">
              <w:rPr>
                <w:sz w:val="20"/>
                <w:szCs w:val="20"/>
                <w:lang w:eastAsia="ru-RU"/>
              </w:rPr>
              <w:t xml:space="preserve"> </w:t>
            </w: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rPr>
                <w:sz w:val="20"/>
                <w:szCs w:val="20"/>
                <w:lang w:eastAsia="ru-RU"/>
              </w:rPr>
            </w:pPr>
            <w:r w:rsidRPr="00C41724">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outlineLvl w:val="0"/>
              <w:rPr>
                <w:b/>
                <w:sz w:val="20"/>
                <w:szCs w:val="20"/>
                <w:lang w:eastAsia="ru-RU"/>
              </w:rPr>
            </w:pPr>
            <w:r w:rsidRPr="00C41724">
              <w:rPr>
                <w:b/>
                <w:sz w:val="20"/>
                <w:szCs w:val="20"/>
                <w:lang w:eastAsia="ru-RU"/>
              </w:rPr>
              <w:t>99 000</w:t>
            </w:r>
          </w:p>
        </w:tc>
        <w:tc>
          <w:tcPr>
            <w:tcW w:w="283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both"/>
              <w:outlineLvl w:val="0"/>
              <w:rPr>
                <w:sz w:val="20"/>
                <w:szCs w:val="20"/>
                <w:lang w:eastAsia="ru-RU"/>
              </w:rPr>
            </w:pPr>
          </w:p>
        </w:tc>
      </w:tr>
      <w:tr w:rsidR="004017E3" w:rsidRPr="00C41724" w:rsidTr="004017E3">
        <w:trPr>
          <w:trHeight w:val="221"/>
        </w:trPr>
        <w:tc>
          <w:tcPr>
            <w:tcW w:w="16104" w:type="dxa"/>
            <w:gridSpan w:val="8"/>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jc w:val="center"/>
              <w:outlineLvl w:val="0"/>
              <w:rPr>
                <w:sz w:val="20"/>
                <w:szCs w:val="20"/>
                <w:lang w:eastAsia="ru-RU"/>
              </w:rPr>
            </w:pPr>
            <w:r w:rsidRPr="00C41724">
              <w:rPr>
                <w:b/>
                <w:bCs/>
                <w:sz w:val="20"/>
                <w:szCs w:val="20"/>
                <w:lang w:eastAsia="ru-RU"/>
              </w:rPr>
              <w:lastRenderedPageBreak/>
              <w:t>2027 - 2028 рік</w:t>
            </w:r>
          </w:p>
        </w:tc>
      </w:tr>
      <w:tr w:rsidR="004017E3" w:rsidRPr="00C41724" w:rsidTr="004017E3">
        <w:trPr>
          <w:trHeight w:val="2125"/>
        </w:trPr>
        <w:tc>
          <w:tcPr>
            <w:tcW w:w="511"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b/>
                <w:sz w:val="20"/>
                <w:szCs w:val="20"/>
                <w:lang w:eastAsia="ru-RU"/>
              </w:rPr>
            </w:pPr>
            <w:r w:rsidRPr="00C41724">
              <w:rPr>
                <w:b/>
                <w:sz w:val="20"/>
                <w:szCs w:val="20"/>
                <w:lang w:eastAsia="ru-RU"/>
              </w:rPr>
              <w:t xml:space="preserve">    3.</w:t>
            </w:r>
          </w:p>
          <w:p w:rsidR="004017E3" w:rsidRPr="00C41724" w:rsidRDefault="004017E3" w:rsidP="00B95CE4">
            <w:pPr>
              <w:spacing w:line="240" w:lineRule="auto"/>
              <w:jc w:val="center"/>
              <w:outlineLvl w:val="0"/>
              <w:rPr>
                <w:b/>
                <w:sz w:val="20"/>
                <w:szCs w:val="20"/>
                <w:lang w:eastAsia="ru-RU"/>
              </w:rPr>
            </w:pPr>
          </w:p>
          <w:p w:rsidR="004017E3" w:rsidRPr="00C41724" w:rsidRDefault="004017E3" w:rsidP="00B95CE4">
            <w:pPr>
              <w:spacing w:line="240" w:lineRule="auto"/>
              <w:jc w:val="center"/>
              <w:outlineLvl w:val="0"/>
              <w:rPr>
                <w:b/>
                <w:sz w:val="20"/>
                <w:szCs w:val="20"/>
                <w:lang w:eastAsia="ru-RU"/>
              </w:rPr>
            </w:pPr>
          </w:p>
          <w:p w:rsidR="004017E3" w:rsidRPr="00C41724" w:rsidRDefault="004017E3" w:rsidP="00B95CE4">
            <w:pPr>
              <w:spacing w:line="240" w:lineRule="auto"/>
              <w:jc w:val="center"/>
              <w:outlineLvl w:val="0"/>
              <w:rPr>
                <w:b/>
                <w:sz w:val="20"/>
                <w:szCs w:val="20"/>
                <w:lang w:eastAsia="ru-RU"/>
              </w:rPr>
            </w:pPr>
          </w:p>
          <w:p w:rsidR="004017E3" w:rsidRPr="00C41724" w:rsidRDefault="004017E3" w:rsidP="00B95CE4">
            <w:pPr>
              <w:spacing w:line="240" w:lineRule="auto"/>
              <w:jc w:val="center"/>
              <w:outlineLvl w:val="0"/>
              <w:rPr>
                <w:b/>
                <w:sz w:val="20"/>
                <w:szCs w:val="20"/>
                <w:lang w:eastAsia="ru-RU"/>
              </w:rPr>
            </w:pPr>
          </w:p>
          <w:p w:rsidR="004017E3" w:rsidRPr="00C41724" w:rsidRDefault="004017E3" w:rsidP="00B95CE4">
            <w:pPr>
              <w:spacing w:line="240" w:lineRule="auto"/>
              <w:jc w:val="center"/>
              <w:outlineLvl w:val="0"/>
              <w:rPr>
                <w:b/>
                <w:sz w:val="20"/>
                <w:szCs w:val="20"/>
                <w:lang w:eastAsia="ru-RU"/>
              </w:rPr>
            </w:pPr>
          </w:p>
          <w:p w:rsidR="004017E3" w:rsidRPr="00C41724" w:rsidRDefault="004017E3" w:rsidP="00B95CE4">
            <w:pPr>
              <w:spacing w:line="240" w:lineRule="auto"/>
              <w:jc w:val="center"/>
              <w:outlineLvl w:val="0"/>
              <w:rPr>
                <w:b/>
                <w:sz w:val="20"/>
                <w:szCs w:val="20"/>
                <w:lang w:eastAsia="ru-RU"/>
              </w:rPr>
            </w:pPr>
          </w:p>
          <w:p w:rsidR="004017E3" w:rsidRPr="00C41724" w:rsidRDefault="004017E3" w:rsidP="00B95CE4">
            <w:pPr>
              <w:spacing w:line="240" w:lineRule="auto"/>
              <w:jc w:val="center"/>
              <w:outlineLvl w:val="0"/>
              <w:rPr>
                <w:b/>
                <w:sz w:val="20"/>
                <w:szCs w:val="20"/>
                <w:lang w:eastAsia="ru-RU"/>
              </w:rPr>
            </w:pPr>
          </w:p>
        </w:tc>
        <w:tc>
          <w:tcPr>
            <w:tcW w:w="2127"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b/>
                <w:sz w:val="24"/>
                <w:lang w:eastAsia="ru-RU"/>
              </w:rPr>
            </w:pPr>
            <w:r w:rsidRPr="00C41724">
              <w:rPr>
                <w:b/>
                <w:sz w:val="22"/>
                <w:szCs w:val="22"/>
                <w:lang w:eastAsia="ru-RU"/>
              </w:rPr>
              <w:t>Завдання №3</w:t>
            </w:r>
          </w:p>
          <w:p w:rsidR="004017E3" w:rsidRPr="00C41724" w:rsidRDefault="004017E3" w:rsidP="009A4852">
            <w:pPr>
              <w:spacing w:line="240" w:lineRule="auto"/>
              <w:ind w:right="91"/>
              <w:jc w:val="both"/>
              <w:rPr>
                <w:sz w:val="24"/>
                <w:lang w:eastAsia="ru-RU"/>
              </w:rPr>
            </w:pPr>
          </w:p>
        </w:tc>
        <w:tc>
          <w:tcPr>
            <w:tcW w:w="4394" w:type="dxa"/>
            <w:tcBorders>
              <w:top w:val="single" w:sz="4" w:space="0" w:color="auto"/>
              <w:left w:val="single" w:sz="4" w:space="0" w:color="auto"/>
              <w:bottom w:val="single" w:sz="4" w:space="0" w:color="auto"/>
              <w:right w:val="single" w:sz="4" w:space="0" w:color="auto"/>
            </w:tcBorders>
          </w:tcPr>
          <w:p w:rsidR="004017E3" w:rsidRPr="00C41724" w:rsidRDefault="004017E3" w:rsidP="009A4852">
            <w:pPr>
              <w:spacing w:line="240" w:lineRule="auto"/>
              <w:ind w:right="91"/>
              <w:jc w:val="both"/>
              <w:rPr>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4017E3" w:rsidRPr="00C41724" w:rsidRDefault="004017E3" w:rsidP="009A4852">
            <w:pPr>
              <w:spacing w:line="240" w:lineRule="auto"/>
              <w:jc w:val="center"/>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r w:rsidRPr="00C41724">
              <w:rPr>
                <w:sz w:val="20"/>
                <w:szCs w:val="20"/>
                <w:lang w:eastAsia="ru-RU"/>
              </w:rPr>
              <w:t xml:space="preserve">Виконавчий комітет </w:t>
            </w:r>
          </w:p>
          <w:p w:rsidR="004017E3" w:rsidRPr="00C41724" w:rsidRDefault="004017E3" w:rsidP="00B95CE4">
            <w:pPr>
              <w:spacing w:line="240" w:lineRule="auto"/>
              <w:jc w:val="center"/>
              <w:outlineLvl w:val="0"/>
              <w:rPr>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outlineLvl w:val="0"/>
              <w:rPr>
                <w:sz w:val="20"/>
                <w:szCs w:val="20"/>
                <w:lang w:eastAsia="ru-RU"/>
              </w:rPr>
            </w:pPr>
            <w:r w:rsidRPr="00C41724">
              <w:rPr>
                <w:sz w:val="20"/>
                <w:szCs w:val="20"/>
                <w:lang w:eastAsia="ru-RU"/>
              </w:rPr>
              <w:t>Інші джерела</w:t>
            </w:r>
          </w:p>
          <w:p w:rsidR="004017E3" w:rsidRPr="00C41724" w:rsidRDefault="004017E3" w:rsidP="00B95CE4">
            <w:pPr>
              <w:spacing w:line="240" w:lineRule="auto"/>
              <w:jc w:val="center"/>
              <w:outlineLvl w:val="0"/>
              <w:rPr>
                <w:sz w:val="20"/>
                <w:szCs w:val="20"/>
                <w:lang w:eastAsia="ru-RU"/>
              </w:rPr>
            </w:pPr>
          </w:p>
          <w:p w:rsidR="004017E3" w:rsidRPr="00C41724" w:rsidRDefault="004017E3" w:rsidP="00B95CE4">
            <w:pPr>
              <w:spacing w:line="240" w:lineRule="auto"/>
              <w:jc w:val="center"/>
              <w:outlineLvl w:val="0"/>
              <w:rPr>
                <w:sz w:val="20"/>
                <w:szCs w:val="20"/>
                <w:lang w:eastAsia="ru-RU"/>
              </w:rPr>
            </w:pPr>
          </w:p>
          <w:p w:rsidR="004017E3" w:rsidRPr="00C41724" w:rsidRDefault="004017E3" w:rsidP="00B95CE4">
            <w:pPr>
              <w:spacing w:line="240" w:lineRule="auto"/>
              <w:jc w:val="center"/>
              <w:outlineLvl w:val="0"/>
              <w:rPr>
                <w:sz w:val="20"/>
                <w:szCs w:val="20"/>
                <w:lang w:eastAsia="ru-RU"/>
              </w:rPr>
            </w:pPr>
          </w:p>
          <w:p w:rsidR="004017E3" w:rsidRPr="00C41724" w:rsidRDefault="004017E3" w:rsidP="00B95CE4">
            <w:pPr>
              <w:spacing w:line="240" w:lineRule="auto"/>
              <w:jc w:val="center"/>
              <w:outlineLvl w:val="0"/>
              <w:rPr>
                <w:sz w:val="20"/>
                <w:szCs w:val="20"/>
                <w:lang w:eastAsia="ru-RU"/>
              </w:rPr>
            </w:pPr>
          </w:p>
          <w:p w:rsidR="004017E3" w:rsidRPr="00C41724" w:rsidRDefault="004017E3" w:rsidP="00B95CE4">
            <w:pPr>
              <w:spacing w:line="240" w:lineRule="auto"/>
              <w:jc w:val="center"/>
              <w:outlineLvl w:val="0"/>
              <w:rPr>
                <w:sz w:val="20"/>
                <w:szCs w:val="20"/>
                <w:lang w:eastAsia="ru-RU"/>
              </w:rPr>
            </w:pPr>
          </w:p>
          <w:p w:rsidR="004017E3" w:rsidRPr="00C41724" w:rsidRDefault="004017E3" w:rsidP="00B95CE4">
            <w:pPr>
              <w:spacing w:line="240" w:lineRule="auto"/>
              <w:jc w:val="center"/>
              <w:outlineLvl w:val="0"/>
              <w:rPr>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4017E3" w:rsidRPr="00C41724" w:rsidRDefault="004017E3" w:rsidP="00B95CE4">
            <w:pPr>
              <w:spacing w:line="240" w:lineRule="auto"/>
              <w:jc w:val="center"/>
              <w:outlineLvl w:val="0"/>
              <w:rPr>
                <w:sz w:val="20"/>
                <w:szCs w:val="20"/>
                <w:lang w:eastAsia="ru-RU"/>
              </w:rPr>
            </w:pPr>
            <w:r w:rsidRPr="00C41724">
              <w:rPr>
                <w:sz w:val="20"/>
                <w:szCs w:val="20"/>
                <w:lang w:eastAsia="ru-RU"/>
              </w:rPr>
              <w:t>1 000 000</w:t>
            </w:r>
          </w:p>
          <w:p w:rsidR="004017E3" w:rsidRPr="00C41724" w:rsidRDefault="004017E3" w:rsidP="00B95CE4">
            <w:pPr>
              <w:spacing w:line="240" w:lineRule="auto"/>
              <w:jc w:val="center"/>
              <w:outlineLvl w:val="0"/>
              <w:rPr>
                <w:sz w:val="20"/>
                <w:szCs w:val="20"/>
                <w:lang w:eastAsia="ru-RU"/>
              </w:rPr>
            </w:pPr>
          </w:p>
          <w:p w:rsidR="004017E3" w:rsidRPr="00C41724" w:rsidRDefault="004017E3" w:rsidP="00B95CE4">
            <w:pPr>
              <w:spacing w:line="240" w:lineRule="auto"/>
              <w:jc w:val="center"/>
              <w:outlineLvl w:val="0"/>
              <w:rPr>
                <w:sz w:val="20"/>
                <w:szCs w:val="20"/>
                <w:lang w:eastAsia="ru-RU"/>
              </w:rPr>
            </w:pPr>
          </w:p>
          <w:p w:rsidR="004017E3" w:rsidRPr="00C41724" w:rsidRDefault="004017E3" w:rsidP="00B95CE4">
            <w:pPr>
              <w:spacing w:line="240" w:lineRule="auto"/>
              <w:jc w:val="center"/>
              <w:outlineLvl w:val="0"/>
              <w:rPr>
                <w:sz w:val="20"/>
                <w:szCs w:val="20"/>
                <w:lang w:eastAsia="ru-RU"/>
              </w:rPr>
            </w:pPr>
          </w:p>
          <w:p w:rsidR="004017E3" w:rsidRPr="00C41724" w:rsidRDefault="004017E3" w:rsidP="00B95CE4">
            <w:pPr>
              <w:spacing w:line="240" w:lineRule="auto"/>
              <w:jc w:val="center"/>
              <w:outlineLvl w:val="0"/>
              <w:rPr>
                <w:sz w:val="20"/>
                <w:szCs w:val="20"/>
                <w:lang w:eastAsia="ru-RU"/>
              </w:rPr>
            </w:pPr>
          </w:p>
          <w:p w:rsidR="004017E3" w:rsidRPr="00C41724" w:rsidRDefault="004017E3" w:rsidP="00B95CE4">
            <w:pPr>
              <w:spacing w:line="240" w:lineRule="auto"/>
              <w:jc w:val="center"/>
              <w:outlineLvl w:val="0"/>
              <w:rPr>
                <w:sz w:val="20"/>
                <w:szCs w:val="20"/>
                <w:lang w:eastAsia="ru-RU"/>
              </w:rPr>
            </w:pPr>
          </w:p>
          <w:p w:rsidR="004017E3" w:rsidRPr="00C41724" w:rsidRDefault="004017E3" w:rsidP="00B95CE4">
            <w:pPr>
              <w:spacing w:line="240" w:lineRule="auto"/>
              <w:jc w:val="center"/>
              <w:outlineLvl w:val="0"/>
              <w:rPr>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hideMark/>
          </w:tcPr>
          <w:p w:rsidR="004017E3" w:rsidRPr="00C41724" w:rsidRDefault="004017E3" w:rsidP="00B95CE4">
            <w:pPr>
              <w:spacing w:line="240" w:lineRule="auto"/>
              <w:outlineLvl w:val="0"/>
              <w:rPr>
                <w:sz w:val="20"/>
                <w:szCs w:val="20"/>
                <w:lang w:eastAsia="ru-RU"/>
              </w:rPr>
            </w:pPr>
          </w:p>
        </w:tc>
      </w:tr>
    </w:tbl>
    <w:p w:rsidR="004017E3" w:rsidRPr="00C41724" w:rsidRDefault="004017E3" w:rsidP="00B95CE4">
      <w:pPr>
        <w:spacing w:line="240" w:lineRule="auto"/>
        <w:rPr>
          <w:b/>
          <w:sz w:val="26"/>
          <w:szCs w:val="26"/>
          <w:lang w:eastAsia="ru-RU"/>
        </w:rPr>
      </w:pPr>
    </w:p>
    <w:p w:rsidR="004017E3" w:rsidRPr="00C41724" w:rsidRDefault="004017E3" w:rsidP="00B95CE4">
      <w:pPr>
        <w:spacing w:line="240" w:lineRule="auto"/>
        <w:rPr>
          <w:b/>
          <w:sz w:val="26"/>
          <w:szCs w:val="26"/>
          <w:lang w:eastAsia="ru-RU"/>
        </w:rPr>
      </w:pPr>
    </w:p>
    <w:p w:rsidR="004017E3" w:rsidRPr="00C41724" w:rsidRDefault="004017E3" w:rsidP="00B95CE4">
      <w:pPr>
        <w:spacing w:line="240" w:lineRule="auto"/>
        <w:rPr>
          <w:b/>
          <w:sz w:val="26"/>
          <w:szCs w:val="26"/>
          <w:lang w:eastAsia="ru-RU"/>
        </w:rPr>
      </w:pPr>
      <w:r w:rsidRPr="00C41724">
        <w:rPr>
          <w:b/>
          <w:sz w:val="26"/>
          <w:szCs w:val="26"/>
          <w:lang w:eastAsia="ru-RU"/>
        </w:rPr>
        <w:t xml:space="preserve">  </w:t>
      </w:r>
    </w:p>
    <w:p w:rsidR="004017E3" w:rsidRPr="00C41724" w:rsidRDefault="004017E3" w:rsidP="00B95CE4">
      <w:pPr>
        <w:spacing w:line="240" w:lineRule="auto"/>
        <w:rPr>
          <w:b/>
          <w:sz w:val="26"/>
          <w:szCs w:val="26"/>
          <w:lang w:eastAsia="ru-RU"/>
        </w:rPr>
      </w:pPr>
      <w:r w:rsidRPr="00C41724">
        <w:rPr>
          <w:b/>
          <w:sz w:val="24"/>
          <w:lang w:eastAsia="en-US"/>
        </w:rPr>
        <w:t>МІСЬКИЙ ГОЛОВА                                                                                                                                                    Ярина ЯЦЕНКО</w:t>
      </w:r>
    </w:p>
    <w:p w:rsidR="004017E3" w:rsidRPr="00C41724" w:rsidRDefault="004017E3" w:rsidP="00B95CE4">
      <w:pPr>
        <w:spacing w:line="240" w:lineRule="auto"/>
        <w:rPr>
          <w:b/>
          <w:sz w:val="26"/>
          <w:szCs w:val="26"/>
          <w:lang w:eastAsia="ru-RU"/>
        </w:rPr>
        <w:sectPr w:rsidR="004017E3" w:rsidRPr="00C41724">
          <w:pgSz w:w="16838" w:h="11906" w:orient="landscape"/>
          <w:pgMar w:top="426" w:right="851" w:bottom="180" w:left="1418" w:header="720" w:footer="720" w:gutter="0"/>
          <w:cols w:space="720"/>
        </w:sectPr>
      </w:pPr>
    </w:p>
    <w:p w:rsidR="004017E3" w:rsidRPr="00C41724" w:rsidRDefault="004017E3" w:rsidP="00B95CE4">
      <w:pPr>
        <w:spacing w:line="240" w:lineRule="auto"/>
        <w:jc w:val="center"/>
        <w:rPr>
          <w:b/>
          <w:bCs/>
          <w:sz w:val="24"/>
          <w:lang w:eastAsia="ru-RU"/>
        </w:rPr>
      </w:pPr>
      <w:r w:rsidRPr="00C41724">
        <w:rPr>
          <w:i/>
          <w:sz w:val="24"/>
          <w:lang w:eastAsia="ru-RU"/>
        </w:rPr>
        <w:lastRenderedPageBreak/>
        <w:br/>
      </w:r>
      <w:r w:rsidRPr="00C41724">
        <w:rPr>
          <w:b/>
          <w:bCs/>
          <w:sz w:val="24"/>
          <w:lang w:eastAsia="ru-RU"/>
        </w:rPr>
        <w:t>ПАСПОРТ</w:t>
      </w:r>
    </w:p>
    <w:p w:rsidR="004017E3" w:rsidRPr="00C41724" w:rsidRDefault="004017E3" w:rsidP="00B95CE4">
      <w:pPr>
        <w:spacing w:line="240" w:lineRule="auto"/>
        <w:jc w:val="center"/>
        <w:rPr>
          <w:sz w:val="24"/>
          <w:lang w:eastAsia="ru-RU"/>
        </w:rPr>
      </w:pPr>
      <w:r w:rsidRPr="00C41724">
        <w:rPr>
          <w:sz w:val="24"/>
          <w:lang w:eastAsia="ru-RU"/>
        </w:rPr>
        <w:t>(загальна характеристика(бюджетної) цільової програми)</w:t>
      </w:r>
    </w:p>
    <w:p w:rsidR="004017E3" w:rsidRPr="00C41724" w:rsidRDefault="004017E3" w:rsidP="00B95CE4">
      <w:pPr>
        <w:spacing w:line="240" w:lineRule="auto"/>
        <w:jc w:val="center"/>
        <w:rPr>
          <w:b/>
          <w:sz w:val="24"/>
          <w:lang w:eastAsia="ru-RU"/>
        </w:rPr>
      </w:pPr>
      <w:r w:rsidRPr="00C41724">
        <w:rPr>
          <w:b/>
          <w:sz w:val="24"/>
          <w:lang w:eastAsia="ru-RU"/>
        </w:rPr>
        <w:t xml:space="preserve">Програми підтримки державної політики національного спротиву </w:t>
      </w:r>
    </w:p>
    <w:p w:rsidR="004017E3" w:rsidRPr="00C41724" w:rsidRDefault="004017E3" w:rsidP="00B95CE4">
      <w:pPr>
        <w:spacing w:line="240" w:lineRule="auto"/>
        <w:jc w:val="center"/>
        <w:rPr>
          <w:b/>
          <w:bCs/>
          <w:sz w:val="24"/>
          <w:lang w:eastAsia="ru-RU"/>
        </w:rPr>
      </w:pPr>
      <w:r w:rsidRPr="00C41724">
        <w:rPr>
          <w:b/>
          <w:sz w:val="24"/>
          <w:lang w:eastAsia="ru-RU"/>
        </w:rPr>
        <w:t>на 2026 рік, прогноз на 2027-2028 роки</w:t>
      </w:r>
    </w:p>
    <w:p w:rsidR="004017E3" w:rsidRPr="00C41724" w:rsidRDefault="004017E3" w:rsidP="00B95CE4">
      <w:pPr>
        <w:spacing w:line="240" w:lineRule="auto"/>
        <w:jc w:val="center"/>
        <w:outlineLvl w:val="0"/>
        <w:rPr>
          <w:b/>
          <w:sz w:val="24"/>
          <w:lang w:eastAsia="ru-RU"/>
        </w:rPr>
      </w:pPr>
    </w:p>
    <w:p w:rsidR="004017E3" w:rsidRPr="00C41724" w:rsidRDefault="004017E3" w:rsidP="00B95CE4">
      <w:pPr>
        <w:spacing w:line="240" w:lineRule="auto"/>
        <w:jc w:val="both"/>
        <w:outlineLvl w:val="0"/>
        <w:rPr>
          <w:b/>
          <w:sz w:val="24"/>
          <w:lang w:eastAsia="ru-RU"/>
        </w:rPr>
      </w:pPr>
      <w:r w:rsidRPr="00C41724">
        <w:rPr>
          <w:b/>
          <w:sz w:val="24"/>
          <w:lang w:eastAsia="ru-RU"/>
        </w:rPr>
        <w:t>6</w:t>
      </w:r>
    </w:p>
    <w:tbl>
      <w:tblPr>
        <w:tblW w:w="0" w:type="auto"/>
        <w:tblCellSpacing w:w="15" w:type="dxa"/>
        <w:tblLook w:val="04A0" w:firstRow="1" w:lastRow="0" w:firstColumn="1" w:lastColumn="0" w:noHBand="0" w:noVBand="1"/>
      </w:tblPr>
      <w:tblGrid>
        <w:gridCol w:w="630"/>
        <w:gridCol w:w="3045"/>
        <w:gridCol w:w="5370"/>
      </w:tblGrid>
      <w:tr w:rsidR="004017E3" w:rsidRPr="00C41724" w:rsidTr="004017E3">
        <w:trPr>
          <w:tblCellSpacing w:w="15" w:type="dxa"/>
        </w:trPr>
        <w:tc>
          <w:tcPr>
            <w:tcW w:w="58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1.</w:t>
            </w:r>
          </w:p>
        </w:tc>
        <w:tc>
          <w:tcPr>
            <w:tcW w:w="301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 xml:space="preserve">Ініціатор розроблення </w:t>
            </w:r>
            <w:r w:rsidRPr="00C41724">
              <w:rPr>
                <w:sz w:val="24"/>
                <w:lang w:eastAsia="ru-RU"/>
              </w:rPr>
              <w:br/>
              <w:t>Програми</w:t>
            </w:r>
          </w:p>
        </w:tc>
        <w:tc>
          <w:tcPr>
            <w:tcW w:w="532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 xml:space="preserve">Відділ з питань надзвичайних ситуацій, правоохоронної та оборонно – мобілізаційної роботи Новороздільської міської ради </w:t>
            </w:r>
          </w:p>
          <w:p w:rsidR="004017E3" w:rsidRPr="00C41724" w:rsidRDefault="004017E3" w:rsidP="00B95CE4">
            <w:pPr>
              <w:spacing w:line="240" w:lineRule="auto"/>
              <w:rPr>
                <w:sz w:val="24"/>
                <w:lang w:eastAsia="ru-RU"/>
              </w:rPr>
            </w:pPr>
          </w:p>
        </w:tc>
      </w:tr>
      <w:tr w:rsidR="004017E3" w:rsidRPr="00C41724" w:rsidTr="004017E3">
        <w:trPr>
          <w:tblCellSpacing w:w="15" w:type="dxa"/>
        </w:trPr>
        <w:tc>
          <w:tcPr>
            <w:tcW w:w="58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2.</w:t>
            </w:r>
          </w:p>
        </w:tc>
        <w:tc>
          <w:tcPr>
            <w:tcW w:w="301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Дата, номер документа про затвердження Програми</w:t>
            </w:r>
          </w:p>
        </w:tc>
        <w:tc>
          <w:tcPr>
            <w:tcW w:w="5325" w:type="dxa"/>
            <w:tcMar>
              <w:top w:w="15" w:type="dxa"/>
              <w:left w:w="15" w:type="dxa"/>
              <w:bottom w:w="15" w:type="dxa"/>
              <w:right w:w="15" w:type="dxa"/>
            </w:tcMar>
          </w:tcPr>
          <w:p w:rsidR="004017E3" w:rsidRPr="00C41724" w:rsidRDefault="004017E3" w:rsidP="00B95CE4">
            <w:pPr>
              <w:spacing w:line="240" w:lineRule="auto"/>
              <w:rPr>
                <w:sz w:val="24"/>
                <w:lang w:eastAsia="ru-RU"/>
              </w:rPr>
            </w:pPr>
            <w:r w:rsidRPr="00C41724">
              <w:rPr>
                <w:sz w:val="24"/>
                <w:lang w:eastAsia="ru-RU"/>
              </w:rPr>
              <w:t>Рішення сесії  Новороздільської міської ради №2533  від «18 » грудня 2025 року</w:t>
            </w:r>
          </w:p>
          <w:p w:rsidR="004017E3" w:rsidRPr="00C41724" w:rsidRDefault="004017E3" w:rsidP="00B95CE4">
            <w:pPr>
              <w:spacing w:line="240" w:lineRule="auto"/>
              <w:rPr>
                <w:sz w:val="24"/>
                <w:lang w:eastAsia="ru-RU"/>
              </w:rPr>
            </w:pPr>
          </w:p>
        </w:tc>
      </w:tr>
      <w:tr w:rsidR="004017E3" w:rsidRPr="00C41724" w:rsidTr="004017E3">
        <w:trPr>
          <w:tblCellSpacing w:w="15" w:type="dxa"/>
        </w:trPr>
        <w:tc>
          <w:tcPr>
            <w:tcW w:w="58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3.</w:t>
            </w:r>
          </w:p>
        </w:tc>
        <w:tc>
          <w:tcPr>
            <w:tcW w:w="301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Розробник Програми</w:t>
            </w:r>
          </w:p>
        </w:tc>
        <w:tc>
          <w:tcPr>
            <w:tcW w:w="5325" w:type="dxa"/>
            <w:tcMar>
              <w:top w:w="15" w:type="dxa"/>
              <w:left w:w="15" w:type="dxa"/>
              <w:bottom w:w="15" w:type="dxa"/>
              <w:right w:w="15" w:type="dxa"/>
            </w:tcMar>
          </w:tcPr>
          <w:p w:rsidR="004017E3" w:rsidRPr="00C41724" w:rsidRDefault="004017E3" w:rsidP="00B95CE4">
            <w:pPr>
              <w:spacing w:line="240" w:lineRule="auto"/>
              <w:rPr>
                <w:sz w:val="24"/>
                <w:lang w:eastAsia="ru-RU"/>
              </w:rPr>
            </w:pPr>
            <w:r w:rsidRPr="00C41724">
              <w:rPr>
                <w:sz w:val="24"/>
                <w:lang w:eastAsia="ru-RU"/>
              </w:rPr>
              <w:t>Виконавчий комітет Новороздільської міської ради</w:t>
            </w:r>
          </w:p>
          <w:p w:rsidR="004017E3" w:rsidRPr="00C41724" w:rsidRDefault="004017E3" w:rsidP="00B95CE4">
            <w:pPr>
              <w:spacing w:line="240" w:lineRule="auto"/>
              <w:rPr>
                <w:sz w:val="24"/>
                <w:lang w:eastAsia="ru-RU"/>
              </w:rPr>
            </w:pPr>
          </w:p>
        </w:tc>
      </w:tr>
      <w:tr w:rsidR="004017E3" w:rsidRPr="00C41724" w:rsidTr="004017E3">
        <w:trPr>
          <w:tblCellSpacing w:w="15" w:type="dxa"/>
        </w:trPr>
        <w:tc>
          <w:tcPr>
            <w:tcW w:w="58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4.</w:t>
            </w:r>
          </w:p>
        </w:tc>
        <w:tc>
          <w:tcPr>
            <w:tcW w:w="3015" w:type="dxa"/>
            <w:tcMar>
              <w:top w:w="15" w:type="dxa"/>
              <w:left w:w="15" w:type="dxa"/>
              <w:bottom w:w="15" w:type="dxa"/>
              <w:right w:w="15" w:type="dxa"/>
            </w:tcMar>
            <w:hideMark/>
          </w:tcPr>
          <w:p w:rsidR="004017E3" w:rsidRPr="00C41724" w:rsidRDefault="004017E3" w:rsidP="00B95CE4">
            <w:pPr>
              <w:spacing w:line="240" w:lineRule="auto"/>
              <w:rPr>
                <w:sz w:val="24"/>
                <w:lang w:eastAsia="ru-RU"/>
              </w:rPr>
            </w:pPr>
            <w:proofErr w:type="spellStart"/>
            <w:r w:rsidRPr="00C41724">
              <w:rPr>
                <w:sz w:val="24"/>
                <w:lang w:eastAsia="ru-RU"/>
              </w:rPr>
              <w:t>Співрозробники</w:t>
            </w:r>
            <w:proofErr w:type="spellEnd"/>
            <w:r w:rsidRPr="00C41724">
              <w:rPr>
                <w:sz w:val="24"/>
                <w:lang w:eastAsia="ru-RU"/>
              </w:rPr>
              <w:t xml:space="preserve"> Програми</w:t>
            </w:r>
          </w:p>
        </w:tc>
        <w:tc>
          <w:tcPr>
            <w:tcW w:w="532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w:t>
            </w:r>
          </w:p>
        </w:tc>
      </w:tr>
      <w:tr w:rsidR="004017E3" w:rsidRPr="00C41724" w:rsidTr="004017E3">
        <w:trPr>
          <w:tblCellSpacing w:w="15" w:type="dxa"/>
        </w:trPr>
        <w:tc>
          <w:tcPr>
            <w:tcW w:w="58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5.</w:t>
            </w:r>
          </w:p>
        </w:tc>
        <w:tc>
          <w:tcPr>
            <w:tcW w:w="301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Відповідальний виконавець Програми</w:t>
            </w:r>
          </w:p>
        </w:tc>
        <w:tc>
          <w:tcPr>
            <w:tcW w:w="5325" w:type="dxa"/>
            <w:tcMar>
              <w:top w:w="15" w:type="dxa"/>
              <w:left w:w="15" w:type="dxa"/>
              <w:bottom w:w="15" w:type="dxa"/>
              <w:right w:w="15" w:type="dxa"/>
            </w:tcMar>
          </w:tcPr>
          <w:p w:rsidR="004017E3" w:rsidRPr="00C41724" w:rsidRDefault="004017E3" w:rsidP="00B95CE4">
            <w:pPr>
              <w:spacing w:line="240" w:lineRule="auto"/>
              <w:rPr>
                <w:sz w:val="24"/>
                <w:lang w:eastAsia="ru-RU"/>
              </w:rPr>
            </w:pPr>
            <w:r w:rsidRPr="00C41724">
              <w:rPr>
                <w:sz w:val="24"/>
                <w:lang w:eastAsia="ru-RU"/>
              </w:rPr>
              <w:t>Виконавчий комітет Новороздільської міської ради</w:t>
            </w:r>
          </w:p>
          <w:p w:rsidR="004017E3" w:rsidRPr="00C41724" w:rsidRDefault="004017E3" w:rsidP="00B95CE4">
            <w:pPr>
              <w:spacing w:line="240" w:lineRule="auto"/>
              <w:rPr>
                <w:sz w:val="24"/>
                <w:lang w:eastAsia="ru-RU"/>
              </w:rPr>
            </w:pPr>
          </w:p>
        </w:tc>
      </w:tr>
      <w:tr w:rsidR="004017E3" w:rsidRPr="00C41724" w:rsidTr="004017E3">
        <w:trPr>
          <w:tblCellSpacing w:w="15" w:type="dxa"/>
        </w:trPr>
        <w:tc>
          <w:tcPr>
            <w:tcW w:w="58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6.</w:t>
            </w:r>
          </w:p>
        </w:tc>
        <w:tc>
          <w:tcPr>
            <w:tcW w:w="301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Учасники Програми</w:t>
            </w:r>
          </w:p>
        </w:tc>
        <w:tc>
          <w:tcPr>
            <w:tcW w:w="5325" w:type="dxa"/>
            <w:tcMar>
              <w:top w:w="15" w:type="dxa"/>
              <w:left w:w="15" w:type="dxa"/>
              <w:bottom w:w="15" w:type="dxa"/>
              <w:right w:w="15" w:type="dxa"/>
            </w:tcMar>
          </w:tcPr>
          <w:p w:rsidR="004017E3" w:rsidRPr="00C41724" w:rsidRDefault="004017E3" w:rsidP="00B95CE4">
            <w:pPr>
              <w:spacing w:line="240" w:lineRule="auto"/>
              <w:rPr>
                <w:sz w:val="24"/>
                <w:lang w:eastAsia="ru-RU"/>
              </w:rPr>
            </w:pPr>
            <w:r w:rsidRPr="00C41724">
              <w:rPr>
                <w:sz w:val="24"/>
                <w:lang w:eastAsia="ru-RU"/>
              </w:rPr>
              <w:t xml:space="preserve">Виконавчий комітет Новороздільської міської ради, збройні формування та підрозділи </w:t>
            </w:r>
          </w:p>
          <w:p w:rsidR="004017E3" w:rsidRPr="00C41724" w:rsidRDefault="004017E3" w:rsidP="00B95CE4">
            <w:pPr>
              <w:spacing w:line="240" w:lineRule="auto"/>
              <w:rPr>
                <w:sz w:val="24"/>
                <w:lang w:eastAsia="ru-RU"/>
              </w:rPr>
            </w:pPr>
          </w:p>
        </w:tc>
      </w:tr>
      <w:tr w:rsidR="004017E3" w:rsidRPr="00C41724" w:rsidTr="004017E3">
        <w:trPr>
          <w:tblCellSpacing w:w="15" w:type="dxa"/>
        </w:trPr>
        <w:tc>
          <w:tcPr>
            <w:tcW w:w="58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7.</w:t>
            </w:r>
          </w:p>
        </w:tc>
        <w:tc>
          <w:tcPr>
            <w:tcW w:w="301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Термін реалізації Програми</w:t>
            </w:r>
          </w:p>
        </w:tc>
        <w:tc>
          <w:tcPr>
            <w:tcW w:w="5325" w:type="dxa"/>
            <w:tcMar>
              <w:top w:w="15" w:type="dxa"/>
              <w:left w:w="15" w:type="dxa"/>
              <w:bottom w:w="15" w:type="dxa"/>
              <w:right w:w="15" w:type="dxa"/>
            </w:tcMar>
          </w:tcPr>
          <w:p w:rsidR="004017E3" w:rsidRPr="00C41724" w:rsidRDefault="004017E3" w:rsidP="00B95CE4">
            <w:pPr>
              <w:spacing w:line="240" w:lineRule="auto"/>
              <w:jc w:val="center"/>
              <w:rPr>
                <w:sz w:val="24"/>
                <w:lang w:eastAsia="ru-RU"/>
              </w:rPr>
            </w:pPr>
            <w:r w:rsidRPr="00C41724">
              <w:rPr>
                <w:sz w:val="24"/>
                <w:lang w:eastAsia="ru-RU"/>
              </w:rPr>
              <w:t>2026-2028 рік</w:t>
            </w:r>
          </w:p>
          <w:p w:rsidR="004017E3" w:rsidRPr="00C41724" w:rsidRDefault="004017E3" w:rsidP="00B95CE4">
            <w:pPr>
              <w:spacing w:line="240" w:lineRule="auto"/>
              <w:jc w:val="center"/>
              <w:rPr>
                <w:sz w:val="24"/>
                <w:lang w:eastAsia="ru-RU"/>
              </w:rPr>
            </w:pPr>
          </w:p>
        </w:tc>
      </w:tr>
      <w:tr w:rsidR="004017E3" w:rsidRPr="00C41724" w:rsidTr="004017E3">
        <w:trPr>
          <w:tblCellSpacing w:w="15" w:type="dxa"/>
        </w:trPr>
        <w:tc>
          <w:tcPr>
            <w:tcW w:w="58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8.</w:t>
            </w:r>
          </w:p>
        </w:tc>
        <w:tc>
          <w:tcPr>
            <w:tcW w:w="3015" w:type="dxa"/>
            <w:tcMar>
              <w:top w:w="15" w:type="dxa"/>
              <w:left w:w="15" w:type="dxa"/>
              <w:bottom w:w="15" w:type="dxa"/>
              <w:right w:w="15" w:type="dxa"/>
            </w:tcMar>
          </w:tcPr>
          <w:p w:rsidR="004017E3" w:rsidRPr="00C41724" w:rsidRDefault="004017E3" w:rsidP="00B95CE4">
            <w:pPr>
              <w:spacing w:line="240" w:lineRule="auto"/>
              <w:rPr>
                <w:sz w:val="24"/>
                <w:lang w:eastAsia="ru-RU"/>
              </w:rPr>
            </w:pPr>
            <w:r w:rsidRPr="00C41724">
              <w:rPr>
                <w:sz w:val="24"/>
                <w:lang w:eastAsia="ru-RU"/>
              </w:rPr>
              <w:t xml:space="preserve">Загальний обсяг фінансових ресурсів, необхідних для реалізації програми, всього- </w:t>
            </w: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r w:rsidRPr="00C41724">
              <w:rPr>
                <w:sz w:val="24"/>
                <w:lang w:eastAsia="ru-RU"/>
              </w:rPr>
              <w:t>у тому числі:</w:t>
            </w:r>
          </w:p>
        </w:tc>
        <w:tc>
          <w:tcPr>
            <w:tcW w:w="5325" w:type="dxa"/>
            <w:tcMar>
              <w:top w:w="15" w:type="dxa"/>
              <w:left w:w="15" w:type="dxa"/>
              <w:bottom w:w="15" w:type="dxa"/>
              <w:right w:w="15" w:type="dxa"/>
            </w:tcMar>
          </w:tcPr>
          <w:p w:rsidR="004017E3" w:rsidRPr="00C41724" w:rsidRDefault="004017E3" w:rsidP="00B95CE4">
            <w:pPr>
              <w:spacing w:line="240" w:lineRule="auto"/>
              <w:jc w:val="center"/>
              <w:rPr>
                <w:sz w:val="24"/>
                <w:lang w:eastAsia="ru-RU"/>
              </w:rPr>
            </w:pPr>
          </w:p>
          <w:p w:rsidR="004017E3" w:rsidRPr="00C41724" w:rsidRDefault="004017E3" w:rsidP="00B95CE4">
            <w:pPr>
              <w:spacing w:line="240" w:lineRule="auto"/>
              <w:jc w:val="center"/>
              <w:rPr>
                <w:sz w:val="24"/>
                <w:lang w:eastAsia="ru-RU"/>
              </w:rPr>
            </w:pPr>
          </w:p>
          <w:p w:rsidR="004017E3" w:rsidRPr="00C41724" w:rsidRDefault="004017E3" w:rsidP="00B95CE4">
            <w:pPr>
              <w:tabs>
                <w:tab w:val="left" w:pos="1668"/>
                <w:tab w:val="center" w:pos="2647"/>
              </w:tabs>
              <w:spacing w:line="240" w:lineRule="auto"/>
              <w:rPr>
                <w:b/>
                <w:sz w:val="24"/>
                <w:lang w:eastAsia="ru-RU"/>
              </w:rPr>
            </w:pPr>
            <w:r w:rsidRPr="00C41724">
              <w:rPr>
                <w:sz w:val="24"/>
                <w:lang w:eastAsia="ru-RU"/>
              </w:rPr>
              <w:tab/>
            </w:r>
            <w:r w:rsidRPr="00C41724">
              <w:rPr>
                <w:sz w:val="24"/>
                <w:lang w:eastAsia="ru-RU"/>
              </w:rPr>
              <w:tab/>
            </w:r>
            <w:r w:rsidRPr="00C41724">
              <w:rPr>
                <w:b/>
                <w:sz w:val="24"/>
                <w:lang w:eastAsia="ru-RU"/>
              </w:rPr>
              <w:t>16 253  250</w:t>
            </w:r>
          </w:p>
        </w:tc>
      </w:tr>
      <w:tr w:rsidR="004017E3" w:rsidRPr="00C41724" w:rsidTr="004017E3">
        <w:trPr>
          <w:tblCellSpacing w:w="15" w:type="dxa"/>
        </w:trPr>
        <w:tc>
          <w:tcPr>
            <w:tcW w:w="58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8.1.</w:t>
            </w:r>
          </w:p>
        </w:tc>
        <w:tc>
          <w:tcPr>
            <w:tcW w:w="301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Коштів міського  бюджету</w:t>
            </w:r>
          </w:p>
        </w:tc>
        <w:tc>
          <w:tcPr>
            <w:tcW w:w="5325" w:type="dxa"/>
            <w:tcMar>
              <w:top w:w="15" w:type="dxa"/>
              <w:left w:w="15" w:type="dxa"/>
              <w:bottom w:w="15" w:type="dxa"/>
              <w:right w:w="15" w:type="dxa"/>
            </w:tcMar>
            <w:hideMark/>
          </w:tcPr>
          <w:p w:rsidR="004017E3" w:rsidRPr="00C41724" w:rsidRDefault="004017E3" w:rsidP="00B95CE4">
            <w:pPr>
              <w:spacing w:line="240" w:lineRule="auto"/>
              <w:jc w:val="center"/>
              <w:rPr>
                <w:sz w:val="24"/>
                <w:lang w:eastAsia="ru-RU"/>
              </w:rPr>
            </w:pPr>
            <w:r w:rsidRPr="00C41724">
              <w:rPr>
                <w:sz w:val="24"/>
                <w:lang w:eastAsia="ru-RU"/>
              </w:rPr>
              <w:t>15 253 250</w:t>
            </w:r>
          </w:p>
        </w:tc>
      </w:tr>
      <w:tr w:rsidR="004017E3" w:rsidRPr="00C41724" w:rsidTr="004017E3">
        <w:trPr>
          <w:tblCellSpacing w:w="15" w:type="dxa"/>
        </w:trPr>
        <w:tc>
          <w:tcPr>
            <w:tcW w:w="58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8.2</w:t>
            </w:r>
          </w:p>
          <w:p w:rsidR="004017E3" w:rsidRPr="00C41724" w:rsidRDefault="004017E3" w:rsidP="00B95CE4">
            <w:pPr>
              <w:spacing w:line="240" w:lineRule="auto"/>
              <w:rPr>
                <w:sz w:val="24"/>
                <w:lang w:eastAsia="ru-RU"/>
              </w:rPr>
            </w:pPr>
            <w:r w:rsidRPr="00C41724">
              <w:rPr>
                <w:sz w:val="24"/>
                <w:lang w:eastAsia="ru-RU"/>
              </w:rPr>
              <w:t xml:space="preserve">8.3       </w:t>
            </w:r>
          </w:p>
        </w:tc>
        <w:tc>
          <w:tcPr>
            <w:tcW w:w="3015" w:type="dxa"/>
            <w:tcMar>
              <w:top w:w="15" w:type="dxa"/>
              <w:left w:w="15" w:type="dxa"/>
              <w:bottom w:w="15" w:type="dxa"/>
              <w:right w:w="15" w:type="dxa"/>
            </w:tcMar>
            <w:hideMark/>
          </w:tcPr>
          <w:p w:rsidR="004017E3" w:rsidRPr="00C41724" w:rsidRDefault="004017E3" w:rsidP="00B95CE4">
            <w:pPr>
              <w:spacing w:line="240" w:lineRule="auto"/>
              <w:rPr>
                <w:sz w:val="24"/>
                <w:lang w:eastAsia="ru-RU"/>
              </w:rPr>
            </w:pPr>
            <w:r w:rsidRPr="00C41724">
              <w:rPr>
                <w:sz w:val="24"/>
                <w:lang w:eastAsia="ru-RU"/>
              </w:rPr>
              <w:t xml:space="preserve">Коштів обласного бюджету  </w:t>
            </w:r>
          </w:p>
          <w:p w:rsidR="004017E3" w:rsidRPr="00C41724" w:rsidRDefault="004017E3" w:rsidP="00B95CE4">
            <w:pPr>
              <w:spacing w:line="240" w:lineRule="auto"/>
              <w:rPr>
                <w:sz w:val="24"/>
                <w:lang w:eastAsia="ru-RU"/>
              </w:rPr>
            </w:pPr>
            <w:r w:rsidRPr="00C41724">
              <w:rPr>
                <w:sz w:val="24"/>
                <w:lang w:eastAsia="ru-RU"/>
              </w:rPr>
              <w:t xml:space="preserve">Інших коштів                                                                  </w:t>
            </w:r>
          </w:p>
        </w:tc>
        <w:tc>
          <w:tcPr>
            <w:tcW w:w="5325" w:type="dxa"/>
            <w:tcMar>
              <w:top w:w="15" w:type="dxa"/>
              <w:left w:w="15" w:type="dxa"/>
              <w:bottom w:w="15" w:type="dxa"/>
              <w:right w:w="15" w:type="dxa"/>
            </w:tcMar>
            <w:hideMark/>
          </w:tcPr>
          <w:p w:rsidR="004017E3" w:rsidRPr="00C41724" w:rsidRDefault="004017E3" w:rsidP="00B95CE4">
            <w:pPr>
              <w:spacing w:line="240" w:lineRule="auto"/>
              <w:jc w:val="center"/>
              <w:rPr>
                <w:sz w:val="24"/>
                <w:lang w:eastAsia="ru-RU"/>
              </w:rPr>
            </w:pPr>
            <w:r w:rsidRPr="00C41724">
              <w:rPr>
                <w:sz w:val="24"/>
                <w:lang w:eastAsia="ru-RU"/>
              </w:rPr>
              <w:t>--</w:t>
            </w:r>
          </w:p>
          <w:p w:rsidR="004017E3" w:rsidRPr="00C41724" w:rsidRDefault="004017E3" w:rsidP="00B95CE4">
            <w:pPr>
              <w:spacing w:line="240" w:lineRule="auto"/>
              <w:jc w:val="center"/>
              <w:rPr>
                <w:sz w:val="24"/>
                <w:lang w:eastAsia="ru-RU"/>
              </w:rPr>
            </w:pPr>
            <w:r w:rsidRPr="00C41724">
              <w:rPr>
                <w:sz w:val="24"/>
                <w:lang w:eastAsia="ru-RU"/>
              </w:rPr>
              <w:t>1 000 000</w:t>
            </w:r>
          </w:p>
        </w:tc>
      </w:tr>
    </w:tbl>
    <w:p w:rsidR="004017E3" w:rsidRPr="00C41724" w:rsidRDefault="004017E3" w:rsidP="00B95CE4">
      <w:pPr>
        <w:spacing w:line="240" w:lineRule="auto"/>
        <w:rPr>
          <w:sz w:val="24"/>
          <w:lang w:eastAsia="ru-RU"/>
        </w:rPr>
      </w:pPr>
      <w:r w:rsidRPr="00C41724">
        <w:rPr>
          <w:sz w:val="24"/>
          <w:lang w:eastAsia="ru-RU"/>
        </w:rPr>
        <w:br/>
        <w:t xml:space="preserve">Керівник установи – </w:t>
      </w:r>
    </w:p>
    <w:p w:rsidR="004017E3" w:rsidRPr="00C41724" w:rsidRDefault="004017E3" w:rsidP="00B95CE4">
      <w:pPr>
        <w:spacing w:line="240" w:lineRule="auto"/>
        <w:rPr>
          <w:sz w:val="24"/>
          <w:lang w:eastAsia="ru-RU"/>
        </w:rPr>
      </w:pPr>
      <w:r w:rsidRPr="00C41724">
        <w:rPr>
          <w:sz w:val="24"/>
          <w:lang w:eastAsia="ru-RU"/>
        </w:rPr>
        <w:t>головного розпорядника коштів                                                      Ярина ЯЦЕНКО</w:t>
      </w:r>
      <w:r w:rsidRPr="00C41724">
        <w:rPr>
          <w:sz w:val="24"/>
          <w:lang w:eastAsia="ru-RU"/>
        </w:rPr>
        <w:br/>
      </w:r>
      <w:r w:rsidRPr="00C41724">
        <w:rPr>
          <w:sz w:val="24"/>
          <w:lang w:eastAsia="ru-RU"/>
        </w:rPr>
        <w:br/>
      </w:r>
      <w:r w:rsidRPr="00C41724">
        <w:rPr>
          <w:sz w:val="24"/>
          <w:lang w:eastAsia="ru-RU"/>
        </w:rPr>
        <w:br/>
        <w:t xml:space="preserve">Відповідальний </w:t>
      </w:r>
    </w:p>
    <w:p w:rsidR="004017E3" w:rsidRPr="00C41724" w:rsidRDefault="004017E3" w:rsidP="00B95CE4">
      <w:pPr>
        <w:spacing w:line="240" w:lineRule="auto"/>
        <w:rPr>
          <w:sz w:val="24"/>
          <w:lang w:eastAsia="ru-RU"/>
        </w:rPr>
      </w:pPr>
      <w:r w:rsidRPr="00C41724">
        <w:rPr>
          <w:sz w:val="24"/>
          <w:lang w:eastAsia="ru-RU"/>
        </w:rPr>
        <w:t>виконавець заходів                                                                            Ярина ЯЦЕНКО</w:t>
      </w: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rPr>
          <w:sz w:val="24"/>
          <w:lang w:eastAsia="ru-RU"/>
        </w:rPr>
      </w:pPr>
    </w:p>
    <w:p w:rsidR="004017E3" w:rsidRPr="00C41724" w:rsidRDefault="004017E3" w:rsidP="00B95CE4">
      <w:pPr>
        <w:spacing w:line="240" w:lineRule="auto"/>
        <w:jc w:val="both"/>
        <w:rPr>
          <w:sz w:val="24"/>
          <w:lang w:eastAsia="ru-RU"/>
        </w:rPr>
      </w:pPr>
      <w:r w:rsidRPr="00C41724">
        <w:rPr>
          <w:sz w:val="24"/>
          <w:lang w:eastAsia="ru-RU"/>
        </w:rPr>
        <w:t>Керуючий справами виконавчого комітету</w:t>
      </w:r>
      <w:r w:rsidRPr="00C41724">
        <w:rPr>
          <w:sz w:val="24"/>
          <w:lang w:eastAsia="ru-RU"/>
        </w:rPr>
        <w:tab/>
        <w:t xml:space="preserve">            </w:t>
      </w:r>
      <w:r w:rsidRPr="00C41724">
        <w:rPr>
          <w:sz w:val="24"/>
          <w:lang w:eastAsia="ru-RU"/>
        </w:rPr>
        <w:tab/>
        <w:t>Анатолій МЕЛЬНІКОВ</w:t>
      </w:r>
    </w:p>
    <w:p w:rsidR="004017E3" w:rsidRPr="00C41724" w:rsidRDefault="004017E3" w:rsidP="00B95CE4">
      <w:pPr>
        <w:spacing w:line="240" w:lineRule="auto"/>
        <w:jc w:val="right"/>
        <w:rPr>
          <w:b/>
          <w:i/>
          <w:sz w:val="20"/>
          <w:szCs w:val="20"/>
          <w:lang w:eastAsia="ru-RU"/>
        </w:rPr>
      </w:pPr>
    </w:p>
    <w:p w:rsidR="004017E3" w:rsidRPr="00C41724" w:rsidRDefault="004017E3" w:rsidP="00B95CE4">
      <w:pPr>
        <w:spacing w:line="240" w:lineRule="auto"/>
        <w:jc w:val="both"/>
        <w:rPr>
          <w:rFonts w:eastAsia="Arial Unicode MS" w:cs="Arial Unicode MS"/>
          <w:sz w:val="24"/>
          <w:lang w:eastAsia="ru-RU"/>
        </w:rPr>
      </w:pPr>
    </w:p>
    <w:p w:rsidR="004017E3" w:rsidRPr="00C41724" w:rsidRDefault="004017E3" w:rsidP="00B95CE4">
      <w:pPr>
        <w:spacing w:line="240" w:lineRule="auto"/>
        <w:jc w:val="both"/>
        <w:rPr>
          <w:rFonts w:eastAsia="Arial Unicode MS" w:cs="Arial Unicode MS"/>
          <w:sz w:val="24"/>
          <w:lang w:eastAsia="ru-RU"/>
        </w:rPr>
      </w:pPr>
    </w:p>
    <w:p w:rsidR="004017E3" w:rsidRPr="00C41724" w:rsidRDefault="004017E3" w:rsidP="00B95CE4">
      <w:pPr>
        <w:spacing w:line="240" w:lineRule="auto"/>
        <w:jc w:val="both"/>
        <w:rPr>
          <w:rFonts w:eastAsia="Arial Unicode MS" w:cs="Arial Unicode MS"/>
          <w:sz w:val="24"/>
          <w:lang w:eastAsia="ru-RU"/>
        </w:rPr>
      </w:pPr>
    </w:p>
    <w:p w:rsidR="004017E3" w:rsidRPr="00C41724" w:rsidRDefault="004017E3" w:rsidP="00B95CE4">
      <w:pPr>
        <w:spacing w:line="240" w:lineRule="auto"/>
        <w:jc w:val="both"/>
        <w:rPr>
          <w:rFonts w:eastAsia="Arial Unicode MS" w:cs="Arial Unicode MS"/>
          <w:sz w:val="24"/>
          <w:lang w:eastAsia="ru-RU"/>
        </w:rPr>
      </w:pPr>
    </w:p>
    <w:p w:rsidR="004017E3" w:rsidRPr="00C41724" w:rsidRDefault="004017E3" w:rsidP="00B95CE4">
      <w:pPr>
        <w:spacing w:line="240" w:lineRule="auto"/>
        <w:jc w:val="both"/>
        <w:rPr>
          <w:rFonts w:eastAsia="Arial Unicode MS" w:cs="Arial Unicode MS"/>
          <w:sz w:val="24"/>
          <w:lang w:eastAsia="ru-RU"/>
        </w:rPr>
      </w:pPr>
    </w:p>
    <w:p w:rsidR="004017E3" w:rsidRPr="00C41724" w:rsidRDefault="004017E3" w:rsidP="00B95CE4">
      <w:pPr>
        <w:spacing w:line="240" w:lineRule="auto"/>
        <w:jc w:val="both"/>
        <w:rPr>
          <w:rFonts w:eastAsia="Arial Unicode MS" w:cs="Arial Unicode MS"/>
          <w:sz w:val="24"/>
          <w:lang w:eastAsia="ru-RU"/>
        </w:rPr>
      </w:pPr>
    </w:p>
    <w:p w:rsidR="002E64DF" w:rsidRPr="00C41724" w:rsidRDefault="002E64DF" w:rsidP="00B95CE4">
      <w:pPr>
        <w:spacing w:line="240" w:lineRule="auto"/>
        <w:jc w:val="both"/>
        <w:rPr>
          <w:rFonts w:eastAsia="Arial Unicode MS" w:cs="Arial Unicode MS"/>
          <w:sz w:val="24"/>
          <w:lang w:eastAsia="ru-RU"/>
        </w:rPr>
      </w:pPr>
    </w:p>
    <w:p w:rsidR="002E64DF" w:rsidRPr="00C41724" w:rsidRDefault="002E64DF" w:rsidP="00B95CE4">
      <w:pPr>
        <w:spacing w:line="240" w:lineRule="auto"/>
        <w:jc w:val="both"/>
        <w:rPr>
          <w:rFonts w:eastAsia="Arial Unicode MS" w:cs="Arial Unicode MS"/>
          <w:sz w:val="24"/>
          <w:lang w:eastAsia="ru-RU"/>
        </w:rPr>
      </w:pPr>
    </w:p>
    <w:p w:rsidR="005210CF" w:rsidRPr="00C41724" w:rsidRDefault="005210CF" w:rsidP="00B95CE4">
      <w:pPr>
        <w:spacing w:line="240" w:lineRule="auto"/>
        <w:jc w:val="center"/>
        <w:rPr>
          <w:sz w:val="24"/>
        </w:rPr>
      </w:pPr>
      <w:r w:rsidRPr="00C41724">
        <w:rPr>
          <w:noProof/>
        </w:rPr>
        <w:lastRenderedPageBreak/>
        <w:drawing>
          <wp:inline distT="0" distB="0" distL="0" distR="0" wp14:anchorId="5CDCBA89" wp14:editId="1AECF0D7">
            <wp:extent cx="1144905" cy="59626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5210CF" w:rsidRPr="00C41724" w:rsidRDefault="005210CF" w:rsidP="00B95CE4">
      <w:pPr>
        <w:spacing w:line="240" w:lineRule="auto"/>
        <w:jc w:val="center"/>
        <w:rPr>
          <w:b/>
          <w:szCs w:val="28"/>
        </w:rPr>
      </w:pPr>
      <w:r w:rsidRPr="00C41724">
        <w:rPr>
          <w:b/>
          <w:szCs w:val="28"/>
        </w:rPr>
        <w:t xml:space="preserve">НОВОРОЗДІЛЬСЬКА МІСЬКА РАДА </w:t>
      </w:r>
    </w:p>
    <w:p w:rsidR="005210CF" w:rsidRPr="00C41724" w:rsidRDefault="005210CF" w:rsidP="00B95CE4">
      <w:pPr>
        <w:spacing w:line="240" w:lineRule="auto"/>
        <w:jc w:val="center"/>
        <w:rPr>
          <w:b/>
          <w:szCs w:val="28"/>
        </w:rPr>
      </w:pPr>
      <w:r w:rsidRPr="00C41724">
        <w:rPr>
          <w:b/>
          <w:szCs w:val="28"/>
        </w:rPr>
        <w:t xml:space="preserve">ВИКОНАВЧИЙ КОМІТЕТ                                                                                                </w:t>
      </w:r>
    </w:p>
    <w:p w:rsidR="005210CF" w:rsidRPr="00C41724" w:rsidRDefault="005210CF"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5210CF" w:rsidRPr="00C41724" w:rsidRDefault="005210CF" w:rsidP="00B95CE4">
      <w:pPr>
        <w:spacing w:line="240" w:lineRule="auto"/>
        <w:rPr>
          <w:b/>
          <w:sz w:val="32"/>
          <w:szCs w:val="32"/>
        </w:rPr>
      </w:pPr>
    </w:p>
    <w:p w:rsidR="005210CF" w:rsidRPr="00C41724" w:rsidRDefault="005210CF"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377</w:t>
      </w:r>
    </w:p>
    <w:p w:rsidR="006D669A" w:rsidRPr="00C41724" w:rsidRDefault="006D669A" w:rsidP="00B95CE4">
      <w:pPr>
        <w:keepNext/>
        <w:spacing w:line="240" w:lineRule="auto"/>
        <w:ind w:right="3584"/>
        <w:outlineLvl w:val="0"/>
        <w:rPr>
          <w:rFonts w:eastAsia="MS Mincho"/>
          <w:bCs/>
          <w:kern w:val="32"/>
          <w:sz w:val="24"/>
          <w:lang w:eastAsia="ru-RU"/>
        </w:rPr>
      </w:pPr>
      <w:r w:rsidRPr="00C41724">
        <w:rPr>
          <w:rFonts w:eastAsia="MS Mincho"/>
          <w:bCs/>
          <w:kern w:val="32"/>
          <w:sz w:val="24"/>
          <w:lang w:eastAsia="ru-RU"/>
        </w:rPr>
        <w:t>Про затвердження переліку та забезпечення</w:t>
      </w:r>
      <w:r w:rsidRPr="00C41724">
        <w:rPr>
          <w:rFonts w:eastAsia="MS Mincho"/>
          <w:bCs/>
          <w:spacing w:val="-16"/>
          <w:kern w:val="32"/>
          <w:sz w:val="24"/>
          <w:lang w:eastAsia="ru-RU"/>
        </w:rPr>
        <w:t xml:space="preserve"> </w:t>
      </w:r>
      <w:r w:rsidRPr="00C41724">
        <w:rPr>
          <w:rFonts w:eastAsia="MS Mincho"/>
          <w:bCs/>
          <w:kern w:val="32"/>
          <w:sz w:val="24"/>
          <w:lang w:eastAsia="ru-RU"/>
        </w:rPr>
        <w:t>функціонування Пунктів незламності</w:t>
      </w:r>
      <w:r w:rsidRPr="00C41724">
        <w:rPr>
          <w:rFonts w:eastAsia="MS Mincho"/>
          <w:bCs/>
          <w:spacing w:val="40"/>
          <w:kern w:val="32"/>
          <w:sz w:val="24"/>
          <w:lang w:eastAsia="ru-RU"/>
        </w:rPr>
        <w:t xml:space="preserve"> </w:t>
      </w:r>
      <w:r w:rsidRPr="00C41724">
        <w:rPr>
          <w:rFonts w:eastAsia="MS Mincho"/>
          <w:bCs/>
          <w:kern w:val="32"/>
          <w:sz w:val="24"/>
          <w:lang w:eastAsia="ru-RU"/>
        </w:rPr>
        <w:t>на території Новороздільської територіальної громади</w:t>
      </w:r>
    </w:p>
    <w:p w:rsidR="006D669A" w:rsidRPr="00C41724" w:rsidRDefault="006D669A" w:rsidP="00B95CE4">
      <w:pPr>
        <w:spacing w:line="240" w:lineRule="auto"/>
        <w:jc w:val="both"/>
        <w:rPr>
          <w:rFonts w:ascii="Calibri" w:hAnsi="Calibri"/>
          <w:sz w:val="24"/>
          <w:lang w:eastAsia="ru-RU"/>
        </w:rPr>
      </w:pPr>
    </w:p>
    <w:p w:rsidR="006D669A" w:rsidRPr="00C41724" w:rsidRDefault="006D669A" w:rsidP="00B95CE4">
      <w:pPr>
        <w:spacing w:line="240" w:lineRule="auto"/>
        <w:ind w:firstLine="567"/>
        <w:jc w:val="both"/>
        <w:rPr>
          <w:sz w:val="24"/>
          <w:lang w:eastAsia="ru-RU"/>
        </w:rPr>
      </w:pPr>
      <w:r w:rsidRPr="00C41724">
        <w:rPr>
          <w:sz w:val="24"/>
          <w:lang w:eastAsia="en-US"/>
        </w:rPr>
        <w:t xml:space="preserve"> Керуючись статтею 19 Кодексу цивільного захисту України, відповідно до вимог Постанови Кабінету Міністрів України від 17.12.2022 року №1401 «Питання організації</w:t>
      </w:r>
      <w:r w:rsidRPr="00C41724">
        <w:rPr>
          <w:spacing w:val="40"/>
          <w:sz w:val="24"/>
          <w:lang w:eastAsia="en-US"/>
        </w:rPr>
        <w:t xml:space="preserve"> </w:t>
      </w:r>
      <w:r w:rsidRPr="00C41724">
        <w:rPr>
          <w:sz w:val="24"/>
          <w:lang w:eastAsia="en-US"/>
        </w:rPr>
        <w:t>та функціонування пунктів</w:t>
      </w:r>
      <w:r w:rsidRPr="00C41724">
        <w:rPr>
          <w:spacing w:val="40"/>
          <w:sz w:val="24"/>
          <w:lang w:eastAsia="en-US"/>
        </w:rPr>
        <w:t xml:space="preserve"> </w:t>
      </w:r>
      <w:r w:rsidRPr="00C41724">
        <w:rPr>
          <w:sz w:val="24"/>
          <w:lang w:eastAsia="en-US"/>
        </w:rPr>
        <w:t>незламності»,</w:t>
      </w:r>
      <w:r w:rsidRPr="00C41724">
        <w:rPr>
          <w:spacing w:val="40"/>
          <w:sz w:val="24"/>
          <w:lang w:eastAsia="en-US"/>
        </w:rPr>
        <w:t xml:space="preserve"> </w:t>
      </w:r>
      <w:r w:rsidRPr="00C41724">
        <w:rPr>
          <w:sz w:val="24"/>
          <w:lang w:eastAsia="en-US"/>
        </w:rPr>
        <w:t>враховуючи</w:t>
      </w:r>
      <w:r w:rsidRPr="00C41724">
        <w:rPr>
          <w:spacing w:val="40"/>
          <w:sz w:val="24"/>
          <w:lang w:eastAsia="en-US"/>
        </w:rPr>
        <w:t xml:space="preserve"> </w:t>
      </w:r>
      <w:r w:rsidRPr="00C41724">
        <w:rPr>
          <w:sz w:val="24"/>
          <w:lang w:eastAsia="en-US"/>
        </w:rPr>
        <w:t>протокол</w:t>
      </w:r>
      <w:r w:rsidRPr="00C41724">
        <w:rPr>
          <w:spacing w:val="40"/>
          <w:sz w:val="24"/>
          <w:lang w:eastAsia="en-US"/>
        </w:rPr>
        <w:t xml:space="preserve"> </w:t>
      </w:r>
      <w:r w:rsidRPr="00C41724">
        <w:rPr>
          <w:sz w:val="24"/>
          <w:lang w:eastAsia="en-US"/>
        </w:rPr>
        <w:t>№12</w:t>
      </w:r>
      <w:r w:rsidRPr="00C41724">
        <w:rPr>
          <w:spacing w:val="-16"/>
          <w:sz w:val="24"/>
          <w:lang w:eastAsia="en-US"/>
        </w:rPr>
        <w:t xml:space="preserve"> </w:t>
      </w:r>
      <w:r w:rsidRPr="00C41724">
        <w:rPr>
          <w:sz w:val="24"/>
          <w:lang w:eastAsia="en-US"/>
        </w:rPr>
        <w:t>від 02.11.2022 року засідання</w:t>
      </w:r>
      <w:r w:rsidRPr="00C41724">
        <w:rPr>
          <w:spacing w:val="34"/>
          <w:sz w:val="24"/>
          <w:lang w:eastAsia="en-US"/>
        </w:rPr>
        <w:t xml:space="preserve"> </w:t>
      </w:r>
      <w:r w:rsidRPr="00C41724">
        <w:rPr>
          <w:sz w:val="24"/>
          <w:lang w:eastAsia="en-US"/>
        </w:rPr>
        <w:t>комісії</w:t>
      </w:r>
      <w:r w:rsidRPr="00C41724">
        <w:rPr>
          <w:i/>
          <w:spacing w:val="-5"/>
          <w:sz w:val="24"/>
          <w:lang w:eastAsia="en-US"/>
        </w:rPr>
        <w:t xml:space="preserve"> </w:t>
      </w:r>
      <w:r w:rsidRPr="00C41724">
        <w:rPr>
          <w:sz w:val="24"/>
          <w:lang w:eastAsia="en-US"/>
        </w:rPr>
        <w:t>з питань ТЕБ та HC Новороздільської територіальної громади, статтею 36, 36</w:t>
      </w:r>
      <w:r w:rsidRPr="00C41724">
        <w:rPr>
          <w:sz w:val="24"/>
          <w:vertAlign w:val="superscript"/>
          <w:lang w:eastAsia="en-US"/>
        </w:rPr>
        <w:t>1</w:t>
      </w:r>
      <w:r w:rsidRPr="00C41724">
        <w:rPr>
          <w:sz w:val="24"/>
          <w:lang w:eastAsia="en-US"/>
        </w:rPr>
        <w:t>, 40 Закону України «Про місцеве самоврядування в Україні», беручи до уваги Службову записку головного спеціаліста  відділу комунального майна та приватизації Управління ЖКГ №117  від 08.09.2026року, з метою організації заходів щодо надання допомоги людям у випадках</w:t>
      </w:r>
      <w:r w:rsidRPr="00C41724">
        <w:rPr>
          <w:spacing w:val="40"/>
          <w:sz w:val="24"/>
          <w:lang w:eastAsia="en-US"/>
        </w:rPr>
        <w:t xml:space="preserve"> </w:t>
      </w:r>
      <w:r w:rsidRPr="00C41724">
        <w:rPr>
          <w:sz w:val="24"/>
          <w:lang w:eastAsia="en-US"/>
        </w:rPr>
        <w:t>виникнення</w:t>
      </w:r>
      <w:r w:rsidRPr="00C41724">
        <w:rPr>
          <w:spacing w:val="40"/>
          <w:sz w:val="24"/>
          <w:lang w:eastAsia="en-US"/>
        </w:rPr>
        <w:t xml:space="preserve"> </w:t>
      </w:r>
      <w:r w:rsidRPr="00C41724">
        <w:rPr>
          <w:sz w:val="24"/>
          <w:lang w:eastAsia="en-US"/>
        </w:rPr>
        <w:t>надзвичайних</w:t>
      </w:r>
      <w:r w:rsidRPr="00C41724">
        <w:rPr>
          <w:spacing w:val="40"/>
          <w:sz w:val="24"/>
          <w:lang w:eastAsia="en-US"/>
        </w:rPr>
        <w:t xml:space="preserve"> </w:t>
      </w:r>
      <w:r w:rsidRPr="00C41724">
        <w:rPr>
          <w:sz w:val="24"/>
          <w:lang w:eastAsia="en-US"/>
        </w:rPr>
        <w:t>ситуацій</w:t>
      </w:r>
      <w:r w:rsidRPr="00C41724">
        <w:rPr>
          <w:sz w:val="24"/>
          <w:lang w:eastAsia="ru-RU"/>
        </w:rPr>
        <w:t xml:space="preserve"> виконавчий  комітет Новороздільської міської ради</w:t>
      </w:r>
    </w:p>
    <w:p w:rsidR="006D669A" w:rsidRPr="00C41724" w:rsidRDefault="006D669A" w:rsidP="00B95CE4">
      <w:pPr>
        <w:spacing w:line="240" w:lineRule="auto"/>
        <w:rPr>
          <w:sz w:val="24"/>
          <w:lang w:eastAsia="ru-RU"/>
        </w:rPr>
      </w:pPr>
    </w:p>
    <w:p w:rsidR="006D669A" w:rsidRPr="00C41724" w:rsidRDefault="006D669A" w:rsidP="00B95CE4">
      <w:pPr>
        <w:spacing w:line="240" w:lineRule="auto"/>
        <w:rPr>
          <w:sz w:val="24"/>
          <w:lang w:eastAsia="ru-RU"/>
        </w:rPr>
      </w:pPr>
      <w:r w:rsidRPr="00C41724">
        <w:rPr>
          <w:sz w:val="24"/>
          <w:lang w:eastAsia="ru-RU"/>
        </w:rPr>
        <w:t>ВИРІШИВ:</w:t>
      </w:r>
    </w:p>
    <w:p w:rsidR="006D669A" w:rsidRPr="00C41724" w:rsidRDefault="006D669A" w:rsidP="00B95CE4">
      <w:pPr>
        <w:spacing w:line="240" w:lineRule="auto"/>
        <w:rPr>
          <w:sz w:val="24"/>
          <w:lang w:eastAsia="ru-RU"/>
        </w:rPr>
      </w:pPr>
    </w:p>
    <w:p w:rsidR="006D669A" w:rsidRPr="00C41724" w:rsidRDefault="006D669A" w:rsidP="00B95CE4">
      <w:pPr>
        <w:spacing w:line="240" w:lineRule="auto"/>
        <w:ind w:firstLine="567"/>
        <w:jc w:val="both"/>
        <w:rPr>
          <w:sz w:val="24"/>
          <w:lang w:eastAsia="en-US"/>
        </w:rPr>
      </w:pPr>
      <w:r w:rsidRPr="00C41724">
        <w:rPr>
          <w:sz w:val="24"/>
          <w:lang w:eastAsia="en-US"/>
        </w:rPr>
        <w:t xml:space="preserve">1.Затвердити перелік пунктів незламності на території Новороздільської територіальної громади, які розташовані за адресами: </w:t>
      </w:r>
    </w:p>
    <w:p w:rsidR="006D669A" w:rsidRPr="00C41724" w:rsidRDefault="006D669A" w:rsidP="00B95CE4">
      <w:pPr>
        <w:spacing w:line="240" w:lineRule="auto"/>
        <w:ind w:firstLine="567"/>
        <w:jc w:val="both"/>
        <w:rPr>
          <w:sz w:val="24"/>
          <w:lang w:eastAsia="en-US"/>
        </w:rPr>
      </w:pPr>
      <w:r w:rsidRPr="00C41724">
        <w:rPr>
          <w:sz w:val="24"/>
          <w:lang w:eastAsia="en-US"/>
        </w:rPr>
        <w:t xml:space="preserve">-  селище Розділ,  вул. Лісна 5,  </w:t>
      </w:r>
    </w:p>
    <w:p w:rsidR="006D669A" w:rsidRPr="00C41724" w:rsidRDefault="006D669A" w:rsidP="00B95CE4">
      <w:pPr>
        <w:spacing w:line="240" w:lineRule="auto"/>
        <w:ind w:firstLine="567"/>
        <w:jc w:val="both"/>
        <w:rPr>
          <w:sz w:val="24"/>
          <w:lang w:eastAsia="en-US"/>
        </w:rPr>
      </w:pPr>
      <w:r w:rsidRPr="00C41724">
        <w:rPr>
          <w:sz w:val="24"/>
          <w:lang w:eastAsia="en-US"/>
        </w:rPr>
        <w:t xml:space="preserve">-  с. Гранки- Кути, вул.Шкільна,3; </w:t>
      </w:r>
    </w:p>
    <w:p w:rsidR="006D669A" w:rsidRPr="00C41724" w:rsidRDefault="006D669A" w:rsidP="00B95CE4">
      <w:pPr>
        <w:spacing w:line="240" w:lineRule="auto"/>
        <w:ind w:firstLine="567"/>
        <w:jc w:val="both"/>
        <w:rPr>
          <w:sz w:val="24"/>
          <w:lang w:eastAsia="en-US"/>
        </w:rPr>
      </w:pPr>
      <w:r w:rsidRPr="00C41724">
        <w:rPr>
          <w:sz w:val="24"/>
          <w:lang w:eastAsia="en-US"/>
        </w:rPr>
        <w:t xml:space="preserve">-  м. Новий Розділ, вул.Винниченка,37; </w:t>
      </w:r>
    </w:p>
    <w:p w:rsidR="006D669A" w:rsidRPr="00C41724" w:rsidRDefault="006D669A" w:rsidP="00B95CE4">
      <w:pPr>
        <w:spacing w:line="240" w:lineRule="auto"/>
        <w:ind w:firstLine="567"/>
        <w:jc w:val="both"/>
        <w:rPr>
          <w:sz w:val="24"/>
          <w:lang w:eastAsia="en-US"/>
        </w:rPr>
      </w:pPr>
      <w:r w:rsidRPr="00C41724">
        <w:rPr>
          <w:sz w:val="24"/>
          <w:lang w:eastAsia="en-US"/>
        </w:rPr>
        <w:t>-  м. Новий Розділ, вул.Грушевського,16-18 (Д-1);</w:t>
      </w:r>
    </w:p>
    <w:p w:rsidR="006D669A" w:rsidRPr="00C41724" w:rsidRDefault="006D669A" w:rsidP="00B95CE4">
      <w:pPr>
        <w:spacing w:line="240" w:lineRule="auto"/>
        <w:ind w:firstLine="567"/>
        <w:jc w:val="both"/>
        <w:rPr>
          <w:sz w:val="24"/>
          <w:lang w:eastAsia="en-US"/>
        </w:rPr>
      </w:pPr>
      <w:r w:rsidRPr="00C41724">
        <w:rPr>
          <w:sz w:val="24"/>
          <w:lang w:eastAsia="en-US"/>
        </w:rPr>
        <w:t>-  м. Новий Розділ,  вул.Чорновола,12;</w:t>
      </w:r>
    </w:p>
    <w:p w:rsidR="006D669A" w:rsidRPr="00C41724" w:rsidRDefault="006D669A" w:rsidP="00B95CE4">
      <w:pPr>
        <w:spacing w:line="240" w:lineRule="auto"/>
        <w:ind w:firstLine="567"/>
        <w:jc w:val="both"/>
        <w:rPr>
          <w:sz w:val="24"/>
          <w:lang w:eastAsia="en-US"/>
        </w:rPr>
      </w:pPr>
      <w:r w:rsidRPr="00C41724">
        <w:rPr>
          <w:sz w:val="24"/>
          <w:lang w:eastAsia="en-US"/>
        </w:rPr>
        <w:t>-  м. Новий Р</w:t>
      </w:r>
      <w:r w:rsidR="00E03525" w:rsidRPr="00C41724">
        <w:rPr>
          <w:sz w:val="24"/>
          <w:lang w:eastAsia="en-US"/>
        </w:rPr>
        <w:t xml:space="preserve">озділ вул.Чорновола,7 секція 1 </w:t>
      </w:r>
    </w:p>
    <w:p w:rsidR="006D669A" w:rsidRPr="00C41724" w:rsidRDefault="006D669A" w:rsidP="00B95CE4">
      <w:pPr>
        <w:tabs>
          <w:tab w:val="left" w:pos="1340"/>
        </w:tabs>
        <w:spacing w:line="240" w:lineRule="auto"/>
        <w:ind w:right="111" w:firstLine="567"/>
        <w:jc w:val="both"/>
        <w:rPr>
          <w:sz w:val="24"/>
          <w:lang w:eastAsia="en-US"/>
        </w:rPr>
      </w:pPr>
      <w:r w:rsidRPr="00C41724">
        <w:rPr>
          <w:sz w:val="24"/>
          <w:lang w:eastAsia="en-US"/>
        </w:rPr>
        <w:t>2. Керівникам виконавчих органів Новороздільської міської ради в підпорядкуванні яких перебувають приміщення пунктів незламності забезпечити їх готовність до термінового розгортання та відновлення функціонування у разі виникнення необхідності a6o</w:t>
      </w:r>
      <w:r w:rsidRPr="00C41724">
        <w:rPr>
          <w:spacing w:val="80"/>
          <w:sz w:val="24"/>
          <w:lang w:eastAsia="en-US"/>
        </w:rPr>
        <w:t xml:space="preserve"> </w:t>
      </w:r>
      <w:r w:rsidRPr="00C41724">
        <w:rPr>
          <w:sz w:val="24"/>
          <w:lang w:eastAsia="en-US"/>
        </w:rPr>
        <w:t>надходження</w:t>
      </w:r>
      <w:r w:rsidRPr="00C41724">
        <w:rPr>
          <w:spacing w:val="40"/>
          <w:sz w:val="24"/>
          <w:lang w:eastAsia="en-US"/>
        </w:rPr>
        <w:t xml:space="preserve"> </w:t>
      </w:r>
      <w:r w:rsidRPr="00C41724">
        <w:rPr>
          <w:sz w:val="24"/>
          <w:lang w:eastAsia="en-US"/>
        </w:rPr>
        <w:t>відповідного</w:t>
      </w:r>
      <w:r w:rsidRPr="00C41724">
        <w:rPr>
          <w:spacing w:val="40"/>
          <w:sz w:val="24"/>
          <w:lang w:eastAsia="en-US"/>
        </w:rPr>
        <w:t xml:space="preserve"> </w:t>
      </w:r>
      <w:r w:rsidR="00E03525" w:rsidRPr="00C41724">
        <w:rPr>
          <w:sz w:val="24"/>
          <w:lang w:eastAsia="en-US"/>
        </w:rPr>
        <w:t>розпорядження.</w:t>
      </w:r>
    </w:p>
    <w:p w:rsidR="006D669A" w:rsidRPr="00C41724" w:rsidRDefault="006D669A" w:rsidP="00B95CE4">
      <w:pPr>
        <w:tabs>
          <w:tab w:val="left" w:pos="1340"/>
        </w:tabs>
        <w:spacing w:line="240" w:lineRule="auto"/>
        <w:ind w:right="111" w:firstLine="567"/>
        <w:jc w:val="both"/>
        <w:rPr>
          <w:sz w:val="24"/>
          <w:lang w:eastAsia="en-US"/>
        </w:rPr>
      </w:pPr>
      <w:r w:rsidRPr="00C41724">
        <w:rPr>
          <w:sz w:val="24"/>
          <w:lang w:eastAsia="en-US"/>
        </w:rPr>
        <w:t>3.Активізувати роботу щодо забезпечення пунктів незламності матеріально—технічними</w:t>
      </w:r>
      <w:r w:rsidRPr="00C41724">
        <w:rPr>
          <w:spacing w:val="-16"/>
          <w:sz w:val="24"/>
          <w:lang w:eastAsia="en-US"/>
        </w:rPr>
        <w:t xml:space="preserve"> </w:t>
      </w:r>
      <w:r w:rsidRPr="00C41724">
        <w:rPr>
          <w:sz w:val="24"/>
          <w:lang w:eastAsia="en-US"/>
        </w:rPr>
        <w:t>засобами, відповідно до</w:t>
      </w:r>
      <w:r w:rsidRPr="00C41724">
        <w:rPr>
          <w:spacing w:val="-5"/>
          <w:sz w:val="24"/>
          <w:lang w:eastAsia="en-US"/>
        </w:rPr>
        <w:t xml:space="preserve"> </w:t>
      </w:r>
      <w:r w:rsidRPr="00C41724">
        <w:rPr>
          <w:sz w:val="24"/>
          <w:lang w:eastAsia="en-US"/>
        </w:rPr>
        <w:t>постанови Кабінету Міністрів України від 17.12.2022 року №1401 «Питання організації та функ</w:t>
      </w:r>
      <w:r w:rsidR="00E03525" w:rsidRPr="00C41724">
        <w:rPr>
          <w:sz w:val="24"/>
          <w:lang w:eastAsia="en-US"/>
        </w:rPr>
        <w:t>ціонування пунктів незламності»</w:t>
      </w:r>
    </w:p>
    <w:p w:rsidR="006D669A" w:rsidRPr="00C41724" w:rsidRDefault="006D669A" w:rsidP="00B95CE4">
      <w:pPr>
        <w:tabs>
          <w:tab w:val="left" w:pos="1340"/>
        </w:tabs>
        <w:spacing w:line="240" w:lineRule="auto"/>
        <w:ind w:right="111" w:firstLine="567"/>
        <w:jc w:val="both"/>
        <w:rPr>
          <w:sz w:val="24"/>
          <w:lang w:eastAsia="en-US"/>
        </w:rPr>
      </w:pPr>
      <w:r w:rsidRPr="00C41724">
        <w:rPr>
          <w:sz w:val="24"/>
          <w:lang w:eastAsia="en-US"/>
        </w:rPr>
        <w:t>4.Рішення виконавчого комітету № 471 від 09.12.2026року «Про затвердження переліку та забезпечення</w:t>
      </w:r>
      <w:r w:rsidRPr="00C41724">
        <w:rPr>
          <w:spacing w:val="-16"/>
          <w:sz w:val="24"/>
          <w:lang w:eastAsia="en-US"/>
        </w:rPr>
        <w:t xml:space="preserve"> </w:t>
      </w:r>
      <w:r w:rsidRPr="00C41724">
        <w:rPr>
          <w:sz w:val="24"/>
          <w:lang w:eastAsia="en-US"/>
        </w:rPr>
        <w:t>функціонування Пунктів незламності</w:t>
      </w:r>
      <w:r w:rsidRPr="00C41724">
        <w:rPr>
          <w:spacing w:val="40"/>
          <w:sz w:val="24"/>
          <w:lang w:eastAsia="en-US"/>
        </w:rPr>
        <w:t xml:space="preserve"> </w:t>
      </w:r>
      <w:r w:rsidRPr="00C41724">
        <w:rPr>
          <w:sz w:val="24"/>
          <w:lang w:eastAsia="en-US"/>
        </w:rPr>
        <w:t>на території Новороздільської територіальної громади» визна</w:t>
      </w:r>
      <w:r w:rsidR="00E03525" w:rsidRPr="00C41724">
        <w:rPr>
          <w:sz w:val="24"/>
          <w:lang w:eastAsia="en-US"/>
        </w:rPr>
        <w:t>ти таким, що втратило чинність.</w:t>
      </w:r>
    </w:p>
    <w:p w:rsidR="006D669A" w:rsidRPr="00C41724" w:rsidRDefault="006D669A" w:rsidP="00B95CE4">
      <w:pPr>
        <w:spacing w:line="240" w:lineRule="auto"/>
        <w:ind w:firstLine="567"/>
        <w:jc w:val="both"/>
        <w:rPr>
          <w:sz w:val="24"/>
          <w:lang w:eastAsia="en-US"/>
        </w:rPr>
      </w:pPr>
      <w:r w:rsidRPr="00C41724">
        <w:rPr>
          <w:sz w:val="24"/>
          <w:lang w:eastAsia="en-US"/>
        </w:rPr>
        <w:t>5</w:t>
      </w:r>
      <w:r w:rsidRPr="00C41724">
        <w:rPr>
          <w:bCs/>
          <w:sz w:val="24"/>
          <w:shd w:val="clear" w:color="auto" w:fill="FFFFFF"/>
          <w:lang w:eastAsia="en-US"/>
        </w:rPr>
        <w:t>.</w:t>
      </w:r>
      <w:r w:rsidRPr="00C41724">
        <w:rPr>
          <w:sz w:val="24"/>
          <w:lang w:eastAsia="en-US"/>
        </w:rPr>
        <w:t xml:space="preserve">Контроль за виконанням даного розпорядження покласти на першого заступника міського голови Михайла </w:t>
      </w:r>
      <w:proofErr w:type="spellStart"/>
      <w:r w:rsidRPr="00C41724">
        <w:rPr>
          <w:sz w:val="24"/>
          <w:lang w:eastAsia="en-US"/>
        </w:rPr>
        <w:t>Гулія</w:t>
      </w:r>
      <w:proofErr w:type="spellEnd"/>
      <w:r w:rsidRPr="00C41724">
        <w:rPr>
          <w:sz w:val="24"/>
          <w:lang w:eastAsia="en-US"/>
        </w:rPr>
        <w:t>.</w:t>
      </w:r>
    </w:p>
    <w:p w:rsidR="006D669A" w:rsidRPr="00C41724" w:rsidRDefault="006D669A" w:rsidP="00B95CE4">
      <w:pPr>
        <w:spacing w:line="240" w:lineRule="auto"/>
        <w:jc w:val="both"/>
        <w:rPr>
          <w:sz w:val="24"/>
          <w:lang w:eastAsia="en-US"/>
        </w:rPr>
      </w:pPr>
    </w:p>
    <w:p w:rsidR="00E03525" w:rsidRPr="00C41724" w:rsidRDefault="00E03525" w:rsidP="00B95CE4">
      <w:pPr>
        <w:spacing w:line="240" w:lineRule="auto"/>
        <w:jc w:val="both"/>
        <w:rPr>
          <w:sz w:val="24"/>
          <w:lang w:eastAsia="en-US"/>
        </w:rPr>
      </w:pPr>
    </w:p>
    <w:p w:rsidR="006D669A" w:rsidRPr="00C41724" w:rsidRDefault="00E03525" w:rsidP="00B95CE4">
      <w:pPr>
        <w:spacing w:line="240" w:lineRule="auto"/>
        <w:rPr>
          <w:sz w:val="24"/>
          <w:lang w:eastAsia="en-US"/>
        </w:rPr>
      </w:pPr>
      <w:r w:rsidRPr="00C41724">
        <w:rPr>
          <w:sz w:val="24"/>
          <w:lang w:eastAsia="en-US"/>
        </w:rPr>
        <w:t>МІСЬКИЙ  ГОЛОВА</w:t>
      </w:r>
      <w:r w:rsidRPr="00C41724">
        <w:rPr>
          <w:sz w:val="24"/>
          <w:lang w:eastAsia="en-US"/>
        </w:rPr>
        <w:tab/>
      </w:r>
      <w:r w:rsidR="006D669A" w:rsidRPr="00C41724">
        <w:rPr>
          <w:sz w:val="24"/>
          <w:lang w:eastAsia="en-US"/>
        </w:rPr>
        <w:t xml:space="preserve">                                                                  Ярина ЯЦЕНКО</w:t>
      </w:r>
    </w:p>
    <w:p w:rsidR="006D669A" w:rsidRPr="00C41724" w:rsidRDefault="006D669A" w:rsidP="00B95CE4">
      <w:pPr>
        <w:spacing w:line="240" w:lineRule="auto"/>
        <w:ind w:left="10" w:hanging="10"/>
        <w:jc w:val="both"/>
        <w:rPr>
          <w:rFonts w:eastAsia="Arial Unicode MS" w:cs="Arial Unicode MS"/>
          <w:sz w:val="24"/>
          <w:lang w:eastAsia="ru-RU"/>
        </w:rPr>
      </w:pPr>
    </w:p>
    <w:p w:rsidR="00E03525" w:rsidRPr="00C41724" w:rsidRDefault="00E03525" w:rsidP="00B95CE4">
      <w:pPr>
        <w:spacing w:line="240" w:lineRule="auto"/>
        <w:ind w:left="10" w:hanging="10"/>
        <w:jc w:val="both"/>
        <w:rPr>
          <w:rFonts w:eastAsia="Arial Unicode MS" w:cs="Arial Unicode MS"/>
          <w:sz w:val="24"/>
          <w:lang w:eastAsia="ru-RU"/>
        </w:rPr>
      </w:pPr>
    </w:p>
    <w:p w:rsidR="00E03525" w:rsidRPr="00C41724" w:rsidRDefault="00E03525" w:rsidP="00B95CE4">
      <w:pPr>
        <w:spacing w:line="240" w:lineRule="auto"/>
        <w:ind w:left="10" w:hanging="10"/>
        <w:jc w:val="both"/>
        <w:rPr>
          <w:rFonts w:eastAsia="Arial Unicode MS" w:cs="Arial Unicode MS"/>
          <w:sz w:val="24"/>
          <w:lang w:eastAsia="ru-RU"/>
        </w:rPr>
      </w:pPr>
    </w:p>
    <w:p w:rsidR="00E03525" w:rsidRPr="00C41724" w:rsidRDefault="00E03525" w:rsidP="00B95CE4">
      <w:pPr>
        <w:spacing w:line="240" w:lineRule="auto"/>
        <w:ind w:left="10" w:hanging="10"/>
        <w:jc w:val="both"/>
        <w:rPr>
          <w:rFonts w:eastAsia="Arial Unicode MS" w:cs="Arial Unicode MS"/>
          <w:sz w:val="24"/>
          <w:lang w:eastAsia="ru-RU"/>
        </w:rPr>
      </w:pPr>
    </w:p>
    <w:p w:rsidR="00E03525" w:rsidRPr="00C41724" w:rsidRDefault="00E03525" w:rsidP="00B95CE4">
      <w:pPr>
        <w:spacing w:line="240" w:lineRule="auto"/>
        <w:ind w:left="10" w:hanging="10"/>
        <w:jc w:val="both"/>
        <w:rPr>
          <w:rFonts w:eastAsia="Arial Unicode MS" w:cs="Arial Unicode MS"/>
          <w:sz w:val="24"/>
          <w:lang w:eastAsia="ru-RU"/>
        </w:rPr>
      </w:pPr>
    </w:p>
    <w:p w:rsidR="005210CF" w:rsidRPr="00C41724" w:rsidRDefault="005210CF" w:rsidP="00B95CE4">
      <w:pPr>
        <w:spacing w:line="240" w:lineRule="auto"/>
        <w:jc w:val="center"/>
        <w:rPr>
          <w:sz w:val="24"/>
        </w:rPr>
      </w:pPr>
      <w:r w:rsidRPr="00C41724">
        <w:rPr>
          <w:noProof/>
        </w:rPr>
        <w:lastRenderedPageBreak/>
        <w:drawing>
          <wp:inline distT="0" distB="0" distL="0" distR="0" wp14:anchorId="5CDCBA89" wp14:editId="1AECF0D7">
            <wp:extent cx="1144905" cy="59626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5210CF" w:rsidRPr="00C41724" w:rsidRDefault="005210CF" w:rsidP="00B95CE4">
      <w:pPr>
        <w:spacing w:line="240" w:lineRule="auto"/>
        <w:jc w:val="center"/>
        <w:rPr>
          <w:b/>
          <w:szCs w:val="28"/>
        </w:rPr>
      </w:pPr>
      <w:r w:rsidRPr="00C41724">
        <w:rPr>
          <w:b/>
          <w:szCs w:val="28"/>
        </w:rPr>
        <w:t xml:space="preserve">НОВОРОЗДІЛЬСЬКА МІСЬКА РАДА </w:t>
      </w:r>
    </w:p>
    <w:p w:rsidR="005210CF" w:rsidRPr="00C41724" w:rsidRDefault="005210CF" w:rsidP="00B95CE4">
      <w:pPr>
        <w:spacing w:line="240" w:lineRule="auto"/>
        <w:jc w:val="center"/>
        <w:rPr>
          <w:b/>
          <w:szCs w:val="28"/>
        </w:rPr>
      </w:pPr>
      <w:r w:rsidRPr="00C41724">
        <w:rPr>
          <w:b/>
          <w:szCs w:val="28"/>
        </w:rPr>
        <w:t xml:space="preserve">ВИКОНАВЧИЙ КОМІТЕТ                                                                                                </w:t>
      </w:r>
    </w:p>
    <w:p w:rsidR="005210CF" w:rsidRPr="00C41724" w:rsidRDefault="005210CF"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5210CF" w:rsidRPr="00C41724" w:rsidRDefault="005210CF" w:rsidP="00B95CE4">
      <w:pPr>
        <w:spacing w:line="240" w:lineRule="auto"/>
        <w:rPr>
          <w:b/>
          <w:sz w:val="32"/>
          <w:szCs w:val="32"/>
        </w:rPr>
      </w:pPr>
    </w:p>
    <w:p w:rsidR="005210CF" w:rsidRPr="00C41724" w:rsidRDefault="005210CF"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378</w:t>
      </w:r>
    </w:p>
    <w:p w:rsidR="006D669A" w:rsidRPr="00C41724" w:rsidRDefault="006D669A" w:rsidP="00B95CE4">
      <w:pPr>
        <w:spacing w:line="240" w:lineRule="auto"/>
        <w:jc w:val="both"/>
        <w:rPr>
          <w:rFonts w:eastAsia="Arial Unicode MS" w:cs="Arial Unicode MS"/>
          <w:sz w:val="24"/>
          <w:lang w:eastAsia="ru-RU"/>
        </w:rPr>
      </w:pPr>
    </w:p>
    <w:p w:rsidR="004366FE" w:rsidRPr="00C41724" w:rsidRDefault="004366FE" w:rsidP="00B95CE4">
      <w:pPr>
        <w:spacing w:line="240" w:lineRule="auto"/>
        <w:ind w:right="141"/>
        <w:jc w:val="both"/>
        <w:rPr>
          <w:sz w:val="24"/>
          <w:lang w:eastAsia="ru-RU"/>
        </w:rPr>
      </w:pPr>
      <w:r w:rsidRPr="00C41724">
        <w:rPr>
          <w:sz w:val="24"/>
          <w:lang w:eastAsia="ru-RU"/>
        </w:rPr>
        <w:t xml:space="preserve">Про затвердження Плану стійкості </w:t>
      </w:r>
    </w:p>
    <w:p w:rsidR="004366FE" w:rsidRPr="00C41724" w:rsidRDefault="004366FE" w:rsidP="00B95CE4">
      <w:pPr>
        <w:spacing w:line="240" w:lineRule="auto"/>
        <w:ind w:right="141"/>
        <w:jc w:val="both"/>
        <w:rPr>
          <w:sz w:val="24"/>
          <w:lang w:eastAsia="ru-RU"/>
        </w:rPr>
      </w:pPr>
      <w:r w:rsidRPr="00C41724">
        <w:rPr>
          <w:sz w:val="24"/>
          <w:lang w:eastAsia="ru-RU"/>
        </w:rPr>
        <w:t xml:space="preserve">Новороздільської територіальної громади </w:t>
      </w:r>
    </w:p>
    <w:p w:rsidR="004366FE" w:rsidRPr="00C41724" w:rsidRDefault="004366FE" w:rsidP="00B95CE4">
      <w:pPr>
        <w:spacing w:line="240" w:lineRule="auto"/>
        <w:ind w:right="141"/>
        <w:jc w:val="both"/>
        <w:rPr>
          <w:sz w:val="24"/>
          <w:lang w:eastAsia="ru-RU"/>
        </w:rPr>
      </w:pPr>
      <w:proofErr w:type="spellStart"/>
      <w:r w:rsidRPr="00C41724">
        <w:rPr>
          <w:sz w:val="24"/>
          <w:lang w:eastAsia="ru-RU"/>
        </w:rPr>
        <w:t>Стрийського</w:t>
      </w:r>
      <w:proofErr w:type="spellEnd"/>
      <w:r w:rsidRPr="00C41724">
        <w:rPr>
          <w:sz w:val="24"/>
          <w:lang w:eastAsia="ru-RU"/>
        </w:rPr>
        <w:t xml:space="preserve"> району Львівської області </w:t>
      </w:r>
    </w:p>
    <w:p w:rsidR="004366FE" w:rsidRPr="00C41724" w:rsidRDefault="004366FE" w:rsidP="00B95CE4">
      <w:pPr>
        <w:spacing w:line="240" w:lineRule="auto"/>
        <w:ind w:right="141"/>
        <w:jc w:val="both"/>
        <w:rPr>
          <w:sz w:val="24"/>
          <w:lang w:eastAsia="ru-RU"/>
        </w:rPr>
      </w:pPr>
      <w:r w:rsidRPr="00C41724">
        <w:rPr>
          <w:sz w:val="24"/>
          <w:lang w:eastAsia="ru-RU"/>
        </w:rPr>
        <w:t>на 2026</w:t>
      </w:r>
      <w:r w:rsidR="00E03525" w:rsidRPr="00C41724">
        <w:rPr>
          <w:sz w:val="24"/>
          <w:lang w:eastAsia="ru-RU"/>
        </w:rPr>
        <w:t xml:space="preserve"> </w:t>
      </w:r>
      <w:r w:rsidRPr="00C41724">
        <w:rPr>
          <w:sz w:val="24"/>
          <w:lang w:eastAsia="ru-RU"/>
        </w:rPr>
        <w:t>рік в новій редакції</w:t>
      </w:r>
    </w:p>
    <w:p w:rsidR="004366FE" w:rsidRPr="00C41724" w:rsidRDefault="004366FE" w:rsidP="00B95CE4">
      <w:pPr>
        <w:spacing w:line="240" w:lineRule="auto"/>
        <w:jc w:val="both"/>
        <w:rPr>
          <w:sz w:val="24"/>
          <w:lang w:eastAsia="ru-RU"/>
        </w:rPr>
      </w:pPr>
    </w:p>
    <w:p w:rsidR="004366FE" w:rsidRPr="00C41724" w:rsidRDefault="004366FE" w:rsidP="00B95CE4">
      <w:pPr>
        <w:spacing w:line="240" w:lineRule="auto"/>
        <w:ind w:firstLine="709"/>
        <w:jc w:val="both"/>
        <w:rPr>
          <w:sz w:val="24"/>
          <w:lang w:eastAsia="ru-RU"/>
        </w:rPr>
      </w:pPr>
      <w:r w:rsidRPr="00C41724">
        <w:rPr>
          <w:sz w:val="24"/>
          <w:lang w:eastAsia="ru-RU"/>
        </w:rPr>
        <w:t>Відповідно до вимог статті 36, 36</w:t>
      </w:r>
      <w:r w:rsidRPr="00C41724">
        <w:rPr>
          <w:sz w:val="24"/>
          <w:vertAlign w:val="superscript"/>
          <w:lang w:eastAsia="ru-RU"/>
        </w:rPr>
        <w:t>1,</w:t>
      </w:r>
      <w:r w:rsidRPr="00C41724">
        <w:rPr>
          <w:sz w:val="24"/>
          <w:lang w:eastAsia="ru-RU"/>
        </w:rPr>
        <w:t xml:space="preserve"> 38, 40, 73 Закону України «Про місцеве самоврядування в Україні», доручення Кабінету Міністрів України від 04.02.2026року №4456/0/1-26, рішення Ради оборони області від 13.03.2026 року №4, листа начальника Львівської військової адміністрації від 19.03.2026року  № 5/42 3504/0/2-26-30.3. щодо розроблення, погодження та затвердження планів стійкості територіальних громад на 2026рік, листа заступника голови </w:t>
      </w:r>
      <w:proofErr w:type="spellStart"/>
      <w:r w:rsidRPr="00C41724">
        <w:rPr>
          <w:sz w:val="24"/>
          <w:lang w:eastAsia="ru-RU"/>
        </w:rPr>
        <w:t>Стрийської</w:t>
      </w:r>
      <w:proofErr w:type="spellEnd"/>
      <w:r w:rsidRPr="00C41724">
        <w:rPr>
          <w:sz w:val="24"/>
          <w:lang w:eastAsia="ru-RU"/>
        </w:rPr>
        <w:t xml:space="preserve"> районної військової адміністрації від 24.03.2026року № 67-436/0/2-26, беручи до уваги розпорядження №131 від 28.08.2026р. «Про затвердження Плану стійкості Новороздільської територіальної громади </w:t>
      </w:r>
      <w:proofErr w:type="spellStart"/>
      <w:r w:rsidRPr="00C41724">
        <w:rPr>
          <w:sz w:val="24"/>
          <w:lang w:eastAsia="ru-RU"/>
        </w:rPr>
        <w:t>Стрийського</w:t>
      </w:r>
      <w:proofErr w:type="spellEnd"/>
      <w:r w:rsidRPr="00C41724">
        <w:rPr>
          <w:sz w:val="24"/>
          <w:lang w:eastAsia="ru-RU"/>
        </w:rPr>
        <w:t xml:space="preserve"> району Львівської області на 2026рік в новій редакції», з метою забезпечення функціонування об’єктів критичної інфраструктури, системи </w:t>
      </w:r>
      <w:proofErr w:type="spellStart"/>
      <w:r w:rsidRPr="00C41724">
        <w:rPr>
          <w:sz w:val="24"/>
          <w:lang w:eastAsia="ru-RU"/>
        </w:rPr>
        <w:t>житттєзабезпечення</w:t>
      </w:r>
      <w:proofErr w:type="spellEnd"/>
      <w:r w:rsidRPr="00C41724">
        <w:rPr>
          <w:sz w:val="24"/>
          <w:lang w:eastAsia="ru-RU"/>
        </w:rPr>
        <w:t xml:space="preserve"> населення, а також з метою забезпечення населення громади необхідними послугами  в умовах воєнного стану  та відповідних </w:t>
      </w:r>
      <w:proofErr w:type="spellStart"/>
      <w:r w:rsidRPr="00C41724">
        <w:rPr>
          <w:sz w:val="24"/>
          <w:lang w:eastAsia="ru-RU"/>
        </w:rPr>
        <w:t>безпекових</w:t>
      </w:r>
      <w:proofErr w:type="spellEnd"/>
      <w:r w:rsidRPr="00C41724">
        <w:rPr>
          <w:sz w:val="24"/>
          <w:lang w:eastAsia="ru-RU"/>
        </w:rPr>
        <w:t xml:space="preserve">  викликів, виконавчий  комітет Новороздільської міської ради</w:t>
      </w:r>
    </w:p>
    <w:p w:rsidR="004366FE" w:rsidRPr="00C41724" w:rsidRDefault="004366FE" w:rsidP="00B95CE4">
      <w:pPr>
        <w:spacing w:line="240" w:lineRule="auto"/>
        <w:rPr>
          <w:sz w:val="24"/>
          <w:lang w:eastAsia="ru-RU"/>
        </w:rPr>
      </w:pPr>
    </w:p>
    <w:p w:rsidR="004366FE" w:rsidRPr="00C41724" w:rsidRDefault="004366FE" w:rsidP="00B95CE4">
      <w:pPr>
        <w:spacing w:line="240" w:lineRule="auto"/>
        <w:rPr>
          <w:sz w:val="24"/>
          <w:lang w:eastAsia="ru-RU"/>
        </w:rPr>
      </w:pPr>
      <w:r w:rsidRPr="00C41724">
        <w:rPr>
          <w:sz w:val="24"/>
          <w:lang w:eastAsia="ru-RU"/>
        </w:rPr>
        <w:t>ВИРІШИВ:</w:t>
      </w:r>
    </w:p>
    <w:p w:rsidR="004366FE" w:rsidRPr="00C41724" w:rsidRDefault="004366FE" w:rsidP="00B95CE4">
      <w:pPr>
        <w:spacing w:line="240" w:lineRule="auto"/>
        <w:rPr>
          <w:sz w:val="24"/>
          <w:lang w:eastAsia="ru-RU"/>
        </w:rPr>
      </w:pPr>
    </w:p>
    <w:p w:rsidR="004366FE" w:rsidRPr="00C41724" w:rsidRDefault="004366FE" w:rsidP="00B95CE4">
      <w:pPr>
        <w:spacing w:line="240" w:lineRule="auto"/>
        <w:ind w:firstLine="709"/>
        <w:jc w:val="both"/>
        <w:rPr>
          <w:sz w:val="24"/>
          <w:lang w:eastAsia="ru-RU"/>
        </w:rPr>
      </w:pPr>
      <w:r w:rsidRPr="00C41724">
        <w:rPr>
          <w:sz w:val="24"/>
          <w:lang w:eastAsia="ru-RU"/>
        </w:rPr>
        <w:t xml:space="preserve">1. Затвердити План стійкості Новороздільської територіальної громади </w:t>
      </w:r>
      <w:proofErr w:type="spellStart"/>
      <w:r w:rsidRPr="00C41724">
        <w:rPr>
          <w:sz w:val="24"/>
          <w:lang w:eastAsia="ru-RU"/>
        </w:rPr>
        <w:t>Стрийського</w:t>
      </w:r>
      <w:proofErr w:type="spellEnd"/>
      <w:r w:rsidRPr="00C41724">
        <w:rPr>
          <w:sz w:val="24"/>
          <w:lang w:eastAsia="ru-RU"/>
        </w:rPr>
        <w:t xml:space="preserve"> району Львівської області на 2026 рік (далі План стійкості) в новій редакції, що додається.</w:t>
      </w:r>
    </w:p>
    <w:p w:rsidR="004366FE" w:rsidRPr="00C41724" w:rsidRDefault="004366FE" w:rsidP="00B95CE4">
      <w:pPr>
        <w:spacing w:line="240" w:lineRule="auto"/>
        <w:ind w:firstLine="709"/>
        <w:jc w:val="both"/>
        <w:rPr>
          <w:sz w:val="24"/>
          <w:lang w:eastAsia="ru-RU"/>
        </w:rPr>
      </w:pPr>
      <w:r w:rsidRPr="00C41724">
        <w:rPr>
          <w:sz w:val="24"/>
          <w:lang w:eastAsia="ru-RU"/>
        </w:rPr>
        <w:t>2.</w:t>
      </w:r>
      <w:r w:rsidR="00E03525" w:rsidRPr="00C41724">
        <w:rPr>
          <w:sz w:val="24"/>
          <w:lang w:eastAsia="ru-RU"/>
        </w:rPr>
        <w:t xml:space="preserve"> </w:t>
      </w:r>
      <w:r w:rsidRPr="00C41724">
        <w:rPr>
          <w:sz w:val="24"/>
          <w:lang w:eastAsia="ru-RU"/>
        </w:rPr>
        <w:t>Керівникам структурних підрозділів Новороздільської міської ради, керівникам установ, підприємств та організацій усіх форм власності які розташовані на території Новороздільської територіальної громади організувати виконання Плану стійкості у частині, що їх стосується.</w:t>
      </w:r>
    </w:p>
    <w:p w:rsidR="004366FE" w:rsidRPr="00C41724" w:rsidRDefault="004366FE" w:rsidP="00B95CE4">
      <w:pPr>
        <w:spacing w:line="240" w:lineRule="auto"/>
        <w:ind w:firstLine="709"/>
        <w:jc w:val="both"/>
        <w:rPr>
          <w:sz w:val="24"/>
          <w:lang w:eastAsia="ru-RU"/>
        </w:rPr>
      </w:pPr>
      <w:r w:rsidRPr="00C41724">
        <w:rPr>
          <w:sz w:val="24"/>
          <w:lang w:eastAsia="ru-RU"/>
        </w:rPr>
        <w:t xml:space="preserve">3. Контроль за виконанням даного рішення покласти на першого заступника міського голови Михайла </w:t>
      </w:r>
      <w:proofErr w:type="spellStart"/>
      <w:r w:rsidRPr="00C41724">
        <w:rPr>
          <w:sz w:val="24"/>
          <w:lang w:eastAsia="ru-RU"/>
        </w:rPr>
        <w:t>Гулія</w:t>
      </w:r>
      <w:proofErr w:type="spellEnd"/>
      <w:r w:rsidRPr="00C41724">
        <w:rPr>
          <w:sz w:val="24"/>
          <w:lang w:eastAsia="ru-RU"/>
        </w:rPr>
        <w:t xml:space="preserve">. </w:t>
      </w:r>
    </w:p>
    <w:p w:rsidR="004366FE" w:rsidRPr="00C41724" w:rsidRDefault="004366FE" w:rsidP="00B95CE4">
      <w:pPr>
        <w:spacing w:line="240" w:lineRule="auto"/>
        <w:jc w:val="both"/>
        <w:rPr>
          <w:sz w:val="24"/>
          <w:lang w:eastAsia="ru-RU"/>
        </w:rPr>
      </w:pPr>
    </w:p>
    <w:p w:rsidR="004366FE" w:rsidRPr="00C41724" w:rsidRDefault="004366FE" w:rsidP="00B95CE4">
      <w:pPr>
        <w:spacing w:line="240" w:lineRule="auto"/>
        <w:rPr>
          <w:sz w:val="24"/>
          <w:lang w:eastAsia="ru-RU"/>
        </w:rPr>
      </w:pPr>
      <w:r w:rsidRPr="00C41724">
        <w:rPr>
          <w:sz w:val="24"/>
          <w:lang w:eastAsia="ru-RU"/>
        </w:rPr>
        <w:t xml:space="preserve">                                                                       </w:t>
      </w:r>
    </w:p>
    <w:p w:rsidR="004366FE" w:rsidRPr="00C41724" w:rsidRDefault="004366FE" w:rsidP="00B95CE4">
      <w:pPr>
        <w:spacing w:line="240" w:lineRule="auto"/>
        <w:rPr>
          <w:sz w:val="24"/>
          <w:lang w:eastAsia="ru-RU"/>
        </w:rPr>
      </w:pPr>
      <w:r w:rsidRPr="00C41724">
        <w:rPr>
          <w:sz w:val="24"/>
          <w:lang w:eastAsia="ru-RU"/>
        </w:rPr>
        <w:t xml:space="preserve"> МІСЬКИЙ ГОЛОВА                                                                                Ярина ЯЦЕНКО</w:t>
      </w:r>
    </w:p>
    <w:p w:rsidR="004366FE" w:rsidRPr="00C41724" w:rsidRDefault="004366FE" w:rsidP="00B95CE4">
      <w:pPr>
        <w:spacing w:line="240" w:lineRule="auto"/>
        <w:rPr>
          <w:sz w:val="24"/>
          <w:lang w:eastAsia="ru-RU"/>
        </w:rPr>
      </w:pPr>
    </w:p>
    <w:p w:rsidR="006D669A" w:rsidRPr="00C41724" w:rsidRDefault="006D669A" w:rsidP="00B95CE4">
      <w:pPr>
        <w:spacing w:line="240" w:lineRule="auto"/>
        <w:ind w:left="10" w:hanging="10"/>
        <w:jc w:val="both"/>
        <w:rPr>
          <w:rFonts w:eastAsia="Arial Unicode MS" w:cs="Arial Unicode MS"/>
          <w:sz w:val="24"/>
          <w:lang w:eastAsia="ru-RU"/>
        </w:rPr>
      </w:pPr>
    </w:p>
    <w:p w:rsidR="006D669A" w:rsidRPr="00C41724" w:rsidRDefault="006D669A" w:rsidP="00B95CE4">
      <w:pPr>
        <w:spacing w:line="240" w:lineRule="auto"/>
        <w:ind w:left="10" w:hanging="10"/>
        <w:jc w:val="both"/>
        <w:rPr>
          <w:rFonts w:eastAsia="Arial Unicode MS" w:cs="Arial Unicode MS"/>
          <w:sz w:val="24"/>
          <w:lang w:eastAsia="ru-RU"/>
        </w:rPr>
      </w:pPr>
    </w:p>
    <w:p w:rsidR="006D669A" w:rsidRPr="00C41724" w:rsidRDefault="006D669A" w:rsidP="00B95CE4">
      <w:pPr>
        <w:spacing w:line="240" w:lineRule="auto"/>
        <w:ind w:left="10" w:hanging="10"/>
        <w:jc w:val="both"/>
        <w:rPr>
          <w:rFonts w:eastAsia="Arial Unicode MS" w:cs="Arial Unicode MS"/>
          <w:sz w:val="24"/>
          <w:lang w:eastAsia="ru-RU"/>
        </w:rPr>
      </w:pPr>
    </w:p>
    <w:p w:rsidR="006D669A" w:rsidRPr="00C41724" w:rsidRDefault="006D669A" w:rsidP="00B95CE4">
      <w:pPr>
        <w:spacing w:line="240" w:lineRule="auto"/>
        <w:ind w:left="10" w:hanging="10"/>
        <w:jc w:val="both"/>
        <w:rPr>
          <w:rFonts w:eastAsia="Arial Unicode MS" w:cs="Arial Unicode MS"/>
          <w:sz w:val="24"/>
          <w:lang w:eastAsia="ru-RU"/>
        </w:rPr>
      </w:pPr>
    </w:p>
    <w:p w:rsidR="006D669A" w:rsidRPr="00C41724" w:rsidRDefault="006D669A" w:rsidP="00B95CE4">
      <w:pPr>
        <w:spacing w:line="240" w:lineRule="auto"/>
        <w:ind w:left="10" w:hanging="10"/>
        <w:jc w:val="both"/>
        <w:rPr>
          <w:rFonts w:eastAsia="Arial Unicode MS" w:cs="Arial Unicode MS"/>
          <w:sz w:val="24"/>
          <w:lang w:eastAsia="ru-RU"/>
        </w:rPr>
      </w:pPr>
    </w:p>
    <w:p w:rsidR="006D669A" w:rsidRPr="00C41724" w:rsidRDefault="006D669A" w:rsidP="00B95CE4">
      <w:pPr>
        <w:spacing w:line="240" w:lineRule="auto"/>
        <w:ind w:left="10" w:hanging="10"/>
        <w:jc w:val="both"/>
        <w:rPr>
          <w:rFonts w:eastAsia="Arial Unicode MS" w:cs="Arial Unicode MS"/>
          <w:sz w:val="24"/>
          <w:lang w:eastAsia="ru-RU"/>
        </w:rPr>
      </w:pPr>
    </w:p>
    <w:p w:rsidR="006D669A" w:rsidRPr="00C41724" w:rsidRDefault="006D669A" w:rsidP="00B95CE4">
      <w:pPr>
        <w:spacing w:line="240" w:lineRule="auto"/>
        <w:ind w:left="10" w:hanging="10"/>
        <w:jc w:val="both"/>
        <w:rPr>
          <w:rFonts w:eastAsia="Arial Unicode MS" w:cs="Arial Unicode MS"/>
          <w:sz w:val="24"/>
          <w:lang w:eastAsia="ru-RU"/>
        </w:rPr>
      </w:pPr>
    </w:p>
    <w:p w:rsidR="006D669A" w:rsidRPr="00C41724" w:rsidRDefault="006D669A" w:rsidP="00B95CE4">
      <w:pPr>
        <w:spacing w:line="240" w:lineRule="auto"/>
        <w:ind w:left="10" w:hanging="10"/>
        <w:jc w:val="both"/>
        <w:rPr>
          <w:rFonts w:eastAsia="Arial Unicode MS" w:cs="Arial Unicode MS"/>
          <w:sz w:val="24"/>
          <w:lang w:eastAsia="ru-RU"/>
        </w:rPr>
      </w:pPr>
    </w:p>
    <w:p w:rsidR="006D669A" w:rsidRPr="00C41724" w:rsidRDefault="006D669A" w:rsidP="00B95CE4">
      <w:pPr>
        <w:spacing w:line="240" w:lineRule="auto"/>
        <w:ind w:left="10" w:hanging="10"/>
        <w:jc w:val="both"/>
        <w:rPr>
          <w:rFonts w:eastAsia="Arial Unicode MS" w:cs="Arial Unicode MS"/>
          <w:sz w:val="24"/>
          <w:lang w:eastAsia="ru-RU"/>
        </w:rPr>
      </w:pPr>
    </w:p>
    <w:p w:rsidR="00E03525" w:rsidRPr="00C41724" w:rsidRDefault="00E03525" w:rsidP="00B95CE4">
      <w:pPr>
        <w:spacing w:line="240" w:lineRule="auto"/>
        <w:ind w:left="10" w:hanging="10"/>
        <w:jc w:val="both"/>
        <w:rPr>
          <w:rFonts w:eastAsia="Arial Unicode MS" w:cs="Arial Unicode MS"/>
          <w:sz w:val="24"/>
          <w:lang w:eastAsia="ru-RU"/>
        </w:rPr>
      </w:pPr>
    </w:p>
    <w:p w:rsidR="005210CF" w:rsidRPr="00C41724" w:rsidRDefault="005210CF" w:rsidP="00B95CE4">
      <w:pPr>
        <w:spacing w:line="240" w:lineRule="auto"/>
        <w:jc w:val="center"/>
        <w:rPr>
          <w:sz w:val="24"/>
        </w:rPr>
      </w:pPr>
      <w:r w:rsidRPr="00C41724">
        <w:rPr>
          <w:noProof/>
        </w:rPr>
        <w:drawing>
          <wp:inline distT="0" distB="0" distL="0" distR="0" wp14:anchorId="5CDCBA89" wp14:editId="1AECF0D7">
            <wp:extent cx="1144905" cy="59626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5210CF" w:rsidRPr="00C41724" w:rsidRDefault="005210CF" w:rsidP="00B95CE4">
      <w:pPr>
        <w:spacing w:line="240" w:lineRule="auto"/>
        <w:jc w:val="center"/>
        <w:rPr>
          <w:b/>
          <w:szCs w:val="28"/>
        </w:rPr>
      </w:pPr>
      <w:r w:rsidRPr="00C41724">
        <w:rPr>
          <w:b/>
          <w:szCs w:val="28"/>
        </w:rPr>
        <w:lastRenderedPageBreak/>
        <w:t xml:space="preserve">НОВОРОЗДІЛЬСЬКА МІСЬКА РАДА </w:t>
      </w:r>
    </w:p>
    <w:p w:rsidR="005210CF" w:rsidRPr="00C41724" w:rsidRDefault="005210CF" w:rsidP="00B95CE4">
      <w:pPr>
        <w:spacing w:line="240" w:lineRule="auto"/>
        <w:jc w:val="center"/>
        <w:rPr>
          <w:b/>
          <w:szCs w:val="28"/>
        </w:rPr>
      </w:pPr>
      <w:r w:rsidRPr="00C41724">
        <w:rPr>
          <w:b/>
          <w:szCs w:val="28"/>
        </w:rPr>
        <w:t xml:space="preserve">ВИКОНАВЧИЙ КОМІТЕТ                                                                                                </w:t>
      </w:r>
    </w:p>
    <w:p w:rsidR="005210CF" w:rsidRPr="00C41724" w:rsidRDefault="005210CF"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5210CF" w:rsidRPr="00C41724" w:rsidRDefault="005210CF" w:rsidP="00B95CE4">
      <w:pPr>
        <w:spacing w:line="240" w:lineRule="auto"/>
        <w:rPr>
          <w:b/>
          <w:sz w:val="32"/>
          <w:szCs w:val="32"/>
        </w:rPr>
      </w:pPr>
    </w:p>
    <w:p w:rsidR="005210CF" w:rsidRPr="00C41724" w:rsidRDefault="005210CF"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379</w:t>
      </w:r>
    </w:p>
    <w:p w:rsidR="008C1F29" w:rsidRPr="00C41724" w:rsidRDefault="008C1F29" w:rsidP="00B95CE4">
      <w:pPr>
        <w:shd w:val="clear" w:color="auto" w:fill="FFFFFF"/>
        <w:spacing w:line="240" w:lineRule="auto"/>
        <w:ind w:left="1134"/>
        <w:jc w:val="both"/>
        <w:rPr>
          <w:sz w:val="24"/>
          <w:lang w:eastAsia="ru-RU"/>
        </w:rPr>
      </w:pPr>
    </w:p>
    <w:p w:rsidR="008C1F29" w:rsidRPr="00C41724" w:rsidRDefault="008C1F2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sz w:val="24"/>
        </w:rPr>
      </w:pPr>
      <w:r w:rsidRPr="00C41724">
        <w:rPr>
          <w:sz w:val="24"/>
        </w:rPr>
        <w:t xml:space="preserve">Про погодження внесення змін до  </w:t>
      </w:r>
      <w:r w:rsidRPr="00C41724">
        <w:rPr>
          <w:bCs/>
          <w:sz w:val="24"/>
        </w:rPr>
        <w:t>Програми</w:t>
      </w:r>
      <w:r w:rsidRPr="00C41724">
        <w:rPr>
          <w:b/>
          <w:bCs/>
          <w:sz w:val="24"/>
        </w:rPr>
        <w:t xml:space="preserve"> </w:t>
      </w:r>
    </w:p>
    <w:p w:rsidR="008C1F29" w:rsidRPr="00C41724" w:rsidRDefault="008C1F29" w:rsidP="00B95CE4">
      <w:pPr>
        <w:spacing w:line="240" w:lineRule="auto"/>
        <w:rPr>
          <w:sz w:val="24"/>
        </w:rPr>
      </w:pPr>
      <w:r w:rsidRPr="00C41724">
        <w:rPr>
          <w:sz w:val="24"/>
        </w:rPr>
        <w:t xml:space="preserve">створення </w:t>
      </w:r>
      <w:proofErr w:type="spellStart"/>
      <w:r w:rsidRPr="00C41724">
        <w:rPr>
          <w:sz w:val="24"/>
        </w:rPr>
        <w:t>безбар"єрного</w:t>
      </w:r>
      <w:proofErr w:type="spellEnd"/>
      <w:r w:rsidRPr="00C41724">
        <w:rPr>
          <w:sz w:val="24"/>
        </w:rPr>
        <w:t xml:space="preserve"> простору </w:t>
      </w:r>
    </w:p>
    <w:p w:rsidR="008C1F29" w:rsidRPr="00C41724" w:rsidRDefault="008C1F29" w:rsidP="00B95CE4">
      <w:pPr>
        <w:spacing w:line="240" w:lineRule="auto"/>
        <w:rPr>
          <w:sz w:val="24"/>
        </w:rPr>
      </w:pPr>
      <w:r w:rsidRPr="00C41724">
        <w:rPr>
          <w:sz w:val="24"/>
        </w:rPr>
        <w:t xml:space="preserve">в </w:t>
      </w:r>
      <w:proofErr w:type="spellStart"/>
      <w:r w:rsidRPr="00C41724">
        <w:rPr>
          <w:sz w:val="24"/>
        </w:rPr>
        <w:t>Новороздільській</w:t>
      </w:r>
      <w:proofErr w:type="spellEnd"/>
      <w:r w:rsidRPr="00C41724">
        <w:rPr>
          <w:sz w:val="24"/>
        </w:rPr>
        <w:t xml:space="preserve"> міській </w:t>
      </w:r>
    </w:p>
    <w:p w:rsidR="008C1F29" w:rsidRPr="00C41724" w:rsidRDefault="008C1F29" w:rsidP="00B95CE4">
      <w:pPr>
        <w:spacing w:line="240" w:lineRule="auto"/>
        <w:rPr>
          <w:sz w:val="24"/>
        </w:rPr>
      </w:pPr>
      <w:r w:rsidRPr="00C41724">
        <w:rPr>
          <w:sz w:val="24"/>
        </w:rPr>
        <w:t>територіальній громаді на 2026-2028 роки</w:t>
      </w:r>
    </w:p>
    <w:p w:rsidR="008C1F29" w:rsidRPr="00C41724" w:rsidRDefault="008C1F29" w:rsidP="00B95CE4">
      <w:pPr>
        <w:spacing w:line="240" w:lineRule="auto"/>
        <w:ind w:firstLine="540"/>
        <w:jc w:val="both"/>
        <w:rPr>
          <w:sz w:val="24"/>
        </w:rPr>
      </w:pPr>
    </w:p>
    <w:p w:rsidR="008C1F29" w:rsidRPr="00C41724" w:rsidRDefault="008C1F29" w:rsidP="00B95CE4">
      <w:pPr>
        <w:spacing w:line="240" w:lineRule="auto"/>
        <w:ind w:firstLine="282"/>
        <w:jc w:val="both"/>
        <w:rPr>
          <w:sz w:val="24"/>
        </w:rPr>
      </w:pPr>
      <w:r w:rsidRPr="00C41724">
        <w:rPr>
          <w:sz w:val="24"/>
        </w:rPr>
        <w:t xml:space="preserve">Взявши до уваги листа голови </w:t>
      </w:r>
      <w:r w:rsidRPr="00C41724">
        <w:rPr>
          <w:rFonts w:eastAsia="Calibri"/>
          <w:sz w:val="24"/>
        </w:rPr>
        <w:t xml:space="preserve">Миколаївського районного суду Львівської області </w:t>
      </w:r>
      <w:r w:rsidRPr="00C41724">
        <w:rPr>
          <w:sz w:val="24"/>
        </w:rPr>
        <w:t xml:space="preserve"> щодо залучення Новороздільської громади  до фінансування </w:t>
      </w:r>
      <w:r w:rsidRPr="00C41724">
        <w:rPr>
          <w:rFonts w:eastAsia="Calibri"/>
          <w:sz w:val="24"/>
        </w:rPr>
        <w:t xml:space="preserve">Комплексної програми створення </w:t>
      </w:r>
      <w:proofErr w:type="spellStart"/>
      <w:r w:rsidRPr="00C41724">
        <w:rPr>
          <w:rFonts w:eastAsia="Calibri"/>
          <w:sz w:val="24"/>
        </w:rPr>
        <w:t>безбар’єрного</w:t>
      </w:r>
      <w:proofErr w:type="spellEnd"/>
      <w:r w:rsidRPr="00C41724">
        <w:rPr>
          <w:rFonts w:eastAsia="Calibri"/>
          <w:sz w:val="24"/>
        </w:rPr>
        <w:t xml:space="preserve"> простору на території Миколаївського районного суду Львівської області на 2026-2027 роки, </w:t>
      </w:r>
      <w:r w:rsidRPr="00C41724">
        <w:rPr>
          <w:sz w:val="24"/>
        </w:rPr>
        <w:t xml:space="preserve">включення заходу до </w:t>
      </w:r>
      <w:r w:rsidRPr="00C41724">
        <w:rPr>
          <w:bCs/>
          <w:sz w:val="24"/>
        </w:rPr>
        <w:t>Програми</w:t>
      </w:r>
      <w:r w:rsidRPr="00C41724">
        <w:rPr>
          <w:b/>
          <w:bCs/>
          <w:sz w:val="24"/>
        </w:rPr>
        <w:t xml:space="preserve"> </w:t>
      </w:r>
      <w:r w:rsidRPr="00C41724">
        <w:rPr>
          <w:sz w:val="24"/>
        </w:rPr>
        <w:t xml:space="preserve">створення </w:t>
      </w:r>
      <w:proofErr w:type="spellStart"/>
      <w:r w:rsidRPr="00C41724">
        <w:rPr>
          <w:sz w:val="24"/>
        </w:rPr>
        <w:t>безбар"єрного</w:t>
      </w:r>
      <w:proofErr w:type="spellEnd"/>
      <w:r w:rsidRPr="00C41724">
        <w:rPr>
          <w:sz w:val="24"/>
        </w:rPr>
        <w:t xml:space="preserve"> простору в </w:t>
      </w:r>
      <w:proofErr w:type="spellStart"/>
      <w:r w:rsidRPr="00C41724">
        <w:rPr>
          <w:sz w:val="24"/>
        </w:rPr>
        <w:t>Новороздільській</w:t>
      </w:r>
      <w:proofErr w:type="spellEnd"/>
      <w:r w:rsidRPr="00C41724">
        <w:rPr>
          <w:sz w:val="24"/>
        </w:rPr>
        <w:t xml:space="preserve"> міській територіальній громаді на 2026-2028 роки,</w:t>
      </w:r>
      <w:r w:rsidRPr="00C41724">
        <w:rPr>
          <w:b/>
          <w:bCs/>
          <w:sz w:val="24"/>
        </w:rPr>
        <w:t xml:space="preserve"> </w:t>
      </w:r>
      <w:r w:rsidRPr="00C41724">
        <w:rPr>
          <w:bCs/>
          <w:sz w:val="24"/>
        </w:rPr>
        <w:t>затвердженої рішенням</w:t>
      </w:r>
      <w:r w:rsidRPr="00C41724">
        <w:rPr>
          <w:b/>
          <w:bCs/>
          <w:sz w:val="24"/>
        </w:rPr>
        <w:t xml:space="preserve"> </w:t>
      </w:r>
      <w:r w:rsidRPr="00C41724">
        <w:rPr>
          <w:sz w:val="24"/>
        </w:rPr>
        <w:t xml:space="preserve">Новороздільської міської ради № 2524 від 18.12.2025р., відповідно до </w:t>
      </w:r>
      <w:proofErr w:type="spellStart"/>
      <w:r w:rsidRPr="00C41724">
        <w:rPr>
          <w:sz w:val="24"/>
        </w:rPr>
        <w:t>пп</w:t>
      </w:r>
      <w:proofErr w:type="spellEnd"/>
      <w:r w:rsidRPr="00C41724">
        <w:rPr>
          <w:sz w:val="24"/>
        </w:rPr>
        <w:t xml:space="preserve">. «1» </w:t>
      </w:r>
      <w:proofErr w:type="spellStart"/>
      <w:r w:rsidRPr="00C41724">
        <w:rPr>
          <w:sz w:val="24"/>
        </w:rPr>
        <w:t>п.а</w:t>
      </w:r>
      <w:proofErr w:type="spellEnd"/>
      <w:r w:rsidRPr="00C41724">
        <w:rPr>
          <w:sz w:val="24"/>
        </w:rPr>
        <w:t xml:space="preserve"> ст.27, п.1 ч.2 ст. 52 Закону України „Про місцеве самоврядування в Україні”, виконавчий комітет Новороздільської міської ради</w:t>
      </w:r>
    </w:p>
    <w:p w:rsidR="008C1F29" w:rsidRPr="00C41724" w:rsidRDefault="008C1F29" w:rsidP="00B95CE4">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line="240" w:lineRule="auto"/>
        <w:jc w:val="both"/>
        <w:rPr>
          <w:sz w:val="24"/>
        </w:rPr>
      </w:pPr>
    </w:p>
    <w:p w:rsidR="008C1F29" w:rsidRPr="00C41724" w:rsidRDefault="008C1F29" w:rsidP="00B95CE4">
      <w:pPr>
        <w:autoSpaceDE w:val="0"/>
        <w:autoSpaceDN w:val="0"/>
        <w:adjustRightInd w:val="0"/>
        <w:spacing w:line="240" w:lineRule="auto"/>
        <w:jc w:val="both"/>
        <w:rPr>
          <w:sz w:val="24"/>
        </w:rPr>
      </w:pPr>
      <w:r w:rsidRPr="00C41724">
        <w:rPr>
          <w:sz w:val="24"/>
        </w:rPr>
        <w:t>В И Р І Ш И В :</w:t>
      </w:r>
    </w:p>
    <w:p w:rsidR="008C1F29" w:rsidRPr="00C41724" w:rsidRDefault="008C1F29" w:rsidP="00B95CE4">
      <w:pPr>
        <w:spacing w:line="240" w:lineRule="auto"/>
        <w:jc w:val="both"/>
        <w:rPr>
          <w:sz w:val="24"/>
        </w:rPr>
      </w:pPr>
    </w:p>
    <w:p w:rsidR="008C1F29" w:rsidRPr="00C41724" w:rsidRDefault="00C41724" w:rsidP="00B95CE4">
      <w:pPr>
        <w:spacing w:line="240" w:lineRule="auto"/>
        <w:ind w:firstLine="567"/>
        <w:contextualSpacing/>
        <w:jc w:val="both"/>
        <w:rPr>
          <w:sz w:val="24"/>
          <w:lang w:eastAsia="ru-RU"/>
        </w:rPr>
      </w:pPr>
      <w:r>
        <w:rPr>
          <w:sz w:val="24"/>
          <w:lang w:eastAsia="ru-RU"/>
        </w:rPr>
        <w:t>1.</w:t>
      </w:r>
      <w:r w:rsidR="008C1F29" w:rsidRPr="00C41724">
        <w:rPr>
          <w:sz w:val="24"/>
          <w:lang w:eastAsia="ru-RU"/>
        </w:rPr>
        <w:t>Погодити внесення змін до</w:t>
      </w:r>
      <w:r w:rsidR="008C1F29" w:rsidRPr="00C41724">
        <w:rPr>
          <w:b/>
          <w:bCs/>
          <w:sz w:val="24"/>
          <w:lang w:eastAsia="ru-RU"/>
        </w:rPr>
        <w:t xml:space="preserve"> </w:t>
      </w:r>
      <w:r w:rsidR="008C1F29" w:rsidRPr="00C41724">
        <w:rPr>
          <w:bCs/>
          <w:sz w:val="24"/>
          <w:lang w:eastAsia="ru-RU"/>
        </w:rPr>
        <w:t>Програми</w:t>
      </w:r>
      <w:r w:rsidR="008C1F29" w:rsidRPr="00C41724">
        <w:rPr>
          <w:b/>
          <w:bCs/>
          <w:sz w:val="24"/>
          <w:lang w:eastAsia="ru-RU"/>
        </w:rPr>
        <w:t xml:space="preserve"> </w:t>
      </w:r>
      <w:r w:rsidR="008C1F29" w:rsidRPr="00C41724">
        <w:rPr>
          <w:sz w:val="24"/>
          <w:lang w:eastAsia="ru-RU"/>
        </w:rPr>
        <w:t xml:space="preserve">створення </w:t>
      </w:r>
      <w:proofErr w:type="spellStart"/>
      <w:r w:rsidR="008C1F29" w:rsidRPr="00C41724">
        <w:rPr>
          <w:sz w:val="24"/>
          <w:lang w:eastAsia="ru-RU"/>
        </w:rPr>
        <w:t>безбар"єрного</w:t>
      </w:r>
      <w:proofErr w:type="spellEnd"/>
      <w:r w:rsidR="008C1F29" w:rsidRPr="00C41724">
        <w:rPr>
          <w:sz w:val="24"/>
          <w:lang w:eastAsia="ru-RU"/>
        </w:rPr>
        <w:t xml:space="preserve"> простору в </w:t>
      </w:r>
      <w:proofErr w:type="spellStart"/>
      <w:r w:rsidR="008C1F29" w:rsidRPr="00C41724">
        <w:rPr>
          <w:sz w:val="24"/>
          <w:lang w:eastAsia="ru-RU"/>
        </w:rPr>
        <w:t>Новороздільській</w:t>
      </w:r>
      <w:proofErr w:type="spellEnd"/>
      <w:r w:rsidR="008C1F29" w:rsidRPr="00C41724">
        <w:rPr>
          <w:sz w:val="24"/>
          <w:lang w:eastAsia="ru-RU"/>
        </w:rPr>
        <w:t xml:space="preserve"> міській територіальній громаді на 2026-2028 роки, </w:t>
      </w:r>
      <w:r w:rsidR="008C1F29" w:rsidRPr="00C41724">
        <w:rPr>
          <w:bCs/>
          <w:sz w:val="24"/>
          <w:lang w:eastAsia="ru-RU"/>
        </w:rPr>
        <w:t>затвердженої рішенням</w:t>
      </w:r>
      <w:r w:rsidR="008C1F29" w:rsidRPr="00C41724">
        <w:rPr>
          <w:b/>
          <w:bCs/>
          <w:sz w:val="24"/>
          <w:lang w:eastAsia="ru-RU"/>
        </w:rPr>
        <w:t xml:space="preserve"> </w:t>
      </w:r>
      <w:r w:rsidR="008C1F29" w:rsidRPr="00C41724">
        <w:rPr>
          <w:sz w:val="24"/>
          <w:lang w:eastAsia="ru-RU"/>
        </w:rPr>
        <w:t>Новороздільської міської ради № 2524 від 18.12.2025р.,</w:t>
      </w:r>
      <w:r w:rsidR="008C1F29" w:rsidRPr="00C41724">
        <w:rPr>
          <w:b/>
          <w:bCs/>
          <w:sz w:val="24"/>
          <w:lang w:eastAsia="ru-RU"/>
        </w:rPr>
        <w:t xml:space="preserve"> </w:t>
      </w:r>
      <w:r w:rsidR="008C1F29" w:rsidRPr="00C41724">
        <w:rPr>
          <w:sz w:val="24"/>
          <w:lang w:eastAsia="ru-RU"/>
        </w:rPr>
        <w:t xml:space="preserve">виклавши Паспорт програми, Перелік завдань, заходів та показників в частині 2026 року, Ресурсне забезпечення програми в новій редакції </w:t>
      </w:r>
      <w:r w:rsidR="008C1F29" w:rsidRPr="00C41724">
        <w:rPr>
          <w:bCs/>
          <w:sz w:val="24"/>
          <w:lang w:eastAsia="ru-RU"/>
        </w:rPr>
        <w:t>згідно з Додатками.</w:t>
      </w:r>
      <w:r w:rsidR="008C1F29" w:rsidRPr="00C41724">
        <w:rPr>
          <w:sz w:val="24"/>
          <w:lang w:eastAsia="ru-RU"/>
        </w:rPr>
        <w:t xml:space="preserve">            </w:t>
      </w:r>
    </w:p>
    <w:p w:rsidR="008C1F29" w:rsidRPr="00C41724" w:rsidRDefault="008C1F2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sz w:val="24"/>
        </w:rPr>
      </w:pPr>
      <w:r w:rsidRPr="00C41724">
        <w:rPr>
          <w:sz w:val="24"/>
        </w:rPr>
        <w:t>2. Відділу архітектури та містобудування подати зміни до даної Програми на розгляд  сесією міської ради.</w:t>
      </w:r>
    </w:p>
    <w:p w:rsidR="008C1F29" w:rsidRPr="00C41724" w:rsidRDefault="008C1F29" w:rsidP="00B95CE4">
      <w:pPr>
        <w:spacing w:line="240" w:lineRule="auto"/>
        <w:ind w:firstLine="567"/>
        <w:jc w:val="both"/>
        <w:rPr>
          <w:sz w:val="24"/>
        </w:rPr>
      </w:pPr>
      <w:r w:rsidRPr="00C41724">
        <w:rPr>
          <w:sz w:val="24"/>
        </w:rPr>
        <w:t xml:space="preserve">3. Контроль за виконанням даного рішення покласти на </w:t>
      </w:r>
      <w:r w:rsidRPr="00C41724">
        <w:rPr>
          <w:sz w:val="24"/>
          <w:lang w:eastAsia="zh-CN"/>
        </w:rPr>
        <w:t xml:space="preserve">першого заступника </w:t>
      </w:r>
      <w:r w:rsidR="00C41724">
        <w:rPr>
          <w:sz w:val="24"/>
          <w:lang w:eastAsia="zh-CN"/>
        </w:rPr>
        <w:t xml:space="preserve"> міського голови Михайла </w:t>
      </w:r>
      <w:proofErr w:type="spellStart"/>
      <w:r w:rsidR="00C41724">
        <w:rPr>
          <w:sz w:val="24"/>
          <w:lang w:eastAsia="zh-CN"/>
        </w:rPr>
        <w:t>Гулія</w:t>
      </w:r>
      <w:proofErr w:type="spellEnd"/>
      <w:r w:rsidR="00C41724">
        <w:rPr>
          <w:sz w:val="24"/>
          <w:lang w:eastAsia="zh-CN"/>
        </w:rPr>
        <w:t>.</w:t>
      </w:r>
    </w:p>
    <w:p w:rsidR="008C1F29" w:rsidRPr="00C41724" w:rsidRDefault="008C1F2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C1F29" w:rsidRPr="00C41724" w:rsidRDefault="008C1F2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C1F29" w:rsidRPr="00C41724" w:rsidRDefault="008C1F29" w:rsidP="00B95CE4">
      <w:pPr>
        <w:autoSpaceDE w:val="0"/>
        <w:autoSpaceDN w:val="0"/>
        <w:spacing w:line="240" w:lineRule="auto"/>
        <w:ind w:firstLine="540"/>
        <w:jc w:val="both"/>
        <w:rPr>
          <w:sz w:val="24"/>
        </w:rPr>
      </w:pPr>
    </w:p>
    <w:p w:rsidR="008C1F29" w:rsidRPr="00C41724" w:rsidRDefault="00C41724" w:rsidP="00B95CE4">
      <w:pPr>
        <w:spacing w:line="240" w:lineRule="auto"/>
        <w:jc w:val="both"/>
        <w:rPr>
          <w:sz w:val="24"/>
          <w:vertAlign w:val="subscript"/>
        </w:rPr>
      </w:pPr>
      <w:r>
        <w:rPr>
          <w:sz w:val="24"/>
        </w:rPr>
        <w:t>МІСЬКИЙ  ГОЛОВА</w:t>
      </w:r>
      <w:r w:rsidR="008C1F29" w:rsidRPr="00C41724">
        <w:rPr>
          <w:sz w:val="24"/>
        </w:rPr>
        <w:tab/>
      </w:r>
      <w:r w:rsidR="008C1F29" w:rsidRPr="00C41724">
        <w:rPr>
          <w:sz w:val="24"/>
        </w:rPr>
        <w:tab/>
      </w:r>
      <w:r w:rsidR="008C1F29" w:rsidRPr="00C41724">
        <w:rPr>
          <w:sz w:val="24"/>
        </w:rPr>
        <w:tab/>
      </w:r>
      <w:r w:rsidR="008C1F29" w:rsidRPr="00C41724">
        <w:rPr>
          <w:sz w:val="24"/>
        </w:rPr>
        <w:tab/>
        <w:t xml:space="preserve">    </w:t>
      </w:r>
      <w:r w:rsidR="008C1F29" w:rsidRPr="00C41724">
        <w:rPr>
          <w:sz w:val="24"/>
        </w:rPr>
        <w:tab/>
      </w:r>
      <w:r w:rsidR="008C1F29" w:rsidRPr="00C41724">
        <w:rPr>
          <w:sz w:val="24"/>
        </w:rPr>
        <w:tab/>
        <w:t xml:space="preserve">                         Ярина ЯЦЕНКО</w:t>
      </w:r>
    </w:p>
    <w:p w:rsidR="008C1F29" w:rsidRPr="00C41724" w:rsidRDefault="008C1F29" w:rsidP="00B95CE4">
      <w:pPr>
        <w:autoSpaceDE w:val="0"/>
        <w:autoSpaceDN w:val="0"/>
        <w:spacing w:line="240" w:lineRule="auto"/>
        <w:ind w:firstLine="540"/>
        <w:jc w:val="both"/>
        <w:rPr>
          <w:sz w:val="24"/>
        </w:rPr>
      </w:pPr>
    </w:p>
    <w:p w:rsidR="008C1F29" w:rsidRPr="00C41724" w:rsidRDefault="008C1F29" w:rsidP="00B95CE4">
      <w:pPr>
        <w:spacing w:line="240" w:lineRule="auto"/>
        <w:rPr>
          <w:sz w:val="24"/>
        </w:rPr>
      </w:pPr>
    </w:p>
    <w:p w:rsidR="008C1F29" w:rsidRPr="00C41724" w:rsidRDefault="008C1F29" w:rsidP="00B95CE4">
      <w:pPr>
        <w:spacing w:line="240" w:lineRule="auto"/>
        <w:rPr>
          <w:sz w:val="24"/>
        </w:rPr>
      </w:pPr>
    </w:p>
    <w:p w:rsidR="008C1F29" w:rsidRPr="00C41724" w:rsidRDefault="008C1F29" w:rsidP="00B95CE4">
      <w:pPr>
        <w:autoSpaceDE w:val="0"/>
        <w:autoSpaceDN w:val="0"/>
        <w:adjustRightInd w:val="0"/>
        <w:spacing w:line="240" w:lineRule="auto"/>
        <w:contextualSpacing/>
        <w:jc w:val="right"/>
        <w:rPr>
          <w:rFonts w:eastAsia="Calibri"/>
          <w:bCs/>
          <w:sz w:val="24"/>
        </w:rPr>
        <w:sectPr w:rsidR="008C1F29" w:rsidRPr="00C41724" w:rsidSect="008C1F29">
          <w:pgSz w:w="11906" w:h="16838"/>
          <w:pgMar w:top="425" w:right="568" w:bottom="709" w:left="1134" w:header="709" w:footer="709" w:gutter="0"/>
          <w:cols w:space="708"/>
          <w:docGrid w:linePitch="381"/>
        </w:sectPr>
      </w:pPr>
    </w:p>
    <w:p w:rsidR="008C1F29" w:rsidRPr="00C41724" w:rsidRDefault="008C1F29" w:rsidP="00B95CE4">
      <w:pPr>
        <w:autoSpaceDE w:val="0"/>
        <w:autoSpaceDN w:val="0"/>
        <w:adjustRightInd w:val="0"/>
        <w:spacing w:line="240" w:lineRule="auto"/>
        <w:ind w:left="720"/>
        <w:contextualSpacing/>
        <w:jc w:val="right"/>
        <w:rPr>
          <w:rFonts w:eastAsia="Calibri"/>
          <w:bCs/>
          <w:sz w:val="24"/>
        </w:rPr>
      </w:pPr>
      <w:r w:rsidRPr="00C41724">
        <w:rPr>
          <w:rFonts w:eastAsia="Calibri"/>
          <w:bCs/>
          <w:sz w:val="24"/>
        </w:rPr>
        <w:lastRenderedPageBreak/>
        <w:t xml:space="preserve">ДОДАТОК  </w:t>
      </w:r>
      <w:r w:rsidR="00AF32CC" w:rsidRPr="00C41724">
        <w:rPr>
          <w:rFonts w:eastAsia="Calibri"/>
          <w:bCs/>
          <w:sz w:val="24"/>
        </w:rPr>
        <w:t xml:space="preserve"> 1</w:t>
      </w:r>
    </w:p>
    <w:p w:rsidR="008C1F29" w:rsidRPr="00C41724" w:rsidRDefault="008C1F29" w:rsidP="00B95CE4">
      <w:pPr>
        <w:autoSpaceDE w:val="0"/>
        <w:autoSpaceDN w:val="0"/>
        <w:adjustRightInd w:val="0"/>
        <w:spacing w:line="240" w:lineRule="auto"/>
        <w:ind w:left="720"/>
        <w:contextualSpacing/>
        <w:jc w:val="right"/>
        <w:rPr>
          <w:rFonts w:eastAsia="Calibri"/>
          <w:bCs/>
          <w:sz w:val="24"/>
        </w:rPr>
      </w:pPr>
      <w:r w:rsidRPr="00C41724">
        <w:rPr>
          <w:rFonts w:eastAsia="Calibri"/>
          <w:bCs/>
          <w:sz w:val="24"/>
        </w:rPr>
        <w:t xml:space="preserve">до рішення виконкому                                                                                                                           </w:t>
      </w:r>
      <w:r w:rsidRPr="00C41724">
        <w:rPr>
          <w:bCs/>
          <w:sz w:val="24"/>
        </w:rPr>
        <w:t xml:space="preserve">                                                                                                                                                  </w:t>
      </w:r>
    </w:p>
    <w:p w:rsidR="008C1F29" w:rsidRPr="00C41724" w:rsidRDefault="005210CF" w:rsidP="00B95CE4">
      <w:pPr>
        <w:autoSpaceDE w:val="0"/>
        <w:autoSpaceDN w:val="0"/>
        <w:adjustRightInd w:val="0"/>
        <w:spacing w:line="240" w:lineRule="auto"/>
        <w:ind w:left="720"/>
        <w:contextualSpacing/>
        <w:jc w:val="right"/>
        <w:rPr>
          <w:bCs/>
          <w:sz w:val="24"/>
        </w:rPr>
      </w:pPr>
      <w:r w:rsidRPr="00C41724">
        <w:rPr>
          <w:bCs/>
          <w:sz w:val="24"/>
        </w:rPr>
        <w:t xml:space="preserve">№   379 </w:t>
      </w:r>
      <w:r w:rsidR="00AF32CC" w:rsidRPr="00C41724">
        <w:rPr>
          <w:bCs/>
          <w:sz w:val="24"/>
        </w:rPr>
        <w:t>від  15.09.</w:t>
      </w:r>
      <w:r w:rsidR="008C1F29" w:rsidRPr="00C41724">
        <w:rPr>
          <w:bCs/>
          <w:sz w:val="24"/>
        </w:rPr>
        <w:t>2026</w:t>
      </w:r>
      <w:r w:rsidR="00AF32CC" w:rsidRPr="00C41724">
        <w:rPr>
          <w:bCs/>
          <w:sz w:val="24"/>
        </w:rPr>
        <w:t xml:space="preserve"> </w:t>
      </w:r>
      <w:r w:rsidR="008C1F29" w:rsidRPr="00C41724">
        <w:rPr>
          <w:bCs/>
          <w:sz w:val="24"/>
        </w:rPr>
        <w:t>року</w:t>
      </w:r>
    </w:p>
    <w:p w:rsidR="008C1F29" w:rsidRPr="00C41724" w:rsidRDefault="008C1F29" w:rsidP="00B95CE4">
      <w:pPr>
        <w:shd w:val="clear" w:color="auto" w:fill="FFFFFF"/>
        <w:spacing w:line="240" w:lineRule="auto"/>
        <w:ind w:left="709"/>
        <w:jc w:val="center"/>
        <w:rPr>
          <w:b/>
          <w:sz w:val="24"/>
        </w:rPr>
      </w:pPr>
    </w:p>
    <w:p w:rsidR="008C1F29" w:rsidRPr="00C41724" w:rsidRDefault="008C1F29" w:rsidP="00B95CE4">
      <w:pPr>
        <w:shd w:val="clear" w:color="auto" w:fill="FFFFFF"/>
        <w:spacing w:line="240" w:lineRule="auto"/>
        <w:ind w:left="709"/>
        <w:jc w:val="center"/>
        <w:rPr>
          <w:b/>
          <w:sz w:val="24"/>
        </w:rPr>
      </w:pPr>
    </w:p>
    <w:p w:rsidR="008C1F29" w:rsidRPr="00C41724" w:rsidRDefault="008C1F29" w:rsidP="00B95CE4">
      <w:pPr>
        <w:shd w:val="clear" w:color="auto" w:fill="FFFFFF"/>
        <w:spacing w:line="240" w:lineRule="auto"/>
        <w:ind w:left="709"/>
        <w:jc w:val="center"/>
        <w:rPr>
          <w:b/>
          <w:sz w:val="24"/>
        </w:rPr>
      </w:pPr>
      <w:r w:rsidRPr="00C41724">
        <w:rPr>
          <w:b/>
          <w:sz w:val="24"/>
        </w:rPr>
        <w:t>ПАСПОРТ  ПРОГРАМИ</w:t>
      </w:r>
    </w:p>
    <w:p w:rsidR="008C1F29" w:rsidRPr="00C41724" w:rsidRDefault="008C1F29" w:rsidP="00B95CE4">
      <w:pPr>
        <w:shd w:val="clear" w:color="auto" w:fill="FFFFFF"/>
        <w:spacing w:line="240" w:lineRule="auto"/>
        <w:ind w:left="709" w:firstLine="707"/>
        <w:rPr>
          <w:b/>
          <w:sz w:val="24"/>
        </w:rPr>
      </w:pPr>
      <w:r w:rsidRPr="00C41724">
        <w:rPr>
          <w:b/>
          <w:sz w:val="24"/>
        </w:rPr>
        <w:t xml:space="preserve">створення </w:t>
      </w:r>
      <w:proofErr w:type="spellStart"/>
      <w:r w:rsidRPr="00C41724">
        <w:rPr>
          <w:b/>
          <w:sz w:val="24"/>
        </w:rPr>
        <w:t>безбар"єрного</w:t>
      </w:r>
      <w:proofErr w:type="spellEnd"/>
      <w:r w:rsidRPr="00C41724">
        <w:rPr>
          <w:b/>
          <w:sz w:val="24"/>
        </w:rPr>
        <w:t xml:space="preserve"> простору в </w:t>
      </w:r>
      <w:proofErr w:type="spellStart"/>
      <w:r w:rsidRPr="00C41724">
        <w:rPr>
          <w:b/>
          <w:sz w:val="24"/>
        </w:rPr>
        <w:t>Новороздільській</w:t>
      </w:r>
      <w:proofErr w:type="spellEnd"/>
      <w:r w:rsidRPr="00C41724">
        <w:rPr>
          <w:b/>
          <w:sz w:val="24"/>
        </w:rPr>
        <w:t xml:space="preserve">       </w:t>
      </w:r>
    </w:p>
    <w:p w:rsidR="008C1F29" w:rsidRPr="00C41724" w:rsidRDefault="008C1F29" w:rsidP="00B95CE4">
      <w:pPr>
        <w:shd w:val="clear" w:color="auto" w:fill="FFFFFF"/>
        <w:spacing w:line="240" w:lineRule="auto"/>
        <w:ind w:left="709" w:firstLine="707"/>
        <w:rPr>
          <w:b/>
          <w:sz w:val="24"/>
        </w:rPr>
      </w:pPr>
      <w:r w:rsidRPr="00C41724">
        <w:rPr>
          <w:b/>
          <w:sz w:val="24"/>
        </w:rPr>
        <w:t xml:space="preserve">          міській територіальній громаді на 2026-2028 роки</w:t>
      </w:r>
    </w:p>
    <w:p w:rsidR="008C1F29" w:rsidRPr="00C41724" w:rsidRDefault="008C1F29" w:rsidP="00B95CE4">
      <w:pPr>
        <w:shd w:val="clear" w:color="auto" w:fill="FFFFFF"/>
        <w:spacing w:line="240" w:lineRule="auto"/>
        <w:ind w:left="709" w:firstLine="707"/>
        <w:rPr>
          <w:b/>
          <w:sz w:val="24"/>
        </w:rPr>
      </w:pPr>
    </w:p>
    <w:p w:rsidR="008C1F29" w:rsidRPr="00C41724" w:rsidRDefault="008C1F29" w:rsidP="00B95CE4">
      <w:pPr>
        <w:suppressAutoHyphens/>
        <w:spacing w:line="240" w:lineRule="auto"/>
        <w:jc w:val="both"/>
        <w:rPr>
          <w:sz w:val="24"/>
          <w:lang w:eastAsia="zh-CN"/>
        </w:rPr>
      </w:pPr>
      <w:r w:rsidRPr="00C41724">
        <w:rPr>
          <w:sz w:val="24"/>
          <w:lang w:eastAsia="zh-CN"/>
        </w:rPr>
        <w:t>1. Ініціатор розроблення Програми     відділ архітектури  та  містобудування Управління</w:t>
      </w:r>
    </w:p>
    <w:p w:rsidR="008C1F29" w:rsidRPr="00C41724" w:rsidRDefault="008C1F29" w:rsidP="00B95CE4">
      <w:pPr>
        <w:tabs>
          <w:tab w:val="left" w:pos="3960"/>
        </w:tabs>
        <w:suppressAutoHyphens/>
        <w:spacing w:line="240" w:lineRule="auto"/>
        <w:ind w:firstLine="540"/>
        <w:jc w:val="both"/>
        <w:rPr>
          <w:sz w:val="24"/>
          <w:lang w:eastAsia="zh-CN"/>
        </w:rPr>
      </w:pPr>
      <w:r w:rsidRPr="00C41724">
        <w:rPr>
          <w:sz w:val="24"/>
          <w:lang w:eastAsia="zh-CN"/>
        </w:rPr>
        <w:t xml:space="preserve"> </w:t>
      </w:r>
      <w:r w:rsidRPr="00C41724">
        <w:rPr>
          <w:sz w:val="24"/>
          <w:lang w:eastAsia="zh-CN"/>
        </w:rPr>
        <w:tab/>
        <w:t xml:space="preserve">ЖКГ Новороздільської міської ради                                                            </w:t>
      </w:r>
    </w:p>
    <w:p w:rsidR="008C1F29" w:rsidRPr="00C41724" w:rsidRDefault="008C1F29" w:rsidP="00B95CE4">
      <w:pPr>
        <w:spacing w:line="240" w:lineRule="auto"/>
        <w:jc w:val="both"/>
        <w:rPr>
          <w:sz w:val="24"/>
        </w:rPr>
      </w:pPr>
      <w:r w:rsidRPr="00C41724">
        <w:rPr>
          <w:sz w:val="24"/>
        </w:rPr>
        <w:t xml:space="preserve">2. Дата, номер документа </w:t>
      </w:r>
      <w:r w:rsidRPr="00C41724">
        <w:rPr>
          <w:sz w:val="24"/>
        </w:rPr>
        <w:tab/>
        <w:t xml:space="preserve">                  Рішення Новороздільської міської   ради </w:t>
      </w:r>
    </w:p>
    <w:p w:rsidR="008C1F29" w:rsidRPr="00C41724" w:rsidRDefault="008C1F29" w:rsidP="00B95CE4">
      <w:pPr>
        <w:spacing w:line="240" w:lineRule="auto"/>
        <w:jc w:val="both"/>
        <w:rPr>
          <w:sz w:val="24"/>
        </w:rPr>
      </w:pPr>
      <w:r w:rsidRPr="00C41724">
        <w:rPr>
          <w:sz w:val="24"/>
        </w:rPr>
        <w:t xml:space="preserve">    про </w:t>
      </w:r>
      <w:r w:rsidRPr="00C41724">
        <w:rPr>
          <w:bCs/>
          <w:sz w:val="24"/>
        </w:rPr>
        <w:t>затвердження</w:t>
      </w:r>
      <w:r w:rsidRPr="00C41724">
        <w:rPr>
          <w:sz w:val="24"/>
        </w:rPr>
        <w:t xml:space="preserve"> Програми            №   2524     від „ 18  ” грудня 2025 року</w:t>
      </w:r>
    </w:p>
    <w:p w:rsidR="008C1F29" w:rsidRPr="00C41724" w:rsidRDefault="008C1F29" w:rsidP="00B95CE4">
      <w:pPr>
        <w:tabs>
          <w:tab w:val="left" w:pos="3944"/>
        </w:tabs>
        <w:suppressAutoHyphens/>
        <w:spacing w:line="240" w:lineRule="auto"/>
        <w:ind w:left="4245" w:hanging="4245"/>
        <w:rPr>
          <w:sz w:val="24"/>
          <w:lang w:eastAsia="zh-CN"/>
        </w:rPr>
      </w:pPr>
      <w:r w:rsidRPr="00C41724">
        <w:rPr>
          <w:sz w:val="24"/>
          <w:lang w:eastAsia="zh-CN"/>
        </w:rPr>
        <w:t>3. Розробник Програми</w:t>
      </w:r>
      <w:r w:rsidRPr="00C41724">
        <w:rPr>
          <w:sz w:val="24"/>
          <w:lang w:eastAsia="zh-CN"/>
        </w:rPr>
        <w:tab/>
        <w:t>виконавчий  комітет Новороздільської міської ради</w:t>
      </w:r>
    </w:p>
    <w:p w:rsidR="008C1F29" w:rsidRPr="00C41724" w:rsidRDefault="008C1F29" w:rsidP="00B95CE4">
      <w:pPr>
        <w:tabs>
          <w:tab w:val="left" w:pos="3944"/>
        </w:tabs>
        <w:suppressAutoHyphens/>
        <w:spacing w:line="240" w:lineRule="auto"/>
        <w:ind w:left="4245" w:hanging="4245"/>
        <w:rPr>
          <w:sz w:val="24"/>
          <w:lang w:eastAsia="zh-CN"/>
        </w:rPr>
      </w:pPr>
      <w:r w:rsidRPr="00C41724">
        <w:rPr>
          <w:sz w:val="24"/>
          <w:lang w:eastAsia="zh-CN"/>
        </w:rPr>
        <w:t xml:space="preserve">4. </w:t>
      </w:r>
      <w:proofErr w:type="spellStart"/>
      <w:r w:rsidRPr="00C41724">
        <w:rPr>
          <w:sz w:val="24"/>
          <w:lang w:eastAsia="zh-CN"/>
        </w:rPr>
        <w:t>Співрозробники</w:t>
      </w:r>
      <w:proofErr w:type="spellEnd"/>
      <w:r w:rsidRPr="00C41724">
        <w:rPr>
          <w:sz w:val="24"/>
          <w:lang w:eastAsia="zh-CN"/>
        </w:rPr>
        <w:t xml:space="preserve"> Програми</w:t>
      </w:r>
    </w:p>
    <w:p w:rsidR="008C1F29" w:rsidRPr="00C41724" w:rsidRDefault="008C1F29" w:rsidP="00B95CE4">
      <w:pPr>
        <w:tabs>
          <w:tab w:val="left" w:pos="3944"/>
        </w:tabs>
        <w:suppressAutoHyphens/>
        <w:spacing w:line="240" w:lineRule="auto"/>
        <w:ind w:left="4245" w:hanging="4245"/>
        <w:rPr>
          <w:sz w:val="24"/>
          <w:lang w:eastAsia="zh-CN"/>
        </w:rPr>
      </w:pPr>
      <w:r w:rsidRPr="00C41724">
        <w:rPr>
          <w:sz w:val="24"/>
          <w:lang w:eastAsia="zh-CN"/>
        </w:rPr>
        <w:t xml:space="preserve">5. Відповідальний виконавець </w:t>
      </w:r>
      <w:r w:rsidRPr="00C41724">
        <w:rPr>
          <w:sz w:val="24"/>
          <w:lang w:eastAsia="zh-CN"/>
        </w:rPr>
        <w:tab/>
        <w:t>виконавчий  комітет Новороздільської міської ради</w:t>
      </w:r>
    </w:p>
    <w:p w:rsidR="008C1F29" w:rsidRPr="00C41724" w:rsidRDefault="008C1F29" w:rsidP="00B95CE4">
      <w:pPr>
        <w:tabs>
          <w:tab w:val="left" w:pos="3944"/>
        </w:tabs>
        <w:suppressAutoHyphens/>
        <w:spacing w:line="240" w:lineRule="auto"/>
        <w:ind w:left="4245" w:hanging="4245"/>
        <w:rPr>
          <w:sz w:val="24"/>
          <w:lang w:eastAsia="zh-CN"/>
        </w:rPr>
      </w:pPr>
      <w:r w:rsidRPr="00C41724">
        <w:rPr>
          <w:sz w:val="24"/>
          <w:lang w:eastAsia="zh-CN"/>
        </w:rPr>
        <w:t>Програми</w:t>
      </w:r>
    </w:p>
    <w:p w:rsidR="008C1F29" w:rsidRPr="00C41724" w:rsidRDefault="008C1F29" w:rsidP="00B95CE4">
      <w:pPr>
        <w:tabs>
          <w:tab w:val="left" w:pos="3944"/>
        </w:tabs>
        <w:suppressAutoHyphens/>
        <w:spacing w:line="240" w:lineRule="auto"/>
        <w:ind w:left="3969" w:hanging="4245"/>
        <w:rPr>
          <w:sz w:val="24"/>
          <w:lang w:eastAsia="zh-CN"/>
        </w:rPr>
      </w:pPr>
      <w:r w:rsidRPr="00C41724">
        <w:rPr>
          <w:sz w:val="24"/>
          <w:lang w:eastAsia="zh-CN"/>
        </w:rPr>
        <w:t xml:space="preserve">     6. Учасники Програми</w:t>
      </w:r>
      <w:r w:rsidRPr="00C41724">
        <w:rPr>
          <w:sz w:val="24"/>
          <w:lang w:eastAsia="zh-CN"/>
        </w:rPr>
        <w:tab/>
        <w:t>виконавчий  комітет Новороздільської міської ради, підприємства, установи та організації усіх форм власності, громадські об’єднання</w:t>
      </w:r>
    </w:p>
    <w:p w:rsidR="008C1F29" w:rsidRPr="00C41724" w:rsidRDefault="008C1F29" w:rsidP="00B95CE4">
      <w:pPr>
        <w:tabs>
          <w:tab w:val="left" w:pos="3944"/>
        </w:tabs>
        <w:suppressAutoHyphens/>
        <w:spacing w:line="240" w:lineRule="auto"/>
        <w:ind w:left="4245" w:hanging="4245"/>
        <w:rPr>
          <w:sz w:val="24"/>
          <w:lang w:eastAsia="zh-CN"/>
        </w:rPr>
      </w:pPr>
      <w:r w:rsidRPr="00C41724">
        <w:rPr>
          <w:sz w:val="24"/>
        </w:rPr>
        <w:t>7. Термін реалізації програми</w:t>
      </w:r>
      <w:r w:rsidRPr="00C41724">
        <w:rPr>
          <w:sz w:val="24"/>
        </w:rPr>
        <w:tab/>
      </w:r>
      <w:r w:rsidRPr="00C41724">
        <w:rPr>
          <w:sz w:val="24"/>
          <w:lang w:eastAsia="zh-CN"/>
        </w:rPr>
        <w:t>2026 – 2028 роки</w:t>
      </w:r>
    </w:p>
    <w:p w:rsidR="008C1F29" w:rsidRPr="00C41724" w:rsidRDefault="008C1F29" w:rsidP="00B95CE4">
      <w:pPr>
        <w:autoSpaceDE w:val="0"/>
        <w:autoSpaceDN w:val="0"/>
        <w:adjustRightInd w:val="0"/>
        <w:spacing w:line="240" w:lineRule="auto"/>
        <w:rPr>
          <w:sz w:val="24"/>
        </w:rPr>
      </w:pPr>
      <w:r w:rsidRPr="00C41724">
        <w:rPr>
          <w:sz w:val="24"/>
        </w:rPr>
        <w:t xml:space="preserve">7.1. Етапи виконання програми </w:t>
      </w:r>
      <w:r w:rsidRPr="00C41724">
        <w:rPr>
          <w:sz w:val="24"/>
        </w:rPr>
        <w:br/>
        <w:t xml:space="preserve"> (для довгострокових програм)  </w:t>
      </w:r>
    </w:p>
    <w:p w:rsidR="008C1F29" w:rsidRPr="00C41724" w:rsidRDefault="008C1F29" w:rsidP="00B95CE4">
      <w:pPr>
        <w:autoSpaceDE w:val="0"/>
        <w:autoSpaceDN w:val="0"/>
        <w:adjustRightInd w:val="0"/>
        <w:spacing w:line="240" w:lineRule="auto"/>
        <w:ind w:left="308" w:hanging="308"/>
        <w:rPr>
          <w:sz w:val="24"/>
        </w:rPr>
      </w:pPr>
      <w:r w:rsidRPr="00C41724">
        <w:rPr>
          <w:sz w:val="24"/>
        </w:rPr>
        <w:t xml:space="preserve">8. Загальний обсяг фінансових </w:t>
      </w:r>
      <w:r w:rsidRPr="00C41724">
        <w:rPr>
          <w:sz w:val="24"/>
        </w:rPr>
        <w:br/>
        <w:t>ресурсів, необхідних для</w:t>
      </w:r>
    </w:p>
    <w:p w:rsidR="008C1F29" w:rsidRPr="00C41724" w:rsidRDefault="008C1F29" w:rsidP="00B95CE4">
      <w:pPr>
        <w:autoSpaceDE w:val="0"/>
        <w:autoSpaceDN w:val="0"/>
        <w:adjustRightInd w:val="0"/>
        <w:spacing w:line="240" w:lineRule="auto"/>
        <w:ind w:left="308" w:hanging="308"/>
        <w:rPr>
          <w:sz w:val="24"/>
        </w:rPr>
      </w:pPr>
      <w:r w:rsidRPr="00C41724">
        <w:rPr>
          <w:sz w:val="24"/>
        </w:rPr>
        <w:t xml:space="preserve">     реалізації  програми, тис. грн.:</w:t>
      </w:r>
    </w:p>
    <w:p w:rsidR="008C1F29" w:rsidRPr="00C41724" w:rsidRDefault="008C1F29" w:rsidP="00B95CE4">
      <w:pPr>
        <w:spacing w:line="240" w:lineRule="auto"/>
        <w:rPr>
          <w:sz w:val="24"/>
        </w:rPr>
      </w:pPr>
      <w:r w:rsidRPr="00C41724">
        <w:rPr>
          <w:sz w:val="24"/>
        </w:rPr>
        <w:t xml:space="preserve">                                         на 2026рік    43116.166</w:t>
      </w:r>
    </w:p>
    <w:p w:rsidR="008C1F29" w:rsidRPr="00C41724" w:rsidRDefault="008C1F29" w:rsidP="00B95CE4">
      <w:pPr>
        <w:spacing w:line="240" w:lineRule="auto"/>
        <w:rPr>
          <w:sz w:val="24"/>
        </w:rPr>
      </w:pPr>
      <w:r w:rsidRPr="00C41724">
        <w:rPr>
          <w:sz w:val="24"/>
        </w:rPr>
        <w:t xml:space="preserve">                                         на 2027рік     33500,000</w:t>
      </w:r>
    </w:p>
    <w:p w:rsidR="008C1F29" w:rsidRPr="00C41724" w:rsidRDefault="008C1F29" w:rsidP="00B95CE4">
      <w:pPr>
        <w:autoSpaceDE w:val="0"/>
        <w:autoSpaceDN w:val="0"/>
        <w:adjustRightInd w:val="0"/>
        <w:spacing w:line="240" w:lineRule="auto"/>
        <w:ind w:left="308" w:hanging="308"/>
        <w:rPr>
          <w:sz w:val="24"/>
        </w:rPr>
      </w:pPr>
      <w:r w:rsidRPr="00C41724">
        <w:rPr>
          <w:sz w:val="24"/>
        </w:rPr>
        <w:t xml:space="preserve">                                         на 2028рік     14000.000</w:t>
      </w:r>
    </w:p>
    <w:p w:rsidR="008C1F29" w:rsidRPr="00C41724" w:rsidRDefault="008C1F29" w:rsidP="00B95CE4">
      <w:pPr>
        <w:suppressAutoHyphens/>
        <w:spacing w:line="240" w:lineRule="auto"/>
        <w:ind w:firstLine="540"/>
        <w:rPr>
          <w:sz w:val="24"/>
        </w:rPr>
      </w:pPr>
      <w:r w:rsidRPr="00C41724">
        <w:rPr>
          <w:sz w:val="24"/>
        </w:rPr>
        <w:t xml:space="preserve">8.1. коштів міського бюджету  на   </w:t>
      </w:r>
    </w:p>
    <w:p w:rsidR="008C1F29" w:rsidRPr="00C41724" w:rsidRDefault="008C1F29" w:rsidP="00B95CE4">
      <w:pPr>
        <w:spacing w:line="240" w:lineRule="auto"/>
        <w:rPr>
          <w:sz w:val="24"/>
        </w:rPr>
      </w:pPr>
      <w:r w:rsidRPr="00C41724">
        <w:rPr>
          <w:sz w:val="24"/>
        </w:rPr>
        <w:t xml:space="preserve">                                             2026 рік      18409.520   </w:t>
      </w:r>
    </w:p>
    <w:p w:rsidR="008C1F29" w:rsidRPr="00C41724" w:rsidRDefault="008C1F29" w:rsidP="00B95CE4">
      <w:pPr>
        <w:autoSpaceDE w:val="0"/>
        <w:autoSpaceDN w:val="0"/>
        <w:adjustRightInd w:val="0"/>
        <w:spacing w:line="240" w:lineRule="auto"/>
        <w:rPr>
          <w:sz w:val="24"/>
        </w:rPr>
      </w:pPr>
    </w:p>
    <w:p w:rsidR="008C1F29" w:rsidRPr="00C41724" w:rsidRDefault="008C1F29" w:rsidP="00B95CE4">
      <w:pPr>
        <w:suppressAutoHyphens/>
        <w:spacing w:line="240" w:lineRule="auto"/>
        <w:ind w:firstLine="540"/>
        <w:rPr>
          <w:sz w:val="24"/>
        </w:rPr>
      </w:pPr>
      <w:r w:rsidRPr="00C41724">
        <w:rPr>
          <w:sz w:val="24"/>
        </w:rPr>
        <w:t>коштів державного бюджету  (вказати)</w:t>
      </w:r>
    </w:p>
    <w:p w:rsidR="008C1F29" w:rsidRPr="00C41724" w:rsidRDefault="008C1F29" w:rsidP="00B95CE4">
      <w:pPr>
        <w:tabs>
          <w:tab w:val="left" w:pos="4007"/>
        </w:tabs>
        <w:autoSpaceDE w:val="0"/>
        <w:autoSpaceDN w:val="0"/>
        <w:adjustRightInd w:val="0"/>
        <w:spacing w:line="240" w:lineRule="auto"/>
        <w:ind w:left="308" w:hanging="308"/>
        <w:rPr>
          <w:sz w:val="24"/>
        </w:rPr>
      </w:pPr>
      <w:r w:rsidRPr="00C41724">
        <w:rPr>
          <w:sz w:val="24"/>
        </w:rPr>
        <w:t xml:space="preserve">                                         на 2026рік      13176.646</w:t>
      </w:r>
    </w:p>
    <w:p w:rsidR="00AF32CC" w:rsidRPr="00C41724" w:rsidRDefault="00AF32CC" w:rsidP="00B95CE4">
      <w:pPr>
        <w:tabs>
          <w:tab w:val="left" w:pos="4007"/>
        </w:tabs>
        <w:autoSpaceDE w:val="0"/>
        <w:autoSpaceDN w:val="0"/>
        <w:adjustRightInd w:val="0"/>
        <w:spacing w:line="240" w:lineRule="auto"/>
        <w:ind w:left="308" w:hanging="308"/>
        <w:rPr>
          <w:sz w:val="24"/>
        </w:rPr>
      </w:pPr>
    </w:p>
    <w:p w:rsidR="00AF32CC" w:rsidRPr="00C41724" w:rsidRDefault="00AF32CC" w:rsidP="00B95CE4">
      <w:pPr>
        <w:tabs>
          <w:tab w:val="left" w:pos="4007"/>
        </w:tabs>
        <w:autoSpaceDE w:val="0"/>
        <w:autoSpaceDN w:val="0"/>
        <w:adjustRightInd w:val="0"/>
        <w:spacing w:line="240" w:lineRule="auto"/>
        <w:ind w:left="308" w:hanging="308"/>
        <w:rPr>
          <w:sz w:val="24"/>
        </w:rPr>
      </w:pPr>
    </w:p>
    <w:p w:rsidR="00AF32CC" w:rsidRPr="00C41724" w:rsidRDefault="00AF32CC" w:rsidP="00B95CE4">
      <w:pPr>
        <w:tabs>
          <w:tab w:val="left" w:pos="4007"/>
        </w:tabs>
        <w:autoSpaceDE w:val="0"/>
        <w:autoSpaceDN w:val="0"/>
        <w:adjustRightInd w:val="0"/>
        <w:spacing w:line="240" w:lineRule="auto"/>
        <w:ind w:left="308" w:hanging="308"/>
        <w:rPr>
          <w:sz w:val="24"/>
        </w:rPr>
      </w:pPr>
    </w:p>
    <w:p w:rsidR="00AF32CC" w:rsidRPr="00C41724" w:rsidRDefault="00AF32CC" w:rsidP="00B95CE4">
      <w:pPr>
        <w:tabs>
          <w:tab w:val="left" w:pos="4007"/>
        </w:tabs>
        <w:autoSpaceDE w:val="0"/>
        <w:autoSpaceDN w:val="0"/>
        <w:adjustRightInd w:val="0"/>
        <w:spacing w:line="240" w:lineRule="auto"/>
        <w:ind w:left="308" w:hanging="308"/>
        <w:rPr>
          <w:b/>
          <w:sz w:val="24"/>
        </w:rPr>
        <w:sectPr w:rsidR="00AF32CC" w:rsidRPr="00C41724">
          <w:pgSz w:w="11906" w:h="16838"/>
          <w:pgMar w:top="709" w:right="425" w:bottom="425" w:left="1418" w:header="709" w:footer="709" w:gutter="0"/>
          <w:cols w:space="720"/>
        </w:sectPr>
      </w:pPr>
      <w:r w:rsidRPr="00C41724">
        <w:rPr>
          <w:sz w:val="24"/>
        </w:rPr>
        <w:t>Керуючий справами виконавчого комітету</w:t>
      </w:r>
      <w:r w:rsidRPr="00C41724">
        <w:rPr>
          <w:sz w:val="24"/>
        </w:rPr>
        <w:tab/>
      </w:r>
      <w:r w:rsidRPr="00C41724">
        <w:rPr>
          <w:sz w:val="24"/>
        </w:rPr>
        <w:tab/>
      </w:r>
      <w:r w:rsidRPr="00C41724">
        <w:rPr>
          <w:sz w:val="24"/>
        </w:rPr>
        <w:tab/>
        <w:t>Анатолій МЕЛЬНІКОВ</w:t>
      </w:r>
    </w:p>
    <w:p w:rsidR="008C1F29" w:rsidRPr="00C41724" w:rsidRDefault="008C1F29" w:rsidP="00B95CE4">
      <w:pPr>
        <w:autoSpaceDE w:val="0"/>
        <w:autoSpaceDN w:val="0"/>
        <w:adjustRightInd w:val="0"/>
        <w:spacing w:line="240" w:lineRule="auto"/>
        <w:ind w:left="720"/>
        <w:contextualSpacing/>
        <w:jc w:val="right"/>
        <w:rPr>
          <w:rFonts w:eastAsia="Calibri"/>
          <w:bCs/>
          <w:sz w:val="24"/>
        </w:rPr>
      </w:pPr>
      <w:r w:rsidRPr="00C41724">
        <w:rPr>
          <w:b/>
          <w:sz w:val="24"/>
        </w:rPr>
        <w:lastRenderedPageBreak/>
        <w:t xml:space="preserve">           </w:t>
      </w:r>
      <w:r w:rsidRPr="00C41724">
        <w:rPr>
          <w:rFonts w:eastAsia="Calibri"/>
          <w:bCs/>
          <w:sz w:val="24"/>
        </w:rPr>
        <w:t>ДОДАТОК</w:t>
      </w:r>
      <w:r w:rsidR="00AF32CC" w:rsidRPr="00C41724">
        <w:rPr>
          <w:rFonts w:eastAsia="Calibri"/>
          <w:bCs/>
          <w:sz w:val="24"/>
        </w:rPr>
        <w:t xml:space="preserve"> 2</w:t>
      </w:r>
      <w:r w:rsidRPr="00C41724">
        <w:rPr>
          <w:rFonts w:eastAsia="Calibri"/>
          <w:bCs/>
          <w:sz w:val="24"/>
        </w:rPr>
        <w:t xml:space="preserve">  </w:t>
      </w:r>
    </w:p>
    <w:p w:rsidR="008C1F29" w:rsidRPr="00C41724" w:rsidRDefault="008C1F29" w:rsidP="00B95CE4">
      <w:pPr>
        <w:autoSpaceDE w:val="0"/>
        <w:autoSpaceDN w:val="0"/>
        <w:adjustRightInd w:val="0"/>
        <w:spacing w:line="240" w:lineRule="auto"/>
        <w:ind w:left="720"/>
        <w:contextualSpacing/>
        <w:jc w:val="right"/>
        <w:rPr>
          <w:rFonts w:eastAsia="Calibri"/>
          <w:bCs/>
          <w:sz w:val="24"/>
        </w:rPr>
      </w:pPr>
      <w:r w:rsidRPr="00C41724">
        <w:rPr>
          <w:rFonts w:eastAsia="Calibri"/>
          <w:bCs/>
          <w:sz w:val="24"/>
        </w:rPr>
        <w:t xml:space="preserve">до рішення виконкому                                                                                                                           </w:t>
      </w:r>
      <w:r w:rsidRPr="00C41724">
        <w:rPr>
          <w:bCs/>
          <w:sz w:val="24"/>
        </w:rPr>
        <w:t xml:space="preserve">                                                                                                                                                  </w:t>
      </w:r>
    </w:p>
    <w:p w:rsidR="008C1F29" w:rsidRPr="00C41724" w:rsidRDefault="00AF32CC" w:rsidP="00B95CE4">
      <w:pPr>
        <w:autoSpaceDE w:val="0"/>
        <w:autoSpaceDN w:val="0"/>
        <w:adjustRightInd w:val="0"/>
        <w:spacing w:line="240" w:lineRule="auto"/>
        <w:ind w:left="720"/>
        <w:contextualSpacing/>
        <w:jc w:val="right"/>
        <w:rPr>
          <w:b/>
          <w:sz w:val="24"/>
        </w:rPr>
      </w:pPr>
      <w:r w:rsidRPr="00C41724">
        <w:rPr>
          <w:bCs/>
          <w:sz w:val="24"/>
        </w:rPr>
        <w:t>№ 379   від 15.09.</w:t>
      </w:r>
      <w:r w:rsidR="008C1F29" w:rsidRPr="00C41724">
        <w:rPr>
          <w:bCs/>
          <w:sz w:val="24"/>
        </w:rPr>
        <w:t>2026</w:t>
      </w:r>
      <w:r w:rsidRPr="00C41724">
        <w:rPr>
          <w:bCs/>
          <w:sz w:val="24"/>
        </w:rPr>
        <w:t xml:space="preserve"> </w:t>
      </w:r>
      <w:r w:rsidR="008C1F29" w:rsidRPr="00C41724">
        <w:rPr>
          <w:bCs/>
          <w:sz w:val="24"/>
        </w:rPr>
        <w:t>року</w:t>
      </w:r>
    </w:p>
    <w:p w:rsidR="008C1F29" w:rsidRPr="00C41724" w:rsidRDefault="008C1F29" w:rsidP="00B95CE4">
      <w:pPr>
        <w:autoSpaceDE w:val="0"/>
        <w:autoSpaceDN w:val="0"/>
        <w:adjustRightInd w:val="0"/>
        <w:spacing w:line="240" w:lineRule="auto"/>
        <w:ind w:left="720"/>
        <w:contextualSpacing/>
        <w:jc w:val="center"/>
        <w:rPr>
          <w:b/>
          <w:sz w:val="24"/>
        </w:rPr>
      </w:pPr>
      <w:r w:rsidRPr="00C41724">
        <w:rPr>
          <w:b/>
          <w:sz w:val="24"/>
        </w:rPr>
        <w:t>Перелік завдань, заходів та показників міської (бюджетної) цільової програми</w:t>
      </w:r>
    </w:p>
    <w:p w:rsidR="008C1F29" w:rsidRPr="00C41724" w:rsidRDefault="008C1F29" w:rsidP="00B95CE4">
      <w:pPr>
        <w:shd w:val="clear" w:color="auto" w:fill="FFFFFF"/>
        <w:spacing w:line="240" w:lineRule="auto"/>
        <w:jc w:val="center"/>
        <w:rPr>
          <w:b/>
          <w:sz w:val="24"/>
        </w:rPr>
      </w:pPr>
      <w:r w:rsidRPr="00C41724">
        <w:rPr>
          <w:b/>
          <w:sz w:val="24"/>
        </w:rPr>
        <w:t xml:space="preserve"> створення </w:t>
      </w:r>
      <w:proofErr w:type="spellStart"/>
      <w:r w:rsidRPr="00C41724">
        <w:rPr>
          <w:b/>
          <w:sz w:val="24"/>
        </w:rPr>
        <w:t>безбар"єрного</w:t>
      </w:r>
      <w:proofErr w:type="spellEnd"/>
      <w:r w:rsidRPr="00C41724">
        <w:rPr>
          <w:b/>
          <w:sz w:val="24"/>
        </w:rPr>
        <w:t xml:space="preserve"> простору в </w:t>
      </w:r>
      <w:proofErr w:type="spellStart"/>
      <w:r w:rsidRPr="00C41724">
        <w:rPr>
          <w:b/>
          <w:sz w:val="24"/>
        </w:rPr>
        <w:t>Новороздільській</w:t>
      </w:r>
      <w:proofErr w:type="spellEnd"/>
      <w:r w:rsidRPr="00C41724">
        <w:rPr>
          <w:b/>
          <w:sz w:val="24"/>
        </w:rPr>
        <w:t xml:space="preserve"> територіальній громаді на 2026-2028 роки</w:t>
      </w:r>
    </w:p>
    <w:tbl>
      <w:tblPr>
        <w:tblW w:w="15157"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172"/>
        <w:gridCol w:w="3717"/>
        <w:gridCol w:w="2085"/>
        <w:gridCol w:w="2055"/>
        <w:gridCol w:w="1911"/>
        <w:gridCol w:w="2663"/>
      </w:tblGrid>
      <w:tr w:rsidR="008C1F29" w:rsidRPr="00C41724" w:rsidTr="004017E3">
        <w:trPr>
          <w:trHeight w:val="383"/>
        </w:trPr>
        <w:tc>
          <w:tcPr>
            <w:tcW w:w="554" w:type="dxa"/>
            <w:vMerge w:val="restart"/>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hd w:val="clear" w:color="auto" w:fill="FFFFFF"/>
              <w:suppressAutoHyphens/>
              <w:spacing w:line="240" w:lineRule="auto"/>
              <w:ind w:left="-108" w:right="-114"/>
              <w:jc w:val="center"/>
              <w:rPr>
                <w:sz w:val="24"/>
              </w:rPr>
            </w:pPr>
            <w:r w:rsidRPr="00C41724">
              <w:rPr>
                <w:sz w:val="24"/>
              </w:rPr>
              <w:t>№</w:t>
            </w:r>
          </w:p>
          <w:p w:rsidR="008C1F29" w:rsidRPr="00C41724" w:rsidRDefault="008C1F29" w:rsidP="00B95CE4">
            <w:pPr>
              <w:shd w:val="clear" w:color="auto" w:fill="FFFFFF"/>
              <w:suppressAutoHyphens/>
              <w:spacing w:line="240" w:lineRule="auto"/>
              <w:ind w:left="-108" w:right="-114"/>
              <w:jc w:val="center"/>
              <w:rPr>
                <w:sz w:val="24"/>
              </w:rPr>
            </w:pPr>
            <w:r w:rsidRPr="00C41724">
              <w:rPr>
                <w:sz w:val="24"/>
              </w:rPr>
              <w:t>з\п</w:t>
            </w:r>
          </w:p>
        </w:tc>
        <w:tc>
          <w:tcPr>
            <w:tcW w:w="2172" w:type="dxa"/>
            <w:vMerge w:val="restart"/>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Назва завдання</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autoSpaceDE w:val="0"/>
              <w:autoSpaceDN w:val="0"/>
              <w:adjustRightInd w:val="0"/>
              <w:spacing w:line="240" w:lineRule="auto"/>
              <w:jc w:val="center"/>
              <w:rPr>
                <w:rFonts w:eastAsia="Calibri"/>
                <w:b/>
                <w:sz w:val="24"/>
              </w:rPr>
            </w:pPr>
            <w:r w:rsidRPr="00C41724">
              <w:rPr>
                <w:rFonts w:eastAsia="Calibri"/>
                <w:b/>
                <w:sz w:val="24"/>
              </w:rPr>
              <w:t xml:space="preserve">Перелік заходів завдання </w:t>
            </w:r>
          </w:p>
        </w:tc>
        <w:tc>
          <w:tcPr>
            <w:tcW w:w="2085" w:type="dxa"/>
            <w:vMerge w:val="restart"/>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autoSpaceDE w:val="0"/>
              <w:autoSpaceDN w:val="0"/>
              <w:adjustRightInd w:val="0"/>
              <w:spacing w:line="240" w:lineRule="auto"/>
              <w:jc w:val="center"/>
              <w:rPr>
                <w:rFonts w:eastAsia="Calibri"/>
                <w:b/>
                <w:sz w:val="24"/>
              </w:rPr>
            </w:pPr>
            <w:r w:rsidRPr="00C41724">
              <w:rPr>
                <w:rFonts w:eastAsia="Calibri"/>
                <w:b/>
                <w:sz w:val="24"/>
              </w:rPr>
              <w:t>Виконавець заходу, показника</w:t>
            </w:r>
          </w:p>
        </w:tc>
        <w:tc>
          <w:tcPr>
            <w:tcW w:w="3966" w:type="dxa"/>
            <w:gridSpan w:val="2"/>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autoSpaceDE w:val="0"/>
              <w:autoSpaceDN w:val="0"/>
              <w:adjustRightInd w:val="0"/>
              <w:spacing w:line="240" w:lineRule="auto"/>
              <w:jc w:val="center"/>
              <w:rPr>
                <w:rFonts w:eastAsia="Calibri"/>
                <w:b/>
                <w:sz w:val="24"/>
              </w:rPr>
            </w:pPr>
            <w:r w:rsidRPr="00C41724">
              <w:rPr>
                <w:rFonts w:eastAsia="Calibri"/>
                <w:b/>
                <w:sz w:val="24"/>
              </w:rPr>
              <w:t>Фінансування</w:t>
            </w:r>
          </w:p>
        </w:tc>
        <w:tc>
          <w:tcPr>
            <w:tcW w:w="2663" w:type="dxa"/>
            <w:vMerge w:val="restart"/>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b/>
                <w:sz w:val="24"/>
              </w:rPr>
              <w:t>Очікуваний результат</w:t>
            </w:r>
          </w:p>
        </w:tc>
      </w:tr>
      <w:tr w:rsidR="008C1F29" w:rsidRPr="00C41724" w:rsidTr="004017E3">
        <w:trPr>
          <w:trHeight w:val="4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spacing w:line="240" w:lineRule="auto"/>
              <w:rPr>
                <w:sz w:val="24"/>
              </w:rPr>
            </w:pPr>
          </w:p>
        </w:tc>
        <w:tc>
          <w:tcPr>
            <w:tcW w:w="2172" w:type="dxa"/>
            <w:vMerge/>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spacing w:line="240" w:lineRule="auto"/>
              <w:rPr>
                <w:rFonts w:eastAsia="Calibri"/>
                <w:sz w:val="24"/>
              </w:rPr>
            </w:pPr>
          </w:p>
        </w:tc>
        <w:tc>
          <w:tcPr>
            <w:tcW w:w="3717" w:type="dxa"/>
            <w:vMerge/>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spacing w:line="240" w:lineRule="auto"/>
              <w:rPr>
                <w:rFonts w:eastAsia="Calibri"/>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spacing w:line="240" w:lineRule="auto"/>
              <w:rPr>
                <w:rFonts w:eastAsia="Calibri"/>
                <w:b/>
                <w:sz w:val="24"/>
              </w:rPr>
            </w:pPr>
          </w:p>
        </w:tc>
        <w:tc>
          <w:tcPr>
            <w:tcW w:w="205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b/>
                <w:sz w:val="24"/>
              </w:rPr>
              <w:t>Джерела</w:t>
            </w:r>
          </w:p>
        </w:tc>
        <w:tc>
          <w:tcPr>
            <w:tcW w:w="1911"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autoSpaceDE w:val="0"/>
              <w:autoSpaceDN w:val="0"/>
              <w:adjustRightInd w:val="0"/>
              <w:spacing w:line="240" w:lineRule="auto"/>
              <w:ind w:right="-108"/>
              <w:jc w:val="center"/>
              <w:rPr>
                <w:rFonts w:eastAsia="Calibri"/>
                <w:b/>
                <w:sz w:val="24"/>
              </w:rPr>
            </w:pPr>
            <w:r w:rsidRPr="00C41724">
              <w:rPr>
                <w:rFonts w:eastAsia="Calibri"/>
                <w:b/>
                <w:sz w:val="24"/>
              </w:rPr>
              <w:t>Обсяги</w:t>
            </w:r>
          </w:p>
          <w:p w:rsidR="008C1F29" w:rsidRPr="00C41724" w:rsidRDefault="008C1F29" w:rsidP="00B95CE4">
            <w:pPr>
              <w:spacing w:line="240" w:lineRule="auto"/>
              <w:jc w:val="center"/>
              <w:rPr>
                <w:rFonts w:eastAsia="Calibri"/>
                <w:sz w:val="24"/>
              </w:rPr>
            </w:pPr>
            <w:r w:rsidRPr="00C41724">
              <w:rPr>
                <w:rFonts w:eastAsia="Calibri"/>
                <w:b/>
                <w:sz w:val="24"/>
              </w:rPr>
              <w:t>тис. грн.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spacing w:line="240" w:lineRule="auto"/>
              <w:rPr>
                <w:rFonts w:eastAsia="Calibri"/>
                <w:sz w:val="24"/>
              </w:rPr>
            </w:pPr>
          </w:p>
        </w:tc>
      </w:tr>
      <w:tr w:rsidR="008C1F29" w:rsidRPr="00C41724" w:rsidTr="004017E3">
        <w:tc>
          <w:tcPr>
            <w:tcW w:w="15157" w:type="dxa"/>
            <w:gridSpan w:val="7"/>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b/>
                <w:sz w:val="24"/>
              </w:rPr>
            </w:pPr>
            <w:r w:rsidRPr="00C41724">
              <w:rPr>
                <w:rFonts w:eastAsia="Calibri"/>
                <w:b/>
                <w:sz w:val="24"/>
              </w:rPr>
              <w:t>2026 рік</w:t>
            </w:r>
          </w:p>
        </w:tc>
      </w:tr>
      <w:tr w:rsidR="008C1F29" w:rsidRPr="00C41724" w:rsidTr="004017E3">
        <w:trPr>
          <w:trHeight w:val="2200"/>
        </w:trPr>
        <w:tc>
          <w:tcPr>
            <w:tcW w:w="554"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sz w:val="24"/>
              </w:rPr>
            </w:pPr>
            <w:r w:rsidRPr="00C41724">
              <w:rPr>
                <w:rFonts w:eastAsia="Calibri"/>
                <w:sz w:val="24"/>
              </w:rPr>
              <w:t>1</w:t>
            </w:r>
          </w:p>
        </w:tc>
        <w:tc>
          <w:tcPr>
            <w:tcW w:w="2172"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b/>
                <w:sz w:val="24"/>
              </w:rPr>
            </w:pPr>
            <w:r w:rsidRPr="00C41724">
              <w:rPr>
                <w:b/>
                <w:sz w:val="24"/>
              </w:rPr>
              <w:t>Завдання 1</w:t>
            </w:r>
          </w:p>
          <w:p w:rsidR="008C1F29" w:rsidRPr="00C41724" w:rsidRDefault="008C1F29" w:rsidP="00B95CE4">
            <w:pPr>
              <w:spacing w:line="240" w:lineRule="auto"/>
              <w:rPr>
                <w:sz w:val="24"/>
              </w:rPr>
            </w:pPr>
            <w:r w:rsidRPr="00C41724">
              <w:rPr>
                <w:sz w:val="24"/>
              </w:rPr>
              <w:t xml:space="preserve">Забезпечення  засобами </w:t>
            </w:r>
            <w:r w:rsidRPr="00C41724">
              <w:rPr>
                <w:rFonts w:eastAsia="Calibri"/>
                <w:sz w:val="24"/>
                <w:shd w:val="clear" w:color="auto" w:fill="FFFFFF"/>
              </w:rPr>
              <w:t xml:space="preserve">доступності </w:t>
            </w:r>
            <w:r w:rsidRPr="00C41724">
              <w:rPr>
                <w:sz w:val="24"/>
              </w:rPr>
              <w:t xml:space="preserve">закладів охорони </w:t>
            </w:r>
            <w:proofErr w:type="spellStart"/>
            <w:r w:rsidRPr="00C41724">
              <w:rPr>
                <w:sz w:val="24"/>
              </w:rPr>
              <w:t>здоров"я</w:t>
            </w:r>
            <w:proofErr w:type="spellEnd"/>
          </w:p>
        </w:tc>
        <w:tc>
          <w:tcPr>
            <w:tcW w:w="3717"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b/>
                <w:sz w:val="24"/>
              </w:rPr>
            </w:pPr>
            <w:r w:rsidRPr="00C41724">
              <w:rPr>
                <w:rFonts w:eastAsia="Calibri"/>
                <w:b/>
                <w:sz w:val="24"/>
              </w:rPr>
              <w:t>Захід 1</w:t>
            </w:r>
          </w:p>
          <w:p w:rsidR="008C1F29" w:rsidRPr="00C41724" w:rsidRDefault="008C1F29" w:rsidP="00B95CE4">
            <w:pPr>
              <w:spacing w:line="240" w:lineRule="auto"/>
              <w:rPr>
                <w:rFonts w:eastAsia="Calibri"/>
                <w:sz w:val="24"/>
              </w:rPr>
            </w:pPr>
            <w:r w:rsidRPr="00C41724">
              <w:rPr>
                <w:rFonts w:eastAsia="Calibri"/>
                <w:sz w:val="24"/>
              </w:rPr>
              <w:t xml:space="preserve">Влаштування входу та фойє перед укриттям у лікувальному корпусі № 1 </w:t>
            </w:r>
          </w:p>
          <w:p w:rsidR="008C1F29" w:rsidRPr="00C41724" w:rsidRDefault="008C1F29" w:rsidP="00B95CE4">
            <w:pPr>
              <w:spacing w:line="240" w:lineRule="auto"/>
              <w:rPr>
                <w:rFonts w:eastAsia="Calibri"/>
                <w:sz w:val="24"/>
              </w:rPr>
            </w:pPr>
            <w:r w:rsidRPr="00C41724">
              <w:rPr>
                <w:rFonts w:eastAsia="Calibri"/>
                <w:sz w:val="24"/>
              </w:rPr>
              <w:t>КНП «</w:t>
            </w:r>
            <w:proofErr w:type="spellStart"/>
            <w:r w:rsidRPr="00C41724">
              <w:rPr>
                <w:rFonts w:eastAsia="Calibri"/>
                <w:sz w:val="24"/>
              </w:rPr>
              <w:t>Новороздільська</w:t>
            </w:r>
            <w:proofErr w:type="spellEnd"/>
            <w:r w:rsidRPr="00C41724">
              <w:rPr>
                <w:rFonts w:eastAsia="Calibri"/>
                <w:sz w:val="24"/>
              </w:rPr>
              <w:t xml:space="preserve"> міська лікарня»</w:t>
            </w:r>
          </w:p>
        </w:tc>
        <w:tc>
          <w:tcPr>
            <w:tcW w:w="208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КНП «</w:t>
            </w:r>
            <w:proofErr w:type="spellStart"/>
            <w:r w:rsidRPr="00C41724">
              <w:rPr>
                <w:rFonts w:eastAsia="Calibri"/>
                <w:sz w:val="24"/>
              </w:rPr>
              <w:t>Новороздільська</w:t>
            </w:r>
            <w:proofErr w:type="spellEnd"/>
            <w:r w:rsidRPr="00C41724">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350.000</w:t>
            </w:r>
          </w:p>
        </w:tc>
        <w:tc>
          <w:tcPr>
            <w:tcW w:w="2663"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до </w:t>
            </w:r>
            <w:proofErr w:type="spellStart"/>
            <w:r w:rsidRPr="00C41724">
              <w:rPr>
                <w:rFonts w:eastAsia="Calibri"/>
                <w:sz w:val="24"/>
              </w:rPr>
              <w:t>обєктів</w:t>
            </w:r>
            <w:proofErr w:type="spellEnd"/>
            <w:r w:rsidRPr="00C41724">
              <w:rPr>
                <w:rFonts w:eastAsia="Calibri"/>
                <w:sz w:val="24"/>
              </w:rPr>
              <w:t xml:space="preserve"> цивільного захисту</w:t>
            </w:r>
          </w:p>
        </w:tc>
      </w:tr>
      <w:tr w:rsidR="008C1F29" w:rsidRPr="00C41724" w:rsidTr="004017E3">
        <w:tc>
          <w:tcPr>
            <w:tcW w:w="554"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p>
        </w:tc>
        <w:tc>
          <w:tcPr>
            <w:tcW w:w="2172"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b/>
                <w:sz w:val="24"/>
              </w:rPr>
            </w:pPr>
          </w:p>
        </w:tc>
        <w:tc>
          <w:tcPr>
            <w:tcW w:w="3717"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b/>
                <w:sz w:val="24"/>
              </w:rPr>
            </w:pPr>
            <w:r w:rsidRPr="00C41724">
              <w:rPr>
                <w:rFonts w:eastAsia="Calibri"/>
                <w:b/>
                <w:sz w:val="24"/>
              </w:rPr>
              <w:t>Захід 2</w:t>
            </w:r>
          </w:p>
          <w:p w:rsidR="008C1F29" w:rsidRPr="00C41724" w:rsidRDefault="008C1F29" w:rsidP="00B95CE4">
            <w:pPr>
              <w:spacing w:line="240" w:lineRule="auto"/>
              <w:rPr>
                <w:rFonts w:eastAsia="Calibri"/>
                <w:sz w:val="24"/>
              </w:rPr>
            </w:pPr>
            <w:r w:rsidRPr="00C41724">
              <w:rPr>
                <w:rFonts w:eastAsia="Calibri"/>
                <w:sz w:val="24"/>
              </w:rPr>
              <w:t>Влаштування (поточний ремонт) підйомника для МГН в поліклініці</w:t>
            </w:r>
          </w:p>
          <w:p w:rsidR="008C1F29" w:rsidRPr="00C41724" w:rsidRDefault="008C1F29" w:rsidP="00B95CE4">
            <w:pPr>
              <w:spacing w:line="240" w:lineRule="auto"/>
              <w:rPr>
                <w:rFonts w:eastAsia="Calibri"/>
                <w:sz w:val="24"/>
              </w:rPr>
            </w:pPr>
            <w:r w:rsidRPr="00C41724">
              <w:rPr>
                <w:rFonts w:eastAsia="Calibri"/>
                <w:sz w:val="24"/>
              </w:rPr>
              <w:t>КНП «</w:t>
            </w:r>
            <w:proofErr w:type="spellStart"/>
            <w:r w:rsidRPr="00C41724">
              <w:rPr>
                <w:rFonts w:eastAsia="Calibri"/>
                <w:sz w:val="24"/>
              </w:rPr>
              <w:t>Новороздільська</w:t>
            </w:r>
            <w:proofErr w:type="spellEnd"/>
            <w:r w:rsidRPr="00C41724">
              <w:rPr>
                <w:rFonts w:eastAsia="Calibri"/>
                <w:sz w:val="24"/>
              </w:rPr>
              <w:t xml:space="preserve"> міська лікарня» за </w:t>
            </w:r>
            <w:proofErr w:type="spellStart"/>
            <w:r w:rsidRPr="00C41724">
              <w:rPr>
                <w:rFonts w:eastAsia="Calibri"/>
                <w:sz w:val="24"/>
              </w:rPr>
              <w:t>адресою</w:t>
            </w:r>
            <w:proofErr w:type="spellEnd"/>
            <w:r w:rsidRPr="00C41724">
              <w:rPr>
                <w:rFonts w:eastAsia="Calibri"/>
                <w:sz w:val="24"/>
              </w:rPr>
              <w:t xml:space="preserve">: </w:t>
            </w:r>
            <w:proofErr w:type="spellStart"/>
            <w:r w:rsidRPr="00C41724">
              <w:rPr>
                <w:rFonts w:eastAsia="Calibri"/>
                <w:sz w:val="24"/>
              </w:rPr>
              <w:t>м.Новий</w:t>
            </w:r>
            <w:proofErr w:type="spellEnd"/>
            <w:r w:rsidRPr="00C41724">
              <w:rPr>
                <w:rFonts w:eastAsia="Calibri"/>
                <w:sz w:val="24"/>
              </w:rPr>
              <w:t xml:space="preserve"> Розділ, вул. Винниченка, 37</w:t>
            </w:r>
          </w:p>
        </w:tc>
        <w:tc>
          <w:tcPr>
            <w:tcW w:w="208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sz w:val="24"/>
              </w:rPr>
            </w:pPr>
            <w:r w:rsidRPr="00C41724">
              <w:rPr>
                <w:rFonts w:eastAsia="Calibri"/>
                <w:sz w:val="24"/>
              </w:rPr>
              <w:t>КНП «</w:t>
            </w:r>
            <w:proofErr w:type="spellStart"/>
            <w:r w:rsidRPr="00C41724">
              <w:rPr>
                <w:rFonts w:eastAsia="Calibri"/>
                <w:sz w:val="24"/>
              </w:rPr>
              <w:t>Новороздільська</w:t>
            </w:r>
            <w:proofErr w:type="spellEnd"/>
            <w:r w:rsidRPr="00C41724">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Спецфонд</w:t>
            </w:r>
          </w:p>
          <w:p w:rsidR="008C1F29" w:rsidRPr="00C41724" w:rsidRDefault="008C1F29" w:rsidP="00B95CE4">
            <w:pPr>
              <w:spacing w:line="240" w:lineRule="auto"/>
              <w:jc w:val="center"/>
              <w:rPr>
                <w:rFonts w:eastAsia="Calibri"/>
                <w:sz w:val="24"/>
              </w:rPr>
            </w:pPr>
            <w:r w:rsidRPr="00C41724">
              <w:rPr>
                <w:rFonts w:eastAsia="Calibri"/>
                <w:sz w:val="24"/>
              </w:rPr>
              <w:t>КНП «</w:t>
            </w:r>
            <w:proofErr w:type="spellStart"/>
            <w:r w:rsidRPr="00C41724">
              <w:rPr>
                <w:rFonts w:eastAsia="Calibri"/>
                <w:sz w:val="24"/>
              </w:rPr>
              <w:t>Новороздільська</w:t>
            </w:r>
            <w:proofErr w:type="spellEnd"/>
            <w:r w:rsidRPr="00C41724">
              <w:rPr>
                <w:rFonts w:eastAsia="Calibri"/>
                <w:sz w:val="24"/>
              </w:rPr>
              <w:t xml:space="preserve"> міська лікарня»</w:t>
            </w:r>
          </w:p>
          <w:p w:rsidR="008C1F29" w:rsidRPr="00C41724" w:rsidRDefault="008C1F29" w:rsidP="00B95CE4">
            <w:pPr>
              <w:spacing w:line="240" w:lineRule="auto"/>
              <w:jc w:val="center"/>
              <w:rPr>
                <w:rFonts w:eastAsia="Calibri"/>
                <w:sz w:val="24"/>
              </w:rPr>
            </w:pPr>
            <w:r w:rsidRPr="00C41724">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35.000</w:t>
            </w:r>
          </w:p>
          <w:p w:rsidR="008C1F29" w:rsidRPr="00C41724" w:rsidRDefault="008C1F29" w:rsidP="00B95CE4">
            <w:pPr>
              <w:spacing w:line="240" w:lineRule="auto"/>
              <w:jc w:val="center"/>
              <w:rPr>
                <w:rFonts w:eastAsia="Calibri"/>
                <w:sz w:val="24"/>
              </w:rPr>
            </w:pPr>
          </w:p>
          <w:p w:rsidR="008C1F29" w:rsidRPr="00C41724" w:rsidRDefault="008C1F29" w:rsidP="00B95CE4">
            <w:pPr>
              <w:spacing w:line="240" w:lineRule="auto"/>
              <w:jc w:val="center"/>
              <w:rPr>
                <w:rFonts w:eastAsia="Calibri"/>
                <w:sz w:val="24"/>
              </w:rPr>
            </w:pPr>
          </w:p>
          <w:p w:rsidR="008C1F29" w:rsidRPr="00C41724" w:rsidRDefault="008C1F29" w:rsidP="00B95CE4">
            <w:pPr>
              <w:spacing w:line="240" w:lineRule="auto"/>
              <w:jc w:val="center"/>
              <w:rPr>
                <w:rFonts w:eastAsia="Calibri"/>
                <w:sz w:val="24"/>
              </w:rPr>
            </w:pPr>
          </w:p>
          <w:p w:rsidR="008C1F29" w:rsidRPr="00C41724" w:rsidRDefault="008C1F29" w:rsidP="00B95CE4">
            <w:pPr>
              <w:spacing w:line="240" w:lineRule="auto"/>
              <w:jc w:val="center"/>
              <w:rPr>
                <w:rFonts w:eastAsia="Calibri"/>
                <w:sz w:val="24"/>
              </w:rPr>
            </w:pPr>
            <w:r w:rsidRPr="00C41724">
              <w:rPr>
                <w:rFonts w:eastAsia="Calibri"/>
                <w:sz w:val="24"/>
              </w:rPr>
              <w:t>740.646</w:t>
            </w:r>
          </w:p>
        </w:tc>
        <w:tc>
          <w:tcPr>
            <w:tcW w:w="2663"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у закладах охорони здоров’я</w:t>
            </w:r>
          </w:p>
        </w:tc>
      </w:tr>
      <w:tr w:rsidR="008C1F29" w:rsidRPr="00C41724" w:rsidTr="004017E3">
        <w:trPr>
          <w:trHeight w:val="2113"/>
        </w:trPr>
        <w:tc>
          <w:tcPr>
            <w:tcW w:w="554"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p>
        </w:tc>
        <w:tc>
          <w:tcPr>
            <w:tcW w:w="2172"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b/>
                <w:sz w:val="24"/>
              </w:rPr>
            </w:pPr>
            <w:r w:rsidRPr="00C41724">
              <w:rPr>
                <w:rFonts w:eastAsia="Calibri"/>
                <w:b/>
                <w:sz w:val="24"/>
              </w:rPr>
              <w:t>Захід 3</w:t>
            </w:r>
          </w:p>
          <w:p w:rsidR="008C1F29" w:rsidRPr="00C41724" w:rsidRDefault="008C1F29" w:rsidP="00B95CE4">
            <w:pPr>
              <w:spacing w:line="240" w:lineRule="auto"/>
              <w:rPr>
                <w:rFonts w:eastAsia="Calibri"/>
                <w:sz w:val="24"/>
              </w:rPr>
            </w:pPr>
            <w:r w:rsidRPr="00C41724">
              <w:rPr>
                <w:rFonts w:eastAsia="Calibri"/>
                <w:sz w:val="24"/>
              </w:rPr>
              <w:t xml:space="preserve">Оновлення ліфтового обладнання у лікувальному корпусі </w:t>
            </w:r>
          </w:p>
          <w:p w:rsidR="008C1F29" w:rsidRPr="00C41724" w:rsidRDefault="008C1F29" w:rsidP="00B95CE4">
            <w:pPr>
              <w:spacing w:line="240" w:lineRule="auto"/>
              <w:rPr>
                <w:rFonts w:eastAsia="Calibri"/>
                <w:sz w:val="24"/>
              </w:rPr>
            </w:pPr>
            <w:r w:rsidRPr="00C41724">
              <w:rPr>
                <w:rFonts w:eastAsia="Calibri"/>
                <w:sz w:val="24"/>
              </w:rPr>
              <w:t>№ 1</w:t>
            </w:r>
          </w:p>
          <w:p w:rsidR="008C1F29" w:rsidRPr="00C41724" w:rsidRDefault="008C1F29" w:rsidP="00B95CE4">
            <w:pPr>
              <w:spacing w:line="240" w:lineRule="auto"/>
              <w:rPr>
                <w:rFonts w:eastAsia="Calibri"/>
                <w:sz w:val="24"/>
              </w:rPr>
            </w:pPr>
            <w:r w:rsidRPr="00C41724">
              <w:rPr>
                <w:rFonts w:eastAsia="Calibri"/>
                <w:sz w:val="24"/>
              </w:rPr>
              <w:t>КНП «</w:t>
            </w:r>
            <w:proofErr w:type="spellStart"/>
            <w:r w:rsidRPr="00C41724">
              <w:rPr>
                <w:rFonts w:eastAsia="Calibri"/>
                <w:sz w:val="24"/>
              </w:rPr>
              <w:t>Новороздільська</w:t>
            </w:r>
            <w:proofErr w:type="spellEnd"/>
            <w:r w:rsidRPr="00C41724">
              <w:rPr>
                <w:rFonts w:eastAsia="Calibri"/>
                <w:sz w:val="24"/>
              </w:rPr>
              <w:t xml:space="preserve"> міська лікарня»</w:t>
            </w:r>
          </w:p>
        </w:tc>
        <w:tc>
          <w:tcPr>
            <w:tcW w:w="208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sz w:val="24"/>
              </w:rPr>
            </w:pPr>
            <w:r w:rsidRPr="00C41724">
              <w:rPr>
                <w:rFonts w:eastAsia="Calibri"/>
                <w:sz w:val="24"/>
              </w:rPr>
              <w:t>КНП «</w:t>
            </w:r>
            <w:proofErr w:type="spellStart"/>
            <w:r w:rsidRPr="00C41724">
              <w:rPr>
                <w:rFonts w:eastAsia="Calibri"/>
                <w:sz w:val="24"/>
              </w:rPr>
              <w:t>Новороздільська</w:t>
            </w:r>
            <w:proofErr w:type="spellEnd"/>
            <w:r w:rsidRPr="00C41724">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r w:rsidRPr="00C41724">
              <w:rPr>
                <w:rFonts w:eastAsia="Calibri"/>
                <w:sz w:val="24"/>
              </w:rPr>
              <w:t>Державний бюджет</w:t>
            </w:r>
          </w:p>
          <w:p w:rsidR="008C1F29" w:rsidRPr="00C41724" w:rsidRDefault="008C1F29" w:rsidP="00B95CE4">
            <w:pPr>
              <w:spacing w:line="240" w:lineRule="auto"/>
              <w:jc w:val="center"/>
              <w:rPr>
                <w:rFonts w:eastAsia="Calibri"/>
                <w:sz w:val="24"/>
              </w:rPr>
            </w:pPr>
            <w:r w:rsidRPr="00C41724">
              <w:rPr>
                <w:rFonts w:eastAsia="Calibri"/>
                <w:sz w:val="24"/>
              </w:rPr>
              <w:t xml:space="preserve">Кошти </w:t>
            </w:r>
          </w:p>
          <w:p w:rsidR="008C1F29" w:rsidRPr="00C41724" w:rsidRDefault="008C1F29" w:rsidP="00B95CE4">
            <w:pPr>
              <w:spacing w:line="240" w:lineRule="auto"/>
              <w:jc w:val="center"/>
              <w:rPr>
                <w:rFonts w:eastAsia="Calibri"/>
                <w:sz w:val="24"/>
              </w:rPr>
            </w:pPr>
            <w:r w:rsidRPr="00C41724">
              <w:rPr>
                <w:rFonts w:eastAsia="Calibri"/>
                <w:sz w:val="24"/>
              </w:rPr>
              <w:t>Грантові</w:t>
            </w:r>
          </w:p>
        </w:tc>
        <w:tc>
          <w:tcPr>
            <w:tcW w:w="1911"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4000.000</w:t>
            </w:r>
          </w:p>
        </w:tc>
        <w:tc>
          <w:tcPr>
            <w:tcW w:w="2663"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у закладах охорони здоров’я</w:t>
            </w:r>
          </w:p>
        </w:tc>
      </w:tr>
      <w:tr w:rsidR="008C1F29" w:rsidRPr="00C41724" w:rsidTr="004017E3">
        <w:tc>
          <w:tcPr>
            <w:tcW w:w="554"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sz w:val="24"/>
              </w:rPr>
            </w:pPr>
            <w:r w:rsidRPr="00C41724">
              <w:rPr>
                <w:rFonts w:eastAsia="Calibri"/>
                <w:sz w:val="24"/>
              </w:rPr>
              <w:t>2</w:t>
            </w:r>
          </w:p>
        </w:tc>
        <w:tc>
          <w:tcPr>
            <w:tcW w:w="2172" w:type="dxa"/>
            <w:vMerge w:val="restart"/>
            <w:tcBorders>
              <w:top w:val="single" w:sz="4" w:space="0" w:color="auto"/>
              <w:left w:val="single" w:sz="4" w:space="0" w:color="auto"/>
              <w:right w:val="single" w:sz="4" w:space="0" w:color="auto"/>
            </w:tcBorders>
          </w:tcPr>
          <w:p w:rsidR="008C1F29" w:rsidRPr="00C41724" w:rsidRDefault="008C1F29" w:rsidP="00B95CE4">
            <w:pPr>
              <w:spacing w:line="240" w:lineRule="auto"/>
              <w:rPr>
                <w:b/>
                <w:sz w:val="24"/>
              </w:rPr>
            </w:pPr>
            <w:r w:rsidRPr="00C41724">
              <w:rPr>
                <w:b/>
                <w:sz w:val="24"/>
              </w:rPr>
              <w:t>Завдання 2</w:t>
            </w:r>
          </w:p>
          <w:p w:rsidR="008C1F29" w:rsidRPr="00C41724" w:rsidRDefault="008C1F29" w:rsidP="00B95CE4">
            <w:pPr>
              <w:spacing w:line="240" w:lineRule="auto"/>
              <w:rPr>
                <w:sz w:val="24"/>
              </w:rPr>
            </w:pPr>
            <w:r w:rsidRPr="00C41724">
              <w:rPr>
                <w:sz w:val="24"/>
              </w:rPr>
              <w:t xml:space="preserve">Забезпечення засобами </w:t>
            </w:r>
            <w:proofErr w:type="spellStart"/>
            <w:r w:rsidRPr="00C41724">
              <w:rPr>
                <w:sz w:val="24"/>
              </w:rPr>
              <w:t>безбар"єрності</w:t>
            </w:r>
            <w:proofErr w:type="spellEnd"/>
            <w:r w:rsidRPr="00C41724">
              <w:rPr>
                <w:sz w:val="24"/>
              </w:rPr>
              <w:t xml:space="preserve"> закладів</w:t>
            </w:r>
          </w:p>
          <w:p w:rsidR="008C1F29" w:rsidRPr="00C41724" w:rsidRDefault="008C1F29" w:rsidP="00B95CE4">
            <w:pPr>
              <w:spacing w:line="240" w:lineRule="auto"/>
              <w:rPr>
                <w:sz w:val="24"/>
              </w:rPr>
            </w:pPr>
            <w:r w:rsidRPr="00C41724">
              <w:rPr>
                <w:sz w:val="24"/>
              </w:rPr>
              <w:t>освіти</w:t>
            </w:r>
          </w:p>
          <w:p w:rsidR="008C1F29" w:rsidRPr="00C41724" w:rsidRDefault="008C1F29" w:rsidP="00B95CE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b/>
                <w:sz w:val="24"/>
              </w:rPr>
            </w:pPr>
            <w:r w:rsidRPr="00C41724">
              <w:rPr>
                <w:rFonts w:eastAsia="Calibri"/>
                <w:b/>
                <w:sz w:val="24"/>
              </w:rPr>
              <w:t>Захід 1</w:t>
            </w:r>
          </w:p>
          <w:p w:rsidR="008C1F29" w:rsidRPr="00C41724" w:rsidRDefault="008C1F29" w:rsidP="00B95CE4">
            <w:pPr>
              <w:autoSpaceDE w:val="0"/>
              <w:autoSpaceDN w:val="0"/>
              <w:adjustRightInd w:val="0"/>
              <w:spacing w:line="240" w:lineRule="auto"/>
              <w:rPr>
                <w:bCs/>
                <w:sz w:val="24"/>
              </w:rPr>
            </w:pPr>
            <w:r w:rsidRPr="00C41724">
              <w:rPr>
                <w:bCs/>
                <w:sz w:val="24"/>
              </w:rPr>
              <w:t xml:space="preserve">Капітальний ремонт з облаштуванням </w:t>
            </w:r>
            <w:proofErr w:type="spellStart"/>
            <w:r w:rsidRPr="00C41724">
              <w:rPr>
                <w:bCs/>
                <w:sz w:val="24"/>
              </w:rPr>
              <w:t>безбар’єрного</w:t>
            </w:r>
            <w:proofErr w:type="spellEnd"/>
            <w:r w:rsidRPr="00C41724">
              <w:rPr>
                <w:bCs/>
                <w:sz w:val="24"/>
              </w:rPr>
              <w:t xml:space="preserve"> доступу для </w:t>
            </w:r>
            <w:proofErr w:type="spellStart"/>
            <w:r w:rsidRPr="00C41724">
              <w:rPr>
                <w:bCs/>
                <w:sz w:val="24"/>
              </w:rPr>
              <w:t>маломобільних</w:t>
            </w:r>
            <w:proofErr w:type="spellEnd"/>
            <w:r w:rsidRPr="00C41724">
              <w:rPr>
                <w:bCs/>
                <w:sz w:val="24"/>
              </w:rPr>
              <w:t xml:space="preserve"> груп населення до приміщення укриття та холу </w:t>
            </w:r>
            <w:proofErr w:type="spellStart"/>
            <w:r w:rsidRPr="00C41724">
              <w:rPr>
                <w:bCs/>
                <w:sz w:val="24"/>
              </w:rPr>
              <w:t>Новороздільського</w:t>
            </w:r>
            <w:proofErr w:type="spellEnd"/>
            <w:r w:rsidRPr="00C41724">
              <w:rPr>
                <w:bCs/>
                <w:sz w:val="24"/>
              </w:rPr>
              <w:t xml:space="preserve"> ліцею імені Володимира </w:t>
            </w:r>
            <w:proofErr w:type="spellStart"/>
            <w:r w:rsidRPr="00C41724">
              <w:rPr>
                <w:bCs/>
                <w:sz w:val="24"/>
              </w:rPr>
              <w:t>Труша</w:t>
            </w:r>
            <w:proofErr w:type="spellEnd"/>
            <w:r w:rsidRPr="00C41724">
              <w:rPr>
                <w:bCs/>
                <w:sz w:val="24"/>
              </w:rPr>
              <w:t xml:space="preserve"> за </w:t>
            </w:r>
            <w:proofErr w:type="spellStart"/>
            <w:r w:rsidRPr="00C41724">
              <w:rPr>
                <w:bCs/>
                <w:sz w:val="24"/>
              </w:rPr>
              <w:t>адресою</w:t>
            </w:r>
            <w:proofErr w:type="spellEnd"/>
            <w:r w:rsidRPr="00C41724">
              <w:rPr>
                <w:bCs/>
                <w:sz w:val="24"/>
              </w:rPr>
              <w:t xml:space="preserve">: вул. В. </w:t>
            </w:r>
            <w:proofErr w:type="spellStart"/>
            <w:r w:rsidRPr="00C41724">
              <w:rPr>
                <w:bCs/>
                <w:sz w:val="24"/>
              </w:rPr>
              <w:t>Чорновола</w:t>
            </w:r>
            <w:proofErr w:type="spellEnd"/>
            <w:r w:rsidRPr="00C41724">
              <w:rPr>
                <w:bCs/>
                <w:sz w:val="24"/>
              </w:rPr>
              <w:t>, 5, м. Новий Розділ</w:t>
            </w:r>
          </w:p>
        </w:tc>
        <w:tc>
          <w:tcPr>
            <w:tcW w:w="208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Відділ освіти</w:t>
            </w:r>
          </w:p>
          <w:p w:rsidR="008C1F29" w:rsidRPr="00C41724" w:rsidRDefault="008C1F29" w:rsidP="00B95CE4">
            <w:pPr>
              <w:spacing w:line="240" w:lineRule="auto"/>
              <w:jc w:val="center"/>
              <w:rPr>
                <w:rFonts w:eastAsia="Calibri"/>
                <w:sz w:val="24"/>
              </w:rPr>
            </w:pPr>
            <w:r w:rsidRPr="00C41724">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p>
          <w:p w:rsidR="008C1F29" w:rsidRPr="00C41724" w:rsidRDefault="008C1F29" w:rsidP="00B95CE4">
            <w:pPr>
              <w:spacing w:line="240" w:lineRule="auto"/>
              <w:jc w:val="center"/>
              <w:rPr>
                <w:rFonts w:eastAsia="Calibri"/>
                <w:sz w:val="24"/>
              </w:rPr>
            </w:pPr>
            <w:r w:rsidRPr="00C41724">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89.805</w:t>
            </w:r>
          </w:p>
          <w:p w:rsidR="008C1F29" w:rsidRPr="00C41724" w:rsidRDefault="008C1F29" w:rsidP="00B95CE4">
            <w:pPr>
              <w:spacing w:line="240" w:lineRule="auto"/>
              <w:rPr>
                <w:rFonts w:eastAsia="Calibri"/>
                <w:sz w:val="24"/>
              </w:rPr>
            </w:pPr>
          </w:p>
          <w:p w:rsidR="008C1F29" w:rsidRPr="00C41724" w:rsidRDefault="008C1F29" w:rsidP="00B95CE4">
            <w:pPr>
              <w:spacing w:line="240" w:lineRule="auto"/>
              <w:jc w:val="center"/>
              <w:rPr>
                <w:rFonts w:eastAsia="Calibri"/>
                <w:sz w:val="24"/>
              </w:rPr>
            </w:pPr>
            <w:r w:rsidRPr="00C41724">
              <w:rPr>
                <w:rFonts w:eastAsia="Calibri"/>
                <w:sz w:val="24"/>
              </w:rPr>
              <w:t>4061.000</w:t>
            </w:r>
          </w:p>
        </w:tc>
        <w:tc>
          <w:tcPr>
            <w:tcW w:w="2663"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до </w:t>
            </w:r>
            <w:proofErr w:type="spellStart"/>
            <w:r w:rsidRPr="00C41724">
              <w:rPr>
                <w:rFonts w:eastAsia="Calibri"/>
                <w:sz w:val="24"/>
              </w:rPr>
              <w:t>обєктів</w:t>
            </w:r>
            <w:proofErr w:type="spellEnd"/>
            <w:r w:rsidRPr="00C41724">
              <w:rPr>
                <w:rFonts w:eastAsia="Calibri"/>
                <w:sz w:val="24"/>
              </w:rPr>
              <w:t xml:space="preserve"> цивільного захисту</w:t>
            </w:r>
          </w:p>
        </w:tc>
      </w:tr>
      <w:tr w:rsidR="008C1F29" w:rsidRPr="00C41724" w:rsidTr="004017E3">
        <w:tc>
          <w:tcPr>
            <w:tcW w:w="554" w:type="dxa"/>
            <w:vMerge w:val="restart"/>
            <w:tcBorders>
              <w:top w:val="nil"/>
              <w:left w:val="single" w:sz="4" w:space="0" w:color="auto"/>
              <w:right w:val="single" w:sz="4" w:space="0" w:color="auto"/>
            </w:tcBorders>
          </w:tcPr>
          <w:p w:rsidR="008C1F29" w:rsidRPr="00C41724" w:rsidRDefault="008C1F29" w:rsidP="00B95CE4">
            <w:pPr>
              <w:spacing w:line="240" w:lineRule="auto"/>
              <w:rPr>
                <w:rFonts w:eastAsia="Calibri"/>
                <w:sz w:val="24"/>
              </w:rPr>
            </w:pPr>
          </w:p>
        </w:tc>
        <w:tc>
          <w:tcPr>
            <w:tcW w:w="2172" w:type="dxa"/>
            <w:vMerge/>
            <w:tcBorders>
              <w:left w:val="single" w:sz="4" w:space="0" w:color="auto"/>
              <w:right w:val="single" w:sz="4" w:space="0" w:color="auto"/>
            </w:tcBorders>
            <w:vAlign w:val="center"/>
            <w:hideMark/>
          </w:tcPr>
          <w:p w:rsidR="008C1F29" w:rsidRPr="00C41724" w:rsidRDefault="008C1F29" w:rsidP="00B95CE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b/>
                <w:sz w:val="24"/>
              </w:rPr>
            </w:pPr>
            <w:r w:rsidRPr="00C41724">
              <w:rPr>
                <w:rFonts w:eastAsia="Calibri"/>
                <w:b/>
                <w:sz w:val="24"/>
              </w:rPr>
              <w:t>Захід 2</w:t>
            </w:r>
          </w:p>
          <w:p w:rsidR="008C1F29" w:rsidRPr="00C41724" w:rsidRDefault="008C1F29" w:rsidP="00B95CE4">
            <w:pPr>
              <w:spacing w:line="240" w:lineRule="auto"/>
              <w:rPr>
                <w:rFonts w:eastAsia="Calibri"/>
                <w:sz w:val="24"/>
              </w:rPr>
            </w:pPr>
            <w:r w:rsidRPr="00C41724">
              <w:rPr>
                <w:rFonts w:eastAsia="Calibri"/>
                <w:sz w:val="24"/>
              </w:rPr>
              <w:t xml:space="preserve">Капітальний ремонт сходів запасних виходів із влаштуванням пандусу для </w:t>
            </w:r>
            <w:proofErr w:type="spellStart"/>
            <w:r w:rsidRPr="00C41724">
              <w:rPr>
                <w:rFonts w:eastAsia="Calibri"/>
                <w:sz w:val="24"/>
              </w:rPr>
              <w:t>маломобільних</w:t>
            </w:r>
            <w:proofErr w:type="spellEnd"/>
            <w:r w:rsidRPr="00C41724">
              <w:rPr>
                <w:rFonts w:eastAsia="Calibri"/>
                <w:sz w:val="24"/>
              </w:rPr>
              <w:t xml:space="preserve"> груп населення у </w:t>
            </w:r>
            <w:proofErr w:type="spellStart"/>
            <w:r w:rsidRPr="00C41724">
              <w:rPr>
                <w:rFonts w:eastAsia="Calibri"/>
                <w:sz w:val="24"/>
              </w:rPr>
              <w:t>Новороздільському</w:t>
            </w:r>
            <w:proofErr w:type="spellEnd"/>
            <w:r w:rsidRPr="00C41724">
              <w:rPr>
                <w:rFonts w:eastAsia="Calibri"/>
                <w:sz w:val="24"/>
              </w:rPr>
              <w:t xml:space="preserve"> ЗЗСО І-ІІІ ступенів  № 4</w:t>
            </w:r>
          </w:p>
        </w:tc>
        <w:tc>
          <w:tcPr>
            <w:tcW w:w="208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Відділ освіти</w:t>
            </w:r>
          </w:p>
          <w:p w:rsidR="008C1F29" w:rsidRPr="00C41724" w:rsidRDefault="008C1F29" w:rsidP="00B95CE4">
            <w:pPr>
              <w:spacing w:line="240" w:lineRule="auto"/>
              <w:jc w:val="center"/>
              <w:rPr>
                <w:rFonts w:eastAsia="Calibri"/>
                <w:sz w:val="24"/>
              </w:rPr>
            </w:pPr>
            <w:r w:rsidRPr="00C41724">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r w:rsidRPr="00C41724">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483.000</w:t>
            </w:r>
          </w:p>
        </w:tc>
        <w:tc>
          <w:tcPr>
            <w:tcW w:w="2663"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до закладів освіти</w:t>
            </w:r>
          </w:p>
        </w:tc>
      </w:tr>
      <w:tr w:rsidR="008C1F29" w:rsidRPr="00C41724" w:rsidTr="004017E3">
        <w:trPr>
          <w:trHeight w:val="695"/>
        </w:trPr>
        <w:tc>
          <w:tcPr>
            <w:tcW w:w="0" w:type="auto"/>
            <w:vMerge/>
            <w:tcBorders>
              <w:left w:val="single" w:sz="4" w:space="0" w:color="auto"/>
              <w:right w:val="single" w:sz="4" w:space="0" w:color="auto"/>
            </w:tcBorders>
            <w:vAlign w:val="center"/>
            <w:hideMark/>
          </w:tcPr>
          <w:p w:rsidR="008C1F29" w:rsidRPr="00C41724" w:rsidRDefault="008C1F29" w:rsidP="00B95CE4">
            <w:pPr>
              <w:spacing w:line="240" w:lineRule="auto"/>
              <w:rPr>
                <w:rFonts w:eastAsia="Calibri"/>
                <w:sz w:val="24"/>
              </w:rPr>
            </w:pPr>
          </w:p>
        </w:tc>
        <w:tc>
          <w:tcPr>
            <w:tcW w:w="2172" w:type="dxa"/>
            <w:vMerge/>
            <w:tcBorders>
              <w:left w:val="single" w:sz="4" w:space="0" w:color="auto"/>
              <w:right w:val="single" w:sz="4" w:space="0" w:color="auto"/>
            </w:tcBorders>
            <w:vAlign w:val="center"/>
            <w:hideMark/>
          </w:tcPr>
          <w:p w:rsidR="008C1F29" w:rsidRPr="00C41724" w:rsidRDefault="008C1F29" w:rsidP="00B95CE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8C1F29" w:rsidRPr="00C41724" w:rsidRDefault="008C1F29" w:rsidP="00B95CE4">
            <w:pPr>
              <w:spacing w:line="240" w:lineRule="auto"/>
              <w:rPr>
                <w:rFonts w:eastAsia="Calibri"/>
                <w:b/>
                <w:sz w:val="24"/>
              </w:rPr>
            </w:pPr>
            <w:r w:rsidRPr="00C41724">
              <w:rPr>
                <w:rFonts w:eastAsia="Calibri"/>
                <w:b/>
                <w:sz w:val="24"/>
              </w:rPr>
              <w:t>Захід 3</w:t>
            </w:r>
          </w:p>
          <w:p w:rsidR="008C1F29" w:rsidRPr="00C41724" w:rsidRDefault="008C1F29" w:rsidP="00B95CE4">
            <w:pPr>
              <w:autoSpaceDE w:val="0"/>
              <w:autoSpaceDN w:val="0"/>
              <w:adjustRightInd w:val="0"/>
              <w:spacing w:line="240" w:lineRule="auto"/>
              <w:rPr>
                <w:rFonts w:eastAsia="Calibri"/>
                <w:sz w:val="24"/>
              </w:rPr>
            </w:pPr>
            <w:r w:rsidRPr="00C41724">
              <w:rPr>
                <w:rFonts w:eastAsia="Calibri"/>
                <w:sz w:val="24"/>
              </w:rPr>
              <w:t xml:space="preserve">Встановлення дитячого майданчика, за </w:t>
            </w:r>
            <w:proofErr w:type="spellStart"/>
            <w:r w:rsidRPr="00C41724">
              <w:rPr>
                <w:rFonts w:eastAsia="Calibri"/>
                <w:sz w:val="24"/>
              </w:rPr>
              <w:t>адресою</w:t>
            </w:r>
            <w:proofErr w:type="spellEnd"/>
            <w:r w:rsidRPr="00C41724">
              <w:rPr>
                <w:rFonts w:eastAsia="Calibri"/>
                <w:sz w:val="24"/>
              </w:rPr>
              <w:t xml:space="preserve">: </w:t>
            </w:r>
          </w:p>
          <w:p w:rsidR="008C1F29" w:rsidRPr="00C41724" w:rsidRDefault="008C1F29" w:rsidP="00B95CE4">
            <w:pPr>
              <w:autoSpaceDE w:val="0"/>
              <w:autoSpaceDN w:val="0"/>
              <w:adjustRightInd w:val="0"/>
              <w:spacing w:line="240" w:lineRule="auto"/>
              <w:rPr>
                <w:rFonts w:eastAsia="Calibri"/>
                <w:sz w:val="24"/>
              </w:rPr>
            </w:pPr>
            <w:r w:rsidRPr="00C41724">
              <w:rPr>
                <w:rFonts w:eastAsia="Calibri"/>
                <w:sz w:val="24"/>
              </w:rPr>
              <w:t>м. Новий Розділ, вул. Грушевського, 16</w:t>
            </w:r>
          </w:p>
          <w:p w:rsidR="008C1F29" w:rsidRPr="00C41724" w:rsidRDefault="008C1F29" w:rsidP="00B95CE4">
            <w:pPr>
              <w:spacing w:line="240" w:lineRule="auto"/>
              <w:rPr>
                <w:rFonts w:eastAsia="Calibri"/>
                <w:sz w:val="24"/>
              </w:rPr>
            </w:pPr>
          </w:p>
        </w:tc>
        <w:tc>
          <w:tcPr>
            <w:tcW w:w="208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proofErr w:type="spellStart"/>
            <w:r w:rsidRPr="00C41724">
              <w:rPr>
                <w:rFonts w:eastAsia="Calibri"/>
                <w:sz w:val="24"/>
              </w:rPr>
              <w:t>Новороздільський</w:t>
            </w:r>
            <w:proofErr w:type="spellEnd"/>
            <w:r w:rsidRPr="00C41724">
              <w:rPr>
                <w:rFonts w:eastAsia="Calibri"/>
                <w:sz w:val="24"/>
              </w:rPr>
              <w:t xml:space="preserve"> центр надання соціальних послуг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autoSpaceDE w:val="0"/>
              <w:autoSpaceDN w:val="0"/>
              <w:adjustRightInd w:val="0"/>
              <w:spacing w:line="240" w:lineRule="auto"/>
              <w:ind w:right="-108"/>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100.000</w:t>
            </w:r>
          </w:p>
        </w:tc>
        <w:tc>
          <w:tcPr>
            <w:tcW w:w="2663"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 xml:space="preserve">Пристосовано майданчик відповідно до вимог </w:t>
            </w:r>
            <w:proofErr w:type="spellStart"/>
            <w:r w:rsidRPr="00C41724">
              <w:rPr>
                <w:rFonts w:eastAsia="Calibri"/>
                <w:sz w:val="24"/>
              </w:rPr>
              <w:t>безбар’єрності</w:t>
            </w:r>
            <w:proofErr w:type="spellEnd"/>
          </w:p>
        </w:tc>
      </w:tr>
      <w:tr w:rsidR="008C1F29" w:rsidRPr="00C41724" w:rsidTr="004017E3">
        <w:trPr>
          <w:trHeight w:val="268"/>
        </w:trPr>
        <w:tc>
          <w:tcPr>
            <w:tcW w:w="0" w:type="auto"/>
            <w:vMerge/>
            <w:tcBorders>
              <w:left w:val="single" w:sz="4" w:space="0" w:color="auto"/>
              <w:right w:val="single" w:sz="4" w:space="0" w:color="auto"/>
            </w:tcBorders>
            <w:vAlign w:val="center"/>
          </w:tcPr>
          <w:p w:rsidR="008C1F29" w:rsidRPr="00C41724" w:rsidRDefault="008C1F29" w:rsidP="00B95CE4">
            <w:pPr>
              <w:spacing w:line="240" w:lineRule="auto"/>
              <w:rPr>
                <w:rFonts w:eastAsia="Calibri"/>
                <w:sz w:val="24"/>
              </w:rPr>
            </w:pPr>
          </w:p>
        </w:tc>
        <w:tc>
          <w:tcPr>
            <w:tcW w:w="2172" w:type="dxa"/>
            <w:vMerge/>
            <w:tcBorders>
              <w:left w:val="single" w:sz="4" w:space="0" w:color="auto"/>
              <w:right w:val="single" w:sz="4" w:space="0" w:color="auto"/>
            </w:tcBorders>
            <w:vAlign w:val="center"/>
          </w:tcPr>
          <w:p w:rsidR="008C1F29" w:rsidRPr="00C41724" w:rsidRDefault="008C1F29" w:rsidP="00B95CE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8C1F29" w:rsidRPr="00C41724" w:rsidRDefault="008C1F29" w:rsidP="00B95CE4">
            <w:pPr>
              <w:spacing w:line="240" w:lineRule="auto"/>
              <w:rPr>
                <w:rFonts w:eastAsia="Calibri"/>
                <w:b/>
                <w:sz w:val="24"/>
              </w:rPr>
            </w:pPr>
            <w:r w:rsidRPr="00C41724">
              <w:rPr>
                <w:rFonts w:eastAsia="Calibri"/>
                <w:b/>
                <w:sz w:val="24"/>
              </w:rPr>
              <w:t>Захід 4</w:t>
            </w:r>
          </w:p>
          <w:p w:rsidR="008C1F29" w:rsidRPr="00C41724" w:rsidRDefault="008C1F29" w:rsidP="00B95CE4">
            <w:pPr>
              <w:spacing w:line="240" w:lineRule="auto"/>
              <w:rPr>
                <w:bCs/>
                <w:sz w:val="24"/>
              </w:rPr>
            </w:pPr>
            <w:r w:rsidRPr="00C41724">
              <w:rPr>
                <w:bCs/>
                <w:sz w:val="24"/>
              </w:rPr>
              <w:t xml:space="preserve">Благоустрій (капітальний ремонт) території </w:t>
            </w:r>
            <w:proofErr w:type="spellStart"/>
            <w:r w:rsidRPr="00C41724">
              <w:rPr>
                <w:bCs/>
                <w:sz w:val="24"/>
              </w:rPr>
              <w:t>Новороздільського</w:t>
            </w:r>
            <w:proofErr w:type="spellEnd"/>
            <w:r w:rsidRPr="00C41724">
              <w:rPr>
                <w:bCs/>
                <w:sz w:val="24"/>
              </w:rPr>
              <w:t xml:space="preserve"> ЗДО "Голубок" із влаштуванням пішохідної доріжки та пандусів за </w:t>
            </w:r>
            <w:proofErr w:type="spellStart"/>
            <w:r w:rsidRPr="00C41724">
              <w:rPr>
                <w:bCs/>
                <w:sz w:val="24"/>
              </w:rPr>
              <w:t>адресою</w:t>
            </w:r>
            <w:proofErr w:type="spellEnd"/>
            <w:r w:rsidRPr="00C41724">
              <w:rPr>
                <w:bCs/>
                <w:sz w:val="24"/>
              </w:rPr>
              <w:t>: проспект Т. Шевченка, 24-А, м. Новий Розділ</w:t>
            </w:r>
          </w:p>
          <w:p w:rsidR="008C1F29" w:rsidRPr="00C41724" w:rsidRDefault="008C1F29" w:rsidP="00B95CE4">
            <w:pPr>
              <w:spacing w:line="240" w:lineRule="auto"/>
              <w:rPr>
                <w:rFonts w:eastAsia="Calibri"/>
                <w:b/>
                <w:sz w:val="24"/>
              </w:rPr>
            </w:pPr>
            <w:r w:rsidRPr="00C41724">
              <w:rPr>
                <w:bCs/>
                <w:sz w:val="24"/>
              </w:rPr>
              <w:t>(ПКД/експертиза)</w:t>
            </w:r>
          </w:p>
        </w:tc>
        <w:tc>
          <w:tcPr>
            <w:tcW w:w="208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Відділ освіти</w:t>
            </w:r>
          </w:p>
          <w:p w:rsidR="008C1F29" w:rsidRPr="00C41724" w:rsidRDefault="008C1F29" w:rsidP="00B95CE4">
            <w:pPr>
              <w:spacing w:line="240" w:lineRule="auto"/>
              <w:jc w:val="center"/>
              <w:rPr>
                <w:rFonts w:eastAsia="Calibri"/>
                <w:sz w:val="24"/>
              </w:rPr>
            </w:pPr>
            <w:r w:rsidRPr="00C41724">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99.805</w:t>
            </w:r>
          </w:p>
        </w:tc>
        <w:tc>
          <w:tcPr>
            <w:tcW w:w="266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до закладів дошкільної освіти</w:t>
            </w:r>
          </w:p>
        </w:tc>
      </w:tr>
      <w:tr w:rsidR="008C1F29" w:rsidRPr="00C41724" w:rsidTr="004017E3">
        <w:trPr>
          <w:trHeight w:val="2717"/>
        </w:trPr>
        <w:tc>
          <w:tcPr>
            <w:tcW w:w="0" w:type="auto"/>
            <w:vMerge/>
            <w:tcBorders>
              <w:left w:val="single" w:sz="4" w:space="0" w:color="auto"/>
              <w:right w:val="single" w:sz="4" w:space="0" w:color="auto"/>
            </w:tcBorders>
            <w:vAlign w:val="center"/>
          </w:tcPr>
          <w:p w:rsidR="008C1F29" w:rsidRPr="00C41724" w:rsidRDefault="008C1F29" w:rsidP="00B95CE4">
            <w:pPr>
              <w:spacing w:line="240" w:lineRule="auto"/>
              <w:rPr>
                <w:rFonts w:eastAsia="Calibri"/>
                <w:sz w:val="24"/>
              </w:rPr>
            </w:pPr>
          </w:p>
        </w:tc>
        <w:tc>
          <w:tcPr>
            <w:tcW w:w="2172" w:type="dxa"/>
            <w:vMerge/>
            <w:tcBorders>
              <w:left w:val="single" w:sz="4" w:space="0" w:color="auto"/>
              <w:right w:val="single" w:sz="4" w:space="0" w:color="auto"/>
            </w:tcBorders>
            <w:vAlign w:val="center"/>
          </w:tcPr>
          <w:p w:rsidR="008C1F29" w:rsidRPr="00C41724" w:rsidRDefault="008C1F29" w:rsidP="00B95CE4">
            <w:pPr>
              <w:spacing w:line="240" w:lineRule="auto"/>
              <w:rPr>
                <w:rFonts w:eastAsia="Calibri"/>
                <w:sz w:val="24"/>
              </w:rPr>
            </w:pPr>
          </w:p>
        </w:tc>
        <w:tc>
          <w:tcPr>
            <w:tcW w:w="3717" w:type="dxa"/>
            <w:tcBorders>
              <w:top w:val="single" w:sz="4" w:space="0" w:color="auto"/>
              <w:left w:val="single" w:sz="4" w:space="0" w:color="auto"/>
              <w:right w:val="single" w:sz="4" w:space="0" w:color="auto"/>
            </w:tcBorders>
            <w:vAlign w:val="center"/>
          </w:tcPr>
          <w:p w:rsidR="008C1F29" w:rsidRPr="00C41724" w:rsidRDefault="008C1F29" w:rsidP="00B95CE4">
            <w:pPr>
              <w:spacing w:line="240" w:lineRule="auto"/>
              <w:rPr>
                <w:rFonts w:eastAsia="Calibri"/>
                <w:b/>
                <w:sz w:val="24"/>
              </w:rPr>
            </w:pPr>
            <w:r w:rsidRPr="00C41724">
              <w:rPr>
                <w:rFonts w:eastAsia="Calibri"/>
                <w:b/>
                <w:sz w:val="24"/>
              </w:rPr>
              <w:t>Захід 5</w:t>
            </w:r>
          </w:p>
          <w:p w:rsidR="008C1F29" w:rsidRPr="00C41724" w:rsidRDefault="008C1F29" w:rsidP="00B95CE4">
            <w:pPr>
              <w:spacing w:line="240" w:lineRule="auto"/>
              <w:rPr>
                <w:rFonts w:eastAsia="Calibri"/>
                <w:sz w:val="24"/>
              </w:rPr>
            </w:pPr>
            <w:r w:rsidRPr="00C41724">
              <w:rPr>
                <w:bCs/>
                <w:sz w:val="24"/>
              </w:rPr>
              <w:t xml:space="preserve">Благоустрій (капітальний ремонт) території </w:t>
            </w:r>
            <w:proofErr w:type="spellStart"/>
            <w:r w:rsidRPr="00C41724">
              <w:rPr>
                <w:bCs/>
                <w:sz w:val="24"/>
              </w:rPr>
              <w:t>Новороздільського</w:t>
            </w:r>
            <w:proofErr w:type="spellEnd"/>
            <w:r w:rsidRPr="00C41724">
              <w:rPr>
                <w:bCs/>
                <w:sz w:val="24"/>
              </w:rPr>
              <w:t xml:space="preserve"> ліцею ім. В. </w:t>
            </w:r>
            <w:proofErr w:type="spellStart"/>
            <w:r w:rsidRPr="00C41724">
              <w:rPr>
                <w:bCs/>
                <w:sz w:val="24"/>
              </w:rPr>
              <w:t>Труша</w:t>
            </w:r>
            <w:proofErr w:type="spellEnd"/>
            <w:r w:rsidRPr="00C41724">
              <w:rPr>
                <w:bCs/>
                <w:sz w:val="24"/>
              </w:rPr>
              <w:t xml:space="preserve"> із влаштуванням пішохідної зони та пандуса за </w:t>
            </w:r>
            <w:proofErr w:type="spellStart"/>
            <w:r w:rsidRPr="00C41724">
              <w:rPr>
                <w:bCs/>
                <w:sz w:val="24"/>
              </w:rPr>
              <w:t>адресою</w:t>
            </w:r>
            <w:proofErr w:type="spellEnd"/>
            <w:r w:rsidRPr="00C41724">
              <w:rPr>
                <w:bCs/>
                <w:sz w:val="24"/>
              </w:rPr>
              <w:t xml:space="preserve">: вул. В. </w:t>
            </w:r>
            <w:proofErr w:type="spellStart"/>
            <w:r w:rsidRPr="00C41724">
              <w:rPr>
                <w:bCs/>
                <w:sz w:val="24"/>
              </w:rPr>
              <w:t>Чорновола</w:t>
            </w:r>
            <w:proofErr w:type="spellEnd"/>
            <w:r w:rsidRPr="00C41724">
              <w:rPr>
                <w:bCs/>
                <w:sz w:val="24"/>
              </w:rPr>
              <w:t>, 5, м. Новий Розділ</w:t>
            </w:r>
          </w:p>
          <w:p w:rsidR="008C1F29" w:rsidRPr="00C41724" w:rsidRDefault="008C1F29" w:rsidP="00B95CE4">
            <w:pPr>
              <w:autoSpaceDE w:val="0"/>
              <w:autoSpaceDN w:val="0"/>
              <w:adjustRightInd w:val="0"/>
              <w:spacing w:line="240" w:lineRule="auto"/>
              <w:rPr>
                <w:rFonts w:eastAsia="Calibri"/>
                <w:b/>
                <w:sz w:val="24"/>
              </w:rPr>
            </w:pPr>
            <w:r w:rsidRPr="00C41724">
              <w:rPr>
                <w:bCs/>
                <w:sz w:val="24"/>
              </w:rPr>
              <w:t>(ПКД/експертиза)</w:t>
            </w:r>
          </w:p>
        </w:tc>
        <w:tc>
          <w:tcPr>
            <w:tcW w:w="2085" w:type="dxa"/>
            <w:tcBorders>
              <w:top w:val="single" w:sz="4" w:space="0" w:color="auto"/>
              <w:left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Відділ освіти</w:t>
            </w:r>
          </w:p>
          <w:p w:rsidR="008C1F29" w:rsidRPr="00C41724" w:rsidRDefault="008C1F29" w:rsidP="00B95CE4">
            <w:pPr>
              <w:spacing w:line="240" w:lineRule="auto"/>
              <w:jc w:val="center"/>
              <w:rPr>
                <w:rFonts w:eastAsia="Calibri"/>
                <w:sz w:val="24"/>
              </w:rPr>
            </w:pPr>
            <w:r w:rsidRPr="00C41724">
              <w:rPr>
                <w:rFonts w:eastAsia="Calibri"/>
                <w:sz w:val="24"/>
              </w:rPr>
              <w:t>Новороздільської міської ради</w:t>
            </w:r>
          </w:p>
        </w:tc>
        <w:tc>
          <w:tcPr>
            <w:tcW w:w="2055" w:type="dxa"/>
            <w:tcBorders>
              <w:top w:val="single" w:sz="4" w:space="0" w:color="auto"/>
              <w:left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p>
        </w:tc>
        <w:tc>
          <w:tcPr>
            <w:tcW w:w="1911" w:type="dxa"/>
            <w:tcBorders>
              <w:top w:val="single" w:sz="4" w:space="0" w:color="auto"/>
              <w:left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84.805</w:t>
            </w:r>
          </w:p>
        </w:tc>
        <w:tc>
          <w:tcPr>
            <w:tcW w:w="2663" w:type="dxa"/>
            <w:tcBorders>
              <w:top w:val="single" w:sz="4" w:space="0" w:color="auto"/>
              <w:left w:val="single" w:sz="4" w:space="0" w:color="auto"/>
              <w:right w:val="single" w:sz="4" w:space="0" w:color="auto"/>
            </w:tcBorders>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до закладів освіти</w:t>
            </w:r>
          </w:p>
        </w:tc>
      </w:tr>
      <w:tr w:rsidR="008C1F29" w:rsidRPr="00C41724" w:rsidTr="004017E3">
        <w:tc>
          <w:tcPr>
            <w:tcW w:w="554"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sz w:val="24"/>
              </w:rPr>
            </w:pPr>
            <w:r w:rsidRPr="00C41724">
              <w:rPr>
                <w:rFonts w:eastAsia="Calibri"/>
                <w:sz w:val="24"/>
              </w:rPr>
              <w:t>3</w:t>
            </w:r>
          </w:p>
        </w:tc>
        <w:tc>
          <w:tcPr>
            <w:tcW w:w="2172"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b/>
                <w:sz w:val="24"/>
              </w:rPr>
            </w:pPr>
            <w:r w:rsidRPr="00C41724">
              <w:rPr>
                <w:b/>
                <w:sz w:val="24"/>
              </w:rPr>
              <w:t>Завдання 3</w:t>
            </w:r>
          </w:p>
          <w:p w:rsidR="008C1F29" w:rsidRPr="00C41724" w:rsidRDefault="008C1F29" w:rsidP="00B95CE4">
            <w:pPr>
              <w:spacing w:line="240" w:lineRule="auto"/>
              <w:rPr>
                <w:sz w:val="24"/>
              </w:rPr>
            </w:pPr>
            <w:r w:rsidRPr="00C41724">
              <w:rPr>
                <w:sz w:val="24"/>
              </w:rPr>
              <w:t xml:space="preserve">Забезпечення засобами </w:t>
            </w:r>
            <w:proofErr w:type="spellStart"/>
            <w:r w:rsidRPr="00C41724">
              <w:rPr>
                <w:sz w:val="24"/>
              </w:rPr>
              <w:t>безбар"єрності</w:t>
            </w:r>
            <w:proofErr w:type="spellEnd"/>
            <w:r w:rsidRPr="00C41724">
              <w:rPr>
                <w:sz w:val="24"/>
              </w:rPr>
              <w:t xml:space="preserve"> житлового сектору</w:t>
            </w:r>
          </w:p>
          <w:p w:rsidR="008C1F29" w:rsidRPr="00C41724" w:rsidRDefault="008C1F29" w:rsidP="00B95CE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autoSpaceDE w:val="0"/>
              <w:autoSpaceDN w:val="0"/>
              <w:adjustRightInd w:val="0"/>
              <w:spacing w:line="240" w:lineRule="auto"/>
              <w:rPr>
                <w:rFonts w:eastAsia="Calibri"/>
                <w:b/>
                <w:sz w:val="24"/>
              </w:rPr>
            </w:pPr>
            <w:r w:rsidRPr="00C41724">
              <w:rPr>
                <w:rFonts w:eastAsia="Calibri"/>
                <w:b/>
                <w:sz w:val="24"/>
              </w:rPr>
              <w:t>Захід 1</w:t>
            </w:r>
          </w:p>
          <w:p w:rsidR="008C1F29" w:rsidRPr="00C41724" w:rsidRDefault="008C1F29" w:rsidP="00B95CE4">
            <w:pPr>
              <w:autoSpaceDE w:val="0"/>
              <w:autoSpaceDN w:val="0"/>
              <w:adjustRightInd w:val="0"/>
              <w:spacing w:line="240" w:lineRule="auto"/>
              <w:rPr>
                <w:rFonts w:eastAsia="Calibri"/>
                <w:sz w:val="24"/>
              </w:rPr>
            </w:pPr>
            <w:r w:rsidRPr="00C41724">
              <w:rPr>
                <w:rFonts w:eastAsia="Calibri"/>
                <w:sz w:val="24"/>
              </w:rPr>
              <w:t xml:space="preserve">Капітальний ремонт доріг в тому числі дороги загального користування місцевого значення </w:t>
            </w:r>
            <w:proofErr w:type="spellStart"/>
            <w:r w:rsidRPr="00C41724">
              <w:rPr>
                <w:rFonts w:eastAsia="Calibri"/>
                <w:sz w:val="24"/>
              </w:rPr>
              <w:t>Крупське</w:t>
            </w:r>
            <w:proofErr w:type="spellEnd"/>
            <w:r w:rsidRPr="00C41724">
              <w:rPr>
                <w:rFonts w:eastAsia="Calibri"/>
                <w:sz w:val="24"/>
              </w:rPr>
              <w:t>-Розділ та тротуару на території Новороздільської ТГ</w:t>
            </w:r>
          </w:p>
        </w:tc>
        <w:tc>
          <w:tcPr>
            <w:tcW w:w="208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Управління ЖКГ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r w:rsidRPr="00C41724">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sz w:val="24"/>
              </w:rPr>
            </w:pPr>
            <w:r w:rsidRPr="00C41724">
              <w:rPr>
                <w:rFonts w:eastAsia="Calibri"/>
                <w:sz w:val="24"/>
              </w:rPr>
              <w:t>3000.000</w:t>
            </w:r>
          </w:p>
          <w:p w:rsidR="008C1F29" w:rsidRPr="00C41724" w:rsidRDefault="008C1F29" w:rsidP="00B95CE4">
            <w:pPr>
              <w:spacing w:line="240" w:lineRule="auto"/>
              <w:jc w:val="center"/>
              <w:rPr>
                <w:rFonts w:eastAsia="Calibri"/>
                <w:sz w:val="24"/>
              </w:rPr>
            </w:pPr>
            <w:r w:rsidRPr="00C41724">
              <w:rPr>
                <w:rFonts w:eastAsia="Calibri"/>
                <w:sz w:val="24"/>
              </w:rPr>
              <w:t>1043.000</w:t>
            </w:r>
          </w:p>
        </w:tc>
        <w:tc>
          <w:tcPr>
            <w:tcW w:w="2663"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rPr>
                <w:rFonts w:eastAsia="Calibri"/>
                <w:b/>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по території житлового сектору</w:t>
            </w:r>
          </w:p>
        </w:tc>
      </w:tr>
      <w:tr w:rsidR="008C1F29" w:rsidRPr="00C41724" w:rsidTr="004017E3">
        <w:trPr>
          <w:trHeight w:val="2009"/>
        </w:trPr>
        <w:tc>
          <w:tcPr>
            <w:tcW w:w="554" w:type="dxa"/>
            <w:vMerge w:val="restart"/>
            <w:tcBorders>
              <w:top w:val="single" w:sz="4" w:space="0" w:color="auto"/>
              <w:left w:val="single" w:sz="4" w:space="0" w:color="auto"/>
              <w:right w:val="single" w:sz="4" w:space="0" w:color="auto"/>
            </w:tcBorders>
            <w:hideMark/>
          </w:tcPr>
          <w:p w:rsidR="008C1F29" w:rsidRPr="00C41724" w:rsidRDefault="008C1F29" w:rsidP="00B95CE4">
            <w:pPr>
              <w:spacing w:line="240" w:lineRule="auto"/>
              <w:rPr>
                <w:rFonts w:eastAsia="Calibri"/>
                <w:sz w:val="24"/>
              </w:rPr>
            </w:pPr>
            <w:r w:rsidRPr="00C41724">
              <w:rPr>
                <w:rFonts w:eastAsia="Calibri"/>
                <w:sz w:val="24"/>
              </w:rPr>
              <w:t>4</w:t>
            </w:r>
          </w:p>
        </w:tc>
        <w:tc>
          <w:tcPr>
            <w:tcW w:w="2172" w:type="dxa"/>
            <w:vMerge w:val="restart"/>
            <w:tcBorders>
              <w:top w:val="single" w:sz="4" w:space="0" w:color="auto"/>
              <w:left w:val="single" w:sz="4" w:space="0" w:color="auto"/>
              <w:right w:val="single" w:sz="4" w:space="0" w:color="auto"/>
            </w:tcBorders>
          </w:tcPr>
          <w:p w:rsidR="008C1F29" w:rsidRPr="00C41724" w:rsidRDefault="008C1F29" w:rsidP="00B95CE4">
            <w:pPr>
              <w:spacing w:line="240" w:lineRule="auto"/>
              <w:rPr>
                <w:b/>
                <w:sz w:val="24"/>
              </w:rPr>
            </w:pPr>
            <w:r w:rsidRPr="00C41724">
              <w:rPr>
                <w:b/>
                <w:sz w:val="24"/>
              </w:rPr>
              <w:t>Завдання 4</w:t>
            </w:r>
          </w:p>
          <w:p w:rsidR="008C1F29" w:rsidRPr="00C41724" w:rsidRDefault="008C1F29" w:rsidP="00B95CE4">
            <w:pPr>
              <w:spacing w:line="240" w:lineRule="auto"/>
              <w:rPr>
                <w:rFonts w:eastAsia="Calibri"/>
                <w:sz w:val="24"/>
              </w:rPr>
            </w:pPr>
            <w:r w:rsidRPr="00C41724">
              <w:rPr>
                <w:sz w:val="24"/>
              </w:rPr>
              <w:t xml:space="preserve">Забезпечення засобами </w:t>
            </w:r>
            <w:proofErr w:type="spellStart"/>
            <w:r w:rsidRPr="00C41724">
              <w:rPr>
                <w:sz w:val="24"/>
              </w:rPr>
              <w:t>безбар"єрності</w:t>
            </w:r>
            <w:proofErr w:type="spellEnd"/>
            <w:r w:rsidRPr="00C41724">
              <w:rPr>
                <w:sz w:val="24"/>
              </w:rPr>
              <w:t xml:space="preserve"> </w:t>
            </w:r>
            <w:r w:rsidRPr="00C41724">
              <w:rPr>
                <w:rFonts w:eastAsia="Calibri"/>
                <w:sz w:val="24"/>
              </w:rPr>
              <w:t xml:space="preserve"> по </w:t>
            </w:r>
            <w:proofErr w:type="spellStart"/>
            <w:r w:rsidRPr="00C41724">
              <w:rPr>
                <w:rFonts w:eastAsia="Calibri"/>
                <w:sz w:val="24"/>
              </w:rPr>
              <w:t>безбарєрному</w:t>
            </w:r>
            <w:proofErr w:type="spellEnd"/>
            <w:r w:rsidRPr="00C41724">
              <w:rPr>
                <w:rFonts w:eastAsia="Calibri"/>
                <w:sz w:val="24"/>
              </w:rPr>
              <w:t xml:space="preserve"> маршруту </w:t>
            </w:r>
          </w:p>
        </w:tc>
        <w:tc>
          <w:tcPr>
            <w:tcW w:w="3717" w:type="dxa"/>
            <w:tcBorders>
              <w:top w:val="single" w:sz="4" w:space="0" w:color="auto"/>
              <w:left w:val="single" w:sz="4" w:space="0" w:color="auto"/>
              <w:bottom w:val="single" w:sz="4" w:space="0" w:color="auto"/>
              <w:right w:val="single" w:sz="4" w:space="0" w:color="auto"/>
            </w:tcBorders>
            <w:vAlign w:val="center"/>
          </w:tcPr>
          <w:p w:rsidR="008C1F29" w:rsidRPr="00C41724" w:rsidRDefault="008C1F29" w:rsidP="00B95CE4">
            <w:pPr>
              <w:autoSpaceDE w:val="0"/>
              <w:autoSpaceDN w:val="0"/>
              <w:adjustRightInd w:val="0"/>
              <w:spacing w:line="240" w:lineRule="auto"/>
              <w:rPr>
                <w:rFonts w:eastAsia="Calibri"/>
                <w:b/>
                <w:sz w:val="24"/>
              </w:rPr>
            </w:pPr>
            <w:r w:rsidRPr="00C41724">
              <w:rPr>
                <w:rFonts w:eastAsia="Calibri"/>
                <w:b/>
                <w:sz w:val="24"/>
              </w:rPr>
              <w:t>Захід 1</w:t>
            </w:r>
          </w:p>
          <w:p w:rsidR="008C1F29" w:rsidRPr="00C41724" w:rsidRDefault="008C1F29" w:rsidP="00B95CE4">
            <w:pPr>
              <w:autoSpaceDE w:val="0"/>
              <w:autoSpaceDN w:val="0"/>
              <w:adjustRightInd w:val="0"/>
              <w:spacing w:line="240" w:lineRule="auto"/>
              <w:rPr>
                <w:rFonts w:eastAsia="Calibri"/>
                <w:sz w:val="24"/>
              </w:rPr>
            </w:pPr>
            <w:proofErr w:type="spellStart"/>
            <w:r w:rsidRPr="00C41724">
              <w:rPr>
                <w:rFonts w:eastAsia="Calibri"/>
                <w:sz w:val="24"/>
              </w:rPr>
              <w:t>Безбар’єрний</w:t>
            </w:r>
            <w:proofErr w:type="spellEnd"/>
            <w:r w:rsidRPr="00C41724">
              <w:rPr>
                <w:rFonts w:eastAsia="Calibri"/>
                <w:sz w:val="24"/>
              </w:rPr>
              <w:t xml:space="preserve"> маршрут території м. Новий Розділ</w:t>
            </w:r>
          </w:p>
          <w:p w:rsidR="008C1F29" w:rsidRPr="00C41724" w:rsidRDefault="008C1F29" w:rsidP="00B95CE4">
            <w:pPr>
              <w:autoSpaceDE w:val="0"/>
              <w:autoSpaceDN w:val="0"/>
              <w:adjustRightInd w:val="0"/>
              <w:spacing w:line="240" w:lineRule="auto"/>
              <w:rPr>
                <w:rFonts w:eastAsia="Calibri"/>
                <w:b/>
                <w:sz w:val="24"/>
              </w:rPr>
            </w:pPr>
          </w:p>
          <w:p w:rsidR="008C1F29" w:rsidRPr="00C41724" w:rsidRDefault="008C1F29" w:rsidP="00B95CE4">
            <w:pPr>
              <w:autoSpaceDE w:val="0"/>
              <w:autoSpaceDN w:val="0"/>
              <w:adjustRightInd w:val="0"/>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Управління ЖКГ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r w:rsidRPr="00C41724">
              <w:rPr>
                <w:rFonts w:eastAsia="Calibri"/>
                <w:sz w:val="24"/>
              </w:rPr>
              <w:t>Державний бюджет</w:t>
            </w:r>
          </w:p>
        </w:tc>
        <w:tc>
          <w:tcPr>
            <w:tcW w:w="1911"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12590.000</w:t>
            </w:r>
          </w:p>
          <w:p w:rsidR="008C1F29" w:rsidRPr="00C41724" w:rsidRDefault="008C1F29" w:rsidP="00B95CE4">
            <w:pPr>
              <w:spacing w:line="240" w:lineRule="auto"/>
              <w:jc w:val="center"/>
              <w:rPr>
                <w:rFonts w:eastAsia="Calibri"/>
                <w:sz w:val="24"/>
              </w:rPr>
            </w:pPr>
          </w:p>
          <w:p w:rsidR="008C1F29" w:rsidRPr="00C41724" w:rsidRDefault="008C1F29" w:rsidP="00B95CE4">
            <w:pPr>
              <w:spacing w:line="240" w:lineRule="auto"/>
              <w:jc w:val="center"/>
              <w:rPr>
                <w:rFonts w:eastAsia="Calibri"/>
                <w:sz w:val="24"/>
              </w:rPr>
            </w:pPr>
            <w:r w:rsidRPr="00C41724">
              <w:rPr>
                <w:rFonts w:eastAsia="Calibri"/>
                <w:sz w:val="24"/>
              </w:rPr>
              <w:t>11530.000</w:t>
            </w:r>
          </w:p>
        </w:tc>
        <w:tc>
          <w:tcPr>
            <w:tcW w:w="266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по території</w:t>
            </w:r>
          </w:p>
          <w:p w:rsidR="008C1F29" w:rsidRPr="00C41724" w:rsidRDefault="008C1F29" w:rsidP="00B95CE4">
            <w:pPr>
              <w:spacing w:line="240" w:lineRule="auto"/>
              <w:rPr>
                <w:rFonts w:eastAsia="Calibri"/>
                <w:sz w:val="24"/>
              </w:rPr>
            </w:pPr>
            <w:proofErr w:type="spellStart"/>
            <w:r w:rsidRPr="00C41724">
              <w:rPr>
                <w:rFonts w:eastAsia="Calibri"/>
                <w:sz w:val="24"/>
              </w:rPr>
              <w:t>безбар’єрного</w:t>
            </w:r>
            <w:proofErr w:type="spellEnd"/>
            <w:r w:rsidRPr="00C41724">
              <w:rPr>
                <w:rFonts w:eastAsia="Calibri"/>
                <w:sz w:val="24"/>
              </w:rPr>
              <w:t xml:space="preserve"> маршруту міста</w:t>
            </w:r>
          </w:p>
        </w:tc>
      </w:tr>
      <w:tr w:rsidR="008C1F29" w:rsidRPr="00C41724" w:rsidTr="004017E3">
        <w:trPr>
          <w:trHeight w:val="645"/>
        </w:trPr>
        <w:tc>
          <w:tcPr>
            <w:tcW w:w="554" w:type="dxa"/>
            <w:vMerge/>
            <w:tcBorders>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p>
        </w:tc>
        <w:tc>
          <w:tcPr>
            <w:tcW w:w="2172" w:type="dxa"/>
            <w:vMerge/>
            <w:tcBorders>
              <w:left w:val="single" w:sz="4" w:space="0" w:color="auto"/>
              <w:bottom w:val="single" w:sz="4" w:space="0" w:color="auto"/>
              <w:right w:val="single" w:sz="4" w:space="0" w:color="auto"/>
            </w:tcBorders>
          </w:tcPr>
          <w:p w:rsidR="008C1F29" w:rsidRPr="00C41724" w:rsidRDefault="008C1F29" w:rsidP="00B95CE4">
            <w:pPr>
              <w:spacing w:line="240" w:lineRule="auto"/>
              <w:rPr>
                <w:b/>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8C1F29" w:rsidRPr="00C41724" w:rsidRDefault="008C1F29" w:rsidP="00B95CE4">
            <w:pPr>
              <w:autoSpaceDE w:val="0"/>
              <w:autoSpaceDN w:val="0"/>
              <w:adjustRightInd w:val="0"/>
              <w:spacing w:line="240" w:lineRule="auto"/>
              <w:rPr>
                <w:rFonts w:eastAsia="Calibri"/>
                <w:b/>
                <w:sz w:val="24"/>
              </w:rPr>
            </w:pPr>
            <w:r w:rsidRPr="00C41724">
              <w:rPr>
                <w:rFonts w:eastAsia="Calibri"/>
                <w:b/>
                <w:sz w:val="24"/>
              </w:rPr>
              <w:t xml:space="preserve">Захід 2 </w:t>
            </w:r>
          </w:p>
          <w:p w:rsidR="008C1F29" w:rsidRPr="00C41724" w:rsidRDefault="008C1F29" w:rsidP="00B95CE4">
            <w:pPr>
              <w:autoSpaceDE w:val="0"/>
              <w:autoSpaceDN w:val="0"/>
              <w:adjustRightInd w:val="0"/>
              <w:spacing w:line="240" w:lineRule="auto"/>
              <w:rPr>
                <w:rFonts w:eastAsia="Calibri"/>
                <w:b/>
                <w:sz w:val="24"/>
              </w:rPr>
            </w:pPr>
            <w:proofErr w:type="spellStart"/>
            <w:r w:rsidRPr="00C41724">
              <w:rPr>
                <w:rFonts w:eastAsia="Calibri"/>
                <w:sz w:val="24"/>
              </w:rPr>
              <w:t>Безбар’єрний</w:t>
            </w:r>
            <w:proofErr w:type="spellEnd"/>
            <w:r w:rsidRPr="00C41724">
              <w:rPr>
                <w:rFonts w:eastAsia="Calibri"/>
                <w:sz w:val="24"/>
              </w:rPr>
              <w:t xml:space="preserve"> маршрут селища Розділ</w:t>
            </w:r>
          </w:p>
          <w:p w:rsidR="008C1F29" w:rsidRPr="00C41724" w:rsidRDefault="008C1F29" w:rsidP="00B95CE4">
            <w:pPr>
              <w:autoSpaceDE w:val="0"/>
              <w:autoSpaceDN w:val="0"/>
              <w:adjustRightInd w:val="0"/>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b/>
                <w:sz w:val="24"/>
              </w:rPr>
            </w:pPr>
            <w:r w:rsidRPr="00C41724">
              <w:rPr>
                <w:rFonts w:eastAsia="Calibri"/>
                <w:sz w:val="24"/>
              </w:rPr>
              <w:t>Управління ЖКГ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p>
          <w:p w:rsidR="008C1F29" w:rsidRPr="00C41724" w:rsidRDefault="008C1F29" w:rsidP="00B95CE4">
            <w:pPr>
              <w:spacing w:line="240" w:lineRule="auto"/>
              <w:jc w:val="center"/>
              <w:rPr>
                <w:rFonts w:eastAsia="Calibri"/>
                <w:sz w:val="24"/>
              </w:rPr>
            </w:pPr>
            <w:r w:rsidRPr="00C41724">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4043.000</w:t>
            </w:r>
          </w:p>
          <w:p w:rsidR="008C1F29" w:rsidRPr="00C41724" w:rsidRDefault="008C1F29" w:rsidP="00B95CE4">
            <w:pPr>
              <w:spacing w:line="240" w:lineRule="auto"/>
              <w:rPr>
                <w:rFonts w:eastAsia="Calibri"/>
                <w:sz w:val="24"/>
              </w:rPr>
            </w:pPr>
          </w:p>
          <w:p w:rsidR="008C1F29" w:rsidRPr="00C41724" w:rsidRDefault="008C1F29" w:rsidP="00B95CE4">
            <w:pPr>
              <w:spacing w:line="240" w:lineRule="auto"/>
              <w:rPr>
                <w:rFonts w:eastAsia="Calibri"/>
                <w:sz w:val="24"/>
              </w:rPr>
            </w:pPr>
            <w:r w:rsidRPr="00C41724">
              <w:rPr>
                <w:rFonts w:eastAsia="Calibri"/>
                <w:sz w:val="24"/>
              </w:rPr>
              <w:t xml:space="preserve">       6957.000</w:t>
            </w:r>
          </w:p>
        </w:tc>
        <w:tc>
          <w:tcPr>
            <w:tcW w:w="266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по території</w:t>
            </w:r>
          </w:p>
          <w:p w:rsidR="008C1F29" w:rsidRPr="00C41724" w:rsidRDefault="008C1F29" w:rsidP="00B95CE4">
            <w:pPr>
              <w:spacing w:line="240" w:lineRule="auto"/>
              <w:rPr>
                <w:rFonts w:eastAsia="Calibri"/>
                <w:sz w:val="24"/>
              </w:rPr>
            </w:pPr>
            <w:proofErr w:type="spellStart"/>
            <w:r w:rsidRPr="00C41724">
              <w:rPr>
                <w:rFonts w:eastAsia="Calibri"/>
                <w:sz w:val="24"/>
              </w:rPr>
              <w:t>безбар’єрного</w:t>
            </w:r>
            <w:proofErr w:type="spellEnd"/>
            <w:r w:rsidRPr="00C41724">
              <w:rPr>
                <w:rFonts w:eastAsia="Calibri"/>
                <w:sz w:val="24"/>
              </w:rPr>
              <w:t xml:space="preserve"> маршруту селища</w:t>
            </w:r>
          </w:p>
        </w:tc>
      </w:tr>
      <w:tr w:rsidR="008C1F29" w:rsidRPr="00C41724" w:rsidTr="004017E3">
        <w:tc>
          <w:tcPr>
            <w:tcW w:w="554" w:type="dxa"/>
            <w:vMerge w:val="restart"/>
            <w:tcBorders>
              <w:top w:val="single" w:sz="4" w:space="0" w:color="auto"/>
              <w:left w:val="single" w:sz="4" w:space="0" w:color="auto"/>
              <w:right w:val="single" w:sz="4" w:space="0" w:color="auto"/>
            </w:tcBorders>
          </w:tcPr>
          <w:p w:rsidR="008C1F29" w:rsidRPr="00C41724" w:rsidRDefault="008C1F29" w:rsidP="00B95CE4">
            <w:pPr>
              <w:spacing w:line="240" w:lineRule="auto"/>
              <w:rPr>
                <w:rFonts w:eastAsia="Calibri"/>
                <w:sz w:val="24"/>
              </w:rPr>
            </w:pPr>
            <w:r w:rsidRPr="00C41724">
              <w:rPr>
                <w:rFonts w:eastAsia="Calibri"/>
                <w:sz w:val="24"/>
              </w:rPr>
              <w:t>5</w:t>
            </w:r>
          </w:p>
        </w:tc>
        <w:tc>
          <w:tcPr>
            <w:tcW w:w="2172" w:type="dxa"/>
            <w:vMerge w:val="restart"/>
            <w:tcBorders>
              <w:top w:val="single" w:sz="4" w:space="0" w:color="auto"/>
              <w:left w:val="single" w:sz="4" w:space="0" w:color="auto"/>
              <w:right w:val="single" w:sz="4" w:space="0" w:color="auto"/>
            </w:tcBorders>
          </w:tcPr>
          <w:p w:rsidR="008C1F29" w:rsidRPr="00C41724" w:rsidRDefault="008C1F29" w:rsidP="00B95CE4">
            <w:pPr>
              <w:spacing w:line="240" w:lineRule="auto"/>
              <w:rPr>
                <w:b/>
                <w:sz w:val="24"/>
              </w:rPr>
            </w:pPr>
            <w:r w:rsidRPr="00C41724">
              <w:rPr>
                <w:b/>
                <w:sz w:val="24"/>
              </w:rPr>
              <w:t>Завдання 5</w:t>
            </w:r>
          </w:p>
          <w:p w:rsidR="008C1F29" w:rsidRPr="00C41724" w:rsidRDefault="008C1F29" w:rsidP="00B95CE4">
            <w:pPr>
              <w:spacing w:line="240" w:lineRule="auto"/>
              <w:rPr>
                <w:rFonts w:eastAsia="Calibri"/>
                <w:sz w:val="24"/>
              </w:rPr>
            </w:pPr>
            <w:r w:rsidRPr="00C41724">
              <w:rPr>
                <w:sz w:val="24"/>
              </w:rPr>
              <w:t xml:space="preserve">Забезпечення засобами </w:t>
            </w:r>
            <w:proofErr w:type="spellStart"/>
            <w:r w:rsidRPr="00C41724">
              <w:rPr>
                <w:sz w:val="24"/>
              </w:rPr>
              <w:t>безбар"єрності</w:t>
            </w:r>
            <w:proofErr w:type="spellEnd"/>
            <w:r w:rsidRPr="00C41724">
              <w:rPr>
                <w:sz w:val="24"/>
              </w:rPr>
              <w:t xml:space="preserve"> </w:t>
            </w:r>
            <w:r w:rsidRPr="00C41724">
              <w:rPr>
                <w:rFonts w:eastAsia="Calibri"/>
                <w:sz w:val="24"/>
              </w:rPr>
              <w:t xml:space="preserve"> закладів позашкільної освіти </w:t>
            </w:r>
          </w:p>
        </w:tc>
        <w:tc>
          <w:tcPr>
            <w:tcW w:w="3717" w:type="dxa"/>
            <w:tcBorders>
              <w:top w:val="single" w:sz="4" w:space="0" w:color="auto"/>
              <w:left w:val="single" w:sz="4" w:space="0" w:color="auto"/>
              <w:bottom w:val="single" w:sz="4" w:space="0" w:color="auto"/>
              <w:right w:val="single" w:sz="4" w:space="0" w:color="auto"/>
            </w:tcBorders>
            <w:vAlign w:val="center"/>
          </w:tcPr>
          <w:p w:rsidR="008C1F29" w:rsidRPr="00C41724" w:rsidRDefault="008C1F29" w:rsidP="00B95CE4">
            <w:pPr>
              <w:autoSpaceDE w:val="0"/>
              <w:autoSpaceDN w:val="0"/>
              <w:adjustRightInd w:val="0"/>
              <w:spacing w:line="240" w:lineRule="auto"/>
              <w:rPr>
                <w:rFonts w:eastAsia="Calibri"/>
                <w:b/>
                <w:sz w:val="24"/>
              </w:rPr>
            </w:pPr>
            <w:r w:rsidRPr="00C41724">
              <w:rPr>
                <w:rFonts w:eastAsia="Calibri"/>
                <w:b/>
                <w:sz w:val="24"/>
              </w:rPr>
              <w:t>Захід 1</w:t>
            </w:r>
          </w:p>
          <w:p w:rsidR="008C1F29" w:rsidRPr="00C41724" w:rsidRDefault="008C1F29" w:rsidP="00B95CE4">
            <w:pPr>
              <w:autoSpaceDE w:val="0"/>
              <w:autoSpaceDN w:val="0"/>
              <w:adjustRightInd w:val="0"/>
              <w:spacing w:line="240" w:lineRule="auto"/>
              <w:rPr>
                <w:rFonts w:eastAsia="Calibri"/>
                <w:sz w:val="24"/>
              </w:rPr>
            </w:pPr>
            <w:r w:rsidRPr="00C41724">
              <w:rPr>
                <w:rFonts w:eastAsia="Calibri"/>
                <w:sz w:val="24"/>
              </w:rPr>
              <w:t xml:space="preserve">Встановлення пандусу в </w:t>
            </w:r>
          </w:p>
          <w:p w:rsidR="008C1F29" w:rsidRPr="00C41724" w:rsidRDefault="008C1F29" w:rsidP="00B95CE4">
            <w:pPr>
              <w:autoSpaceDE w:val="0"/>
              <w:autoSpaceDN w:val="0"/>
              <w:adjustRightInd w:val="0"/>
              <w:spacing w:line="240" w:lineRule="auto"/>
              <w:rPr>
                <w:rFonts w:eastAsia="Calibri"/>
                <w:b/>
                <w:sz w:val="24"/>
              </w:rPr>
            </w:pPr>
            <w:proofErr w:type="spellStart"/>
            <w:r w:rsidRPr="00C41724">
              <w:rPr>
                <w:rFonts w:eastAsia="Calibri"/>
                <w:sz w:val="24"/>
              </w:rPr>
              <w:t>Новороздільській</w:t>
            </w:r>
            <w:proofErr w:type="spellEnd"/>
            <w:r w:rsidRPr="00C41724">
              <w:rPr>
                <w:rFonts w:eastAsia="Calibri"/>
                <w:sz w:val="24"/>
              </w:rPr>
              <w:t xml:space="preserve"> дитячій школі мистецтв імені Олега Рудницького</w:t>
            </w:r>
          </w:p>
          <w:p w:rsidR="008C1F29" w:rsidRPr="00C41724" w:rsidRDefault="008C1F29" w:rsidP="00B95CE4">
            <w:pPr>
              <w:autoSpaceDE w:val="0"/>
              <w:autoSpaceDN w:val="0"/>
              <w:adjustRightInd w:val="0"/>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rFonts w:eastAsia="Calibri"/>
                <w:sz w:val="24"/>
              </w:rPr>
            </w:pPr>
            <w:r w:rsidRPr="00C41724">
              <w:rPr>
                <w:rFonts w:eastAsia="Calibri"/>
                <w:sz w:val="24"/>
              </w:rPr>
              <w:t>Управління культури, спорту та гуманітарної політики</w:t>
            </w:r>
          </w:p>
          <w:p w:rsidR="008C1F29" w:rsidRPr="00C41724" w:rsidRDefault="008C1F29" w:rsidP="00B95CE4">
            <w:pPr>
              <w:spacing w:line="240" w:lineRule="auto"/>
              <w:jc w:val="center"/>
              <w:rPr>
                <w:rFonts w:eastAsia="Calibri"/>
                <w:sz w:val="24"/>
              </w:rPr>
            </w:pPr>
            <w:r w:rsidRPr="00C41724">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150.000</w:t>
            </w:r>
          </w:p>
        </w:tc>
        <w:tc>
          <w:tcPr>
            <w:tcW w:w="266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до закладів позашкільної освіти</w:t>
            </w:r>
          </w:p>
        </w:tc>
      </w:tr>
      <w:tr w:rsidR="008C1F29" w:rsidRPr="00C41724" w:rsidTr="004017E3">
        <w:tc>
          <w:tcPr>
            <w:tcW w:w="554" w:type="dxa"/>
            <w:vMerge/>
            <w:tcBorders>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p>
        </w:tc>
        <w:tc>
          <w:tcPr>
            <w:tcW w:w="2172" w:type="dxa"/>
            <w:vMerge/>
            <w:tcBorders>
              <w:left w:val="single" w:sz="4" w:space="0" w:color="auto"/>
              <w:bottom w:val="single" w:sz="4" w:space="0" w:color="auto"/>
              <w:right w:val="single" w:sz="4" w:space="0" w:color="auto"/>
            </w:tcBorders>
          </w:tcPr>
          <w:p w:rsidR="008C1F29" w:rsidRPr="00C41724" w:rsidRDefault="008C1F29" w:rsidP="00B95CE4">
            <w:pPr>
              <w:spacing w:line="240" w:lineRule="auto"/>
              <w:rPr>
                <w:b/>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8C1F29" w:rsidRPr="00C41724" w:rsidRDefault="008C1F29" w:rsidP="00B95CE4">
            <w:pPr>
              <w:autoSpaceDE w:val="0"/>
              <w:autoSpaceDN w:val="0"/>
              <w:adjustRightInd w:val="0"/>
              <w:spacing w:line="240" w:lineRule="auto"/>
              <w:rPr>
                <w:rFonts w:eastAsia="Calibri"/>
                <w:b/>
                <w:sz w:val="24"/>
              </w:rPr>
            </w:pPr>
            <w:r w:rsidRPr="00C41724">
              <w:rPr>
                <w:rFonts w:eastAsia="Calibri"/>
                <w:b/>
                <w:sz w:val="24"/>
              </w:rPr>
              <w:t>Захід 2</w:t>
            </w:r>
          </w:p>
          <w:p w:rsidR="008C1F29" w:rsidRPr="00C41724" w:rsidRDefault="008C1F29" w:rsidP="00B95CE4">
            <w:pPr>
              <w:autoSpaceDE w:val="0"/>
              <w:autoSpaceDN w:val="0"/>
              <w:adjustRightInd w:val="0"/>
              <w:spacing w:line="240" w:lineRule="auto"/>
              <w:rPr>
                <w:rFonts w:eastAsia="Calibri"/>
                <w:b/>
                <w:sz w:val="24"/>
              </w:rPr>
            </w:pPr>
            <w:r w:rsidRPr="00C41724">
              <w:rPr>
                <w:bCs/>
                <w:sz w:val="24"/>
              </w:rPr>
              <w:t xml:space="preserve">Капітальний ремонт </w:t>
            </w:r>
            <w:proofErr w:type="spellStart"/>
            <w:r w:rsidRPr="00C41724">
              <w:rPr>
                <w:bCs/>
                <w:sz w:val="24"/>
              </w:rPr>
              <w:t>санузлів</w:t>
            </w:r>
            <w:proofErr w:type="spellEnd"/>
            <w:r w:rsidRPr="00C41724">
              <w:rPr>
                <w:bCs/>
                <w:sz w:val="24"/>
              </w:rPr>
              <w:t xml:space="preserve"> І поверху </w:t>
            </w:r>
            <w:r w:rsidRPr="00C41724">
              <w:rPr>
                <w:rFonts w:eastAsia="Calibri"/>
                <w:sz w:val="24"/>
              </w:rPr>
              <w:t>Новороздільської дитячої школі мистецтв ім. О. Рудницького</w:t>
            </w:r>
          </w:p>
          <w:p w:rsidR="008C1F29" w:rsidRPr="00C41724" w:rsidRDefault="008C1F29" w:rsidP="00B95CE4">
            <w:pPr>
              <w:autoSpaceDE w:val="0"/>
              <w:autoSpaceDN w:val="0"/>
              <w:adjustRightInd w:val="0"/>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rFonts w:eastAsia="Calibri"/>
                <w:sz w:val="24"/>
              </w:rPr>
            </w:pPr>
            <w:r w:rsidRPr="00C41724">
              <w:rPr>
                <w:rFonts w:eastAsia="Calibri"/>
                <w:sz w:val="24"/>
              </w:rPr>
              <w:t>Управління культури, спорту та гуманітарної політики</w:t>
            </w:r>
          </w:p>
          <w:p w:rsidR="008C1F29" w:rsidRPr="00C41724" w:rsidRDefault="008C1F29" w:rsidP="00B95CE4">
            <w:pPr>
              <w:spacing w:line="240" w:lineRule="auto"/>
              <w:jc w:val="center"/>
              <w:rPr>
                <w:rFonts w:eastAsia="Calibri"/>
                <w:sz w:val="24"/>
              </w:rPr>
            </w:pPr>
            <w:r w:rsidRPr="00C41724">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1017.300</w:t>
            </w:r>
          </w:p>
        </w:tc>
        <w:tc>
          <w:tcPr>
            <w:tcW w:w="266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до закладів позашкільної освіти</w:t>
            </w:r>
          </w:p>
        </w:tc>
      </w:tr>
      <w:tr w:rsidR="008C1F29" w:rsidRPr="00C41724" w:rsidTr="004017E3">
        <w:tc>
          <w:tcPr>
            <w:tcW w:w="554"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r w:rsidRPr="00C41724">
              <w:rPr>
                <w:rFonts w:eastAsia="Calibri"/>
                <w:sz w:val="24"/>
              </w:rPr>
              <w:t>6</w:t>
            </w:r>
          </w:p>
        </w:tc>
        <w:tc>
          <w:tcPr>
            <w:tcW w:w="2172" w:type="dxa"/>
            <w:tcBorders>
              <w:top w:val="single" w:sz="4" w:space="0" w:color="auto"/>
              <w:left w:val="single" w:sz="4" w:space="0" w:color="auto"/>
              <w:bottom w:val="single" w:sz="4" w:space="0" w:color="auto"/>
              <w:right w:val="single" w:sz="4" w:space="0" w:color="auto"/>
            </w:tcBorders>
          </w:tcPr>
          <w:p w:rsidR="008C1F29" w:rsidRPr="00C41724" w:rsidRDefault="008E1385" w:rsidP="00B95CE4">
            <w:pPr>
              <w:spacing w:line="240" w:lineRule="auto"/>
              <w:rPr>
                <w:b/>
                <w:sz w:val="24"/>
              </w:rPr>
            </w:pPr>
            <w:r w:rsidRPr="00C41724">
              <w:rPr>
                <w:b/>
                <w:sz w:val="24"/>
              </w:rPr>
              <w:t>Завдання 6</w:t>
            </w:r>
          </w:p>
          <w:p w:rsidR="008C1F29" w:rsidRPr="00C41724" w:rsidRDefault="008C1F29" w:rsidP="00B95CE4">
            <w:pPr>
              <w:spacing w:line="240" w:lineRule="auto"/>
              <w:rPr>
                <w:b/>
                <w:sz w:val="24"/>
              </w:rPr>
            </w:pPr>
            <w:r w:rsidRPr="00C41724">
              <w:rPr>
                <w:sz w:val="24"/>
              </w:rPr>
              <w:t xml:space="preserve">Забезпечення засобами </w:t>
            </w:r>
            <w:proofErr w:type="spellStart"/>
            <w:r w:rsidRPr="00C41724">
              <w:rPr>
                <w:sz w:val="24"/>
              </w:rPr>
              <w:t>безбар"єрності</w:t>
            </w:r>
            <w:proofErr w:type="spellEnd"/>
            <w:r w:rsidRPr="00C41724">
              <w:rPr>
                <w:sz w:val="24"/>
              </w:rPr>
              <w:t xml:space="preserve"> </w:t>
            </w:r>
            <w:r w:rsidRPr="00C41724">
              <w:rPr>
                <w:rFonts w:eastAsia="Calibri"/>
                <w:sz w:val="24"/>
              </w:rPr>
              <w:t xml:space="preserve"> закладів спорту</w:t>
            </w:r>
          </w:p>
        </w:tc>
        <w:tc>
          <w:tcPr>
            <w:tcW w:w="3717" w:type="dxa"/>
            <w:tcBorders>
              <w:top w:val="single" w:sz="4" w:space="0" w:color="auto"/>
              <w:left w:val="single" w:sz="4" w:space="0" w:color="auto"/>
              <w:bottom w:val="single" w:sz="4" w:space="0" w:color="auto"/>
              <w:right w:val="single" w:sz="4" w:space="0" w:color="auto"/>
            </w:tcBorders>
            <w:vAlign w:val="center"/>
          </w:tcPr>
          <w:p w:rsidR="008C1F29" w:rsidRPr="00C41724" w:rsidRDefault="008C1F29" w:rsidP="00B95CE4">
            <w:pPr>
              <w:spacing w:line="240" w:lineRule="auto"/>
              <w:rPr>
                <w:rFonts w:eastAsia="Calibri"/>
                <w:b/>
                <w:sz w:val="24"/>
              </w:rPr>
            </w:pPr>
            <w:r w:rsidRPr="00C41724">
              <w:rPr>
                <w:rFonts w:eastAsia="Calibri"/>
                <w:b/>
                <w:sz w:val="24"/>
              </w:rPr>
              <w:t>Захід 1</w:t>
            </w:r>
          </w:p>
          <w:p w:rsidR="008C1F29" w:rsidRPr="00C41724" w:rsidRDefault="008C1F29" w:rsidP="00B95CE4">
            <w:pPr>
              <w:spacing w:line="240" w:lineRule="auto"/>
              <w:rPr>
                <w:bCs/>
                <w:sz w:val="24"/>
              </w:rPr>
            </w:pPr>
            <w:r w:rsidRPr="00C41724">
              <w:rPr>
                <w:bCs/>
                <w:sz w:val="24"/>
              </w:rPr>
              <w:t xml:space="preserve">Капітальний ремонт санітарної кімнати (забезпечення доступності для </w:t>
            </w:r>
            <w:proofErr w:type="spellStart"/>
            <w:r w:rsidRPr="00C41724">
              <w:rPr>
                <w:bCs/>
                <w:sz w:val="24"/>
              </w:rPr>
              <w:t>маломобільних</w:t>
            </w:r>
            <w:proofErr w:type="spellEnd"/>
            <w:r w:rsidRPr="00C41724">
              <w:rPr>
                <w:bCs/>
                <w:sz w:val="24"/>
              </w:rPr>
              <w:t xml:space="preserve"> груп населення) стадіону за </w:t>
            </w:r>
            <w:proofErr w:type="spellStart"/>
            <w:r w:rsidRPr="00C41724">
              <w:rPr>
                <w:bCs/>
                <w:sz w:val="24"/>
              </w:rPr>
              <w:t>адресою</w:t>
            </w:r>
            <w:proofErr w:type="spellEnd"/>
            <w:r w:rsidRPr="00C41724">
              <w:rPr>
                <w:bCs/>
                <w:sz w:val="24"/>
              </w:rPr>
              <w:t>: вул. Грушевського, 14, м. Новий Розділ</w:t>
            </w:r>
          </w:p>
          <w:p w:rsidR="008C1F29" w:rsidRPr="00C41724" w:rsidRDefault="008C1F29" w:rsidP="00B95CE4">
            <w:pPr>
              <w:spacing w:line="240" w:lineRule="auto"/>
              <w:rPr>
                <w:bCs/>
                <w:sz w:val="24"/>
              </w:rPr>
            </w:pPr>
            <w:r w:rsidRPr="00C41724">
              <w:rPr>
                <w:bCs/>
                <w:sz w:val="24"/>
              </w:rPr>
              <w:t>(ПКД/експертиза)</w:t>
            </w:r>
          </w:p>
          <w:p w:rsidR="008C1F29" w:rsidRPr="00C41724" w:rsidRDefault="008C1F29" w:rsidP="00B95CE4">
            <w:pPr>
              <w:spacing w:line="240" w:lineRule="auto"/>
              <w:rPr>
                <w:bCs/>
                <w:sz w:val="24"/>
              </w:rPr>
            </w:pPr>
          </w:p>
          <w:p w:rsidR="008C1F29" w:rsidRPr="00C41724" w:rsidRDefault="008C1F29" w:rsidP="00B95CE4">
            <w:pPr>
              <w:spacing w:line="240" w:lineRule="auto"/>
              <w:rPr>
                <w:bCs/>
                <w:sz w:val="24"/>
              </w:rPr>
            </w:pPr>
          </w:p>
          <w:p w:rsidR="008C1F29" w:rsidRPr="00C41724" w:rsidRDefault="008C1F29" w:rsidP="00B95CE4">
            <w:pPr>
              <w:spacing w:line="240" w:lineRule="auto"/>
              <w:rPr>
                <w:rFonts w:eastAsia="Calibri"/>
                <w:sz w:val="24"/>
              </w:rPr>
            </w:pPr>
          </w:p>
        </w:tc>
        <w:tc>
          <w:tcPr>
            <w:tcW w:w="208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Відділ освіти</w:t>
            </w:r>
          </w:p>
          <w:p w:rsidR="008C1F29" w:rsidRPr="00C41724" w:rsidRDefault="008C1F29" w:rsidP="00B95CE4">
            <w:pPr>
              <w:spacing w:line="240" w:lineRule="auto"/>
              <w:jc w:val="center"/>
              <w:rPr>
                <w:rFonts w:eastAsia="Calibri"/>
                <w:sz w:val="24"/>
              </w:rPr>
            </w:pPr>
            <w:r w:rsidRPr="00C41724">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44.805</w:t>
            </w:r>
          </w:p>
        </w:tc>
        <w:tc>
          <w:tcPr>
            <w:tcW w:w="266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w:t>
            </w:r>
            <w:proofErr w:type="spellStart"/>
            <w:r w:rsidRPr="00C41724">
              <w:rPr>
                <w:rFonts w:eastAsia="Calibri"/>
                <w:sz w:val="24"/>
              </w:rPr>
              <w:t>маломобільних</w:t>
            </w:r>
            <w:proofErr w:type="spellEnd"/>
            <w:r w:rsidRPr="00C41724">
              <w:rPr>
                <w:rFonts w:eastAsia="Calibri"/>
                <w:sz w:val="24"/>
              </w:rPr>
              <w:t xml:space="preserve"> груп населення до закладів спорту</w:t>
            </w:r>
          </w:p>
        </w:tc>
      </w:tr>
      <w:tr w:rsidR="008C1F29" w:rsidRPr="00C41724" w:rsidTr="004017E3">
        <w:tc>
          <w:tcPr>
            <w:tcW w:w="554"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r w:rsidRPr="00C41724">
              <w:rPr>
                <w:rFonts w:eastAsia="Calibri"/>
                <w:sz w:val="24"/>
              </w:rPr>
              <w:lastRenderedPageBreak/>
              <w:t>7</w:t>
            </w:r>
          </w:p>
        </w:tc>
        <w:tc>
          <w:tcPr>
            <w:tcW w:w="2172" w:type="dxa"/>
            <w:tcBorders>
              <w:top w:val="single" w:sz="4" w:space="0" w:color="auto"/>
              <w:left w:val="single" w:sz="4" w:space="0" w:color="auto"/>
              <w:bottom w:val="single" w:sz="4" w:space="0" w:color="auto"/>
              <w:right w:val="single" w:sz="4" w:space="0" w:color="auto"/>
            </w:tcBorders>
          </w:tcPr>
          <w:p w:rsidR="008C1F29" w:rsidRPr="00C41724" w:rsidRDefault="008E1385" w:rsidP="00B95CE4">
            <w:pPr>
              <w:spacing w:line="240" w:lineRule="auto"/>
              <w:rPr>
                <w:b/>
                <w:sz w:val="24"/>
              </w:rPr>
            </w:pPr>
            <w:r w:rsidRPr="00C41724">
              <w:rPr>
                <w:b/>
                <w:sz w:val="24"/>
              </w:rPr>
              <w:t>Завдання 7</w:t>
            </w:r>
          </w:p>
          <w:p w:rsidR="008C1F29" w:rsidRPr="00C41724" w:rsidRDefault="008C1F29" w:rsidP="00B95CE4">
            <w:pPr>
              <w:spacing w:line="240" w:lineRule="auto"/>
              <w:rPr>
                <w:b/>
                <w:sz w:val="24"/>
              </w:rPr>
            </w:pPr>
            <w:r w:rsidRPr="00C41724">
              <w:rPr>
                <w:sz w:val="24"/>
              </w:rPr>
              <w:t xml:space="preserve">Забезпечення засобами </w:t>
            </w:r>
            <w:proofErr w:type="spellStart"/>
            <w:r w:rsidRPr="00C41724">
              <w:rPr>
                <w:sz w:val="24"/>
              </w:rPr>
              <w:t>безбар’єрності</w:t>
            </w:r>
            <w:proofErr w:type="spellEnd"/>
            <w:r w:rsidRPr="00C41724">
              <w:rPr>
                <w:sz w:val="24"/>
              </w:rPr>
              <w:t xml:space="preserve"> </w:t>
            </w:r>
            <w:r w:rsidRPr="00C41724">
              <w:rPr>
                <w:rFonts w:eastAsia="Calibri"/>
                <w:sz w:val="24"/>
              </w:rPr>
              <w:t xml:space="preserve"> державних органів</w:t>
            </w:r>
          </w:p>
        </w:tc>
        <w:tc>
          <w:tcPr>
            <w:tcW w:w="3717" w:type="dxa"/>
            <w:tcBorders>
              <w:top w:val="single" w:sz="4" w:space="0" w:color="auto"/>
              <w:left w:val="single" w:sz="4" w:space="0" w:color="auto"/>
              <w:bottom w:val="single" w:sz="4" w:space="0" w:color="auto"/>
              <w:right w:val="single" w:sz="4" w:space="0" w:color="auto"/>
            </w:tcBorders>
            <w:vAlign w:val="center"/>
          </w:tcPr>
          <w:p w:rsidR="008C1F29" w:rsidRPr="00C41724" w:rsidRDefault="008C1F29" w:rsidP="00B95CE4">
            <w:pPr>
              <w:spacing w:line="240" w:lineRule="auto"/>
              <w:rPr>
                <w:rFonts w:eastAsia="Calibri"/>
                <w:b/>
                <w:sz w:val="24"/>
              </w:rPr>
            </w:pPr>
            <w:r w:rsidRPr="00C41724">
              <w:rPr>
                <w:rFonts w:eastAsia="Calibri"/>
                <w:b/>
                <w:sz w:val="24"/>
              </w:rPr>
              <w:t>Захід 1</w:t>
            </w:r>
          </w:p>
          <w:p w:rsidR="008C1F29" w:rsidRPr="00C41724" w:rsidRDefault="008C1F29" w:rsidP="00B95CE4">
            <w:pPr>
              <w:spacing w:line="240" w:lineRule="auto"/>
              <w:rPr>
                <w:rFonts w:eastAsia="Calibri"/>
                <w:sz w:val="24"/>
              </w:rPr>
            </w:pPr>
            <w:r w:rsidRPr="00C41724">
              <w:rPr>
                <w:rFonts w:eastAsia="Calibri"/>
                <w:sz w:val="24"/>
              </w:rPr>
              <w:t xml:space="preserve">Створення </w:t>
            </w:r>
            <w:proofErr w:type="spellStart"/>
            <w:r w:rsidRPr="00C41724">
              <w:rPr>
                <w:rFonts w:eastAsia="Calibri"/>
                <w:sz w:val="24"/>
              </w:rPr>
              <w:t>безбар’єрного</w:t>
            </w:r>
            <w:proofErr w:type="spellEnd"/>
            <w:r w:rsidRPr="00C41724">
              <w:rPr>
                <w:rFonts w:eastAsia="Calibri"/>
                <w:sz w:val="24"/>
              </w:rPr>
              <w:t xml:space="preserve"> простору на території Миколаївського районного суду Львівської області </w:t>
            </w:r>
          </w:p>
          <w:p w:rsidR="008C1F29" w:rsidRPr="00C41724" w:rsidRDefault="008C1F29" w:rsidP="00B95CE4">
            <w:pPr>
              <w:spacing w:line="240" w:lineRule="auto"/>
              <w:rPr>
                <w:rFonts w:eastAsia="Calibri"/>
                <w:sz w:val="24"/>
              </w:rPr>
            </w:pPr>
            <w:r w:rsidRPr="00C41724">
              <w:rPr>
                <w:rFonts w:eastAsia="Calibri"/>
                <w:sz w:val="24"/>
              </w:rPr>
              <w:t xml:space="preserve">(Надання субвенції держбюджету для створення </w:t>
            </w:r>
            <w:proofErr w:type="spellStart"/>
            <w:r w:rsidRPr="00C41724">
              <w:rPr>
                <w:rFonts w:eastAsia="Calibri"/>
                <w:sz w:val="24"/>
              </w:rPr>
              <w:t>безбар’єрного</w:t>
            </w:r>
            <w:proofErr w:type="spellEnd"/>
            <w:r w:rsidRPr="00C41724">
              <w:rPr>
                <w:rFonts w:eastAsia="Calibri"/>
                <w:sz w:val="24"/>
              </w:rPr>
              <w:t xml:space="preserve"> простору)</w:t>
            </w:r>
          </w:p>
          <w:p w:rsidR="008C1F29" w:rsidRPr="00C41724" w:rsidRDefault="008C1F29" w:rsidP="00B95CE4">
            <w:pPr>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Виконавчий комітет</w:t>
            </w:r>
          </w:p>
          <w:p w:rsidR="008C1F29" w:rsidRPr="00C41724" w:rsidRDefault="008C1F29" w:rsidP="00B95CE4">
            <w:pPr>
              <w:spacing w:line="240" w:lineRule="auto"/>
              <w:jc w:val="center"/>
              <w:rPr>
                <w:rFonts w:eastAsia="Calibri"/>
                <w:sz w:val="24"/>
              </w:rPr>
            </w:pPr>
            <w:r w:rsidRPr="00C41724">
              <w:rPr>
                <w:rFonts w:eastAsia="Calibri"/>
                <w:sz w:val="24"/>
              </w:rPr>
              <w:t>Новороздільської міської ради Територіальне управління Державної судової Адміністрації України у Львівській області</w:t>
            </w:r>
          </w:p>
        </w:tc>
        <w:tc>
          <w:tcPr>
            <w:tcW w:w="2055"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Міський бюджет</w:t>
            </w:r>
          </w:p>
          <w:p w:rsidR="008C1F29" w:rsidRPr="00C41724" w:rsidRDefault="008C1F29" w:rsidP="00B95CE4">
            <w:pPr>
              <w:spacing w:line="240" w:lineRule="auto"/>
              <w:jc w:val="center"/>
              <w:rPr>
                <w:rFonts w:eastAsia="Calibri"/>
                <w:sz w:val="24"/>
              </w:rPr>
            </w:pPr>
          </w:p>
          <w:p w:rsidR="008C1F29" w:rsidRPr="00C41724" w:rsidRDefault="008C1F29" w:rsidP="00B95CE4">
            <w:pPr>
              <w:spacing w:line="240" w:lineRule="auto"/>
              <w:rPr>
                <w:rFonts w:eastAsia="Calibri"/>
                <w:sz w:val="24"/>
              </w:rPr>
            </w:pPr>
          </w:p>
          <w:p w:rsidR="008C1F29" w:rsidRPr="00C41724" w:rsidRDefault="008C1F29" w:rsidP="00B95CE4">
            <w:pPr>
              <w:spacing w:line="240" w:lineRule="auto"/>
              <w:rPr>
                <w:rFonts w:eastAsia="Calibri"/>
                <w:sz w:val="24"/>
              </w:rPr>
            </w:pPr>
          </w:p>
          <w:p w:rsidR="008C1F29" w:rsidRPr="00C41724" w:rsidRDefault="008C1F29" w:rsidP="00B95CE4">
            <w:pPr>
              <w:spacing w:line="240" w:lineRule="auto"/>
              <w:rPr>
                <w:rFonts w:eastAsia="Calibri"/>
                <w:sz w:val="24"/>
              </w:rPr>
            </w:pPr>
            <w:r w:rsidRPr="00C41724">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rFonts w:eastAsia="Calibri"/>
                <w:sz w:val="24"/>
              </w:rPr>
            </w:pPr>
            <w:r w:rsidRPr="00C41724">
              <w:rPr>
                <w:rFonts w:eastAsia="Calibri"/>
                <w:sz w:val="24"/>
              </w:rPr>
              <w:t>400.000</w:t>
            </w:r>
          </w:p>
        </w:tc>
        <w:tc>
          <w:tcPr>
            <w:tcW w:w="266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rPr>
                <w:rFonts w:eastAsia="Calibri"/>
                <w:sz w:val="24"/>
              </w:rPr>
            </w:pPr>
            <w:r w:rsidRPr="00C41724">
              <w:rPr>
                <w:rFonts w:eastAsia="Calibri"/>
                <w:sz w:val="24"/>
              </w:rPr>
              <w:t xml:space="preserve">Забезпечено безперешкодний доступ осіб з інвалідністю та </w:t>
            </w:r>
            <w:proofErr w:type="spellStart"/>
            <w:r w:rsidRPr="00C41724">
              <w:rPr>
                <w:rFonts w:eastAsia="Calibri"/>
                <w:sz w:val="24"/>
              </w:rPr>
              <w:t>маломобільних</w:t>
            </w:r>
            <w:proofErr w:type="spellEnd"/>
            <w:r w:rsidRPr="00C41724">
              <w:rPr>
                <w:rFonts w:eastAsia="Calibri"/>
                <w:sz w:val="24"/>
              </w:rPr>
              <w:t xml:space="preserve"> груп населення до судових послуг</w:t>
            </w:r>
          </w:p>
        </w:tc>
      </w:tr>
      <w:tr w:rsidR="008C1F29" w:rsidRPr="00C41724" w:rsidTr="004017E3">
        <w:tc>
          <w:tcPr>
            <w:tcW w:w="15157" w:type="dxa"/>
            <w:gridSpan w:val="7"/>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spacing w:line="240" w:lineRule="auto"/>
              <w:jc w:val="center"/>
              <w:rPr>
                <w:rFonts w:eastAsia="Calibri"/>
                <w:b/>
                <w:sz w:val="24"/>
              </w:rPr>
            </w:pPr>
          </w:p>
        </w:tc>
      </w:tr>
    </w:tbl>
    <w:p w:rsidR="008C1F29" w:rsidRPr="00C41724" w:rsidRDefault="008C1F29" w:rsidP="00B95CE4">
      <w:pPr>
        <w:shd w:val="clear" w:color="auto" w:fill="FFFFFF"/>
        <w:spacing w:line="240" w:lineRule="auto"/>
        <w:jc w:val="center"/>
        <w:rPr>
          <w:b/>
          <w:sz w:val="24"/>
        </w:rPr>
      </w:pPr>
    </w:p>
    <w:p w:rsidR="008C1F29" w:rsidRPr="00C41724" w:rsidRDefault="008C1F29" w:rsidP="00B95CE4">
      <w:pPr>
        <w:autoSpaceDE w:val="0"/>
        <w:autoSpaceDN w:val="0"/>
        <w:adjustRightInd w:val="0"/>
        <w:spacing w:line="240" w:lineRule="auto"/>
        <w:ind w:left="720"/>
        <w:contextualSpacing/>
        <w:jc w:val="right"/>
        <w:rPr>
          <w:rFonts w:eastAsia="Calibri"/>
          <w:bCs/>
          <w:sz w:val="24"/>
        </w:rPr>
      </w:pPr>
    </w:p>
    <w:p w:rsidR="008C1F29" w:rsidRPr="00C41724" w:rsidRDefault="008C1F29" w:rsidP="00B95CE4">
      <w:pPr>
        <w:autoSpaceDE w:val="0"/>
        <w:autoSpaceDN w:val="0"/>
        <w:adjustRightInd w:val="0"/>
        <w:spacing w:line="240" w:lineRule="auto"/>
        <w:ind w:left="720"/>
        <w:contextualSpacing/>
        <w:jc w:val="right"/>
        <w:rPr>
          <w:rFonts w:eastAsia="Calibri"/>
          <w:bCs/>
          <w:sz w:val="24"/>
        </w:rPr>
      </w:pPr>
    </w:p>
    <w:p w:rsidR="008C1F29" w:rsidRPr="00C41724" w:rsidRDefault="008C1F29" w:rsidP="00B95CE4">
      <w:pPr>
        <w:autoSpaceDE w:val="0"/>
        <w:autoSpaceDN w:val="0"/>
        <w:adjustRightInd w:val="0"/>
        <w:spacing w:line="240" w:lineRule="auto"/>
        <w:ind w:left="720"/>
        <w:contextualSpacing/>
        <w:jc w:val="right"/>
        <w:rPr>
          <w:rFonts w:eastAsia="Calibri"/>
          <w:bCs/>
          <w:sz w:val="24"/>
        </w:rPr>
      </w:pPr>
    </w:p>
    <w:p w:rsidR="00AF32CC" w:rsidRPr="00C41724" w:rsidRDefault="00AF32CC" w:rsidP="00B95CE4">
      <w:pPr>
        <w:autoSpaceDE w:val="0"/>
        <w:autoSpaceDN w:val="0"/>
        <w:adjustRightInd w:val="0"/>
        <w:spacing w:line="240" w:lineRule="auto"/>
        <w:rPr>
          <w:sz w:val="24"/>
        </w:rPr>
      </w:pPr>
      <w:r w:rsidRPr="00C41724">
        <w:rPr>
          <w:sz w:val="24"/>
        </w:rPr>
        <w:t>Керуючий справами виконавчого комітету</w:t>
      </w:r>
      <w:r w:rsidRPr="00C41724">
        <w:rPr>
          <w:sz w:val="24"/>
        </w:rPr>
        <w:tab/>
        <w:t xml:space="preserve">                                                               Анатолій  МЕЛЬНІКОВ</w:t>
      </w:r>
    </w:p>
    <w:p w:rsidR="008C1F29" w:rsidRPr="00C41724" w:rsidRDefault="008C1F29" w:rsidP="00B95CE4">
      <w:pPr>
        <w:autoSpaceDE w:val="0"/>
        <w:autoSpaceDN w:val="0"/>
        <w:adjustRightInd w:val="0"/>
        <w:spacing w:line="240" w:lineRule="auto"/>
        <w:ind w:left="720"/>
        <w:contextualSpacing/>
        <w:jc w:val="right"/>
        <w:rPr>
          <w:rFonts w:eastAsia="Calibri"/>
          <w:bCs/>
          <w:sz w:val="24"/>
        </w:rPr>
      </w:pPr>
    </w:p>
    <w:p w:rsidR="008C1F29" w:rsidRPr="00C41724" w:rsidRDefault="008C1F29" w:rsidP="00B95CE4">
      <w:pPr>
        <w:autoSpaceDE w:val="0"/>
        <w:autoSpaceDN w:val="0"/>
        <w:adjustRightInd w:val="0"/>
        <w:spacing w:line="240" w:lineRule="auto"/>
        <w:ind w:left="720"/>
        <w:contextualSpacing/>
        <w:jc w:val="right"/>
        <w:rPr>
          <w:rFonts w:eastAsia="Calibri"/>
          <w:bCs/>
          <w:sz w:val="24"/>
        </w:rPr>
      </w:pPr>
    </w:p>
    <w:p w:rsidR="008C1F29" w:rsidRPr="00C41724" w:rsidRDefault="008C1F29" w:rsidP="00B95CE4">
      <w:pPr>
        <w:autoSpaceDE w:val="0"/>
        <w:autoSpaceDN w:val="0"/>
        <w:adjustRightInd w:val="0"/>
        <w:spacing w:line="240" w:lineRule="auto"/>
        <w:ind w:left="720"/>
        <w:contextualSpacing/>
        <w:jc w:val="right"/>
        <w:rPr>
          <w:rFonts w:eastAsia="Calibri"/>
          <w:bCs/>
          <w:sz w:val="24"/>
        </w:rPr>
      </w:pPr>
    </w:p>
    <w:p w:rsidR="008C1F29" w:rsidRPr="00C41724" w:rsidRDefault="008C1F29" w:rsidP="00B95CE4">
      <w:pPr>
        <w:autoSpaceDE w:val="0"/>
        <w:autoSpaceDN w:val="0"/>
        <w:adjustRightInd w:val="0"/>
        <w:spacing w:line="240" w:lineRule="auto"/>
        <w:ind w:left="720"/>
        <w:contextualSpacing/>
        <w:jc w:val="right"/>
        <w:rPr>
          <w:rFonts w:eastAsia="Calibri"/>
          <w:bCs/>
          <w:sz w:val="24"/>
        </w:rPr>
      </w:pPr>
    </w:p>
    <w:p w:rsidR="008E1385" w:rsidRPr="00C41724" w:rsidRDefault="008E1385" w:rsidP="00B95CE4">
      <w:pPr>
        <w:autoSpaceDE w:val="0"/>
        <w:autoSpaceDN w:val="0"/>
        <w:adjustRightInd w:val="0"/>
        <w:spacing w:line="240" w:lineRule="auto"/>
        <w:ind w:left="720"/>
        <w:contextualSpacing/>
        <w:jc w:val="right"/>
        <w:rPr>
          <w:rFonts w:eastAsia="Calibri"/>
          <w:bCs/>
          <w:sz w:val="24"/>
        </w:rPr>
      </w:pPr>
    </w:p>
    <w:p w:rsidR="008E1385" w:rsidRPr="00C41724" w:rsidRDefault="008E1385" w:rsidP="00B95CE4">
      <w:pPr>
        <w:autoSpaceDE w:val="0"/>
        <w:autoSpaceDN w:val="0"/>
        <w:adjustRightInd w:val="0"/>
        <w:spacing w:line="240" w:lineRule="auto"/>
        <w:ind w:left="720"/>
        <w:contextualSpacing/>
        <w:jc w:val="right"/>
        <w:rPr>
          <w:rFonts w:eastAsia="Calibri"/>
          <w:bCs/>
          <w:sz w:val="24"/>
        </w:rPr>
      </w:pPr>
    </w:p>
    <w:p w:rsidR="008E1385" w:rsidRPr="00C41724" w:rsidRDefault="008E1385" w:rsidP="00B95CE4">
      <w:pPr>
        <w:autoSpaceDE w:val="0"/>
        <w:autoSpaceDN w:val="0"/>
        <w:adjustRightInd w:val="0"/>
        <w:spacing w:line="240" w:lineRule="auto"/>
        <w:ind w:left="720"/>
        <w:contextualSpacing/>
        <w:jc w:val="right"/>
        <w:rPr>
          <w:rFonts w:eastAsia="Calibri"/>
          <w:bCs/>
          <w:sz w:val="24"/>
        </w:rPr>
      </w:pPr>
    </w:p>
    <w:p w:rsidR="008E1385" w:rsidRPr="00C41724" w:rsidRDefault="008E1385" w:rsidP="00B95CE4">
      <w:pPr>
        <w:autoSpaceDE w:val="0"/>
        <w:autoSpaceDN w:val="0"/>
        <w:adjustRightInd w:val="0"/>
        <w:spacing w:line="240" w:lineRule="auto"/>
        <w:ind w:left="720"/>
        <w:contextualSpacing/>
        <w:jc w:val="right"/>
        <w:rPr>
          <w:rFonts w:eastAsia="Calibri"/>
          <w:bCs/>
          <w:sz w:val="24"/>
        </w:rPr>
      </w:pPr>
    </w:p>
    <w:p w:rsidR="008E1385" w:rsidRPr="00C41724" w:rsidRDefault="008E1385" w:rsidP="00B95CE4">
      <w:pPr>
        <w:autoSpaceDE w:val="0"/>
        <w:autoSpaceDN w:val="0"/>
        <w:adjustRightInd w:val="0"/>
        <w:spacing w:line="240" w:lineRule="auto"/>
        <w:ind w:left="720"/>
        <w:contextualSpacing/>
        <w:jc w:val="right"/>
        <w:rPr>
          <w:rFonts w:eastAsia="Calibri"/>
          <w:bCs/>
          <w:sz w:val="24"/>
        </w:rPr>
      </w:pPr>
    </w:p>
    <w:p w:rsidR="008E1385" w:rsidRPr="00C41724" w:rsidRDefault="008E1385" w:rsidP="00B95CE4">
      <w:pPr>
        <w:autoSpaceDE w:val="0"/>
        <w:autoSpaceDN w:val="0"/>
        <w:adjustRightInd w:val="0"/>
        <w:spacing w:line="240" w:lineRule="auto"/>
        <w:ind w:left="720"/>
        <w:contextualSpacing/>
        <w:jc w:val="right"/>
        <w:rPr>
          <w:rFonts w:eastAsia="Calibri"/>
          <w:bCs/>
          <w:sz w:val="24"/>
        </w:rPr>
      </w:pPr>
    </w:p>
    <w:p w:rsidR="008E1385" w:rsidRPr="00C41724" w:rsidRDefault="008E1385" w:rsidP="00B95CE4">
      <w:pPr>
        <w:autoSpaceDE w:val="0"/>
        <w:autoSpaceDN w:val="0"/>
        <w:adjustRightInd w:val="0"/>
        <w:spacing w:line="240" w:lineRule="auto"/>
        <w:ind w:left="720"/>
        <w:contextualSpacing/>
        <w:jc w:val="right"/>
        <w:rPr>
          <w:rFonts w:eastAsia="Calibri"/>
          <w:bCs/>
          <w:sz w:val="24"/>
        </w:rPr>
      </w:pPr>
    </w:p>
    <w:p w:rsidR="008E1385" w:rsidRPr="00C41724" w:rsidRDefault="008E1385" w:rsidP="00B95CE4">
      <w:pPr>
        <w:autoSpaceDE w:val="0"/>
        <w:autoSpaceDN w:val="0"/>
        <w:adjustRightInd w:val="0"/>
        <w:spacing w:line="240" w:lineRule="auto"/>
        <w:ind w:left="720"/>
        <w:contextualSpacing/>
        <w:jc w:val="right"/>
        <w:rPr>
          <w:rFonts w:eastAsia="Calibri"/>
          <w:bCs/>
          <w:sz w:val="24"/>
        </w:rPr>
      </w:pPr>
    </w:p>
    <w:p w:rsidR="008E1385" w:rsidRPr="00C41724" w:rsidRDefault="008E1385" w:rsidP="00B95CE4">
      <w:pPr>
        <w:autoSpaceDE w:val="0"/>
        <w:autoSpaceDN w:val="0"/>
        <w:adjustRightInd w:val="0"/>
        <w:spacing w:line="240" w:lineRule="auto"/>
        <w:contextualSpacing/>
        <w:rPr>
          <w:rFonts w:eastAsia="Calibri"/>
          <w:bCs/>
          <w:sz w:val="24"/>
        </w:rPr>
      </w:pPr>
    </w:p>
    <w:p w:rsidR="008E1385" w:rsidRPr="00C41724" w:rsidRDefault="008E1385" w:rsidP="00B95CE4">
      <w:pPr>
        <w:autoSpaceDE w:val="0"/>
        <w:autoSpaceDN w:val="0"/>
        <w:adjustRightInd w:val="0"/>
        <w:spacing w:line="240" w:lineRule="auto"/>
        <w:ind w:left="720"/>
        <w:contextualSpacing/>
        <w:jc w:val="right"/>
        <w:rPr>
          <w:rFonts w:eastAsia="Calibri"/>
          <w:bCs/>
          <w:sz w:val="24"/>
        </w:rPr>
      </w:pPr>
    </w:p>
    <w:p w:rsidR="008C1F29" w:rsidRPr="00C41724" w:rsidRDefault="008C1F29" w:rsidP="00B95CE4">
      <w:pPr>
        <w:autoSpaceDE w:val="0"/>
        <w:autoSpaceDN w:val="0"/>
        <w:adjustRightInd w:val="0"/>
        <w:spacing w:line="240" w:lineRule="auto"/>
        <w:ind w:left="720"/>
        <w:contextualSpacing/>
        <w:jc w:val="right"/>
        <w:rPr>
          <w:rFonts w:eastAsia="Calibri"/>
          <w:bCs/>
          <w:sz w:val="24"/>
        </w:rPr>
      </w:pPr>
    </w:p>
    <w:p w:rsidR="008C1F29" w:rsidRPr="00C41724" w:rsidRDefault="008C1F29" w:rsidP="00B95CE4">
      <w:pPr>
        <w:autoSpaceDE w:val="0"/>
        <w:autoSpaceDN w:val="0"/>
        <w:adjustRightInd w:val="0"/>
        <w:spacing w:line="240" w:lineRule="auto"/>
        <w:ind w:left="720"/>
        <w:contextualSpacing/>
        <w:jc w:val="right"/>
        <w:rPr>
          <w:rFonts w:eastAsia="Calibri"/>
          <w:bCs/>
          <w:sz w:val="24"/>
        </w:rPr>
      </w:pPr>
      <w:r w:rsidRPr="00C41724">
        <w:rPr>
          <w:rFonts w:eastAsia="Calibri"/>
          <w:bCs/>
          <w:sz w:val="24"/>
        </w:rPr>
        <w:t xml:space="preserve">ДОДАТОК  </w:t>
      </w:r>
      <w:r w:rsidR="00AF32CC" w:rsidRPr="00C41724">
        <w:rPr>
          <w:rFonts w:eastAsia="Calibri"/>
          <w:bCs/>
          <w:sz w:val="24"/>
        </w:rPr>
        <w:t>3</w:t>
      </w:r>
    </w:p>
    <w:p w:rsidR="008C1F29" w:rsidRPr="00C41724" w:rsidRDefault="008C1F29" w:rsidP="00B95CE4">
      <w:pPr>
        <w:autoSpaceDE w:val="0"/>
        <w:autoSpaceDN w:val="0"/>
        <w:adjustRightInd w:val="0"/>
        <w:spacing w:line="240" w:lineRule="auto"/>
        <w:ind w:left="720"/>
        <w:contextualSpacing/>
        <w:jc w:val="right"/>
        <w:rPr>
          <w:rFonts w:eastAsia="Calibri"/>
          <w:bCs/>
          <w:sz w:val="24"/>
        </w:rPr>
      </w:pPr>
      <w:r w:rsidRPr="00C41724">
        <w:rPr>
          <w:rFonts w:eastAsia="Calibri"/>
          <w:bCs/>
          <w:sz w:val="24"/>
        </w:rPr>
        <w:t xml:space="preserve">до рішення виконкому                                                                                                                           </w:t>
      </w:r>
      <w:r w:rsidRPr="00C41724">
        <w:rPr>
          <w:bCs/>
          <w:sz w:val="24"/>
        </w:rPr>
        <w:t xml:space="preserve">                                                                                                                                                  </w:t>
      </w:r>
    </w:p>
    <w:p w:rsidR="008C1F29" w:rsidRPr="00C41724" w:rsidRDefault="008C1F29" w:rsidP="00B95CE4">
      <w:pPr>
        <w:autoSpaceDE w:val="0"/>
        <w:autoSpaceDN w:val="0"/>
        <w:adjustRightInd w:val="0"/>
        <w:spacing w:line="240" w:lineRule="auto"/>
        <w:jc w:val="center"/>
        <w:rPr>
          <w:b/>
          <w:sz w:val="24"/>
        </w:rPr>
      </w:pPr>
      <w:r w:rsidRPr="00C41724">
        <w:rPr>
          <w:bCs/>
          <w:sz w:val="24"/>
        </w:rPr>
        <w:t xml:space="preserve">                      </w:t>
      </w:r>
      <w:r w:rsidRPr="00C41724">
        <w:rPr>
          <w:bCs/>
          <w:sz w:val="24"/>
        </w:rPr>
        <w:tab/>
      </w:r>
      <w:r w:rsidRPr="00C41724">
        <w:rPr>
          <w:bCs/>
          <w:sz w:val="24"/>
        </w:rPr>
        <w:tab/>
      </w:r>
      <w:r w:rsidR="00AF32CC" w:rsidRPr="00C41724">
        <w:rPr>
          <w:bCs/>
          <w:sz w:val="24"/>
        </w:rPr>
        <w:tab/>
      </w:r>
      <w:r w:rsidR="00AF32CC" w:rsidRPr="00C41724">
        <w:rPr>
          <w:bCs/>
          <w:sz w:val="24"/>
        </w:rPr>
        <w:tab/>
      </w:r>
      <w:r w:rsidR="00AF32CC" w:rsidRPr="00C41724">
        <w:rPr>
          <w:bCs/>
          <w:sz w:val="24"/>
        </w:rPr>
        <w:tab/>
      </w:r>
      <w:r w:rsidR="00AF32CC" w:rsidRPr="00C41724">
        <w:rPr>
          <w:bCs/>
          <w:sz w:val="24"/>
        </w:rPr>
        <w:tab/>
      </w:r>
      <w:r w:rsidR="00AF32CC" w:rsidRPr="00C41724">
        <w:rPr>
          <w:bCs/>
          <w:sz w:val="24"/>
        </w:rPr>
        <w:tab/>
      </w:r>
      <w:r w:rsidR="00AF32CC" w:rsidRPr="00C41724">
        <w:rPr>
          <w:bCs/>
          <w:sz w:val="24"/>
        </w:rPr>
        <w:tab/>
      </w:r>
      <w:r w:rsidR="00AF32CC" w:rsidRPr="00C41724">
        <w:rPr>
          <w:bCs/>
          <w:sz w:val="24"/>
        </w:rPr>
        <w:tab/>
      </w:r>
      <w:r w:rsidR="00AF32CC" w:rsidRPr="00C41724">
        <w:rPr>
          <w:bCs/>
          <w:sz w:val="24"/>
        </w:rPr>
        <w:tab/>
      </w:r>
      <w:r w:rsidR="00AF32CC" w:rsidRPr="00C41724">
        <w:rPr>
          <w:bCs/>
          <w:sz w:val="24"/>
        </w:rPr>
        <w:tab/>
      </w:r>
      <w:r w:rsidR="00AF32CC" w:rsidRPr="00C41724">
        <w:rPr>
          <w:bCs/>
          <w:sz w:val="24"/>
        </w:rPr>
        <w:tab/>
      </w:r>
      <w:r w:rsidR="00AF32CC" w:rsidRPr="00C41724">
        <w:rPr>
          <w:bCs/>
          <w:sz w:val="24"/>
        </w:rPr>
        <w:tab/>
      </w:r>
      <w:r w:rsidR="00AF32CC" w:rsidRPr="00C41724">
        <w:rPr>
          <w:bCs/>
          <w:sz w:val="24"/>
        </w:rPr>
        <w:tab/>
      </w:r>
      <w:r w:rsidR="00AF32CC" w:rsidRPr="00C41724">
        <w:rPr>
          <w:bCs/>
          <w:sz w:val="24"/>
        </w:rPr>
        <w:tab/>
        <w:t xml:space="preserve">        №  379 від 15.09.</w:t>
      </w:r>
      <w:r w:rsidRPr="00C41724">
        <w:rPr>
          <w:bCs/>
          <w:sz w:val="24"/>
        </w:rPr>
        <w:t>2026</w:t>
      </w:r>
      <w:r w:rsidR="00AF32CC" w:rsidRPr="00C41724">
        <w:rPr>
          <w:bCs/>
          <w:sz w:val="24"/>
        </w:rPr>
        <w:t xml:space="preserve"> </w:t>
      </w:r>
      <w:r w:rsidRPr="00C41724">
        <w:rPr>
          <w:bCs/>
          <w:sz w:val="24"/>
        </w:rPr>
        <w:t>року</w:t>
      </w:r>
    </w:p>
    <w:p w:rsidR="00AF32CC" w:rsidRPr="00C41724" w:rsidRDefault="00AF32CC" w:rsidP="00B95CE4">
      <w:pPr>
        <w:autoSpaceDE w:val="0"/>
        <w:autoSpaceDN w:val="0"/>
        <w:adjustRightInd w:val="0"/>
        <w:spacing w:line="240" w:lineRule="auto"/>
        <w:jc w:val="center"/>
        <w:rPr>
          <w:b/>
          <w:sz w:val="24"/>
        </w:rPr>
      </w:pPr>
    </w:p>
    <w:p w:rsidR="00AF32CC" w:rsidRPr="00C41724" w:rsidRDefault="00AF32CC" w:rsidP="00B95CE4">
      <w:pPr>
        <w:autoSpaceDE w:val="0"/>
        <w:autoSpaceDN w:val="0"/>
        <w:adjustRightInd w:val="0"/>
        <w:spacing w:line="240" w:lineRule="auto"/>
        <w:jc w:val="center"/>
        <w:rPr>
          <w:b/>
          <w:sz w:val="24"/>
        </w:rPr>
      </w:pPr>
    </w:p>
    <w:p w:rsidR="00AF32CC" w:rsidRPr="00C41724" w:rsidRDefault="00AF32CC" w:rsidP="00B95CE4">
      <w:pPr>
        <w:autoSpaceDE w:val="0"/>
        <w:autoSpaceDN w:val="0"/>
        <w:adjustRightInd w:val="0"/>
        <w:spacing w:line="240" w:lineRule="auto"/>
        <w:jc w:val="center"/>
        <w:rPr>
          <w:b/>
          <w:sz w:val="24"/>
        </w:rPr>
      </w:pPr>
    </w:p>
    <w:p w:rsidR="008C1F29" w:rsidRPr="00C41724" w:rsidRDefault="008C1F29" w:rsidP="00B95CE4">
      <w:pPr>
        <w:autoSpaceDE w:val="0"/>
        <w:autoSpaceDN w:val="0"/>
        <w:adjustRightInd w:val="0"/>
        <w:spacing w:line="240" w:lineRule="auto"/>
        <w:jc w:val="center"/>
        <w:rPr>
          <w:b/>
          <w:sz w:val="24"/>
        </w:rPr>
      </w:pPr>
      <w:r w:rsidRPr="00C41724">
        <w:rPr>
          <w:b/>
          <w:sz w:val="24"/>
        </w:rPr>
        <w:t>Ресурсне забезпечення міської (бюджетної) цільової програми*</w:t>
      </w:r>
    </w:p>
    <w:p w:rsidR="008C1F29" w:rsidRPr="00C41724" w:rsidRDefault="008C1F29" w:rsidP="00B95CE4">
      <w:pPr>
        <w:shd w:val="clear" w:color="auto" w:fill="FFFFFF"/>
        <w:spacing w:line="240" w:lineRule="auto"/>
        <w:jc w:val="center"/>
        <w:rPr>
          <w:b/>
          <w:sz w:val="24"/>
        </w:rPr>
      </w:pPr>
      <w:r w:rsidRPr="00C41724">
        <w:rPr>
          <w:b/>
          <w:sz w:val="24"/>
        </w:rPr>
        <w:t xml:space="preserve">створення </w:t>
      </w:r>
      <w:proofErr w:type="spellStart"/>
      <w:r w:rsidRPr="00C41724">
        <w:rPr>
          <w:b/>
          <w:sz w:val="24"/>
        </w:rPr>
        <w:t>безбар"єрного</w:t>
      </w:r>
      <w:proofErr w:type="spellEnd"/>
      <w:r w:rsidRPr="00C41724">
        <w:rPr>
          <w:b/>
          <w:sz w:val="24"/>
        </w:rPr>
        <w:t xml:space="preserve"> простору в </w:t>
      </w:r>
      <w:proofErr w:type="spellStart"/>
      <w:r w:rsidRPr="00C41724">
        <w:rPr>
          <w:b/>
          <w:sz w:val="24"/>
        </w:rPr>
        <w:t>Новороздільській</w:t>
      </w:r>
      <w:proofErr w:type="spellEnd"/>
      <w:r w:rsidRPr="00C41724">
        <w:rPr>
          <w:b/>
          <w:sz w:val="24"/>
        </w:rPr>
        <w:t xml:space="preserve"> міській територіальній громаді на 2026-2028 роки</w:t>
      </w:r>
    </w:p>
    <w:p w:rsidR="008C1F29" w:rsidRPr="00C41724" w:rsidRDefault="008C1F29" w:rsidP="00B95CE4">
      <w:pPr>
        <w:shd w:val="clear" w:color="auto" w:fill="FFFFFF"/>
        <w:spacing w:line="240" w:lineRule="auto"/>
        <w:jc w:val="center"/>
        <w:rPr>
          <w:sz w:val="24"/>
        </w:rPr>
      </w:pPr>
      <w:r w:rsidRPr="00C41724">
        <w:rPr>
          <w:b/>
          <w:sz w:val="24"/>
        </w:rPr>
        <w:tab/>
      </w:r>
      <w:r w:rsidRPr="00C41724">
        <w:rPr>
          <w:b/>
          <w:sz w:val="24"/>
        </w:rPr>
        <w:tab/>
      </w:r>
      <w:r w:rsidRPr="00C41724">
        <w:rPr>
          <w:b/>
          <w:sz w:val="24"/>
        </w:rPr>
        <w:tab/>
      </w:r>
      <w:r w:rsidRPr="00C41724">
        <w:rPr>
          <w:b/>
          <w:sz w:val="24"/>
        </w:rPr>
        <w:tab/>
      </w:r>
      <w:r w:rsidRPr="00C41724">
        <w:rPr>
          <w:b/>
          <w:sz w:val="24"/>
        </w:rPr>
        <w:tab/>
      </w:r>
      <w:r w:rsidRPr="00C41724">
        <w:rPr>
          <w:b/>
          <w:sz w:val="24"/>
        </w:rPr>
        <w:tab/>
      </w:r>
      <w:r w:rsidRPr="00C41724">
        <w:rPr>
          <w:b/>
          <w:sz w:val="24"/>
        </w:rPr>
        <w:tab/>
      </w:r>
      <w:r w:rsidRPr="00C41724">
        <w:rPr>
          <w:b/>
          <w:sz w:val="24"/>
        </w:rPr>
        <w:tab/>
      </w:r>
      <w:r w:rsidRPr="00C41724">
        <w:rPr>
          <w:b/>
          <w:sz w:val="24"/>
        </w:rPr>
        <w:tab/>
      </w:r>
      <w:r w:rsidRPr="00C41724">
        <w:rPr>
          <w:b/>
          <w:sz w:val="24"/>
        </w:rPr>
        <w:tab/>
      </w:r>
      <w:r w:rsidRPr="00C41724">
        <w:rPr>
          <w:b/>
          <w:sz w:val="24"/>
        </w:rPr>
        <w:tab/>
      </w:r>
      <w:r w:rsidRPr="00C41724">
        <w:rPr>
          <w:b/>
          <w:sz w:val="24"/>
        </w:rPr>
        <w:tab/>
      </w:r>
      <w:r w:rsidRPr="00C41724">
        <w:rPr>
          <w:b/>
          <w:sz w:val="24"/>
        </w:rPr>
        <w:tab/>
      </w:r>
      <w:r w:rsidRPr="00C41724">
        <w:rPr>
          <w:b/>
          <w:sz w:val="24"/>
        </w:rPr>
        <w:tab/>
      </w:r>
      <w:r w:rsidRPr="00C41724">
        <w:rPr>
          <w:sz w:val="24"/>
        </w:rPr>
        <w:t>тис. грн.</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0"/>
        <w:gridCol w:w="1690"/>
        <w:gridCol w:w="1627"/>
        <w:gridCol w:w="1753"/>
        <w:gridCol w:w="2470"/>
      </w:tblGrid>
      <w:tr w:rsidR="008C1F29" w:rsidRPr="00C41724" w:rsidTr="004017E3">
        <w:trPr>
          <w:cantSplit/>
          <w:trHeight w:val="722"/>
        </w:trPr>
        <w:tc>
          <w:tcPr>
            <w:tcW w:w="5330" w:type="dxa"/>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autoSpaceDE w:val="0"/>
              <w:autoSpaceDN w:val="0"/>
              <w:adjustRightInd w:val="0"/>
              <w:spacing w:line="240" w:lineRule="auto"/>
              <w:jc w:val="center"/>
              <w:rPr>
                <w:b/>
                <w:sz w:val="24"/>
              </w:rPr>
            </w:pPr>
            <w:r w:rsidRPr="00C41724">
              <w:rPr>
                <w:b/>
                <w:sz w:val="24"/>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autoSpaceDE w:val="0"/>
              <w:autoSpaceDN w:val="0"/>
              <w:adjustRightInd w:val="0"/>
              <w:spacing w:line="240" w:lineRule="auto"/>
              <w:jc w:val="center"/>
              <w:rPr>
                <w:b/>
                <w:sz w:val="24"/>
              </w:rPr>
            </w:pPr>
            <w:r w:rsidRPr="00C41724">
              <w:rPr>
                <w:b/>
                <w:sz w:val="24"/>
              </w:rPr>
              <w:t>2026рік</w:t>
            </w:r>
          </w:p>
        </w:tc>
        <w:tc>
          <w:tcPr>
            <w:tcW w:w="1627" w:type="dxa"/>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autoSpaceDE w:val="0"/>
              <w:autoSpaceDN w:val="0"/>
              <w:adjustRightInd w:val="0"/>
              <w:spacing w:line="240" w:lineRule="auto"/>
              <w:jc w:val="center"/>
              <w:rPr>
                <w:b/>
                <w:sz w:val="24"/>
              </w:rPr>
            </w:pPr>
            <w:r w:rsidRPr="00C41724">
              <w:rPr>
                <w:b/>
                <w:sz w:val="24"/>
              </w:rPr>
              <w:t>2027 рік</w:t>
            </w:r>
          </w:p>
        </w:tc>
        <w:tc>
          <w:tcPr>
            <w:tcW w:w="1753" w:type="dxa"/>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autoSpaceDE w:val="0"/>
              <w:autoSpaceDN w:val="0"/>
              <w:adjustRightInd w:val="0"/>
              <w:spacing w:line="240" w:lineRule="auto"/>
              <w:jc w:val="center"/>
              <w:rPr>
                <w:b/>
                <w:sz w:val="24"/>
              </w:rPr>
            </w:pPr>
            <w:r w:rsidRPr="00C41724">
              <w:rPr>
                <w:b/>
                <w:sz w:val="24"/>
              </w:rPr>
              <w:t>2028 рік</w:t>
            </w:r>
          </w:p>
        </w:tc>
        <w:tc>
          <w:tcPr>
            <w:tcW w:w="2470" w:type="dxa"/>
            <w:tcBorders>
              <w:top w:val="single" w:sz="4" w:space="0" w:color="auto"/>
              <w:left w:val="single" w:sz="4" w:space="0" w:color="auto"/>
              <w:bottom w:val="single" w:sz="4" w:space="0" w:color="auto"/>
              <w:right w:val="single" w:sz="4" w:space="0" w:color="auto"/>
            </w:tcBorders>
            <w:vAlign w:val="center"/>
            <w:hideMark/>
          </w:tcPr>
          <w:p w:rsidR="008C1F29" w:rsidRPr="00C41724" w:rsidRDefault="008C1F29" w:rsidP="00B95CE4">
            <w:pPr>
              <w:autoSpaceDE w:val="0"/>
              <w:autoSpaceDN w:val="0"/>
              <w:adjustRightInd w:val="0"/>
              <w:spacing w:line="240" w:lineRule="auto"/>
              <w:jc w:val="center"/>
              <w:rPr>
                <w:b/>
                <w:sz w:val="24"/>
              </w:rPr>
            </w:pPr>
            <w:r w:rsidRPr="00C41724">
              <w:rPr>
                <w:b/>
                <w:sz w:val="24"/>
              </w:rPr>
              <w:t>Усього витрат на виконання програми</w:t>
            </w:r>
          </w:p>
        </w:tc>
      </w:tr>
      <w:tr w:rsidR="008C1F29" w:rsidRPr="00C41724" w:rsidTr="004017E3">
        <w:tc>
          <w:tcPr>
            <w:tcW w:w="5330"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autoSpaceDE w:val="0"/>
              <w:autoSpaceDN w:val="0"/>
              <w:adjustRightInd w:val="0"/>
              <w:spacing w:line="240" w:lineRule="auto"/>
              <w:rPr>
                <w:b/>
                <w:sz w:val="24"/>
              </w:rPr>
            </w:pPr>
            <w:r w:rsidRPr="00C41724">
              <w:rPr>
                <w:b/>
                <w:sz w:val="24"/>
              </w:rPr>
              <w:t>Усього,</w:t>
            </w:r>
          </w:p>
        </w:tc>
        <w:tc>
          <w:tcPr>
            <w:tcW w:w="1690"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tabs>
                <w:tab w:val="left" w:pos="5110"/>
              </w:tabs>
              <w:spacing w:line="240" w:lineRule="auto"/>
              <w:jc w:val="center"/>
              <w:rPr>
                <w:sz w:val="24"/>
              </w:rPr>
            </w:pPr>
            <w:r w:rsidRPr="00C41724">
              <w:rPr>
                <w:sz w:val="24"/>
              </w:rPr>
              <w:t>43116.166</w:t>
            </w:r>
          </w:p>
        </w:tc>
        <w:tc>
          <w:tcPr>
            <w:tcW w:w="1627"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tabs>
                <w:tab w:val="left" w:pos="5110"/>
              </w:tabs>
              <w:spacing w:line="240" w:lineRule="auto"/>
              <w:jc w:val="center"/>
              <w:rPr>
                <w:sz w:val="24"/>
              </w:rPr>
            </w:pPr>
            <w:r w:rsidRPr="00C41724">
              <w:rPr>
                <w:sz w:val="24"/>
              </w:rPr>
              <w:t>33500.000</w:t>
            </w:r>
          </w:p>
        </w:tc>
        <w:tc>
          <w:tcPr>
            <w:tcW w:w="1753"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autoSpaceDE w:val="0"/>
              <w:autoSpaceDN w:val="0"/>
              <w:adjustRightInd w:val="0"/>
              <w:spacing w:line="240" w:lineRule="auto"/>
              <w:jc w:val="center"/>
              <w:rPr>
                <w:sz w:val="24"/>
              </w:rPr>
            </w:pPr>
            <w:r w:rsidRPr="00C41724">
              <w:rPr>
                <w:sz w:val="24"/>
              </w:rPr>
              <w:t>14000.000</w:t>
            </w:r>
          </w:p>
        </w:tc>
        <w:tc>
          <w:tcPr>
            <w:tcW w:w="247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r>
      <w:tr w:rsidR="008C1F29" w:rsidRPr="00C41724" w:rsidTr="004017E3">
        <w:tc>
          <w:tcPr>
            <w:tcW w:w="5330"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autoSpaceDE w:val="0"/>
              <w:autoSpaceDN w:val="0"/>
              <w:adjustRightInd w:val="0"/>
              <w:spacing w:line="240" w:lineRule="auto"/>
              <w:rPr>
                <w:b/>
                <w:sz w:val="24"/>
              </w:rPr>
            </w:pPr>
            <w:r w:rsidRPr="00C41724">
              <w:rPr>
                <w:b/>
                <w:sz w:val="24"/>
              </w:rPr>
              <w:t>у тому числі</w:t>
            </w:r>
          </w:p>
        </w:tc>
        <w:tc>
          <w:tcPr>
            <w:tcW w:w="169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1627"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r>
      <w:tr w:rsidR="008C1F29" w:rsidRPr="00C41724" w:rsidTr="004017E3">
        <w:tc>
          <w:tcPr>
            <w:tcW w:w="5330"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autoSpaceDE w:val="0"/>
              <w:autoSpaceDN w:val="0"/>
              <w:adjustRightInd w:val="0"/>
              <w:spacing w:line="240" w:lineRule="auto"/>
              <w:rPr>
                <w:b/>
                <w:sz w:val="24"/>
              </w:rPr>
            </w:pPr>
            <w:r w:rsidRPr="00C41724">
              <w:rPr>
                <w:b/>
                <w:sz w:val="24"/>
              </w:rPr>
              <w:t>державний бюджет</w:t>
            </w:r>
          </w:p>
        </w:tc>
        <w:tc>
          <w:tcPr>
            <w:tcW w:w="169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r w:rsidRPr="00C41724">
              <w:rPr>
                <w:sz w:val="24"/>
              </w:rPr>
              <w:t>11530.000</w:t>
            </w:r>
          </w:p>
        </w:tc>
        <w:tc>
          <w:tcPr>
            <w:tcW w:w="1627"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r>
      <w:tr w:rsidR="008C1F29" w:rsidRPr="00C41724" w:rsidTr="004017E3">
        <w:tc>
          <w:tcPr>
            <w:tcW w:w="5330"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autoSpaceDE w:val="0"/>
              <w:autoSpaceDN w:val="0"/>
              <w:adjustRightInd w:val="0"/>
              <w:spacing w:line="240" w:lineRule="auto"/>
              <w:rPr>
                <w:b/>
                <w:sz w:val="24"/>
              </w:rPr>
            </w:pPr>
            <w:r w:rsidRPr="00C41724">
              <w:rPr>
                <w:b/>
                <w:sz w:val="24"/>
              </w:rPr>
              <w:t>обласний бюджет</w:t>
            </w:r>
          </w:p>
        </w:tc>
        <w:tc>
          <w:tcPr>
            <w:tcW w:w="169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1627"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r>
      <w:tr w:rsidR="008C1F29" w:rsidRPr="00C41724" w:rsidTr="004017E3">
        <w:tc>
          <w:tcPr>
            <w:tcW w:w="5330"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autoSpaceDE w:val="0"/>
              <w:autoSpaceDN w:val="0"/>
              <w:adjustRightInd w:val="0"/>
              <w:spacing w:line="240" w:lineRule="auto"/>
              <w:rPr>
                <w:b/>
                <w:sz w:val="24"/>
              </w:rPr>
            </w:pPr>
            <w:r w:rsidRPr="00C41724">
              <w:rPr>
                <w:b/>
                <w:sz w:val="24"/>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tabs>
                <w:tab w:val="left" w:pos="5110"/>
              </w:tabs>
              <w:spacing w:line="240" w:lineRule="auto"/>
              <w:jc w:val="center"/>
              <w:rPr>
                <w:sz w:val="24"/>
              </w:rPr>
            </w:pPr>
            <w:r w:rsidRPr="00C41724">
              <w:rPr>
                <w:sz w:val="24"/>
              </w:rPr>
              <w:t>18409.520</w:t>
            </w:r>
          </w:p>
        </w:tc>
        <w:tc>
          <w:tcPr>
            <w:tcW w:w="1627"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tabs>
                <w:tab w:val="left" w:pos="5110"/>
              </w:tabs>
              <w:spacing w:line="240" w:lineRule="auto"/>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r>
      <w:tr w:rsidR="008C1F29" w:rsidRPr="00C41724" w:rsidTr="004017E3">
        <w:trPr>
          <w:trHeight w:val="623"/>
        </w:trPr>
        <w:tc>
          <w:tcPr>
            <w:tcW w:w="533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rPr>
                <w:b/>
                <w:sz w:val="24"/>
              </w:rPr>
            </w:pPr>
          </w:p>
          <w:p w:rsidR="008C1F29" w:rsidRPr="00C41724" w:rsidRDefault="008C1F29" w:rsidP="00B95CE4">
            <w:pPr>
              <w:autoSpaceDE w:val="0"/>
              <w:autoSpaceDN w:val="0"/>
              <w:adjustRightInd w:val="0"/>
              <w:spacing w:line="240" w:lineRule="auto"/>
              <w:rPr>
                <w:b/>
                <w:sz w:val="24"/>
              </w:rPr>
            </w:pPr>
            <w:r w:rsidRPr="00C41724">
              <w:rPr>
                <w:b/>
                <w:sz w:val="24"/>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1627"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r>
      <w:tr w:rsidR="008C1F29" w:rsidRPr="00C41724" w:rsidTr="004017E3">
        <w:tc>
          <w:tcPr>
            <w:tcW w:w="5330" w:type="dxa"/>
            <w:tcBorders>
              <w:top w:val="single" w:sz="4" w:space="0" w:color="auto"/>
              <w:left w:val="single" w:sz="4" w:space="0" w:color="auto"/>
              <w:bottom w:val="single" w:sz="4" w:space="0" w:color="auto"/>
              <w:right w:val="single" w:sz="4" w:space="0" w:color="auto"/>
            </w:tcBorders>
            <w:hideMark/>
          </w:tcPr>
          <w:p w:rsidR="008C1F29" w:rsidRPr="00C41724" w:rsidRDefault="008C1F29" w:rsidP="00B95CE4">
            <w:pPr>
              <w:autoSpaceDE w:val="0"/>
              <w:autoSpaceDN w:val="0"/>
              <w:adjustRightInd w:val="0"/>
              <w:spacing w:line="240" w:lineRule="auto"/>
              <w:rPr>
                <w:b/>
                <w:sz w:val="24"/>
              </w:rPr>
            </w:pPr>
            <w:r w:rsidRPr="00C41724">
              <w:rPr>
                <w:b/>
                <w:sz w:val="24"/>
              </w:rPr>
              <w:t>кошти небюджетних джерел**</w:t>
            </w:r>
          </w:p>
        </w:tc>
        <w:tc>
          <w:tcPr>
            <w:tcW w:w="169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sz w:val="24"/>
              </w:rPr>
            </w:pPr>
            <w:r w:rsidRPr="00C41724">
              <w:rPr>
                <w:sz w:val="24"/>
              </w:rPr>
              <w:t>13176.646</w:t>
            </w:r>
          </w:p>
        </w:tc>
        <w:tc>
          <w:tcPr>
            <w:tcW w:w="1627"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8C1F29" w:rsidRPr="00C41724" w:rsidRDefault="008C1F29" w:rsidP="00B95CE4">
            <w:pPr>
              <w:spacing w:line="240" w:lineRule="auto"/>
              <w:jc w:val="center"/>
              <w:rPr>
                <w:sz w:val="24"/>
              </w:rPr>
            </w:pPr>
          </w:p>
        </w:tc>
      </w:tr>
    </w:tbl>
    <w:p w:rsidR="008C1F29" w:rsidRPr="00C41724" w:rsidRDefault="008C1F29" w:rsidP="00B95CE4">
      <w:pPr>
        <w:autoSpaceDE w:val="0"/>
        <w:autoSpaceDN w:val="0"/>
        <w:adjustRightInd w:val="0"/>
        <w:spacing w:line="240" w:lineRule="auto"/>
        <w:ind w:left="10620" w:firstLine="708"/>
        <w:rPr>
          <w:sz w:val="24"/>
        </w:rPr>
      </w:pPr>
    </w:p>
    <w:p w:rsidR="008C1F29" w:rsidRPr="00C41724" w:rsidRDefault="008C1F29" w:rsidP="00B95CE4">
      <w:pPr>
        <w:autoSpaceDE w:val="0"/>
        <w:autoSpaceDN w:val="0"/>
        <w:adjustRightInd w:val="0"/>
        <w:spacing w:line="240" w:lineRule="auto"/>
        <w:ind w:left="1300" w:hanging="130"/>
        <w:rPr>
          <w:sz w:val="24"/>
        </w:rPr>
      </w:pPr>
      <w:r w:rsidRPr="00C41724">
        <w:rPr>
          <w:sz w:val="24"/>
        </w:rPr>
        <w:t xml:space="preserve">*якщо строк виконання програми 5 і більше років, вона поділяється на етапи і таблиця оформляється на кожний з них окремо. </w:t>
      </w:r>
    </w:p>
    <w:p w:rsidR="008C1F29" w:rsidRPr="00C41724" w:rsidRDefault="008C1F29" w:rsidP="00B95CE4">
      <w:pPr>
        <w:autoSpaceDE w:val="0"/>
        <w:autoSpaceDN w:val="0"/>
        <w:adjustRightInd w:val="0"/>
        <w:spacing w:line="240" w:lineRule="auto"/>
        <w:ind w:firstLine="1170"/>
        <w:rPr>
          <w:sz w:val="24"/>
        </w:rPr>
      </w:pPr>
      <w:r w:rsidRPr="00C41724">
        <w:rPr>
          <w:sz w:val="24"/>
        </w:rPr>
        <w:t>**кожний бюджет та кожне джерело вказується окремо</w:t>
      </w:r>
    </w:p>
    <w:p w:rsidR="008C1F29" w:rsidRPr="00C41724" w:rsidRDefault="008C1F29" w:rsidP="00B95CE4">
      <w:pPr>
        <w:autoSpaceDE w:val="0"/>
        <w:autoSpaceDN w:val="0"/>
        <w:adjustRightInd w:val="0"/>
        <w:spacing w:line="240" w:lineRule="auto"/>
        <w:ind w:left="720"/>
        <w:contextualSpacing/>
        <w:jc w:val="right"/>
        <w:rPr>
          <w:sz w:val="24"/>
        </w:rPr>
      </w:pPr>
    </w:p>
    <w:p w:rsidR="008C1F29" w:rsidRPr="00C41724" w:rsidRDefault="008C1F29" w:rsidP="00B95CE4">
      <w:pPr>
        <w:autoSpaceDE w:val="0"/>
        <w:autoSpaceDN w:val="0"/>
        <w:adjustRightInd w:val="0"/>
        <w:spacing w:line="240" w:lineRule="auto"/>
        <w:rPr>
          <w:b/>
          <w:sz w:val="24"/>
        </w:rPr>
      </w:pPr>
      <w:r w:rsidRPr="00C41724">
        <w:rPr>
          <w:sz w:val="24"/>
        </w:rPr>
        <w:tab/>
      </w:r>
    </w:p>
    <w:p w:rsidR="008C1F29" w:rsidRPr="00C41724" w:rsidRDefault="008C1F29" w:rsidP="00B95CE4">
      <w:pPr>
        <w:autoSpaceDE w:val="0"/>
        <w:autoSpaceDN w:val="0"/>
        <w:adjustRightInd w:val="0"/>
        <w:spacing w:line="240" w:lineRule="auto"/>
        <w:rPr>
          <w:sz w:val="24"/>
        </w:rPr>
      </w:pPr>
      <w:r w:rsidRPr="00C41724">
        <w:rPr>
          <w:sz w:val="24"/>
        </w:rPr>
        <w:t xml:space="preserve">              </w:t>
      </w:r>
      <w:r w:rsidR="00AF32CC" w:rsidRPr="00C41724">
        <w:rPr>
          <w:sz w:val="24"/>
        </w:rPr>
        <w:t xml:space="preserve">     Керуючий справами виконавчого комітету</w:t>
      </w:r>
      <w:r w:rsidRPr="00C41724">
        <w:rPr>
          <w:sz w:val="24"/>
        </w:rPr>
        <w:tab/>
        <w:t xml:space="preserve">                                 </w:t>
      </w:r>
      <w:r w:rsidR="00AF32CC" w:rsidRPr="00C41724">
        <w:rPr>
          <w:sz w:val="24"/>
        </w:rPr>
        <w:t xml:space="preserve">                              Анатолій  МЕЛЬНІКОВ</w:t>
      </w:r>
    </w:p>
    <w:p w:rsidR="008C1F29" w:rsidRPr="00C41724" w:rsidRDefault="008C1F29" w:rsidP="00B95CE4">
      <w:pPr>
        <w:spacing w:line="240" w:lineRule="auto"/>
        <w:rPr>
          <w:sz w:val="24"/>
        </w:rPr>
        <w:sectPr w:rsidR="008C1F29" w:rsidRPr="00C41724" w:rsidSect="008C1F29">
          <w:pgSz w:w="16838" w:h="11906" w:orient="landscape"/>
          <w:pgMar w:top="1701" w:right="567" w:bottom="851" w:left="1134" w:header="709" w:footer="709" w:gutter="0"/>
          <w:cols w:space="708"/>
          <w:docGrid w:linePitch="360"/>
        </w:sectPr>
      </w:pPr>
    </w:p>
    <w:p w:rsidR="008C1F29" w:rsidRPr="00C41724" w:rsidRDefault="008C1F29" w:rsidP="00B95CE4">
      <w:pPr>
        <w:spacing w:line="240" w:lineRule="auto"/>
        <w:rPr>
          <w:sz w:val="24"/>
        </w:rPr>
      </w:pPr>
    </w:p>
    <w:p w:rsidR="00E03525" w:rsidRPr="00C41724" w:rsidRDefault="00E03525" w:rsidP="00B95CE4">
      <w:pPr>
        <w:spacing w:line="240" w:lineRule="auto"/>
        <w:rPr>
          <w:sz w:val="24"/>
        </w:rPr>
      </w:pPr>
    </w:p>
    <w:p w:rsidR="00AF32CC" w:rsidRPr="00C41724" w:rsidRDefault="00AF32CC" w:rsidP="00B95CE4">
      <w:pPr>
        <w:spacing w:line="240" w:lineRule="auto"/>
        <w:jc w:val="center"/>
        <w:rPr>
          <w:sz w:val="24"/>
        </w:rPr>
      </w:pPr>
      <w:r w:rsidRPr="00C41724">
        <w:rPr>
          <w:noProof/>
        </w:rPr>
        <w:drawing>
          <wp:inline distT="0" distB="0" distL="0" distR="0" wp14:anchorId="0371EF2D" wp14:editId="44F153F5">
            <wp:extent cx="1144905" cy="59626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AF32CC" w:rsidRPr="00C41724" w:rsidRDefault="00AF32CC" w:rsidP="00B95CE4">
      <w:pPr>
        <w:spacing w:line="240" w:lineRule="auto"/>
        <w:jc w:val="center"/>
        <w:rPr>
          <w:b/>
          <w:szCs w:val="28"/>
        </w:rPr>
      </w:pPr>
      <w:r w:rsidRPr="00C41724">
        <w:rPr>
          <w:b/>
          <w:szCs w:val="28"/>
        </w:rPr>
        <w:t xml:space="preserve">НОВОРОЗДІЛЬСЬКА МІСЬКА РАДА </w:t>
      </w:r>
    </w:p>
    <w:p w:rsidR="00AF32CC" w:rsidRPr="00C41724" w:rsidRDefault="00AF32CC" w:rsidP="00B95CE4">
      <w:pPr>
        <w:spacing w:line="240" w:lineRule="auto"/>
        <w:jc w:val="center"/>
        <w:rPr>
          <w:b/>
          <w:szCs w:val="28"/>
        </w:rPr>
      </w:pPr>
      <w:r w:rsidRPr="00C41724">
        <w:rPr>
          <w:b/>
          <w:szCs w:val="28"/>
        </w:rPr>
        <w:t xml:space="preserve">ВИКОНАВЧИЙ КОМІТЕТ                                                                                                </w:t>
      </w:r>
    </w:p>
    <w:p w:rsidR="00AF32CC" w:rsidRPr="00C41724" w:rsidRDefault="00AF32CC"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AF32CC" w:rsidRPr="00C41724" w:rsidRDefault="00AF32CC" w:rsidP="00B95CE4">
      <w:pPr>
        <w:spacing w:line="240" w:lineRule="auto"/>
        <w:rPr>
          <w:b/>
          <w:sz w:val="32"/>
          <w:szCs w:val="32"/>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380</w:t>
      </w:r>
    </w:p>
    <w:p w:rsidR="002C0734" w:rsidRPr="00C41724" w:rsidRDefault="002C0734" w:rsidP="00B95CE4">
      <w:pPr>
        <w:spacing w:line="240" w:lineRule="auto"/>
        <w:rPr>
          <w:sz w:val="24"/>
        </w:rPr>
      </w:pPr>
    </w:p>
    <w:p w:rsidR="002C0734" w:rsidRPr="00C41724" w:rsidRDefault="002C0734" w:rsidP="00B95CE4">
      <w:pPr>
        <w:spacing w:line="240" w:lineRule="auto"/>
        <w:rPr>
          <w:sz w:val="24"/>
        </w:rPr>
      </w:pPr>
      <w:r w:rsidRPr="00C41724">
        <w:rPr>
          <w:sz w:val="24"/>
        </w:rPr>
        <w:t>Про погодження внесення змін</w:t>
      </w:r>
    </w:p>
    <w:p w:rsidR="002C0734" w:rsidRPr="00C41724" w:rsidRDefault="002C0734" w:rsidP="00B95CE4">
      <w:pPr>
        <w:spacing w:line="240" w:lineRule="auto"/>
        <w:rPr>
          <w:sz w:val="24"/>
        </w:rPr>
      </w:pPr>
      <w:r w:rsidRPr="00C41724">
        <w:rPr>
          <w:sz w:val="24"/>
        </w:rPr>
        <w:t>до показників міського бюджету</w:t>
      </w:r>
    </w:p>
    <w:p w:rsidR="002C0734" w:rsidRPr="00C41724" w:rsidRDefault="002C0734" w:rsidP="00B95CE4">
      <w:pPr>
        <w:spacing w:line="240" w:lineRule="auto"/>
        <w:rPr>
          <w:sz w:val="24"/>
        </w:rPr>
      </w:pPr>
      <w:r w:rsidRPr="00C41724">
        <w:rPr>
          <w:sz w:val="24"/>
        </w:rPr>
        <w:t>на 2026 рік</w:t>
      </w:r>
    </w:p>
    <w:p w:rsidR="008E1385" w:rsidRPr="00C41724" w:rsidRDefault="008E1385" w:rsidP="00B95CE4">
      <w:pPr>
        <w:spacing w:line="240" w:lineRule="auto"/>
        <w:rPr>
          <w:sz w:val="24"/>
        </w:rPr>
      </w:pPr>
    </w:p>
    <w:p w:rsidR="002C0734" w:rsidRPr="00C41724" w:rsidRDefault="002C0734" w:rsidP="00B95CE4">
      <w:pPr>
        <w:tabs>
          <w:tab w:val="left" w:pos="3420"/>
        </w:tabs>
        <w:spacing w:line="240" w:lineRule="auto"/>
        <w:ind w:firstLine="540"/>
        <w:jc w:val="both"/>
        <w:rPr>
          <w:sz w:val="24"/>
        </w:rPr>
      </w:pPr>
      <w:r w:rsidRPr="00C41724">
        <w:rPr>
          <w:sz w:val="24"/>
        </w:rPr>
        <w:t xml:space="preserve"> Заслухавши інформацію начальника фінансового управління Наконечної З.С. про необхідність внесення змін до показників міського бюджету на 2026 рік, взявши до уваги листи </w:t>
      </w:r>
      <w:r w:rsidRPr="00C41724">
        <w:rPr>
          <w:b/>
          <w:sz w:val="24"/>
        </w:rPr>
        <w:t>Відділу освіти</w:t>
      </w:r>
      <w:r w:rsidRPr="00C41724">
        <w:rPr>
          <w:sz w:val="24"/>
        </w:rPr>
        <w:t xml:space="preserve"> Новороздільської міської ради від 10.09.2026 року № 01-24/380 та від 14.09.2026 року №393 відповідно до вимог Бюджетного Кодексу України, ст.28 Закону України «Про місцеве самоврядування в Україні», виконавчий комітет Новороздільської міської ради </w:t>
      </w:r>
    </w:p>
    <w:p w:rsidR="008E1385" w:rsidRPr="00C41724" w:rsidRDefault="008E1385" w:rsidP="00B95CE4">
      <w:pPr>
        <w:spacing w:line="240" w:lineRule="auto"/>
        <w:jc w:val="both"/>
        <w:rPr>
          <w:sz w:val="24"/>
        </w:rPr>
      </w:pPr>
    </w:p>
    <w:p w:rsidR="002C0734" w:rsidRPr="00C41724" w:rsidRDefault="002C0734" w:rsidP="00B95CE4">
      <w:pPr>
        <w:spacing w:line="240" w:lineRule="auto"/>
        <w:jc w:val="both"/>
        <w:rPr>
          <w:b/>
          <w:sz w:val="24"/>
        </w:rPr>
      </w:pPr>
      <w:r w:rsidRPr="00C41724">
        <w:rPr>
          <w:b/>
          <w:sz w:val="24"/>
        </w:rPr>
        <w:t>В И Р І Ш И В:</w:t>
      </w:r>
    </w:p>
    <w:p w:rsidR="008E1385" w:rsidRPr="00C41724" w:rsidRDefault="008E1385" w:rsidP="00B95CE4">
      <w:pPr>
        <w:spacing w:line="240" w:lineRule="auto"/>
        <w:jc w:val="both"/>
        <w:rPr>
          <w:b/>
          <w:sz w:val="24"/>
        </w:rPr>
      </w:pPr>
    </w:p>
    <w:p w:rsidR="002C0734" w:rsidRPr="00C41724" w:rsidRDefault="002C0734" w:rsidP="00B95CE4">
      <w:pPr>
        <w:spacing w:line="240" w:lineRule="auto"/>
        <w:jc w:val="both"/>
        <w:rPr>
          <w:sz w:val="24"/>
        </w:rPr>
      </w:pPr>
      <w:r w:rsidRPr="00C41724">
        <w:rPr>
          <w:sz w:val="24"/>
        </w:rPr>
        <w:t xml:space="preserve">      1. Погодити зміни до показників міського бюджету на 2026 рік, а саме:  </w:t>
      </w:r>
    </w:p>
    <w:p w:rsidR="002C0734" w:rsidRPr="00C41724" w:rsidRDefault="002C0734" w:rsidP="00B95CE4">
      <w:pPr>
        <w:spacing w:line="240" w:lineRule="auto"/>
        <w:jc w:val="both"/>
        <w:rPr>
          <w:sz w:val="24"/>
        </w:rPr>
      </w:pPr>
      <w:r w:rsidRPr="00C41724">
        <w:rPr>
          <w:sz w:val="24"/>
        </w:rPr>
        <w:t xml:space="preserve">           1.1 Збільшити доходи міського бюджету на 2026 рік на суму </w:t>
      </w:r>
      <w:r w:rsidRPr="00C41724">
        <w:rPr>
          <w:b/>
          <w:sz w:val="24"/>
        </w:rPr>
        <w:t>41 658 300,00</w:t>
      </w:r>
      <w:r w:rsidRPr="00C41724">
        <w:rPr>
          <w:sz w:val="24"/>
        </w:rPr>
        <w:t xml:space="preserve"> грн., в тому числі: доходи по загальному фонду на суму </w:t>
      </w:r>
      <w:r w:rsidRPr="00C41724">
        <w:rPr>
          <w:b/>
          <w:sz w:val="24"/>
        </w:rPr>
        <w:t xml:space="preserve">41 658 300,00 </w:t>
      </w:r>
      <w:r w:rsidRPr="00C41724">
        <w:rPr>
          <w:sz w:val="24"/>
        </w:rPr>
        <w:t xml:space="preserve"> грн.</w:t>
      </w:r>
    </w:p>
    <w:p w:rsidR="002C0734" w:rsidRPr="00C41724" w:rsidRDefault="002C0734" w:rsidP="00B95CE4">
      <w:pPr>
        <w:spacing w:line="240" w:lineRule="auto"/>
        <w:rPr>
          <w:sz w:val="24"/>
        </w:rPr>
      </w:pPr>
      <w:r w:rsidRPr="00C41724">
        <w:rPr>
          <w:sz w:val="24"/>
        </w:rPr>
        <w:t xml:space="preserve">                      </w:t>
      </w:r>
    </w:p>
    <w:tbl>
      <w:tblPr>
        <w:tblW w:w="9072" w:type="dxa"/>
        <w:tblLook w:val="01E0" w:firstRow="1" w:lastRow="1" w:firstColumn="1" w:lastColumn="1" w:noHBand="0" w:noVBand="0"/>
      </w:tblPr>
      <w:tblGrid>
        <w:gridCol w:w="284"/>
        <w:gridCol w:w="4140"/>
        <w:gridCol w:w="4648"/>
      </w:tblGrid>
      <w:tr w:rsidR="002C0734" w:rsidRPr="00C41724" w:rsidTr="00E03525">
        <w:trPr>
          <w:trHeight w:val="554"/>
        </w:trPr>
        <w:tc>
          <w:tcPr>
            <w:tcW w:w="4424" w:type="dxa"/>
            <w:gridSpan w:val="2"/>
            <w:shd w:val="clear" w:color="auto" w:fill="auto"/>
          </w:tcPr>
          <w:p w:rsidR="002C0734" w:rsidRPr="00C41724" w:rsidRDefault="002C0734" w:rsidP="00B95CE4">
            <w:pPr>
              <w:spacing w:line="240" w:lineRule="auto"/>
              <w:rPr>
                <w:sz w:val="24"/>
              </w:rPr>
            </w:pPr>
            <w:r w:rsidRPr="00C41724">
              <w:rPr>
                <w:sz w:val="24"/>
              </w:rPr>
              <w:t xml:space="preserve">                         </w:t>
            </w:r>
            <w:r w:rsidRPr="00C41724">
              <w:rPr>
                <w:b/>
                <w:sz w:val="24"/>
              </w:rPr>
              <w:t xml:space="preserve">ККД                                               </w:t>
            </w:r>
          </w:p>
        </w:tc>
        <w:tc>
          <w:tcPr>
            <w:tcW w:w="4648" w:type="dxa"/>
            <w:shd w:val="clear" w:color="auto" w:fill="auto"/>
          </w:tcPr>
          <w:p w:rsidR="002C0734" w:rsidRPr="00C41724" w:rsidRDefault="002C0734" w:rsidP="00B95CE4">
            <w:pPr>
              <w:spacing w:line="240" w:lineRule="auto"/>
              <w:rPr>
                <w:b/>
                <w:sz w:val="24"/>
              </w:rPr>
            </w:pPr>
            <w:r w:rsidRPr="00C41724">
              <w:rPr>
                <w:b/>
                <w:sz w:val="24"/>
              </w:rPr>
              <w:t xml:space="preserve">        СУМА, грн</w:t>
            </w:r>
          </w:p>
        </w:tc>
      </w:tr>
      <w:tr w:rsidR="002C0734" w:rsidRPr="00C41724" w:rsidTr="00E03525">
        <w:tc>
          <w:tcPr>
            <w:tcW w:w="4424" w:type="dxa"/>
            <w:gridSpan w:val="2"/>
            <w:shd w:val="clear" w:color="auto" w:fill="auto"/>
          </w:tcPr>
          <w:p w:rsidR="002C0734" w:rsidRPr="00C41724" w:rsidRDefault="002C0734" w:rsidP="00B95CE4">
            <w:pPr>
              <w:spacing w:line="240" w:lineRule="auto"/>
              <w:rPr>
                <w:sz w:val="24"/>
              </w:rPr>
            </w:pPr>
            <w:r w:rsidRPr="00C41724">
              <w:rPr>
                <w:sz w:val="24"/>
              </w:rPr>
              <w:t xml:space="preserve">                 Загальний фонд:</w:t>
            </w:r>
          </w:p>
        </w:tc>
        <w:tc>
          <w:tcPr>
            <w:tcW w:w="4648" w:type="dxa"/>
            <w:tcBorders>
              <w:bottom w:val="single" w:sz="4" w:space="0" w:color="auto"/>
            </w:tcBorders>
            <w:shd w:val="clear" w:color="auto" w:fill="auto"/>
          </w:tcPr>
          <w:p w:rsidR="002C0734" w:rsidRPr="00C41724" w:rsidRDefault="002C0734" w:rsidP="00B95CE4">
            <w:pPr>
              <w:spacing w:line="240" w:lineRule="auto"/>
              <w:rPr>
                <w:sz w:val="24"/>
              </w:rPr>
            </w:pPr>
          </w:p>
        </w:tc>
      </w:tr>
      <w:tr w:rsidR="002C0734" w:rsidRPr="00C41724" w:rsidTr="00E03525">
        <w:tc>
          <w:tcPr>
            <w:tcW w:w="284" w:type="dxa"/>
            <w:tcBorders>
              <w:right w:val="single" w:sz="4" w:space="0" w:color="auto"/>
            </w:tcBorders>
            <w:shd w:val="clear" w:color="auto" w:fill="auto"/>
          </w:tcPr>
          <w:p w:rsidR="002C0734" w:rsidRPr="00C41724" w:rsidRDefault="002C0734" w:rsidP="00B95CE4">
            <w:pPr>
              <w:spacing w:line="240" w:lineRule="auto"/>
              <w:rPr>
                <w:sz w:val="24"/>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spacing w:line="240" w:lineRule="auto"/>
              <w:rPr>
                <w:sz w:val="24"/>
              </w:rPr>
            </w:pPr>
            <w:r w:rsidRPr="00C41724">
              <w:rPr>
                <w:sz w:val="24"/>
              </w:rPr>
              <w:t xml:space="preserve">           41033900</w:t>
            </w:r>
          </w:p>
        </w:tc>
        <w:tc>
          <w:tcPr>
            <w:tcW w:w="4648"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7100"/>
              </w:tabs>
              <w:spacing w:line="240" w:lineRule="auto"/>
              <w:jc w:val="right"/>
              <w:rPr>
                <w:sz w:val="24"/>
              </w:rPr>
            </w:pPr>
            <w:r w:rsidRPr="00C41724">
              <w:rPr>
                <w:sz w:val="24"/>
              </w:rPr>
              <w:t>41 203 200,00</w:t>
            </w:r>
          </w:p>
        </w:tc>
      </w:tr>
      <w:tr w:rsidR="002C0734" w:rsidRPr="00C41724" w:rsidTr="00E03525">
        <w:tc>
          <w:tcPr>
            <w:tcW w:w="284" w:type="dxa"/>
            <w:tcBorders>
              <w:right w:val="single" w:sz="4" w:space="0" w:color="auto"/>
            </w:tcBorders>
            <w:shd w:val="clear" w:color="auto" w:fill="auto"/>
          </w:tcPr>
          <w:p w:rsidR="002C0734" w:rsidRPr="00C41724" w:rsidRDefault="002C0734" w:rsidP="00B95CE4">
            <w:pPr>
              <w:spacing w:line="240" w:lineRule="auto"/>
              <w:rPr>
                <w:sz w:val="24"/>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spacing w:line="240" w:lineRule="auto"/>
              <w:rPr>
                <w:sz w:val="24"/>
              </w:rPr>
            </w:pPr>
            <w:r w:rsidRPr="00C41724">
              <w:rPr>
                <w:sz w:val="24"/>
              </w:rPr>
              <w:t xml:space="preserve">           41051000</w:t>
            </w:r>
          </w:p>
        </w:tc>
        <w:tc>
          <w:tcPr>
            <w:tcW w:w="4648"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7100"/>
              </w:tabs>
              <w:spacing w:line="240" w:lineRule="auto"/>
              <w:jc w:val="right"/>
              <w:rPr>
                <w:sz w:val="24"/>
              </w:rPr>
            </w:pPr>
            <w:r w:rsidRPr="00C41724">
              <w:rPr>
                <w:sz w:val="24"/>
              </w:rPr>
              <w:t>455 100,00</w:t>
            </w:r>
          </w:p>
        </w:tc>
      </w:tr>
    </w:tbl>
    <w:p w:rsidR="002C0734" w:rsidRPr="00C41724" w:rsidRDefault="002C0734" w:rsidP="00B95CE4">
      <w:pPr>
        <w:spacing w:line="240" w:lineRule="auto"/>
        <w:rPr>
          <w:b/>
          <w:sz w:val="24"/>
        </w:rPr>
      </w:pPr>
      <w:r w:rsidRPr="00C41724">
        <w:rPr>
          <w:b/>
          <w:sz w:val="24"/>
        </w:rPr>
        <w:t xml:space="preserve">                      </w:t>
      </w:r>
    </w:p>
    <w:p w:rsidR="002C0734" w:rsidRPr="00C41724" w:rsidRDefault="002C0734" w:rsidP="00B95CE4">
      <w:pPr>
        <w:tabs>
          <w:tab w:val="left" w:pos="360"/>
        </w:tabs>
        <w:spacing w:line="240" w:lineRule="auto"/>
        <w:ind w:firstLine="180"/>
        <w:jc w:val="both"/>
        <w:rPr>
          <w:sz w:val="24"/>
        </w:rPr>
      </w:pPr>
      <w:r w:rsidRPr="00C41724">
        <w:rPr>
          <w:sz w:val="24"/>
        </w:rPr>
        <w:t xml:space="preserve">       1.2. Збільшити видатки  міського бюджету на 2026 рік на суму </w:t>
      </w:r>
      <w:r w:rsidRPr="00C41724">
        <w:rPr>
          <w:b/>
          <w:sz w:val="24"/>
        </w:rPr>
        <w:t>41 658 300,00</w:t>
      </w:r>
      <w:r w:rsidRPr="00C41724">
        <w:rPr>
          <w:sz w:val="24"/>
        </w:rPr>
        <w:t xml:space="preserve"> грн, в тому числі:  видатки по загальному фонду на суму </w:t>
      </w:r>
      <w:r w:rsidRPr="00C41724">
        <w:rPr>
          <w:b/>
          <w:sz w:val="24"/>
        </w:rPr>
        <w:t>41 658 300,00</w:t>
      </w:r>
      <w:r w:rsidRPr="00C41724">
        <w:rPr>
          <w:sz w:val="24"/>
        </w:rPr>
        <w:t xml:space="preserve"> грн</w:t>
      </w:r>
    </w:p>
    <w:p w:rsidR="002C0734" w:rsidRPr="00C41724" w:rsidRDefault="002C0734" w:rsidP="00B95CE4">
      <w:pPr>
        <w:tabs>
          <w:tab w:val="left" w:pos="360"/>
        </w:tabs>
        <w:spacing w:line="240" w:lineRule="auto"/>
        <w:ind w:firstLine="180"/>
        <w:jc w:val="both"/>
        <w:rPr>
          <w:sz w:val="24"/>
        </w:rPr>
      </w:pPr>
    </w:p>
    <w:tbl>
      <w:tblPr>
        <w:tblW w:w="0" w:type="auto"/>
        <w:tblLook w:val="01E0" w:firstRow="1" w:lastRow="1" w:firstColumn="1" w:lastColumn="1" w:noHBand="0" w:noVBand="0"/>
      </w:tblPr>
      <w:tblGrid>
        <w:gridCol w:w="2463"/>
        <w:gridCol w:w="2464"/>
        <w:gridCol w:w="2464"/>
        <w:gridCol w:w="1717"/>
      </w:tblGrid>
      <w:tr w:rsidR="002C0734" w:rsidRPr="00C41724" w:rsidTr="002E64DF">
        <w:tc>
          <w:tcPr>
            <w:tcW w:w="2463" w:type="dxa"/>
            <w:shd w:val="clear" w:color="auto" w:fill="auto"/>
          </w:tcPr>
          <w:p w:rsidR="002C0734" w:rsidRPr="00C41724" w:rsidRDefault="002C0734" w:rsidP="00B95CE4">
            <w:pPr>
              <w:tabs>
                <w:tab w:val="left" w:pos="360"/>
              </w:tabs>
              <w:spacing w:line="240" w:lineRule="auto"/>
              <w:jc w:val="both"/>
              <w:rPr>
                <w:sz w:val="24"/>
              </w:rPr>
            </w:pPr>
            <w:r w:rsidRPr="00C41724">
              <w:rPr>
                <w:b/>
                <w:sz w:val="24"/>
              </w:rPr>
              <w:t xml:space="preserve">КВК  </w:t>
            </w:r>
          </w:p>
        </w:tc>
        <w:tc>
          <w:tcPr>
            <w:tcW w:w="2464" w:type="dxa"/>
            <w:shd w:val="clear" w:color="auto" w:fill="auto"/>
          </w:tcPr>
          <w:p w:rsidR="002C0734" w:rsidRPr="00C41724" w:rsidRDefault="002C0734" w:rsidP="00B95CE4">
            <w:pPr>
              <w:tabs>
                <w:tab w:val="left" w:pos="360"/>
              </w:tabs>
              <w:spacing w:line="240" w:lineRule="auto"/>
              <w:jc w:val="both"/>
              <w:rPr>
                <w:sz w:val="24"/>
              </w:rPr>
            </w:pPr>
            <w:r w:rsidRPr="00C41724">
              <w:rPr>
                <w:b/>
                <w:sz w:val="24"/>
              </w:rPr>
              <w:t>ТПКВКМБ</w:t>
            </w:r>
          </w:p>
        </w:tc>
        <w:tc>
          <w:tcPr>
            <w:tcW w:w="2464" w:type="dxa"/>
            <w:shd w:val="clear" w:color="auto" w:fill="auto"/>
          </w:tcPr>
          <w:p w:rsidR="002C0734" w:rsidRPr="00C41724" w:rsidRDefault="002C0734" w:rsidP="00B95CE4">
            <w:pPr>
              <w:tabs>
                <w:tab w:val="left" w:pos="360"/>
              </w:tabs>
              <w:spacing w:line="240" w:lineRule="auto"/>
              <w:jc w:val="both"/>
              <w:rPr>
                <w:sz w:val="24"/>
              </w:rPr>
            </w:pPr>
            <w:r w:rsidRPr="00C41724">
              <w:rPr>
                <w:b/>
                <w:sz w:val="24"/>
              </w:rPr>
              <w:t>КЕКВ</w:t>
            </w:r>
          </w:p>
        </w:tc>
        <w:tc>
          <w:tcPr>
            <w:tcW w:w="1717" w:type="dxa"/>
            <w:shd w:val="clear" w:color="auto" w:fill="auto"/>
          </w:tcPr>
          <w:p w:rsidR="002C0734" w:rsidRPr="00C41724" w:rsidRDefault="002C0734" w:rsidP="00B95CE4">
            <w:pPr>
              <w:tabs>
                <w:tab w:val="left" w:pos="360"/>
              </w:tabs>
              <w:spacing w:line="240" w:lineRule="auto"/>
              <w:jc w:val="both"/>
              <w:rPr>
                <w:sz w:val="24"/>
              </w:rPr>
            </w:pPr>
            <w:r w:rsidRPr="00C41724">
              <w:rPr>
                <w:b/>
                <w:sz w:val="24"/>
              </w:rPr>
              <w:t>СУМА, грн</w:t>
            </w:r>
          </w:p>
        </w:tc>
      </w:tr>
      <w:tr w:rsidR="002C0734" w:rsidRPr="00C41724" w:rsidTr="002E64DF">
        <w:tc>
          <w:tcPr>
            <w:tcW w:w="4927" w:type="dxa"/>
            <w:gridSpan w:val="2"/>
            <w:tcBorders>
              <w:bottom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Загальний фонд:</w:t>
            </w:r>
          </w:p>
        </w:tc>
        <w:tc>
          <w:tcPr>
            <w:tcW w:w="2464" w:type="dxa"/>
            <w:tcBorders>
              <w:bottom w:val="single" w:sz="4" w:space="0" w:color="auto"/>
            </w:tcBorders>
            <w:shd w:val="clear" w:color="auto" w:fill="auto"/>
          </w:tcPr>
          <w:p w:rsidR="002C0734" w:rsidRPr="00C41724" w:rsidRDefault="002C0734" w:rsidP="00B95CE4">
            <w:pPr>
              <w:tabs>
                <w:tab w:val="left" w:pos="360"/>
              </w:tabs>
              <w:spacing w:line="240" w:lineRule="auto"/>
              <w:jc w:val="both"/>
              <w:rPr>
                <w:sz w:val="24"/>
              </w:rPr>
            </w:pPr>
          </w:p>
        </w:tc>
        <w:tc>
          <w:tcPr>
            <w:tcW w:w="1717" w:type="dxa"/>
            <w:tcBorders>
              <w:bottom w:val="single" w:sz="4" w:space="0" w:color="auto"/>
            </w:tcBorders>
            <w:shd w:val="clear" w:color="auto" w:fill="auto"/>
          </w:tcPr>
          <w:p w:rsidR="002C0734" w:rsidRPr="00C41724" w:rsidRDefault="002C0734" w:rsidP="00B95CE4">
            <w:pPr>
              <w:tabs>
                <w:tab w:val="left" w:pos="360"/>
              </w:tabs>
              <w:spacing w:line="240" w:lineRule="auto"/>
              <w:jc w:val="both"/>
              <w:rPr>
                <w:sz w:val="24"/>
              </w:rPr>
            </w:pPr>
          </w:p>
        </w:tc>
      </w:tr>
      <w:tr w:rsidR="002C0734" w:rsidRPr="00C41724" w:rsidTr="002E64DF">
        <w:tc>
          <w:tcPr>
            <w:tcW w:w="2463"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0611031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2111</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33 773 100,00</w:t>
            </w:r>
          </w:p>
        </w:tc>
      </w:tr>
      <w:tr w:rsidR="002C0734" w:rsidRPr="00C41724" w:rsidTr="002E64DF">
        <w:tc>
          <w:tcPr>
            <w:tcW w:w="2463"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0611031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2120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7 430 100,00</w:t>
            </w:r>
          </w:p>
        </w:tc>
      </w:tr>
      <w:tr w:rsidR="002C0734" w:rsidRPr="00C41724" w:rsidTr="002E64DF">
        <w:tc>
          <w:tcPr>
            <w:tcW w:w="2463"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0611152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2111</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373 000.00</w:t>
            </w:r>
          </w:p>
        </w:tc>
      </w:tr>
      <w:tr w:rsidR="002C0734" w:rsidRPr="00C41724" w:rsidTr="002E64DF">
        <w:tc>
          <w:tcPr>
            <w:tcW w:w="2463"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0611152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2120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82 100,00</w:t>
            </w:r>
          </w:p>
        </w:tc>
      </w:tr>
    </w:tbl>
    <w:p w:rsidR="002C0734" w:rsidRPr="00C41724" w:rsidRDefault="002C0734" w:rsidP="00B95CE4">
      <w:pPr>
        <w:tabs>
          <w:tab w:val="left" w:pos="360"/>
        </w:tabs>
        <w:spacing w:line="240" w:lineRule="auto"/>
        <w:ind w:firstLine="180"/>
        <w:jc w:val="both"/>
        <w:rPr>
          <w:sz w:val="24"/>
        </w:rPr>
      </w:pPr>
    </w:p>
    <w:p w:rsidR="002C0734" w:rsidRPr="00C41724" w:rsidRDefault="002C0734" w:rsidP="00B95CE4">
      <w:pPr>
        <w:spacing w:line="240" w:lineRule="auto"/>
        <w:jc w:val="both"/>
        <w:rPr>
          <w:sz w:val="24"/>
        </w:rPr>
      </w:pPr>
      <w:r w:rsidRPr="00C41724">
        <w:rPr>
          <w:sz w:val="24"/>
        </w:rPr>
        <w:t xml:space="preserve">       2. Керуючому справами виконавчого комітет</w:t>
      </w:r>
      <w:r w:rsidR="00E03525" w:rsidRPr="00C41724">
        <w:rPr>
          <w:sz w:val="24"/>
        </w:rPr>
        <w:t xml:space="preserve">у Новороздільської міської ради </w:t>
      </w:r>
      <w:proofErr w:type="spellStart"/>
      <w:r w:rsidRPr="00C41724">
        <w:rPr>
          <w:sz w:val="24"/>
        </w:rPr>
        <w:t>Мельнікову</w:t>
      </w:r>
      <w:proofErr w:type="spellEnd"/>
      <w:r w:rsidRPr="00C41724">
        <w:rPr>
          <w:sz w:val="24"/>
        </w:rPr>
        <w:t xml:space="preserve">  А.В. погоджені зміни подати на розгляд сесії міської ради.</w:t>
      </w:r>
    </w:p>
    <w:p w:rsidR="002C0734" w:rsidRPr="00C41724" w:rsidRDefault="002C0734" w:rsidP="00B95CE4">
      <w:pPr>
        <w:numPr>
          <w:ilvl w:val="0"/>
          <w:numId w:val="13"/>
        </w:numPr>
        <w:spacing w:line="240" w:lineRule="auto"/>
        <w:jc w:val="both"/>
        <w:rPr>
          <w:sz w:val="24"/>
        </w:rPr>
      </w:pPr>
      <w:r w:rsidRPr="00C41724">
        <w:rPr>
          <w:sz w:val="24"/>
        </w:rPr>
        <w:t>Контроль за виконанням рішення покласти на міського голову  Яценко Я.В.</w:t>
      </w:r>
    </w:p>
    <w:p w:rsidR="002C0734" w:rsidRPr="00C41724" w:rsidRDefault="002C0734" w:rsidP="00B95CE4">
      <w:pPr>
        <w:spacing w:line="240" w:lineRule="auto"/>
        <w:jc w:val="both"/>
        <w:rPr>
          <w:sz w:val="24"/>
        </w:rPr>
      </w:pPr>
    </w:p>
    <w:p w:rsidR="002C0734" w:rsidRPr="00C41724" w:rsidRDefault="002C0734" w:rsidP="00B95CE4">
      <w:pPr>
        <w:spacing w:line="240" w:lineRule="auto"/>
        <w:jc w:val="both"/>
        <w:rPr>
          <w:sz w:val="24"/>
        </w:rPr>
      </w:pPr>
    </w:p>
    <w:p w:rsidR="009D29D1" w:rsidRPr="00C41724" w:rsidRDefault="009D29D1" w:rsidP="00B95CE4">
      <w:pPr>
        <w:spacing w:line="240" w:lineRule="auto"/>
        <w:rPr>
          <w:sz w:val="24"/>
        </w:rPr>
      </w:pPr>
      <w:r w:rsidRPr="00C41724">
        <w:rPr>
          <w:sz w:val="24"/>
        </w:rPr>
        <w:t xml:space="preserve">   МІСЬКИЙ  ГОЛОВА                                              Ярина ЯЦЕНКО</w:t>
      </w:r>
    </w:p>
    <w:p w:rsidR="009D29D1" w:rsidRPr="00C41724" w:rsidRDefault="009D29D1" w:rsidP="00B95CE4">
      <w:pPr>
        <w:spacing w:line="240" w:lineRule="auto"/>
        <w:rPr>
          <w:sz w:val="24"/>
        </w:rPr>
      </w:pPr>
    </w:p>
    <w:p w:rsidR="001D3200" w:rsidRPr="00C41724" w:rsidRDefault="001D3200" w:rsidP="00B95CE4">
      <w:pPr>
        <w:spacing w:line="240" w:lineRule="auto"/>
        <w:rPr>
          <w:sz w:val="24"/>
        </w:rPr>
      </w:pPr>
    </w:p>
    <w:p w:rsidR="00AF32CC" w:rsidRPr="00C41724" w:rsidRDefault="00AF32CC" w:rsidP="00B95CE4">
      <w:pPr>
        <w:spacing w:line="240" w:lineRule="auto"/>
        <w:jc w:val="center"/>
        <w:rPr>
          <w:sz w:val="24"/>
        </w:rPr>
      </w:pPr>
      <w:r w:rsidRPr="00C41724">
        <w:rPr>
          <w:noProof/>
        </w:rPr>
        <w:lastRenderedPageBreak/>
        <w:drawing>
          <wp:inline distT="0" distB="0" distL="0" distR="0" wp14:anchorId="754E7986" wp14:editId="5E98F247">
            <wp:extent cx="1144905" cy="59626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AF32CC" w:rsidRPr="00C41724" w:rsidRDefault="00AF32CC" w:rsidP="00B95CE4">
      <w:pPr>
        <w:spacing w:line="240" w:lineRule="auto"/>
        <w:jc w:val="center"/>
        <w:rPr>
          <w:b/>
          <w:szCs w:val="28"/>
        </w:rPr>
      </w:pPr>
      <w:r w:rsidRPr="00C41724">
        <w:rPr>
          <w:b/>
          <w:szCs w:val="28"/>
        </w:rPr>
        <w:t xml:space="preserve">НОВОРОЗДІЛЬСЬКА МІСЬКА РАДА </w:t>
      </w:r>
    </w:p>
    <w:p w:rsidR="00AF32CC" w:rsidRPr="00C41724" w:rsidRDefault="00AF32CC" w:rsidP="00B95CE4">
      <w:pPr>
        <w:spacing w:line="240" w:lineRule="auto"/>
        <w:jc w:val="center"/>
        <w:rPr>
          <w:b/>
          <w:szCs w:val="28"/>
        </w:rPr>
      </w:pPr>
      <w:r w:rsidRPr="00C41724">
        <w:rPr>
          <w:b/>
          <w:szCs w:val="28"/>
        </w:rPr>
        <w:t xml:space="preserve">ВИКОНАВЧИЙ КОМІТЕТ                                                                                                </w:t>
      </w:r>
    </w:p>
    <w:p w:rsidR="00AF32CC" w:rsidRPr="00C41724" w:rsidRDefault="00AF32CC"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AF32CC" w:rsidRPr="00C41724" w:rsidRDefault="00AF32CC" w:rsidP="00B95CE4">
      <w:pPr>
        <w:spacing w:line="240" w:lineRule="auto"/>
        <w:rPr>
          <w:b/>
          <w:sz w:val="32"/>
          <w:szCs w:val="32"/>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381</w:t>
      </w:r>
    </w:p>
    <w:p w:rsidR="001D3200" w:rsidRPr="00C41724" w:rsidRDefault="001D3200" w:rsidP="00B95CE4">
      <w:pPr>
        <w:spacing w:line="240" w:lineRule="auto"/>
        <w:rPr>
          <w:sz w:val="24"/>
        </w:rPr>
      </w:pPr>
    </w:p>
    <w:p w:rsidR="002C0734" w:rsidRPr="00C41724" w:rsidRDefault="002C0734" w:rsidP="00B95CE4">
      <w:pPr>
        <w:spacing w:line="240" w:lineRule="auto"/>
        <w:rPr>
          <w:sz w:val="24"/>
        </w:rPr>
      </w:pPr>
      <w:r w:rsidRPr="00C41724">
        <w:rPr>
          <w:sz w:val="24"/>
        </w:rPr>
        <w:t>Про погодження внесення змін</w:t>
      </w:r>
    </w:p>
    <w:p w:rsidR="002C0734" w:rsidRPr="00C41724" w:rsidRDefault="002C0734" w:rsidP="00B95CE4">
      <w:pPr>
        <w:spacing w:line="240" w:lineRule="auto"/>
        <w:rPr>
          <w:sz w:val="24"/>
        </w:rPr>
      </w:pPr>
      <w:r w:rsidRPr="00C41724">
        <w:rPr>
          <w:sz w:val="24"/>
        </w:rPr>
        <w:t>до показників міського бюджету</w:t>
      </w:r>
    </w:p>
    <w:p w:rsidR="002C0734" w:rsidRPr="00C41724" w:rsidRDefault="002C0734" w:rsidP="00B95CE4">
      <w:pPr>
        <w:spacing w:line="240" w:lineRule="auto"/>
        <w:rPr>
          <w:sz w:val="24"/>
        </w:rPr>
      </w:pPr>
      <w:r w:rsidRPr="00C41724">
        <w:rPr>
          <w:sz w:val="24"/>
        </w:rPr>
        <w:t>на 2026 рік</w:t>
      </w:r>
    </w:p>
    <w:p w:rsidR="002C0734" w:rsidRPr="00C41724" w:rsidRDefault="002C0734" w:rsidP="00B95CE4">
      <w:pPr>
        <w:spacing w:line="240" w:lineRule="auto"/>
        <w:rPr>
          <w:sz w:val="24"/>
        </w:rPr>
      </w:pPr>
    </w:p>
    <w:p w:rsidR="002C0734" w:rsidRPr="00C41724" w:rsidRDefault="002C0734" w:rsidP="00B95CE4">
      <w:pPr>
        <w:tabs>
          <w:tab w:val="left" w:pos="3420"/>
        </w:tabs>
        <w:spacing w:line="240" w:lineRule="auto"/>
        <w:ind w:firstLine="540"/>
        <w:jc w:val="both"/>
        <w:rPr>
          <w:sz w:val="24"/>
        </w:rPr>
      </w:pPr>
      <w:r w:rsidRPr="00C41724">
        <w:rPr>
          <w:sz w:val="24"/>
        </w:rPr>
        <w:t xml:space="preserve"> Заслухавши інформацію начальника фінансового управління Наконечної З.С. про необхідність внесення змін до показників міського бюджету на 2026 рік, взявши до уваги висновки фінансового управління від 14.09.2026 р. № 19,20;21 службову записку </w:t>
      </w:r>
      <w:r w:rsidRPr="00C41724">
        <w:rPr>
          <w:b/>
          <w:sz w:val="24"/>
        </w:rPr>
        <w:t>Виконавчого комітету</w:t>
      </w:r>
      <w:r w:rsidRPr="00C41724">
        <w:rPr>
          <w:sz w:val="24"/>
        </w:rPr>
        <w:t xml:space="preserve"> Новороздільської міської ради від 14.09.2026 року №____ </w:t>
      </w:r>
      <w:r w:rsidRPr="00C41724">
        <w:rPr>
          <w:b/>
          <w:sz w:val="24"/>
        </w:rPr>
        <w:t>Управління культури</w:t>
      </w:r>
      <w:r w:rsidRPr="00C41724">
        <w:rPr>
          <w:sz w:val="24"/>
        </w:rPr>
        <w:t xml:space="preserve">, спорту та гуманітарної політики Новороздільської міської ради від 10.09.2026 року №01-25/119, листи Управління </w:t>
      </w:r>
      <w:r w:rsidRPr="00C41724">
        <w:rPr>
          <w:b/>
          <w:sz w:val="24"/>
        </w:rPr>
        <w:t>житлово-комунального господарства</w:t>
      </w:r>
      <w:r w:rsidRPr="00C41724">
        <w:rPr>
          <w:sz w:val="24"/>
        </w:rPr>
        <w:t xml:space="preserve"> Новороздільської міської ради від 14.09.2026 року № 01-17/231 листи </w:t>
      </w:r>
      <w:r w:rsidRPr="00C41724">
        <w:rPr>
          <w:b/>
          <w:sz w:val="24"/>
        </w:rPr>
        <w:t>Відділу освіти</w:t>
      </w:r>
      <w:r w:rsidRPr="00C41724">
        <w:rPr>
          <w:sz w:val="24"/>
        </w:rPr>
        <w:t xml:space="preserve"> Новороздільської міської ради від 10.09.2026 року № 01-24/379 листи </w:t>
      </w:r>
      <w:r w:rsidRPr="00C41724">
        <w:rPr>
          <w:b/>
          <w:sz w:val="24"/>
        </w:rPr>
        <w:t>Управління соціального захисту населення</w:t>
      </w:r>
      <w:r w:rsidRPr="00C41724">
        <w:rPr>
          <w:sz w:val="24"/>
        </w:rPr>
        <w:t xml:space="preserve"> Новороздільської міської ради від 04.09.2026 року №02-2/259, 260, 261, від 14.09.2026 року №413 відповідно до вимог Бюджетного Кодексу України, ст.28 Закону України «Про місцеве самоврядування в Україні», виконавчий комітет Новороздільської міської ради </w:t>
      </w:r>
    </w:p>
    <w:p w:rsidR="002C0734" w:rsidRPr="00C41724" w:rsidRDefault="002C0734" w:rsidP="00B95CE4">
      <w:pPr>
        <w:tabs>
          <w:tab w:val="left" w:pos="3420"/>
        </w:tabs>
        <w:spacing w:line="240" w:lineRule="auto"/>
        <w:jc w:val="both"/>
        <w:rPr>
          <w:sz w:val="24"/>
        </w:rPr>
      </w:pPr>
    </w:p>
    <w:p w:rsidR="002C0734" w:rsidRPr="00C41724" w:rsidRDefault="008E1385" w:rsidP="00B95CE4">
      <w:pPr>
        <w:spacing w:line="240" w:lineRule="auto"/>
        <w:jc w:val="both"/>
        <w:rPr>
          <w:b/>
          <w:sz w:val="24"/>
        </w:rPr>
      </w:pPr>
      <w:r w:rsidRPr="00C41724">
        <w:rPr>
          <w:sz w:val="24"/>
        </w:rPr>
        <w:t xml:space="preserve"> </w:t>
      </w:r>
      <w:r w:rsidR="002C0734" w:rsidRPr="00C41724">
        <w:rPr>
          <w:b/>
          <w:sz w:val="24"/>
        </w:rPr>
        <w:t>В И Р І Ш И В:</w:t>
      </w:r>
    </w:p>
    <w:p w:rsidR="008E1385" w:rsidRPr="00C41724" w:rsidRDefault="008E1385" w:rsidP="00B95CE4">
      <w:pPr>
        <w:spacing w:line="240" w:lineRule="auto"/>
        <w:jc w:val="both"/>
        <w:rPr>
          <w:b/>
          <w:sz w:val="24"/>
        </w:rPr>
      </w:pPr>
    </w:p>
    <w:p w:rsidR="002C0734" w:rsidRPr="00C41724" w:rsidRDefault="002C0734" w:rsidP="00B95CE4">
      <w:pPr>
        <w:spacing w:line="240" w:lineRule="auto"/>
        <w:jc w:val="both"/>
        <w:rPr>
          <w:sz w:val="24"/>
        </w:rPr>
      </w:pPr>
      <w:r w:rsidRPr="00C41724">
        <w:rPr>
          <w:sz w:val="24"/>
        </w:rPr>
        <w:t xml:space="preserve">      1. Погодити зміни до показників міського бюджету на 2026 рік, а саме:  </w:t>
      </w:r>
    </w:p>
    <w:p w:rsidR="002C0734" w:rsidRPr="00C41724" w:rsidRDefault="002C0734" w:rsidP="00B95CE4">
      <w:pPr>
        <w:spacing w:line="240" w:lineRule="auto"/>
        <w:jc w:val="both"/>
        <w:rPr>
          <w:sz w:val="24"/>
        </w:rPr>
      </w:pPr>
      <w:r w:rsidRPr="00C41724">
        <w:rPr>
          <w:sz w:val="24"/>
        </w:rPr>
        <w:t xml:space="preserve">           1.1 Збільшити доходи міського бюджету на 2026 рік на суму </w:t>
      </w:r>
      <w:r w:rsidRPr="00C41724">
        <w:rPr>
          <w:b/>
          <w:sz w:val="24"/>
        </w:rPr>
        <w:t>520 800,00</w:t>
      </w:r>
      <w:r w:rsidRPr="00C41724">
        <w:rPr>
          <w:sz w:val="24"/>
        </w:rPr>
        <w:t xml:space="preserve"> грн., в тому числі: доходи по загальному фонду на суму </w:t>
      </w:r>
      <w:r w:rsidRPr="00C41724">
        <w:rPr>
          <w:b/>
          <w:sz w:val="24"/>
        </w:rPr>
        <w:t xml:space="preserve">520 800,00 </w:t>
      </w:r>
      <w:r w:rsidRPr="00C41724">
        <w:rPr>
          <w:sz w:val="24"/>
        </w:rPr>
        <w:t xml:space="preserve"> грн.</w:t>
      </w:r>
    </w:p>
    <w:p w:rsidR="002C0734" w:rsidRPr="00C41724" w:rsidRDefault="002C0734" w:rsidP="00B95CE4">
      <w:pPr>
        <w:spacing w:line="240" w:lineRule="auto"/>
        <w:rPr>
          <w:sz w:val="24"/>
        </w:rPr>
      </w:pPr>
      <w:r w:rsidRPr="00C41724">
        <w:rPr>
          <w:sz w:val="24"/>
        </w:rPr>
        <w:t xml:space="preserve">                       </w:t>
      </w:r>
    </w:p>
    <w:tbl>
      <w:tblPr>
        <w:tblW w:w="0" w:type="auto"/>
        <w:tblLook w:val="01E0" w:firstRow="1" w:lastRow="1" w:firstColumn="1" w:lastColumn="1" w:noHBand="0" w:noVBand="0"/>
      </w:tblPr>
      <w:tblGrid>
        <w:gridCol w:w="426"/>
        <w:gridCol w:w="4140"/>
        <w:gridCol w:w="4365"/>
      </w:tblGrid>
      <w:tr w:rsidR="002C0734" w:rsidRPr="00C41724" w:rsidTr="002A58BF">
        <w:tc>
          <w:tcPr>
            <w:tcW w:w="4566" w:type="dxa"/>
            <w:gridSpan w:val="2"/>
            <w:shd w:val="clear" w:color="auto" w:fill="auto"/>
          </w:tcPr>
          <w:p w:rsidR="002C0734" w:rsidRPr="00C41724" w:rsidRDefault="002C0734" w:rsidP="00B95CE4">
            <w:pPr>
              <w:spacing w:line="240" w:lineRule="auto"/>
              <w:rPr>
                <w:sz w:val="24"/>
              </w:rPr>
            </w:pPr>
            <w:r w:rsidRPr="00C41724">
              <w:rPr>
                <w:sz w:val="24"/>
              </w:rPr>
              <w:t xml:space="preserve">                         ККД                                               </w:t>
            </w:r>
          </w:p>
        </w:tc>
        <w:tc>
          <w:tcPr>
            <w:tcW w:w="4365" w:type="dxa"/>
            <w:shd w:val="clear" w:color="auto" w:fill="auto"/>
          </w:tcPr>
          <w:p w:rsidR="002C0734" w:rsidRPr="00C41724" w:rsidRDefault="002C0734" w:rsidP="00B95CE4">
            <w:pPr>
              <w:spacing w:line="240" w:lineRule="auto"/>
              <w:rPr>
                <w:b/>
                <w:sz w:val="24"/>
              </w:rPr>
            </w:pPr>
            <w:r w:rsidRPr="00C41724">
              <w:rPr>
                <w:b/>
                <w:sz w:val="24"/>
              </w:rPr>
              <w:t xml:space="preserve">        СУМА, грн</w:t>
            </w:r>
          </w:p>
        </w:tc>
      </w:tr>
      <w:tr w:rsidR="002C0734" w:rsidRPr="00C41724" w:rsidTr="002A58BF">
        <w:tc>
          <w:tcPr>
            <w:tcW w:w="4566" w:type="dxa"/>
            <w:gridSpan w:val="2"/>
            <w:shd w:val="clear" w:color="auto" w:fill="auto"/>
          </w:tcPr>
          <w:p w:rsidR="002C0734" w:rsidRPr="00C41724" w:rsidRDefault="002C0734" w:rsidP="00B95CE4">
            <w:pPr>
              <w:spacing w:line="240" w:lineRule="auto"/>
              <w:rPr>
                <w:sz w:val="24"/>
              </w:rPr>
            </w:pPr>
            <w:r w:rsidRPr="00C41724">
              <w:rPr>
                <w:sz w:val="24"/>
              </w:rPr>
              <w:t xml:space="preserve">                 Загальний фонд:</w:t>
            </w:r>
          </w:p>
        </w:tc>
        <w:tc>
          <w:tcPr>
            <w:tcW w:w="4365" w:type="dxa"/>
            <w:shd w:val="clear" w:color="auto" w:fill="auto"/>
          </w:tcPr>
          <w:p w:rsidR="002C0734" w:rsidRPr="00C41724" w:rsidRDefault="002C0734" w:rsidP="00B95CE4">
            <w:pPr>
              <w:spacing w:line="240" w:lineRule="auto"/>
              <w:rPr>
                <w:b/>
                <w:sz w:val="24"/>
              </w:rPr>
            </w:pPr>
          </w:p>
        </w:tc>
      </w:tr>
      <w:tr w:rsidR="002C0734" w:rsidRPr="00C41724" w:rsidTr="002A58BF">
        <w:tc>
          <w:tcPr>
            <w:tcW w:w="426" w:type="dxa"/>
            <w:tcBorders>
              <w:right w:val="single" w:sz="4" w:space="0" w:color="auto"/>
            </w:tcBorders>
            <w:shd w:val="clear" w:color="auto" w:fill="auto"/>
          </w:tcPr>
          <w:p w:rsidR="002C0734" w:rsidRPr="00C41724" w:rsidRDefault="002C0734" w:rsidP="00B95CE4">
            <w:pPr>
              <w:spacing w:line="240" w:lineRule="auto"/>
              <w:rPr>
                <w:sz w:val="24"/>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spacing w:line="240" w:lineRule="auto"/>
              <w:rPr>
                <w:sz w:val="24"/>
              </w:rPr>
            </w:pPr>
            <w:r w:rsidRPr="00C41724">
              <w:rPr>
                <w:sz w:val="24"/>
              </w:rPr>
              <w:t>11010100</w:t>
            </w:r>
          </w:p>
        </w:tc>
        <w:tc>
          <w:tcPr>
            <w:tcW w:w="436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7100"/>
              </w:tabs>
              <w:spacing w:line="240" w:lineRule="auto"/>
              <w:jc w:val="right"/>
              <w:rPr>
                <w:sz w:val="24"/>
              </w:rPr>
            </w:pPr>
            <w:r w:rsidRPr="00C41724">
              <w:rPr>
                <w:sz w:val="24"/>
              </w:rPr>
              <w:t>520 800,00</w:t>
            </w:r>
          </w:p>
        </w:tc>
      </w:tr>
      <w:tr w:rsidR="002C0734" w:rsidRPr="00C41724" w:rsidTr="002A58BF">
        <w:tc>
          <w:tcPr>
            <w:tcW w:w="4566" w:type="dxa"/>
            <w:gridSpan w:val="2"/>
            <w:shd w:val="clear" w:color="auto" w:fill="auto"/>
          </w:tcPr>
          <w:p w:rsidR="002C0734" w:rsidRPr="00C41724" w:rsidRDefault="002C0734" w:rsidP="00B95CE4">
            <w:pPr>
              <w:spacing w:line="240" w:lineRule="auto"/>
              <w:rPr>
                <w:sz w:val="24"/>
              </w:rPr>
            </w:pPr>
          </w:p>
        </w:tc>
        <w:tc>
          <w:tcPr>
            <w:tcW w:w="4365" w:type="dxa"/>
            <w:shd w:val="clear" w:color="auto" w:fill="auto"/>
          </w:tcPr>
          <w:p w:rsidR="002C0734" w:rsidRPr="00C41724" w:rsidRDefault="002C0734" w:rsidP="00B95CE4">
            <w:pPr>
              <w:spacing w:line="240" w:lineRule="auto"/>
              <w:rPr>
                <w:b/>
                <w:sz w:val="24"/>
              </w:rPr>
            </w:pPr>
          </w:p>
        </w:tc>
      </w:tr>
    </w:tbl>
    <w:p w:rsidR="002C0734" w:rsidRPr="00C41724" w:rsidRDefault="002C0734" w:rsidP="00B95CE4">
      <w:pPr>
        <w:tabs>
          <w:tab w:val="left" w:pos="360"/>
        </w:tabs>
        <w:spacing w:line="240" w:lineRule="auto"/>
        <w:ind w:firstLine="180"/>
        <w:jc w:val="both"/>
        <w:rPr>
          <w:sz w:val="24"/>
        </w:rPr>
      </w:pPr>
      <w:r w:rsidRPr="00C41724">
        <w:rPr>
          <w:sz w:val="24"/>
        </w:rPr>
        <w:t xml:space="preserve">       1.2. Збільшити видатки  міського бюджету на 2026 рік на суму </w:t>
      </w:r>
      <w:r w:rsidRPr="00C41724">
        <w:rPr>
          <w:b/>
          <w:sz w:val="24"/>
        </w:rPr>
        <w:t>2 380 000,00</w:t>
      </w:r>
      <w:r w:rsidRPr="00C41724">
        <w:rPr>
          <w:sz w:val="24"/>
        </w:rPr>
        <w:t xml:space="preserve"> грн, в тому числі:  видатки по загальному фонду на суму </w:t>
      </w:r>
      <w:r w:rsidRPr="00C41724">
        <w:rPr>
          <w:b/>
          <w:sz w:val="24"/>
        </w:rPr>
        <w:t>2 330 000</w:t>
      </w:r>
      <w:r w:rsidRPr="00C41724">
        <w:rPr>
          <w:sz w:val="24"/>
        </w:rPr>
        <w:t xml:space="preserve"> грн.., по спеціальному фонду на суму </w:t>
      </w:r>
      <w:r w:rsidRPr="00C41724">
        <w:rPr>
          <w:b/>
          <w:sz w:val="24"/>
        </w:rPr>
        <w:t>50 000,00</w:t>
      </w:r>
      <w:r w:rsidRPr="00C41724">
        <w:rPr>
          <w:sz w:val="24"/>
        </w:rPr>
        <w:t xml:space="preserve"> грн.</w:t>
      </w:r>
    </w:p>
    <w:p w:rsidR="002C0734" w:rsidRPr="00C41724" w:rsidRDefault="002C0734" w:rsidP="00B95CE4">
      <w:pPr>
        <w:tabs>
          <w:tab w:val="left" w:pos="360"/>
        </w:tabs>
        <w:spacing w:line="240" w:lineRule="auto"/>
        <w:ind w:firstLine="180"/>
        <w:jc w:val="both"/>
        <w:rPr>
          <w:sz w:val="24"/>
        </w:rPr>
      </w:pPr>
    </w:p>
    <w:tbl>
      <w:tblPr>
        <w:tblW w:w="0" w:type="auto"/>
        <w:tblInd w:w="108" w:type="dxa"/>
        <w:tblLook w:val="01E0" w:firstRow="1" w:lastRow="1" w:firstColumn="1" w:lastColumn="1" w:noHBand="0" w:noVBand="0"/>
      </w:tblPr>
      <w:tblGrid>
        <w:gridCol w:w="2355"/>
        <w:gridCol w:w="2464"/>
        <w:gridCol w:w="2464"/>
        <w:gridCol w:w="1717"/>
      </w:tblGrid>
      <w:tr w:rsidR="002C0734" w:rsidRPr="00C41724" w:rsidTr="002E64DF">
        <w:tc>
          <w:tcPr>
            <w:tcW w:w="2355" w:type="dxa"/>
            <w:tcBorders>
              <w:bottom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b/>
                <w:sz w:val="24"/>
              </w:rPr>
              <w:t xml:space="preserve">КВК  </w:t>
            </w:r>
          </w:p>
        </w:tc>
        <w:tc>
          <w:tcPr>
            <w:tcW w:w="2464" w:type="dxa"/>
            <w:tcBorders>
              <w:bottom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b/>
                <w:sz w:val="24"/>
              </w:rPr>
              <w:t>ТПКВКМБ</w:t>
            </w:r>
          </w:p>
        </w:tc>
        <w:tc>
          <w:tcPr>
            <w:tcW w:w="2464" w:type="dxa"/>
            <w:tcBorders>
              <w:bottom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b/>
                <w:sz w:val="24"/>
              </w:rPr>
              <w:t>КЕКВ</w:t>
            </w:r>
          </w:p>
        </w:tc>
        <w:tc>
          <w:tcPr>
            <w:tcW w:w="1717" w:type="dxa"/>
            <w:tcBorders>
              <w:bottom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b/>
                <w:sz w:val="24"/>
              </w:rPr>
              <w:t>СУМА, грн</w:t>
            </w:r>
          </w:p>
        </w:tc>
      </w:tr>
      <w:tr w:rsidR="002C0734" w:rsidRPr="00C41724" w:rsidTr="002E64DF">
        <w:tc>
          <w:tcPr>
            <w:tcW w:w="4819" w:type="dxa"/>
            <w:gridSpan w:val="2"/>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Загальний фонд:</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0210150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2210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50 000,00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0218240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3110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850 000,00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0219800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2620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300 000,00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0219800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3220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400 000,00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0611021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3132</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-100 000,00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0611021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2240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100 000,00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0810160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2273</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48 900,00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0813160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2730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 xml:space="preserve">  228 300,00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0813121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2240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13 000,00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0813121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2250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10 200,00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lastRenderedPageBreak/>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0813242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2730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190 000,00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0813242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3240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192 000,00</w:t>
            </w: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1014060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3132</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47 600,00</w:t>
            </w:r>
          </w:p>
        </w:tc>
      </w:tr>
      <w:tr w:rsidR="002C0734" w:rsidRPr="00C41724" w:rsidTr="002E64DF">
        <w:tc>
          <w:tcPr>
            <w:tcW w:w="4819" w:type="dxa"/>
            <w:gridSpan w:val="2"/>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180"/>
              </w:tabs>
              <w:spacing w:line="240" w:lineRule="auto"/>
              <w:rPr>
                <w:sz w:val="24"/>
              </w:rPr>
            </w:pPr>
            <w:r w:rsidRPr="00C41724">
              <w:rPr>
                <w:sz w:val="24"/>
              </w:rPr>
              <w:t>Спеціальний фонд</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p>
        </w:tc>
      </w:tr>
      <w:tr w:rsidR="002C0734" w:rsidRPr="00C41724" w:rsidTr="002E64DF">
        <w:tc>
          <w:tcPr>
            <w:tcW w:w="2355"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12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1218340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both"/>
              <w:rPr>
                <w:sz w:val="24"/>
              </w:rPr>
            </w:pPr>
            <w:r w:rsidRPr="00C41724">
              <w:rPr>
                <w:sz w:val="24"/>
              </w:rPr>
              <w:t>2240</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C0734" w:rsidRPr="00C41724" w:rsidRDefault="002C0734" w:rsidP="00B95CE4">
            <w:pPr>
              <w:tabs>
                <w:tab w:val="left" w:pos="360"/>
              </w:tabs>
              <w:spacing w:line="240" w:lineRule="auto"/>
              <w:jc w:val="right"/>
              <w:rPr>
                <w:sz w:val="24"/>
              </w:rPr>
            </w:pPr>
            <w:r w:rsidRPr="00C41724">
              <w:rPr>
                <w:sz w:val="24"/>
              </w:rPr>
              <w:t>50 000,00</w:t>
            </w:r>
          </w:p>
        </w:tc>
      </w:tr>
    </w:tbl>
    <w:p w:rsidR="002C0734" w:rsidRPr="00C41724" w:rsidRDefault="002C0734" w:rsidP="00B95CE4">
      <w:pPr>
        <w:spacing w:line="240" w:lineRule="auto"/>
        <w:jc w:val="both"/>
        <w:rPr>
          <w:sz w:val="24"/>
        </w:rPr>
      </w:pPr>
      <w:r w:rsidRPr="00C41724">
        <w:rPr>
          <w:sz w:val="24"/>
        </w:rPr>
        <w:t xml:space="preserve">   </w:t>
      </w:r>
    </w:p>
    <w:p w:rsidR="002C0734" w:rsidRPr="00C41724" w:rsidRDefault="002C0734" w:rsidP="00B95CE4">
      <w:pPr>
        <w:spacing w:line="240" w:lineRule="auto"/>
        <w:ind w:firstLine="567"/>
        <w:jc w:val="both"/>
        <w:rPr>
          <w:sz w:val="24"/>
        </w:rPr>
      </w:pPr>
      <w:r w:rsidRPr="00C41724">
        <w:rPr>
          <w:sz w:val="24"/>
        </w:rPr>
        <w:t xml:space="preserve">2. Погодити дефіцит міського бюджету по загальному фонду на суму </w:t>
      </w:r>
      <w:r w:rsidRPr="00C41724">
        <w:rPr>
          <w:b/>
          <w:sz w:val="24"/>
        </w:rPr>
        <w:t>1 809 200,00</w:t>
      </w:r>
      <w:r w:rsidRPr="00C41724">
        <w:rPr>
          <w:sz w:val="24"/>
        </w:rPr>
        <w:t xml:space="preserve"> грн., джерелом покриття якого визначити вільний залишок коштів  станом на 01.01.2026 року, та дефіцит міського бюджету по спеціальному фонду на суму </w:t>
      </w:r>
      <w:r w:rsidRPr="00C41724">
        <w:rPr>
          <w:b/>
          <w:sz w:val="24"/>
        </w:rPr>
        <w:t>50 000,00</w:t>
      </w:r>
      <w:r w:rsidRPr="00C41724">
        <w:rPr>
          <w:sz w:val="24"/>
        </w:rPr>
        <w:t xml:space="preserve"> грн. джерелом покриття якого визначити залишок коштів екологічного податку  станом на 01.01.2026 року</w:t>
      </w:r>
    </w:p>
    <w:p w:rsidR="002C0734" w:rsidRPr="00C41724" w:rsidRDefault="002C0734" w:rsidP="00B95CE4">
      <w:pPr>
        <w:spacing w:line="240" w:lineRule="auto"/>
        <w:ind w:firstLine="567"/>
        <w:jc w:val="both"/>
        <w:rPr>
          <w:sz w:val="24"/>
        </w:rPr>
      </w:pPr>
      <w:r w:rsidRPr="00C41724">
        <w:rPr>
          <w:sz w:val="24"/>
        </w:rPr>
        <w:t xml:space="preserve">   3. Погодити виділення субвенцій з бюджету Новороздільської міської ради державному бюджету у сумі </w:t>
      </w:r>
      <w:r w:rsidRPr="00C41724">
        <w:rPr>
          <w:b/>
          <w:sz w:val="24"/>
        </w:rPr>
        <w:t xml:space="preserve"> 1 150 000,00</w:t>
      </w:r>
      <w:r w:rsidRPr="00C41724">
        <w:rPr>
          <w:sz w:val="24"/>
        </w:rPr>
        <w:t xml:space="preserve"> грн на підтримку сил безпеки та оборони, а саме: на виконання заходів Програми підтримки державної політики національного спротиву на 2026 рік, прогноз на 2027-2028 роки, а саме:   </w:t>
      </w:r>
      <w:r w:rsidR="005A0040">
        <w:rPr>
          <w:sz w:val="24"/>
        </w:rPr>
        <w:t>**************************.</w:t>
      </w:r>
    </w:p>
    <w:p w:rsidR="002C0734" w:rsidRPr="00C41724" w:rsidRDefault="002C0734" w:rsidP="00B95CE4">
      <w:pPr>
        <w:spacing w:line="240" w:lineRule="auto"/>
        <w:jc w:val="both"/>
        <w:rPr>
          <w:sz w:val="24"/>
        </w:rPr>
      </w:pPr>
      <w:r w:rsidRPr="00C41724">
        <w:rPr>
          <w:sz w:val="24"/>
        </w:rPr>
        <w:t xml:space="preserve">           4. Погодити виділення субвенцій з бюджету Новороздільської міської ради державному бюджету у сумі </w:t>
      </w:r>
      <w:r w:rsidRPr="00C41724">
        <w:rPr>
          <w:b/>
          <w:sz w:val="24"/>
        </w:rPr>
        <w:t xml:space="preserve"> 400 000,00</w:t>
      </w:r>
      <w:r w:rsidRPr="00C41724">
        <w:rPr>
          <w:sz w:val="24"/>
        </w:rPr>
        <w:t xml:space="preserve"> грн на виконання заходів Програми  створення </w:t>
      </w:r>
      <w:proofErr w:type="spellStart"/>
      <w:r w:rsidRPr="00C41724">
        <w:rPr>
          <w:sz w:val="24"/>
        </w:rPr>
        <w:t>безбар’єрного</w:t>
      </w:r>
      <w:proofErr w:type="spellEnd"/>
      <w:r w:rsidRPr="00C41724">
        <w:rPr>
          <w:sz w:val="24"/>
        </w:rPr>
        <w:t xml:space="preserve"> простору в </w:t>
      </w:r>
      <w:proofErr w:type="spellStart"/>
      <w:r w:rsidRPr="00C41724">
        <w:rPr>
          <w:sz w:val="24"/>
        </w:rPr>
        <w:t>Новороздільській</w:t>
      </w:r>
      <w:proofErr w:type="spellEnd"/>
      <w:r w:rsidRPr="00C41724">
        <w:rPr>
          <w:sz w:val="24"/>
        </w:rPr>
        <w:t xml:space="preserve"> міській територіальній громаді на 2026 рік, прогноз на 2027-2028 роки, а саме: на створення </w:t>
      </w:r>
      <w:proofErr w:type="spellStart"/>
      <w:r w:rsidRPr="00C41724">
        <w:rPr>
          <w:sz w:val="24"/>
        </w:rPr>
        <w:t>безбар’єрного</w:t>
      </w:r>
      <w:proofErr w:type="spellEnd"/>
      <w:r w:rsidRPr="00C41724">
        <w:rPr>
          <w:sz w:val="24"/>
        </w:rPr>
        <w:t xml:space="preserve"> простору на території Миколаївського районного суду Львівської області.</w:t>
      </w:r>
    </w:p>
    <w:p w:rsidR="002C0734" w:rsidRPr="00C41724" w:rsidRDefault="002C0734" w:rsidP="00B95CE4">
      <w:pPr>
        <w:spacing w:line="240" w:lineRule="auto"/>
        <w:ind w:firstLine="567"/>
        <w:jc w:val="both"/>
        <w:rPr>
          <w:sz w:val="24"/>
        </w:rPr>
      </w:pPr>
      <w:r w:rsidRPr="00C41724">
        <w:rPr>
          <w:sz w:val="24"/>
        </w:rPr>
        <w:t xml:space="preserve"> 5. Керуючому справами виконавчого комітету Новороздільської міської ради  </w:t>
      </w:r>
      <w:proofErr w:type="spellStart"/>
      <w:r w:rsidRPr="00C41724">
        <w:rPr>
          <w:sz w:val="24"/>
        </w:rPr>
        <w:t>Мельнікову</w:t>
      </w:r>
      <w:proofErr w:type="spellEnd"/>
      <w:r w:rsidRPr="00C41724">
        <w:rPr>
          <w:sz w:val="24"/>
        </w:rPr>
        <w:t xml:space="preserve">  А.В. погоджені зміни подати на розгляд сесії міської ради.</w:t>
      </w:r>
    </w:p>
    <w:p w:rsidR="002C0734" w:rsidRPr="00C41724" w:rsidRDefault="002C0734" w:rsidP="00B95CE4">
      <w:pPr>
        <w:spacing w:line="240" w:lineRule="auto"/>
        <w:ind w:firstLine="567"/>
        <w:jc w:val="both"/>
        <w:rPr>
          <w:sz w:val="24"/>
        </w:rPr>
      </w:pPr>
      <w:r w:rsidRPr="00C41724">
        <w:rPr>
          <w:sz w:val="24"/>
        </w:rPr>
        <w:t>6.Контроль за виконанням рішення покласти на міського голову  Яценко Я.В.</w:t>
      </w:r>
    </w:p>
    <w:p w:rsidR="002C0734" w:rsidRPr="00C41724" w:rsidRDefault="002C0734" w:rsidP="00B95CE4">
      <w:pPr>
        <w:spacing w:line="240" w:lineRule="auto"/>
        <w:ind w:firstLine="567"/>
        <w:jc w:val="both"/>
        <w:rPr>
          <w:sz w:val="24"/>
        </w:rPr>
      </w:pPr>
    </w:p>
    <w:p w:rsidR="002C0734" w:rsidRPr="00C41724" w:rsidRDefault="002C0734" w:rsidP="00B95CE4">
      <w:pPr>
        <w:spacing w:line="240" w:lineRule="auto"/>
        <w:jc w:val="both"/>
        <w:rPr>
          <w:sz w:val="24"/>
        </w:rPr>
      </w:pPr>
    </w:p>
    <w:p w:rsidR="002C0734" w:rsidRPr="00C41724" w:rsidRDefault="008E1385" w:rsidP="00B95CE4">
      <w:pPr>
        <w:spacing w:line="240" w:lineRule="auto"/>
        <w:rPr>
          <w:sz w:val="24"/>
        </w:rPr>
      </w:pPr>
      <w:r w:rsidRPr="00C41724">
        <w:rPr>
          <w:sz w:val="24"/>
        </w:rPr>
        <w:t xml:space="preserve">   МІСЬКИЙ  ГОЛОВА</w:t>
      </w:r>
      <w:r w:rsidR="002C0734" w:rsidRPr="00C41724">
        <w:rPr>
          <w:sz w:val="24"/>
        </w:rPr>
        <w:t xml:space="preserve">                                    </w:t>
      </w:r>
      <w:r w:rsidR="00C41724">
        <w:rPr>
          <w:sz w:val="24"/>
        </w:rPr>
        <w:t xml:space="preserve">            </w:t>
      </w:r>
      <w:r w:rsidR="002C0734" w:rsidRPr="00C41724">
        <w:rPr>
          <w:sz w:val="24"/>
        </w:rPr>
        <w:t xml:space="preserve">          Ярина ЯЦЕНКО</w:t>
      </w:r>
    </w:p>
    <w:p w:rsidR="002C0734" w:rsidRPr="00C41724" w:rsidRDefault="002C0734" w:rsidP="00B95CE4">
      <w:pPr>
        <w:spacing w:line="240" w:lineRule="auto"/>
        <w:rPr>
          <w:b/>
          <w:sz w:val="24"/>
        </w:rPr>
      </w:pPr>
    </w:p>
    <w:p w:rsidR="001D3200" w:rsidRPr="00C41724" w:rsidRDefault="001D3200"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Default="00AF32CC" w:rsidP="00B95CE4">
      <w:pPr>
        <w:spacing w:line="240" w:lineRule="auto"/>
        <w:rPr>
          <w:sz w:val="24"/>
        </w:rPr>
      </w:pPr>
    </w:p>
    <w:p w:rsidR="00FC62D0" w:rsidRDefault="00FC62D0" w:rsidP="00B95CE4">
      <w:pPr>
        <w:spacing w:line="240" w:lineRule="auto"/>
        <w:rPr>
          <w:sz w:val="24"/>
        </w:rPr>
      </w:pPr>
    </w:p>
    <w:p w:rsidR="00FC62D0" w:rsidRDefault="00FC62D0" w:rsidP="00B95CE4">
      <w:pPr>
        <w:spacing w:line="240" w:lineRule="auto"/>
        <w:rPr>
          <w:sz w:val="24"/>
        </w:rPr>
      </w:pPr>
    </w:p>
    <w:p w:rsidR="00FC62D0" w:rsidRDefault="00FC62D0" w:rsidP="00B95CE4">
      <w:pPr>
        <w:spacing w:line="240" w:lineRule="auto"/>
        <w:rPr>
          <w:sz w:val="24"/>
        </w:rPr>
      </w:pPr>
    </w:p>
    <w:p w:rsidR="00FC62D0" w:rsidRDefault="00FC62D0" w:rsidP="00B95CE4">
      <w:pPr>
        <w:spacing w:line="240" w:lineRule="auto"/>
        <w:rPr>
          <w:sz w:val="24"/>
        </w:rPr>
      </w:pPr>
    </w:p>
    <w:p w:rsidR="00FC62D0" w:rsidRDefault="00FC62D0" w:rsidP="00B95CE4">
      <w:pPr>
        <w:spacing w:line="240" w:lineRule="auto"/>
        <w:rPr>
          <w:sz w:val="24"/>
        </w:rPr>
      </w:pPr>
    </w:p>
    <w:p w:rsidR="00FC62D0" w:rsidRDefault="00FC62D0" w:rsidP="00B95CE4">
      <w:pPr>
        <w:spacing w:line="240" w:lineRule="auto"/>
        <w:rPr>
          <w:sz w:val="24"/>
        </w:rPr>
      </w:pPr>
    </w:p>
    <w:p w:rsidR="00FC62D0" w:rsidRDefault="00FC62D0" w:rsidP="00B95CE4">
      <w:pPr>
        <w:spacing w:line="240" w:lineRule="auto"/>
        <w:rPr>
          <w:sz w:val="24"/>
        </w:rPr>
      </w:pPr>
    </w:p>
    <w:p w:rsidR="00FC62D0" w:rsidRDefault="00FC62D0" w:rsidP="00B95CE4">
      <w:pPr>
        <w:spacing w:line="240" w:lineRule="auto"/>
        <w:rPr>
          <w:sz w:val="24"/>
        </w:rPr>
      </w:pPr>
    </w:p>
    <w:p w:rsidR="00FC62D0" w:rsidRDefault="00FC62D0" w:rsidP="00B95CE4">
      <w:pPr>
        <w:spacing w:line="240" w:lineRule="auto"/>
        <w:rPr>
          <w:sz w:val="24"/>
        </w:rPr>
      </w:pPr>
    </w:p>
    <w:p w:rsidR="00FC62D0" w:rsidRDefault="00FC62D0" w:rsidP="00B95CE4">
      <w:pPr>
        <w:spacing w:line="240" w:lineRule="auto"/>
        <w:rPr>
          <w:sz w:val="24"/>
        </w:rPr>
      </w:pPr>
    </w:p>
    <w:p w:rsidR="00FC62D0" w:rsidRPr="00C41724" w:rsidRDefault="00FC62D0"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jc w:val="center"/>
        <w:rPr>
          <w:sz w:val="24"/>
        </w:rPr>
      </w:pPr>
      <w:r w:rsidRPr="00C41724">
        <w:rPr>
          <w:noProof/>
        </w:rPr>
        <w:lastRenderedPageBreak/>
        <w:drawing>
          <wp:inline distT="0" distB="0" distL="0" distR="0" wp14:anchorId="754E7986" wp14:editId="5E98F247">
            <wp:extent cx="1144905" cy="5962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AF32CC" w:rsidRPr="00C41724" w:rsidRDefault="00AF32CC" w:rsidP="00B95CE4">
      <w:pPr>
        <w:spacing w:line="240" w:lineRule="auto"/>
        <w:jc w:val="center"/>
        <w:rPr>
          <w:b/>
          <w:szCs w:val="28"/>
        </w:rPr>
      </w:pPr>
      <w:r w:rsidRPr="00C41724">
        <w:rPr>
          <w:b/>
          <w:szCs w:val="28"/>
        </w:rPr>
        <w:t xml:space="preserve">НОВОРОЗДІЛЬСЬКА МІСЬКА РАДА </w:t>
      </w:r>
    </w:p>
    <w:p w:rsidR="00AF32CC" w:rsidRPr="00C41724" w:rsidRDefault="00AF32CC" w:rsidP="00B95CE4">
      <w:pPr>
        <w:spacing w:line="240" w:lineRule="auto"/>
        <w:jc w:val="center"/>
        <w:rPr>
          <w:b/>
          <w:szCs w:val="28"/>
        </w:rPr>
      </w:pPr>
      <w:r w:rsidRPr="00C41724">
        <w:rPr>
          <w:b/>
          <w:szCs w:val="28"/>
        </w:rPr>
        <w:t xml:space="preserve">ВИКОНАВЧИЙ КОМІТЕТ                                                                                                </w:t>
      </w:r>
    </w:p>
    <w:p w:rsidR="00AF32CC" w:rsidRPr="00C41724" w:rsidRDefault="00AF32CC"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AF32CC" w:rsidRPr="00C41724" w:rsidRDefault="00AF32CC" w:rsidP="00B95CE4">
      <w:pPr>
        <w:spacing w:line="240" w:lineRule="auto"/>
        <w:jc w:val="center"/>
        <w:rPr>
          <w:b/>
          <w:sz w:val="32"/>
          <w:szCs w:val="32"/>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382</w:t>
      </w:r>
    </w:p>
    <w:p w:rsidR="00852ECD" w:rsidRPr="00C41724" w:rsidRDefault="00852ECD" w:rsidP="00B95CE4">
      <w:pPr>
        <w:spacing w:line="240" w:lineRule="auto"/>
        <w:rPr>
          <w:sz w:val="24"/>
        </w:rPr>
      </w:pPr>
    </w:p>
    <w:p w:rsidR="00852ECD" w:rsidRPr="00C41724" w:rsidRDefault="00852ECD" w:rsidP="00B95CE4">
      <w:pPr>
        <w:autoSpaceDE w:val="0"/>
        <w:autoSpaceDN w:val="0"/>
        <w:adjustRightInd w:val="0"/>
        <w:spacing w:line="240" w:lineRule="auto"/>
        <w:ind w:right="5990"/>
        <w:jc w:val="both"/>
        <w:rPr>
          <w:sz w:val="24"/>
        </w:rPr>
      </w:pPr>
      <w:r w:rsidRPr="00C41724">
        <w:rPr>
          <w:sz w:val="24"/>
        </w:rPr>
        <w:t>Про квартирний облік, обмін та надання житлової площі</w:t>
      </w:r>
    </w:p>
    <w:p w:rsidR="00852ECD" w:rsidRPr="00C41724" w:rsidRDefault="00852ECD" w:rsidP="00B95CE4">
      <w:pPr>
        <w:autoSpaceDE w:val="0"/>
        <w:autoSpaceDN w:val="0"/>
        <w:adjustRightInd w:val="0"/>
        <w:spacing w:line="240" w:lineRule="auto"/>
        <w:ind w:right="5990"/>
        <w:jc w:val="both"/>
        <w:rPr>
          <w:sz w:val="24"/>
        </w:rPr>
      </w:pPr>
    </w:p>
    <w:p w:rsidR="00852ECD" w:rsidRPr="00C41724" w:rsidRDefault="00852ECD" w:rsidP="00B95CE4">
      <w:pPr>
        <w:widowControl w:val="0"/>
        <w:autoSpaceDE w:val="0"/>
        <w:autoSpaceDN w:val="0"/>
        <w:adjustRightInd w:val="0"/>
        <w:spacing w:line="240" w:lineRule="auto"/>
        <w:ind w:firstLine="426"/>
        <w:jc w:val="both"/>
        <w:rPr>
          <w:sz w:val="24"/>
        </w:rPr>
      </w:pPr>
      <w:r w:rsidRPr="00C41724">
        <w:rPr>
          <w:sz w:val="24"/>
        </w:rPr>
        <w:t xml:space="preserve">Розглянувши матеріали та пропозиції житлової комісії від 14 вересня 2026 року відповідно до Житлового кодексу України, "Правил обліку громадян, які потребують поліпшення житлових умов і надання їм житлових приміщень в Українській PCP", затверджених Постановою Ради Міністрів Української РСР і Української республіканської ради профспілок за № 470 від 11.12.1984 року, постанови виконкому Львівської обласної ради народних депутатів і президії обласної ради профспілок „Про порядок обліку і надання жилої площі в Львівській області" від 07.01.1985р. № 24, та до неї внесеними змінами Постановою Львівської обласної державної адміністрації від 13.03.2017р. №1, Об’єднання профспілок Львівщини від 13 березня 2-17р. № ВК-35, </w:t>
      </w:r>
      <w:proofErr w:type="spellStart"/>
      <w:r w:rsidRPr="00C41724">
        <w:rPr>
          <w:sz w:val="24"/>
        </w:rPr>
        <w:t>ст.ст</w:t>
      </w:r>
      <w:proofErr w:type="spellEnd"/>
      <w:r w:rsidRPr="00C41724">
        <w:rPr>
          <w:sz w:val="24"/>
        </w:rPr>
        <w:t>. 30,40, 52, ч.6 ст59, ч.1 ст.73, Закону України „Про місцеве самоврядування в Україні", виконавчий комітет Новороздільської міської ради</w:t>
      </w:r>
    </w:p>
    <w:p w:rsidR="00852ECD" w:rsidRPr="00C41724" w:rsidRDefault="00852ECD" w:rsidP="00B95CE4">
      <w:pPr>
        <w:widowControl w:val="0"/>
        <w:autoSpaceDE w:val="0"/>
        <w:autoSpaceDN w:val="0"/>
        <w:adjustRightInd w:val="0"/>
        <w:spacing w:line="240" w:lineRule="auto"/>
        <w:jc w:val="both"/>
        <w:rPr>
          <w:sz w:val="24"/>
        </w:rPr>
      </w:pPr>
    </w:p>
    <w:p w:rsidR="00852ECD" w:rsidRPr="00C41724" w:rsidRDefault="00852ECD" w:rsidP="00B95CE4">
      <w:pPr>
        <w:autoSpaceDE w:val="0"/>
        <w:autoSpaceDN w:val="0"/>
        <w:adjustRightInd w:val="0"/>
        <w:spacing w:line="240" w:lineRule="auto"/>
        <w:jc w:val="both"/>
        <w:rPr>
          <w:bCs/>
          <w:spacing w:val="50"/>
          <w:sz w:val="24"/>
        </w:rPr>
      </w:pPr>
      <w:r w:rsidRPr="00C41724">
        <w:rPr>
          <w:bCs/>
          <w:spacing w:val="50"/>
          <w:sz w:val="24"/>
        </w:rPr>
        <w:t>ВИРІШИВ:</w:t>
      </w:r>
    </w:p>
    <w:p w:rsidR="00852ECD" w:rsidRPr="00C41724" w:rsidRDefault="00852ECD" w:rsidP="00B95CE4">
      <w:pPr>
        <w:autoSpaceDE w:val="0"/>
        <w:autoSpaceDN w:val="0"/>
        <w:adjustRightInd w:val="0"/>
        <w:spacing w:line="240" w:lineRule="auto"/>
        <w:jc w:val="both"/>
        <w:rPr>
          <w:bCs/>
          <w:spacing w:val="50"/>
          <w:sz w:val="24"/>
          <w:lang w:eastAsia="ru-RU"/>
        </w:rPr>
      </w:pPr>
    </w:p>
    <w:p w:rsidR="00852ECD" w:rsidRPr="00C41724" w:rsidRDefault="00852ECD" w:rsidP="00B95CE4">
      <w:pPr>
        <w:autoSpaceDE w:val="0"/>
        <w:autoSpaceDN w:val="0"/>
        <w:adjustRightInd w:val="0"/>
        <w:spacing w:line="240" w:lineRule="auto"/>
        <w:contextualSpacing/>
        <w:jc w:val="both"/>
        <w:rPr>
          <w:sz w:val="24"/>
        </w:rPr>
      </w:pPr>
      <w:r w:rsidRPr="00C41724">
        <w:rPr>
          <w:sz w:val="24"/>
        </w:rPr>
        <w:t>1.ВЗЯТИ НА КВАРТИРНИЙ ОБЛІК ПРИ ВИКОНАВЧОМУ КОМІТЕТІ:</w:t>
      </w:r>
    </w:p>
    <w:p w:rsidR="00852ECD" w:rsidRPr="00C41724" w:rsidRDefault="00852ECD" w:rsidP="00B95CE4">
      <w:pPr>
        <w:autoSpaceDE w:val="0"/>
        <w:autoSpaceDN w:val="0"/>
        <w:adjustRightInd w:val="0"/>
        <w:spacing w:line="240" w:lineRule="auto"/>
        <w:contextualSpacing/>
        <w:jc w:val="both"/>
        <w:rPr>
          <w:sz w:val="24"/>
          <w:lang w:eastAsia="en-US"/>
        </w:rPr>
      </w:pPr>
    </w:p>
    <w:p w:rsidR="00852ECD" w:rsidRPr="00C41724" w:rsidRDefault="00852ECD" w:rsidP="00B95CE4">
      <w:pPr>
        <w:tabs>
          <w:tab w:val="left" w:pos="0"/>
        </w:tabs>
        <w:autoSpaceDE w:val="0"/>
        <w:autoSpaceDN w:val="0"/>
        <w:adjustRightInd w:val="0"/>
        <w:spacing w:line="240" w:lineRule="auto"/>
        <w:ind w:firstLine="540"/>
        <w:jc w:val="both"/>
        <w:rPr>
          <w:bCs/>
          <w:sz w:val="24"/>
        </w:rPr>
      </w:pPr>
      <w:r w:rsidRPr="00C41724">
        <w:rPr>
          <w:sz w:val="24"/>
          <w:lang w:eastAsia="ru-RU"/>
        </w:rPr>
        <w:t xml:space="preserve"> 1.1. </w:t>
      </w:r>
      <w:proofErr w:type="spellStart"/>
      <w:r w:rsidRPr="00C41724">
        <w:rPr>
          <w:bCs/>
          <w:sz w:val="24"/>
        </w:rPr>
        <w:t>Задоволити</w:t>
      </w:r>
      <w:proofErr w:type="spellEnd"/>
      <w:r w:rsidRPr="00C41724">
        <w:rPr>
          <w:bCs/>
          <w:sz w:val="24"/>
        </w:rPr>
        <w:t xml:space="preserve"> заяву від </w:t>
      </w:r>
      <w:r w:rsidRPr="00C41724">
        <w:rPr>
          <w:sz w:val="24"/>
        </w:rPr>
        <w:t xml:space="preserve">19.08.2026р. за  № 6807, </w:t>
      </w:r>
      <w:r w:rsidRPr="00C41724">
        <w:rPr>
          <w:b/>
          <w:sz w:val="24"/>
        </w:rPr>
        <w:t>Романюк Олександра Івановича</w:t>
      </w:r>
      <w:r w:rsidRPr="00C41724">
        <w:rPr>
          <w:sz w:val="24"/>
        </w:rPr>
        <w:t xml:space="preserve">, </w:t>
      </w:r>
      <w:r w:rsidR="000951F5" w:rsidRPr="00FC62D0">
        <w:rPr>
          <w:i/>
          <w:sz w:val="24"/>
          <w:lang w:eastAsia="ru-RU"/>
        </w:rPr>
        <w:t xml:space="preserve">(персональні дані)  </w:t>
      </w:r>
      <w:proofErr w:type="spellStart"/>
      <w:r w:rsidRPr="00C41724">
        <w:rPr>
          <w:sz w:val="24"/>
        </w:rPr>
        <w:t>р.н</w:t>
      </w:r>
      <w:proofErr w:type="spellEnd"/>
      <w:r w:rsidRPr="00C41724">
        <w:rPr>
          <w:sz w:val="24"/>
        </w:rPr>
        <w:t xml:space="preserve">., </w:t>
      </w:r>
      <w:r w:rsidRPr="00C41724">
        <w:rPr>
          <w:sz w:val="24"/>
          <w:lang w:eastAsia="ru-RU"/>
        </w:rPr>
        <w:t xml:space="preserve">має право на пільги встановлені законодавством України </w:t>
      </w:r>
      <w:r w:rsidR="000951F5" w:rsidRPr="00FC62D0">
        <w:rPr>
          <w:i/>
          <w:sz w:val="24"/>
          <w:lang w:eastAsia="ru-RU"/>
        </w:rPr>
        <w:t xml:space="preserve">(персональні дані)  </w:t>
      </w:r>
      <w:r w:rsidRPr="00C41724">
        <w:rPr>
          <w:sz w:val="24"/>
          <w:lang w:eastAsia="ru-RU"/>
        </w:rPr>
        <w:t xml:space="preserve">, який зареєстрований по </w:t>
      </w:r>
      <w:r w:rsidR="000951F5" w:rsidRPr="00FC62D0">
        <w:rPr>
          <w:i/>
          <w:sz w:val="24"/>
          <w:lang w:eastAsia="ru-RU"/>
        </w:rPr>
        <w:t xml:space="preserve">(персональні дані)  </w:t>
      </w:r>
      <w:proofErr w:type="spellStart"/>
      <w:r w:rsidRPr="00C41724">
        <w:rPr>
          <w:sz w:val="24"/>
          <w:lang w:eastAsia="ru-RU"/>
        </w:rPr>
        <w:t>Стрийського</w:t>
      </w:r>
      <w:proofErr w:type="spellEnd"/>
      <w:r w:rsidRPr="00C41724">
        <w:rPr>
          <w:sz w:val="24"/>
          <w:lang w:eastAsia="ru-RU"/>
        </w:rPr>
        <w:t xml:space="preserve"> району Львівської області, </w:t>
      </w:r>
      <w:r w:rsidRPr="00C41724">
        <w:rPr>
          <w:i/>
          <w:sz w:val="24"/>
          <w:lang w:eastAsia="ru-RU"/>
        </w:rPr>
        <w:t>(заявник зареєстрований в квартирі, яка належить його родичам, заявника частки в даній квартирі не має )</w:t>
      </w:r>
      <w:r w:rsidRPr="00C41724">
        <w:rPr>
          <w:sz w:val="24"/>
          <w:lang w:eastAsia="ru-RU"/>
        </w:rPr>
        <w:t xml:space="preserve"> про включення його у загальний список черговиків для одержання жилих приміщень та що користується правом першочергового одержання жилих приміщень, (підстава на пільгу - посвідчення № </w:t>
      </w:r>
      <w:r w:rsidR="000951F5" w:rsidRPr="00FC62D0">
        <w:rPr>
          <w:i/>
          <w:sz w:val="24"/>
          <w:lang w:eastAsia="ru-RU"/>
        </w:rPr>
        <w:t xml:space="preserve">(персональні дані)  </w:t>
      </w:r>
      <w:r w:rsidRPr="00C41724">
        <w:rPr>
          <w:sz w:val="24"/>
          <w:lang w:eastAsia="ru-RU"/>
        </w:rPr>
        <w:t xml:space="preserve"> видане 30.06.2026.) згідно пп.4 п.44 Правил.</w:t>
      </w:r>
    </w:p>
    <w:p w:rsidR="00852ECD" w:rsidRPr="00C41724" w:rsidRDefault="00852ECD" w:rsidP="00B95CE4">
      <w:pPr>
        <w:tabs>
          <w:tab w:val="left" w:pos="0"/>
        </w:tabs>
        <w:autoSpaceDE w:val="0"/>
        <w:autoSpaceDN w:val="0"/>
        <w:adjustRightInd w:val="0"/>
        <w:spacing w:line="240" w:lineRule="auto"/>
        <w:ind w:firstLine="540"/>
        <w:jc w:val="both"/>
        <w:rPr>
          <w:bCs/>
          <w:sz w:val="24"/>
        </w:rPr>
      </w:pPr>
    </w:p>
    <w:p w:rsidR="00852ECD" w:rsidRPr="00C41724" w:rsidRDefault="00852ECD" w:rsidP="00B95CE4">
      <w:pPr>
        <w:tabs>
          <w:tab w:val="left" w:pos="0"/>
        </w:tabs>
        <w:autoSpaceDE w:val="0"/>
        <w:autoSpaceDN w:val="0"/>
        <w:adjustRightInd w:val="0"/>
        <w:spacing w:line="240" w:lineRule="auto"/>
        <w:ind w:left="60"/>
        <w:jc w:val="both"/>
        <w:rPr>
          <w:b/>
          <w:sz w:val="24"/>
        </w:rPr>
      </w:pPr>
      <w:r w:rsidRPr="00C41724">
        <w:rPr>
          <w:sz w:val="24"/>
        </w:rPr>
        <w:t xml:space="preserve">        1.2. </w:t>
      </w:r>
      <w:proofErr w:type="spellStart"/>
      <w:r w:rsidRPr="00C41724">
        <w:rPr>
          <w:sz w:val="24"/>
        </w:rPr>
        <w:t>Задоволити</w:t>
      </w:r>
      <w:proofErr w:type="spellEnd"/>
      <w:r w:rsidRPr="00C41724">
        <w:rPr>
          <w:sz w:val="24"/>
        </w:rPr>
        <w:t xml:space="preserve"> заяву від 11.09.2026року за № 7527, </w:t>
      </w:r>
      <w:proofErr w:type="spellStart"/>
      <w:r w:rsidRPr="00C41724">
        <w:rPr>
          <w:b/>
          <w:sz w:val="24"/>
        </w:rPr>
        <w:t>Камінського</w:t>
      </w:r>
      <w:proofErr w:type="spellEnd"/>
      <w:r w:rsidRPr="00C41724">
        <w:rPr>
          <w:b/>
          <w:sz w:val="24"/>
        </w:rPr>
        <w:t xml:space="preserve"> Володимира Степановича, </w:t>
      </w:r>
      <w:r w:rsidR="000951F5" w:rsidRPr="00FC62D0">
        <w:rPr>
          <w:i/>
          <w:sz w:val="24"/>
          <w:lang w:eastAsia="ru-RU"/>
        </w:rPr>
        <w:t xml:space="preserve">(персональні дані)  </w:t>
      </w:r>
      <w:proofErr w:type="spellStart"/>
      <w:r w:rsidRPr="00C41724">
        <w:rPr>
          <w:sz w:val="24"/>
        </w:rPr>
        <w:t>р.н</w:t>
      </w:r>
      <w:proofErr w:type="spellEnd"/>
      <w:r w:rsidRPr="00C41724">
        <w:rPr>
          <w:sz w:val="24"/>
        </w:rPr>
        <w:t xml:space="preserve">., має право на пільги встановлені законодавством України </w:t>
      </w:r>
      <w:r w:rsidR="000951F5" w:rsidRPr="00FC62D0">
        <w:rPr>
          <w:i/>
          <w:sz w:val="24"/>
          <w:lang w:eastAsia="ru-RU"/>
        </w:rPr>
        <w:t xml:space="preserve">(персональні дані)  </w:t>
      </w:r>
      <w:r w:rsidRPr="00C41724">
        <w:rPr>
          <w:sz w:val="24"/>
        </w:rPr>
        <w:t xml:space="preserve">, який зареєстрований по вул. </w:t>
      </w:r>
      <w:r w:rsidR="000951F5" w:rsidRPr="00FC62D0">
        <w:rPr>
          <w:i/>
          <w:sz w:val="24"/>
          <w:lang w:eastAsia="ru-RU"/>
        </w:rPr>
        <w:t xml:space="preserve">(персональні дані)  </w:t>
      </w:r>
      <w:proofErr w:type="spellStart"/>
      <w:r w:rsidRPr="00C41724">
        <w:rPr>
          <w:sz w:val="24"/>
        </w:rPr>
        <w:t>Стрийського</w:t>
      </w:r>
      <w:proofErr w:type="spellEnd"/>
      <w:r w:rsidRPr="00C41724">
        <w:rPr>
          <w:sz w:val="24"/>
        </w:rPr>
        <w:t xml:space="preserve"> району Львівської області, </w:t>
      </w:r>
      <w:r w:rsidRPr="00C41724">
        <w:rPr>
          <w:i/>
          <w:sz w:val="24"/>
        </w:rPr>
        <w:t xml:space="preserve">(йому належить 1/4 квартири по </w:t>
      </w:r>
      <w:r w:rsidR="000951F5">
        <w:rPr>
          <w:i/>
          <w:sz w:val="24"/>
          <w:lang w:eastAsia="ru-RU"/>
        </w:rPr>
        <w:t xml:space="preserve">(персональні дані) </w:t>
      </w:r>
      <w:r w:rsidRPr="00C41724">
        <w:rPr>
          <w:i/>
          <w:sz w:val="24"/>
        </w:rPr>
        <w:t xml:space="preserve">, загальна площа якої 72,1 </w:t>
      </w:r>
      <w:proofErr w:type="spellStart"/>
      <w:r w:rsidRPr="00C41724">
        <w:rPr>
          <w:i/>
          <w:sz w:val="24"/>
        </w:rPr>
        <w:t>кв.м</w:t>
      </w:r>
      <w:proofErr w:type="spellEnd"/>
      <w:r w:rsidRPr="00C41724">
        <w:rPr>
          <w:i/>
          <w:sz w:val="24"/>
        </w:rPr>
        <w:t xml:space="preserve">., житлова – 39.4 </w:t>
      </w:r>
      <w:proofErr w:type="spellStart"/>
      <w:r w:rsidRPr="00C41724">
        <w:rPr>
          <w:i/>
          <w:sz w:val="24"/>
        </w:rPr>
        <w:t>кв.м</w:t>
      </w:r>
      <w:proofErr w:type="spellEnd"/>
      <w:r w:rsidRPr="00C41724">
        <w:rPr>
          <w:i/>
          <w:sz w:val="24"/>
        </w:rPr>
        <w:t xml:space="preserve">.  на підставі свідоцтва про право власності від 31.10.2006р., у власності дружини заявника є 1/2 квартири </w:t>
      </w:r>
      <w:r w:rsidR="000951F5" w:rsidRPr="00FC62D0">
        <w:rPr>
          <w:i/>
          <w:sz w:val="24"/>
          <w:lang w:eastAsia="ru-RU"/>
        </w:rPr>
        <w:t xml:space="preserve">(персональні дані)  </w:t>
      </w:r>
      <w:r w:rsidRPr="00C41724">
        <w:rPr>
          <w:i/>
          <w:sz w:val="24"/>
        </w:rPr>
        <w:t xml:space="preserve">на підставі свідоцтва про право власності від 26.02.2008р., загальна площа якої 29,1 </w:t>
      </w:r>
      <w:proofErr w:type="spellStart"/>
      <w:r w:rsidRPr="00C41724">
        <w:rPr>
          <w:i/>
          <w:sz w:val="24"/>
        </w:rPr>
        <w:t>кв.м</w:t>
      </w:r>
      <w:proofErr w:type="spellEnd"/>
      <w:r w:rsidRPr="00C41724">
        <w:rPr>
          <w:i/>
          <w:sz w:val="24"/>
        </w:rPr>
        <w:t xml:space="preserve">., житлова – 17,7 </w:t>
      </w:r>
      <w:proofErr w:type="spellStart"/>
      <w:r w:rsidRPr="00C41724">
        <w:rPr>
          <w:i/>
          <w:sz w:val="24"/>
        </w:rPr>
        <w:t>кв.м</w:t>
      </w:r>
      <w:proofErr w:type="spellEnd"/>
      <w:r w:rsidRPr="00C41724">
        <w:rPr>
          <w:i/>
          <w:sz w:val="24"/>
        </w:rPr>
        <w:t xml:space="preserve">.) </w:t>
      </w:r>
      <w:r w:rsidRPr="00C41724">
        <w:rPr>
          <w:sz w:val="24"/>
        </w:rPr>
        <w:t xml:space="preserve">щодо взяття його та його сім’ї у складі трьох осіб, він, дружина </w:t>
      </w:r>
      <w:r w:rsidR="000951F5" w:rsidRPr="00FC62D0">
        <w:rPr>
          <w:i/>
          <w:sz w:val="24"/>
          <w:lang w:eastAsia="ru-RU"/>
        </w:rPr>
        <w:t xml:space="preserve">(персональні дані)  </w:t>
      </w:r>
      <w:proofErr w:type="spellStart"/>
      <w:r w:rsidRPr="00C41724">
        <w:rPr>
          <w:sz w:val="24"/>
        </w:rPr>
        <w:t>р.н</w:t>
      </w:r>
      <w:proofErr w:type="spellEnd"/>
      <w:r w:rsidRPr="00C41724">
        <w:rPr>
          <w:sz w:val="24"/>
        </w:rPr>
        <w:t xml:space="preserve">; син – </w:t>
      </w:r>
      <w:r w:rsidR="000951F5" w:rsidRPr="00FC62D0">
        <w:rPr>
          <w:i/>
          <w:sz w:val="24"/>
          <w:lang w:eastAsia="ru-RU"/>
        </w:rPr>
        <w:t xml:space="preserve">(персональні дані)  </w:t>
      </w:r>
      <w:proofErr w:type="spellStart"/>
      <w:r w:rsidRPr="00C41724">
        <w:rPr>
          <w:sz w:val="24"/>
        </w:rPr>
        <w:t>р.н</w:t>
      </w:r>
      <w:proofErr w:type="spellEnd"/>
      <w:r w:rsidRPr="00C41724">
        <w:rPr>
          <w:sz w:val="24"/>
        </w:rPr>
        <w:t xml:space="preserve">.,  у загальний список черговиків для одержання жилих приміщень та що користується правом першочергового одержання жилих приміщень, (підстава на пільгу – посвідчення серії </w:t>
      </w:r>
      <w:r w:rsidR="000951F5" w:rsidRPr="00FC62D0">
        <w:rPr>
          <w:i/>
          <w:sz w:val="24"/>
          <w:lang w:eastAsia="ru-RU"/>
        </w:rPr>
        <w:t xml:space="preserve">(персональні дані)  </w:t>
      </w:r>
      <w:r w:rsidRPr="00C41724">
        <w:rPr>
          <w:sz w:val="24"/>
        </w:rPr>
        <w:t>видане 29.12.2023р,) згідно пп.4 п.44 Правил.</w:t>
      </w:r>
      <w:r w:rsidRPr="00C41724">
        <w:rPr>
          <w:b/>
          <w:sz w:val="24"/>
        </w:rPr>
        <w:t xml:space="preserve">  </w:t>
      </w:r>
    </w:p>
    <w:p w:rsidR="00852ECD" w:rsidRPr="00C41724" w:rsidRDefault="00852ECD" w:rsidP="00B95CE4">
      <w:pPr>
        <w:tabs>
          <w:tab w:val="left" w:pos="0"/>
        </w:tabs>
        <w:autoSpaceDE w:val="0"/>
        <w:autoSpaceDN w:val="0"/>
        <w:adjustRightInd w:val="0"/>
        <w:spacing w:line="240" w:lineRule="auto"/>
        <w:jc w:val="both"/>
        <w:rPr>
          <w:b/>
          <w:sz w:val="24"/>
        </w:rPr>
      </w:pPr>
    </w:p>
    <w:p w:rsidR="00852ECD" w:rsidRPr="00C41724" w:rsidRDefault="00852ECD" w:rsidP="00B95CE4">
      <w:pPr>
        <w:tabs>
          <w:tab w:val="left" w:pos="0"/>
        </w:tabs>
        <w:autoSpaceDE w:val="0"/>
        <w:autoSpaceDN w:val="0"/>
        <w:adjustRightInd w:val="0"/>
        <w:spacing w:line="240" w:lineRule="auto"/>
        <w:ind w:left="60"/>
        <w:jc w:val="both"/>
        <w:rPr>
          <w:sz w:val="24"/>
        </w:rPr>
      </w:pPr>
      <w:r w:rsidRPr="00C41724">
        <w:rPr>
          <w:sz w:val="24"/>
        </w:rPr>
        <w:t xml:space="preserve">2. ПРО ЗНЯТТЯ З КВАРТИРНОГО ОБЛІКУ </w:t>
      </w:r>
    </w:p>
    <w:p w:rsidR="00852ECD" w:rsidRPr="00C41724" w:rsidRDefault="00852ECD" w:rsidP="00B95CE4">
      <w:pPr>
        <w:tabs>
          <w:tab w:val="left" w:pos="0"/>
        </w:tabs>
        <w:autoSpaceDE w:val="0"/>
        <w:autoSpaceDN w:val="0"/>
        <w:adjustRightInd w:val="0"/>
        <w:spacing w:line="240" w:lineRule="auto"/>
        <w:ind w:left="60"/>
        <w:jc w:val="both"/>
        <w:rPr>
          <w:sz w:val="24"/>
        </w:rPr>
      </w:pPr>
    </w:p>
    <w:p w:rsidR="00852ECD" w:rsidRPr="00C41724" w:rsidRDefault="00852ECD" w:rsidP="00B95CE4">
      <w:pPr>
        <w:autoSpaceDE w:val="0"/>
        <w:autoSpaceDN w:val="0"/>
        <w:adjustRightInd w:val="0"/>
        <w:spacing w:line="240" w:lineRule="auto"/>
        <w:ind w:firstLine="708"/>
        <w:jc w:val="both"/>
        <w:rPr>
          <w:sz w:val="24"/>
        </w:rPr>
      </w:pPr>
      <w:r w:rsidRPr="00C41724">
        <w:rPr>
          <w:sz w:val="24"/>
        </w:rPr>
        <w:lastRenderedPageBreak/>
        <w:t>2.1.Зняти з квартирного обліку при виконавчому комітеті Новороздільської міської ради громадян, та виключити з</w:t>
      </w:r>
      <w:r w:rsidRPr="00C41724">
        <w:rPr>
          <w:sz w:val="24"/>
          <w:lang w:eastAsia="ru-RU"/>
        </w:rPr>
        <w:t xml:space="preserve"> позачергового одержання жилих приміщень</w:t>
      </w:r>
      <w:r w:rsidRPr="00C41724">
        <w:rPr>
          <w:sz w:val="24"/>
        </w:rPr>
        <w:t xml:space="preserve"> зі списку на отримання житла, а саме:</w:t>
      </w:r>
    </w:p>
    <w:p w:rsidR="002A58BF" w:rsidRPr="00C41724" w:rsidRDefault="002A58BF" w:rsidP="00B95CE4">
      <w:pPr>
        <w:autoSpaceDE w:val="0"/>
        <w:autoSpaceDN w:val="0"/>
        <w:adjustRightInd w:val="0"/>
        <w:spacing w:line="240" w:lineRule="auto"/>
        <w:ind w:firstLine="708"/>
        <w:jc w:val="both"/>
        <w:rPr>
          <w:sz w:val="24"/>
        </w:rPr>
      </w:pPr>
    </w:p>
    <w:p w:rsidR="00852ECD" w:rsidRPr="00C41724" w:rsidRDefault="00852ECD" w:rsidP="00B95CE4">
      <w:pPr>
        <w:autoSpaceDE w:val="0"/>
        <w:autoSpaceDN w:val="0"/>
        <w:adjustRightInd w:val="0"/>
        <w:spacing w:line="240" w:lineRule="auto"/>
        <w:jc w:val="both"/>
        <w:rPr>
          <w:sz w:val="24"/>
          <w:lang w:eastAsia="ru-RU"/>
        </w:rPr>
      </w:pPr>
      <w:r w:rsidRPr="00C41724">
        <w:rPr>
          <w:sz w:val="24"/>
        </w:rPr>
        <w:t xml:space="preserve">  </w:t>
      </w:r>
      <w:r w:rsidR="00AF32CC" w:rsidRPr="00C41724">
        <w:rPr>
          <w:sz w:val="24"/>
        </w:rPr>
        <w:t xml:space="preserve">    </w:t>
      </w:r>
      <w:r w:rsidRPr="00C41724">
        <w:rPr>
          <w:sz w:val="24"/>
        </w:rPr>
        <w:t xml:space="preserve"> -</w:t>
      </w:r>
      <w:r w:rsidRPr="00C41724">
        <w:rPr>
          <w:b/>
          <w:sz w:val="24"/>
          <w:lang w:eastAsia="ru-RU"/>
        </w:rPr>
        <w:t xml:space="preserve"> </w:t>
      </w:r>
      <w:proofErr w:type="spellStart"/>
      <w:r w:rsidRPr="00C41724">
        <w:rPr>
          <w:b/>
          <w:sz w:val="24"/>
          <w:lang w:eastAsia="ru-RU"/>
        </w:rPr>
        <w:t>Костяк</w:t>
      </w:r>
      <w:proofErr w:type="spellEnd"/>
      <w:r w:rsidRPr="00C41724">
        <w:rPr>
          <w:b/>
          <w:sz w:val="24"/>
          <w:lang w:eastAsia="ru-RU"/>
        </w:rPr>
        <w:t xml:space="preserve"> Ігоря Васильовича</w:t>
      </w:r>
      <w:r w:rsidRPr="00C41724">
        <w:rPr>
          <w:sz w:val="24"/>
          <w:lang w:eastAsia="ru-RU"/>
        </w:rPr>
        <w:t xml:space="preserve"> </w:t>
      </w:r>
      <w:r w:rsidRPr="00C41724">
        <w:rPr>
          <w:sz w:val="24"/>
        </w:rPr>
        <w:t xml:space="preserve">у зв’язку з придбанням житлового будинку який знаходиться на вул. </w:t>
      </w:r>
      <w:r w:rsidR="000951F5" w:rsidRPr="00FC62D0">
        <w:rPr>
          <w:i/>
          <w:sz w:val="24"/>
          <w:lang w:eastAsia="ru-RU"/>
        </w:rPr>
        <w:t xml:space="preserve">(персональні дані)  </w:t>
      </w:r>
      <w:r w:rsidRPr="00C41724">
        <w:rPr>
          <w:sz w:val="24"/>
        </w:rPr>
        <w:t xml:space="preserve">у місті Новий Розділ </w:t>
      </w:r>
      <w:proofErr w:type="spellStart"/>
      <w:r w:rsidRPr="00C41724">
        <w:rPr>
          <w:sz w:val="24"/>
        </w:rPr>
        <w:t>Стрийського</w:t>
      </w:r>
      <w:proofErr w:type="spellEnd"/>
      <w:r w:rsidRPr="00C41724">
        <w:rPr>
          <w:sz w:val="24"/>
        </w:rPr>
        <w:t xml:space="preserve"> району Львівської області  який складається з двох житлових кімнат та кухні, загальною площею- 73,5 </w:t>
      </w:r>
      <w:proofErr w:type="spellStart"/>
      <w:r w:rsidRPr="00C41724">
        <w:rPr>
          <w:sz w:val="24"/>
        </w:rPr>
        <w:t>кв.м</w:t>
      </w:r>
      <w:proofErr w:type="spellEnd"/>
      <w:r w:rsidRPr="00C41724">
        <w:rPr>
          <w:sz w:val="24"/>
        </w:rPr>
        <w:t xml:space="preserve">., та земельну ділянку площею </w:t>
      </w:r>
      <w:smartTag w:uri="urn:schemas-microsoft-com:office:smarttags" w:element="metricconverter">
        <w:smartTagPr>
          <w:attr w:name="ProductID" w:val="-0,1000 га"/>
        </w:smartTagPr>
        <w:r w:rsidRPr="00C41724">
          <w:rPr>
            <w:sz w:val="24"/>
          </w:rPr>
          <w:t>-0,1000 га</w:t>
        </w:r>
      </w:smartTag>
      <w:r w:rsidRPr="00C41724">
        <w:rPr>
          <w:sz w:val="24"/>
        </w:rPr>
        <w:t xml:space="preserve">, яка призначена для будівництва та обслуговування цього будинку, кадастровий № </w:t>
      </w:r>
      <w:r w:rsidR="000951F5" w:rsidRPr="00FC62D0">
        <w:rPr>
          <w:i/>
          <w:sz w:val="24"/>
          <w:lang w:eastAsia="ru-RU"/>
        </w:rPr>
        <w:t xml:space="preserve">(персональні дані)  </w:t>
      </w:r>
      <w:r w:rsidRPr="00C41724">
        <w:rPr>
          <w:sz w:val="24"/>
        </w:rPr>
        <w:t xml:space="preserve">, згідно з Договором купівлі – продажу від 28.07.2026 року, серії НКН № 657153, </w:t>
      </w:r>
      <w:proofErr w:type="spellStart"/>
      <w:r w:rsidRPr="00C41724">
        <w:rPr>
          <w:sz w:val="24"/>
        </w:rPr>
        <w:t>зареєстр</w:t>
      </w:r>
      <w:proofErr w:type="spellEnd"/>
      <w:r w:rsidRPr="00C41724">
        <w:rPr>
          <w:sz w:val="24"/>
        </w:rPr>
        <w:t>. в реєстрі за № 623.</w:t>
      </w:r>
    </w:p>
    <w:p w:rsidR="00852ECD" w:rsidRPr="00C41724" w:rsidRDefault="00852ECD" w:rsidP="00B95CE4">
      <w:pPr>
        <w:autoSpaceDE w:val="0"/>
        <w:autoSpaceDN w:val="0"/>
        <w:adjustRightInd w:val="0"/>
        <w:spacing w:line="240" w:lineRule="auto"/>
        <w:ind w:firstLine="708"/>
        <w:jc w:val="both"/>
        <w:rPr>
          <w:sz w:val="24"/>
        </w:rPr>
      </w:pPr>
      <w:r w:rsidRPr="00C41724">
        <w:rPr>
          <w:sz w:val="24"/>
        </w:rPr>
        <w:t xml:space="preserve">На квартирному обліку в списках на позачергове отримання житла перебував згідно рішення виконкому від </w:t>
      </w:r>
      <w:r w:rsidRPr="00C41724">
        <w:rPr>
          <w:sz w:val="24"/>
          <w:lang w:eastAsia="ru-RU"/>
        </w:rPr>
        <w:t>20.02.2025р. за № 48</w:t>
      </w:r>
      <w:r w:rsidRPr="00C41724">
        <w:rPr>
          <w:sz w:val="24"/>
        </w:rPr>
        <w:t>. (згідно пп.5,1 п.46 Правил).</w:t>
      </w:r>
    </w:p>
    <w:p w:rsidR="00852ECD" w:rsidRPr="00C41724" w:rsidRDefault="00852ECD" w:rsidP="00B95CE4">
      <w:pPr>
        <w:autoSpaceDE w:val="0"/>
        <w:autoSpaceDN w:val="0"/>
        <w:adjustRightInd w:val="0"/>
        <w:spacing w:line="240" w:lineRule="auto"/>
        <w:jc w:val="both"/>
        <w:rPr>
          <w:bCs/>
          <w:sz w:val="24"/>
          <w:lang w:eastAsia="ru-RU"/>
        </w:rPr>
      </w:pPr>
    </w:p>
    <w:p w:rsidR="00852ECD" w:rsidRPr="00C41724" w:rsidRDefault="00852ECD" w:rsidP="00B95CE4">
      <w:pPr>
        <w:autoSpaceDE w:val="0"/>
        <w:autoSpaceDN w:val="0"/>
        <w:adjustRightInd w:val="0"/>
        <w:spacing w:line="240" w:lineRule="auto"/>
        <w:jc w:val="both"/>
        <w:rPr>
          <w:sz w:val="24"/>
          <w:lang w:eastAsia="ru-RU"/>
        </w:rPr>
      </w:pPr>
      <w:r w:rsidRPr="00C41724">
        <w:rPr>
          <w:b/>
          <w:sz w:val="24"/>
          <w:lang w:eastAsia="ru-RU"/>
        </w:rPr>
        <w:t xml:space="preserve">   </w:t>
      </w:r>
      <w:r w:rsidR="00AF32CC" w:rsidRPr="00C41724">
        <w:rPr>
          <w:b/>
          <w:sz w:val="24"/>
          <w:lang w:eastAsia="ru-RU"/>
        </w:rPr>
        <w:t xml:space="preserve">   </w:t>
      </w:r>
      <w:r w:rsidRPr="00C41724">
        <w:rPr>
          <w:b/>
          <w:sz w:val="24"/>
          <w:lang w:eastAsia="ru-RU"/>
        </w:rPr>
        <w:t>- Кризу Володимира Йосифовича</w:t>
      </w:r>
      <w:r w:rsidRPr="00C41724">
        <w:rPr>
          <w:sz w:val="24"/>
          <w:lang w:eastAsia="ru-RU"/>
        </w:rPr>
        <w:t xml:space="preserve"> разом із сі</w:t>
      </w:r>
      <w:r w:rsidR="002A58BF" w:rsidRPr="00C41724">
        <w:rPr>
          <w:sz w:val="24"/>
          <w:lang w:eastAsia="ru-RU"/>
        </w:rPr>
        <w:t>м'єю у складі 7-ми осіб (він,</w:t>
      </w:r>
      <w:r w:rsidRPr="00C41724">
        <w:rPr>
          <w:sz w:val="24"/>
          <w:lang w:eastAsia="ru-RU"/>
        </w:rPr>
        <w:t xml:space="preserve"> дружина – </w:t>
      </w:r>
      <w:r w:rsidR="000951F5" w:rsidRPr="00FC62D0">
        <w:rPr>
          <w:i/>
          <w:sz w:val="24"/>
          <w:lang w:eastAsia="ru-RU"/>
        </w:rPr>
        <w:t xml:space="preserve">(персональні дані)  </w:t>
      </w:r>
      <w:r w:rsidRPr="00C41724">
        <w:rPr>
          <w:sz w:val="24"/>
          <w:lang w:eastAsia="ru-RU"/>
        </w:rPr>
        <w:t xml:space="preserve">, син заявника – </w:t>
      </w:r>
      <w:r w:rsidR="000951F5" w:rsidRPr="00FC62D0">
        <w:rPr>
          <w:i/>
          <w:sz w:val="24"/>
          <w:lang w:eastAsia="ru-RU"/>
        </w:rPr>
        <w:t xml:space="preserve">(персональні дані)  </w:t>
      </w:r>
      <w:r w:rsidRPr="00C41724">
        <w:rPr>
          <w:sz w:val="24"/>
          <w:lang w:eastAsia="ru-RU"/>
        </w:rPr>
        <w:t xml:space="preserve">, дочка заявника - </w:t>
      </w:r>
      <w:r w:rsidR="000951F5" w:rsidRPr="00FC62D0">
        <w:rPr>
          <w:i/>
          <w:sz w:val="24"/>
          <w:lang w:eastAsia="ru-RU"/>
        </w:rPr>
        <w:t xml:space="preserve">(персональні дані)  </w:t>
      </w:r>
      <w:r w:rsidRPr="00C41724">
        <w:rPr>
          <w:sz w:val="24"/>
          <w:lang w:eastAsia="ru-RU"/>
        </w:rPr>
        <w:t xml:space="preserve"> дочка дружини – </w:t>
      </w:r>
      <w:r w:rsidR="000951F5" w:rsidRPr="00FC62D0">
        <w:rPr>
          <w:i/>
          <w:sz w:val="24"/>
          <w:lang w:eastAsia="ru-RU"/>
        </w:rPr>
        <w:t xml:space="preserve">(персональні дані)  </w:t>
      </w:r>
      <w:r w:rsidRPr="00C41724">
        <w:rPr>
          <w:sz w:val="24"/>
          <w:lang w:eastAsia="ru-RU"/>
        </w:rPr>
        <w:t xml:space="preserve">, дочка дружини – </w:t>
      </w:r>
      <w:r w:rsidR="000951F5" w:rsidRPr="00FC62D0">
        <w:rPr>
          <w:i/>
          <w:sz w:val="24"/>
          <w:lang w:eastAsia="ru-RU"/>
        </w:rPr>
        <w:t xml:space="preserve">(персональні дані)  </w:t>
      </w:r>
      <w:r w:rsidRPr="00C41724">
        <w:rPr>
          <w:sz w:val="24"/>
          <w:lang w:eastAsia="ru-RU"/>
        </w:rPr>
        <w:t xml:space="preserve"> син дружини – </w:t>
      </w:r>
      <w:r w:rsidR="000951F5" w:rsidRPr="00FC62D0">
        <w:rPr>
          <w:i/>
          <w:sz w:val="24"/>
          <w:lang w:eastAsia="ru-RU"/>
        </w:rPr>
        <w:t xml:space="preserve">(персональні дані)  </w:t>
      </w:r>
      <w:r w:rsidRPr="00C41724">
        <w:rPr>
          <w:sz w:val="24"/>
          <w:lang w:eastAsia="ru-RU"/>
        </w:rPr>
        <w:t xml:space="preserve">) </w:t>
      </w:r>
      <w:r w:rsidRPr="00C41724">
        <w:rPr>
          <w:sz w:val="24"/>
        </w:rPr>
        <w:t xml:space="preserve">у зв’язку з придбанням квартири яка знаходиться на </w:t>
      </w:r>
      <w:proofErr w:type="spellStart"/>
      <w:r w:rsidRPr="00C41724">
        <w:rPr>
          <w:sz w:val="24"/>
        </w:rPr>
        <w:t>вул</w:t>
      </w:r>
      <w:proofErr w:type="spellEnd"/>
      <w:r w:rsidRPr="00C41724">
        <w:rPr>
          <w:sz w:val="24"/>
        </w:rPr>
        <w:t xml:space="preserve"> </w:t>
      </w:r>
      <w:r w:rsidR="000951F5" w:rsidRPr="00FC62D0">
        <w:rPr>
          <w:i/>
          <w:sz w:val="24"/>
          <w:lang w:eastAsia="ru-RU"/>
        </w:rPr>
        <w:t xml:space="preserve">(персональні дані)  </w:t>
      </w:r>
      <w:r w:rsidRPr="00C41724">
        <w:rPr>
          <w:sz w:val="24"/>
        </w:rPr>
        <w:t xml:space="preserve">у місті Новий Розділ </w:t>
      </w:r>
      <w:proofErr w:type="spellStart"/>
      <w:r w:rsidRPr="00C41724">
        <w:rPr>
          <w:sz w:val="24"/>
        </w:rPr>
        <w:t>Стрийського</w:t>
      </w:r>
      <w:proofErr w:type="spellEnd"/>
      <w:r w:rsidRPr="00C41724">
        <w:rPr>
          <w:sz w:val="24"/>
        </w:rPr>
        <w:t xml:space="preserve"> району Львівської області, яка складається з трьох житлових кімнат та кухні, загальною площею- 59,3 </w:t>
      </w:r>
      <w:proofErr w:type="spellStart"/>
      <w:r w:rsidRPr="00C41724">
        <w:rPr>
          <w:sz w:val="24"/>
        </w:rPr>
        <w:t>кв.м</w:t>
      </w:r>
      <w:proofErr w:type="spellEnd"/>
      <w:r w:rsidRPr="00C41724">
        <w:rPr>
          <w:sz w:val="24"/>
        </w:rPr>
        <w:t xml:space="preserve">., згідно з Договором купівлі – продажу від 26.08.2026 року, серії НКН № 925136, </w:t>
      </w:r>
      <w:proofErr w:type="spellStart"/>
      <w:r w:rsidRPr="00C41724">
        <w:rPr>
          <w:sz w:val="24"/>
        </w:rPr>
        <w:t>зареєстр</w:t>
      </w:r>
      <w:proofErr w:type="spellEnd"/>
      <w:r w:rsidRPr="00C41724">
        <w:rPr>
          <w:sz w:val="24"/>
        </w:rPr>
        <w:t>. в реєстрі за № 1757</w:t>
      </w:r>
    </w:p>
    <w:p w:rsidR="00852ECD" w:rsidRPr="00C41724" w:rsidRDefault="00852ECD" w:rsidP="00B95CE4">
      <w:pPr>
        <w:autoSpaceDE w:val="0"/>
        <w:autoSpaceDN w:val="0"/>
        <w:adjustRightInd w:val="0"/>
        <w:spacing w:line="240" w:lineRule="auto"/>
        <w:ind w:firstLine="708"/>
        <w:jc w:val="both"/>
        <w:rPr>
          <w:sz w:val="24"/>
        </w:rPr>
      </w:pPr>
      <w:r w:rsidRPr="00C41724">
        <w:rPr>
          <w:sz w:val="24"/>
        </w:rPr>
        <w:t xml:space="preserve">На квартирному обліку в списках на позачергове отримання житла перебував згідно рішення виконкому від </w:t>
      </w:r>
      <w:r w:rsidRPr="00C41724">
        <w:rPr>
          <w:sz w:val="24"/>
          <w:lang w:eastAsia="ru-RU"/>
        </w:rPr>
        <w:t>18.04.2024р. за № 150</w:t>
      </w:r>
      <w:r w:rsidRPr="00C41724">
        <w:rPr>
          <w:sz w:val="24"/>
        </w:rPr>
        <w:t>, та на загальній черзі перебував згідно рішення виконкому від 10.11.2015р за № 291 (згідно пп.5,1 п.46 Правил).</w:t>
      </w:r>
    </w:p>
    <w:p w:rsidR="00852ECD" w:rsidRPr="00C41724" w:rsidRDefault="00852ECD" w:rsidP="00B95CE4">
      <w:pPr>
        <w:autoSpaceDE w:val="0"/>
        <w:autoSpaceDN w:val="0"/>
        <w:adjustRightInd w:val="0"/>
        <w:spacing w:line="240" w:lineRule="auto"/>
        <w:ind w:firstLine="708"/>
        <w:jc w:val="both"/>
        <w:rPr>
          <w:sz w:val="24"/>
        </w:rPr>
      </w:pPr>
      <w:r w:rsidRPr="00C41724">
        <w:rPr>
          <w:sz w:val="24"/>
          <w:lang w:eastAsia="ru-RU"/>
        </w:rPr>
        <w:t xml:space="preserve">     </w:t>
      </w:r>
    </w:p>
    <w:p w:rsidR="00852ECD" w:rsidRPr="00C41724" w:rsidRDefault="00852ECD" w:rsidP="00B95CE4">
      <w:pPr>
        <w:autoSpaceDE w:val="0"/>
        <w:autoSpaceDN w:val="0"/>
        <w:adjustRightInd w:val="0"/>
        <w:spacing w:line="240" w:lineRule="auto"/>
        <w:jc w:val="both"/>
        <w:rPr>
          <w:sz w:val="24"/>
          <w:lang w:eastAsia="ru-RU"/>
        </w:rPr>
      </w:pPr>
    </w:p>
    <w:p w:rsidR="00852ECD" w:rsidRPr="00C41724" w:rsidRDefault="00852ECD"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bCs/>
          <w:sz w:val="24"/>
        </w:rPr>
      </w:pPr>
      <w:r w:rsidRPr="00C41724">
        <w:rPr>
          <w:rFonts w:eastAsia="Calibri"/>
          <w:bCs/>
          <w:sz w:val="24"/>
        </w:rPr>
        <w:t>МІСЬКИЙ ГОЛОВА                                                                        Ярина ЯЦЕНКО</w:t>
      </w:r>
    </w:p>
    <w:p w:rsidR="00852ECD" w:rsidRPr="00C41724" w:rsidRDefault="00852ECD" w:rsidP="00B95CE4">
      <w:pPr>
        <w:spacing w:line="240" w:lineRule="auto"/>
        <w:rPr>
          <w:sz w:val="24"/>
        </w:rPr>
      </w:pPr>
    </w:p>
    <w:p w:rsidR="00852ECD" w:rsidRPr="00C41724" w:rsidRDefault="00852ECD" w:rsidP="00B95CE4">
      <w:pPr>
        <w:spacing w:line="240" w:lineRule="auto"/>
        <w:rPr>
          <w:sz w:val="24"/>
        </w:rPr>
      </w:pPr>
    </w:p>
    <w:p w:rsidR="002A58BF" w:rsidRPr="00C41724" w:rsidRDefault="002A58BF" w:rsidP="00B95CE4">
      <w:pPr>
        <w:spacing w:line="240" w:lineRule="auto"/>
        <w:rPr>
          <w:sz w:val="24"/>
        </w:rPr>
      </w:pPr>
    </w:p>
    <w:p w:rsidR="002A58BF" w:rsidRPr="00C41724" w:rsidRDefault="002A58BF" w:rsidP="00B95CE4">
      <w:pPr>
        <w:spacing w:line="240" w:lineRule="auto"/>
        <w:rPr>
          <w:sz w:val="24"/>
        </w:rPr>
      </w:pPr>
    </w:p>
    <w:p w:rsidR="002A58BF" w:rsidRPr="00C41724" w:rsidRDefault="002A58BF" w:rsidP="00B95CE4">
      <w:pPr>
        <w:spacing w:line="240" w:lineRule="auto"/>
        <w:rPr>
          <w:sz w:val="24"/>
        </w:rPr>
      </w:pPr>
    </w:p>
    <w:p w:rsidR="002A58BF" w:rsidRPr="00C41724" w:rsidRDefault="002A58BF"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AF32CC" w:rsidRPr="00C41724" w:rsidRDefault="00AF32CC" w:rsidP="00B95CE4">
      <w:pPr>
        <w:spacing w:line="240" w:lineRule="auto"/>
        <w:rPr>
          <w:sz w:val="24"/>
        </w:rPr>
      </w:pPr>
    </w:p>
    <w:p w:rsidR="002A58BF" w:rsidRPr="00C41724" w:rsidRDefault="002A58BF" w:rsidP="00B95CE4">
      <w:pPr>
        <w:spacing w:line="240" w:lineRule="auto"/>
        <w:rPr>
          <w:sz w:val="24"/>
        </w:rPr>
      </w:pPr>
    </w:p>
    <w:p w:rsidR="002A58BF" w:rsidRPr="00C41724" w:rsidRDefault="002A58BF" w:rsidP="00B95CE4">
      <w:pPr>
        <w:spacing w:line="240" w:lineRule="auto"/>
        <w:rPr>
          <w:sz w:val="24"/>
        </w:rPr>
      </w:pPr>
    </w:p>
    <w:p w:rsidR="002A58BF" w:rsidRDefault="002A58BF" w:rsidP="00B95CE4">
      <w:pPr>
        <w:spacing w:line="240" w:lineRule="auto"/>
        <w:rPr>
          <w:sz w:val="24"/>
        </w:rPr>
      </w:pPr>
    </w:p>
    <w:p w:rsidR="000951F5" w:rsidRDefault="000951F5" w:rsidP="00B95CE4">
      <w:pPr>
        <w:spacing w:line="240" w:lineRule="auto"/>
        <w:rPr>
          <w:sz w:val="24"/>
        </w:rPr>
      </w:pPr>
    </w:p>
    <w:p w:rsidR="000951F5" w:rsidRDefault="000951F5" w:rsidP="00B95CE4">
      <w:pPr>
        <w:spacing w:line="240" w:lineRule="auto"/>
        <w:rPr>
          <w:sz w:val="24"/>
        </w:rPr>
      </w:pPr>
    </w:p>
    <w:p w:rsidR="000951F5" w:rsidRDefault="000951F5" w:rsidP="00B95CE4">
      <w:pPr>
        <w:spacing w:line="240" w:lineRule="auto"/>
        <w:rPr>
          <w:sz w:val="24"/>
        </w:rPr>
      </w:pPr>
    </w:p>
    <w:p w:rsidR="000951F5" w:rsidRDefault="000951F5" w:rsidP="00B95CE4">
      <w:pPr>
        <w:spacing w:line="240" w:lineRule="auto"/>
        <w:rPr>
          <w:sz w:val="24"/>
        </w:rPr>
      </w:pPr>
    </w:p>
    <w:p w:rsidR="000951F5" w:rsidRDefault="000951F5" w:rsidP="00B95CE4">
      <w:pPr>
        <w:spacing w:line="240" w:lineRule="auto"/>
        <w:rPr>
          <w:sz w:val="24"/>
        </w:rPr>
      </w:pPr>
    </w:p>
    <w:p w:rsidR="000951F5" w:rsidRPr="00C41724" w:rsidRDefault="000951F5" w:rsidP="00B95CE4">
      <w:pPr>
        <w:spacing w:line="240" w:lineRule="auto"/>
        <w:rPr>
          <w:sz w:val="24"/>
        </w:rPr>
      </w:pPr>
    </w:p>
    <w:p w:rsidR="00AF32CC" w:rsidRPr="00C41724" w:rsidRDefault="00AF32CC" w:rsidP="00B95CE4">
      <w:pPr>
        <w:spacing w:line="240" w:lineRule="auto"/>
        <w:jc w:val="center"/>
        <w:rPr>
          <w:sz w:val="24"/>
        </w:rPr>
      </w:pPr>
      <w:r w:rsidRPr="00C41724">
        <w:rPr>
          <w:noProof/>
        </w:rPr>
        <w:lastRenderedPageBreak/>
        <w:drawing>
          <wp:inline distT="0" distB="0" distL="0" distR="0" wp14:anchorId="754E7986" wp14:editId="5E98F247">
            <wp:extent cx="1144905" cy="59626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AF32CC" w:rsidRPr="00C41724" w:rsidRDefault="00AF32CC" w:rsidP="00B95CE4">
      <w:pPr>
        <w:spacing w:line="240" w:lineRule="auto"/>
        <w:jc w:val="center"/>
        <w:rPr>
          <w:b/>
          <w:szCs w:val="28"/>
        </w:rPr>
      </w:pPr>
      <w:r w:rsidRPr="00C41724">
        <w:rPr>
          <w:b/>
          <w:szCs w:val="28"/>
        </w:rPr>
        <w:t xml:space="preserve">НОВОРОЗДІЛЬСЬКА МІСЬКА РАДА </w:t>
      </w:r>
    </w:p>
    <w:p w:rsidR="00AF32CC" w:rsidRPr="00C41724" w:rsidRDefault="00AF32CC" w:rsidP="00B95CE4">
      <w:pPr>
        <w:spacing w:line="240" w:lineRule="auto"/>
        <w:jc w:val="center"/>
        <w:rPr>
          <w:b/>
          <w:szCs w:val="28"/>
        </w:rPr>
      </w:pPr>
      <w:r w:rsidRPr="00C41724">
        <w:rPr>
          <w:b/>
          <w:szCs w:val="28"/>
        </w:rPr>
        <w:t xml:space="preserve">ВИКОНАВЧИЙ КОМІТЕТ                                                                                                </w:t>
      </w:r>
    </w:p>
    <w:p w:rsidR="00AF32CC" w:rsidRPr="00C41724" w:rsidRDefault="00AF32CC"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AF32CC" w:rsidRPr="00C41724" w:rsidRDefault="00AF32CC" w:rsidP="00B95CE4">
      <w:pPr>
        <w:spacing w:line="240" w:lineRule="auto"/>
        <w:rPr>
          <w:b/>
          <w:sz w:val="32"/>
          <w:szCs w:val="32"/>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383</w:t>
      </w:r>
    </w:p>
    <w:p w:rsidR="00E72AD5" w:rsidRPr="00C41724" w:rsidRDefault="00E72AD5" w:rsidP="00B95CE4">
      <w:pPr>
        <w:spacing w:line="240" w:lineRule="auto"/>
        <w:rPr>
          <w:sz w:val="24"/>
        </w:rPr>
      </w:pPr>
    </w:p>
    <w:p w:rsidR="00E72AD5" w:rsidRPr="00C41724" w:rsidRDefault="00E72AD5" w:rsidP="00B95CE4">
      <w:pPr>
        <w:shd w:val="clear" w:color="auto" w:fill="FFFFFF"/>
        <w:suppressAutoHyphens/>
        <w:spacing w:line="240" w:lineRule="auto"/>
        <w:ind w:left="51"/>
        <w:jc w:val="both"/>
        <w:rPr>
          <w:sz w:val="24"/>
        </w:rPr>
      </w:pPr>
      <w:r w:rsidRPr="00C41724">
        <w:rPr>
          <w:sz w:val="24"/>
        </w:rPr>
        <w:t>Про затвердження складу конкурсної комісії</w:t>
      </w:r>
    </w:p>
    <w:p w:rsidR="00E72AD5" w:rsidRPr="00C41724" w:rsidRDefault="00E72AD5" w:rsidP="00B95CE4">
      <w:pPr>
        <w:shd w:val="clear" w:color="auto" w:fill="FFFFFF"/>
        <w:suppressAutoHyphens/>
        <w:spacing w:line="240" w:lineRule="auto"/>
        <w:ind w:left="51"/>
        <w:jc w:val="both"/>
        <w:rPr>
          <w:sz w:val="24"/>
        </w:rPr>
      </w:pPr>
      <w:r w:rsidRPr="00C41724">
        <w:rPr>
          <w:sz w:val="24"/>
        </w:rPr>
        <w:t xml:space="preserve">та Положення про конкурсну  комісію із визначення </w:t>
      </w:r>
    </w:p>
    <w:p w:rsidR="00E72AD5" w:rsidRPr="00C41724" w:rsidRDefault="00E72AD5" w:rsidP="00B95CE4">
      <w:pPr>
        <w:shd w:val="clear" w:color="auto" w:fill="FFFFFF"/>
        <w:suppressAutoHyphens/>
        <w:spacing w:line="240" w:lineRule="auto"/>
        <w:ind w:left="51"/>
        <w:jc w:val="both"/>
        <w:rPr>
          <w:sz w:val="24"/>
        </w:rPr>
      </w:pPr>
      <w:r w:rsidRPr="00C41724">
        <w:rPr>
          <w:sz w:val="24"/>
        </w:rPr>
        <w:t xml:space="preserve">виконавця послуг на здійснення операцій із збирання </w:t>
      </w:r>
    </w:p>
    <w:p w:rsidR="00E72AD5" w:rsidRPr="00C41724" w:rsidRDefault="00E72AD5" w:rsidP="00B95CE4">
      <w:pPr>
        <w:shd w:val="clear" w:color="auto" w:fill="FFFFFF"/>
        <w:suppressAutoHyphens/>
        <w:spacing w:line="240" w:lineRule="auto"/>
        <w:ind w:left="51"/>
        <w:jc w:val="both"/>
        <w:rPr>
          <w:sz w:val="24"/>
        </w:rPr>
      </w:pPr>
      <w:r w:rsidRPr="00C41724">
        <w:rPr>
          <w:sz w:val="24"/>
        </w:rPr>
        <w:t xml:space="preserve">та перевезення побутових відходів на території </w:t>
      </w:r>
    </w:p>
    <w:p w:rsidR="00E72AD5" w:rsidRPr="00C41724" w:rsidRDefault="00E72AD5" w:rsidP="00B95CE4">
      <w:pPr>
        <w:shd w:val="clear" w:color="auto" w:fill="FFFFFF"/>
        <w:suppressAutoHyphens/>
        <w:spacing w:line="240" w:lineRule="auto"/>
        <w:ind w:left="51"/>
        <w:jc w:val="both"/>
        <w:rPr>
          <w:sz w:val="24"/>
        </w:rPr>
      </w:pPr>
      <w:r w:rsidRPr="00C41724">
        <w:rPr>
          <w:sz w:val="24"/>
        </w:rPr>
        <w:t xml:space="preserve">населених пунктів с. </w:t>
      </w:r>
      <w:proofErr w:type="spellStart"/>
      <w:r w:rsidRPr="00C41724">
        <w:rPr>
          <w:sz w:val="24"/>
        </w:rPr>
        <w:t>Берездівці</w:t>
      </w:r>
      <w:proofErr w:type="spellEnd"/>
      <w:r w:rsidRPr="00C41724">
        <w:rPr>
          <w:sz w:val="24"/>
        </w:rPr>
        <w:t xml:space="preserve"> та с. Гранки-Кути </w:t>
      </w:r>
    </w:p>
    <w:p w:rsidR="00E72AD5" w:rsidRPr="00C41724" w:rsidRDefault="00E72AD5" w:rsidP="00B95CE4">
      <w:pPr>
        <w:shd w:val="clear" w:color="auto" w:fill="FFFFFF"/>
        <w:suppressAutoHyphens/>
        <w:spacing w:line="240" w:lineRule="auto"/>
        <w:ind w:left="51"/>
        <w:jc w:val="both"/>
        <w:rPr>
          <w:sz w:val="24"/>
        </w:rPr>
      </w:pPr>
      <w:r w:rsidRPr="00C41724">
        <w:rPr>
          <w:sz w:val="24"/>
        </w:rPr>
        <w:t>Новороздільської територіальної громади.</w:t>
      </w:r>
    </w:p>
    <w:p w:rsidR="00E72AD5" w:rsidRPr="00C41724" w:rsidRDefault="00E72AD5" w:rsidP="00B95CE4">
      <w:pPr>
        <w:shd w:val="clear" w:color="auto" w:fill="FFFFFF"/>
        <w:suppressAutoHyphens/>
        <w:spacing w:line="240" w:lineRule="auto"/>
        <w:ind w:left="51"/>
        <w:jc w:val="both"/>
        <w:rPr>
          <w:b/>
          <w:i/>
          <w:sz w:val="24"/>
        </w:rPr>
      </w:pPr>
    </w:p>
    <w:p w:rsidR="00E72AD5" w:rsidRPr="00C41724" w:rsidRDefault="00E72AD5" w:rsidP="00B95CE4">
      <w:pPr>
        <w:shd w:val="clear" w:color="auto" w:fill="FFFFFF"/>
        <w:suppressAutoHyphens/>
        <w:spacing w:line="240" w:lineRule="auto"/>
        <w:ind w:left="51" w:firstLine="657"/>
        <w:jc w:val="both"/>
        <w:rPr>
          <w:sz w:val="24"/>
        </w:rPr>
      </w:pPr>
      <w:r w:rsidRPr="00C41724">
        <w:rPr>
          <w:sz w:val="24"/>
        </w:rPr>
        <w:t xml:space="preserve">Керуючись підпунктом 23 пункту «а» частини 1 статті 30, ст.40 Закону України «Про місцеве самоврядування в Україні», Законом України «Про управління відходами», Законом України «Про житлово-комунальні послуги», відповідно до постанов Кабінету Міністрів України від 08.08.2023 року № 835 «Про затвердження Правил надання послуги з управління побутовими відходами», від 25.08.2023 року № 918 «Про затвердження Порядку проведення конкурсу на здійснення операцій із збирання та перевезенням побутових відходів», з метою забезпечення населення с. </w:t>
      </w:r>
      <w:proofErr w:type="spellStart"/>
      <w:r w:rsidRPr="00C41724">
        <w:rPr>
          <w:sz w:val="24"/>
        </w:rPr>
        <w:t>Берездівці</w:t>
      </w:r>
      <w:proofErr w:type="spellEnd"/>
      <w:r w:rsidRPr="00C41724">
        <w:rPr>
          <w:sz w:val="24"/>
        </w:rPr>
        <w:t xml:space="preserve"> та с. Гранки-Кути Новороздільської територіальної громади комунальними послугами необхідного рівня та якості, виконавчий комітет Новороздільської міської ради</w:t>
      </w:r>
    </w:p>
    <w:p w:rsidR="00E72AD5" w:rsidRPr="00C41724" w:rsidRDefault="00E72AD5" w:rsidP="00B95CE4">
      <w:pPr>
        <w:spacing w:line="240" w:lineRule="auto"/>
        <w:jc w:val="both"/>
        <w:rPr>
          <w:bCs/>
          <w:sz w:val="24"/>
        </w:rPr>
      </w:pPr>
    </w:p>
    <w:p w:rsidR="00E72AD5" w:rsidRPr="00C41724" w:rsidRDefault="00E72AD5" w:rsidP="00B95CE4">
      <w:pPr>
        <w:spacing w:line="240" w:lineRule="auto"/>
        <w:jc w:val="both"/>
        <w:rPr>
          <w:bCs/>
          <w:sz w:val="24"/>
        </w:rPr>
      </w:pPr>
      <w:r w:rsidRPr="00C41724">
        <w:rPr>
          <w:bCs/>
          <w:sz w:val="24"/>
        </w:rPr>
        <w:t>В И Р І Ш И В:</w:t>
      </w:r>
    </w:p>
    <w:p w:rsidR="00E72AD5" w:rsidRPr="00C41724" w:rsidRDefault="00E72AD5" w:rsidP="00B95CE4">
      <w:pPr>
        <w:spacing w:line="240" w:lineRule="auto"/>
        <w:jc w:val="both"/>
        <w:rPr>
          <w:b/>
          <w:bCs/>
          <w:sz w:val="24"/>
        </w:rPr>
      </w:pPr>
    </w:p>
    <w:p w:rsidR="00E72AD5" w:rsidRPr="00C41724" w:rsidRDefault="00E72AD5" w:rsidP="00B95CE4">
      <w:pPr>
        <w:shd w:val="clear" w:color="auto" w:fill="FFFFFF"/>
        <w:suppressAutoHyphens/>
        <w:spacing w:line="240" w:lineRule="auto"/>
        <w:ind w:left="51" w:firstLine="657"/>
        <w:jc w:val="both"/>
        <w:rPr>
          <w:sz w:val="24"/>
          <w:lang w:eastAsia="en-US"/>
        </w:rPr>
      </w:pPr>
      <w:r w:rsidRPr="00C41724">
        <w:rPr>
          <w:sz w:val="24"/>
          <w:lang w:eastAsia="en-US"/>
        </w:rPr>
        <w:t>1.</w:t>
      </w:r>
      <w:r w:rsidR="002A58BF" w:rsidRPr="00C41724">
        <w:rPr>
          <w:sz w:val="24"/>
          <w:lang w:eastAsia="en-US"/>
        </w:rPr>
        <w:t xml:space="preserve"> </w:t>
      </w:r>
      <w:r w:rsidRPr="00C41724">
        <w:rPr>
          <w:sz w:val="24"/>
          <w:lang w:eastAsia="en-US"/>
        </w:rPr>
        <w:t>Затвердити склад конкурсної комісії із визначення виконавця послуг</w:t>
      </w:r>
      <w:r w:rsidRPr="00C41724">
        <w:rPr>
          <w:rFonts w:eastAsia="Calibri"/>
          <w:sz w:val="24"/>
        </w:rPr>
        <w:t xml:space="preserve"> на здійснення операцій</w:t>
      </w:r>
      <w:r w:rsidRPr="00C41724">
        <w:rPr>
          <w:sz w:val="24"/>
          <w:lang w:eastAsia="en-US"/>
        </w:rPr>
        <w:t xml:space="preserve"> </w:t>
      </w:r>
      <w:r w:rsidRPr="00C41724">
        <w:rPr>
          <w:sz w:val="24"/>
        </w:rPr>
        <w:t xml:space="preserve">із збирання та перевезення побутових відходів </w:t>
      </w:r>
      <w:r w:rsidRPr="00C41724">
        <w:rPr>
          <w:sz w:val="24"/>
          <w:lang w:eastAsia="en-US"/>
        </w:rPr>
        <w:t xml:space="preserve">на території </w:t>
      </w:r>
      <w:r w:rsidRPr="00C41724">
        <w:rPr>
          <w:sz w:val="24"/>
        </w:rPr>
        <w:t xml:space="preserve">населених пунктів с. </w:t>
      </w:r>
      <w:proofErr w:type="spellStart"/>
      <w:r w:rsidRPr="00C41724">
        <w:rPr>
          <w:sz w:val="24"/>
        </w:rPr>
        <w:t>Берездівці</w:t>
      </w:r>
      <w:proofErr w:type="spellEnd"/>
      <w:r w:rsidRPr="00C41724">
        <w:rPr>
          <w:sz w:val="24"/>
        </w:rPr>
        <w:t xml:space="preserve"> та с. Гранки-Кути Новороздільської територіальної  громади </w:t>
      </w:r>
      <w:r w:rsidR="002A58BF" w:rsidRPr="00C41724">
        <w:rPr>
          <w:sz w:val="24"/>
          <w:lang w:eastAsia="en-US"/>
        </w:rPr>
        <w:t>(Додаток 1).</w:t>
      </w:r>
    </w:p>
    <w:p w:rsidR="00E72AD5" w:rsidRPr="00C41724" w:rsidRDefault="00E72AD5" w:rsidP="00B95CE4">
      <w:pPr>
        <w:shd w:val="clear" w:color="auto" w:fill="FFFFFF"/>
        <w:suppressAutoHyphens/>
        <w:spacing w:line="240" w:lineRule="auto"/>
        <w:ind w:left="51" w:firstLine="657"/>
        <w:jc w:val="both"/>
        <w:rPr>
          <w:sz w:val="24"/>
          <w:lang w:eastAsia="en-US"/>
        </w:rPr>
      </w:pPr>
      <w:r w:rsidRPr="00C41724">
        <w:rPr>
          <w:rFonts w:eastAsia="Calibri"/>
          <w:sz w:val="24"/>
        </w:rPr>
        <w:t xml:space="preserve">2. Затвердити Положення </w:t>
      </w:r>
      <w:r w:rsidRPr="00C41724">
        <w:rPr>
          <w:sz w:val="24"/>
          <w:lang w:eastAsia="ru-RU"/>
        </w:rPr>
        <w:t>про</w:t>
      </w:r>
      <w:r w:rsidRPr="00C41724">
        <w:rPr>
          <w:b/>
          <w:bCs/>
          <w:sz w:val="24"/>
          <w:lang w:eastAsia="ru-RU"/>
        </w:rPr>
        <w:t xml:space="preserve"> </w:t>
      </w:r>
      <w:r w:rsidRPr="00C41724">
        <w:rPr>
          <w:sz w:val="24"/>
          <w:lang w:eastAsia="ru-RU"/>
        </w:rPr>
        <w:t xml:space="preserve">конкурсну </w:t>
      </w:r>
      <w:r w:rsidRPr="00C41724">
        <w:rPr>
          <w:rFonts w:eastAsia="Calibri"/>
          <w:sz w:val="24"/>
        </w:rPr>
        <w:t xml:space="preserve">комісію із визначення виконавця послуг на здійснення операцій із збирання та перевезення побутових відходів </w:t>
      </w:r>
      <w:r w:rsidRPr="00C41724">
        <w:rPr>
          <w:sz w:val="24"/>
        </w:rPr>
        <w:t xml:space="preserve">на території населених пунктів с. </w:t>
      </w:r>
      <w:proofErr w:type="spellStart"/>
      <w:r w:rsidRPr="00C41724">
        <w:rPr>
          <w:sz w:val="24"/>
        </w:rPr>
        <w:t>Берездівці</w:t>
      </w:r>
      <w:proofErr w:type="spellEnd"/>
      <w:r w:rsidRPr="00C41724">
        <w:rPr>
          <w:sz w:val="24"/>
        </w:rPr>
        <w:t xml:space="preserve"> та с. Гранки-Кути Новороздільської територіальної  громади    </w:t>
      </w:r>
      <w:r w:rsidR="002A58BF" w:rsidRPr="00C41724">
        <w:rPr>
          <w:sz w:val="24"/>
          <w:lang w:eastAsia="en-US"/>
        </w:rPr>
        <w:t>(Додаток 2).</w:t>
      </w:r>
    </w:p>
    <w:p w:rsidR="00E72AD5" w:rsidRPr="00C41724" w:rsidRDefault="00E72AD5" w:rsidP="00B95CE4">
      <w:pPr>
        <w:spacing w:line="240" w:lineRule="auto"/>
        <w:ind w:firstLine="708"/>
        <w:contextualSpacing/>
        <w:jc w:val="both"/>
        <w:rPr>
          <w:rFonts w:eastAsia="Calibri"/>
          <w:sz w:val="24"/>
          <w:lang w:eastAsia="en-US"/>
        </w:rPr>
      </w:pPr>
      <w:r w:rsidRPr="00C41724">
        <w:rPr>
          <w:sz w:val="24"/>
          <w:lang w:eastAsia="en-US"/>
        </w:rPr>
        <w:t xml:space="preserve">3. </w:t>
      </w:r>
      <w:r w:rsidRPr="00C41724">
        <w:rPr>
          <w:rFonts w:eastAsia="Calibri"/>
          <w:sz w:val="24"/>
          <w:lang w:eastAsia="en-US"/>
        </w:rPr>
        <w:t xml:space="preserve">Контроль за виконанням даного рішення покласти на першого заступника міського голови </w:t>
      </w:r>
      <w:proofErr w:type="spellStart"/>
      <w:r w:rsidRPr="00C41724">
        <w:rPr>
          <w:rFonts w:eastAsia="Calibri"/>
          <w:sz w:val="24"/>
          <w:lang w:eastAsia="en-US"/>
        </w:rPr>
        <w:t>Гулія</w:t>
      </w:r>
      <w:proofErr w:type="spellEnd"/>
      <w:r w:rsidRPr="00C41724">
        <w:rPr>
          <w:rFonts w:eastAsia="Calibri"/>
          <w:sz w:val="24"/>
          <w:lang w:eastAsia="en-US"/>
        </w:rPr>
        <w:t xml:space="preserve"> М.М.</w:t>
      </w:r>
    </w:p>
    <w:p w:rsidR="00E72AD5" w:rsidRPr="00C41724" w:rsidRDefault="00E72AD5" w:rsidP="00B95CE4">
      <w:pPr>
        <w:spacing w:line="240" w:lineRule="auto"/>
        <w:contextualSpacing/>
        <w:jc w:val="both"/>
        <w:rPr>
          <w:rFonts w:eastAsia="Calibri"/>
          <w:sz w:val="24"/>
          <w:lang w:eastAsia="en-US"/>
        </w:rPr>
      </w:pPr>
    </w:p>
    <w:p w:rsidR="00E72AD5" w:rsidRPr="00C41724" w:rsidRDefault="00E72AD5" w:rsidP="00B95CE4">
      <w:pPr>
        <w:spacing w:line="240" w:lineRule="auto"/>
        <w:contextualSpacing/>
        <w:jc w:val="both"/>
        <w:rPr>
          <w:rFonts w:eastAsia="Calibri"/>
          <w:sz w:val="24"/>
          <w:lang w:eastAsia="en-US"/>
        </w:rPr>
      </w:pPr>
    </w:p>
    <w:p w:rsidR="00E72AD5" w:rsidRPr="00C41724" w:rsidRDefault="00E72AD5" w:rsidP="00B95CE4">
      <w:pPr>
        <w:spacing w:line="240" w:lineRule="auto"/>
        <w:contextualSpacing/>
        <w:jc w:val="both"/>
        <w:rPr>
          <w:rFonts w:eastAsia="Calibri"/>
          <w:sz w:val="24"/>
          <w:lang w:eastAsia="en-US"/>
        </w:rPr>
      </w:pPr>
      <w:r w:rsidRPr="00C41724">
        <w:rPr>
          <w:sz w:val="24"/>
          <w:lang w:eastAsia="ru-RU"/>
        </w:rPr>
        <w:t>МІСЬКИЙ ГОЛОВА                                                                      Ярина  ЯЦЕНКО</w:t>
      </w: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right"/>
        <w:rPr>
          <w:bCs/>
          <w:sz w:val="24"/>
          <w:lang w:eastAsia="ru-RU"/>
        </w:rPr>
      </w:pPr>
      <w:r w:rsidRPr="00C41724">
        <w:rPr>
          <w:bCs/>
          <w:sz w:val="24"/>
          <w:lang w:eastAsia="ru-RU"/>
        </w:rPr>
        <w:t>Додаток 1</w:t>
      </w:r>
    </w:p>
    <w:p w:rsidR="00E72AD5" w:rsidRPr="00C41724" w:rsidRDefault="00E72AD5" w:rsidP="00B95CE4">
      <w:pPr>
        <w:suppressAutoHyphens/>
        <w:spacing w:line="240" w:lineRule="auto"/>
        <w:contextualSpacing/>
        <w:jc w:val="right"/>
        <w:rPr>
          <w:bCs/>
          <w:sz w:val="24"/>
          <w:lang w:eastAsia="ru-RU"/>
        </w:rPr>
      </w:pPr>
      <w:r w:rsidRPr="00C41724">
        <w:rPr>
          <w:bCs/>
          <w:sz w:val="24"/>
          <w:lang w:eastAsia="ru-RU"/>
        </w:rPr>
        <w:t xml:space="preserve">до рішення виконкому </w:t>
      </w:r>
    </w:p>
    <w:p w:rsidR="00E72AD5" w:rsidRPr="00C41724" w:rsidRDefault="00AF32CC" w:rsidP="00B95CE4">
      <w:pPr>
        <w:suppressAutoHyphens/>
        <w:spacing w:line="240" w:lineRule="auto"/>
        <w:contextualSpacing/>
        <w:jc w:val="right"/>
        <w:rPr>
          <w:bCs/>
          <w:sz w:val="24"/>
          <w:lang w:eastAsia="ru-RU"/>
        </w:rPr>
      </w:pPr>
      <w:r w:rsidRPr="00C41724">
        <w:rPr>
          <w:bCs/>
          <w:sz w:val="24"/>
          <w:lang w:eastAsia="ru-RU"/>
        </w:rPr>
        <w:t>№ 383</w:t>
      </w:r>
      <w:r w:rsidR="00E72AD5" w:rsidRPr="00C41724">
        <w:rPr>
          <w:bCs/>
          <w:sz w:val="24"/>
          <w:lang w:eastAsia="ru-RU"/>
        </w:rPr>
        <w:t xml:space="preserve"> від 15 вересня 2026 року</w:t>
      </w:r>
    </w:p>
    <w:p w:rsidR="00E72AD5" w:rsidRPr="00C41724" w:rsidRDefault="00E72AD5" w:rsidP="00B95CE4">
      <w:pPr>
        <w:suppressAutoHyphens/>
        <w:spacing w:line="240" w:lineRule="auto"/>
        <w:ind w:firstLine="708"/>
        <w:jc w:val="right"/>
        <w:rPr>
          <w:b/>
          <w:sz w:val="24"/>
        </w:rPr>
      </w:pPr>
    </w:p>
    <w:p w:rsidR="00E72AD5" w:rsidRPr="00C41724" w:rsidRDefault="00E72AD5" w:rsidP="00B95CE4">
      <w:pPr>
        <w:suppressAutoHyphens/>
        <w:spacing w:line="240" w:lineRule="auto"/>
        <w:ind w:firstLine="708"/>
        <w:jc w:val="right"/>
        <w:rPr>
          <w:b/>
          <w:sz w:val="24"/>
        </w:rPr>
      </w:pPr>
    </w:p>
    <w:p w:rsidR="00E72AD5" w:rsidRPr="00C41724" w:rsidRDefault="00E72AD5" w:rsidP="00B95CE4">
      <w:pPr>
        <w:suppressAutoHyphens/>
        <w:spacing w:line="240" w:lineRule="auto"/>
        <w:contextualSpacing/>
        <w:jc w:val="center"/>
        <w:rPr>
          <w:rFonts w:eastAsia="Calibri"/>
          <w:sz w:val="24"/>
        </w:rPr>
      </w:pPr>
      <w:r w:rsidRPr="00C41724">
        <w:rPr>
          <w:sz w:val="24"/>
        </w:rPr>
        <w:t xml:space="preserve">Склад </w:t>
      </w:r>
      <w:r w:rsidRPr="00C41724">
        <w:rPr>
          <w:sz w:val="24"/>
          <w:lang w:eastAsia="ru-RU"/>
        </w:rPr>
        <w:t xml:space="preserve"> конкурсної </w:t>
      </w:r>
      <w:r w:rsidRPr="00C41724">
        <w:rPr>
          <w:rFonts w:eastAsia="Calibri"/>
          <w:sz w:val="24"/>
        </w:rPr>
        <w:t>комісії</w:t>
      </w:r>
    </w:p>
    <w:p w:rsidR="00E72AD5" w:rsidRPr="00C41724" w:rsidRDefault="00E72AD5" w:rsidP="00B95CE4">
      <w:pPr>
        <w:suppressAutoHyphens/>
        <w:spacing w:line="240" w:lineRule="auto"/>
        <w:contextualSpacing/>
        <w:jc w:val="center"/>
        <w:rPr>
          <w:rFonts w:eastAsia="Calibri"/>
          <w:sz w:val="24"/>
        </w:rPr>
      </w:pPr>
      <w:r w:rsidRPr="00C41724">
        <w:rPr>
          <w:rFonts w:eastAsia="Calibri"/>
          <w:sz w:val="24"/>
        </w:rPr>
        <w:t>із визначення виконавця послуг на здійснення операцій із збирання</w:t>
      </w:r>
    </w:p>
    <w:p w:rsidR="00E72AD5" w:rsidRPr="00C41724" w:rsidRDefault="00E72AD5" w:rsidP="00B95CE4">
      <w:pPr>
        <w:shd w:val="clear" w:color="auto" w:fill="FFFFFF"/>
        <w:suppressAutoHyphens/>
        <w:spacing w:line="240" w:lineRule="auto"/>
        <w:ind w:left="51"/>
        <w:jc w:val="center"/>
        <w:rPr>
          <w:sz w:val="24"/>
        </w:rPr>
      </w:pPr>
      <w:r w:rsidRPr="00C41724">
        <w:rPr>
          <w:rFonts w:eastAsia="Calibri"/>
          <w:sz w:val="24"/>
        </w:rPr>
        <w:t xml:space="preserve">та перевезення побутових відходів </w:t>
      </w:r>
      <w:r w:rsidRPr="00C41724">
        <w:rPr>
          <w:sz w:val="24"/>
        </w:rPr>
        <w:t>на території населених пунктів</w:t>
      </w:r>
    </w:p>
    <w:p w:rsidR="00E72AD5" w:rsidRPr="00C41724" w:rsidRDefault="00E72AD5" w:rsidP="00B95CE4">
      <w:pPr>
        <w:shd w:val="clear" w:color="auto" w:fill="FFFFFF"/>
        <w:suppressAutoHyphens/>
        <w:spacing w:line="240" w:lineRule="auto"/>
        <w:ind w:left="51"/>
        <w:jc w:val="center"/>
        <w:rPr>
          <w:sz w:val="24"/>
        </w:rPr>
      </w:pPr>
      <w:r w:rsidRPr="00C41724">
        <w:rPr>
          <w:sz w:val="24"/>
        </w:rPr>
        <w:t xml:space="preserve">с. </w:t>
      </w:r>
      <w:proofErr w:type="spellStart"/>
      <w:r w:rsidRPr="00C41724">
        <w:rPr>
          <w:sz w:val="24"/>
        </w:rPr>
        <w:t>Берездівці</w:t>
      </w:r>
      <w:proofErr w:type="spellEnd"/>
      <w:r w:rsidRPr="00C41724">
        <w:rPr>
          <w:sz w:val="24"/>
        </w:rPr>
        <w:t xml:space="preserve"> та с. Гранки-Кути Новороздільської територіальної громади</w:t>
      </w:r>
    </w:p>
    <w:p w:rsidR="00E72AD5" w:rsidRPr="00C41724" w:rsidRDefault="00E72AD5" w:rsidP="00B95CE4">
      <w:pPr>
        <w:shd w:val="clear" w:color="auto" w:fill="FFFFFF"/>
        <w:suppressAutoHyphens/>
        <w:spacing w:line="240" w:lineRule="auto"/>
        <w:ind w:left="51"/>
        <w:jc w:val="center"/>
        <w:rPr>
          <w:b/>
          <w:sz w:val="24"/>
        </w:rPr>
      </w:pPr>
    </w:p>
    <w:p w:rsidR="00E72AD5" w:rsidRPr="00C41724" w:rsidRDefault="00E72AD5" w:rsidP="00B95CE4">
      <w:pPr>
        <w:shd w:val="clear" w:color="auto" w:fill="FFFFFF"/>
        <w:suppressAutoHyphens/>
        <w:spacing w:line="240" w:lineRule="auto"/>
        <w:ind w:left="51"/>
        <w:jc w:val="center"/>
        <w:rPr>
          <w:b/>
          <w:sz w:val="24"/>
        </w:rPr>
      </w:pPr>
    </w:p>
    <w:p w:rsidR="00E72AD5" w:rsidRPr="00C41724" w:rsidRDefault="00E72AD5" w:rsidP="00B95CE4">
      <w:pPr>
        <w:suppressAutoHyphens/>
        <w:spacing w:line="240" w:lineRule="auto"/>
        <w:jc w:val="both"/>
        <w:rPr>
          <w:bCs/>
          <w:sz w:val="24"/>
        </w:rPr>
      </w:pPr>
      <w:r w:rsidRPr="00C41724">
        <w:rPr>
          <w:bCs/>
          <w:sz w:val="24"/>
        </w:rPr>
        <w:t>Михайло ГУЛІЙ</w:t>
      </w:r>
      <w:r w:rsidRPr="00C41724">
        <w:rPr>
          <w:b/>
          <w:bCs/>
          <w:sz w:val="24"/>
        </w:rPr>
        <w:t xml:space="preserve"> </w:t>
      </w:r>
      <w:r w:rsidRPr="00C41724">
        <w:rPr>
          <w:bCs/>
          <w:sz w:val="24"/>
        </w:rPr>
        <w:t>– перший заступник міського голови, голова комісії;</w:t>
      </w:r>
    </w:p>
    <w:p w:rsidR="00E72AD5" w:rsidRPr="00C41724" w:rsidRDefault="00E72AD5" w:rsidP="00B95CE4">
      <w:pPr>
        <w:suppressAutoHyphens/>
        <w:spacing w:line="240" w:lineRule="auto"/>
        <w:jc w:val="both"/>
        <w:rPr>
          <w:sz w:val="24"/>
        </w:rPr>
      </w:pPr>
      <w:r w:rsidRPr="00C41724">
        <w:rPr>
          <w:bCs/>
          <w:sz w:val="24"/>
        </w:rPr>
        <w:t>Анатолій МЕЛЬНІКОВ – керуючий справами виконавчого комітету Новороздільської міської ради, заступник голови комісії</w:t>
      </w:r>
      <w:r w:rsidRPr="00C41724">
        <w:rPr>
          <w:sz w:val="24"/>
        </w:rPr>
        <w:t>;</w:t>
      </w:r>
    </w:p>
    <w:p w:rsidR="00E72AD5" w:rsidRPr="00C41724" w:rsidRDefault="00E72AD5" w:rsidP="00B95CE4">
      <w:pPr>
        <w:suppressAutoHyphens/>
        <w:spacing w:line="240" w:lineRule="auto"/>
        <w:jc w:val="both"/>
        <w:rPr>
          <w:bCs/>
          <w:sz w:val="24"/>
        </w:rPr>
      </w:pPr>
      <w:r w:rsidRPr="00C41724">
        <w:rPr>
          <w:bCs/>
          <w:sz w:val="24"/>
        </w:rPr>
        <w:t>Володимир ЩЕПНИЙ – головний спеціаліст відділу комунального майна та                           приватизації</w:t>
      </w:r>
      <w:r w:rsidRPr="00C41724">
        <w:rPr>
          <w:sz w:val="24"/>
          <w:lang w:eastAsia="ru-RU"/>
        </w:rPr>
        <w:t xml:space="preserve"> Управління ЖКГ</w:t>
      </w:r>
      <w:r w:rsidRPr="00C41724">
        <w:rPr>
          <w:bCs/>
          <w:sz w:val="24"/>
        </w:rPr>
        <w:t>, секретар комісії.</w:t>
      </w:r>
    </w:p>
    <w:p w:rsidR="00E72AD5" w:rsidRPr="00C41724" w:rsidRDefault="00E72AD5" w:rsidP="00B95CE4">
      <w:pPr>
        <w:suppressAutoHyphens/>
        <w:spacing w:line="240" w:lineRule="auto"/>
        <w:ind w:firstLine="708"/>
        <w:jc w:val="both"/>
        <w:rPr>
          <w:bCs/>
          <w:sz w:val="24"/>
        </w:rPr>
      </w:pPr>
    </w:p>
    <w:p w:rsidR="00E72AD5" w:rsidRPr="00C41724" w:rsidRDefault="00E72AD5" w:rsidP="00B95CE4">
      <w:pPr>
        <w:suppressAutoHyphens/>
        <w:spacing w:line="240" w:lineRule="auto"/>
        <w:jc w:val="both"/>
        <w:rPr>
          <w:bCs/>
          <w:sz w:val="24"/>
        </w:rPr>
      </w:pPr>
      <w:r w:rsidRPr="00C41724">
        <w:rPr>
          <w:bCs/>
          <w:sz w:val="24"/>
        </w:rPr>
        <w:t>Члени комісії:</w:t>
      </w:r>
    </w:p>
    <w:p w:rsidR="00E72AD5" w:rsidRPr="00C41724" w:rsidRDefault="00E72AD5" w:rsidP="00B95CE4">
      <w:pPr>
        <w:suppressAutoHyphens/>
        <w:spacing w:line="240" w:lineRule="auto"/>
        <w:jc w:val="both"/>
        <w:rPr>
          <w:bCs/>
          <w:sz w:val="24"/>
        </w:rPr>
      </w:pPr>
    </w:p>
    <w:p w:rsidR="00E72AD5" w:rsidRPr="00C41724" w:rsidRDefault="00E72AD5" w:rsidP="00B95CE4">
      <w:pPr>
        <w:suppressAutoHyphens/>
        <w:spacing w:line="240" w:lineRule="auto"/>
        <w:jc w:val="both"/>
        <w:rPr>
          <w:bCs/>
          <w:sz w:val="24"/>
        </w:rPr>
      </w:pPr>
      <w:r w:rsidRPr="00C41724">
        <w:rPr>
          <w:bCs/>
          <w:sz w:val="24"/>
        </w:rPr>
        <w:t>Андрій МАКАРЧУК– член виконавчого комітету Новороздільської міської ради;</w:t>
      </w:r>
    </w:p>
    <w:p w:rsidR="00E72AD5" w:rsidRPr="00C41724" w:rsidRDefault="00E72AD5" w:rsidP="00B95CE4">
      <w:pPr>
        <w:suppressAutoHyphens/>
        <w:spacing w:line="240" w:lineRule="auto"/>
        <w:jc w:val="both"/>
        <w:rPr>
          <w:bCs/>
          <w:sz w:val="24"/>
        </w:rPr>
      </w:pPr>
      <w:r w:rsidRPr="00C41724">
        <w:rPr>
          <w:bCs/>
          <w:sz w:val="24"/>
        </w:rPr>
        <w:t>Роман ГОРІН</w:t>
      </w:r>
      <w:r w:rsidRPr="00C41724">
        <w:rPr>
          <w:b/>
          <w:bCs/>
          <w:sz w:val="24"/>
        </w:rPr>
        <w:t xml:space="preserve"> </w:t>
      </w:r>
      <w:r w:rsidRPr="00C41724">
        <w:rPr>
          <w:bCs/>
          <w:sz w:val="24"/>
        </w:rPr>
        <w:t>– начальник юридичного відділу Новороздільської міської ради;</w:t>
      </w:r>
    </w:p>
    <w:p w:rsidR="00E72AD5" w:rsidRPr="00C41724" w:rsidRDefault="00E72AD5" w:rsidP="00B95CE4">
      <w:pPr>
        <w:suppressAutoHyphens/>
        <w:spacing w:line="240" w:lineRule="auto"/>
        <w:jc w:val="both"/>
        <w:rPr>
          <w:bCs/>
          <w:sz w:val="24"/>
        </w:rPr>
      </w:pPr>
      <w:r w:rsidRPr="00C41724">
        <w:rPr>
          <w:bCs/>
          <w:sz w:val="24"/>
        </w:rPr>
        <w:t xml:space="preserve">Іванна ТРИНДЯК – депутат Новороздільської міської ради; </w:t>
      </w:r>
    </w:p>
    <w:p w:rsidR="00E72AD5" w:rsidRPr="00C41724" w:rsidRDefault="00E72AD5" w:rsidP="00B95CE4">
      <w:pPr>
        <w:suppressAutoHyphens/>
        <w:spacing w:line="240" w:lineRule="auto"/>
        <w:jc w:val="both"/>
        <w:rPr>
          <w:bCs/>
          <w:sz w:val="24"/>
        </w:rPr>
      </w:pPr>
      <w:r w:rsidRPr="00C41724">
        <w:rPr>
          <w:bCs/>
          <w:sz w:val="24"/>
        </w:rPr>
        <w:t>Ігор СКЛАДАНОВСЬКИЙ – депутат Новороздільської міської ради;</w:t>
      </w:r>
    </w:p>
    <w:p w:rsidR="00E72AD5" w:rsidRPr="00C41724" w:rsidRDefault="00E72AD5" w:rsidP="00B95CE4">
      <w:pPr>
        <w:suppressAutoHyphens/>
        <w:spacing w:line="240" w:lineRule="auto"/>
        <w:jc w:val="both"/>
        <w:rPr>
          <w:b/>
          <w:bCs/>
          <w:sz w:val="24"/>
        </w:rPr>
      </w:pPr>
      <w:r w:rsidRPr="00C41724">
        <w:rPr>
          <w:sz w:val="24"/>
        </w:rPr>
        <w:t>Лілія ГОРІН</w:t>
      </w:r>
      <w:r w:rsidRPr="00C41724">
        <w:rPr>
          <w:bCs/>
          <w:sz w:val="24"/>
        </w:rPr>
        <w:t xml:space="preserve"> – помічник лікаря-епідеміолога Миколаївського відділу </w:t>
      </w:r>
      <w:proofErr w:type="spellStart"/>
      <w:r w:rsidRPr="00C41724">
        <w:rPr>
          <w:bCs/>
          <w:sz w:val="24"/>
        </w:rPr>
        <w:t>Стрийського</w:t>
      </w:r>
      <w:proofErr w:type="spellEnd"/>
      <w:r w:rsidRPr="00C41724">
        <w:rPr>
          <w:bCs/>
          <w:sz w:val="24"/>
        </w:rPr>
        <w:t xml:space="preserve"> районного управління Головного управління </w:t>
      </w:r>
      <w:proofErr w:type="spellStart"/>
      <w:r w:rsidRPr="00C41724">
        <w:rPr>
          <w:bCs/>
          <w:sz w:val="24"/>
        </w:rPr>
        <w:t>Держпродспоживслужби</w:t>
      </w:r>
      <w:proofErr w:type="spellEnd"/>
      <w:r w:rsidRPr="00C41724">
        <w:rPr>
          <w:bCs/>
          <w:sz w:val="24"/>
        </w:rPr>
        <w:t xml:space="preserve"> у Львівській області;</w:t>
      </w:r>
    </w:p>
    <w:p w:rsidR="00E72AD5" w:rsidRPr="00C41724" w:rsidRDefault="00E72AD5" w:rsidP="00B95CE4">
      <w:pPr>
        <w:suppressAutoHyphens/>
        <w:spacing w:line="240" w:lineRule="auto"/>
        <w:jc w:val="both"/>
        <w:rPr>
          <w:bCs/>
          <w:sz w:val="24"/>
        </w:rPr>
      </w:pPr>
      <w:r w:rsidRPr="00C41724">
        <w:rPr>
          <w:bCs/>
          <w:sz w:val="24"/>
        </w:rPr>
        <w:t>Наталія ГІЛКО – начальник відділу розвитку громади та інвестицій Новороздільської міської ради;</w:t>
      </w:r>
    </w:p>
    <w:p w:rsidR="00E72AD5" w:rsidRPr="00C41724" w:rsidRDefault="002A58BF" w:rsidP="00B95CE4">
      <w:pPr>
        <w:suppressAutoHyphens/>
        <w:spacing w:line="240" w:lineRule="auto"/>
        <w:jc w:val="both"/>
        <w:rPr>
          <w:bCs/>
          <w:sz w:val="24"/>
        </w:rPr>
      </w:pPr>
      <w:r w:rsidRPr="00C41724">
        <w:rPr>
          <w:sz w:val="24"/>
        </w:rPr>
        <w:t xml:space="preserve">Наталія ТАРНАВЧИК </w:t>
      </w:r>
      <w:r w:rsidR="00E72AD5" w:rsidRPr="00C41724">
        <w:rPr>
          <w:b/>
          <w:sz w:val="24"/>
        </w:rPr>
        <w:t xml:space="preserve">– </w:t>
      </w:r>
      <w:r w:rsidRPr="00C41724">
        <w:rPr>
          <w:bCs/>
          <w:sz w:val="24"/>
        </w:rPr>
        <w:t xml:space="preserve">начальник </w:t>
      </w:r>
      <w:r w:rsidR="00E72AD5" w:rsidRPr="00C41724">
        <w:rPr>
          <w:bCs/>
          <w:sz w:val="24"/>
        </w:rPr>
        <w:t>відділу економічної політики</w:t>
      </w:r>
      <w:r w:rsidR="00E72AD5" w:rsidRPr="00C41724">
        <w:rPr>
          <w:rFonts w:ascii="Calibri" w:eastAsia="Calibri" w:hAnsi="Calibri"/>
          <w:sz w:val="22"/>
          <w:szCs w:val="22"/>
          <w:lang w:eastAsia="en-US"/>
        </w:rPr>
        <w:t xml:space="preserve"> </w:t>
      </w:r>
      <w:r w:rsidR="00E72AD5" w:rsidRPr="00C41724">
        <w:rPr>
          <w:bCs/>
          <w:sz w:val="24"/>
        </w:rPr>
        <w:t>Новороздільської міської ради;</w:t>
      </w:r>
    </w:p>
    <w:p w:rsidR="00E72AD5" w:rsidRPr="00C41724" w:rsidRDefault="00E72AD5" w:rsidP="00B95CE4">
      <w:pPr>
        <w:suppressAutoHyphens/>
        <w:spacing w:line="240" w:lineRule="auto"/>
        <w:rPr>
          <w:bCs/>
          <w:sz w:val="24"/>
        </w:rPr>
      </w:pPr>
      <w:r w:rsidRPr="00C41724">
        <w:rPr>
          <w:bCs/>
          <w:sz w:val="24"/>
        </w:rPr>
        <w:t xml:space="preserve">Дмитро САПИГА – староста с. </w:t>
      </w:r>
      <w:proofErr w:type="spellStart"/>
      <w:r w:rsidRPr="00C41724">
        <w:rPr>
          <w:sz w:val="24"/>
        </w:rPr>
        <w:t>Берездівці</w:t>
      </w:r>
      <w:proofErr w:type="spellEnd"/>
      <w:r w:rsidRPr="00C41724">
        <w:rPr>
          <w:sz w:val="24"/>
        </w:rPr>
        <w:t xml:space="preserve"> та с. Гранки-Кути Новороздільської територіальної громади</w:t>
      </w:r>
    </w:p>
    <w:p w:rsidR="00E72AD5" w:rsidRPr="00C41724" w:rsidRDefault="00E72AD5" w:rsidP="00B95CE4">
      <w:pPr>
        <w:suppressAutoHyphens/>
        <w:spacing w:line="240" w:lineRule="auto"/>
        <w:jc w:val="both"/>
        <w:rPr>
          <w:bCs/>
          <w:sz w:val="24"/>
        </w:rPr>
      </w:pPr>
    </w:p>
    <w:p w:rsidR="00E72AD5" w:rsidRPr="00C41724" w:rsidRDefault="00E72AD5" w:rsidP="00B95CE4">
      <w:pPr>
        <w:suppressAutoHyphens/>
        <w:spacing w:line="240" w:lineRule="auto"/>
        <w:jc w:val="both"/>
        <w:rPr>
          <w:bCs/>
          <w:sz w:val="24"/>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pacing w:line="240" w:lineRule="auto"/>
        <w:rPr>
          <w:rFonts w:ascii="Calibri" w:eastAsia="Calibri" w:hAnsi="Calibri"/>
          <w:sz w:val="22"/>
          <w:szCs w:val="22"/>
          <w:lang w:eastAsia="en-US"/>
        </w:rPr>
      </w:pPr>
      <w:r w:rsidRPr="00C41724">
        <w:rPr>
          <w:sz w:val="24"/>
          <w:lang w:eastAsia="ru-RU"/>
        </w:rPr>
        <w:t>Керуючий справами виконкому                                                            Анатолій МЕЛЬНІКОВ</w:t>
      </w: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C17BAB" w:rsidRPr="00C41724" w:rsidRDefault="00C17BAB" w:rsidP="00B95CE4">
      <w:pPr>
        <w:suppressAutoHyphens/>
        <w:spacing w:line="240" w:lineRule="auto"/>
        <w:contextualSpacing/>
        <w:rPr>
          <w:b/>
          <w:bCs/>
          <w:sz w:val="24"/>
          <w:lang w:eastAsia="ru-RU"/>
        </w:rPr>
      </w:pPr>
    </w:p>
    <w:p w:rsidR="00C17BAB" w:rsidRPr="00C41724" w:rsidRDefault="00C17BAB" w:rsidP="00B95CE4">
      <w:pPr>
        <w:suppressAutoHyphens/>
        <w:spacing w:line="240" w:lineRule="auto"/>
        <w:contextualSpacing/>
        <w:rPr>
          <w:b/>
          <w:bCs/>
          <w:sz w:val="24"/>
          <w:lang w:eastAsia="ru-RU"/>
        </w:rPr>
      </w:pPr>
    </w:p>
    <w:p w:rsidR="00C17BAB" w:rsidRPr="00C41724" w:rsidRDefault="00C17BAB" w:rsidP="00B95CE4">
      <w:pPr>
        <w:suppressAutoHyphens/>
        <w:spacing w:line="240" w:lineRule="auto"/>
        <w:contextualSpacing/>
        <w:rPr>
          <w:b/>
          <w:bCs/>
          <w:sz w:val="24"/>
          <w:lang w:eastAsia="ru-RU"/>
        </w:rPr>
      </w:pPr>
    </w:p>
    <w:p w:rsidR="00C17BAB" w:rsidRPr="00C41724" w:rsidRDefault="00C17BAB" w:rsidP="00B95CE4">
      <w:pPr>
        <w:suppressAutoHyphens/>
        <w:spacing w:line="240" w:lineRule="auto"/>
        <w:contextualSpacing/>
        <w:rPr>
          <w:b/>
          <w:bCs/>
          <w:sz w:val="24"/>
          <w:lang w:eastAsia="ru-RU"/>
        </w:rPr>
      </w:pPr>
    </w:p>
    <w:p w:rsidR="00C17BAB" w:rsidRPr="00C41724" w:rsidRDefault="00C17BAB" w:rsidP="00B95CE4">
      <w:pPr>
        <w:suppressAutoHyphens/>
        <w:spacing w:line="240" w:lineRule="auto"/>
        <w:contextualSpacing/>
        <w:rPr>
          <w:b/>
          <w:bCs/>
          <w:sz w:val="24"/>
          <w:lang w:eastAsia="ru-RU"/>
        </w:rPr>
      </w:pPr>
    </w:p>
    <w:p w:rsidR="00C17BAB" w:rsidRPr="00C41724" w:rsidRDefault="00C17BAB" w:rsidP="00B95CE4">
      <w:pPr>
        <w:suppressAutoHyphens/>
        <w:spacing w:line="240" w:lineRule="auto"/>
        <w:contextualSpacing/>
        <w:rPr>
          <w:b/>
          <w:bCs/>
          <w:sz w:val="24"/>
          <w:lang w:eastAsia="ru-RU"/>
        </w:rPr>
      </w:pPr>
    </w:p>
    <w:p w:rsidR="00C17BAB" w:rsidRPr="00C41724" w:rsidRDefault="00C17BAB" w:rsidP="00B95CE4">
      <w:pPr>
        <w:suppressAutoHyphens/>
        <w:spacing w:line="240" w:lineRule="auto"/>
        <w:contextualSpacing/>
        <w:rPr>
          <w:b/>
          <w:bCs/>
          <w:sz w:val="24"/>
          <w:lang w:eastAsia="ru-RU"/>
        </w:rPr>
      </w:pPr>
    </w:p>
    <w:p w:rsidR="00C17BAB" w:rsidRPr="00C41724" w:rsidRDefault="00C17BAB"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jc w:val="right"/>
        <w:rPr>
          <w:bCs/>
          <w:sz w:val="24"/>
          <w:lang w:eastAsia="ru-RU"/>
        </w:rPr>
      </w:pPr>
    </w:p>
    <w:p w:rsidR="00E72AD5" w:rsidRPr="00C41724" w:rsidRDefault="00E72AD5" w:rsidP="00B95CE4">
      <w:pPr>
        <w:suppressAutoHyphens/>
        <w:spacing w:line="240" w:lineRule="auto"/>
        <w:contextualSpacing/>
        <w:jc w:val="right"/>
        <w:rPr>
          <w:bCs/>
          <w:sz w:val="24"/>
          <w:lang w:eastAsia="ru-RU"/>
        </w:rPr>
      </w:pPr>
      <w:r w:rsidRPr="00C41724">
        <w:rPr>
          <w:bCs/>
          <w:sz w:val="24"/>
          <w:lang w:eastAsia="ru-RU"/>
        </w:rPr>
        <w:t>Додаток 2</w:t>
      </w:r>
    </w:p>
    <w:p w:rsidR="00E72AD5" w:rsidRPr="00C41724" w:rsidRDefault="00E72AD5" w:rsidP="00B95CE4">
      <w:pPr>
        <w:suppressAutoHyphens/>
        <w:spacing w:line="240" w:lineRule="auto"/>
        <w:contextualSpacing/>
        <w:jc w:val="right"/>
        <w:rPr>
          <w:bCs/>
          <w:sz w:val="24"/>
          <w:lang w:eastAsia="ru-RU"/>
        </w:rPr>
      </w:pPr>
      <w:r w:rsidRPr="00C41724">
        <w:rPr>
          <w:bCs/>
          <w:sz w:val="24"/>
          <w:lang w:eastAsia="ru-RU"/>
        </w:rPr>
        <w:t xml:space="preserve">до рішення виконкому </w:t>
      </w:r>
    </w:p>
    <w:p w:rsidR="00E72AD5" w:rsidRPr="00C41724" w:rsidRDefault="00AF32CC" w:rsidP="00B95CE4">
      <w:pPr>
        <w:suppressAutoHyphens/>
        <w:spacing w:line="240" w:lineRule="auto"/>
        <w:contextualSpacing/>
        <w:jc w:val="right"/>
        <w:rPr>
          <w:bCs/>
          <w:sz w:val="24"/>
          <w:lang w:eastAsia="ru-RU"/>
        </w:rPr>
      </w:pPr>
      <w:r w:rsidRPr="00C41724">
        <w:rPr>
          <w:bCs/>
          <w:sz w:val="24"/>
          <w:lang w:eastAsia="ru-RU"/>
        </w:rPr>
        <w:t xml:space="preserve">№  383 </w:t>
      </w:r>
      <w:r w:rsidR="00E72AD5" w:rsidRPr="00C41724">
        <w:rPr>
          <w:bCs/>
          <w:sz w:val="24"/>
          <w:lang w:eastAsia="ru-RU"/>
        </w:rPr>
        <w:t>від 15 вересня 2026 року</w:t>
      </w: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r w:rsidRPr="00C41724">
        <w:rPr>
          <w:b/>
          <w:bCs/>
          <w:sz w:val="24"/>
          <w:lang w:eastAsia="ru-RU"/>
        </w:rPr>
        <w:t xml:space="preserve">П О Л О Ж Е Н </w:t>
      </w:r>
      <w:proofErr w:type="spellStart"/>
      <w:r w:rsidRPr="00C41724">
        <w:rPr>
          <w:b/>
          <w:bCs/>
          <w:sz w:val="24"/>
          <w:lang w:eastAsia="ru-RU"/>
        </w:rPr>
        <w:t>Н</w:t>
      </w:r>
      <w:proofErr w:type="spellEnd"/>
      <w:r w:rsidRPr="00C41724">
        <w:rPr>
          <w:b/>
          <w:bCs/>
          <w:sz w:val="24"/>
          <w:lang w:eastAsia="ru-RU"/>
        </w:rPr>
        <w:t xml:space="preserve"> Я</w:t>
      </w:r>
    </w:p>
    <w:p w:rsidR="00E72AD5" w:rsidRPr="00C41724" w:rsidRDefault="00E72AD5" w:rsidP="00B95CE4">
      <w:pPr>
        <w:shd w:val="clear" w:color="auto" w:fill="FFFFFF"/>
        <w:suppressAutoHyphens/>
        <w:spacing w:line="240" w:lineRule="auto"/>
        <w:ind w:left="51"/>
        <w:jc w:val="center"/>
        <w:rPr>
          <w:sz w:val="24"/>
        </w:rPr>
      </w:pPr>
      <w:r w:rsidRPr="00C41724">
        <w:rPr>
          <w:sz w:val="24"/>
          <w:lang w:eastAsia="ru-RU"/>
        </w:rPr>
        <w:t>про конкурсну</w:t>
      </w:r>
      <w:r w:rsidRPr="00C41724">
        <w:rPr>
          <w:b/>
          <w:bCs/>
          <w:sz w:val="24"/>
          <w:lang w:eastAsia="ru-RU"/>
        </w:rPr>
        <w:t xml:space="preserve"> </w:t>
      </w:r>
      <w:r w:rsidRPr="00C41724">
        <w:rPr>
          <w:rFonts w:eastAsia="Calibri"/>
          <w:sz w:val="24"/>
        </w:rPr>
        <w:t xml:space="preserve">комісію на визначення виконавця послуг із здійснення операцій із збирання та перевезення побутових відходів </w:t>
      </w:r>
      <w:r w:rsidRPr="00C41724">
        <w:rPr>
          <w:sz w:val="24"/>
        </w:rPr>
        <w:t xml:space="preserve">на території населених пунктів </w:t>
      </w:r>
    </w:p>
    <w:p w:rsidR="00E72AD5" w:rsidRPr="00C41724" w:rsidRDefault="00E72AD5" w:rsidP="00B95CE4">
      <w:pPr>
        <w:shd w:val="clear" w:color="auto" w:fill="FFFFFF"/>
        <w:suppressAutoHyphens/>
        <w:spacing w:line="240" w:lineRule="auto"/>
        <w:ind w:left="51"/>
        <w:jc w:val="center"/>
        <w:rPr>
          <w:sz w:val="24"/>
        </w:rPr>
      </w:pPr>
      <w:r w:rsidRPr="00C41724">
        <w:rPr>
          <w:sz w:val="24"/>
        </w:rPr>
        <w:t xml:space="preserve">с. </w:t>
      </w:r>
      <w:proofErr w:type="spellStart"/>
      <w:r w:rsidRPr="00C41724">
        <w:rPr>
          <w:sz w:val="24"/>
        </w:rPr>
        <w:t>Берездівці</w:t>
      </w:r>
      <w:proofErr w:type="spellEnd"/>
      <w:r w:rsidRPr="00C41724">
        <w:rPr>
          <w:sz w:val="24"/>
        </w:rPr>
        <w:t xml:space="preserve"> та с. Гранки-Кути Новороздільської територіальної громади</w:t>
      </w:r>
    </w:p>
    <w:p w:rsidR="00E72AD5" w:rsidRPr="00C41724" w:rsidRDefault="00E72AD5" w:rsidP="00B95CE4">
      <w:pPr>
        <w:suppressAutoHyphens/>
        <w:spacing w:line="240" w:lineRule="auto"/>
        <w:jc w:val="center"/>
        <w:rPr>
          <w:rFonts w:eastAsia="Calibri"/>
          <w:b/>
          <w:bCs/>
          <w:sz w:val="24"/>
          <w:lang w:eastAsia="en-US"/>
        </w:rPr>
      </w:pPr>
    </w:p>
    <w:p w:rsidR="00E72AD5" w:rsidRPr="00C41724" w:rsidRDefault="00E72AD5" w:rsidP="00B95CE4">
      <w:pPr>
        <w:shd w:val="clear" w:color="auto" w:fill="FFFFFF"/>
        <w:spacing w:line="240" w:lineRule="auto"/>
        <w:ind w:firstLine="567"/>
        <w:rPr>
          <w:rFonts w:eastAsia="Calibri"/>
          <w:bCs/>
          <w:sz w:val="24"/>
          <w:lang w:eastAsia="en-US"/>
        </w:rPr>
      </w:pPr>
      <w:r w:rsidRPr="00C41724">
        <w:rPr>
          <w:rFonts w:eastAsia="Calibri"/>
          <w:bCs/>
          <w:sz w:val="24"/>
          <w:lang w:eastAsia="en-US"/>
        </w:rPr>
        <w:t>І. Загальне положення.</w:t>
      </w:r>
    </w:p>
    <w:p w:rsidR="00E72AD5" w:rsidRPr="00C41724" w:rsidRDefault="00E72AD5" w:rsidP="00B95CE4">
      <w:pPr>
        <w:suppressAutoHyphens/>
        <w:spacing w:line="240" w:lineRule="auto"/>
        <w:ind w:firstLine="567"/>
        <w:jc w:val="both"/>
        <w:rPr>
          <w:sz w:val="24"/>
          <w:lang w:eastAsia="en-US"/>
        </w:rPr>
      </w:pPr>
      <w:r w:rsidRPr="00C41724">
        <w:rPr>
          <w:rFonts w:eastAsia="Calibri"/>
          <w:sz w:val="24"/>
          <w:lang w:eastAsia="en-US"/>
        </w:rPr>
        <w:t>1.1. Положення про</w:t>
      </w:r>
      <w:r w:rsidRPr="00C41724">
        <w:rPr>
          <w:rFonts w:eastAsia="Calibri"/>
          <w:b/>
          <w:bCs/>
          <w:sz w:val="24"/>
          <w:lang w:eastAsia="en-US"/>
        </w:rPr>
        <w:t xml:space="preserve"> </w:t>
      </w:r>
      <w:r w:rsidRPr="00C41724">
        <w:rPr>
          <w:rFonts w:eastAsia="Calibri"/>
          <w:sz w:val="24"/>
          <w:lang w:eastAsia="en-US"/>
        </w:rPr>
        <w:t>конкурсну</w:t>
      </w:r>
      <w:r w:rsidRPr="00C41724">
        <w:rPr>
          <w:rFonts w:eastAsia="Calibri"/>
          <w:b/>
          <w:bCs/>
          <w:sz w:val="24"/>
          <w:lang w:eastAsia="en-US"/>
        </w:rPr>
        <w:t xml:space="preserve"> </w:t>
      </w:r>
      <w:r w:rsidRPr="00C41724">
        <w:rPr>
          <w:rFonts w:eastAsia="Calibri"/>
          <w:sz w:val="24"/>
        </w:rPr>
        <w:t xml:space="preserve">комісію на визначення виконавця послуг на здійснення операцій із збирання та перевезення побутових відходів </w:t>
      </w:r>
      <w:r w:rsidRPr="00C41724">
        <w:rPr>
          <w:sz w:val="24"/>
        </w:rPr>
        <w:t xml:space="preserve">на території населених пунктів с. </w:t>
      </w:r>
      <w:proofErr w:type="spellStart"/>
      <w:r w:rsidRPr="00C41724">
        <w:rPr>
          <w:sz w:val="24"/>
        </w:rPr>
        <w:t>Берездівці</w:t>
      </w:r>
      <w:proofErr w:type="spellEnd"/>
      <w:r w:rsidRPr="00C41724">
        <w:rPr>
          <w:sz w:val="24"/>
        </w:rPr>
        <w:t xml:space="preserve"> та с. Гранки-Кути Новороздільської територіальної громади </w:t>
      </w:r>
      <w:r w:rsidRPr="00C41724">
        <w:rPr>
          <w:sz w:val="24"/>
          <w:lang w:eastAsia="en-US"/>
        </w:rPr>
        <w:t>(далі - Положення)</w:t>
      </w:r>
      <w:r w:rsidRPr="00C41724">
        <w:rPr>
          <w:sz w:val="24"/>
          <w:lang w:eastAsia="ru-RU"/>
        </w:rPr>
        <w:t xml:space="preserve"> визначає  основні  завдання, права та організацію діяльності Комісії</w:t>
      </w:r>
      <w:r w:rsidRPr="00C41724">
        <w:rPr>
          <w:rFonts w:eastAsia="Calibri"/>
          <w:sz w:val="24"/>
        </w:rPr>
        <w:t xml:space="preserve"> на визначення виконавця послуг на здійснення операцій із збирання та перевезення побутових відходів </w:t>
      </w:r>
      <w:r w:rsidRPr="00C41724">
        <w:rPr>
          <w:sz w:val="24"/>
        </w:rPr>
        <w:t xml:space="preserve">на території населених пунктів с. </w:t>
      </w:r>
      <w:proofErr w:type="spellStart"/>
      <w:r w:rsidRPr="00C41724">
        <w:rPr>
          <w:sz w:val="24"/>
        </w:rPr>
        <w:t>Берездівці</w:t>
      </w:r>
      <w:proofErr w:type="spellEnd"/>
      <w:r w:rsidRPr="00C41724">
        <w:rPr>
          <w:sz w:val="24"/>
        </w:rPr>
        <w:t xml:space="preserve"> та с. Гранки-Кути Новороздільської територіальної громади</w:t>
      </w:r>
      <w:r w:rsidRPr="00C41724">
        <w:rPr>
          <w:sz w:val="24"/>
          <w:lang w:eastAsia="en-US"/>
        </w:rPr>
        <w:t xml:space="preserve"> (далі - Комісії) відповідно до Постанови КМУ № 918 від 25.08.2023 року «Про затвердження Порядку проведення конкурсу на здійснення операцій із збирання та перевезенням побутових. відходів».</w:t>
      </w:r>
    </w:p>
    <w:p w:rsidR="00E72AD5" w:rsidRPr="00C41724" w:rsidRDefault="00E72AD5" w:rsidP="00B95CE4">
      <w:pPr>
        <w:suppressAutoHyphens/>
        <w:spacing w:line="240" w:lineRule="auto"/>
        <w:ind w:firstLine="567"/>
        <w:jc w:val="both"/>
        <w:rPr>
          <w:sz w:val="24"/>
        </w:rPr>
      </w:pPr>
      <w:r w:rsidRPr="00C41724">
        <w:rPr>
          <w:sz w:val="24"/>
          <w:lang w:eastAsia="ru-RU"/>
        </w:rPr>
        <w:t xml:space="preserve">1.2. Метою  створення  Комісії є організація та проведення конкурсу </w:t>
      </w:r>
      <w:r w:rsidRPr="00C41724">
        <w:rPr>
          <w:rFonts w:eastAsia="Calibri"/>
          <w:sz w:val="24"/>
        </w:rPr>
        <w:t xml:space="preserve">на здійснення операцій із збирання та перевезення побутових відходів </w:t>
      </w:r>
      <w:r w:rsidRPr="00C41724">
        <w:rPr>
          <w:sz w:val="24"/>
        </w:rPr>
        <w:t xml:space="preserve">на території населених пунктів с. </w:t>
      </w:r>
      <w:proofErr w:type="spellStart"/>
      <w:r w:rsidRPr="00C41724">
        <w:rPr>
          <w:sz w:val="24"/>
        </w:rPr>
        <w:t>Берездівці</w:t>
      </w:r>
      <w:proofErr w:type="spellEnd"/>
      <w:r w:rsidRPr="00C41724">
        <w:rPr>
          <w:sz w:val="24"/>
        </w:rPr>
        <w:t xml:space="preserve"> та с. Гранки-Кути Новороздільської територіальної громади.</w:t>
      </w:r>
    </w:p>
    <w:p w:rsidR="00E72AD5" w:rsidRPr="00C41724" w:rsidRDefault="00E72AD5" w:rsidP="00B95CE4">
      <w:pPr>
        <w:suppressAutoHyphens/>
        <w:spacing w:line="240" w:lineRule="auto"/>
        <w:ind w:firstLine="567"/>
        <w:jc w:val="both"/>
        <w:rPr>
          <w:sz w:val="24"/>
          <w:lang w:eastAsia="ru-RU"/>
        </w:rPr>
      </w:pPr>
      <w:r w:rsidRPr="00C41724">
        <w:rPr>
          <w:sz w:val="24"/>
          <w:lang w:eastAsia="en-US"/>
        </w:rPr>
        <w:t xml:space="preserve">1.3. </w:t>
      </w:r>
      <w:r w:rsidRPr="00C41724">
        <w:rPr>
          <w:sz w:val="24"/>
          <w:lang w:eastAsia="ru-RU"/>
        </w:rPr>
        <w:t xml:space="preserve">Рішення про затвердження складу Комісії визначено рішенням виконавчого комітету Новороздільської міської ради </w:t>
      </w:r>
      <w:r w:rsidRPr="00C41724">
        <w:rPr>
          <w:bCs/>
          <w:sz w:val="24"/>
          <w:lang w:eastAsia="ru-RU"/>
        </w:rPr>
        <w:t xml:space="preserve">№ 282 від 16 липня </w:t>
      </w:r>
      <w:r w:rsidRPr="00C41724">
        <w:rPr>
          <w:sz w:val="24"/>
          <w:lang w:eastAsia="ru-RU"/>
        </w:rPr>
        <w:t>2026 року</w:t>
      </w:r>
    </w:p>
    <w:p w:rsidR="00E72AD5" w:rsidRPr="00C41724" w:rsidRDefault="00E72AD5" w:rsidP="00B95CE4">
      <w:pPr>
        <w:suppressAutoHyphens/>
        <w:spacing w:line="240" w:lineRule="auto"/>
        <w:ind w:firstLine="567"/>
        <w:jc w:val="both"/>
        <w:rPr>
          <w:sz w:val="24"/>
          <w:lang w:eastAsia="ru-RU"/>
        </w:rPr>
      </w:pPr>
      <w:r w:rsidRPr="00C41724">
        <w:rPr>
          <w:sz w:val="24"/>
          <w:lang w:eastAsia="ru-RU"/>
        </w:rPr>
        <w:t>1.4. Комісія у своїй діяльності керується Законами України «Про місцеве самоврядування в Україні», «Про управління відходами», «Про житлово-комунальні послуги», Постановами КМУ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та цим Положенням.</w:t>
      </w:r>
    </w:p>
    <w:p w:rsidR="00E72AD5" w:rsidRPr="00C41724" w:rsidRDefault="00E72AD5" w:rsidP="00B95CE4">
      <w:pPr>
        <w:suppressAutoHyphens/>
        <w:spacing w:line="240" w:lineRule="auto"/>
        <w:ind w:firstLine="567"/>
        <w:jc w:val="both"/>
        <w:rPr>
          <w:sz w:val="24"/>
          <w:lang w:eastAsia="ru-RU"/>
        </w:rPr>
      </w:pPr>
      <w:r w:rsidRPr="00C41724">
        <w:rPr>
          <w:sz w:val="24"/>
          <w:lang w:eastAsia="ru-RU"/>
        </w:rPr>
        <w:t>1.5. Комісія  діє  на  принципах  взаємної  поваги,   довіри,  рівноправності, відповідальності  сторін  за  виконання ухвалених рішень та  обов'язкового  додержання вимог законів.</w:t>
      </w:r>
    </w:p>
    <w:p w:rsidR="00E72AD5" w:rsidRPr="00C41724" w:rsidRDefault="00E72AD5" w:rsidP="00B95CE4">
      <w:pPr>
        <w:suppressAutoHyphens/>
        <w:spacing w:line="240" w:lineRule="auto"/>
        <w:ind w:firstLine="567"/>
        <w:jc w:val="both"/>
        <w:rPr>
          <w:bCs/>
          <w:sz w:val="24"/>
          <w:lang w:eastAsia="ru-RU"/>
        </w:rPr>
      </w:pPr>
      <w:r w:rsidRPr="00C41724">
        <w:rPr>
          <w:bCs/>
          <w:sz w:val="24"/>
          <w:lang w:eastAsia="ru-RU"/>
        </w:rPr>
        <w:t xml:space="preserve">2. Завдання Комісії </w:t>
      </w:r>
    </w:p>
    <w:p w:rsidR="00E72AD5" w:rsidRPr="00C41724" w:rsidRDefault="00E72AD5"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sz w:val="24"/>
          <w:lang w:eastAsia="ru-RU"/>
        </w:rPr>
      </w:pPr>
      <w:r w:rsidRPr="00C41724">
        <w:rPr>
          <w:sz w:val="24"/>
          <w:lang w:eastAsia="ru-RU"/>
        </w:rPr>
        <w:t>Основними завданням Комісії є:</w:t>
      </w:r>
    </w:p>
    <w:p w:rsidR="00E72AD5" w:rsidRPr="00C41724" w:rsidRDefault="00E72AD5" w:rsidP="00B95CE4">
      <w:pPr>
        <w:suppressAutoHyphens/>
        <w:spacing w:line="240" w:lineRule="auto"/>
        <w:ind w:firstLine="567"/>
        <w:jc w:val="both"/>
        <w:rPr>
          <w:sz w:val="24"/>
          <w:lang w:eastAsia="en-US"/>
        </w:rPr>
      </w:pPr>
      <w:r w:rsidRPr="00C41724">
        <w:rPr>
          <w:sz w:val="24"/>
          <w:lang w:eastAsia="ru-RU"/>
        </w:rPr>
        <w:t xml:space="preserve">-  організація та проведення конкурсу </w:t>
      </w:r>
      <w:r w:rsidRPr="00C41724">
        <w:rPr>
          <w:rFonts w:eastAsia="Calibri"/>
          <w:sz w:val="24"/>
        </w:rPr>
        <w:t xml:space="preserve">на здійснення операцій із збирання та перевезення побутових відходів </w:t>
      </w:r>
      <w:r w:rsidRPr="00C41724">
        <w:rPr>
          <w:sz w:val="24"/>
        </w:rPr>
        <w:t xml:space="preserve">на території населених пунктів с. </w:t>
      </w:r>
      <w:proofErr w:type="spellStart"/>
      <w:r w:rsidRPr="00C41724">
        <w:rPr>
          <w:sz w:val="24"/>
        </w:rPr>
        <w:t>Берездівці</w:t>
      </w:r>
      <w:proofErr w:type="spellEnd"/>
      <w:r w:rsidRPr="00C41724">
        <w:rPr>
          <w:sz w:val="24"/>
        </w:rPr>
        <w:t xml:space="preserve"> та с. Гранки-Кути Новороздільської територіальної громади</w:t>
      </w:r>
      <w:r w:rsidRPr="00C41724">
        <w:rPr>
          <w:sz w:val="24"/>
          <w:lang w:eastAsia="en-US"/>
        </w:rPr>
        <w:t>.</w:t>
      </w:r>
    </w:p>
    <w:p w:rsidR="00E72AD5" w:rsidRPr="00C41724" w:rsidRDefault="00E72AD5"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sz w:val="24"/>
          <w:lang w:eastAsia="ru-RU"/>
        </w:rPr>
      </w:pPr>
      <w:r w:rsidRPr="00C41724">
        <w:rPr>
          <w:sz w:val="24"/>
          <w:lang w:eastAsia="ru-RU"/>
        </w:rPr>
        <w:t xml:space="preserve">3. Організація роботи Комісії </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3.1. Персональний склад конкурсної комісії та Положення про неї затверджуються організатором конкурсу – рішенням виконавчого комітету Новороздільської міської ради.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Головою конкурсної комісії призначається посадова особа організатора конкурсу.</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 xml:space="preserve">До складу конкурсної комісії входять посадові особи організатора конкурсу та можуть залучатися (за згодою), представники територіального органу </w:t>
      </w:r>
      <w:proofErr w:type="spellStart"/>
      <w:r w:rsidRPr="00C41724">
        <w:rPr>
          <w:sz w:val="24"/>
          <w:lang w:eastAsia="ru-RU"/>
        </w:rPr>
        <w:t>Держпродспоживслужби</w:t>
      </w:r>
      <w:proofErr w:type="spellEnd"/>
      <w:r w:rsidRPr="00C41724">
        <w:rPr>
          <w:sz w:val="24"/>
          <w:lang w:eastAsia="ru-RU"/>
        </w:rPr>
        <w:t>, підприємств, установ та організацій, що виробляють, виконують та/або надають житлово-комунальні послуги, об’єднань співвласників багатоквартирних будинків та органів самоорганізації населення, а також посадові особи відповідного органу місцевого самоврядування та/або виконавчої влади.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До складу конкурсної комісії не можуть входити учасники конкурсу, члени сім’ї та пов’язані з ними особи.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Пов’язаними особами вважаються особи, які для цілей цього Порядку відповідають будь-якій із таких ознак:</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lastRenderedPageBreak/>
        <w:t>юридична особа, яка здійснює контроль над учасником конкурсу або контролюється учасником конкурсу, або перебуває під спільним контролем з учасником конкурсу;</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фізична особа або члени її сім’ї, які здійснюють контроль над учасником конкурсу;</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службова (посадова) особа учасника конкурсу, уповноважена здійснювати від імені учасника конкурсу юридичні дії, спрямовані на встановлення, зміну або припинення цивільно-правових відносин, а також члени сім’ї такої службової (посадової) особи відповідно до  Сімейного кодексу України.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Основною формою роботи конкурсної комісії є засідання, які є відкритими та гласними.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Засідання конкурсної комісії веде голова конкурсної комісії, а у разі його відсутності - заступник голови конкурсної комісії.</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 xml:space="preserve">Засідання конкурсної комісії є правоможним, якщо на ньому присутні не менш як дві третини її складу. </w:t>
      </w:r>
    </w:p>
    <w:p w:rsidR="00E72AD5" w:rsidRPr="00C41724" w:rsidRDefault="00E72AD5"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sz w:val="24"/>
          <w:lang w:eastAsia="ru-RU"/>
        </w:rPr>
      </w:pPr>
      <w:r w:rsidRPr="00C41724">
        <w:rPr>
          <w:rFonts w:eastAsia="Calibri"/>
          <w:sz w:val="24"/>
          <w:shd w:val="clear" w:color="auto" w:fill="FFFFFF"/>
          <w:lang w:eastAsia="en-US"/>
        </w:rPr>
        <w:t>3.3. Проведення конкурсу та визначення переможця.</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 xml:space="preserve">Головуючий на засіданні конкурсної комісії оголошує присутнім інформацію про найменування та місцезнаходження кожного учасника конкурсу,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об’єктом конкурсу. </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Конверти з конкурсними пропозиціями відкриваються у день проведення конкурсу під час засідання конкурсної комісії та розглядаються відповідно до конкурсної документації в порядку черговості їх надходження та реєстрації в журналі обліку.</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Конкурсна комісія перевіряє наявність документів, подання яких передбачено конкурсною документацією.</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У разі присутності учасників конкурсу на засіданні конкурсна комісія під час розгляду конкурсних пропозицій може звернутися до них за роз’ясненням щодо змісту їх пропозицій, провести консультації з окремими учасниками.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За результатами розгляду конкурсних пропозицій конкурсна комісія відхиляє конкурсні пропозиції з однієї з таких причин:</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конкурсну пропозицію подано не в повному обсязі, що передбачений конкурсною документацією;</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учасник конкурсу не відповідає кваліфікаційним вимогам, передбаченим конкурсною документацією;</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учасник конкурсу припиняється в результаті ліквідації або його було припинено, або визнано у встановленому порядку банкрутом;</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встановлення факту подання недостовірної інформації, яка впливає на прийняття рішення.</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 xml:space="preserve">У рішенні про відхилення конкурсних пропозицій зазначається перелік учасників, конкурсні пропозиції яких були відхилені, та обґрунтування причин відхилення. </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 xml:space="preserve"> Переможцем (переможцями) конкурсу визначається його учасник або декілька учасників, що відповідає (відповідають) кваліфікаційним вимогам, за результатами розгляду конкурсних пропозицій.</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Якщо декілька учасників конкурсу, які відповідають кваліфікаційним вимогам, мають однакові найменші запропоновані розрахункові тарифи на збирання та перевезення побутових відходів, переможцем визначається учасник конкурсу, який має більше переваг за основними кваліфікаційними вимогами.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Рішення конкурсної комісії приймаються більшістю голосів її членів, які беруть участь у засіданні та мають право голосу. У разі рівного розподілу голосів остаточне рішення приймає головуючий на засіданні.</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Рішення конкурсної комісії оформлюються протоколом, який підписується головуючим, членами конкурсної комісії та її секретарем, і подається на затвердження організатору конкурсу.</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Протокол засідання конкурсної комісії повинен містити інформацію про:</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дату та місце проведення засідання конкурсної комісії;</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прізвища, імена, по батькові (за наявності) та посади членів конкурсної комісії, які присутні на засіданні;</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lastRenderedPageBreak/>
        <w:t>номер та назву об’єкта конкурсу;</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перелік учасників конкурсу із зазначенням критеріїв відповідності їх конкурсних пропозицій кваліфікаційним вимогам (основним та у разі необхідності додатковим) та наявні переваги за ними;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запропоновані учасниками конкурсу тарифи на збирання та перевезення побутових відходів;</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результати голосування членів конкурсної комісії;</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рішення конкурсної комісії.</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Питання не врегульовані цим Положенням регулюються чинним законодавством.</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Процедурні питання комісія врегульовує самостійно на своєму засіданні.</w:t>
      </w:r>
    </w:p>
    <w:p w:rsidR="00E72AD5" w:rsidRPr="00C41724" w:rsidRDefault="00E72AD5" w:rsidP="00B95CE4">
      <w:pPr>
        <w:shd w:val="clear" w:color="auto" w:fill="FFFFFF"/>
        <w:spacing w:line="240" w:lineRule="auto"/>
        <w:ind w:firstLine="450"/>
        <w:jc w:val="both"/>
        <w:rPr>
          <w:sz w:val="24"/>
          <w:lang w:eastAsia="ru-RU"/>
        </w:rPr>
      </w:pPr>
    </w:p>
    <w:p w:rsidR="00E72AD5" w:rsidRPr="00C41724" w:rsidRDefault="00E72AD5" w:rsidP="00B95CE4">
      <w:pPr>
        <w:shd w:val="clear" w:color="auto" w:fill="FFFFFF"/>
        <w:spacing w:line="240" w:lineRule="auto"/>
        <w:ind w:firstLine="450"/>
        <w:jc w:val="both"/>
        <w:rPr>
          <w:sz w:val="24"/>
          <w:lang w:eastAsia="ru-RU"/>
        </w:rPr>
      </w:pPr>
    </w:p>
    <w:p w:rsidR="00E72AD5" w:rsidRPr="00C41724" w:rsidRDefault="00E72AD5" w:rsidP="00B95CE4">
      <w:pPr>
        <w:shd w:val="clear" w:color="auto" w:fill="FFFFFF"/>
        <w:spacing w:line="240" w:lineRule="auto"/>
        <w:ind w:firstLine="450"/>
        <w:jc w:val="both"/>
        <w:rPr>
          <w:sz w:val="24"/>
          <w:lang w:eastAsia="ru-RU"/>
        </w:rPr>
      </w:pPr>
    </w:p>
    <w:p w:rsidR="00E72AD5" w:rsidRPr="00C41724" w:rsidRDefault="00E72AD5" w:rsidP="00B95CE4">
      <w:pPr>
        <w:spacing w:line="240" w:lineRule="auto"/>
        <w:rPr>
          <w:rFonts w:ascii="Calibri" w:eastAsia="Calibri" w:hAnsi="Calibri"/>
          <w:sz w:val="22"/>
          <w:szCs w:val="22"/>
          <w:lang w:eastAsia="en-US"/>
        </w:rPr>
      </w:pPr>
      <w:r w:rsidRPr="00C41724">
        <w:rPr>
          <w:sz w:val="24"/>
          <w:lang w:eastAsia="ru-RU"/>
        </w:rPr>
        <w:t>Керуючий справами виконкому                                                            Анатолій МЕЛЬНІКОВ</w:t>
      </w:r>
    </w:p>
    <w:p w:rsidR="00E72AD5" w:rsidRPr="00C41724" w:rsidRDefault="00E72AD5" w:rsidP="00B95CE4">
      <w:pPr>
        <w:shd w:val="clear" w:color="auto" w:fill="FFFFFF"/>
        <w:spacing w:line="240" w:lineRule="auto"/>
        <w:jc w:val="both"/>
        <w:rPr>
          <w:sz w:val="24"/>
          <w:lang w:eastAsia="ru-RU"/>
        </w:rPr>
      </w:pPr>
    </w:p>
    <w:p w:rsidR="00E72AD5" w:rsidRPr="00C41724" w:rsidRDefault="00E72AD5" w:rsidP="00B95CE4">
      <w:pPr>
        <w:shd w:val="clear" w:color="auto" w:fill="FFFFFF"/>
        <w:spacing w:line="240" w:lineRule="auto"/>
        <w:jc w:val="both"/>
        <w:rPr>
          <w:sz w:val="24"/>
          <w:lang w:eastAsia="ru-RU"/>
        </w:rPr>
      </w:pPr>
    </w:p>
    <w:p w:rsidR="00E72AD5" w:rsidRPr="00C41724" w:rsidRDefault="00E72AD5" w:rsidP="00B95CE4">
      <w:pPr>
        <w:shd w:val="clear" w:color="auto" w:fill="FFFFFF"/>
        <w:spacing w:line="240" w:lineRule="auto"/>
        <w:jc w:val="both"/>
        <w:rPr>
          <w:sz w:val="24"/>
          <w:lang w:eastAsia="ru-RU"/>
        </w:rPr>
      </w:pPr>
    </w:p>
    <w:p w:rsidR="00E72AD5" w:rsidRPr="00C41724" w:rsidRDefault="00E72AD5" w:rsidP="00B95CE4">
      <w:pPr>
        <w:shd w:val="clear" w:color="auto" w:fill="FFFFFF"/>
        <w:spacing w:line="240" w:lineRule="auto"/>
        <w:jc w:val="both"/>
        <w:rPr>
          <w:sz w:val="24"/>
          <w:lang w:eastAsia="ru-RU"/>
        </w:rPr>
      </w:pPr>
    </w:p>
    <w:p w:rsidR="00E72AD5" w:rsidRPr="00C41724" w:rsidRDefault="00E72AD5" w:rsidP="00B95CE4">
      <w:pPr>
        <w:shd w:val="clear" w:color="auto" w:fill="FFFFFF"/>
        <w:spacing w:line="240" w:lineRule="auto"/>
        <w:jc w:val="both"/>
        <w:rPr>
          <w:sz w:val="24"/>
          <w:lang w:eastAsia="ru-RU"/>
        </w:rPr>
      </w:pPr>
    </w:p>
    <w:p w:rsidR="00E72AD5" w:rsidRPr="00C41724" w:rsidRDefault="00E72AD5" w:rsidP="00B95CE4">
      <w:pPr>
        <w:shd w:val="clear" w:color="auto" w:fill="FFFFFF"/>
        <w:spacing w:line="240" w:lineRule="auto"/>
        <w:jc w:val="both"/>
        <w:rPr>
          <w:sz w:val="24"/>
          <w:lang w:eastAsia="ru-RU"/>
        </w:rPr>
      </w:pPr>
    </w:p>
    <w:p w:rsidR="00E72AD5" w:rsidRPr="00C41724" w:rsidRDefault="00E72AD5" w:rsidP="00B95CE4">
      <w:pPr>
        <w:shd w:val="clear" w:color="auto" w:fill="FFFFFF"/>
        <w:spacing w:line="240" w:lineRule="auto"/>
        <w:jc w:val="both"/>
        <w:rPr>
          <w:sz w:val="24"/>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E72AD5" w:rsidRPr="00C41724" w:rsidRDefault="00E72AD5" w:rsidP="00B95CE4">
      <w:pPr>
        <w:shd w:val="clear" w:color="auto" w:fill="FFFFFF"/>
        <w:spacing w:line="240" w:lineRule="auto"/>
        <w:jc w:val="right"/>
        <w:rPr>
          <w:sz w:val="24"/>
          <w:szCs w:val="20"/>
          <w:lang w:eastAsia="ru-RU"/>
        </w:rPr>
      </w:pPr>
    </w:p>
    <w:p w:rsidR="00AF32CC" w:rsidRPr="00C41724" w:rsidRDefault="00AF32CC" w:rsidP="00B95CE4">
      <w:pPr>
        <w:spacing w:line="240" w:lineRule="auto"/>
        <w:jc w:val="center"/>
        <w:rPr>
          <w:sz w:val="24"/>
        </w:rPr>
      </w:pPr>
      <w:r w:rsidRPr="00C41724">
        <w:rPr>
          <w:noProof/>
        </w:rPr>
        <w:drawing>
          <wp:inline distT="0" distB="0" distL="0" distR="0" wp14:anchorId="754E7986" wp14:editId="5E98F247">
            <wp:extent cx="1144905" cy="59626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AF32CC" w:rsidRPr="00C41724" w:rsidRDefault="00AF32CC" w:rsidP="00B95CE4">
      <w:pPr>
        <w:spacing w:line="240" w:lineRule="auto"/>
        <w:jc w:val="center"/>
        <w:rPr>
          <w:b/>
          <w:szCs w:val="28"/>
        </w:rPr>
      </w:pPr>
      <w:r w:rsidRPr="00C41724">
        <w:rPr>
          <w:b/>
          <w:szCs w:val="28"/>
        </w:rPr>
        <w:t xml:space="preserve">НОВОРОЗДІЛЬСЬКА МІСЬКА РАДА </w:t>
      </w:r>
    </w:p>
    <w:p w:rsidR="00AF32CC" w:rsidRPr="00C41724" w:rsidRDefault="00AF32CC" w:rsidP="00B95CE4">
      <w:pPr>
        <w:spacing w:line="240" w:lineRule="auto"/>
        <w:jc w:val="center"/>
        <w:rPr>
          <w:b/>
          <w:szCs w:val="28"/>
        </w:rPr>
      </w:pPr>
      <w:r w:rsidRPr="00C41724">
        <w:rPr>
          <w:b/>
          <w:szCs w:val="28"/>
        </w:rPr>
        <w:lastRenderedPageBreak/>
        <w:t xml:space="preserve">ВИКОНАВЧИЙ КОМІТЕТ                                                                                                </w:t>
      </w:r>
    </w:p>
    <w:p w:rsidR="00AF32CC" w:rsidRPr="00C41724" w:rsidRDefault="00AF32CC"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AF32CC" w:rsidRPr="00C41724" w:rsidRDefault="00AF32CC" w:rsidP="00B95CE4">
      <w:pPr>
        <w:spacing w:line="240" w:lineRule="auto"/>
        <w:rPr>
          <w:b/>
          <w:sz w:val="32"/>
          <w:szCs w:val="32"/>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384</w:t>
      </w:r>
    </w:p>
    <w:p w:rsidR="00E72AD5" w:rsidRPr="00C41724" w:rsidRDefault="00E72AD5" w:rsidP="00B95CE4">
      <w:pPr>
        <w:spacing w:line="240" w:lineRule="auto"/>
        <w:rPr>
          <w:b/>
          <w:i/>
          <w:sz w:val="24"/>
          <w:lang w:eastAsia="ru-RU"/>
        </w:rPr>
      </w:pPr>
    </w:p>
    <w:p w:rsidR="00E72AD5" w:rsidRPr="00C41724" w:rsidRDefault="00E72AD5" w:rsidP="00B95CE4">
      <w:pPr>
        <w:shd w:val="clear" w:color="auto" w:fill="FFFFFF"/>
        <w:suppressAutoHyphens/>
        <w:spacing w:line="240" w:lineRule="auto"/>
        <w:ind w:left="51"/>
        <w:jc w:val="both"/>
        <w:rPr>
          <w:sz w:val="24"/>
        </w:rPr>
      </w:pPr>
      <w:r w:rsidRPr="00C41724">
        <w:rPr>
          <w:sz w:val="24"/>
        </w:rPr>
        <w:t>Про затвердження складу конкурсної комісії</w:t>
      </w:r>
    </w:p>
    <w:p w:rsidR="00E72AD5" w:rsidRPr="00C41724" w:rsidRDefault="00E72AD5" w:rsidP="00B95CE4">
      <w:pPr>
        <w:shd w:val="clear" w:color="auto" w:fill="FFFFFF"/>
        <w:suppressAutoHyphens/>
        <w:spacing w:line="240" w:lineRule="auto"/>
        <w:ind w:left="51"/>
        <w:jc w:val="both"/>
        <w:rPr>
          <w:sz w:val="24"/>
        </w:rPr>
      </w:pPr>
      <w:r w:rsidRPr="00C41724">
        <w:rPr>
          <w:sz w:val="24"/>
        </w:rPr>
        <w:t xml:space="preserve">та Положення про конкурсну  комісію із визначення </w:t>
      </w:r>
    </w:p>
    <w:p w:rsidR="00E72AD5" w:rsidRPr="00C41724" w:rsidRDefault="00E72AD5" w:rsidP="00B95CE4">
      <w:pPr>
        <w:shd w:val="clear" w:color="auto" w:fill="FFFFFF"/>
        <w:suppressAutoHyphens/>
        <w:spacing w:line="240" w:lineRule="auto"/>
        <w:ind w:left="51"/>
        <w:jc w:val="both"/>
        <w:rPr>
          <w:sz w:val="24"/>
        </w:rPr>
      </w:pPr>
      <w:r w:rsidRPr="00C41724">
        <w:rPr>
          <w:sz w:val="24"/>
        </w:rPr>
        <w:t xml:space="preserve">виконавця послуг на здійснення операцій із збирання </w:t>
      </w:r>
    </w:p>
    <w:p w:rsidR="00E72AD5" w:rsidRPr="00C41724" w:rsidRDefault="00E72AD5" w:rsidP="00B95CE4">
      <w:pPr>
        <w:shd w:val="clear" w:color="auto" w:fill="FFFFFF"/>
        <w:suppressAutoHyphens/>
        <w:spacing w:line="240" w:lineRule="auto"/>
        <w:ind w:left="51"/>
        <w:jc w:val="both"/>
        <w:rPr>
          <w:sz w:val="24"/>
        </w:rPr>
      </w:pPr>
      <w:r w:rsidRPr="00C41724">
        <w:rPr>
          <w:sz w:val="24"/>
        </w:rPr>
        <w:t xml:space="preserve">та перевезення побутових відходів на території </w:t>
      </w:r>
    </w:p>
    <w:p w:rsidR="00E72AD5" w:rsidRPr="00C41724" w:rsidRDefault="00E72AD5" w:rsidP="00B95CE4">
      <w:pPr>
        <w:shd w:val="clear" w:color="auto" w:fill="FFFFFF"/>
        <w:suppressAutoHyphens/>
        <w:spacing w:line="240" w:lineRule="auto"/>
        <w:ind w:left="51"/>
        <w:jc w:val="both"/>
        <w:rPr>
          <w:sz w:val="24"/>
        </w:rPr>
      </w:pPr>
      <w:r w:rsidRPr="00C41724">
        <w:rPr>
          <w:sz w:val="24"/>
        </w:rPr>
        <w:t>населених пунктів с-</w:t>
      </w:r>
      <w:proofErr w:type="spellStart"/>
      <w:r w:rsidRPr="00C41724">
        <w:rPr>
          <w:sz w:val="24"/>
        </w:rPr>
        <w:t>ща</w:t>
      </w:r>
      <w:proofErr w:type="spellEnd"/>
      <w:r w:rsidRPr="00C41724">
        <w:rPr>
          <w:sz w:val="24"/>
        </w:rPr>
        <w:t xml:space="preserve"> Розділ та с. Березина</w:t>
      </w:r>
    </w:p>
    <w:p w:rsidR="00E72AD5" w:rsidRPr="00C41724" w:rsidRDefault="00E72AD5" w:rsidP="00B95CE4">
      <w:pPr>
        <w:shd w:val="clear" w:color="auto" w:fill="FFFFFF"/>
        <w:suppressAutoHyphens/>
        <w:spacing w:line="240" w:lineRule="auto"/>
        <w:ind w:left="51"/>
        <w:jc w:val="both"/>
        <w:rPr>
          <w:sz w:val="24"/>
        </w:rPr>
      </w:pPr>
      <w:r w:rsidRPr="00C41724">
        <w:rPr>
          <w:sz w:val="24"/>
        </w:rPr>
        <w:t>Новороздільської територіальної громади.</w:t>
      </w:r>
    </w:p>
    <w:p w:rsidR="00E72AD5" w:rsidRPr="00C41724" w:rsidRDefault="00E72AD5" w:rsidP="00B95CE4">
      <w:pPr>
        <w:shd w:val="clear" w:color="auto" w:fill="FFFFFF"/>
        <w:suppressAutoHyphens/>
        <w:spacing w:line="240" w:lineRule="auto"/>
        <w:ind w:left="51"/>
        <w:jc w:val="both"/>
        <w:rPr>
          <w:b/>
          <w:i/>
          <w:sz w:val="24"/>
        </w:rPr>
      </w:pPr>
    </w:p>
    <w:p w:rsidR="00E72AD5" w:rsidRPr="00C41724" w:rsidRDefault="00E72AD5" w:rsidP="00B95CE4">
      <w:pPr>
        <w:shd w:val="clear" w:color="auto" w:fill="FFFFFF"/>
        <w:suppressAutoHyphens/>
        <w:spacing w:line="240" w:lineRule="auto"/>
        <w:ind w:left="51" w:firstLine="657"/>
        <w:jc w:val="both"/>
        <w:rPr>
          <w:sz w:val="24"/>
        </w:rPr>
      </w:pPr>
      <w:r w:rsidRPr="00C41724">
        <w:rPr>
          <w:sz w:val="24"/>
        </w:rPr>
        <w:t>Керуючись підпунктом 23 пункту «а» частини 1 статті 30, ст.40 Закону України «Про місцеве самоврядування в Україні», Законом України «Про управління відходами», Законом України «Про житлово-комунальні послуги», відповідно до постанов Кабінету Міністрів України від 08.08.2023 року № 835 «Про затвердження Правил надання послуги з управління побутовими відходами», від 25.08.2023 року № 918 «Про затвердження Порядку проведення конкурсу на здійснення операцій із збирання та перевезенням побутових відходів», з метою забезпечення населення с-</w:t>
      </w:r>
      <w:proofErr w:type="spellStart"/>
      <w:r w:rsidRPr="00C41724">
        <w:rPr>
          <w:sz w:val="24"/>
        </w:rPr>
        <w:t>ща</w:t>
      </w:r>
      <w:proofErr w:type="spellEnd"/>
      <w:r w:rsidRPr="00C41724">
        <w:rPr>
          <w:sz w:val="24"/>
        </w:rPr>
        <w:t xml:space="preserve"> Розділ та с. Березина Новороздільської територіальної громади комунальними послугами необхідного рівня та якості, виконавчий комітет Новороздільської міської ради</w:t>
      </w:r>
    </w:p>
    <w:p w:rsidR="00E72AD5" w:rsidRPr="00C41724" w:rsidRDefault="00E72AD5" w:rsidP="00B95CE4">
      <w:pPr>
        <w:spacing w:line="240" w:lineRule="auto"/>
        <w:jc w:val="both"/>
        <w:rPr>
          <w:bCs/>
          <w:sz w:val="24"/>
        </w:rPr>
      </w:pPr>
    </w:p>
    <w:p w:rsidR="00E72AD5" w:rsidRPr="00C41724" w:rsidRDefault="00E72AD5" w:rsidP="00B95CE4">
      <w:pPr>
        <w:spacing w:line="240" w:lineRule="auto"/>
        <w:jc w:val="both"/>
        <w:rPr>
          <w:bCs/>
          <w:sz w:val="24"/>
        </w:rPr>
      </w:pPr>
      <w:r w:rsidRPr="00C41724">
        <w:rPr>
          <w:bCs/>
          <w:sz w:val="24"/>
        </w:rPr>
        <w:t>В И Р І Ш И В:</w:t>
      </w:r>
    </w:p>
    <w:p w:rsidR="00E72AD5" w:rsidRPr="00C41724" w:rsidRDefault="00E72AD5" w:rsidP="00B95CE4">
      <w:pPr>
        <w:spacing w:line="240" w:lineRule="auto"/>
        <w:jc w:val="both"/>
        <w:rPr>
          <w:b/>
          <w:bCs/>
          <w:sz w:val="24"/>
        </w:rPr>
      </w:pPr>
    </w:p>
    <w:p w:rsidR="00E72AD5" w:rsidRPr="00C41724" w:rsidRDefault="00E72AD5" w:rsidP="00B95CE4">
      <w:pPr>
        <w:shd w:val="clear" w:color="auto" w:fill="FFFFFF"/>
        <w:suppressAutoHyphens/>
        <w:spacing w:line="240" w:lineRule="auto"/>
        <w:ind w:left="51" w:firstLine="657"/>
        <w:jc w:val="both"/>
        <w:rPr>
          <w:sz w:val="24"/>
          <w:lang w:eastAsia="en-US"/>
        </w:rPr>
      </w:pPr>
      <w:r w:rsidRPr="00C41724">
        <w:rPr>
          <w:sz w:val="24"/>
          <w:lang w:eastAsia="en-US"/>
        </w:rPr>
        <w:t>1.Затвердити склад конкурсної комісії із визначення виконавця послуг</w:t>
      </w:r>
      <w:r w:rsidRPr="00C41724">
        <w:rPr>
          <w:rFonts w:eastAsia="Calibri"/>
          <w:sz w:val="24"/>
        </w:rPr>
        <w:t xml:space="preserve"> на здійснення операцій</w:t>
      </w:r>
      <w:r w:rsidRPr="00C41724">
        <w:rPr>
          <w:sz w:val="24"/>
          <w:lang w:eastAsia="en-US"/>
        </w:rPr>
        <w:t xml:space="preserve"> </w:t>
      </w:r>
      <w:r w:rsidRPr="00C41724">
        <w:rPr>
          <w:sz w:val="24"/>
        </w:rPr>
        <w:t xml:space="preserve">із збирання та перевезення побутових відходів </w:t>
      </w:r>
      <w:r w:rsidRPr="00C41724">
        <w:rPr>
          <w:sz w:val="24"/>
          <w:lang w:eastAsia="en-US"/>
        </w:rPr>
        <w:t xml:space="preserve">на території </w:t>
      </w:r>
      <w:r w:rsidRPr="00C41724">
        <w:rPr>
          <w:sz w:val="24"/>
        </w:rPr>
        <w:t xml:space="preserve">населених пунктів </w:t>
      </w:r>
      <w:r w:rsidRPr="00C41724">
        <w:rPr>
          <w:sz w:val="24"/>
        </w:rPr>
        <w:br/>
        <w:t>с-</w:t>
      </w:r>
      <w:proofErr w:type="spellStart"/>
      <w:r w:rsidRPr="00C41724">
        <w:rPr>
          <w:sz w:val="24"/>
        </w:rPr>
        <w:t>ща</w:t>
      </w:r>
      <w:proofErr w:type="spellEnd"/>
      <w:r w:rsidRPr="00C41724">
        <w:rPr>
          <w:sz w:val="24"/>
        </w:rPr>
        <w:t xml:space="preserve"> Розділ та с. Березина Новороздільської територіальної  громади </w:t>
      </w:r>
      <w:r w:rsidR="00C17BAB" w:rsidRPr="00C41724">
        <w:rPr>
          <w:sz w:val="24"/>
          <w:lang w:eastAsia="en-US"/>
        </w:rPr>
        <w:t>(Додаток 1).</w:t>
      </w:r>
    </w:p>
    <w:p w:rsidR="00E72AD5" w:rsidRPr="00C41724" w:rsidRDefault="00E72AD5" w:rsidP="00B95CE4">
      <w:pPr>
        <w:shd w:val="clear" w:color="auto" w:fill="FFFFFF"/>
        <w:suppressAutoHyphens/>
        <w:spacing w:line="240" w:lineRule="auto"/>
        <w:ind w:left="51" w:firstLine="657"/>
        <w:jc w:val="both"/>
        <w:rPr>
          <w:sz w:val="24"/>
          <w:lang w:eastAsia="en-US"/>
        </w:rPr>
      </w:pPr>
      <w:r w:rsidRPr="00C41724">
        <w:rPr>
          <w:rFonts w:eastAsia="Calibri"/>
          <w:sz w:val="24"/>
        </w:rPr>
        <w:t xml:space="preserve">2. Затвердити Положення </w:t>
      </w:r>
      <w:r w:rsidRPr="00C41724">
        <w:rPr>
          <w:sz w:val="24"/>
          <w:lang w:eastAsia="ru-RU"/>
        </w:rPr>
        <w:t>про</w:t>
      </w:r>
      <w:r w:rsidRPr="00C41724">
        <w:rPr>
          <w:b/>
          <w:bCs/>
          <w:sz w:val="24"/>
          <w:lang w:eastAsia="ru-RU"/>
        </w:rPr>
        <w:t xml:space="preserve"> </w:t>
      </w:r>
      <w:r w:rsidRPr="00C41724">
        <w:rPr>
          <w:sz w:val="24"/>
          <w:lang w:eastAsia="ru-RU"/>
        </w:rPr>
        <w:t xml:space="preserve">конкурсну </w:t>
      </w:r>
      <w:r w:rsidRPr="00C41724">
        <w:rPr>
          <w:rFonts w:eastAsia="Calibri"/>
          <w:sz w:val="24"/>
        </w:rPr>
        <w:t xml:space="preserve">комісію із визначення виконавця послуг на здійснення операцій із збирання та перевезення побутових відходів </w:t>
      </w:r>
      <w:r w:rsidRPr="00C41724">
        <w:rPr>
          <w:sz w:val="24"/>
        </w:rPr>
        <w:t>на території населених пунктів с-</w:t>
      </w:r>
      <w:proofErr w:type="spellStart"/>
      <w:r w:rsidRPr="00C41724">
        <w:rPr>
          <w:sz w:val="24"/>
        </w:rPr>
        <w:t>ща</w:t>
      </w:r>
      <w:proofErr w:type="spellEnd"/>
      <w:r w:rsidRPr="00C41724">
        <w:rPr>
          <w:sz w:val="24"/>
        </w:rPr>
        <w:t xml:space="preserve"> Розділ та с. Березина Новороздільської територіальної  громади             </w:t>
      </w:r>
      <w:r w:rsidR="00C17BAB" w:rsidRPr="00C41724">
        <w:rPr>
          <w:sz w:val="24"/>
          <w:lang w:eastAsia="en-US"/>
        </w:rPr>
        <w:t>(Додаток 2).</w:t>
      </w:r>
    </w:p>
    <w:p w:rsidR="00E72AD5" w:rsidRPr="00C41724" w:rsidRDefault="00E72AD5" w:rsidP="00B95CE4">
      <w:pPr>
        <w:spacing w:line="240" w:lineRule="auto"/>
        <w:ind w:firstLine="708"/>
        <w:contextualSpacing/>
        <w:jc w:val="both"/>
        <w:rPr>
          <w:rFonts w:eastAsia="Calibri"/>
          <w:sz w:val="24"/>
          <w:lang w:eastAsia="en-US"/>
        </w:rPr>
      </w:pPr>
      <w:r w:rsidRPr="00C41724">
        <w:rPr>
          <w:sz w:val="24"/>
          <w:lang w:eastAsia="en-US"/>
        </w:rPr>
        <w:t xml:space="preserve">3. </w:t>
      </w:r>
      <w:r w:rsidRPr="00C41724">
        <w:rPr>
          <w:rFonts w:eastAsia="Calibri"/>
          <w:sz w:val="24"/>
          <w:lang w:eastAsia="en-US"/>
        </w:rPr>
        <w:t xml:space="preserve">Контроль за виконанням даного рішення покласти на першого заступника міського голови </w:t>
      </w:r>
      <w:proofErr w:type="spellStart"/>
      <w:r w:rsidRPr="00C41724">
        <w:rPr>
          <w:rFonts w:eastAsia="Calibri"/>
          <w:sz w:val="24"/>
          <w:lang w:eastAsia="en-US"/>
        </w:rPr>
        <w:t>Гулія</w:t>
      </w:r>
      <w:proofErr w:type="spellEnd"/>
      <w:r w:rsidRPr="00C41724">
        <w:rPr>
          <w:rFonts w:eastAsia="Calibri"/>
          <w:sz w:val="24"/>
          <w:lang w:eastAsia="en-US"/>
        </w:rPr>
        <w:t xml:space="preserve"> М.М.</w:t>
      </w:r>
    </w:p>
    <w:p w:rsidR="00E72AD5" w:rsidRPr="00C41724" w:rsidRDefault="00E72AD5" w:rsidP="00B95CE4">
      <w:pPr>
        <w:spacing w:line="240" w:lineRule="auto"/>
        <w:contextualSpacing/>
        <w:jc w:val="both"/>
        <w:rPr>
          <w:rFonts w:eastAsia="Calibri"/>
          <w:sz w:val="24"/>
          <w:lang w:eastAsia="en-US"/>
        </w:rPr>
      </w:pPr>
    </w:p>
    <w:p w:rsidR="00E72AD5" w:rsidRPr="00C41724" w:rsidRDefault="00E72AD5" w:rsidP="00B95CE4">
      <w:pPr>
        <w:spacing w:line="240" w:lineRule="auto"/>
        <w:contextualSpacing/>
        <w:jc w:val="both"/>
        <w:rPr>
          <w:rFonts w:eastAsia="Calibri"/>
          <w:sz w:val="24"/>
          <w:lang w:eastAsia="en-US"/>
        </w:rPr>
      </w:pPr>
    </w:p>
    <w:p w:rsidR="00E72AD5" w:rsidRPr="00C41724" w:rsidRDefault="00E72AD5" w:rsidP="00B95CE4">
      <w:pPr>
        <w:spacing w:line="240" w:lineRule="auto"/>
        <w:contextualSpacing/>
        <w:jc w:val="both"/>
        <w:rPr>
          <w:rFonts w:eastAsia="Calibri"/>
          <w:sz w:val="24"/>
          <w:lang w:eastAsia="en-US"/>
        </w:rPr>
      </w:pPr>
      <w:r w:rsidRPr="00C41724">
        <w:rPr>
          <w:sz w:val="24"/>
          <w:lang w:eastAsia="ru-RU"/>
        </w:rPr>
        <w:t>МІСЬКИЙ ГОЛОВА                                                                      Ярина  ЯЦЕНКО</w:t>
      </w: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right"/>
        <w:rPr>
          <w:bCs/>
          <w:sz w:val="24"/>
          <w:lang w:eastAsia="ru-RU"/>
        </w:rPr>
      </w:pPr>
      <w:r w:rsidRPr="00C41724">
        <w:rPr>
          <w:bCs/>
          <w:sz w:val="24"/>
          <w:lang w:eastAsia="ru-RU"/>
        </w:rPr>
        <w:t>Додаток 1</w:t>
      </w:r>
    </w:p>
    <w:p w:rsidR="00E72AD5" w:rsidRPr="00C41724" w:rsidRDefault="00E72AD5" w:rsidP="00B95CE4">
      <w:pPr>
        <w:suppressAutoHyphens/>
        <w:spacing w:line="240" w:lineRule="auto"/>
        <w:contextualSpacing/>
        <w:jc w:val="right"/>
        <w:rPr>
          <w:bCs/>
          <w:sz w:val="24"/>
          <w:lang w:eastAsia="ru-RU"/>
        </w:rPr>
      </w:pPr>
      <w:r w:rsidRPr="00C41724">
        <w:rPr>
          <w:bCs/>
          <w:sz w:val="24"/>
          <w:lang w:eastAsia="ru-RU"/>
        </w:rPr>
        <w:t xml:space="preserve">до рішення виконкому </w:t>
      </w:r>
    </w:p>
    <w:p w:rsidR="00E72AD5" w:rsidRPr="00C41724" w:rsidRDefault="00AF32CC" w:rsidP="00B95CE4">
      <w:pPr>
        <w:suppressAutoHyphens/>
        <w:spacing w:line="240" w:lineRule="auto"/>
        <w:contextualSpacing/>
        <w:jc w:val="right"/>
        <w:rPr>
          <w:bCs/>
          <w:sz w:val="24"/>
          <w:lang w:eastAsia="ru-RU"/>
        </w:rPr>
      </w:pPr>
      <w:r w:rsidRPr="00C41724">
        <w:rPr>
          <w:bCs/>
          <w:sz w:val="24"/>
          <w:lang w:eastAsia="ru-RU"/>
        </w:rPr>
        <w:t>№ 384</w:t>
      </w:r>
      <w:r w:rsidR="00E72AD5" w:rsidRPr="00C41724">
        <w:rPr>
          <w:bCs/>
          <w:sz w:val="24"/>
          <w:lang w:eastAsia="ru-RU"/>
        </w:rPr>
        <w:t xml:space="preserve"> від 15 вересня 2026 року</w:t>
      </w:r>
    </w:p>
    <w:p w:rsidR="00E72AD5" w:rsidRPr="00C41724" w:rsidRDefault="00E72AD5" w:rsidP="00B95CE4">
      <w:pPr>
        <w:suppressAutoHyphens/>
        <w:spacing w:line="240" w:lineRule="auto"/>
        <w:ind w:firstLine="708"/>
        <w:jc w:val="right"/>
        <w:rPr>
          <w:b/>
          <w:sz w:val="24"/>
        </w:rPr>
      </w:pPr>
    </w:p>
    <w:p w:rsidR="00E72AD5" w:rsidRPr="00C41724" w:rsidRDefault="00E72AD5" w:rsidP="00B95CE4">
      <w:pPr>
        <w:suppressAutoHyphens/>
        <w:spacing w:line="240" w:lineRule="auto"/>
        <w:ind w:firstLine="708"/>
        <w:jc w:val="right"/>
        <w:rPr>
          <w:b/>
          <w:sz w:val="24"/>
        </w:rPr>
      </w:pPr>
    </w:p>
    <w:p w:rsidR="00E72AD5" w:rsidRPr="00C41724" w:rsidRDefault="00E72AD5" w:rsidP="00B95CE4">
      <w:pPr>
        <w:suppressAutoHyphens/>
        <w:spacing w:line="240" w:lineRule="auto"/>
        <w:contextualSpacing/>
        <w:jc w:val="center"/>
        <w:rPr>
          <w:rFonts w:eastAsia="Calibri"/>
          <w:sz w:val="24"/>
        </w:rPr>
      </w:pPr>
      <w:r w:rsidRPr="00C41724">
        <w:rPr>
          <w:sz w:val="24"/>
        </w:rPr>
        <w:t xml:space="preserve">Склад </w:t>
      </w:r>
      <w:r w:rsidRPr="00C41724">
        <w:rPr>
          <w:sz w:val="24"/>
          <w:lang w:eastAsia="ru-RU"/>
        </w:rPr>
        <w:t xml:space="preserve"> конкурсної </w:t>
      </w:r>
      <w:r w:rsidRPr="00C41724">
        <w:rPr>
          <w:rFonts w:eastAsia="Calibri"/>
          <w:sz w:val="24"/>
        </w:rPr>
        <w:t>комісії</w:t>
      </w:r>
    </w:p>
    <w:p w:rsidR="00E72AD5" w:rsidRPr="00C41724" w:rsidRDefault="00E72AD5" w:rsidP="00B95CE4">
      <w:pPr>
        <w:suppressAutoHyphens/>
        <w:spacing w:line="240" w:lineRule="auto"/>
        <w:contextualSpacing/>
        <w:jc w:val="center"/>
        <w:rPr>
          <w:rFonts w:eastAsia="Calibri"/>
          <w:sz w:val="24"/>
        </w:rPr>
      </w:pPr>
      <w:r w:rsidRPr="00C41724">
        <w:rPr>
          <w:rFonts w:eastAsia="Calibri"/>
          <w:sz w:val="24"/>
        </w:rPr>
        <w:t>із визначення виконавця послуг на здійснення операцій із збирання</w:t>
      </w:r>
    </w:p>
    <w:p w:rsidR="00E72AD5" w:rsidRPr="00C41724" w:rsidRDefault="00E72AD5" w:rsidP="00B95CE4">
      <w:pPr>
        <w:shd w:val="clear" w:color="auto" w:fill="FFFFFF"/>
        <w:suppressAutoHyphens/>
        <w:spacing w:line="240" w:lineRule="auto"/>
        <w:ind w:left="51"/>
        <w:jc w:val="center"/>
        <w:rPr>
          <w:sz w:val="24"/>
        </w:rPr>
      </w:pPr>
      <w:r w:rsidRPr="00C41724">
        <w:rPr>
          <w:rFonts w:eastAsia="Calibri"/>
          <w:sz w:val="24"/>
        </w:rPr>
        <w:t xml:space="preserve">та перевезення побутових відходів </w:t>
      </w:r>
      <w:r w:rsidRPr="00C41724">
        <w:rPr>
          <w:sz w:val="24"/>
        </w:rPr>
        <w:t>на території населених пунктів</w:t>
      </w:r>
    </w:p>
    <w:p w:rsidR="00E72AD5" w:rsidRPr="00C41724" w:rsidRDefault="00E72AD5" w:rsidP="00B95CE4">
      <w:pPr>
        <w:shd w:val="clear" w:color="auto" w:fill="FFFFFF"/>
        <w:suppressAutoHyphens/>
        <w:spacing w:line="240" w:lineRule="auto"/>
        <w:ind w:left="51"/>
        <w:jc w:val="center"/>
        <w:rPr>
          <w:sz w:val="24"/>
        </w:rPr>
      </w:pPr>
      <w:r w:rsidRPr="00C41724">
        <w:rPr>
          <w:sz w:val="24"/>
        </w:rPr>
        <w:t>с-</w:t>
      </w:r>
      <w:proofErr w:type="spellStart"/>
      <w:r w:rsidRPr="00C41724">
        <w:rPr>
          <w:sz w:val="24"/>
        </w:rPr>
        <w:t>ща</w:t>
      </w:r>
      <w:proofErr w:type="spellEnd"/>
      <w:r w:rsidRPr="00C41724">
        <w:rPr>
          <w:sz w:val="24"/>
        </w:rPr>
        <w:t xml:space="preserve"> Розділ та с. Березина Новороздільської територіальної громади</w:t>
      </w:r>
    </w:p>
    <w:p w:rsidR="00E72AD5" w:rsidRPr="00C41724" w:rsidRDefault="00E72AD5" w:rsidP="00B95CE4">
      <w:pPr>
        <w:shd w:val="clear" w:color="auto" w:fill="FFFFFF"/>
        <w:suppressAutoHyphens/>
        <w:spacing w:line="240" w:lineRule="auto"/>
        <w:ind w:left="51"/>
        <w:jc w:val="center"/>
        <w:rPr>
          <w:sz w:val="24"/>
        </w:rPr>
      </w:pPr>
    </w:p>
    <w:p w:rsidR="00E72AD5" w:rsidRPr="00C41724" w:rsidRDefault="00E72AD5" w:rsidP="00B95CE4">
      <w:pPr>
        <w:shd w:val="clear" w:color="auto" w:fill="FFFFFF"/>
        <w:suppressAutoHyphens/>
        <w:spacing w:line="240" w:lineRule="auto"/>
        <w:ind w:left="51"/>
        <w:jc w:val="center"/>
        <w:rPr>
          <w:b/>
          <w:sz w:val="24"/>
        </w:rPr>
      </w:pPr>
    </w:p>
    <w:p w:rsidR="00E72AD5" w:rsidRPr="00C41724" w:rsidRDefault="00E72AD5" w:rsidP="00B95CE4">
      <w:pPr>
        <w:suppressAutoHyphens/>
        <w:spacing w:line="240" w:lineRule="auto"/>
        <w:jc w:val="both"/>
        <w:rPr>
          <w:bCs/>
          <w:sz w:val="24"/>
        </w:rPr>
      </w:pPr>
      <w:r w:rsidRPr="00C41724">
        <w:rPr>
          <w:bCs/>
          <w:sz w:val="24"/>
        </w:rPr>
        <w:t>Михайло ГУЛІЙ</w:t>
      </w:r>
      <w:r w:rsidRPr="00C41724">
        <w:rPr>
          <w:b/>
          <w:bCs/>
          <w:sz w:val="24"/>
        </w:rPr>
        <w:t xml:space="preserve"> </w:t>
      </w:r>
      <w:r w:rsidRPr="00C41724">
        <w:rPr>
          <w:bCs/>
          <w:sz w:val="24"/>
        </w:rPr>
        <w:t>– перший заступник міського голови, голова комісії;</w:t>
      </w:r>
    </w:p>
    <w:p w:rsidR="00E72AD5" w:rsidRPr="00C41724" w:rsidRDefault="00E72AD5" w:rsidP="00B95CE4">
      <w:pPr>
        <w:suppressAutoHyphens/>
        <w:spacing w:line="240" w:lineRule="auto"/>
        <w:jc w:val="both"/>
        <w:rPr>
          <w:sz w:val="24"/>
        </w:rPr>
      </w:pPr>
      <w:r w:rsidRPr="00C41724">
        <w:rPr>
          <w:bCs/>
          <w:sz w:val="24"/>
        </w:rPr>
        <w:t>Анатолій МЕЛЬНІКОВ – керуючий справами виконавчого комітету Новороздільської міської ради, заступник голови комісії</w:t>
      </w:r>
      <w:r w:rsidRPr="00C41724">
        <w:rPr>
          <w:sz w:val="24"/>
        </w:rPr>
        <w:t>;</w:t>
      </w:r>
    </w:p>
    <w:p w:rsidR="00E72AD5" w:rsidRPr="00C41724" w:rsidRDefault="00E72AD5" w:rsidP="00B95CE4">
      <w:pPr>
        <w:suppressAutoHyphens/>
        <w:spacing w:line="240" w:lineRule="auto"/>
        <w:jc w:val="both"/>
        <w:rPr>
          <w:bCs/>
          <w:sz w:val="24"/>
        </w:rPr>
      </w:pPr>
      <w:r w:rsidRPr="00C41724">
        <w:rPr>
          <w:bCs/>
          <w:sz w:val="24"/>
        </w:rPr>
        <w:t>Володимир ЩЕПНИЙ – головний спеціаліст відділу комунального майна та                           приватизації</w:t>
      </w:r>
      <w:r w:rsidRPr="00C41724">
        <w:rPr>
          <w:sz w:val="24"/>
          <w:lang w:eastAsia="ru-RU"/>
        </w:rPr>
        <w:t xml:space="preserve"> Управління ЖКГ</w:t>
      </w:r>
      <w:r w:rsidRPr="00C41724">
        <w:rPr>
          <w:bCs/>
          <w:sz w:val="24"/>
        </w:rPr>
        <w:t>, секретар комісії.</w:t>
      </w:r>
    </w:p>
    <w:p w:rsidR="00E72AD5" w:rsidRPr="00C41724" w:rsidRDefault="00E72AD5" w:rsidP="00B95CE4">
      <w:pPr>
        <w:suppressAutoHyphens/>
        <w:spacing w:line="240" w:lineRule="auto"/>
        <w:ind w:firstLine="708"/>
        <w:jc w:val="both"/>
        <w:rPr>
          <w:bCs/>
          <w:sz w:val="24"/>
        </w:rPr>
      </w:pPr>
    </w:p>
    <w:p w:rsidR="00E72AD5" w:rsidRPr="00C41724" w:rsidRDefault="00E72AD5" w:rsidP="00B95CE4">
      <w:pPr>
        <w:suppressAutoHyphens/>
        <w:spacing w:line="240" w:lineRule="auto"/>
        <w:jc w:val="both"/>
        <w:rPr>
          <w:bCs/>
          <w:sz w:val="24"/>
        </w:rPr>
      </w:pPr>
      <w:r w:rsidRPr="00C41724">
        <w:rPr>
          <w:bCs/>
          <w:sz w:val="24"/>
        </w:rPr>
        <w:t>Члени комісії:</w:t>
      </w:r>
    </w:p>
    <w:p w:rsidR="00E72AD5" w:rsidRPr="00C41724" w:rsidRDefault="00E72AD5" w:rsidP="00B95CE4">
      <w:pPr>
        <w:suppressAutoHyphens/>
        <w:spacing w:line="240" w:lineRule="auto"/>
        <w:jc w:val="both"/>
        <w:rPr>
          <w:bCs/>
          <w:sz w:val="24"/>
        </w:rPr>
      </w:pPr>
    </w:p>
    <w:p w:rsidR="00E72AD5" w:rsidRPr="00C41724" w:rsidRDefault="00E72AD5" w:rsidP="00B95CE4">
      <w:pPr>
        <w:suppressAutoHyphens/>
        <w:spacing w:line="240" w:lineRule="auto"/>
        <w:jc w:val="both"/>
        <w:rPr>
          <w:bCs/>
          <w:sz w:val="24"/>
        </w:rPr>
      </w:pPr>
      <w:r w:rsidRPr="00C41724">
        <w:rPr>
          <w:bCs/>
          <w:sz w:val="24"/>
        </w:rPr>
        <w:t>Андрій МАКАРЧУК– член виконавчого комітету Новороздільської міської ради;</w:t>
      </w:r>
    </w:p>
    <w:p w:rsidR="00E72AD5" w:rsidRPr="00C41724" w:rsidRDefault="00E72AD5" w:rsidP="00B95CE4">
      <w:pPr>
        <w:suppressAutoHyphens/>
        <w:spacing w:line="240" w:lineRule="auto"/>
        <w:jc w:val="both"/>
        <w:rPr>
          <w:bCs/>
          <w:sz w:val="24"/>
        </w:rPr>
      </w:pPr>
      <w:r w:rsidRPr="00C41724">
        <w:rPr>
          <w:bCs/>
          <w:sz w:val="24"/>
        </w:rPr>
        <w:t>Роман ГОРІН</w:t>
      </w:r>
      <w:r w:rsidRPr="00C41724">
        <w:rPr>
          <w:b/>
          <w:bCs/>
          <w:sz w:val="24"/>
        </w:rPr>
        <w:t xml:space="preserve"> </w:t>
      </w:r>
      <w:r w:rsidRPr="00C41724">
        <w:rPr>
          <w:bCs/>
          <w:sz w:val="24"/>
        </w:rPr>
        <w:t>– начальник юридичного відділу Новороздільської міської ради;</w:t>
      </w:r>
    </w:p>
    <w:p w:rsidR="00E72AD5" w:rsidRPr="00C41724" w:rsidRDefault="00E72AD5" w:rsidP="00B95CE4">
      <w:pPr>
        <w:suppressAutoHyphens/>
        <w:spacing w:line="240" w:lineRule="auto"/>
        <w:jc w:val="both"/>
        <w:rPr>
          <w:bCs/>
          <w:sz w:val="24"/>
        </w:rPr>
      </w:pPr>
      <w:r w:rsidRPr="00C41724">
        <w:rPr>
          <w:bCs/>
          <w:sz w:val="24"/>
        </w:rPr>
        <w:t xml:space="preserve">Іванна ТРИНДЯК – депутат Новороздільської міської ради; </w:t>
      </w:r>
    </w:p>
    <w:p w:rsidR="00E72AD5" w:rsidRPr="00C41724" w:rsidRDefault="00E72AD5" w:rsidP="00B95CE4">
      <w:pPr>
        <w:suppressAutoHyphens/>
        <w:spacing w:line="240" w:lineRule="auto"/>
        <w:jc w:val="both"/>
        <w:rPr>
          <w:bCs/>
          <w:sz w:val="24"/>
        </w:rPr>
      </w:pPr>
      <w:r w:rsidRPr="00C41724">
        <w:rPr>
          <w:bCs/>
          <w:sz w:val="24"/>
        </w:rPr>
        <w:t>Ігор СКЛАДАНОВСЬКИЙ – депутат Новороздільської міської ради;</w:t>
      </w:r>
    </w:p>
    <w:p w:rsidR="00E72AD5" w:rsidRPr="00C41724" w:rsidRDefault="00E72AD5" w:rsidP="00B95CE4">
      <w:pPr>
        <w:suppressAutoHyphens/>
        <w:spacing w:line="240" w:lineRule="auto"/>
        <w:jc w:val="both"/>
        <w:rPr>
          <w:b/>
          <w:bCs/>
          <w:sz w:val="24"/>
        </w:rPr>
      </w:pPr>
      <w:r w:rsidRPr="00C41724">
        <w:rPr>
          <w:sz w:val="24"/>
        </w:rPr>
        <w:t>Лілія ГОРІН</w:t>
      </w:r>
      <w:r w:rsidRPr="00C41724">
        <w:rPr>
          <w:bCs/>
          <w:sz w:val="24"/>
        </w:rPr>
        <w:t xml:space="preserve"> – помічник лікаря-епідеміолога Миколаївського відділу </w:t>
      </w:r>
      <w:proofErr w:type="spellStart"/>
      <w:r w:rsidRPr="00C41724">
        <w:rPr>
          <w:bCs/>
          <w:sz w:val="24"/>
        </w:rPr>
        <w:t>Стрийського</w:t>
      </w:r>
      <w:proofErr w:type="spellEnd"/>
      <w:r w:rsidRPr="00C41724">
        <w:rPr>
          <w:bCs/>
          <w:sz w:val="24"/>
        </w:rPr>
        <w:t xml:space="preserve"> районного управління Головного управління </w:t>
      </w:r>
      <w:proofErr w:type="spellStart"/>
      <w:r w:rsidRPr="00C41724">
        <w:rPr>
          <w:bCs/>
          <w:sz w:val="24"/>
        </w:rPr>
        <w:t>Держпродспоживслужби</w:t>
      </w:r>
      <w:proofErr w:type="spellEnd"/>
      <w:r w:rsidRPr="00C41724">
        <w:rPr>
          <w:bCs/>
          <w:sz w:val="24"/>
        </w:rPr>
        <w:t xml:space="preserve"> у Львівській області;</w:t>
      </w:r>
    </w:p>
    <w:p w:rsidR="00E72AD5" w:rsidRPr="00C41724" w:rsidRDefault="00E72AD5" w:rsidP="00B95CE4">
      <w:pPr>
        <w:suppressAutoHyphens/>
        <w:spacing w:line="240" w:lineRule="auto"/>
        <w:jc w:val="both"/>
        <w:rPr>
          <w:bCs/>
          <w:sz w:val="24"/>
        </w:rPr>
      </w:pPr>
      <w:r w:rsidRPr="00C41724">
        <w:rPr>
          <w:bCs/>
          <w:sz w:val="24"/>
        </w:rPr>
        <w:t>Наталія ГІЛКО – начальник відділу розвитку громади та інвестицій Новороздільської міської ради;</w:t>
      </w:r>
    </w:p>
    <w:p w:rsidR="00C17BAB" w:rsidRPr="00C41724" w:rsidRDefault="00C17BAB" w:rsidP="00B95CE4">
      <w:pPr>
        <w:suppressAutoHyphens/>
        <w:spacing w:line="240" w:lineRule="auto"/>
        <w:jc w:val="both"/>
        <w:rPr>
          <w:bCs/>
          <w:sz w:val="24"/>
        </w:rPr>
      </w:pPr>
      <w:r w:rsidRPr="00C41724">
        <w:rPr>
          <w:sz w:val="24"/>
        </w:rPr>
        <w:t xml:space="preserve">Наталія ТАРНАВЧИК </w:t>
      </w:r>
      <w:r w:rsidRPr="00C41724">
        <w:rPr>
          <w:b/>
          <w:sz w:val="24"/>
        </w:rPr>
        <w:t xml:space="preserve">– </w:t>
      </w:r>
      <w:r w:rsidRPr="00C41724">
        <w:rPr>
          <w:bCs/>
          <w:sz w:val="24"/>
        </w:rPr>
        <w:t>начальник відділу економічної політики</w:t>
      </w:r>
      <w:r w:rsidRPr="00C41724">
        <w:rPr>
          <w:rFonts w:ascii="Calibri" w:eastAsia="Calibri" w:hAnsi="Calibri"/>
          <w:sz w:val="22"/>
          <w:szCs w:val="22"/>
          <w:lang w:eastAsia="en-US"/>
        </w:rPr>
        <w:t xml:space="preserve"> </w:t>
      </w:r>
      <w:r w:rsidRPr="00C41724">
        <w:rPr>
          <w:bCs/>
          <w:sz w:val="24"/>
        </w:rPr>
        <w:t>Новороздільської міської ради;</w:t>
      </w:r>
    </w:p>
    <w:p w:rsidR="00E72AD5" w:rsidRPr="00C41724" w:rsidRDefault="00E72AD5" w:rsidP="00B95CE4">
      <w:pPr>
        <w:suppressAutoHyphens/>
        <w:spacing w:line="240" w:lineRule="auto"/>
        <w:rPr>
          <w:sz w:val="24"/>
        </w:rPr>
      </w:pPr>
      <w:r w:rsidRPr="00C41724">
        <w:rPr>
          <w:bCs/>
          <w:sz w:val="24"/>
        </w:rPr>
        <w:t xml:space="preserve">Галина  ДАЦКО – т. в. о. старости </w:t>
      </w:r>
      <w:r w:rsidRPr="00C41724">
        <w:rPr>
          <w:sz w:val="24"/>
        </w:rPr>
        <w:t>с-</w:t>
      </w:r>
      <w:proofErr w:type="spellStart"/>
      <w:r w:rsidRPr="00C41724">
        <w:rPr>
          <w:sz w:val="24"/>
        </w:rPr>
        <w:t>ща</w:t>
      </w:r>
      <w:proofErr w:type="spellEnd"/>
      <w:r w:rsidRPr="00C41724">
        <w:rPr>
          <w:sz w:val="24"/>
        </w:rPr>
        <w:t xml:space="preserve"> Розділ Новороздільської територіальної громади</w:t>
      </w:r>
    </w:p>
    <w:p w:rsidR="00E72AD5" w:rsidRPr="00C41724" w:rsidRDefault="00E72AD5" w:rsidP="00B95CE4">
      <w:pPr>
        <w:suppressAutoHyphens/>
        <w:spacing w:line="240" w:lineRule="auto"/>
        <w:rPr>
          <w:bCs/>
          <w:sz w:val="24"/>
        </w:rPr>
      </w:pPr>
      <w:r w:rsidRPr="00C41724">
        <w:rPr>
          <w:bCs/>
          <w:sz w:val="24"/>
        </w:rPr>
        <w:t xml:space="preserve">Дмитро ЗАТВАРНІЦКА – староста </w:t>
      </w:r>
      <w:r w:rsidRPr="00C41724">
        <w:rPr>
          <w:sz w:val="24"/>
        </w:rPr>
        <w:t>с. Березина Новороздільської територіальної громади</w:t>
      </w:r>
    </w:p>
    <w:p w:rsidR="00E72AD5" w:rsidRPr="00C41724" w:rsidRDefault="00E72AD5" w:rsidP="00B95CE4">
      <w:pPr>
        <w:suppressAutoHyphens/>
        <w:spacing w:line="240" w:lineRule="auto"/>
        <w:rPr>
          <w:bCs/>
          <w:sz w:val="24"/>
        </w:rPr>
      </w:pPr>
    </w:p>
    <w:p w:rsidR="00E72AD5" w:rsidRPr="00C41724" w:rsidRDefault="00E72AD5" w:rsidP="00B95CE4">
      <w:pPr>
        <w:suppressAutoHyphens/>
        <w:spacing w:line="240" w:lineRule="auto"/>
        <w:jc w:val="both"/>
        <w:rPr>
          <w:bCs/>
          <w:sz w:val="24"/>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pacing w:line="240" w:lineRule="auto"/>
        <w:rPr>
          <w:rFonts w:ascii="Calibri" w:eastAsia="Calibri" w:hAnsi="Calibri"/>
          <w:sz w:val="22"/>
          <w:szCs w:val="22"/>
          <w:lang w:eastAsia="en-US"/>
        </w:rPr>
      </w:pPr>
      <w:r w:rsidRPr="00C41724">
        <w:rPr>
          <w:sz w:val="24"/>
          <w:lang w:eastAsia="ru-RU"/>
        </w:rPr>
        <w:t>Керуючий справами виконкому                                                            Анатолій МЕЛЬНІКОВ</w:t>
      </w: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rPr>
          <w:b/>
          <w:bCs/>
          <w:sz w:val="24"/>
          <w:lang w:eastAsia="ru-RU"/>
        </w:rPr>
      </w:pPr>
    </w:p>
    <w:p w:rsidR="00E72AD5" w:rsidRPr="00C41724" w:rsidRDefault="00E72AD5" w:rsidP="00B95CE4">
      <w:pPr>
        <w:suppressAutoHyphens/>
        <w:spacing w:line="240" w:lineRule="auto"/>
        <w:contextualSpacing/>
        <w:jc w:val="right"/>
        <w:rPr>
          <w:b/>
          <w:bCs/>
          <w:sz w:val="24"/>
          <w:lang w:eastAsia="ru-RU"/>
        </w:rPr>
      </w:pPr>
    </w:p>
    <w:p w:rsidR="00E72AD5" w:rsidRPr="00C41724" w:rsidRDefault="00E72AD5" w:rsidP="00B95CE4">
      <w:pPr>
        <w:suppressAutoHyphens/>
        <w:spacing w:line="240" w:lineRule="auto"/>
        <w:contextualSpacing/>
        <w:jc w:val="right"/>
        <w:rPr>
          <w:b/>
          <w:bCs/>
          <w:sz w:val="24"/>
          <w:lang w:eastAsia="ru-RU"/>
        </w:rPr>
      </w:pPr>
    </w:p>
    <w:p w:rsidR="00E72AD5" w:rsidRPr="00C41724" w:rsidRDefault="00E72AD5" w:rsidP="00B95CE4">
      <w:pPr>
        <w:suppressAutoHyphens/>
        <w:spacing w:line="240" w:lineRule="auto"/>
        <w:contextualSpacing/>
        <w:jc w:val="right"/>
        <w:rPr>
          <w:b/>
          <w:bCs/>
          <w:sz w:val="24"/>
          <w:lang w:eastAsia="ru-RU"/>
        </w:rPr>
      </w:pPr>
    </w:p>
    <w:p w:rsidR="00E72AD5" w:rsidRPr="00C41724" w:rsidRDefault="00E72AD5" w:rsidP="00B95CE4">
      <w:pPr>
        <w:suppressAutoHyphens/>
        <w:spacing w:line="240" w:lineRule="auto"/>
        <w:contextualSpacing/>
        <w:jc w:val="right"/>
        <w:rPr>
          <w:b/>
          <w:bCs/>
          <w:sz w:val="24"/>
          <w:lang w:eastAsia="ru-RU"/>
        </w:rPr>
      </w:pPr>
    </w:p>
    <w:p w:rsidR="00E72AD5" w:rsidRPr="00C41724" w:rsidRDefault="00E72AD5" w:rsidP="00B95CE4">
      <w:pPr>
        <w:suppressAutoHyphens/>
        <w:spacing w:line="240" w:lineRule="auto"/>
        <w:contextualSpacing/>
        <w:jc w:val="right"/>
        <w:rPr>
          <w:b/>
          <w:bCs/>
          <w:sz w:val="24"/>
          <w:lang w:eastAsia="ru-RU"/>
        </w:rPr>
      </w:pPr>
    </w:p>
    <w:p w:rsidR="00AF32CC" w:rsidRPr="00C41724" w:rsidRDefault="00AF32CC" w:rsidP="00B95CE4">
      <w:pPr>
        <w:suppressAutoHyphens/>
        <w:spacing w:line="240" w:lineRule="auto"/>
        <w:contextualSpacing/>
        <w:jc w:val="right"/>
        <w:rPr>
          <w:b/>
          <w:bCs/>
          <w:sz w:val="24"/>
          <w:lang w:eastAsia="ru-RU"/>
        </w:rPr>
      </w:pPr>
    </w:p>
    <w:p w:rsidR="00AF32CC" w:rsidRPr="00C41724" w:rsidRDefault="00AF32CC" w:rsidP="00B95CE4">
      <w:pPr>
        <w:suppressAutoHyphens/>
        <w:spacing w:line="240" w:lineRule="auto"/>
        <w:contextualSpacing/>
        <w:jc w:val="right"/>
        <w:rPr>
          <w:b/>
          <w:bCs/>
          <w:sz w:val="24"/>
          <w:lang w:eastAsia="ru-RU"/>
        </w:rPr>
      </w:pPr>
    </w:p>
    <w:p w:rsidR="00AF32CC" w:rsidRPr="00C41724" w:rsidRDefault="00AF32CC" w:rsidP="00B95CE4">
      <w:pPr>
        <w:suppressAutoHyphens/>
        <w:spacing w:line="240" w:lineRule="auto"/>
        <w:contextualSpacing/>
        <w:jc w:val="right"/>
        <w:rPr>
          <w:b/>
          <w:bCs/>
          <w:sz w:val="24"/>
          <w:lang w:eastAsia="ru-RU"/>
        </w:rPr>
      </w:pPr>
    </w:p>
    <w:p w:rsidR="00AF32CC" w:rsidRPr="00C41724" w:rsidRDefault="00AF32CC" w:rsidP="00B95CE4">
      <w:pPr>
        <w:suppressAutoHyphens/>
        <w:spacing w:line="240" w:lineRule="auto"/>
        <w:contextualSpacing/>
        <w:jc w:val="right"/>
        <w:rPr>
          <w:b/>
          <w:bCs/>
          <w:sz w:val="24"/>
          <w:lang w:eastAsia="ru-RU"/>
        </w:rPr>
      </w:pPr>
    </w:p>
    <w:p w:rsidR="00E72AD5" w:rsidRPr="00C41724" w:rsidRDefault="00E72AD5" w:rsidP="00B95CE4">
      <w:pPr>
        <w:suppressAutoHyphens/>
        <w:spacing w:line="240" w:lineRule="auto"/>
        <w:contextualSpacing/>
        <w:jc w:val="right"/>
        <w:rPr>
          <w:bCs/>
          <w:sz w:val="24"/>
          <w:lang w:eastAsia="ru-RU"/>
        </w:rPr>
      </w:pPr>
    </w:p>
    <w:p w:rsidR="00E72AD5" w:rsidRPr="00C41724" w:rsidRDefault="00E72AD5" w:rsidP="00B95CE4">
      <w:pPr>
        <w:suppressAutoHyphens/>
        <w:spacing w:line="240" w:lineRule="auto"/>
        <w:contextualSpacing/>
        <w:jc w:val="right"/>
        <w:rPr>
          <w:bCs/>
          <w:sz w:val="24"/>
          <w:lang w:eastAsia="ru-RU"/>
        </w:rPr>
      </w:pPr>
      <w:r w:rsidRPr="00C41724">
        <w:rPr>
          <w:bCs/>
          <w:sz w:val="24"/>
          <w:lang w:eastAsia="ru-RU"/>
        </w:rPr>
        <w:t>Додаток 2</w:t>
      </w:r>
    </w:p>
    <w:p w:rsidR="00E72AD5" w:rsidRPr="00C41724" w:rsidRDefault="00E72AD5" w:rsidP="00B95CE4">
      <w:pPr>
        <w:suppressAutoHyphens/>
        <w:spacing w:line="240" w:lineRule="auto"/>
        <w:contextualSpacing/>
        <w:jc w:val="right"/>
        <w:rPr>
          <w:bCs/>
          <w:sz w:val="24"/>
          <w:lang w:eastAsia="ru-RU"/>
        </w:rPr>
      </w:pPr>
      <w:r w:rsidRPr="00C41724">
        <w:rPr>
          <w:bCs/>
          <w:sz w:val="24"/>
          <w:lang w:eastAsia="ru-RU"/>
        </w:rPr>
        <w:t xml:space="preserve">до рішення виконкому </w:t>
      </w:r>
    </w:p>
    <w:p w:rsidR="00E72AD5" w:rsidRPr="00C41724" w:rsidRDefault="00AF32CC" w:rsidP="00B95CE4">
      <w:pPr>
        <w:suppressAutoHyphens/>
        <w:spacing w:line="240" w:lineRule="auto"/>
        <w:contextualSpacing/>
        <w:jc w:val="right"/>
        <w:rPr>
          <w:bCs/>
          <w:sz w:val="24"/>
          <w:lang w:eastAsia="ru-RU"/>
        </w:rPr>
      </w:pPr>
      <w:r w:rsidRPr="00C41724">
        <w:rPr>
          <w:bCs/>
          <w:sz w:val="24"/>
          <w:lang w:eastAsia="ru-RU"/>
        </w:rPr>
        <w:t>№ 384</w:t>
      </w:r>
      <w:r w:rsidR="00E72AD5" w:rsidRPr="00C41724">
        <w:rPr>
          <w:bCs/>
          <w:sz w:val="24"/>
          <w:lang w:eastAsia="ru-RU"/>
        </w:rPr>
        <w:t xml:space="preserve"> від 15 вересня 2026 року</w:t>
      </w: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p>
    <w:p w:rsidR="00E72AD5" w:rsidRPr="00C41724" w:rsidRDefault="00E72AD5" w:rsidP="00B95CE4">
      <w:pPr>
        <w:suppressAutoHyphens/>
        <w:spacing w:line="240" w:lineRule="auto"/>
        <w:contextualSpacing/>
        <w:jc w:val="center"/>
        <w:rPr>
          <w:b/>
          <w:bCs/>
          <w:sz w:val="24"/>
          <w:lang w:eastAsia="ru-RU"/>
        </w:rPr>
      </w:pPr>
      <w:r w:rsidRPr="00C41724">
        <w:rPr>
          <w:b/>
          <w:bCs/>
          <w:sz w:val="24"/>
          <w:lang w:eastAsia="ru-RU"/>
        </w:rPr>
        <w:t xml:space="preserve">П О Л О Ж Е Н </w:t>
      </w:r>
      <w:proofErr w:type="spellStart"/>
      <w:r w:rsidRPr="00C41724">
        <w:rPr>
          <w:b/>
          <w:bCs/>
          <w:sz w:val="24"/>
          <w:lang w:eastAsia="ru-RU"/>
        </w:rPr>
        <w:t>Н</w:t>
      </w:r>
      <w:proofErr w:type="spellEnd"/>
      <w:r w:rsidRPr="00C41724">
        <w:rPr>
          <w:b/>
          <w:bCs/>
          <w:sz w:val="24"/>
          <w:lang w:eastAsia="ru-RU"/>
        </w:rPr>
        <w:t xml:space="preserve"> Я</w:t>
      </w:r>
    </w:p>
    <w:p w:rsidR="00E72AD5" w:rsidRPr="00C41724" w:rsidRDefault="00E72AD5" w:rsidP="00B95CE4">
      <w:pPr>
        <w:shd w:val="clear" w:color="auto" w:fill="FFFFFF"/>
        <w:suppressAutoHyphens/>
        <w:spacing w:line="240" w:lineRule="auto"/>
        <w:ind w:left="51"/>
        <w:jc w:val="center"/>
        <w:rPr>
          <w:sz w:val="24"/>
        </w:rPr>
      </w:pPr>
      <w:r w:rsidRPr="00C41724">
        <w:rPr>
          <w:sz w:val="24"/>
          <w:lang w:eastAsia="ru-RU"/>
        </w:rPr>
        <w:lastRenderedPageBreak/>
        <w:t>про конкурсну</w:t>
      </w:r>
      <w:r w:rsidRPr="00C41724">
        <w:rPr>
          <w:b/>
          <w:bCs/>
          <w:sz w:val="24"/>
          <w:lang w:eastAsia="ru-RU"/>
        </w:rPr>
        <w:t xml:space="preserve"> </w:t>
      </w:r>
      <w:r w:rsidRPr="00C41724">
        <w:rPr>
          <w:rFonts w:eastAsia="Calibri"/>
          <w:sz w:val="24"/>
        </w:rPr>
        <w:t xml:space="preserve">комісію на визначення виконавця послуг із здійснення операцій із збирання та перевезення побутових відходів </w:t>
      </w:r>
      <w:r w:rsidRPr="00C41724">
        <w:rPr>
          <w:sz w:val="24"/>
        </w:rPr>
        <w:t xml:space="preserve">на території населених пунктів </w:t>
      </w:r>
    </w:p>
    <w:p w:rsidR="00E72AD5" w:rsidRPr="00C41724" w:rsidRDefault="00E72AD5" w:rsidP="00B95CE4">
      <w:pPr>
        <w:shd w:val="clear" w:color="auto" w:fill="FFFFFF"/>
        <w:suppressAutoHyphens/>
        <w:spacing w:line="240" w:lineRule="auto"/>
        <w:ind w:left="51"/>
        <w:jc w:val="center"/>
        <w:rPr>
          <w:sz w:val="24"/>
        </w:rPr>
      </w:pPr>
      <w:r w:rsidRPr="00C41724">
        <w:rPr>
          <w:sz w:val="24"/>
        </w:rPr>
        <w:t>с-</w:t>
      </w:r>
      <w:proofErr w:type="spellStart"/>
      <w:r w:rsidRPr="00C41724">
        <w:rPr>
          <w:sz w:val="24"/>
        </w:rPr>
        <w:t>ща</w:t>
      </w:r>
      <w:proofErr w:type="spellEnd"/>
      <w:r w:rsidRPr="00C41724">
        <w:rPr>
          <w:sz w:val="24"/>
        </w:rPr>
        <w:t xml:space="preserve"> Розділ та с. Березина Новороздільської територіальної громади</w:t>
      </w:r>
    </w:p>
    <w:p w:rsidR="00E72AD5" w:rsidRPr="00C41724" w:rsidRDefault="00E72AD5" w:rsidP="00B95CE4">
      <w:pPr>
        <w:suppressAutoHyphens/>
        <w:spacing w:line="240" w:lineRule="auto"/>
        <w:jc w:val="center"/>
        <w:rPr>
          <w:rFonts w:eastAsia="Calibri"/>
          <w:b/>
          <w:bCs/>
          <w:sz w:val="24"/>
          <w:lang w:eastAsia="en-US"/>
        </w:rPr>
      </w:pPr>
    </w:p>
    <w:p w:rsidR="00E72AD5" w:rsidRPr="00C41724" w:rsidRDefault="00E72AD5" w:rsidP="00B95CE4">
      <w:pPr>
        <w:shd w:val="clear" w:color="auto" w:fill="FFFFFF"/>
        <w:spacing w:line="240" w:lineRule="auto"/>
        <w:ind w:firstLine="567"/>
        <w:rPr>
          <w:rFonts w:eastAsia="Calibri"/>
          <w:bCs/>
          <w:sz w:val="24"/>
          <w:lang w:eastAsia="en-US"/>
        </w:rPr>
      </w:pPr>
      <w:r w:rsidRPr="00C41724">
        <w:rPr>
          <w:rFonts w:eastAsia="Calibri"/>
          <w:bCs/>
          <w:sz w:val="24"/>
          <w:lang w:eastAsia="en-US"/>
        </w:rPr>
        <w:t>І. Загальне положення.</w:t>
      </w:r>
    </w:p>
    <w:p w:rsidR="00E72AD5" w:rsidRPr="00C41724" w:rsidRDefault="00E72AD5" w:rsidP="00B95CE4">
      <w:pPr>
        <w:suppressAutoHyphens/>
        <w:spacing w:line="240" w:lineRule="auto"/>
        <w:ind w:firstLine="567"/>
        <w:jc w:val="both"/>
        <w:rPr>
          <w:sz w:val="24"/>
          <w:lang w:eastAsia="en-US"/>
        </w:rPr>
      </w:pPr>
      <w:r w:rsidRPr="00C41724">
        <w:rPr>
          <w:rFonts w:eastAsia="Calibri"/>
          <w:sz w:val="24"/>
          <w:lang w:eastAsia="en-US"/>
        </w:rPr>
        <w:t>1.1. Положення про</w:t>
      </w:r>
      <w:r w:rsidRPr="00C41724">
        <w:rPr>
          <w:rFonts w:eastAsia="Calibri"/>
          <w:b/>
          <w:bCs/>
          <w:sz w:val="24"/>
          <w:lang w:eastAsia="en-US"/>
        </w:rPr>
        <w:t xml:space="preserve"> </w:t>
      </w:r>
      <w:r w:rsidRPr="00C41724">
        <w:rPr>
          <w:rFonts w:eastAsia="Calibri"/>
          <w:sz w:val="24"/>
          <w:lang w:eastAsia="en-US"/>
        </w:rPr>
        <w:t>конкурсну</w:t>
      </w:r>
      <w:r w:rsidRPr="00C41724">
        <w:rPr>
          <w:rFonts w:eastAsia="Calibri"/>
          <w:b/>
          <w:bCs/>
          <w:sz w:val="24"/>
          <w:lang w:eastAsia="en-US"/>
        </w:rPr>
        <w:t xml:space="preserve"> </w:t>
      </w:r>
      <w:r w:rsidRPr="00C41724">
        <w:rPr>
          <w:rFonts w:eastAsia="Calibri"/>
          <w:sz w:val="24"/>
        </w:rPr>
        <w:t xml:space="preserve">комісію на визначення виконавця послуг на здійснення операцій із збирання та перевезення побутових відходів </w:t>
      </w:r>
      <w:r w:rsidRPr="00C41724">
        <w:rPr>
          <w:sz w:val="24"/>
        </w:rPr>
        <w:t xml:space="preserve">на території населених пунктів с. </w:t>
      </w:r>
      <w:proofErr w:type="spellStart"/>
      <w:r w:rsidRPr="00C41724">
        <w:rPr>
          <w:sz w:val="24"/>
        </w:rPr>
        <w:t>Берездівці</w:t>
      </w:r>
      <w:proofErr w:type="spellEnd"/>
      <w:r w:rsidRPr="00C41724">
        <w:rPr>
          <w:sz w:val="24"/>
        </w:rPr>
        <w:t xml:space="preserve"> та с. Гранки-Кути Новороздільської територіальної громади </w:t>
      </w:r>
      <w:r w:rsidRPr="00C41724">
        <w:rPr>
          <w:sz w:val="24"/>
          <w:lang w:eastAsia="en-US"/>
        </w:rPr>
        <w:t>(далі - Положення)</w:t>
      </w:r>
      <w:r w:rsidRPr="00C41724">
        <w:rPr>
          <w:sz w:val="24"/>
          <w:lang w:eastAsia="ru-RU"/>
        </w:rPr>
        <w:t xml:space="preserve"> визначає  основні  завдання, права та організацію діяльності Комісії</w:t>
      </w:r>
      <w:r w:rsidRPr="00C41724">
        <w:rPr>
          <w:rFonts w:eastAsia="Calibri"/>
          <w:sz w:val="24"/>
        </w:rPr>
        <w:t xml:space="preserve"> на визначення виконавця послуг на здійснення операцій із збирання та перевезення побутових відходів </w:t>
      </w:r>
      <w:r w:rsidRPr="00C41724">
        <w:rPr>
          <w:sz w:val="24"/>
        </w:rPr>
        <w:t>на території населених пунктів с-</w:t>
      </w:r>
      <w:proofErr w:type="spellStart"/>
      <w:r w:rsidRPr="00C41724">
        <w:rPr>
          <w:sz w:val="24"/>
        </w:rPr>
        <w:t>ща</w:t>
      </w:r>
      <w:proofErr w:type="spellEnd"/>
      <w:r w:rsidRPr="00C41724">
        <w:rPr>
          <w:sz w:val="24"/>
        </w:rPr>
        <w:t xml:space="preserve"> Розділ та с. Березина Новороздільської територіальної громади</w:t>
      </w:r>
      <w:r w:rsidRPr="00C41724">
        <w:rPr>
          <w:sz w:val="24"/>
          <w:lang w:eastAsia="en-US"/>
        </w:rPr>
        <w:t xml:space="preserve"> (далі - Комісії) відповідно до Постанови КМУ № 918 від 25.08.2023 року «Про затвердження Порядку проведення конкурсу на здійснення операцій із збирання та перевезенням побутових. відходів».</w:t>
      </w:r>
    </w:p>
    <w:p w:rsidR="00E72AD5" w:rsidRPr="00C41724" w:rsidRDefault="00E72AD5" w:rsidP="00B95CE4">
      <w:pPr>
        <w:suppressAutoHyphens/>
        <w:spacing w:line="240" w:lineRule="auto"/>
        <w:ind w:firstLine="567"/>
        <w:jc w:val="both"/>
        <w:rPr>
          <w:sz w:val="24"/>
        </w:rPr>
      </w:pPr>
      <w:r w:rsidRPr="00C41724">
        <w:rPr>
          <w:sz w:val="24"/>
          <w:lang w:eastAsia="ru-RU"/>
        </w:rPr>
        <w:t xml:space="preserve">1.2. Метою  створення  Комісії є організація та проведення конкурсу </w:t>
      </w:r>
      <w:r w:rsidRPr="00C41724">
        <w:rPr>
          <w:rFonts w:eastAsia="Calibri"/>
          <w:sz w:val="24"/>
        </w:rPr>
        <w:t xml:space="preserve">на здійснення операцій із збирання та перевезення побутових відходів </w:t>
      </w:r>
      <w:r w:rsidRPr="00C41724">
        <w:rPr>
          <w:sz w:val="24"/>
        </w:rPr>
        <w:t xml:space="preserve">на території населених пунктів </w:t>
      </w:r>
      <w:r w:rsidRPr="00C41724">
        <w:rPr>
          <w:sz w:val="24"/>
        </w:rPr>
        <w:br/>
        <w:t>с-</w:t>
      </w:r>
      <w:proofErr w:type="spellStart"/>
      <w:r w:rsidRPr="00C41724">
        <w:rPr>
          <w:sz w:val="24"/>
        </w:rPr>
        <w:t>ща</w:t>
      </w:r>
      <w:proofErr w:type="spellEnd"/>
      <w:r w:rsidRPr="00C41724">
        <w:rPr>
          <w:sz w:val="24"/>
        </w:rPr>
        <w:t xml:space="preserve"> Розділ та с. Березина Новороздільської територіальної громади.</w:t>
      </w:r>
    </w:p>
    <w:p w:rsidR="00E72AD5" w:rsidRPr="00C41724" w:rsidRDefault="00E72AD5" w:rsidP="00B95CE4">
      <w:pPr>
        <w:suppressAutoHyphens/>
        <w:spacing w:line="240" w:lineRule="auto"/>
        <w:ind w:firstLine="567"/>
        <w:jc w:val="both"/>
        <w:rPr>
          <w:sz w:val="24"/>
          <w:lang w:eastAsia="ru-RU"/>
        </w:rPr>
      </w:pPr>
      <w:r w:rsidRPr="00C41724">
        <w:rPr>
          <w:sz w:val="24"/>
          <w:lang w:eastAsia="en-US"/>
        </w:rPr>
        <w:t xml:space="preserve">1.3. </w:t>
      </w:r>
      <w:r w:rsidRPr="00C41724">
        <w:rPr>
          <w:sz w:val="24"/>
          <w:lang w:eastAsia="ru-RU"/>
        </w:rPr>
        <w:t xml:space="preserve">Рішення про затвердження складу Комісії визначено рішенням виконавчого комітету Новороздільської міської ради </w:t>
      </w:r>
      <w:r w:rsidRPr="00C41724">
        <w:rPr>
          <w:bCs/>
          <w:sz w:val="24"/>
          <w:lang w:eastAsia="ru-RU"/>
        </w:rPr>
        <w:t xml:space="preserve">№ 282 від 16 липня </w:t>
      </w:r>
      <w:r w:rsidRPr="00C41724">
        <w:rPr>
          <w:sz w:val="24"/>
          <w:lang w:eastAsia="ru-RU"/>
        </w:rPr>
        <w:t>2026 року</w:t>
      </w:r>
    </w:p>
    <w:p w:rsidR="00E72AD5" w:rsidRPr="00C41724" w:rsidRDefault="00E72AD5" w:rsidP="00B95CE4">
      <w:pPr>
        <w:suppressAutoHyphens/>
        <w:spacing w:line="240" w:lineRule="auto"/>
        <w:ind w:firstLine="567"/>
        <w:jc w:val="both"/>
        <w:rPr>
          <w:sz w:val="24"/>
          <w:lang w:eastAsia="ru-RU"/>
        </w:rPr>
      </w:pPr>
      <w:r w:rsidRPr="00C41724">
        <w:rPr>
          <w:sz w:val="24"/>
          <w:lang w:eastAsia="ru-RU"/>
        </w:rPr>
        <w:t>1.4. Комісія у своїй діяльності керується Законами України «Про місцеве самоврядування в Україні», «Про управління відходами», «Про житлово-комунальні послуги», Постановами КМУ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та цим Положенням.</w:t>
      </w:r>
    </w:p>
    <w:p w:rsidR="00E72AD5" w:rsidRPr="00C41724" w:rsidRDefault="00E72AD5" w:rsidP="00B95CE4">
      <w:pPr>
        <w:suppressAutoHyphens/>
        <w:spacing w:line="240" w:lineRule="auto"/>
        <w:ind w:firstLine="567"/>
        <w:jc w:val="both"/>
        <w:rPr>
          <w:sz w:val="24"/>
          <w:lang w:eastAsia="ru-RU"/>
        </w:rPr>
      </w:pPr>
      <w:r w:rsidRPr="00C41724">
        <w:rPr>
          <w:sz w:val="24"/>
          <w:lang w:eastAsia="ru-RU"/>
        </w:rPr>
        <w:t>1.5. Комісія  діє  на  принципах  взаємної  поваги,   довіри,  рівноправності, відповідальності  сторін  за  виконання ухвалених рішень та  обов'язкового  додержання вимог законів.</w:t>
      </w:r>
    </w:p>
    <w:p w:rsidR="00E72AD5" w:rsidRPr="00C41724" w:rsidRDefault="00E72AD5" w:rsidP="00B95CE4">
      <w:pPr>
        <w:suppressAutoHyphens/>
        <w:spacing w:line="240" w:lineRule="auto"/>
        <w:ind w:firstLine="567"/>
        <w:jc w:val="both"/>
        <w:rPr>
          <w:bCs/>
          <w:sz w:val="24"/>
          <w:lang w:eastAsia="ru-RU"/>
        </w:rPr>
      </w:pPr>
      <w:r w:rsidRPr="00C41724">
        <w:rPr>
          <w:bCs/>
          <w:sz w:val="24"/>
          <w:lang w:eastAsia="ru-RU"/>
        </w:rPr>
        <w:t xml:space="preserve">2. Завдання Комісії </w:t>
      </w:r>
    </w:p>
    <w:p w:rsidR="00E72AD5" w:rsidRPr="00C41724" w:rsidRDefault="00E72AD5"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sz w:val="24"/>
          <w:lang w:eastAsia="ru-RU"/>
        </w:rPr>
      </w:pPr>
      <w:r w:rsidRPr="00C41724">
        <w:rPr>
          <w:sz w:val="24"/>
          <w:lang w:eastAsia="ru-RU"/>
        </w:rPr>
        <w:t>Основними завданням Комісії є:</w:t>
      </w:r>
    </w:p>
    <w:p w:rsidR="00E72AD5" w:rsidRPr="00C41724" w:rsidRDefault="00E72AD5" w:rsidP="00B95CE4">
      <w:pPr>
        <w:suppressAutoHyphens/>
        <w:spacing w:line="240" w:lineRule="auto"/>
        <w:ind w:firstLine="567"/>
        <w:jc w:val="both"/>
        <w:rPr>
          <w:sz w:val="24"/>
          <w:lang w:eastAsia="en-US"/>
        </w:rPr>
      </w:pPr>
      <w:r w:rsidRPr="00C41724">
        <w:rPr>
          <w:sz w:val="24"/>
          <w:lang w:eastAsia="ru-RU"/>
        </w:rPr>
        <w:t xml:space="preserve">-  організація та проведення конкурсу </w:t>
      </w:r>
      <w:r w:rsidRPr="00C41724">
        <w:rPr>
          <w:rFonts w:eastAsia="Calibri"/>
          <w:sz w:val="24"/>
        </w:rPr>
        <w:t xml:space="preserve">на здійснення операцій із збирання та перевезення побутових відходів </w:t>
      </w:r>
      <w:r w:rsidRPr="00C41724">
        <w:rPr>
          <w:sz w:val="24"/>
        </w:rPr>
        <w:t>на території населених пунктів с-</w:t>
      </w:r>
      <w:proofErr w:type="spellStart"/>
      <w:r w:rsidRPr="00C41724">
        <w:rPr>
          <w:sz w:val="24"/>
        </w:rPr>
        <w:t>ща</w:t>
      </w:r>
      <w:proofErr w:type="spellEnd"/>
      <w:r w:rsidRPr="00C41724">
        <w:rPr>
          <w:sz w:val="24"/>
        </w:rPr>
        <w:t xml:space="preserve"> Розділ та с. Березина Новороздільської територіальної громади</w:t>
      </w:r>
      <w:r w:rsidRPr="00C41724">
        <w:rPr>
          <w:sz w:val="24"/>
          <w:lang w:eastAsia="en-US"/>
        </w:rPr>
        <w:t>.</w:t>
      </w:r>
    </w:p>
    <w:p w:rsidR="00E72AD5" w:rsidRPr="00C41724" w:rsidRDefault="00E72AD5"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sz w:val="24"/>
          <w:lang w:eastAsia="ru-RU"/>
        </w:rPr>
      </w:pPr>
      <w:r w:rsidRPr="00C41724">
        <w:rPr>
          <w:sz w:val="24"/>
          <w:lang w:eastAsia="ru-RU"/>
        </w:rPr>
        <w:t xml:space="preserve">3. Організація роботи Комісії </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3.1. Персональний склад конкурсної комісії та Положення про неї затверджуються організатором конкурсу – рішенням виконавчого комітету Новороздільської міської ради.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Головою конкурсної комісії призначається посадова особа організатора конкурсу.</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 xml:space="preserve">До складу конкурсної комісії входять посадові особи організатора конкурсу та можуть залучатися (за згодою), представники територіального органу </w:t>
      </w:r>
      <w:proofErr w:type="spellStart"/>
      <w:r w:rsidRPr="00C41724">
        <w:rPr>
          <w:sz w:val="24"/>
          <w:lang w:eastAsia="ru-RU"/>
        </w:rPr>
        <w:t>Держпродспоживслужби</w:t>
      </w:r>
      <w:proofErr w:type="spellEnd"/>
      <w:r w:rsidRPr="00C41724">
        <w:rPr>
          <w:sz w:val="24"/>
          <w:lang w:eastAsia="ru-RU"/>
        </w:rPr>
        <w:t>, підприємств, установ та організацій, що виробляють, виконують та/або надають житлово-комунальні послуги, об’єднань співвласників багатоквартирних будинків та органів самоорганізації населення, а також посадові особи відповідного органу місцевого самоврядування та/або виконавчої влади.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До складу конкурсної комісії не можуть входити учасники конкурсу, члени сім’ї та пов’язані з ними особи.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Пов’язаними особами вважаються особи, які для цілей цього Порядку відповідають будь-якій із таких ознак:</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юридична особа, яка здійснює контроль над учасником конкурсу або контролюється учасником конкурсу, або перебуває під спільним контролем з учасником конкурсу;</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фізична особа або члени її сім’ї, які здійснюють контроль над учасником конкурсу;</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службова (посадова) особа учасника конкурсу, уповноважена здійснювати від імені учасника конкурсу юридичні дії, спрямовані на встановлення, зміну або припинення цивільно-правових відносин, а також члени сім’ї такої службової (посадової) особи відповідно до  Сімейного кодексу України.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lastRenderedPageBreak/>
        <w:t>Основною формою роботи конкурсної комісії є засідання, які є відкритими та гласними.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Засідання конкурсної комісії веде голова конкурсної комісії, а у разі його відсутності - заступник голови конкурсної комісії.</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 xml:space="preserve">Засідання конкурсної комісії є правоможним, якщо на ньому присутні не менш як дві третини її складу. </w:t>
      </w:r>
    </w:p>
    <w:p w:rsidR="00E72AD5" w:rsidRPr="00C41724" w:rsidRDefault="00E72AD5"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sz w:val="24"/>
          <w:lang w:eastAsia="ru-RU"/>
        </w:rPr>
      </w:pPr>
      <w:r w:rsidRPr="00C41724">
        <w:rPr>
          <w:rFonts w:eastAsia="Calibri"/>
          <w:sz w:val="24"/>
          <w:shd w:val="clear" w:color="auto" w:fill="FFFFFF"/>
          <w:lang w:eastAsia="en-US"/>
        </w:rPr>
        <w:t>3.3. Проведення конкурсу та визначення переможця.</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 xml:space="preserve">Головуючий на засіданні конкурсної комісії оголошує присутнім інформацію про найменування та місцезнаходження кожного учасника конкурсу,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об’єктом конкурсу. </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Конверти з конкурсними пропозиціями відкриваються у день проведення конкурсу під час засідання конкурсної комісії та розглядаються відповідно до конкурсної документації в порядку черговості їх надходження та реєстрації в журналі обліку.</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Конкурсна комісія перевіряє наявність документів, подання яких передбачено конкурсною документацією.</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У разі присутності учасників конкурсу на засіданні конкурсна комісія під час розгляду конкурсних пропозицій може звернутися до них за роз’ясненням щодо змісту їх пропозицій, провести консультації з окремими учасниками.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За результатами розгляду конкурсних пропозицій конкурсна комісія відхиляє конкурсні пропозиції з однієї з таких причин:</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конкурсну пропозицію подано не в повному обсязі, що передбачений конкурсною документацією;</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учасник конкурсу не відповідає кваліфікаційним вимогам, передбаченим конкурсною документацією;</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учасник конкурсу припиняється в результаті ліквідації або його було припинено, або визнано у встановленому порядку банкрутом;</w:t>
      </w:r>
    </w:p>
    <w:p w:rsidR="00E72AD5" w:rsidRPr="00C41724" w:rsidRDefault="00E72AD5" w:rsidP="00B95CE4">
      <w:pPr>
        <w:numPr>
          <w:ilvl w:val="0"/>
          <w:numId w:val="1"/>
        </w:numPr>
        <w:shd w:val="clear" w:color="auto" w:fill="FFFFFF"/>
        <w:spacing w:line="240" w:lineRule="auto"/>
        <w:ind w:left="0" w:firstLine="567"/>
        <w:jc w:val="both"/>
        <w:rPr>
          <w:sz w:val="24"/>
          <w:lang w:eastAsia="ru-RU"/>
        </w:rPr>
      </w:pPr>
      <w:r w:rsidRPr="00C41724">
        <w:rPr>
          <w:sz w:val="24"/>
          <w:lang w:eastAsia="ru-RU"/>
        </w:rPr>
        <w:t>встановлення факту подання недостовірної інформації, яка впливає на прийняття рішення.</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 xml:space="preserve">У рішенні про відхилення конкурсних пропозицій зазначається перелік учасників, конкурсні пропозиції яких були відхилені, та обґрунтування причин відхилення. </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 xml:space="preserve"> Переможцем (переможцями) конкурсу визначається його учасник або декілька учасників, що відповідає (відповідають) кваліфікаційним вимогам, за результатами розгляду конкурсних пропозицій.</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Якщо декілька учасників конкурсу, які відповідають кваліфікаційним вимогам, мають однакові найменші запропоновані розрахункові тарифи на збирання та перевезення побутових відходів, переможцем визначається учасник конкурсу, який має більше переваг за основними кваліфікаційними вимогами.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Рішення конкурсної комісії приймаються більшістю голосів її членів, які беруть участь у засіданні та мають право голосу. У разі рівного розподілу голосів остаточне рішення приймає головуючий на засіданні.</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Рішення конкурсної комісії оформлюються протоколом, який підписується головуючим, членами конкурсної комісії та її секретарем, і подається на затвердження організатору конкурсу.</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Протокол засідання конкурсної комісії повинен містити інформацію про:</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дату та місце проведення засідання конкурсної комісії;</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прізвища, імена, по батькові (за наявності) та посади членів конкурсної комісії, які присутні на засіданні;</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номер та назву об’єкта конкурсу;</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перелік учасників конкурсу із зазначенням критеріїв відповідності їх конкурсних пропозицій кваліфікаційним вимогам (основним та у разі необхідності додатковим) та наявні переваги за ними;</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запропоновані учасниками конкурсу тарифи на збирання та перевезення побутових відходів;</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результати голосування членів конкурсної комісії;</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lastRenderedPageBreak/>
        <w:t>рішення конкурсної комісії.</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Питання не врегульовані цим Положенням регулюються чинним законодавством.</w:t>
      </w:r>
    </w:p>
    <w:p w:rsidR="00E72AD5" w:rsidRPr="00C41724" w:rsidRDefault="00E72AD5" w:rsidP="00B95CE4">
      <w:pPr>
        <w:shd w:val="clear" w:color="auto" w:fill="FFFFFF"/>
        <w:spacing w:line="240" w:lineRule="auto"/>
        <w:ind w:firstLine="567"/>
        <w:jc w:val="both"/>
        <w:rPr>
          <w:sz w:val="24"/>
          <w:lang w:eastAsia="ru-RU"/>
        </w:rPr>
      </w:pPr>
      <w:r w:rsidRPr="00C41724">
        <w:rPr>
          <w:sz w:val="24"/>
          <w:lang w:eastAsia="ru-RU"/>
        </w:rPr>
        <w:t>Процедурні питання комісія врегульовує самостійно на своєму засіданні.</w:t>
      </w:r>
    </w:p>
    <w:p w:rsidR="00E72AD5" w:rsidRPr="00C41724" w:rsidRDefault="00E72AD5" w:rsidP="00B95CE4">
      <w:pPr>
        <w:shd w:val="clear" w:color="auto" w:fill="FFFFFF"/>
        <w:spacing w:line="240" w:lineRule="auto"/>
        <w:ind w:firstLine="450"/>
        <w:jc w:val="both"/>
        <w:rPr>
          <w:sz w:val="24"/>
          <w:lang w:eastAsia="ru-RU"/>
        </w:rPr>
      </w:pPr>
    </w:p>
    <w:p w:rsidR="00E72AD5" w:rsidRPr="00C41724" w:rsidRDefault="00E72AD5" w:rsidP="00B95CE4">
      <w:pPr>
        <w:shd w:val="clear" w:color="auto" w:fill="FFFFFF"/>
        <w:spacing w:line="240" w:lineRule="auto"/>
        <w:ind w:firstLine="450"/>
        <w:jc w:val="both"/>
        <w:rPr>
          <w:sz w:val="24"/>
          <w:lang w:eastAsia="ru-RU"/>
        </w:rPr>
      </w:pPr>
    </w:p>
    <w:p w:rsidR="00E72AD5" w:rsidRPr="00C41724" w:rsidRDefault="00E72AD5" w:rsidP="00B95CE4">
      <w:pPr>
        <w:shd w:val="clear" w:color="auto" w:fill="FFFFFF"/>
        <w:spacing w:line="240" w:lineRule="auto"/>
        <w:ind w:firstLine="450"/>
        <w:jc w:val="both"/>
        <w:rPr>
          <w:sz w:val="24"/>
          <w:lang w:eastAsia="ru-RU"/>
        </w:rPr>
      </w:pPr>
    </w:p>
    <w:p w:rsidR="00E72AD5" w:rsidRPr="00C41724" w:rsidRDefault="00E72AD5" w:rsidP="00B95CE4">
      <w:pPr>
        <w:spacing w:line="240" w:lineRule="auto"/>
        <w:rPr>
          <w:rFonts w:ascii="Calibri" w:eastAsia="Calibri" w:hAnsi="Calibri"/>
          <w:sz w:val="22"/>
          <w:szCs w:val="22"/>
          <w:lang w:eastAsia="en-US"/>
        </w:rPr>
      </w:pPr>
      <w:r w:rsidRPr="00C41724">
        <w:rPr>
          <w:sz w:val="24"/>
          <w:lang w:eastAsia="ru-RU"/>
        </w:rPr>
        <w:t>Керуючий справами виконкому                                                            Анатолій МЕЛЬНІКОВ</w:t>
      </w:r>
    </w:p>
    <w:p w:rsidR="00E72AD5" w:rsidRPr="00C41724" w:rsidRDefault="00E72AD5" w:rsidP="00B95CE4">
      <w:pPr>
        <w:spacing w:line="240" w:lineRule="auto"/>
        <w:rPr>
          <w:sz w:val="24"/>
        </w:rPr>
      </w:pPr>
    </w:p>
    <w:p w:rsidR="00512A71" w:rsidRPr="00C41724" w:rsidRDefault="00512A71"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653D68" w:rsidRPr="00C41724" w:rsidRDefault="00653D68" w:rsidP="00B95CE4">
      <w:pPr>
        <w:spacing w:line="240" w:lineRule="auto"/>
        <w:rPr>
          <w:sz w:val="24"/>
        </w:rPr>
      </w:pPr>
    </w:p>
    <w:p w:rsidR="00AF32CC" w:rsidRPr="00C41724" w:rsidRDefault="00AF32CC" w:rsidP="00B95CE4">
      <w:pPr>
        <w:spacing w:line="240" w:lineRule="auto"/>
        <w:jc w:val="center"/>
        <w:rPr>
          <w:sz w:val="24"/>
        </w:rPr>
      </w:pPr>
      <w:r w:rsidRPr="00C41724">
        <w:rPr>
          <w:noProof/>
        </w:rPr>
        <w:drawing>
          <wp:inline distT="0" distB="0" distL="0" distR="0" wp14:anchorId="754E7986" wp14:editId="5E98F247">
            <wp:extent cx="1144905" cy="59626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AF32CC" w:rsidRPr="00C41724" w:rsidRDefault="00AF32CC" w:rsidP="00B95CE4">
      <w:pPr>
        <w:spacing w:line="240" w:lineRule="auto"/>
        <w:jc w:val="center"/>
        <w:rPr>
          <w:b/>
          <w:szCs w:val="28"/>
        </w:rPr>
      </w:pPr>
      <w:r w:rsidRPr="00C41724">
        <w:rPr>
          <w:b/>
          <w:szCs w:val="28"/>
        </w:rPr>
        <w:t xml:space="preserve">НОВОРОЗДІЛЬСЬКА МІСЬКА РАДА </w:t>
      </w:r>
    </w:p>
    <w:p w:rsidR="00AF32CC" w:rsidRPr="00C41724" w:rsidRDefault="00AF32CC" w:rsidP="00B95CE4">
      <w:pPr>
        <w:spacing w:line="240" w:lineRule="auto"/>
        <w:jc w:val="center"/>
        <w:rPr>
          <w:b/>
          <w:szCs w:val="28"/>
        </w:rPr>
      </w:pPr>
      <w:r w:rsidRPr="00C41724">
        <w:rPr>
          <w:b/>
          <w:szCs w:val="28"/>
        </w:rPr>
        <w:t xml:space="preserve">ВИКОНАВЧИЙ КОМІТЕТ                                                                                                </w:t>
      </w:r>
    </w:p>
    <w:p w:rsidR="00AF32CC" w:rsidRPr="00C41724" w:rsidRDefault="00AF32CC"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AF32CC" w:rsidRPr="00C41724" w:rsidRDefault="00AF32CC" w:rsidP="00B95CE4">
      <w:pPr>
        <w:spacing w:line="240" w:lineRule="auto"/>
        <w:rPr>
          <w:b/>
          <w:sz w:val="32"/>
          <w:szCs w:val="32"/>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385</w:t>
      </w:r>
    </w:p>
    <w:p w:rsidR="00512A71" w:rsidRPr="00C41724" w:rsidRDefault="00512A71" w:rsidP="00B95CE4">
      <w:pPr>
        <w:spacing w:line="240" w:lineRule="auto"/>
        <w:rPr>
          <w:sz w:val="24"/>
        </w:rPr>
      </w:pPr>
    </w:p>
    <w:p w:rsidR="005972E0" w:rsidRPr="00C41724" w:rsidRDefault="005972E0" w:rsidP="00B95CE4">
      <w:pPr>
        <w:shd w:val="clear" w:color="auto" w:fill="FFFFFF"/>
        <w:suppressAutoHyphens/>
        <w:spacing w:line="240" w:lineRule="auto"/>
        <w:jc w:val="both"/>
        <w:rPr>
          <w:sz w:val="24"/>
        </w:rPr>
      </w:pPr>
      <w:r w:rsidRPr="00C41724">
        <w:rPr>
          <w:sz w:val="24"/>
        </w:rPr>
        <w:t xml:space="preserve">Про створення Комісії </w:t>
      </w:r>
      <w:bookmarkStart w:id="3" w:name="_Hlk239753339"/>
      <w:bookmarkStart w:id="4" w:name="_Hlk239754280"/>
      <w:r w:rsidRPr="00C41724">
        <w:rPr>
          <w:sz w:val="24"/>
        </w:rPr>
        <w:t xml:space="preserve">з обліку, використання та передачі </w:t>
      </w:r>
    </w:p>
    <w:p w:rsidR="005972E0" w:rsidRPr="00C41724" w:rsidRDefault="005972E0" w:rsidP="00B95CE4">
      <w:pPr>
        <w:shd w:val="clear" w:color="auto" w:fill="FFFFFF"/>
        <w:suppressAutoHyphens/>
        <w:spacing w:line="240" w:lineRule="auto"/>
        <w:jc w:val="both"/>
        <w:rPr>
          <w:sz w:val="24"/>
        </w:rPr>
      </w:pPr>
      <w:r w:rsidRPr="00C41724">
        <w:rPr>
          <w:sz w:val="24"/>
        </w:rPr>
        <w:t>деревини, отриманої внаслідок видалення дерев та</w:t>
      </w:r>
    </w:p>
    <w:p w:rsidR="005972E0" w:rsidRPr="00C41724" w:rsidRDefault="005972E0" w:rsidP="00B95CE4">
      <w:pPr>
        <w:shd w:val="clear" w:color="auto" w:fill="FFFFFF"/>
        <w:suppressAutoHyphens/>
        <w:spacing w:line="240" w:lineRule="auto"/>
        <w:jc w:val="both"/>
        <w:rPr>
          <w:sz w:val="24"/>
        </w:rPr>
      </w:pPr>
      <w:r w:rsidRPr="00C41724">
        <w:rPr>
          <w:sz w:val="24"/>
        </w:rPr>
        <w:t xml:space="preserve">чагарників за межами населених пунктів на території </w:t>
      </w:r>
    </w:p>
    <w:p w:rsidR="005972E0" w:rsidRPr="00C41724" w:rsidRDefault="005972E0" w:rsidP="00B95CE4">
      <w:pPr>
        <w:shd w:val="clear" w:color="auto" w:fill="FFFFFF"/>
        <w:suppressAutoHyphens/>
        <w:spacing w:line="240" w:lineRule="auto"/>
        <w:jc w:val="both"/>
        <w:rPr>
          <w:sz w:val="24"/>
        </w:rPr>
      </w:pPr>
      <w:r w:rsidRPr="00C41724">
        <w:rPr>
          <w:sz w:val="24"/>
        </w:rPr>
        <w:t>Новороздільської територіальної  громади</w:t>
      </w:r>
      <w:bookmarkEnd w:id="3"/>
      <w:bookmarkEnd w:id="4"/>
      <w:r w:rsidRPr="00C41724">
        <w:rPr>
          <w:sz w:val="24"/>
        </w:rPr>
        <w:t xml:space="preserve"> </w:t>
      </w:r>
      <w:bookmarkStart w:id="5" w:name="_Hlk239754303"/>
    </w:p>
    <w:bookmarkEnd w:id="5"/>
    <w:p w:rsidR="005972E0" w:rsidRPr="00C41724" w:rsidRDefault="005972E0" w:rsidP="00B95CE4">
      <w:pPr>
        <w:shd w:val="clear" w:color="auto" w:fill="FFFFFF"/>
        <w:suppressAutoHyphens/>
        <w:spacing w:line="240" w:lineRule="auto"/>
        <w:jc w:val="both"/>
        <w:rPr>
          <w:b/>
          <w:i/>
          <w:sz w:val="24"/>
        </w:rPr>
      </w:pPr>
    </w:p>
    <w:p w:rsidR="005972E0" w:rsidRPr="00C41724" w:rsidRDefault="005972E0" w:rsidP="00B95CE4">
      <w:pPr>
        <w:shd w:val="clear" w:color="auto" w:fill="FFFFFF"/>
        <w:suppressAutoHyphens/>
        <w:spacing w:line="240" w:lineRule="auto"/>
        <w:ind w:left="51" w:firstLine="516"/>
        <w:jc w:val="both"/>
        <w:rPr>
          <w:sz w:val="24"/>
        </w:rPr>
      </w:pPr>
      <w:r w:rsidRPr="00C41724">
        <w:rPr>
          <w:sz w:val="24"/>
        </w:rPr>
        <w:lastRenderedPageBreak/>
        <w:t xml:space="preserve">Керуючись ст. ст. 40, 52 Закону України «Про місцеве самоврядування в Україні», Законом України </w:t>
      </w:r>
      <w:r w:rsidRPr="00C41724">
        <w:rPr>
          <w:rFonts w:eastAsia="Calibri"/>
          <w:sz w:val="24"/>
          <w:lang w:eastAsia="en-US"/>
        </w:rPr>
        <w:t xml:space="preserve">«Про благоустрій населених пунктів», </w:t>
      </w:r>
      <w:bookmarkStart w:id="6" w:name="_Hlk239754514"/>
      <w:r w:rsidRPr="00C41724">
        <w:rPr>
          <w:rFonts w:eastAsia="Calibri"/>
          <w:sz w:val="24"/>
          <w:lang w:eastAsia="en-US"/>
        </w:rPr>
        <w:t>постановою Кабінету Міністрів України від 17 червня 2026 року № 802 «Про реалізацію експериментального проекту щодо видалення дерев та чагарників за межами населених пунктів»</w:t>
      </w:r>
      <w:bookmarkEnd w:id="6"/>
      <w:r w:rsidRPr="00C41724">
        <w:rPr>
          <w:rFonts w:eastAsia="Calibri"/>
          <w:sz w:val="24"/>
          <w:lang w:eastAsia="en-US"/>
        </w:rPr>
        <w:t xml:space="preserve">, іншими нормативно-правовими актами України, рішенням Новороздільської міської ради № 2793 від 27.08.2026р. «Про затвердження порядку обліку, </w:t>
      </w:r>
      <w:r w:rsidRPr="00C41724">
        <w:rPr>
          <w:sz w:val="24"/>
        </w:rPr>
        <w:t xml:space="preserve">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 </w:t>
      </w:r>
      <w:r w:rsidRPr="00C41724">
        <w:rPr>
          <w:rFonts w:eastAsia="Calibri"/>
          <w:sz w:val="24"/>
          <w:lang w:eastAsia="en-US"/>
        </w:rPr>
        <w:t xml:space="preserve">з метою </w:t>
      </w:r>
      <w:bookmarkStart w:id="7" w:name="_Hlk239754552"/>
      <w:r w:rsidRPr="00C41724">
        <w:rPr>
          <w:rFonts w:eastAsia="Calibri"/>
          <w:sz w:val="24"/>
          <w:lang w:eastAsia="en-US"/>
        </w:rPr>
        <w:t>забезпечення належного обліку, 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 та врегулювання питань, пов’язаних з її подальшим використанням</w:t>
      </w:r>
      <w:bookmarkEnd w:id="7"/>
      <w:r w:rsidRPr="00C41724">
        <w:rPr>
          <w:sz w:val="24"/>
        </w:rPr>
        <w:t>, виконавчий комітет Новороздільської міської ради</w:t>
      </w:r>
    </w:p>
    <w:p w:rsidR="005972E0" w:rsidRPr="00C41724" w:rsidRDefault="005972E0" w:rsidP="00B95CE4">
      <w:pPr>
        <w:spacing w:line="240" w:lineRule="auto"/>
        <w:jc w:val="both"/>
        <w:rPr>
          <w:bCs/>
          <w:sz w:val="24"/>
        </w:rPr>
      </w:pPr>
    </w:p>
    <w:p w:rsidR="005972E0" w:rsidRPr="00C41724" w:rsidRDefault="005972E0" w:rsidP="00B95CE4">
      <w:pPr>
        <w:spacing w:line="240" w:lineRule="auto"/>
        <w:jc w:val="both"/>
        <w:rPr>
          <w:bCs/>
          <w:sz w:val="24"/>
        </w:rPr>
      </w:pPr>
      <w:r w:rsidRPr="00C41724">
        <w:rPr>
          <w:bCs/>
          <w:sz w:val="24"/>
        </w:rPr>
        <w:t>В И Р І Ш И В:</w:t>
      </w:r>
    </w:p>
    <w:p w:rsidR="005972E0" w:rsidRPr="00C41724" w:rsidRDefault="005972E0" w:rsidP="00B95CE4">
      <w:pPr>
        <w:spacing w:line="240" w:lineRule="auto"/>
        <w:jc w:val="both"/>
        <w:rPr>
          <w:b/>
          <w:bCs/>
          <w:sz w:val="24"/>
        </w:rPr>
      </w:pPr>
    </w:p>
    <w:p w:rsidR="005972E0" w:rsidRPr="00C41724" w:rsidRDefault="005972E0" w:rsidP="00B95CE4">
      <w:pPr>
        <w:suppressAutoHyphens/>
        <w:spacing w:line="240" w:lineRule="auto"/>
        <w:ind w:firstLine="709"/>
        <w:jc w:val="both"/>
        <w:rPr>
          <w:sz w:val="24"/>
          <w:lang w:eastAsia="en-US"/>
        </w:rPr>
      </w:pPr>
      <w:bookmarkStart w:id="8" w:name="_Hlk239754375"/>
      <w:bookmarkStart w:id="9" w:name="_Hlk47005540"/>
      <w:r w:rsidRPr="00C41724">
        <w:rPr>
          <w:sz w:val="24"/>
          <w:lang w:eastAsia="en-US"/>
        </w:rPr>
        <w:t xml:space="preserve">1.Створити Комісію з обліку, 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 та затвердити її склад </w:t>
      </w:r>
      <w:bookmarkEnd w:id="8"/>
      <w:r w:rsidRPr="00C41724">
        <w:rPr>
          <w:sz w:val="24"/>
          <w:lang w:eastAsia="en-US"/>
        </w:rPr>
        <w:t>(Додаток 1)</w:t>
      </w:r>
      <w:bookmarkEnd w:id="9"/>
    </w:p>
    <w:p w:rsidR="005972E0" w:rsidRPr="00C41724" w:rsidRDefault="005972E0" w:rsidP="00B95CE4">
      <w:pPr>
        <w:suppressAutoHyphens/>
        <w:spacing w:line="240" w:lineRule="auto"/>
        <w:ind w:firstLine="709"/>
        <w:contextualSpacing/>
        <w:jc w:val="both"/>
        <w:rPr>
          <w:rFonts w:eastAsia="Calibri"/>
          <w:sz w:val="24"/>
        </w:rPr>
      </w:pPr>
      <w:r w:rsidRPr="00C41724">
        <w:rPr>
          <w:rFonts w:eastAsia="Calibri"/>
          <w:sz w:val="24"/>
        </w:rPr>
        <w:t>2. Затвердити Положення про комісію з обліку, 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w:t>
      </w:r>
      <w:r w:rsidRPr="00C41724">
        <w:rPr>
          <w:sz w:val="24"/>
        </w:rPr>
        <w:t xml:space="preserve"> </w:t>
      </w:r>
      <w:r w:rsidRPr="00C41724">
        <w:rPr>
          <w:sz w:val="24"/>
          <w:lang w:eastAsia="en-US"/>
        </w:rPr>
        <w:t>(Додаток 2).</w:t>
      </w:r>
    </w:p>
    <w:p w:rsidR="005972E0" w:rsidRPr="00C41724" w:rsidRDefault="005972E0" w:rsidP="00B95CE4">
      <w:pPr>
        <w:spacing w:line="240" w:lineRule="auto"/>
        <w:ind w:firstLine="709"/>
        <w:contextualSpacing/>
        <w:jc w:val="both"/>
        <w:rPr>
          <w:rFonts w:eastAsia="Calibri"/>
          <w:sz w:val="24"/>
          <w:lang w:eastAsia="en-US"/>
        </w:rPr>
      </w:pPr>
      <w:r w:rsidRPr="00C41724">
        <w:rPr>
          <w:sz w:val="24"/>
          <w:lang w:eastAsia="en-US"/>
        </w:rPr>
        <w:t xml:space="preserve">3. </w:t>
      </w:r>
      <w:r w:rsidRPr="00C41724">
        <w:rPr>
          <w:rFonts w:eastAsia="Calibri"/>
          <w:sz w:val="24"/>
          <w:lang w:eastAsia="en-US"/>
        </w:rPr>
        <w:t>Контроль за виконанням даного рішення покласти на міського голову Ярину ЯЦЕНКО.</w:t>
      </w:r>
    </w:p>
    <w:p w:rsidR="005972E0" w:rsidRPr="00C41724" w:rsidRDefault="005972E0" w:rsidP="00B95CE4">
      <w:pPr>
        <w:spacing w:line="240" w:lineRule="auto"/>
        <w:contextualSpacing/>
        <w:jc w:val="both"/>
        <w:rPr>
          <w:rFonts w:eastAsia="Calibri"/>
          <w:sz w:val="24"/>
          <w:lang w:eastAsia="en-US"/>
        </w:rPr>
      </w:pPr>
    </w:p>
    <w:p w:rsidR="005972E0" w:rsidRPr="00C41724" w:rsidRDefault="005972E0" w:rsidP="00B95CE4">
      <w:pPr>
        <w:spacing w:line="240" w:lineRule="auto"/>
        <w:contextualSpacing/>
        <w:jc w:val="both"/>
        <w:rPr>
          <w:rFonts w:eastAsia="Calibri"/>
          <w:sz w:val="24"/>
          <w:lang w:eastAsia="en-US"/>
        </w:rPr>
      </w:pPr>
    </w:p>
    <w:p w:rsidR="005972E0" w:rsidRPr="00C41724" w:rsidRDefault="005972E0" w:rsidP="00B95CE4">
      <w:pPr>
        <w:spacing w:line="240" w:lineRule="auto"/>
        <w:contextualSpacing/>
        <w:jc w:val="both"/>
        <w:rPr>
          <w:rFonts w:eastAsia="Calibri"/>
          <w:sz w:val="24"/>
          <w:lang w:eastAsia="en-US"/>
        </w:rPr>
      </w:pPr>
      <w:r w:rsidRPr="00C41724">
        <w:rPr>
          <w:sz w:val="24"/>
          <w:lang w:eastAsia="ru-RU"/>
        </w:rPr>
        <w:t>МІСЬКИЙ ГОЛОВА                                                                      Ярина  ЯЦЕНКО</w:t>
      </w:r>
    </w:p>
    <w:p w:rsidR="005972E0" w:rsidRPr="00C41724" w:rsidRDefault="005972E0" w:rsidP="00B95CE4">
      <w:pPr>
        <w:suppressAutoHyphens/>
        <w:spacing w:line="240" w:lineRule="auto"/>
        <w:contextualSpacing/>
        <w:jc w:val="center"/>
        <w:rPr>
          <w:b/>
          <w:bCs/>
          <w:sz w:val="24"/>
          <w:lang w:eastAsia="ru-RU"/>
        </w:rPr>
      </w:pPr>
    </w:p>
    <w:p w:rsidR="005972E0" w:rsidRPr="00C41724" w:rsidRDefault="005972E0" w:rsidP="00B95CE4">
      <w:pPr>
        <w:suppressAutoHyphens/>
        <w:spacing w:line="240" w:lineRule="auto"/>
        <w:contextualSpacing/>
        <w:jc w:val="center"/>
        <w:rPr>
          <w:b/>
          <w:bCs/>
          <w:sz w:val="24"/>
          <w:lang w:eastAsia="ru-RU"/>
        </w:rPr>
      </w:pPr>
    </w:p>
    <w:p w:rsidR="005972E0" w:rsidRPr="00C41724" w:rsidRDefault="005972E0" w:rsidP="00B95CE4">
      <w:pPr>
        <w:suppressAutoHyphens/>
        <w:spacing w:line="240" w:lineRule="auto"/>
        <w:contextualSpacing/>
        <w:jc w:val="center"/>
        <w:rPr>
          <w:b/>
          <w:bCs/>
          <w:sz w:val="24"/>
          <w:lang w:eastAsia="ru-RU"/>
        </w:rPr>
      </w:pPr>
    </w:p>
    <w:p w:rsidR="005972E0" w:rsidRPr="00C41724" w:rsidRDefault="005972E0" w:rsidP="00B95CE4">
      <w:pPr>
        <w:suppressAutoHyphens/>
        <w:spacing w:line="240" w:lineRule="auto"/>
        <w:contextualSpacing/>
        <w:jc w:val="center"/>
        <w:rPr>
          <w:b/>
          <w:bCs/>
          <w:sz w:val="24"/>
          <w:lang w:eastAsia="ru-RU"/>
        </w:rPr>
      </w:pPr>
    </w:p>
    <w:p w:rsidR="005972E0" w:rsidRPr="00C41724" w:rsidRDefault="005972E0" w:rsidP="00B95CE4">
      <w:pPr>
        <w:suppressAutoHyphens/>
        <w:spacing w:line="240" w:lineRule="auto"/>
        <w:contextualSpacing/>
        <w:jc w:val="center"/>
        <w:rPr>
          <w:b/>
          <w:bCs/>
          <w:sz w:val="24"/>
          <w:lang w:eastAsia="ru-RU"/>
        </w:rPr>
      </w:pPr>
    </w:p>
    <w:p w:rsidR="005972E0" w:rsidRPr="00C41724" w:rsidRDefault="005972E0" w:rsidP="00B95CE4">
      <w:pPr>
        <w:suppressAutoHyphens/>
        <w:spacing w:line="240" w:lineRule="auto"/>
        <w:contextualSpacing/>
        <w:jc w:val="center"/>
        <w:rPr>
          <w:b/>
          <w:bCs/>
          <w:sz w:val="24"/>
          <w:lang w:eastAsia="ru-RU"/>
        </w:rPr>
      </w:pPr>
    </w:p>
    <w:p w:rsidR="005972E0" w:rsidRPr="00C41724" w:rsidRDefault="005972E0" w:rsidP="00B95CE4">
      <w:pPr>
        <w:suppressAutoHyphens/>
        <w:spacing w:line="240" w:lineRule="auto"/>
        <w:contextualSpacing/>
        <w:jc w:val="center"/>
        <w:rPr>
          <w:b/>
          <w:bCs/>
          <w:sz w:val="24"/>
          <w:lang w:eastAsia="ru-RU"/>
        </w:rPr>
      </w:pPr>
    </w:p>
    <w:p w:rsidR="005972E0" w:rsidRPr="00C41724" w:rsidRDefault="005972E0" w:rsidP="00B95CE4">
      <w:pPr>
        <w:suppressAutoHyphens/>
        <w:spacing w:line="240" w:lineRule="auto"/>
        <w:contextualSpacing/>
        <w:jc w:val="center"/>
        <w:rPr>
          <w:b/>
          <w:bCs/>
          <w:sz w:val="24"/>
          <w:lang w:eastAsia="ru-RU"/>
        </w:rPr>
      </w:pPr>
    </w:p>
    <w:p w:rsidR="005972E0" w:rsidRPr="00C41724" w:rsidRDefault="005972E0" w:rsidP="00B95CE4">
      <w:pPr>
        <w:suppressAutoHyphens/>
        <w:spacing w:line="240" w:lineRule="auto"/>
        <w:contextualSpacing/>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r w:rsidRPr="00C41724">
        <w:rPr>
          <w:bCs/>
          <w:sz w:val="24"/>
          <w:lang w:eastAsia="ru-RU"/>
        </w:rPr>
        <w:t>Додаток 1</w:t>
      </w:r>
    </w:p>
    <w:p w:rsidR="005972E0" w:rsidRPr="00C41724" w:rsidRDefault="005972E0" w:rsidP="00B95CE4">
      <w:pPr>
        <w:suppressAutoHyphens/>
        <w:spacing w:line="240" w:lineRule="auto"/>
        <w:contextualSpacing/>
        <w:jc w:val="right"/>
        <w:rPr>
          <w:bCs/>
          <w:sz w:val="24"/>
          <w:lang w:eastAsia="ru-RU"/>
        </w:rPr>
      </w:pPr>
      <w:r w:rsidRPr="00C41724">
        <w:rPr>
          <w:bCs/>
          <w:sz w:val="24"/>
          <w:lang w:eastAsia="ru-RU"/>
        </w:rPr>
        <w:t xml:space="preserve">до рішення виконкому </w:t>
      </w:r>
    </w:p>
    <w:p w:rsidR="005972E0" w:rsidRPr="00C41724" w:rsidRDefault="00AF32CC" w:rsidP="00B95CE4">
      <w:pPr>
        <w:suppressAutoHyphens/>
        <w:spacing w:line="240" w:lineRule="auto"/>
        <w:contextualSpacing/>
        <w:jc w:val="right"/>
        <w:rPr>
          <w:bCs/>
          <w:sz w:val="24"/>
          <w:lang w:eastAsia="ru-RU"/>
        </w:rPr>
      </w:pPr>
      <w:r w:rsidRPr="00C41724">
        <w:rPr>
          <w:bCs/>
          <w:sz w:val="24"/>
          <w:lang w:eastAsia="ru-RU"/>
        </w:rPr>
        <w:t xml:space="preserve">№ 385 </w:t>
      </w:r>
      <w:r w:rsidR="00653D68" w:rsidRPr="00C41724">
        <w:rPr>
          <w:bCs/>
          <w:sz w:val="24"/>
          <w:lang w:eastAsia="ru-RU"/>
        </w:rPr>
        <w:t>від  15.09.</w:t>
      </w:r>
      <w:r w:rsidR="005972E0" w:rsidRPr="00C41724">
        <w:rPr>
          <w:bCs/>
          <w:sz w:val="24"/>
          <w:lang w:eastAsia="ru-RU"/>
        </w:rPr>
        <w:t xml:space="preserve"> 2026 року</w:t>
      </w: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jc w:val="center"/>
        <w:rPr>
          <w:rFonts w:eastAsia="Calibri"/>
          <w:sz w:val="24"/>
        </w:rPr>
      </w:pPr>
      <w:r w:rsidRPr="00C41724">
        <w:rPr>
          <w:sz w:val="24"/>
        </w:rPr>
        <w:t xml:space="preserve">Склад </w:t>
      </w:r>
      <w:r w:rsidRPr="00C41724">
        <w:rPr>
          <w:sz w:val="24"/>
          <w:lang w:eastAsia="ru-RU"/>
        </w:rPr>
        <w:t xml:space="preserve"> </w:t>
      </w:r>
      <w:r w:rsidRPr="00C41724">
        <w:rPr>
          <w:rFonts w:eastAsia="Calibri"/>
          <w:sz w:val="24"/>
        </w:rPr>
        <w:t xml:space="preserve">комісії </w:t>
      </w:r>
    </w:p>
    <w:p w:rsidR="005972E0" w:rsidRPr="00C41724" w:rsidRDefault="005972E0" w:rsidP="00B95CE4">
      <w:pPr>
        <w:suppressAutoHyphens/>
        <w:spacing w:line="240" w:lineRule="auto"/>
        <w:contextualSpacing/>
        <w:jc w:val="center"/>
        <w:rPr>
          <w:b/>
          <w:sz w:val="24"/>
        </w:rPr>
      </w:pPr>
      <w:r w:rsidRPr="00C41724">
        <w:rPr>
          <w:rFonts w:eastAsia="Calibri"/>
          <w:sz w:val="24"/>
        </w:rPr>
        <w:t>з обліку, 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w:t>
      </w:r>
    </w:p>
    <w:p w:rsidR="005972E0" w:rsidRPr="00C41724" w:rsidRDefault="005972E0" w:rsidP="00B95CE4">
      <w:pPr>
        <w:suppressAutoHyphens/>
        <w:spacing w:line="240" w:lineRule="auto"/>
        <w:jc w:val="both"/>
        <w:rPr>
          <w:bCs/>
          <w:sz w:val="24"/>
        </w:rPr>
      </w:pPr>
    </w:p>
    <w:p w:rsidR="005972E0" w:rsidRPr="00C41724" w:rsidRDefault="005972E0" w:rsidP="00B95CE4">
      <w:pPr>
        <w:suppressAutoHyphens/>
        <w:spacing w:line="240" w:lineRule="auto"/>
        <w:jc w:val="both"/>
        <w:rPr>
          <w:bCs/>
          <w:sz w:val="24"/>
        </w:rPr>
      </w:pPr>
      <w:r w:rsidRPr="00C41724">
        <w:rPr>
          <w:bCs/>
          <w:sz w:val="24"/>
        </w:rPr>
        <w:t>Михайло Гулій</w:t>
      </w:r>
      <w:r w:rsidRPr="00C41724">
        <w:rPr>
          <w:b/>
          <w:bCs/>
          <w:sz w:val="24"/>
        </w:rPr>
        <w:t xml:space="preserve"> </w:t>
      </w:r>
      <w:r w:rsidRPr="00C41724">
        <w:rPr>
          <w:bCs/>
          <w:sz w:val="24"/>
        </w:rPr>
        <w:t>– перший заступник міського голови, голова комісії;</w:t>
      </w:r>
    </w:p>
    <w:p w:rsidR="005972E0" w:rsidRPr="00C41724" w:rsidRDefault="005972E0" w:rsidP="00B95CE4">
      <w:pPr>
        <w:suppressAutoHyphens/>
        <w:spacing w:line="240" w:lineRule="auto"/>
        <w:jc w:val="both"/>
        <w:rPr>
          <w:sz w:val="24"/>
        </w:rPr>
      </w:pPr>
      <w:r w:rsidRPr="00C41724">
        <w:rPr>
          <w:bCs/>
          <w:sz w:val="24"/>
        </w:rPr>
        <w:t>Андрій Білоус – начальник Управління житлово-комунального господарства Новороздільської міської ради, заступник голови комісії</w:t>
      </w:r>
      <w:r w:rsidRPr="00C41724">
        <w:rPr>
          <w:sz w:val="24"/>
        </w:rPr>
        <w:t>;</w:t>
      </w:r>
    </w:p>
    <w:p w:rsidR="005972E0" w:rsidRPr="00C41724" w:rsidRDefault="005972E0" w:rsidP="00B95CE4">
      <w:pPr>
        <w:suppressAutoHyphens/>
        <w:spacing w:line="240" w:lineRule="auto"/>
        <w:jc w:val="both"/>
        <w:rPr>
          <w:bCs/>
          <w:sz w:val="24"/>
        </w:rPr>
      </w:pPr>
      <w:r w:rsidRPr="00C41724">
        <w:rPr>
          <w:bCs/>
          <w:sz w:val="24"/>
        </w:rPr>
        <w:t>Ірина Пушкар – головний спеціаліст відділу комуна</w:t>
      </w:r>
      <w:r w:rsidR="006E1D74" w:rsidRPr="00C41724">
        <w:rPr>
          <w:bCs/>
          <w:sz w:val="24"/>
        </w:rPr>
        <w:t xml:space="preserve">льного майна та </w:t>
      </w:r>
      <w:r w:rsidRPr="00C41724">
        <w:rPr>
          <w:bCs/>
          <w:sz w:val="24"/>
        </w:rPr>
        <w:t xml:space="preserve"> приватизації</w:t>
      </w:r>
      <w:r w:rsidRPr="00C41724">
        <w:rPr>
          <w:sz w:val="24"/>
          <w:lang w:eastAsia="ru-RU"/>
        </w:rPr>
        <w:t xml:space="preserve"> Управління ЖКГ</w:t>
      </w:r>
      <w:r w:rsidRPr="00C41724">
        <w:rPr>
          <w:bCs/>
          <w:sz w:val="24"/>
        </w:rPr>
        <w:t>, секретар комісії.</w:t>
      </w:r>
    </w:p>
    <w:p w:rsidR="005972E0" w:rsidRPr="00C41724" w:rsidRDefault="005972E0" w:rsidP="00B95CE4">
      <w:pPr>
        <w:suppressAutoHyphens/>
        <w:spacing w:line="240" w:lineRule="auto"/>
        <w:ind w:firstLine="708"/>
        <w:jc w:val="both"/>
        <w:rPr>
          <w:bCs/>
          <w:sz w:val="24"/>
        </w:rPr>
      </w:pPr>
    </w:p>
    <w:p w:rsidR="005972E0" w:rsidRPr="00C41724" w:rsidRDefault="005972E0" w:rsidP="00B95CE4">
      <w:pPr>
        <w:suppressAutoHyphens/>
        <w:spacing w:line="240" w:lineRule="auto"/>
        <w:jc w:val="both"/>
        <w:rPr>
          <w:bCs/>
          <w:sz w:val="24"/>
        </w:rPr>
      </w:pPr>
      <w:r w:rsidRPr="00C41724">
        <w:rPr>
          <w:bCs/>
          <w:sz w:val="24"/>
        </w:rPr>
        <w:t>Члени комісії:</w:t>
      </w:r>
    </w:p>
    <w:p w:rsidR="005972E0" w:rsidRPr="00C41724" w:rsidRDefault="005972E0" w:rsidP="00B95CE4">
      <w:pPr>
        <w:suppressAutoHyphens/>
        <w:spacing w:line="240" w:lineRule="auto"/>
        <w:jc w:val="both"/>
        <w:rPr>
          <w:bCs/>
          <w:sz w:val="24"/>
        </w:rPr>
      </w:pPr>
      <w:r w:rsidRPr="00C41724">
        <w:rPr>
          <w:bCs/>
          <w:sz w:val="24"/>
        </w:rPr>
        <w:lastRenderedPageBreak/>
        <w:t xml:space="preserve">Роман </w:t>
      </w:r>
      <w:proofErr w:type="spellStart"/>
      <w:r w:rsidRPr="00C41724">
        <w:rPr>
          <w:bCs/>
          <w:sz w:val="24"/>
        </w:rPr>
        <w:t>Горін</w:t>
      </w:r>
      <w:proofErr w:type="spellEnd"/>
      <w:r w:rsidRPr="00C41724">
        <w:rPr>
          <w:bCs/>
          <w:sz w:val="24"/>
        </w:rPr>
        <w:t xml:space="preserve"> – начальник юридичного відділу Новороздільської міської ради;</w:t>
      </w:r>
    </w:p>
    <w:p w:rsidR="005972E0" w:rsidRPr="00C41724" w:rsidRDefault="005972E0" w:rsidP="00B95CE4">
      <w:pPr>
        <w:suppressAutoHyphens/>
        <w:spacing w:line="240" w:lineRule="auto"/>
        <w:jc w:val="both"/>
        <w:rPr>
          <w:bCs/>
          <w:sz w:val="24"/>
        </w:rPr>
      </w:pPr>
      <w:r w:rsidRPr="00C41724">
        <w:rPr>
          <w:bCs/>
          <w:sz w:val="24"/>
        </w:rPr>
        <w:t>Галина Прудивус - головний спеціаліст фінансово-економічного відділу Управління ЖКГ;</w:t>
      </w:r>
    </w:p>
    <w:p w:rsidR="005972E0" w:rsidRPr="00C41724" w:rsidRDefault="005972E0" w:rsidP="00B95CE4">
      <w:pPr>
        <w:suppressAutoHyphens/>
        <w:spacing w:line="240" w:lineRule="auto"/>
        <w:jc w:val="both"/>
        <w:rPr>
          <w:sz w:val="24"/>
        </w:rPr>
      </w:pPr>
      <w:r w:rsidRPr="00C41724">
        <w:rPr>
          <w:sz w:val="24"/>
        </w:rPr>
        <w:t xml:space="preserve">Роман </w:t>
      </w:r>
      <w:proofErr w:type="spellStart"/>
      <w:r w:rsidRPr="00C41724">
        <w:rPr>
          <w:sz w:val="24"/>
        </w:rPr>
        <w:t>Суряк</w:t>
      </w:r>
      <w:proofErr w:type="spellEnd"/>
      <w:r w:rsidRPr="00C41724">
        <w:rPr>
          <w:sz w:val="24"/>
        </w:rPr>
        <w:t xml:space="preserve"> – заступник виконавчого директора ДП «Благоустрій» КП «</w:t>
      </w:r>
      <w:proofErr w:type="spellStart"/>
      <w:r w:rsidRPr="00C41724">
        <w:rPr>
          <w:sz w:val="24"/>
        </w:rPr>
        <w:t>Розділжитлосервіс</w:t>
      </w:r>
      <w:proofErr w:type="spellEnd"/>
      <w:r w:rsidRPr="00C41724">
        <w:rPr>
          <w:sz w:val="24"/>
        </w:rPr>
        <w:t>»</w:t>
      </w:r>
      <w:r w:rsidRPr="00C41724">
        <w:rPr>
          <w:bCs/>
          <w:sz w:val="24"/>
        </w:rPr>
        <w:t>;</w:t>
      </w:r>
    </w:p>
    <w:p w:rsidR="005972E0" w:rsidRPr="00C41724" w:rsidRDefault="005972E0" w:rsidP="00B95CE4">
      <w:pPr>
        <w:suppressAutoHyphens/>
        <w:spacing w:line="240" w:lineRule="auto"/>
        <w:jc w:val="both"/>
        <w:rPr>
          <w:bCs/>
          <w:sz w:val="24"/>
        </w:rPr>
      </w:pPr>
      <w:proofErr w:type="spellStart"/>
      <w:r w:rsidRPr="00C41724">
        <w:rPr>
          <w:bCs/>
          <w:sz w:val="24"/>
        </w:rPr>
        <w:t>Cтароста</w:t>
      </w:r>
      <w:proofErr w:type="spellEnd"/>
      <w:r w:rsidRPr="00C41724">
        <w:rPr>
          <w:bCs/>
          <w:sz w:val="24"/>
        </w:rPr>
        <w:t xml:space="preserve"> відповідного </w:t>
      </w:r>
      <w:proofErr w:type="spellStart"/>
      <w:r w:rsidRPr="00C41724">
        <w:rPr>
          <w:bCs/>
          <w:sz w:val="24"/>
        </w:rPr>
        <w:t>старостинського</w:t>
      </w:r>
      <w:proofErr w:type="spellEnd"/>
      <w:r w:rsidRPr="00C41724">
        <w:rPr>
          <w:bCs/>
          <w:sz w:val="24"/>
        </w:rPr>
        <w:t xml:space="preserve"> округу територіальної громади* </w:t>
      </w:r>
    </w:p>
    <w:p w:rsidR="005972E0" w:rsidRPr="00C41724" w:rsidRDefault="005972E0" w:rsidP="00B95CE4">
      <w:pPr>
        <w:suppressAutoHyphens/>
        <w:spacing w:line="240" w:lineRule="auto"/>
        <w:jc w:val="both"/>
        <w:rPr>
          <w:b/>
          <w:sz w:val="24"/>
        </w:rPr>
      </w:pPr>
    </w:p>
    <w:p w:rsidR="005972E0" w:rsidRPr="00C41724" w:rsidRDefault="005972E0" w:rsidP="00B95CE4">
      <w:pPr>
        <w:suppressAutoHyphens/>
        <w:spacing w:line="240" w:lineRule="auto"/>
        <w:jc w:val="both"/>
        <w:rPr>
          <w:bCs/>
          <w:sz w:val="24"/>
        </w:rPr>
      </w:pPr>
      <w:r w:rsidRPr="00C41724">
        <w:rPr>
          <w:bCs/>
          <w:sz w:val="24"/>
        </w:rPr>
        <w:t>*залучається в залежності від місця проживання (реєстрації) отримувача деревини.</w:t>
      </w: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pacing w:line="240" w:lineRule="auto"/>
        <w:rPr>
          <w:sz w:val="24"/>
          <w:lang w:eastAsia="ru-RU"/>
        </w:rPr>
      </w:pPr>
    </w:p>
    <w:p w:rsidR="005972E0" w:rsidRPr="00C41724" w:rsidRDefault="00653D68" w:rsidP="00B95CE4">
      <w:pPr>
        <w:spacing w:line="240" w:lineRule="auto"/>
        <w:rPr>
          <w:rFonts w:eastAsia="Calibri"/>
          <w:sz w:val="24"/>
          <w:lang w:eastAsia="en-US"/>
        </w:rPr>
      </w:pPr>
      <w:r w:rsidRPr="00C41724">
        <w:rPr>
          <w:sz w:val="24"/>
          <w:lang w:eastAsia="ru-RU"/>
        </w:rPr>
        <w:t>Керуючий справами виконавчого комітету</w:t>
      </w:r>
      <w:r w:rsidR="005972E0" w:rsidRPr="00C41724">
        <w:rPr>
          <w:sz w:val="24"/>
          <w:lang w:eastAsia="ru-RU"/>
        </w:rPr>
        <w:t xml:space="preserve">                  </w:t>
      </w:r>
      <w:r w:rsidRPr="00C41724">
        <w:rPr>
          <w:sz w:val="24"/>
          <w:lang w:eastAsia="ru-RU"/>
        </w:rPr>
        <w:t xml:space="preserve">           </w:t>
      </w:r>
      <w:r w:rsidR="005972E0" w:rsidRPr="00C41724">
        <w:rPr>
          <w:sz w:val="24"/>
          <w:lang w:eastAsia="ru-RU"/>
        </w:rPr>
        <w:t xml:space="preserve">         Анатолій МЕЛЬНІКОВ</w:t>
      </w: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rPr>
          <w:b/>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right"/>
        <w:rPr>
          <w:bCs/>
          <w:sz w:val="24"/>
          <w:lang w:eastAsia="ru-RU"/>
        </w:rPr>
      </w:pPr>
      <w:r w:rsidRPr="00C41724">
        <w:rPr>
          <w:bCs/>
          <w:sz w:val="24"/>
          <w:lang w:eastAsia="ru-RU"/>
        </w:rPr>
        <w:t>Додаток 2</w:t>
      </w:r>
    </w:p>
    <w:p w:rsidR="005972E0" w:rsidRPr="00C41724" w:rsidRDefault="00653D68" w:rsidP="00B95CE4">
      <w:pPr>
        <w:suppressAutoHyphens/>
        <w:spacing w:line="240" w:lineRule="auto"/>
        <w:contextualSpacing/>
        <w:jc w:val="right"/>
        <w:rPr>
          <w:bCs/>
          <w:sz w:val="24"/>
          <w:lang w:eastAsia="ru-RU"/>
        </w:rPr>
      </w:pPr>
      <w:r w:rsidRPr="00C41724">
        <w:rPr>
          <w:bCs/>
          <w:sz w:val="24"/>
          <w:lang w:eastAsia="ru-RU"/>
        </w:rPr>
        <w:t>д</w:t>
      </w:r>
      <w:r w:rsidR="005972E0" w:rsidRPr="00C41724">
        <w:rPr>
          <w:bCs/>
          <w:sz w:val="24"/>
          <w:lang w:eastAsia="ru-RU"/>
        </w:rPr>
        <w:t xml:space="preserve">о рішення виконкому </w:t>
      </w:r>
    </w:p>
    <w:p w:rsidR="005972E0" w:rsidRPr="00C41724" w:rsidRDefault="00AF32CC" w:rsidP="00B95CE4">
      <w:pPr>
        <w:suppressAutoHyphens/>
        <w:spacing w:line="240" w:lineRule="auto"/>
        <w:contextualSpacing/>
        <w:jc w:val="right"/>
        <w:rPr>
          <w:bCs/>
          <w:sz w:val="24"/>
          <w:lang w:eastAsia="ru-RU"/>
        </w:rPr>
      </w:pPr>
      <w:r w:rsidRPr="00C41724">
        <w:rPr>
          <w:bCs/>
          <w:sz w:val="24"/>
          <w:lang w:eastAsia="ru-RU"/>
        </w:rPr>
        <w:t>№ 385</w:t>
      </w:r>
      <w:r w:rsidR="00653D68" w:rsidRPr="00C41724">
        <w:rPr>
          <w:bCs/>
          <w:sz w:val="24"/>
          <w:lang w:eastAsia="ru-RU"/>
        </w:rPr>
        <w:t xml:space="preserve"> від 15.09.</w:t>
      </w:r>
      <w:r w:rsidR="005972E0" w:rsidRPr="00C41724">
        <w:rPr>
          <w:bCs/>
          <w:sz w:val="24"/>
          <w:lang w:eastAsia="ru-RU"/>
        </w:rPr>
        <w:t>2026 року</w:t>
      </w:r>
    </w:p>
    <w:p w:rsidR="005972E0" w:rsidRPr="00C41724" w:rsidRDefault="005972E0" w:rsidP="00B95CE4">
      <w:pPr>
        <w:suppressAutoHyphens/>
        <w:spacing w:line="240" w:lineRule="auto"/>
        <w:contextualSpacing/>
        <w:jc w:val="right"/>
        <w:rPr>
          <w:bCs/>
          <w:sz w:val="24"/>
          <w:lang w:eastAsia="ru-RU"/>
        </w:rPr>
      </w:pPr>
    </w:p>
    <w:p w:rsidR="005972E0" w:rsidRPr="00C41724" w:rsidRDefault="005972E0" w:rsidP="00B95CE4">
      <w:pPr>
        <w:suppressAutoHyphens/>
        <w:spacing w:line="240" w:lineRule="auto"/>
        <w:contextualSpacing/>
        <w:jc w:val="center"/>
        <w:rPr>
          <w:b/>
          <w:bCs/>
          <w:sz w:val="24"/>
          <w:lang w:eastAsia="ru-RU"/>
        </w:rPr>
      </w:pPr>
      <w:r w:rsidRPr="00C41724">
        <w:rPr>
          <w:b/>
          <w:bCs/>
          <w:sz w:val="24"/>
          <w:lang w:eastAsia="ru-RU"/>
        </w:rPr>
        <w:t xml:space="preserve">П О Л О Ж Е Н </w:t>
      </w:r>
      <w:proofErr w:type="spellStart"/>
      <w:r w:rsidRPr="00C41724">
        <w:rPr>
          <w:b/>
          <w:bCs/>
          <w:sz w:val="24"/>
          <w:lang w:eastAsia="ru-RU"/>
        </w:rPr>
        <w:t>Н</w:t>
      </w:r>
      <w:proofErr w:type="spellEnd"/>
      <w:r w:rsidRPr="00C41724">
        <w:rPr>
          <w:b/>
          <w:bCs/>
          <w:sz w:val="24"/>
          <w:lang w:eastAsia="ru-RU"/>
        </w:rPr>
        <w:t xml:space="preserve"> Я</w:t>
      </w:r>
    </w:p>
    <w:p w:rsidR="005972E0" w:rsidRPr="00C41724" w:rsidRDefault="005972E0" w:rsidP="00B95CE4">
      <w:pPr>
        <w:suppressAutoHyphens/>
        <w:spacing w:line="240" w:lineRule="auto"/>
        <w:jc w:val="center"/>
        <w:rPr>
          <w:rFonts w:eastAsia="Calibri"/>
          <w:sz w:val="24"/>
        </w:rPr>
      </w:pPr>
      <w:bookmarkStart w:id="10" w:name="_Hlk149207306"/>
      <w:r w:rsidRPr="00C41724">
        <w:rPr>
          <w:sz w:val="24"/>
          <w:lang w:eastAsia="ru-RU"/>
        </w:rPr>
        <w:t xml:space="preserve">про </w:t>
      </w:r>
      <w:r w:rsidRPr="00C41724">
        <w:rPr>
          <w:rFonts w:eastAsia="Calibri"/>
          <w:sz w:val="24"/>
        </w:rPr>
        <w:t>комісі</w:t>
      </w:r>
      <w:bookmarkEnd w:id="10"/>
      <w:r w:rsidRPr="00C41724">
        <w:rPr>
          <w:rFonts w:eastAsia="Calibri"/>
          <w:sz w:val="24"/>
        </w:rPr>
        <w:t xml:space="preserve">ю з обліку, 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 </w:t>
      </w:r>
    </w:p>
    <w:p w:rsidR="00653D68" w:rsidRPr="00C41724" w:rsidRDefault="00653D68" w:rsidP="00B95CE4">
      <w:pPr>
        <w:suppressAutoHyphens/>
        <w:spacing w:line="240" w:lineRule="auto"/>
        <w:jc w:val="center"/>
        <w:rPr>
          <w:rFonts w:eastAsia="Calibri"/>
          <w:sz w:val="24"/>
        </w:rPr>
      </w:pPr>
    </w:p>
    <w:p w:rsidR="005972E0" w:rsidRPr="00C41724" w:rsidRDefault="005972E0" w:rsidP="00B95CE4">
      <w:pPr>
        <w:suppressAutoHyphens/>
        <w:spacing w:line="240" w:lineRule="auto"/>
        <w:jc w:val="center"/>
        <w:rPr>
          <w:rFonts w:eastAsia="Calibri"/>
          <w:b/>
          <w:bCs/>
          <w:sz w:val="24"/>
          <w:lang w:eastAsia="en-US"/>
        </w:rPr>
      </w:pPr>
      <w:r w:rsidRPr="00C41724">
        <w:rPr>
          <w:rFonts w:eastAsia="Calibri"/>
          <w:b/>
          <w:bCs/>
          <w:sz w:val="24"/>
          <w:lang w:eastAsia="en-US"/>
        </w:rPr>
        <w:t>1. Загальні положення.</w:t>
      </w:r>
    </w:p>
    <w:p w:rsidR="00653D68" w:rsidRPr="00C41724" w:rsidRDefault="00653D68" w:rsidP="00B95CE4">
      <w:pPr>
        <w:suppressAutoHyphens/>
        <w:spacing w:line="240" w:lineRule="auto"/>
        <w:jc w:val="center"/>
        <w:rPr>
          <w:rFonts w:eastAsia="Calibri"/>
          <w:bCs/>
          <w:sz w:val="24"/>
          <w:lang w:eastAsia="en-US"/>
        </w:rPr>
      </w:pPr>
    </w:p>
    <w:p w:rsidR="005972E0" w:rsidRPr="00C41724" w:rsidRDefault="005972E0" w:rsidP="00B95CE4">
      <w:pPr>
        <w:suppressAutoHyphens/>
        <w:spacing w:line="240" w:lineRule="auto"/>
        <w:ind w:firstLine="426"/>
        <w:jc w:val="both"/>
        <w:rPr>
          <w:rFonts w:eastAsia="Calibri"/>
          <w:b/>
          <w:bCs/>
          <w:sz w:val="24"/>
          <w:lang w:eastAsia="en-US"/>
        </w:rPr>
      </w:pPr>
      <w:r w:rsidRPr="00C41724">
        <w:rPr>
          <w:rFonts w:eastAsia="Calibri"/>
          <w:sz w:val="24"/>
          <w:lang w:eastAsia="en-US"/>
        </w:rPr>
        <w:t>1.1. Положення про</w:t>
      </w:r>
      <w:r w:rsidRPr="00C41724">
        <w:rPr>
          <w:rFonts w:eastAsia="Calibri"/>
          <w:b/>
          <w:bCs/>
          <w:sz w:val="24"/>
          <w:lang w:eastAsia="en-US"/>
        </w:rPr>
        <w:t xml:space="preserve"> </w:t>
      </w:r>
      <w:r w:rsidRPr="00C41724">
        <w:rPr>
          <w:rFonts w:eastAsia="Calibri"/>
          <w:sz w:val="24"/>
        </w:rPr>
        <w:t xml:space="preserve">Комісію (далі – Комісія) з обліку, 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 </w:t>
      </w:r>
      <w:r w:rsidRPr="00C41724">
        <w:rPr>
          <w:sz w:val="24"/>
          <w:lang w:eastAsia="en-US"/>
        </w:rPr>
        <w:t>(далі - Положення)</w:t>
      </w:r>
      <w:r w:rsidRPr="00C41724">
        <w:rPr>
          <w:sz w:val="24"/>
          <w:lang w:eastAsia="ru-RU"/>
        </w:rPr>
        <w:t xml:space="preserve"> визначає  основні  завдання,  права  та організацію діяльності Комісії</w:t>
      </w:r>
      <w:r w:rsidRPr="00C41724">
        <w:rPr>
          <w:sz w:val="24"/>
          <w:lang w:eastAsia="en-US"/>
        </w:rPr>
        <w:t>.</w:t>
      </w:r>
    </w:p>
    <w:p w:rsidR="005972E0" w:rsidRPr="00C41724" w:rsidRDefault="005972E0" w:rsidP="00B95CE4">
      <w:pPr>
        <w:suppressAutoHyphens/>
        <w:spacing w:line="240" w:lineRule="auto"/>
        <w:ind w:firstLine="426"/>
        <w:jc w:val="both"/>
        <w:rPr>
          <w:sz w:val="24"/>
        </w:rPr>
      </w:pPr>
      <w:r w:rsidRPr="00C41724">
        <w:rPr>
          <w:sz w:val="24"/>
          <w:lang w:eastAsia="ru-RU"/>
        </w:rPr>
        <w:lastRenderedPageBreak/>
        <w:t xml:space="preserve">1.2. Метою  створення  Комісії </w:t>
      </w:r>
      <w:bookmarkStart w:id="11" w:name="_Hlk149126227"/>
      <w:r w:rsidRPr="00C41724">
        <w:rPr>
          <w:sz w:val="24"/>
          <w:lang w:eastAsia="ru-RU"/>
        </w:rPr>
        <w:t>є забезпечення належного обліку, 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 та врегулювання питань, пов’язаних з її подальшим використанням</w:t>
      </w:r>
      <w:r w:rsidRPr="00C41724">
        <w:rPr>
          <w:sz w:val="24"/>
        </w:rPr>
        <w:t>.</w:t>
      </w:r>
      <w:bookmarkEnd w:id="11"/>
    </w:p>
    <w:p w:rsidR="005972E0" w:rsidRPr="00C41724" w:rsidRDefault="005972E0" w:rsidP="00B95CE4">
      <w:pPr>
        <w:shd w:val="clear" w:color="auto" w:fill="FFFFFF"/>
        <w:suppressAutoHyphens/>
        <w:spacing w:line="240" w:lineRule="auto"/>
        <w:ind w:left="51" w:firstLine="375"/>
        <w:jc w:val="both"/>
        <w:rPr>
          <w:sz w:val="24"/>
        </w:rPr>
      </w:pPr>
      <w:r w:rsidRPr="00C41724">
        <w:rPr>
          <w:sz w:val="24"/>
          <w:lang w:eastAsia="ru-RU"/>
        </w:rPr>
        <w:t xml:space="preserve">1.3. Комісія у своїй діяльності керується Законами України «Про місцеве самоврядування в Україні», «Про благоустрій населених пунктів», постановою Кабінету Міністрів України від 17 червня 2026 року № 802 «Про реалізацію експериментального проекту щодо видалення дерев та чагарників за межами населених пунктів», </w:t>
      </w:r>
      <w:r w:rsidRPr="00C41724">
        <w:rPr>
          <w:rFonts w:eastAsia="Calibri"/>
          <w:sz w:val="24"/>
          <w:lang w:eastAsia="en-US"/>
        </w:rPr>
        <w:t xml:space="preserve">рішенням Новороздільської міської ради № 2793 від 27.08.2026р. «Про затвердження порядку обліку, </w:t>
      </w:r>
      <w:r w:rsidRPr="00C41724">
        <w:rPr>
          <w:sz w:val="24"/>
        </w:rPr>
        <w:t xml:space="preserve">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 рішеннями виконавчого комітету Новороздільської міської ради, рішеннями Новороздільської міської ради, розпорядженнями міського голови та іншими нормативно-правовими актами </w:t>
      </w:r>
      <w:r w:rsidRPr="00C41724">
        <w:rPr>
          <w:sz w:val="24"/>
          <w:lang w:eastAsia="ru-RU"/>
        </w:rPr>
        <w:t>та цим Положенням.</w:t>
      </w:r>
    </w:p>
    <w:p w:rsidR="005972E0" w:rsidRPr="00C41724" w:rsidRDefault="005972E0" w:rsidP="00B95CE4">
      <w:pPr>
        <w:suppressAutoHyphens/>
        <w:spacing w:line="240" w:lineRule="auto"/>
        <w:ind w:firstLine="426"/>
        <w:jc w:val="both"/>
        <w:rPr>
          <w:sz w:val="24"/>
        </w:rPr>
      </w:pPr>
      <w:r w:rsidRPr="00C41724">
        <w:rPr>
          <w:sz w:val="24"/>
          <w:lang w:eastAsia="ru-RU"/>
        </w:rPr>
        <w:t xml:space="preserve">1.4. Комісія  діє  на  принципах  взаємної  поваги,   довіри,  рівноправності, відповідальності  за  виконання ухвалених рішень та  обов'язкового  додержання вимог законів.            </w:t>
      </w:r>
    </w:p>
    <w:p w:rsidR="005972E0" w:rsidRPr="00C41724" w:rsidRDefault="005972E0"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4"/>
          <w:lang w:eastAsia="ru-RU"/>
        </w:rPr>
      </w:pPr>
      <w:r w:rsidRPr="00C41724">
        <w:rPr>
          <w:b/>
          <w:sz w:val="24"/>
          <w:lang w:eastAsia="ru-RU"/>
        </w:rPr>
        <w:t>2. Завдання Комісії</w:t>
      </w:r>
    </w:p>
    <w:p w:rsidR="00653D68" w:rsidRPr="00C41724" w:rsidRDefault="00653D68"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4"/>
          <w:lang w:eastAsia="ru-RU"/>
        </w:rPr>
      </w:pPr>
    </w:p>
    <w:p w:rsidR="005972E0" w:rsidRPr="00C41724" w:rsidRDefault="005972E0" w:rsidP="00B95CE4">
      <w:pPr>
        <w:suppressAutoHyphens/>
        <w:spacing w:line="240" w:lineRule="auto"/>
        <w:ind w:left="284"/>
        <w:jc w:val="both"/>
        <w:rPr>
          <w:sz w:val="24"/>
          <w:lang w:eastAsia="ru-RU"/>
        </w:rPr>
      </w:pPr>
      <w:r w:rsidRPr="00C41724">
        <w:rPr>
          <w:sz w:val="24"/>
          <w:lang w:eastAsia="ru-RU"/>
        </w:rPr>
        <w:t>2.1. Основними завданнями Комісії є:</w:t>
      </w:r>
    </w:p>
    <w:p w:rsidR="005972E0" w:rsidRPr="00C41724" w:rsidRDefault="005972E0" w:rsidP="00B95CE4">
      <w:pPr>
        <w:numPr>
          <w:ilvl w:val="0"/>
          <w:numId w:val="6"/>
        </w:numPr>
        <w:suppressAutoHyphens/>
        <w:spacing w:line="240" w:lineRule="auto"/>
        <w:contextualSpacing/>
        <w:jc w:val="both"/>
        <w:rPr>
          <w:sz w:val="24"/>
          <w:lang w:eastAsia="ru-RU"/>
        </w:rPr>
      </w:pPr>
      <w:r w:rsidRPr="00C41724">
        <w:rPr>
          <w:sz w:val="24"/>
          <w:lang w:eastAsia="ru-RU"/>
        </w:rPr>
        <w:t>проведення огляду, обміру та обліку фактично заготовленої деревини;</w:t>
      </w:r>
    </w:p>
    <w:p w:rsidR="005972E0" w:rsidRPr="00C41724" w:rsidRDefault="005972E0" w:rsidP="00B95CE4">
      <w:pPr>
        <w:numPr>
          <w:ilvl w:val="0"/>
          <w:numId w:val="6"/>
        </w:numPr>
        <w:shd w:val="clear" w:color="auto" w:fill="FFFFFF"/>
        <w:suppressAutoHyphens/>
        <w:spacing w:line="240" w:lineRule="auto"/>
        <w:contextualSpacing/>
        <w:jc w:val="both"/>
        <w:rPr>
          <w:sz w:val="24"/>
        </w:rPr>
      </w:pPr>
      <w:r w:rsidRPr="00C41724">
        <w:rPr>
          <w:sz w:val="24"/>
          <w:lang w:eastAsia="ru-RU"/>
        </w:rPr>
        <w:t xml:space="preserve">визначення отримувачів та обсягів деревини відповідно до черговості, встановленої Порядком </w:t>
      </w:r>
      <w:r w:rsidRPr="00C41724">
        <w:rPr>
          <w:sz w:val="24"/>
        </w:rPr>
        <w:t xml:space="preserve">використання та передачі деревини,  отриманої внаслідок видалення дерев та чагарників за межами населених пунктів на території Новороздільської територіальної громади, затвердженим рішенням Новороздільської міської ради № 2793 від 27.08.2026р. (далі – Порядок), </w:t>
      </w:r>
      <w:r w:rsidRPr="00C41724">
        <w:rPr>
          <w:sz w:val="24"/>
          <w:lang w:eastAsia="ru-RU"/>
        </w:rPr>
        <w:t>та підтвердженої потреби;</w:t>
      </w:r>
    </w:p>
    <w:p w:rsidR="005972E0" w:rsidRPr="00C41724" w:rsidRDefault="005972E0" w:rsidP="00B95CE4">
      <w:pPr>
        <w:numPr>
          <w:ilvl w:val="0"/>
          <w:numId w:val="6"/>
        </w:numPr>
        <w:suppressAutoHyphens/>
        <w:spacing w:line="240" w:lineRule="auto"/>
        <w:contextualSpacing/>
        <w:jc w:val="both"/>
        <w:rPr>
          <w:sz w:val="24"/>
          <w:lang w:eastAsia="ru-RU"/>
        </w:rPr>
      </w:pPr>
      <w:r w:rsidRPr="00C41724">
        <w:rPr>
          <w:sz w:val="24"/>
          <w:lang w:eastAsia="ru-RU"/>
        </w:rPr>
        <w:t>прийняття рішень щодо безоплатної передачі деревини;</w:t>
      </w:r>
    </w:p>
    <w:p w:rsidR="005972E0" w:rsidRPr="00C41724" w:rsidRDefault="005972E0" w:rsidP="00B95CE4">
      <w:pPr>
        <w:numPr>
          <w:ilvl w:val="0"/>
          <w:numId w:val="6"/>
        </w:numPr>
        <w:suppressAutoHyphens/>
        <w:spacing w:line="240" w:lineRule="auto"/>
        <w:contextualSpacing/>
        <w:jc w:val="both"/>
        <w:rPr>
          <w:sz w:val="24"/>
        </w:rPr>
      </w:pPr>
      <w:r w:rsidRPr="00C41724">
        <w:rPr>
          <w:sz w:val="24"/>
          <w:lang w:eastAsia="ru-RU"/>
        </w:rPr>
        <w:t>здійснення передачі деревини отримувачам на підставі відповідних актів приймання-передачі деревини;</w:t>
      </w:r>
    </w:p>
    <w:p w:rsidR="005972E0" w:rsidRPr="00C41724" w:rsidRDefault="005972E0" w:rsidP="00B95CE4">
      <w:pPr>
        <w:numPr>
          <w:ilvl w:val="0"/>
          <w:numId w:val="6"/>
        </w:numPr>
        <w:suppressAutoHyphens/>
        <w:spacing w:line="240" w:lineRule="auto"/>
        <w:contextualSpacing/>
        <w:jc w:val="both"/>
        <w:rPr>
          <w:sz w:val="24"/>
        </w:rPr>
      </w:pPr>
      <w:r w:rsidRPr="00C41724">
        <w:rPr>
          <w:sz w:val="24"/>
          <w:lang w:eastAsia="ru-RU"/>
        </w:rPr>
        <w:t>інші завдання, передбачені Порядком.</w:t>
      </w:r>
    </w:p>
    <w:p w:rsidR="00653D68" w:rsidRPr="00C41724" w:rsidRDefault="00653D68" w:rsidP="00B95CE4">
      <w:pPr>
        <w:suppressAutoHyphens/>
        <w:spacing w:line="240" w:lineRule="auto"/>
        <w:ind w:left="360"/>
        <w:contextualSpacing/>
        <w:jc w:val="both"/>
        <w:rPr>
          <w:sz w:val="24"/>
        </w:rPr>
      </w:pPr>
    </w:p>
    <w:p w:rsidR="005972E0" w:rsidRPr="00C41724" w:rsidRDefault="005972E0"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jc w:val="center"/>
        <w:rPr>
          <w:b/>
          <w:sz w:val="24"/>
          <w:lang w:eastAsia="ru-RU"/>
        </w:rPr>
      </w:pPr>
      <w:r w:rsidRPr="00C41724">
        <w:rPr>
          <w:b/>
          <w:sz w:val="24"/>
          <w:lang w:eastAsia="ru-RU"/>
        </w:rPr>
        <w:t>3. Організація роботи Комісії</w:t>
      </w:r>
    </w:p>
    <w:p w:rsidR="00653D68" w:rsidRPr="00C41724" w:rsidRDefault="00653D68"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jc w:val="center"/>
        <w:rPr>
          <w:b/>
          <w:sz w:val="24"/>
          <w:lang w:eastAsia="ru-RU"/>
        </w:rPr>
      </w:pPr>
    </w:p>
    <w:p w:rsidR="005972E0" w:rsidRPr="00C41724" w:rsidRDefault="005972E0" w:rsidP="00B95CE4">
      <w:pPr>
        <w:shd w:val="clear" w:color="auto" w:fill="FFFFFF"/>
        <w:spacing w:line="240" w:lineRule="auto"/>
        <w:ind w:firstLine="426"/>
        <w:jc w:val="both"/>
        <w:rPr>
          <w:sz w:val="24"/>
          <w:lang w:eastAsia="ru-RU"/>
        </w:rPr>
      </w:pPr>
      <w:r w:rsidRPr="00C41724">
        <w:rPr>
          <w:sz w:val="24"/>
          <w:lang w:eastAsia="ru-RU"/>
        </w:rPr>
        <w:t>3.1. Персональний склад Комісії та Положення про неї затверджуються рішенням виконавчого комітету Новороздільської міської ради.</w:t>
      </w:r>
    </w:p>
    <w:p w:rsidR="005972E0" w:rsidRPr="00C41724" w:rsidRDefault="005972E0" w:rsidP="00B95CE4">
      <w:pPr>
        <w:shd w:val="clear" w:color="auto" w:fill="FFFFFF"/>
        <w:spacing w:line="240" w:lineRule="auto"/>
        <w:ind w:firstLine="426"/>
        <w:jc w:val="both"/>
        <w:rPr>
          <w:sz w:val="24"/>
          <w:lang w:eastAsia="ru-RU"/>
        </w:rPr>
      </w:pPr>
      <w:r w:rsidRPr="00C41724">
        <w:rPr>
          <w:sz w:val="24"/>
          <w:lang w:eastAsia="ru-RU"/>
        </w:rPr>
        <w:t>3.2. До складу Комісії входять голова, заступник голови, секретар та члени Комісії. Членами комісії можуть бути представники органів місцевого самоврядування, комунальних підприємств, установ, організацій.</w:t>
      </w:r>
    </w:p>
    <w:p w:rsidR="005972E0" w:rsidRPr="00C41724" w:rsidRDefault="005972E0" w:rsidP="00B95CE4">
      <w:pPr>
        <w:shd w:val="clear" w:color="auto" w:fill="FFFFFF"/>
        <w:spacing w:line="240" w:lineRule="auto"/>
        <w:ind w:firstLine="426"/>
        <w:jc w:val="both"/>
        <w:rPr>
          <w:sz w:val="24"/>
          <w:lang w:eastAsia="ru-RU"/>
        </w:rPr>
      </w:pPr>
      <w:r w:rsidRPr="00C41724">
        <w:rPr>
          <w:sz w:val="24"/>
          <w:lang w:eastAsia="ru-RU"/>
        </w:rPr>
        <w:t>3.3. Основною формою роботи Комісії є засідання, які за потреби можуть проводитися безпосередньо за місцем проведення відповідних робіт з видалення дерев та чагарників.</w:t>
      </w:r>
    </w:p>
    <w:p w:rsidR="005972E0" w:rsidRPr="00C41724" w:rsidRDefault="005972E0" w:rsidP="00B95CE4">
      <w:pPr>
        <w:shd w:val="clear" w:color="auto" w:fill="FFFFFF"/>
        <w:spacing w:line="240" w:lineRule="auto"/>
        <w:ind w:firstLine="426"/>
        <w:jc w:val="both"/>
        <w:rPr>
          <w:sz w:val="24"/>
          <w:lang w:eastAsia="ru-RU"/>
        </w:rPr>
      </w:pPr>
      <w:r w:rsidRPr="00C41724">
        <w:rPr>
          <w:sz w:val="24"/>
          <w:lang w:eastAsia="ru-RU"/>
        </w:rPr>
        <w:t>3.4. Засідання Комісії проводить голова Комісії, а в разі його відсутності — заступник голови Комісії.</w:t>
      </w:r>
    </w:p>
    <w:p w:rsidR="005972E0" w:rsidRPr="00C41724" w:rsidRDefault="005972E0" w:rsidP="00B95CE4">
      <w:pPr>
        <w:shd w:val="clear" w:color="auto" w:fill="FFFFFF"/>
        <w:spacing w:line="240" w:lineRule="auto"/>
        <w:ind w:firstLine="426"/>
        <w:jc w:val="both"/>
        <w:rPr>
          <w:sz w:val="24"/>
          <w:lang w:eastAsia="ru-RU"/>
        </w:rPr>
      </w:pPr>
      <w:r w:rsidRPr="00C41724">
        <w:rPr>
          <w:sz w:val="24"/>
          <w:lang w:eastAsia="ru-RU"/>
        </w:rPr>
        <w:t>3.5. Засідання Комісії є правомочним, якщо на ньому присутні не менше половини її складу.</w:t>
      </w:r>
    </w:p>
    <w:p w:rsidR="005972E0" w:rsidRPr="00C41724" w:rsidRDefault="005972E0" w:rsidP="00B95CE4">
      <w:pPr>
        <w:shd w:val="clear" w:color="auto" w:fill="FFFFFF"/>
        <w:spacing w:line="240" w:lineRule="auto"/>
        <w:ind w:firstLine="450"/>
        <w:jc w:val="center"/>
        <w:rPr>
          <w:b/>
          <w:bCs/>
          <w:sz w:val="24"/>
          <w:shd w:val="clear" w:color="auto" w:fill="FFFFFF"/>
          <w:lang w:eastAsia="ru-RU"/>
        </w:rPr>
      </w:pPr>
      <w:r w:rsidRPr="00C41724">
        <w:rPr>
          <w:b/>
          <w:bCs/>
          <w:sz w:val="24"/>
          <w:shd w:val="clear" w:color="auto" w:fill="FFFFFF"/>
          <w:lang w:eastAsia="ru-RU"/>
        </w:rPr>
        <w:t>4.  Розгляд питань та прийняття рішень Комісією</w:t>
      </w:r>
    </w:p>
    <w:p w:rsidR="00653D68" w:rsidRPr="00C41724" w:rsidRDefault="00653D68" w:rsidP="00B95CE4">
      <w:pPr>
        <w:shd w:val="clear" w:color="auto" w:fill="FFFFFF"/>
        <w:spacing w:line="240" w:lineRule="auto"/>
        <w:ind w:firstLine="450"/>
        <w:jc w:val="center"/>
        <w:rPr>
          <w:b/>
          <w:bCs/>
          <w:sz w:val="24"/>
          <w:shd w:val="clear" w:color="auto" w:fill="FFFFFF"/>
          <w:lang w:eastAsia="ru-RU"/>
        </w:rPr>
      </w:pPr>
    </w:p>
    <w:p w:rsidR="005972E0" w:rsidRPr="00C41724" w:rsidRDefault="005972E0" w:rsidP="00B95CE4">
      <w:pPr>
        <w:shd w:val="clear" w:color="auto" w:fill="FFFFFF"/>
        <w:suppressAutoHyphens/>
        <w:spacing w:line="240" w:lineRule="auto"/>
        <w:ind w:left="51" w:firstLine="399"/>
        <w:jc w:val="both"/>
        <w:rPr>
          <w:rFonts w:eastAsia="Calibri"/>
          <w:sz w:val="24"/>
          <w:lang w:eastAsia="en-US"/>
        </w:rPr>
      </w:pPr>
      <w:r w:rsidRPr="00C41724">
        <w:rPr>
          <w:rFonts w:eastAsia="Calibri"/>
          <w:sz w:val="24"/>
          <w:lang w:eastAsia="en-US"/>
        </w:rPr>
        <w:t>4.1. Комісія приймає рішення, які оформлюються у вигляді протоколу.</w:t>
      </w:r>
    </w:p>
    <w:p w:rsidR="005972E0" w:rsidRPr="00C41724" w:rsidRDefault="005972E0" w:rsidP="00B95CE4">
      <w:pPr>
        <w:shd w:val="clear" w:color="auto" w:fill="FFFFFF"/>
        <w:spacing w:line="240" w:lineRule="auto"/>
        <w:ind w:firstLine="450"/>
        <w:jc w:val="both"/>
        <w:rPr>
          <w:sz w:val="24"/>
          <w:lang w:eastAsia="ru-RU"/>
        </w:rPr>
      </w:pPr>
      <w:bookmarkStart w:id="12" w:name="n117"/>
      <w:bookmarkEnd w:id="12"/>
      <w:r w:rsidRPr="00C41724">
        <w:rPr>
          <w:sz w:val="24"/>
          <w:lang w:eastAsia="ru-RU"/>
        </w:rPr>
        <w:t>4.2. Рішення Комісії приймаються шляхом відкритого голосування простою більшістю голосів присутніх на засіданні членів Комісії. У разі рівного розподілу голосів голос голови Комісії є вирішальним.</w:t>
      </w:r>
    </w:p>
    <w:p w:rsidR="005972E0" w:rsidRPr="00C41724" w:rsidRDefault="005972E0" w:rsidP="00B95CE4">
      <w:pPr>
        <w:shd w:val="clear" w:color="auto" w:fill="FFFFFF"/>
        <w:spacing w:line="240" w:lineRule="auto"/>
        <w:ind w:firstLine="450"/>
        <w:jc w:val="both"/>
        <w:rPr>
          <w:sz w:val="24"/>
          <w:lang w:eastAsia="ru-RU"/>
        </w:rPr>
      </w:pPr>
      <w:r w:rsidRPr="00C41724">
        <w:rPr>
          <w:sz w:val="24"/>
          <w:lang w:eastAsia="ru-RU"/>
        </w:rPr>
        <w:t>4.3. Рішення комісії підписується головуючим, членами комісії та її секретарем.</w:t>
      </w:r>
    </w:p>
    <w:p w:rsidR="005972E0" w:rsidRPr="00C41724" w:rsidRDefault="005972E0" w:rsidP="00B95CE4">
      <w:pPr>
        <w:shd w:val="clear" w:color="auto" w:fill="FFFFFF"/>
        <w:spacing w:line="240" w:lineRule="auto"/>
        <w:ind w:firstLine="450"/>
        <w:jc w:val="both"/>
        <w:rPr>
          <w:sz w:val="24"/>
          <w:lang w:eastAsia="ru-RU"/>
        </w:rPr>
      </w:pPr>
      <w:bookmarkStart w:id="13" w:name="n118"/>
      <w:bookmarkEnd w:id="13"/>
      <w:r w:rsidRPr="00C41724">
        <w:rPr>
          <w:sz w:val="24"/>
          <w:lang w:eastAsia="ru-RU"/>
        </w:rPr>
        <w:t>4.4. Протокол засідання комісії повинен містити інформацію про:</w:t>
      </w:r>
    </w:p>
    <w:p w:rsidR="005972E0" w:rsidRPr="00C41724" w:rsidRDefault="005972E0" w:rsidP="00B95CE4">
      <w:pPr>
        <w:numPr>
          <w:ilvl w:val="0"/>
          <w:numId w:val="7"/>
        </w:numPr>
        <w:shd w:val="clear" w:color="auto" w:fill="FFFFFF"/>
        <w:spacing w:line="240" w:lineRule="auto"/>
        <w:jc w:val="both"/>
        <w:rPr>
          <w:sz w:val="24"/>
          <w:lang w:eastAsia="ru-RU"/>
        </w:rPr>
      </w:pPr>
      <w:bookmarkStart w:id="14" w:name="n119"/>
      <w:bookmarkEnd w:id="14"/>
      <w:r w:rsidRPr="00C41724">
        <w:rPr>
          <w:sz w:val="24"/>
          <w:lang w:eastAsia="ru-RU"/>
        </w:rPr>
        <w:t>дату та місце проведення засідання комісії;</w:t>
      </w:r>
    </w:p>
    <w:p w:rsidR="005972E0" w:rsidRPr="00C41724" w:rsidRDefault="005972E0" w:rsidP="00B95CE4">
      <w:pPr>
        <w:numPr>
          <w:ilvl w:val="0"/>
          <w:numId w:val="7"/>
        </w:numPr>
        <w:shd w:val="clear" w:color="auto" w:fill="FFFFFF"/>
        <w:spacing w:line="240" w:lineRule="auto"/>
        <w:jc w:val="both"/>
        <w:rPr>
          <w:sz w:val="24"/>
          <w:lang w:eastAsia="ru-RU"/>
        </w:rPr>
      </w:pPr>
      <w:bookmarkStart w:id="15" w:name="n120"/>
      <w:bookmarkEnd w:id="15"/>
      <w:r w:rsidRPr="00C41724">
        <w:rPr>
          <w:sz w:val="24"/>
          <w:lang w:eastAsia="ru-RU"/>
        </w:rPr>
        <w:lastRenderedPageBreak/>
        <w:t>прізвища, імена, по батькові (за наявності) та посади членів комісії, які присутні на засіданні;</w:t>
      </w:r>
      <w:bookmarkStart w:id="16" w:name="n121"/>
      <w:bookmarkEnd w:id="16"/>
    </w:p>
    <w:p w:rsidR="005972E0" w:rsidRPr="00C41724" w:rsidRDefault="005972E0" w:rsidP="00B95CE4">
      <w:pPr>
        <w:numPr>
          <w:ilvl w:val="0"/>
          <w:numId w:val="7"/>
        </w:numPr>
        <w:shd w:val="clear" w:color="auto" w:fill="FFFFFF"/>
        <w:spacing w:line="240" w:lineRule="auto"/>
        <w:jc w:val="both"/>
        <w:rPr>
          <w:sz w:val="24"/>
          <w:lang w:eastAsia="ru-RU"/>
        </w:rPr>
      </w:pPr>
      <w:r w:rsidRPr="00C41724">
        <w:rPr>
          <w:sz w:val="24"/>
          <w:lang w:eastAsia="ru-RU"/>
        </w:rPr>
        <w:t>питання, що розглядалися на засіданні;</w:t>
      </w:r>
    </w:p>
    <w:p w:rsidR="005972E0" w:rsidRPr="00C41724" w:rsidRDefault="005972E0" w:rsidP="00B95CE4">
      <w:pPr>
        <w:numPr>
          <w:ilvl w:val="0"/>
          <w:numId w:val="7"/>
        </w:numPr>
        <w:shd w:val="clear" w:color="auto" w:fill="FFFFFF"/>
        <w:spacing w:line="240" w:lineRule="auto"/>
        <w:jc w:val="both"/>
        <w:rPr>
          <w:sz w:val="24"/>
          <w:lang w:eastAsia="ru-RU"/>
        </w:rPr>
      </w:pPr>
      <w:r w:rsidRPr="00C41724">
        <w:rPr>
          <w:sz w:val="24"/>
          <w:lang w:eastAsia="ru-RU"/>
        </w:rPr>
        <w:t>документи та матеріали, розглянуті Комісією;</w:t>
      </w:r>
    </w:p>
    <w:p w:rsidR="005972E0" w:rsidRPr="00C41724" w:rsidRDefault="005972E0" w:rsidP="00B95CE4">
      <w:pPr>
        <w:numPr>
          <w:ilvl w:val="0"/>
          <w:numId w:val="7"/>
        </w:numPr>
        <w:shd w:val="clear" w:color="auto" w:fill="FFFFFF"/>
        <w:spacing w:line="240" w:lineRule="auto"/>
        <w:jc w:val="both"/>
        <w:rPr>
          <w:sz w:val="24"/>
          <w:lang w:eastAsia="ru-RU"/>
        </w:rPr>
      </w:pPr>
      <w:r w:rsidRPr="00C41724">
        <w:rPr>
          <w:sz w:val="24"/>
          <w:lang w:eastAsia="ru-RU"/>
        </w:rPr>
        <w:t>інформацію про отримувачів деревини та обсяги деревини, визначені до передачі;</w:t>
      </w:r>
    </w:p>
    <w:p w:rsidR="005972E0" w:rsidRPr="00C41724" w:rsidRDefault="005972E0" w:rsidP="00B95CE4">
      <w:pPr>
        <w:numPr>
          <w:ilvl w:val="0"/>
          <w:numId w:val="7"/>
        </w:numPr>
        <w:shd w:val="clear" w:color="auto" w:fill="FFFFFF"/>
        <w:spacing w:line="240" w:lineRule="auto"/>
        <w:jc w:val="both"/>
        <w:rPr>
          <w:sz w:val="24"/>
          <w:lang w:eastAsia="ru-RU"/>
        </w:rPr>
      </w:pPr>
      <w:r w:rsidRPr="00C41724">
        <w:rPr>
          <w:sz w:val="24"/>
          <w:lang w:eastAsia="ru-RU"/>
        </w:rPr>
        <w:t>результати голосування членів Комісії;</w:t>
      </w:r>
    </w:p>
    <w:p w:rsidR="005972E0" w:rsidRPr="00C41724" w:rsidRDefault="005972E0" w:rsidP="00B95CE4">
      <w:pPr>
        <w:numPr>
          <w:ilvl w:val="0"/>
          <w:numId w:val="7"/>
        </w:numPr>
        <w:shd w:val="clear" w:color="auto" w:fill="FFFFFF"/>
        <w:spacing w:line="240" w:lineRule="auto"/>
        <w:jc w:val="both"/>
        <w:rPr>
          <w:sz w:val="24"/>
          <w:lang w:eastAsia="ru-RU"/>
        </w:rPr>
      </w:pPr>
      <w:r w:rsidRPr="00C41724">
        <w:rPr>
          <w:sz w:val="24"/>
          <w:lang w:eastAsia="ru-RU"/>
        </w:rPr>
        <w:t>рішення Комісії.</w:t>
      </w:r>
    </w:p>
    <w:p w:rsidR="005972E0" w:rsidRPr="00C41724" w:rsidRDefault="005972E0" w:rsidP="00B95CE4">
      <w:pPr>
        <w:shd w:val="clear" w:color="auto" w:fill="FFFFFF"/>
        <w:spacing w:line="240" w:lineRule="auto"/>
        <w:jc w:val="both"/>
        <w:rPr>
          <w:sz w:val="24"/>
          <w:lang w:eastAsia="ru-RU"/>
        </w:rPr>
      </w:pPr>
      <w:r w:rsidRPr="00C41724">
        <w:rPr>
          <w:sz w:val="24"/>
          <w:lang w:eastAsia="ru-RU"/>
        </w:rPr>
        <w:t xml:space="preserve">      4.5. Питання не врегульовані цим Положенням регулюються чинним законодавством та Порядком.</w:t>
      </w:r>
    </w:p>
    <w:p w:rsidR="005972E0" w:rsidRPr="00C41724" w:rsidRDefault="005972E0" w:rsidP="00B95CE4">
      <w:pPr>
        <w:shd w:val="clear" w:color="auto" w:fill="FFFFFF"/>
        <w:spacing w:line="240" w:lineRule="auto"/>
        <w:ind w:left="426" w:hanging="426"/>
        <w:jc w:val="both"/>
        <w:rPr>
          <w:sz w:val="24"/>
          <w:lang w:eastAsia="ru-RU"/>
        </w:rPr>
      </w:pPr>
      <w:r w:rsidRPr="00C41724">
        <w:rPr>
          <w:sz w:val="24"/>
          <w:lang w:eastAsia="ru-RU"/>
        </w:rPr>
        <w:t xml:space="preserve">     4.6. Процедурні питання комісія врегульовує самостійно на своєму засіданні.</w:t>
      </w:r>
    </w:p>
    <w:p w:rsidR="005972E0" w:rsidRPr="00C41724" w:rsidRDefault="005972E0" w:rsidP="00B95CE4">
      <w:pPr>
        <w:shd w:val="clear" w:color="auto" w:fill="FFFFFF"/>
        <w:spacing w:line="240" w:lineRule="auto"/>
        <w:ind w:firstLine="450"/>
        <w:jc w:val="both"/>
        <w:rPr>
          <w:sz w:val="24"/>
          <w:lang w:eastAsia="ru-RU"/>
        </w:rPr>
      </w:pPr>
    </w:p>
    <w:p w:rsidR="00653D68" w:rsidRPr="00C41724" w:rsidRDefault="00653D68" w:rsidP="00B95CE4">
      <w:pPr>
        <w:shd w:val="clear" w:color="auto" w:fill="FFFFFF"/>
        <w:spacing w:line="240" w:lineRule="auto"/>
        <w:ind w:firstLine="450"/>
        <w:jc w:val="both"/>
        <w:rPr>
          <w:sz w:val="24"/>
          <w:lang w:eastAsia="ru-RU"/>
        </w:rPr>
      </w:pPr>
    </w:p>
    <w:p w:rsidR="00653D68" w:rsidRPr="00C41724" w:rsidRDefault="00653D68" w:rsidP="00B95CE4">
      <w:pPr>
        <w:shd w:val="clear" w:color="auto" w:fill="FFFFFF"/>
        <w:spacing w:line="240" w:lineRule="auto"/>
        <w:ind w:firstLine="450"/>
        <w:jc w:val="both"/>
        <w:rPr>
          <w:sz w:val="24"/>
          <w:lang w:eastAsia="ru-RU"/>
        </w:rPr>
      </w:pPr>
    </w:p>
    <w:p w:rsidR="005972E0" w:rsidRPr="00C41724" w:rsidRDefault="005972E0" w:rsidP="00B95CE4">
      <w:pPr>
        <w:spacing w:line="240" w:lineRule="auto"/>
        <w:rPr>
          <w:rFonts w:eastAsia="Calibri"/>
          <w:sz w:val="24"/>
          <w:lang w:eastAsia="en-US"/>
        </w:rPr>
      </w:pPr>
      <w:r w:rsidRPr="00C41724">
        <w:rPr>
          <w:sz w:val="24"/>
          <w:lang w:eastAsia="ru-RU"/>
        </w:rPr>
        <w:t>Керуючий справами виконавчого комітету                                        Анатолій МЕЛЬНІКОВ</w:t>
      </w:r>
    </w:p>
    <w:p w:rsidR="001C2FAC" w:rsidRPr="00C41724" w:rsidRDefault="001C2FAC" w:rsidP="00B95CE4">
      <w:pPr>
        <w:spacing w:line="240" w:lineRule="auto"/>
        <w:rPr>
          <w:b/>
          <w:sz w:val="24"/>
          <w:u w:val="single"/>
        </w:rPr>
      </w:pPr>
    </w:p>
    <w:p w:rsidR="001C2FAC" w:rsidRPr="00C41724" w:rsidRDefault="001C2FAC" w:rsidP="00B95CE4">
      <w:pPr>
        <w:spacing w:line="240" w:lineRule="auto"/>
        <w:rPr>
          <w:rFonts w:eastAsia="MS Mincho"/>
          <w:b/>
          <w:sz w:val="24"/>
          <w:lang w:eastAsia="ru-RU"/>
        </w:rPr>
      </w:pPr>
    </w:p>
    <w:p w:rsidR="001C2FAC" w:rsidRPr="00C41724" w:rsidRDefault="001C2FAC"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Pr="00C41724" w:rsidRDefault="00653D68" w:rsidP="00B95CE4">
      <w:pPr>
        <w:spacing w:line="240" w:lineRule="auto"/>
        <w:rPr>
          <w:rFonts w:eastAsia="MS Mincho"/>
          <w:b/>
          <w:sz w:val="24"/>
          <w:lang w:eastAsia="ru-RU"/>
        </w:rPr>
      </w:pPr>
    </w:p>
    <w:p w:rsidR="00653D68" w:rsidRDefault="00653D68"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Pr="00C41724" w:rsidRDefault="001B15D9" w:rsidP="00B95CE4">
      <w:pPr>
        <w:spacing w:line="240" w:lineRule="auto"/>
        <w:rPr>
          <w:rFonts w:eastAsia="MS Mincho"/>
          <w:b/>
          <w:sz w:val="24"/>
          <w:lang w:eastAsia="ru-RU"/>
        </w:rPr>
      </w:pPr>
    </w:p>
    <w:p w:rsidR="00AF32CC" w:rsidRPr="00C41724" w:rsidRDefault="00AF32CC" w:rsidP="00B95CE4">
      <w:pPr>
        <w:spacing w:line="240" w:lineRule="auto"/>
        <w:jc w:val="center"/>
        <w:rPr>
          <w:sz w:val="24"/>
        </w:rPr>
      </w:pPr>
      <w:r w:rsidRPr="00C41724">
        <w:rPr>
          <w:noProof/>
        </w:rPr>
        <w:drawing>
          <wp:inline distT="0" distB="0" distL="0" distR="0" wp14:anchorId="754E7986" wp14:editId="5E98F247">
            <wp:extent cx="1144905" cy="59626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AF32CC" w:rsidRPr="00C41724" w:rsidRDefault="00AF32CC" w:rsidP="00B95CE4">
      <w:pPr>
        <w:spacing w:line="240" w:lineRule="auto"/>
        <w:jc w:val="center"/>
        <w:rPr>
          <w:b/>
          <w:szCs w:val="28"/>
        </w:rPr>
      </w:pPr>
      <w:r w:rsidRPr="00C41724">
        <w:rPr>
          <w:b/>
          <w:szCs w:val="28"/>
        </w:rPr>
        <w:t xml:space="preserve">НОВОРОЗДІЛЬСЬКА МІСЬКА РАДА </w:t>
      </w:r>
    </w:p>
    <w:p w:rsidR="00AF32CC" w:rsidRPr="00C41724" w:rsidRDefault="00AF32CC" w:rsidP="00B95CE4">
      <w:pPr>
        <w:spacing w:line="240" w:lineRule="auto"/>
        <w:jc w:val="center"/>
        <w:rPr>
          <w:b/>
          <w:szCs w:val="28"/>
        </w:rPr>
      </w:pPr>
      <w:r w:rsidRPr="00C41724">
        <w:rPr>
          <w:b/>
          <w:szCs w:val="28"/>
        </w:rPr>
        <w:t xml:space="preserve">ВИКОНАВЧИЙ КОМІТЕТ                                                                                                </w:t>
      </w:r>
    </w:p>
    <w:p w:rsidR="00AF32CC" w:rsidRPr="00C41724" w:rsidRDefault="00AF32CC"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AF32CC" w:rsidRPr="00C41724" w:rsidRDefault="00AF32CC" w:rsidP="00B95CE4">
      <w:pPr>
        <w:spacing w:line="240" w:lineRule="auto"/>
        <w:rPr>
          <w:b/>
          <w:sz w:val="32"/>
          <w:szCs w:val="32"/>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386</w:t>
      </w:r>
    </w:p>
    <w:p w:rsidR="009E1D6D" w:rsidRPr="00C41724" w:rsidRDefault="009E1D6D" w:rsidP="00B95CE4">
      <w:pPr>
        <w:spacing w:line="240" w:lineRule="auto"/>
        <w:ind w:right="282"/>
        <w:jc w:val="both"/>
        <w:rPr>
          <w:sz w:val="24"/>
          <w:lang w:eastAsia="ru-RU"/>
        </w:rPr>
      </w:pPr>
    </w:p>
    <w:p w:rsidR="009E1D6D" w:rsidRPr="00C41724" w:rsidRDefault="009E1D6D" w:rsidP="00B95CE4">
      <w:pPr>
        <w:spacing w:line="240" w:lineRule="auto"/>
        <w:ind w:right="282"/>
        <w:jc w:val="both"/>
        <w:rPr>
          <w:sz w:val="24"/>
          <w:lang w:eastAsia="ru-RU"/>
        </w:rPr>
      </w:pPr>
      <w:r w:rsidRPr="00C41724">
        <w:rPr>
          <w:sz w:val="24"/>
          <w:lang w:eastAsia="ru-RU"/>
        </w:rPr>
        <w:t xml:space="preserve">Про дозвіл на проведення благоустрою </w:t>
      </w:r>
    </w:p>
    <w:p w:rsidR="009E1D6D" w:rsidRPr="00C41724" w:rsidRDefault="009E1D6D" w:rsidP="00B95CE4">
      <w:pPr>
        <w:spacing w:line="240" w:lineRule="auto"/>
        <w:ind w:right="282"/>
        <w:jc w:val="both"/>
        <w:rPr>
          <w:sz w:val="24"/>
          <w:lang w:eastAsia="ru-RU"/>
        </w:rPr>
      </w:pPr>
      <w:r w:rsidRPr="00C41724">
        <w:rPr>
          <w:sz w:val="24"/>
          <w:lang w:eastAsia="ru-RU"/>
        </w:rPr>
        <w:t>території на вул. Стуса В.</w:t>
      </w:r>
    </w:p>
    <w:p w:rsidR="009E1D6D" w:rsidRPr="00C41724" w:rsidRDefault="009E1D6D" w:rsidP="00B95CE4">
      <w:pPr>
        <w:spacing w:line="240" w:lineRule="auto"/>
        <w:ind w:right="282" w:firstLine="284"/>
        <w:jc w:val="both"/>
        <w:rPr>
          <w:sz w:val="24"/>
          <w:lang w:eastAsia="ru-RU"/>
        </w:rPr>
      </w:pPr>
      <w:r w:rsidRPr="00C41724">
        <w:rPr>
          <w:sz w:val="24"/>
          <w:lang w:eastAsia="ru-RU"/>
        </w:rPr>
        <w:tab/>
      </w:r>
    </w:p>
    <w:p w:rsidR="009E1D6D" w:rsidRPr="00C41724" w:rsidRDefault="00653D68" w:rsidP="00B95CE4">
      <w:pPr>
        <w:spacing w:line="240" w:lineRule="auto"/>
        <w:ind w:right="282" w:firstLine="284"/>
        <w:jc w:val="both"/>
        <w:rPr>
          <w:sz w:val="24"/>
          <w:lang w:eastAsia="ru-RU"/>
        </w:rPr>
      </w:pPr>
      <w:r w:rsidRPr="00C41724">
        <w:rPr>
          <w:sz w:val="24"/>
          <w:lang w:eastAsia="ru-RU"/>
        </w:rPr>
        <w:t xml:space="preserve">      </w:t>
      </w:r>
      <w:r w:rsidR="009E1D6D" w:rsidRPr="00C41724">
        <w:rPr>
          <w:sz w:val="24"/>
          <w:lang w:eastAsia="ru-RU"/>
        </w:rPr>
        <w:t>Розглянувши звернення Валько Марії Степанівни щодо надання дозволу на проведення благоустрою території біля власного об’єкту нерухомого майна  на вул. Стуса В., 2-А у м. Новий Розділ, врахувавши згоду ОСББ «Добробут Стуса 2А» від 09.09.2026 р., відповідно до ст. 14  Закону України “Про основи містобудування”, ДБН Б.2.2-5:2011 «Благоустрій територій», Правил благоустрою та забезпечення чистоти і порядку у м. Новий Розділ затверджених рішенням Новороздільської міської ради від 18.12.08 № 536, ст. 30, ст. 40 ст. 59, ч.1 ст. 73  Закону України “Про місцеве самоврядування в Україні”, виконавчий комітет Новороздільської міської ради</w:t>
      </w:r>
    </w:p>
    <w:p w:rsidR="009E1D6D" w:rsidRPr="00C41724" w:rsidRDefault="009E1D6D" w:rsidP="00B95CE4">
      <w:pPr>
        <w:overflowPunct w:val="0"/>
        <w:autoSpaceDE w:val="0"/>
        <w:autoSpaceDN w:val="0"/>
        <w:adjustRightInd w:val="0"/>
        <w:spacing w:line="240" w:lineRule="auto"/>
        <w:ind w:right="282" w:firstLine="284"/>
        <w:jc w:val="both"/>
        <w:rPr>
          <w:sz w:val="24"/>
          <w:lang w:eastAsia="ru-RU"/>
        </w:rPr>
      </w:pPr>
    </w:p>
    <w:p w:rsidR="009E1D6D" w:rsidRPr="00C41724" w:rsidRDefault="009E1D6D" w:rsidP="00B95CE4">
      <w:pPr>
        <w:overflowPunct w:val="0"/>
        <w:autoSpaceDE w:val="0"/>
        <w:autoSpaceDN w:val="0"/>
        <w:adjustRightInd w:val="0"/>
        <w:spacing w:line="240" w:lineRule="auto"/>
        <w:ind w:right="282"/>
        <w:rPr>
          <w:sz w:val="24"/>
          <w:lang w:eastAsia="ru-RU"/>
        </w:rPr>
      </w:pPr>
      <w:r w:rsidRPr="00C41724">
        <w:rPr>
          <w:sz w:val="24"/>
          <w:lang w:eastAsia="ru-RU"/>
        </w:rPr>
        <w:t>В И Р І Ш И В:</w:t>
      </w:r>
    </w:p>
    <w:p w:rsidR="009E1D6D" w:rsidRPr="00C41724" w:rsidRDefault="009E1D6D" w:rsidP="00B95CE4">
      <w:pPr>
        <w:overflowPunct w:val="0"/>
        <w:autoSpaceDE w:val="0"/>
        <w:autoSpaceDN w:val="0"/>
        <w:adjustRightInd w:val="0"/>
        <w:spacing w:line="240" w:lineRule="auto"/>
        <w:ind w:right="282" w:firstLine="284"/>
        <w:jc w:val="both"/>
        <w:rPr>
          <w:sz w:val="24"/>
          <w:lang w:eastAsia="ru-RU"/>
        </w:rPr>
      </w:pPr>
    </w:p>
    <w:p w:rsidR="009E1D6D" w:rsidRPr="00C41724" w:rsidRDefault="009E1D6D" w:rsidP="00B95CE4">
      <w:pPr>
        <w:overflowPunct w:val="0"/>
        <w:autoSpaceDE w:val="0"/>
        <w:autoSpaceDN w:val="0"/>
        <w:adjustRightInd w:val="0"/>
        <w:spacing w:line="240" w:lineRule="auto"/>
        <w:ind w:right="282" w:firstLine="567"/>
        <w:jc w:val="both"/>
        <w:rPr>
          <w:sz w:val="24"/>
          <w:lang w:eastAsia="ru-RU"/>
        </w:rPr>
      </w:pPr>
      <w:r w:rsidRPr="00C41724">
        <w:rPr>
          <w:sz w:val="24"/>
          <w:lang w:eastAsia="ru-RU"/>
        </w:rPr>
        <w:t>1. Дати дозвіл Валько Марії Степанівні на проведення благоустрою території біля власного об’єкту нерухомого майна  на вул. Стуса В., 2-А в м. Новий Розділ, елементами мощення тротуару (схема додається).</w:t>
      </w:r>
    </w:p>
    <w:p w:rsidR="009E1D6D" w:rsidRPr="00C41724" w:rsidRDefault="009E1D6D" w:rsidP="00B95CE4">
      <w:pPr>
        <w:overflowPunct w:val="0"/>
        <w:autoSpaceDE w:val="0"/>
        <w:autoSpaceDN w:val="0"/>
        <w:adjustRightInd w:val="0"/>
        <w:spacing w:line="240" w:lineRule="auto"/>
        <w:ind w:right="282" w:firstLine="567"/>
        <w:jc w:val="both"/>
        <w:rPr>
          <w:sz w:val="24"/>
          <w:lang w:eastAsia="ru-RU"/>
        </w:rPr>
      </w:pPr>
      <w:r w:rsidRPr="00C41724">
        <w:rPr>
          <w:sz w:val="24"/>
          <w:lang w:eastAsia="ru-RU"/>
        </w:rPr>
        <w:t xml:space="preserve">2.  Зобов’язати Валько Марію Степанівну проводити роботи з проведення благоустрою території після отримання дозволу на порушення об’єкта благоустрою </w:t>
      </w:r>
      <w:r w:rsidRPr="00C41724">
        <w:rPr>
          <w:bCs/>
          <w:sz w:val="24"/>
          <w:lang w:eastAsia="ru-RU"/>
        </w:rPr>
        <w:t>(</w:t>
      </w:r>
      <w:r w:rsidRPr="00C41724">
        <w:rPr>
          <w:sz w:val="24"/>
          <w:lang w:eastAsia="ru-RU"/>
        </w:rPr>
        <w:t>відділ «Центр надання адміністративних послуг» Новороздільської міської ради).</w:t>
      </w:r>
    </w:p>
    <w:p w:rsidR="009E1D6D" w:rsidRPr="00C41724" w:rsidRDefault="009E1D6D" w:rsidP="00B95CE4">
      <w:pPr>
        <w:autoSpaceDE w:val="0"/>
        <w:autoSpaceDN w:val="0"/>
        <w:spacing w:line="240" w:lineRule="auto"/>
        <w:ind w:right="282" w:firstLine="567"/>
        <w:jc w:val="both"/>
        <w:rPr>
          <w:sz w:val="24"/>
          <w:lang w:eastAsia="ru-RU"/>
        </w:rPr>
      </w:pPr>
      <w:r w:rsidRPr="00C41724">
        <w:rPr>
          <w:sz w:val="24"/>
          <w:lang w:eastAsia="ru-RU"/>
        </w:rPr>
        <w:t>3. Контроль за виконанням рішення покласти на відділ архітектури  та містобудування управління житлово-комунального господарства (начальник відділу Мельник І.П.).</w:t>
      </w:r>
    </w:p>
    <w:p w:rsidR="009E1D6D" w:rsidRPr="00C41724" w:rsidRDefault="009E1D6D" w:rsidP="00B95CE4">
      <w:pPr>
        <w:autoSpaceDE w:val="0"/>
        <w:autoSpaceDN w:val="0"/>
        <w:spacing w:line="240" w:lineRule="auto"/>
        <w:ind w:firstLine="284"/>
        <w:jc w:val="both"/>
        <w:rPr>
          <w:sz w:val="24"/>
          <w:lang w:eastAsia="ru-RU"/>
        </w:rPr>
      </w:pPr>
    </w:p>
    <w:p w:rsidR="009E1D6D" w:rsidRPr="00C41724" w:rsidRDefault="009E1D6D" w:rsidP="00B95CE4">
      <w:pPr>
        <w:autoSpaceDE w:val="0"/>
        <w:autoSpaceDN w:val="0"/>
        <w:spacing w:line="240" w:lineRule="auto"/>
        <w:ind w:firstLine="284"/>
        <w:jc w:val="both"/>
        <w:rPr>
          <w:sz w:val="24"/>
          <w:lang w:eastAsia="ru-RU"/>
        </w:rPr>
      </w:pPr>
    </w:p>
    <w:p w:rsidR="009E1D6D" w:rsidRPr="00C41724" w:rsidRDefault="009E1D6D" w:rsidP="00B95CE4">
      <w:pPr>
        <w:spacing w:line="240" w:lineRule="auto"/>
        <w:ind w:firstLine="284"/>
        <w:jc w:val="both"/>
        <w:rPr>
          <w:sz w:val="24"/>
          <w:vertAlign w:val="subscript"/>
          <w:lang w:eastAsia="ru-RU"/>
        </w:rPr>
      </w:pPr>
      <w:r w:rsidRPr="00C41724">
        <w:rPr>
          <w:sz w:val="24"/>
          <w:lang w:eastAsia="ru-RU"/>
        </w:rPr>
        <w:t>МІСЬКИЙ ГОЛОВА</w:t>
      </w:r>
      <w:r w:rsidRPr="00C41724">
        <w:rPr>
          <w:sz w:val="24"/>
          <w:lang w:eastAsia="ru-RU"/>
        </w:rPr>
        <w:tab/>
      </w:r>
      <w:r w:rsidRPr="00C41724">
        <w:rPr>
          <w:sz w:val="24"/>
          <w:lang w:eastAsia="ru-RU"/>
        </w:rPr>
        <w:tab/>
      </w:r>
      <w:r w:rsidRPr="00C41724">
        <w:rPr>
          <w:sz w:val="24"/>
          <w:lang w:eastAsia="ru-RU"/>
        </w:rPr>
        <w:tab/>
      </w:r>
      <w:r w:rsidRPr="00C41724">
        <w:rPr>
          <w:sz w:val="24"/>
          <w:lang w:eastAsia="ru-RU"/>
        </w:rPr>
        <w:tab/>
        <w:t xml:space="preserve">    </w:t>
      </w:r>
      <w:r w:rsidRPr="00C41724">
        <w:rPr>
          <w:sz w:val="24"/>
          <w:lang w:eastAsia="ru-RU"/>
        </w:rPr>
        <w:tab/>
      </w:r>
      <w:r w:rsidRPr="00C41724">
        <w:rPr>
          <w:sz w:val="24"/>
          <w:lang w:eastAsia="ru-RU"/>
        </w:rPr>
        <w:tab/>
        <w:t xml:space="preserve">         Ярина ЯЦЕНКО</w:t>
      </w:r>
    </w:p>
    <w:p w:rsidR="009E1D6D" w:rsidRPr="00C41724" w:rsidRDefault="009E1D6D" w:rsidP="00B95CE4">
      <w:pPr>
        <w:autoSpaceDE w:val="0"/>
        <w:autoSpaceDN w:val="0"/>
        <w:spacing w:line="240" w:lineRule="auto"/>
        <w:ind w:firstLine="284"/>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8490"/>
        </w:tabs>
        <w:spacing w:line="240" w:lineRule="auto"/>
        <w:jc w:val="right"/>
        <w:rPr>
          <w:sz w:val="24"/>
          <w:lang w:eastAsia="ru-RU"/>
        </w:rPr>
      </w:pPr>
      <w:r w:rsidRPr="00C41724">
        <w:rPr>
          <w:sz w:val="24"/>
          <w:lang w:eastAsia="ru-RU"/>
        </w:rPr>
        <w:t>Д</w:t>
      </w:r>
      <w:r w:rsidRPr="00C41724">
        <w:rPr>
          <w:bCs/>
          <w:sz w:val="24"/>
          <w:lang w:eastAsia="ru-RU"/>
        </w:rPr>
        <w:t xml:space="preserve">одаток </w:t>
      </w:r>
    </w:p>
    <w:p w:rsidR="00AF32CC" w:rsidRPr="00C41724" w:rsidRDefault="00AF32CC" w:rsidP="00B95CE4">
      <w:pPr>
        <w:tabs>
          <w:tab w:val="left" w:pos="8490"/>
        </w:tabs>
        <w:spacing w:line="240" w:lineRule="auto"/>
        <w:ind w:left="6804"/>
        <w:jc w:val="right"/>
        <w:rPr>
          <w:sz w:val="24"/>
          <w:lang w:eastAsia="ru-RU"/>
        </w:rPr>
      </w:pPr>
      <w:r w:rsidRPr="00C41724">
        <w:rPr>
          <w:sz w:val="24"/>
          <w:lang w:eastAsia="ru-RU"/>
        </w:rPr>
        <w:t xml:space="preserve">до рішення виконкому </w:t>
      </w:r>
    </w:p>
    <w:p w:rsidR="009E1D6D" w:rsidRPr="00C41724" w:rsidRDefault="00AF32CC" w:rsidP="00B95CE4">
      <w:pPr>
        <w:tabs>
          <w:tab w:val="left" w:pos="8490"/>
        </w:tabs>
        <w:spacing w:line="240" w:lineRule="auto"/>
        <w:ind w:left="6237"/>
        <w:jc w:val="right"/>
        <w:rPr>
          <w:sz w:val="24"/>
          <w:lang w:eastAsia="ru-RU"/>
        </w:rPr>
      </w:pPr>
      <w:r w:rsidRPr="00C41724">
        <w:rPr>
          <w:sz w:val="24"/>
          <w:lang w:eastAsia="ru-RU"/>
        </w:rPr>
        <w:t xml:space="preserve"> № 386 від 15.09.2026 року</w:t>
      </w:r>
    </w:p>
    <w:p w:rsidR="009E1D6D" w:rsidRPr="00C41724" w:rsidRDefault="009E1D6D" w:rsidP="00B95CE4">
      <w:pPr>
        <w:tabs>
          <w:tab w:val="left" w:pos="8490"/>
        </w:tabs>
        <w:spacing w:line="240" w:lineRule="auto"/>
        <w:ind w:left="6804"/>
        <w:jc w:val="right"/>
        <w:rPr>
          <w:sz w:val="24"/>
          <w:lang w:eastAsia="ru-RU"/>
        </w:rPr>
      </w:pPr>
    </w:p>
    <w:p w:rsidR="009E1D6D" w:rsidRPr="00C41724" w:rsidRDefault="009E1D6D" w:rsidP="00B95CE4">
      <w:pPr>
        <w:tabs>
          <w:tab w:val="left" w:pos="8080"/>
        </w:tabs>
        <w:spacing w:line="240" w:lineRule="auto"/>
        <w:ind w:left="1701"/>
        <w:jc w:val="right"/>
        <w:rPr>
          <w:sz w:val="24"/>
          <w:lang w:eastAsia="ru-RU"/>
        </w:rPr>
      </w:pPr>
    </w:p>
    <w:p w:rsidR="009E1D6D" w:rsidRPr="00C41724" w:rsidRDefault="009E1D6D" w:rsidP="00B95CE4">
      <w:pPr>
        <w:tabs>
          <w:tab w:val="left" w:pos="8080"/>
        </w:tabs>
        <w:spacing w:line="240" w:lineRule="auto"/>
        <w:jc w:val="center"/>
        <w:rPr>
          <w:szCs w:val="28"/>
          <w:lang w:eastAsia="ru-RU"/>
        </w:rPr>
      </w:pPr>
      <w:r w:rsidRPr="00C41724">
        <w:rPr>
          <w:szCs w:val="28"/>
          <w:lang w:eastAsia="ru-RU"/>
        </w:rPr>
        <w:t>Територія для проведення благоустрою фігурними елементами мощення (ФЕМ) біля житлового будинку на вул. Стуса 2 -А</w:t>
      </w:r>
    </w:p>
    <w:p w:rsidR="009E1D6D" w:rsidRPr="00C41724" w:rsidRDefault="009E1D6D" w:rsidP="00B95CE4">
      <w:pPr>
        <w:spacing w:line="240" w:lineRule="auto"/>
        <w:ind w:firstLine="708"/>
        <w:jc w:val="right"/>
        <w:rPr>
          <w:szCs w:val="28"/>
          <w:lang w:eastAsia="ru-RU"/>
        </w:rPr>
      </w:pPr>
    </w:p>
    <w:p w:rsidR="009E1D6D" w:rsidRPr="00C41724" w:rsidRDefault="009E1D6D" w:rsidP="00B95CE4">
      <w:pPr>
        <w:spacing w:line="240" w:lineRule="auto"/>
        <w:jc w:val="right"/>
        <w:rPr>
          <w:szCs w:val="28"/>
          <w:lang w:eastAsia="ru-RU"/>
        </w:rPr>
      </w:pPr>
      <w:r w:rsidRPr="00C41724">
        <w:rPr>
          <w:noProof/>
          <w:szCs w:val="28"/>
        </w:rPr>
        <w:drawing>
          <wp:inline distT="0" distB="0" distL="0" distR="0">
            <wp:extent cx="6054090" cy="6659880"/>
            <wp:effectExtent l="0" t="0" r="381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4090" cy="6659880"/>
                    </a:xfrm>
                    <a:prstGeom prst="rect">
                      <a:avLst/>
                    </a:prstGeom>
                    <a:noFill/>
                  </pic:spPr>
                </pic:pic>
              </a:graphicData>
            </a:graphic>
          </wp:inline>
        </w:drawing>
      </w:r>
    </w:p>
    <w:p w:rsidR="009E1D6D" w:rsidRPr="00C41724" w:rsidRDefault="009E1D6D" w:rsidP="00B95CE4">
      <w:pPr>
        <w:tabs>
          <w:tab w:val="left" w:pos="1380"/>
        </w:tabs>
        <w:spacing w:line="240" w:lineRule="auto"/>
        <w:rPr>
          <w:szCs w:val="28"/>
          <w:lang w:eastAsia="ru-RU"/>
        </w:rPr>
      </w:pPr>
    </w:p>
    <w:p w:rsidR="009E1D6D" w:rsidRPr="00C41724" w:rsidRDefault="009E1D6D" w:rsidP="00B95CE4">
      <w:pPr>
        <w:spacing w:line="240" w:lineRule="auto"/>
        <w:rPr>
          <w:sz w:val="24"/>
          <w:lang w:eastAsia="ru-RU"/>
        </w:rPr>
      </w:pPr>
      <w:r w:rsidRPr="00C41724">
        <w:rPr>
          <w:sz w:val="24"/>
          <w:lang w:eastAsia="ru-RU"/>
        </w:rPr>
        <w:lastRenderedPageBreak/>
        <w:t xml:space="preserve">Керуючий справами  </w:t>
      </w:r>
      <w:r w:rsidR="00AF32CC" w:rsidRPr="00C41724">
        <w:rPr>
          <w:sz w:val="24"/>
          <w:lang w:eastAsia="ru-RU"/>
        </w:rPr>
        <w:t>виконавчого комітету</w:t>
      </w:r>
      <w:r w:rsidRPr="00C41724">
        <w:rPr>
          <w:sz w:val="24"/>
          <w:lang w:eastAsia="ru-RU"/>
        </w:rPr>
        <w:t xml:space="preserve">                          </w:t>
      </w:r>
      <w:r w:rsidR="00AF32CC" w:rsidRPr="00C41724">
        <w:rPr>
          <w:sz w:val="24"/>
          <w:lang w:eastAsia="ru-RU"/>
        </w:rPr>
        <w:t xml:space="preserve">           Анатолій МЕЛЬНІКОВ</w:t>
      </w:r>
    </w:p>
    <w:p w:rsidR="009E1D6D" w:rsidRPr="00C41724" w:rsidRDefault="009E1D6D" w:rsidP="00B95CE4">
      <w:pPr>
        <w:spacing w:line="240" w:lineRule="auto"/>
        <w:rPr>
          <w:szCs w:val="28"/>
          <w:lang w:eastAsia="ru-RU"/>
        </w:rPr>
      </w:pPr>
    </w:p>
    <w:p w:rsidR="009E1D6D" w:rsidRDefault="009E1D6D" w:rsidP="00B95CE4">
      <w:pPr>
        <w:spacing w:line="240" w:lineRule="auto"/>
        <w:rPr>
          <w:szCs w:val="28"/>
          <w:lang w:eastAsia="ru-RU"/>
        </w:rPr>
      </w:pPr>
    </w:p>
    <w:p w:rsidR="001B15D9" w:rsidRDefault="001B15D9" w:rsidP="00B95CE4">
      <w:pPr>
        <w:spacing w:line="240" w:lineRule="auto"/>
        <w:rPr>
          <w:szCs w:val="28"/>
          <w:lang w:eastAsia="ru-RU"/>
        </w:rPr>
      </w:pPr>
    </w:p>
    <w:p w:rsidR="001B15D9" w:rsidRDefault="001B15D9" w:rsidP="00B95CE4">
      <w:pPr>
        <w:spacing w:line="240" w:lineRule="auto"/>
        <w:rPr>
          <w:szCs w:val="28"/>
          <w:lang w:eastAsia="ru-RU"/>
        </w:rPr>
      </w:pPr>
    </w:p>
    <w:p w:rsidR="001B15D9" w:rsidRDefault="001B15D9" w:rsidP="00B95CE4">
      <w:pPr>
        <w:spacing w:line="240" w:lineRule="auto"/>
        <w:rPr>
          <w:szCs w:val="28"/>
          <w:lang w:eastAsia="ru-RU"/>
        </w:rPr>
      </w:pPr>
    </w:p>
    <w:p w:rsidR="001B15D9" w:rsidRDefault="001B15D9" w:rsidP="00B95CE4">
      <w:pPr>
        <w:spacing w:line="240" w:lineRule="auto"/>
        <w:rPr>
          <w:szCs w:val="28"/>
          <w:lang w:eastAsia="ru-RU"/>
        </w:rPr>
      </w:pPr>
    </w:p>
    <w:p w:rsidR="001B15D9" w:rsidRDefault="001B15D9" w:rsidP="00B95CE4">
      <w:pPr>
        <w:spacing w:line="240" w:lineRule="auto"/>
        <w:rPr>
          <w:szCs w:val="28"/>
          <w:lang w:eastAsia="ru-RU"/>
        </w:rPr>
      </w:pPr>
    </w:p>
    <w:p w:rsidR="001B15D9" w:rsidRDefault="001B15D9" w:rsidP="00B95CE4">
      <w:pPr>
        <w:spacing w:line="240" w:lineRule="auto"/>
        <w:rPr>
          <w:szCs w:val="28"/>
          <w:lang w:eastAsia="ru-RU"/>
        </w:rPr>
      </w:pPr>
    </w:p>
    <w:p w:rsidR="001B15D9" w:rsidRDefault="001B15D9" w:rsidP="00B95CE4">
      <w:pPr>
        <w:spacing w:line="240" w:lineRule="auto"/>
        <w:rPr>
          <w:szCs w:val="28"/>
          <w:lang w:eastAsia="ru-RU"/>
        </w:rPr>
      </w:pPr>
    </w:p>
    <w:p w:rsidR="001B15D9" w:rsidRDefault="001B15D9" w:rsidP="00B95CE4">
      <w:pPr>
        <w:spacing w:line="240" w:lineRule="auto"/>
        <w:rPr>
          <w:szCs w:val="28"/>
          <w:lang w:eastAsia="ru-RU"/>
        </w:rPr>
      </w:pPr>
    </w:p>
    <w:p w:rsidR="001B15D9" w:rsidRDefault="001B15D9" w:rsidP="00B95CE4">
      <w:pPr>
        <w:spacing w:line="240" w:lineRule="auto"/>
        <w:rPr>
          <w:szCs w:val="28"/>
          <w:lang w:eastAsia="ru-RU"/>
        </w:rPr>
      </w:pPr>
    </w:p>
    <w:p w:rsidR="001B15D9" w:rsidRPr="00C41724" w:rsidRDefault="001B15D9" w:rsidP="00B95CE4">
      <w:pPr>
        <w:spacing w:line="240" w:lineRule="auto"/>
        <w:rPr>
          <w:szCs w:val="28"/>
          <w:lang w:eastAsia="ru-RU"/>
        </w:rPr>
      </w:pPr>
    </w:p>
    <w:p w:rsidR="00AF32CC" w:rsidRPr="00C41724" w:rsidRDefault="00AF32CC" w:rsidP="00B95CE4">
      <w:pPr>
        <w:spacing w:line="240" w:lineRule="auto"/>
        <w:jc w:val="center"/>
        <w:rPr>
          <w:sz w:val="24"/>
        </w:rPr>
      </w:pPr>
      <w:r w:rsidRPr="00C41724">
        <w:rPr>
          <w:noProof/>
        </w:rPr>
        <w:drawing>
          <wp:inline distT="0" distB="0" distL="0" distR="0" wp14:anchorId="754E7986" wp14:editId="5E98F247">
            <wp:extent cx="1144905" cy="59626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AF32CC" w:rsidRPr="00C41724" w:rsidRDefault="00AF32CC" w:rsidP="00B95CE4">
      <w:pPr>
        <w:spacing w:line="240" w:lineRule="auto"/>
        <w:jc w:val="center"/>
        <w:rPr>
          <w:b/>
          <w:szCs w:val="28"/>
        </w:rPr>
      </w:pPr>
      <w:r w:rsidRPr="00C41724">
        <w:rPr>
          <w:b/>
          <w:szCs w:val="28"/>
        </w:rPr>
        <w:t xml:space="preserve">НОВОРОЗДІЛЬСЬКА МІСЬКА РАДА </w:t>
      </w:r>
    </w:p>
    <w:p w:rsidR="00AF32CC" w:rsidRPr="00C41724" w:rsidRDefault="00AF32CC" w:rsidP="00B95CE4">
      <w:pPr>
        <w:spacing w:line="240" w:lineRule="auto"/>
        <w:jc w:val="center"/>
        <w:rPr>
          <w:b/>
          <w:szCs w:val="28"/>
        </w:rPr>
      </w:pPr>
      <w:r w:rsidRPr="00C41724">
        <w:rPr>
          <w:b/>
          <w:szCs w:val="28"/>
        </w:rPr>
        <w:t xml:space="preserve">ВИКОНАВЧИЙ КОМІТЕТ                                                                                                </w:t>
      </w:r>
    </w:p>
    <w:p w:rsidR="00AF32CC" w:rsidRPr="00C41724" w:rsidRDefault="00AF32CC"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AF32CC" w:rsidRPr="00C41724" w:rsidRDefault="00AF32CC" w:rsidP="00B95CE4">
      <w:pPr>
        <w:spacing w:line="240" w:lineRule="auto"/>
        <w:rPr>
          <w:b/>
          <w:sz w:val="32"/>
          <w:szCs w:val="32"/>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387</w:t>
      </w:r>
    </w:p>
    <w:p w:rsidR="009E1D6D" w:rsidRPr="00C41724" w:rsidRDefault="009E1D6D" w:rsidP="00B95CE4">
      <w:pPr>
        <w:spacing w:line="240" w:lineRule="auto"/>
        <w:rPr>
          <w:szCs w:val="28"/>
          <w:lang w:eastAsia="ru-RU"/>
        </w:rPr>
      </w:pPr>
    </w:p>
    <w:p w:rsidR="009E1D6D" w:rsidRPr="00C41724" w:rsidRDefault="009E1D6D" w:rsidP="00B95CE4">
      <w:pPr>
        <w:spacing w:line="240" w:lineRule="auto"/>
        <w:jc w:val="both"/>
        <w:rPr>
          <w:sz w:val="24"/>
          <w:lang w:eastAsia="ru-RU"/>
        </w:rPr>
      </w:pPr>
      <w:r w:rsidRPr="00C41724">
        <w:rPr>
          <w:sz w:val="24"/>
          <w:lang w:eastAsia="ru-RU"/>
        </w:rPr>
        <w:t>Про надання  дозволу</w:t>
      </w:r>
    </w:p>
    <w:p w:rsidR="009E1D6D" w:rsidRPr="00C41724" w:rsidRDefault="009E1D6D" w:rsidP="00B95CE4">
      <w:pPr>
        <w:spacing w:line="240" w:lineRule="auto"/>
        <w:jc w:val="both"/>
        <w:rPr>
          <w:sz w:val="24"/>
          <w:lang w:eastAsia="ru-RU"/>
        </w:rPr>
      </w:pPr>
      <w:r w:rsidRPr="00C41724">
        <w:rPr>
          <w:sz w:val="24"/>
          <w:lang w:eastAsia="ru-RU"/>
        </w:rPr>
        <w:t xml:space="preserve">на проведення благоустрою території </w:t>
      </w:r>
    </w:p>
    <w:p w:rsidR="009E1D6D" w:rsidRPr="00C41724" w:rsidRDefault="009E1D6D" w:rsidP="00B95CE4">
      <w:pPr>
        <w:spacing w:line="240" w:lineRule="auto"/>
        <w:ind w:firstLine="426"/>
        <w:jc w:val="both"/>
        <w:rPr>
          <w:sz w:val="24"/>
          <w:lang w:eastAsia="ru-RU"/>
        </w:rPr>
      </w:pPr>
      <w:r w:rsidRPr="00C41724">
        <w:rPr>
          <w:sz w:val="24"/>
          <w:lang w:eastAsia="ru-RU"/>
        </w:rPr>
        <w:tab/>
      </w:r>
    </w:p>
    <w:p w:rsidR="009E1D6D" w:rsidRPr="00C41724" w:rsidRDefault="009E1D6D" w:rsidP="00B95CE4">
      <w:pPr>
        <w:spacing w:line="240" w:lineRule="auto"/>
        <w:jc w:val="both"/>
        <w:rPr>
          <w:sz w:val="24"/>
          <w:lang w:eastAsia="ru-RU"/>
        </w:rPr>
      </w:pPr>
      <w:r w:rsidRPr="00C41724">
        <w:rPr>
          <w:sz w:val="24"/>
          <w:lang w:eastAsia="ru-RU"/>
        </w:rPr>
        <w:t xml:space="preserve">         Розглянувши звернення орендаря нерухомого майна, що належить до комунальної власності Новороздільської територіальної громади, ТзОВ «</w:t>
      </w:r>
      <w:proofErr w:type="spellStart"/>
      <w:r w:rsidRPr="00C41724">
        <w:rPr>
          <w:sz w:val="24"/>
          <w:lang w:eastAsia="ru-RU"/>
        </w:rPr>
        <w:t>Денаві</w:t>
      </w:r>
      <w:proofErr w:type="spellEnd"/>
      <w:r w:rsidRPr="00C41724">
        <w:rPr>
          <w:sz w:val="24"/>
          <w:lang w:eastAsia="ru-RU"/>
        </w:rPr>
        <w:t xml:space="preserve">» щодо надання дозволу на проведення благоустрою території за </w:t>
      </w:r>
      <w:proofErr w:type="spellStart"/>
      <w:r w:rsidRPr="00C41724">
        <w:rPr>
          <w:sz w:val="24"/>
          <w:lang w:eastAsia="ru-RU"/>
        </w:rPr>
        <w:t>адресою</w:t>
      </w:r>
      <w:proofErr w:type="spellEnd"/>
      <w:r w:rsidRPr="00C41724">
        <w:rPr>
          <w:sz w:val="24"/>
          <w:lang w:eastAsia="ru-RU"/>
        </w:rPr>
        <w:t>: м. Новий Розділ, вул. Грушевського, 16-18,  відповідно до ст. 14  Закону України “Про основи містобудування”, ДБН Б.2.2-5:2011 «Благоустрій територій», «Правил благоустрою та утримання території населених пунктів Новороздільської ТГ» ст. 30, ст. 40 ст. 59, ч.1 ст. 73  Закону України “Про місцеве самоврядування в Україні”, виконавчий комітет Новороздільської міської ради.</w:t>
      </w:r>
    </w:p>
    <w:p w:rsidR="009E1D6D" w:rsidRPr="00C41724" w:rsidRDefault="009E1D6D" w:rsidP="00B95CE4">
      <w:pPr>
        <w:overflowPunct w:val="0"/>
        <w:autoSpaceDE w:val="0"/>
        <w:autoSpaceDN w:val="0"/>
        <w:adjustRightInd w:val="0"/>
        <w:spacing w:line="240" w:lineRule="auto"/>
        <w:jc w:val="both"/>
        <w:rPr>
          <w:sz w:val="24"/>
          <w:lang w:eastAsia="ru-RU"/>
        </w:rPr>
      </w:pPr>
    </w:p>
    <w:p w:rsidR="009E1D6D" w:rsidRPr="00C41724" w:rsidRDefault="009E1D6D" w:rsidP="00B95CE4">
      <w:pPr>
        <w:overflowPunct w:val="0"/>
        <w:autoSpaceDE w:val="0"/>
        <w:autoSpaceDN w:val="0"/>
        <w:adjustRightInd w:val="0"/>
        <w:spacing w:line="240" w:lineRule="auto"/>
        <w:rPr>
          <w:sz w:val="24"/>
          <w:lang w:eastAsia="ru-RU"/>
        </w:rPr>
      </w:pPr>
      <w:r w:rsidRPr="00C41724">
        <w:rPr>
          <w:sz w:val="24"/>
          <w:lang w:eastAsia="ru-RU"/>
        </w:rPr>
        <w:t>В И Р І Ш И В:</w:t>
      </w: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r w:rsidRPr="00C41724">
        <w:rPr>
          <w:sz w:val="24"/>
          <w:lang w:eastAsia="ru-RU"/>
        </w:rPr>
        <w:tab/>
      </w: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r w:rsidRPr="00C41724">
        <w:rPr>
          <w:sz w:val="24"/>
          <w:lang w:eastAsia="ru-RU"/>
        </w:rPr>
        <w:t xml:space="preserve">         1. Дати дозвіл орендарю нерухомого майна, що належить до комунальної власності Новороздільської територіальної громади, ТзОВ «</w:t>
      </w:r>
      <w:proofErr w:type="spellStart"/>
      <w:r w:rsidRPr="00C41724">
        <w:rPr>
          <w:sz w:val="24"/>
          <w:lang w:eastAsia="ru-RU"/>
        </w:rPr>
        <w:t>Денаві</w:t>
      </w:r>
      <w:proofErr w:type="spellEnd"/>
      <w:r w:rsidRPr="00C41724">
        <w:rPr>
          <w:sz w:val="24"/>
          <w:lang w:eastAsia="ru-RU"/>
        </w:rPr>
        <w:t xml:space="preserve">» на проведення благоустрою території за </w:t>
      </w:r>
      <w:proofErr w:type="spellStart"/>
      <w:r w:rsidRPr="00C41724">
        <w:rPr>
          <w:sz w:val="24"/>
          <w:lang w:eastAsia="ru-RU"/>
        </w:rPr>
        <w:t>адресою</w:t>
      </w:r>
      <w:proofErr w:type="spellEnd"/>
      <w:r w:rsidRPr="00C41724">
        <w:rPr>
          <w:sz w:val="24"/>
          <w:lang w:eastAsia="ru-RU"/>
        </w:rPr>
        <w:t xml:space="preserve">: м. Новий Розділ, вул. Грушевського, 16-18  для: розчищення заїзду та території від дикої парослі, сміття та </w:t>
      </w:r>
      <w:proofErr w:type="spellStart"/>
      <w:r w:rsidRPr="00C41724">
        <w:rPr>
          <w:sz w:val="24"/>
          <w:lang w:eastAsia="ru-RU"/>
        </w:rPr>
        <w:t>грунту</w:t>
      </w:r>
      <w:proofErr w:type="spellEnd"/>
      <w:r w:rsidRPr="00C41724">
        <w:rPr>
          <w:sz w:val="24"/>
          <w:lang w:eastAsia="ru-RU"/>
        </w:rPr>
        <w:t xml:space="preserve">; розширення доріжки на 2м біля центрального входу будівлі першого корпусу початкової школи </w:t>
      </w:r>
      <w:proofErr w:type="spellStart"/>
      <w:r w:rsidRPr="00C41724">
        <w:rPr>
          <w:sz w:val="24"/>
          <w:lang w:eastAsia="ru-RU"/>
        </w:rPr>
        <w:t>Новороздільського</w:t>
      </w:r>
      <w:proofErr w:type="spellEnd"/>
      <w:r w:rsidRPr="00C41724">
        <w:rPr>
          <w:sz w:val="24"/>
          <w:lang w:eastAsia="ru-RU"/>
        </w:rPr>
        <w:t xml:space="preserve"> ліцею ім. </w:t>
      </w:r>
      <w:proofErr w:type="spellStart"/>
      <w:r w:rsidRPr="00C41724">
        <w:rPr>
          <w:sz w:val="24"/>
          <w:lang w:eastAsia="ru-RU"/>
        </w:rPr>
        <w:t>В.Труша</w:t>
      </w:r>
      <w:proofErr w:type="spellEnd"/>
      <w:r w:rsidRPr="00C41724">
        <w:rPr>
          <w:sz w:val="24"/>
          <w:lang w:eastAsia="ru-RU"/>
        </w:rPr>
        <w:t>; влаштування під’їзду шириною 2,75м з твердого покриття для розвантаження матеріалів; облаштування клумб та газонів  (схема додається).</w:t>
      </w:r>
    </w:p>
    <w:p w:rsidR="009E1D6D" w:rsidRPr="00C41724" w:rsidRDefault="009E1D6D" w:rsidP="00B95CE4">
      <w:pPr>
        <w:overflowPunct w:val="0"/>
        <w:autoSpaceDE w:val="0"/>
        <w:autoSpaceDN w:val="0"/>
        <w:adjustRightInd w:val="0"/>
        <w:spacing w:line="240" w:lineRule="auto"/>
        <w:ind w:firstLine="567"/>
        <w:jc w:val="both"/>
        <w:rPr>
          <w:sz w:val="24"/>
          <w:lang w:eastAsia="ru-RU"/>
        </w:rPr>
      </w:pPr>
      <w:r w:rsidRPr="00C41724">
        <w:rPr>
          <w:sz w:val="24"/>
          <w:lang w:eastAsia="ru-RU"/>
        </w:rPr>
        <w:t>2. Контроль за виконанням рішення покласти на начальника Управління житлово-комунального господарства (Білоуса А.М.).</w:t>
      </w:r>
    </w:p>
    <w:p w:rsidR="009E1D6D" w:rsidRPr="00C41724" w:rsidRDefault="009E1D6D" w:rsidP="00B95CE4">
      <w:pPr>
        <w:autoSpaceDE w:val="0"/>
        <w:autoSpaceDN w:val="0"/>
        <w:spacing w:line="240" w:lineRule="auto"/>
        <w:ind w:firstLine="540"/>
        <w:jc w:val="both"/>
        <w:rPr>
          <w:sz w:val="24"/>
          <w:lang w:eastAsia="ru-RU"/>
        </w:rPr>
      </w:pPr>
    </w:p>
    <w:p w:rsidR="009E1D6D" w:rsidRPr="00C41724" w:rsidRDefault="009E1D6D" w:rsidP="00B95CE4">
      <w:pPr>
        <w:autoSpaceDE w:val="0"/>
        <w:autoSpaceDN w:val="0"/>
        <w:spacing w:line="240" w:lineRule="auto"/>
        <w:ind w:firstLine="540"/>
        <w:jc w:val="both"/>
        <w:rPr>
          <w:sz w:val="24"/>
          <w:lang w:eastAsia="ru-RU"/>
        </w:rPr>
      </w:pPr>
    </w:p>
    <w:p w:rsidR="009E1D6D" w:rsidRPr="00C41724" w:rsidRDefault="009E1D6D" w:rsidP="00B95CE4">
      <w:pPr>
        <w:autoSpaceDE w:val="0"/>
        <w:autoSpaceDN w:val="0"/>
        <w:spacing w:line="240" w:lineRule="auto"/>
        <w:ind w:firstLine="540"/>
        <w:jc w:val="both"/>
        <w:rPr>
          <w:sz w:val="24"/>
          <w:lang w:eastAsia="ru-RU"/>
        </w:rPr>
      </w:pPr>
    </w:p>
    <w:p w:rsidR="009E1D6D" w:rsidRPr="00C41724" w:rsidRDefault="009E1D6D" w:rsidP="00B95CE4">
      <w:pPr>
        <w:spacing w:line="240" w:lineRule="auto"/>
        <w:jc w:val="both"/>
        <w:rPr>
          <w:sz w:val="26"/>
          <w:szCs w:val="26"/>
          <w:vertAlign w:val="subscript"/>
          <w:lang w:eastAsia="ru-RU"/>
        </w:rPr>
      </w:pPr>
      <w:r w:rsidRPr="00C41724">
        <w:rPr>
          <w:sz w:val="26"/>
          <w:szCs w:val="26"/>
          <w:lang w:eastAsia="ru-RU"/>
        </w:rPr>
        <w:t>Міський голова</w:t>
      </w:r>
      <w:r w:rsidRPr="00C41724">
        <w:rPr>
          <w:sz w:val="26"/>
          <w:szCs w:val="26"/>
          <w:lang w:eastAsia="ru-RU"/>
        </w:rPr>
        <w:tab/>
      </w:r>
      <w:r w:rsidRPr="00C41724">
        <w:rPr>
          <w:sz w:val="26"/>
          <w:szCs w:val="26"/>
          <w:lang w:eastAsia="ru-RU"/>
        </w:rPr>
        <w:tab/>
      </w:r>
      <w:r w:rsidRPr="00C41724">
        <w:rPr>
          <w:sz w:val="26"/>
          <w:szCs w:val="26"/>
          <w:lang w:eastAsia="ru-RU"/>
        </w:rPr>
        <w:tab/>
      </w:r>
      <w:r w:rsidRPr="00C41724">
        <w:rPr>
          <w:sz w:val="26"/>
          <w:szCs w:val="26"/>
          <w:lang w:eastAsia="ru-RU"/>
        </w:rPr>
        <w:tab/>
        <w:t xml:space="preserve">    </w:t>
      </w:r>
      <w:r w:rsidRPr="00C41724">
        <w:rPr>
          <w:sz w:val="26"/>
          <w:szCs w:val="26"/>
          <w:lang w:eastAsia="ru-RU"/>
        </w:rPr>
        <w:tab/>
      </w:r>
      <w:r w:rsidRPr="00C41724">
        <w:rPr>
          <w:sz w:val="26"/>
          <w:szCs w:val="26"/>
          <w:lang w:eastAsia="ru-RU"/>
        </w:rPr>
        <w:tab/>
        <w:t xml:space="preserve">                         Ярина ЯЦЕНКО</w:t>
      </w:r>
    </w:p>
    <w:p w:rsidR="009E1D6D" w:rsidRPr="00C41724" w:rsidRDefault="009E1D6D" w:rsidP="00B95CE4">
      <w:pPr>
        <w:autoSpaceDE w:val="0"/>
        <w:autoSpaceDN w:val="0"/>
        <w:spacing w:line="240" w:lineRule="auto"/>
        <w:ind w:firstLine="540"/>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AF32CC"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B15D9" w:rsidRPr="00C41724" w:rsidRDefault="001B15D9"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AF32CC"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sz w:val="24"/>
          <w:lang w:eastAsia="ru-RU"/>
        </w:rPr>
      </w:pPr>
      <w:r w:rsidRPr="00C41724">
        <w:rPr>
          <w:sz w:val="24"/>
          <w:lang w:eastAsia="ru-RU"/>
        </w:rPr>
        <w:t xml:space="preserve">                                                                                         Додаток </w:t>
      </w: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sz w:val="24"/>
          <w:lang w:eastAsia="ru-RU"/>
        </w:rPr>
      </w:pPr>
      <w:r w:rsidRPr="00C41724">
        <w:rPr>
          <w:sz w:val="24"/>
          <w:lang w:eastAsia="ru-RU"/>
        </w:rPr>
        <w:t xml:space="preserve">до рішення виконкому </w:t>
      </w: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sz w:val="24"/>
          <w:lang w:eastAsia="ru-RU"/>
        </w:rPr>
      </w:pPr>
      <w:r w:rsidRPr="00C41724">
        <w:rPr>
          <w:sz w:val="24"/>
          <w:lang w:eastAsia="ru-RU"/>
        </w:rPr>
        <w:t xml:space="preserve">    </w:t>
      </w:r>
      <w:r w:rsidRPr="00C41724">
        <w:rPr>
          <w:sz w:val="24"/>
          <w:lang w:eastAsia="ru-RU"/>
        </w:rPr>
        <w:tab/>
      </w:r>
      <w:r w:rsidRPr="00C41724">
        <w:rPr>
          <w:sz w:val="24"/>
          <w:lang w:eastAsia="ru-RU"/>
        </w:rPr>
        <w:tab/>
      </w:r>
      <w:r w:rsidRPr="00C41724">
        <w:rPr>
          <w:sz w:val="24"/>
          <w:lang w:eastAsia="ru-RU"/>
        </w:rPr>
        <w:tab/>
      </w:r>
      <w:r w:rsidRPr="00C41724">
        <w:rPr>
          <w:sz w:val="24"/>
          <w:lang w:eastAsia="ru-RU"/>
        </w:rPr>
        <w:tab/>
      </w:r>
      <w:r w:rsidRPr="00C41724">
        <w:rPr>
          <w:sz w:val="24"/>
          <w:lang w:eastAsia="ru-RU"/>
        </w:rPr>
        <w:tab/>
      </w:r>
      <w:r w:rsidRPr="00C41724">
        <w:rPr>
          <w:sz w:val="24"/>
          <w:lang w:eastAsia="ru-RU"/>
        </w:rPr>
        <w:tab/>
        <w:t xml:space="preserve">         </w:t>
      </w:r>
      <w:r w:rsidR="00AF32CC" w:rsidRPr="00C41724">
        <w:rPr>
          <w:sz w:val="24"/>
          <w:lang w:eastAsia="ru-RU"/>
        </w:rPr>
        <w:t>№ 387   від 15.09.</w:t>
      </w:r>
      <w:r w:rsidRPr="00C41724">
        <w:rPr>
          <w:sz w:val="24"/>
          <w:lang w:eastAsia="ru-RU"/>
        </w:rPr>
        <w:t>2026 року</w:t>
      </w: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sz w:val="24"/>
          <w:lang w:eastAsia="ru-RU"/>
        </w:rPr>
      </w:pPr>
    </w:p>
    <w:p w:rsidR="00AF32CC"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sz w:val="24"/>
          <w:lang w:eastAsia="ru-RU"/>
        </w:rPr>
      </w:pPr>
      <w:r w:rsidRPr="00C41724">
        <w:rPr>
          <w:sz w:val="24"/>
          <w:lang w:eastAsia="ru-RU"/>
        </w:rPr>
        <w:t xml:space="preserve">                                                                                                               </w:t>
      </w: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r w:rsidRPr="00C41724">
        <w:rPr>
          <w:sz w:val="24"/>
          <w:lang w:eastAsia="ru-RU"/>
        </w:rPr>
        <w:t xml:space="preserve"> (схема проведення благоустрою)</w:t>
      </w:r>
    </w:p>
    <w:p w:rsidR="009E1D6D" w:rsidRPr="00C41724" w:rsidRDefault="009E1D6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p>
    <w:p w:rsidR="009E1D6D" w:rsidRPr="00C41724" w:rsidRDefault="009E1D6D" w:rsidP="00B95CE4">
      <w:pPr>
        <w:tabs>
          <w:tab w:val="left" w:pos="1380"/>
        </w:tabs>
        <w:spacing w:line="240" w:lineRule="auto"/>
        <w:rPr>
          <w:sz w:val="20"/>
          <w:szCs w:val="20"/>
          <w:lang w:eastAsia="ru-RU"/>
        </w:rPr>
      </w:pPr>
    </w:p>
    <w:p w:rsidR="009E1D6D" w:rsidRPr="00C41724" w:rsidRDefault="009E1D6D" w:rsidP="00B95CE4">
      <w:pPr>
        <w:tabs>
          <w:tab w:val="left" w:pos="1380"/>
        </w:tabs>
        <w:spacing w:line="240" w:lineRule="auto"/>
        <w:rPr>
          <w:sz w:val="20"/>
          <w:szCs w:val="20"/>
          <w:lang w:eastAsia="ru-RU"/>
        </w:rPr>
      </w:pPr>
      <w:r w:rsidRPr="00C41724">
        <w:rPr>
          <w:sz w:val="20"/>
          <w:szCs w:val="20"/>
        </w:rPr>
        <w:lastRenderedPageBreak/>
        <w:t xml:space="preserve">                   </w:t>
      </w:r>
      <w:r w:rsidRPr="00C41724">
        <w:rPr>
          <w:noProof/>
          <w:sz w:val="20"/>
          <w:szCs w:val="20"/>
        </w:rPr>
        <w:drawing>
          <wp:inline distT="0" distB="0" distL="0" distR="0">
            <wp:extent cx="4516120" cy="59715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6120" cy="5971540"/>
                    </a:xfrm>
                    <a:prstGeom prst="rect">
                      <a:avLst/>
                    </a:prstGeom>
                    <a:noFill/>
                    <a:ln>
                      <a:noFill/>
                    </a:ln>
                  </pic:spPr>
                </pic:pic>
              </a:graphicData>
            </a:graphic>
          </wp:inline>
        </w:drawing>
      </w:r>
    </w:p>
    <w:p w:rsidR="009E1D6D" w:rsidRPr="00C41724" w:rsidRDefault="009E1D6D" w:rsidP="00B95CE4">
      <w:pPr>
        <w:tabs>
          <w:tab w:val="left" w:pos="1380"/>
        </w:tabs>
        <w:spacing w:line="240" w:lineRule="auto"/>
        <w:rPr>
          <w:sz w:val="20"/>
          <w:szCs w:val="20"/>
          <w:lang w:eastAsia="ru-RU"/>
        </w:rPr>
      </w:pPr>
    </w:p>
    <w:p w:rsidR="009E1D6D" w:rsidRPr="00C41724" w:rsidRDefault="009E1D6D" w:rsidP="00B95CE4">
      <w:pPr>
        <w:tabs>
          <w:tab w:val="left" w:pos="1380"/>
        </w:tabs>
        <w:spacing w:line="240" w:lineRule="auto"/>
        <w:rPr>
          <w:sz w:val="20"/>
          <w:szCs w:val="20"/>
          <w:lang w:eastAsia="ru-RU"/>
        </w:rPr>
      </w:pPr>
    </w:p>
    <w:p w:rsidR="009E1D6D" w:rsidRPr="00C41724" w:rsidRDefault="009E1D6D" w:rsidP="00B95CE4">
      <w:pPr>
        <w:tabs>
          <w:tab w:val="left" w:pos="1380"/>
        </w:tabs>
        <w:spacing w:line="240" w:lineRule="auto"/>
        <w:rPr>
          <w:sz w:val="20"/>
          <w:szCs w:val="20"/>
          <w:lang w:eastAsia="ru-RU"/>
        </w:rPr>
      </w:pPr>
    </w:p>
    <w:p w:rsidR="009E1D6D" w:rsidRPr="00C41724" w:rsidRDefault="00AF32CC" w:rsidP="00B95CE4">
      <w:pPr>
        <w:tabs>
          <w:tab w:val="left" w:pos="1380"/>
        </w:tabs>
        <w:spacing w:line="240" w:lineRule="auto"/>
        <w:rPr>
          <w:sz w:val="24"/>
          <w:lang w:eastAsia="ru-RU"/>
        </w:rPr>
      </w:pPr>
      <w:r w:rsidRPr="00C41724">
        <w:rPr>
          <w:sz w:val="24"/>
          <w:lang w:eastAsia="ru-RU"/>
        </w:rPr>
        <w:t>Керуючий справами виконавчого комітету</w:t>
      </w:r>
      <w:r w:rsidR="009E1D6D" w:rsidRPr="00C41724">
        <w:rPr>
          <w:sz w:val="24"/>
          <w:lang w:eastAsia="ru-RU"/>
        </w:rPr>
        <w:t xml:space="preserve">        </w:t>
      </w:r>
      <w:r w:rsidRPr="00C41724">
        <w:rPr>
          <w:sz w:val="24"/>
          <w:lang w:eastAsia="ru-RU"/>
        </w:rPr>
        <w:t xml:space="preserve">                         </w:t>
      </w:r>
      <w:r w:rsidR="009E1D6D" w:rsidRPr="00C41724">
        <w:rPr>
          <w:sz w:val="24"/>
          <w:lang w:eastAsia="ru-RU"/>
        </w:rPr>
        <w:t xml:space="preserve">      Анатолій МЕЛЬНІКОВ</w:t>
      </w:r>
    </w:p>
    <w:p w:rsidR="00E45FFC" w:rsidRPr="00C41724" w:rsidRDefault="00E45FFC" w:rsidP="00B95CE4">
      <w:pPr>
        <w:spacing w:line="240" w:lineRule="auto"/>
      </w:pPr>
    </w:p>
    <w:p w:rsidR="00E45FFC" w:rsidRPr="00C41724" w:rsidRDefault="00E45FFC" w:rsidP="00B95CE4">
      <w:pPr>
        <w:spacing w:line="240" w:lineRule="auto"/>
      </w:pPr>
    </w:p>
    <w:p w:rsidR="00E45FFC" w:rsidRPr="00C41724" w:rsidRDefault="00E45FFC" w:rsidP="00B95CE4">
      <w:pPr>
        <w:spacing w:line="240" w:lineRule="auto"/>
      </w:pPr>
    </w:p>
    <w:p w:rsidR="00AF32CC" w:rsidRPr="00C41724" w:rsidRDefault="00AF32CC" w:rsidP="00B95CE4">
      <w:pPr>
        <w:spacing w:line="240" w:lineRule="auto"/>
        <w:jc w:val="center"/>
        <w:rPr>
          <w:sz w:val="24"/>
        </w:rPr>
      </w:pPr>
      <w:r w:rsidRPr="00C41724">
        <w:rPr>
          <w:noProof/>
        </w:rPr>
        <w:drawing>
          <wp:inline distT="0" distB="0" distL="0" distR="0" wp14:anchorId="754E7986" wp14:editId="5E98F247">
            <wp:extent cx="1144905" cy="59626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AF32CC" w:rsidRPr="00C41724" w:rsidRDefault="00AF32CC" w:rsidP="00B95CE4">
      <w:pPr>
        <w:spacing w:line="240" w:lineRule="auto"/>
        <w:jc w:val="center"/>
        <w:rPr>
          <w:b/>
          <w:szCs w:val="28"/>
        </w:rPr>
      </w:pPr>
      <w:r w:rsidRPr="00C41724">
        <w:rPr>
          <w:b/>
          <w:szCs w:val="28"/>
        </w:rPr>
        <w:t xml:space="preserve">НОВОРОЗДІЛЬСЬКА МІСЬКА РАДА </w:t>
      </w:r>
    </w:p>
    <w:p w:rsidR="00AF32CC" w:rsidRPr="00C41724" w:rsidRDefault="00AF32CC" w:rsidP="00B95CE4">
      <w:pPr>
        <w:spacing w:line="240" w:lineRule="auto"/>
        <w:jc w:val="center"/>
        <w:rPr>
          <w:b/>
          <w:szCs w:val="28"/>
        </w:rPr>
      </w:pPr>
      <w:r w:rsidRPr="00C41724">
        <w:rPr>
          <w:b/>
          <w:szCs w:val="28"/>
        </w:rPr>
        <w:t xml:space="preserve">ВИКОНАВЧИЙ КОМІТЕТ                                                                                                </w:t>
      </w:r>
    </w:p>
    <w:p w:rsidR="00AF32CC" w:rsidRPr="00C41724" w:rsidRDefault="00AF32CC"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AF32CC" w:rsidRPr="00C41724" w:rsidRDefault="00AF32CC" w:rsidP="00B95CE4">
      <w:pPr>
        <w:spacing w:line="240" w:lineRule="auto"/>
        <w:rPr>
          <w:b/>
          <w:sz w:val="32"/>
          <w:szCs w:val="32"/>
        </w:rPr>
      </w:pPr>
    </w:p>
    <w:p w:rsidR="00AF32CC" w:rsidRPr="00C41724" w:rsidRDefault="00AF32CC"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388</w:t>
      </w:r>
    </w:p>
    <w:p w:rsidR="00130142" w:rsidRPr="00C41724" w:rsidRDefault="00130142" w:rsidP="00B95CE4">
      <w:pPr>
        <w:spacing w:line="240" w:lineRule="auto"/>
        <w:ind w:right="-18"/>
        <w:jc w:val="both"/>
        <w:rPr>
          <w:sz w:val="24"/>
          <w:lang w:eastAsia="ru-RU"/>
        </w:rPr>
      </w:pPr>
    </w:p>
    <w:p w:rsidR="00130142" w:rsidRPr="00C41724" w:rsidRDefault="00130142" w:rsidP="00B95CE4">
      <w:pPr>
        <w:overflowPunct w:val="0"/>
        <w:autoSpaceDE w:val="0"/>
        <w:autoSpaceDN w:val="0"/>
        <w:adjustRightInd w:val="0"/>
        <w:spacing w:line="240" w:lineRule="auto"/>
        <w:rPr>
          <w:sz w:val="26"/>
          <w:szCs w:val="26"/>
        </w:rPr>
      </w:pPr>
      <w:r w:rsidRPr="00C41724">
        <w:rPr>
          <w:sz w:val="26"/>
          <w:szCs w:val="26"/>
        </w:rPr>
        <w:t>Про внесення змін до складу</w:t>
      </w:r>
    </w:p>
    <w:p w:rsidR="00130142" w:rsidRPr="00C41724" w:rsidRDefault="00130142" w:rsidP="00B95CE4">
      <w:pPr>
        <w:overflowPunct w:val="0"/>
        <w:autoSpaceDE w:val="0"/>
        <w:autoSpaceDN w:val="0"/>
        <w:adjustRightInd w:val="0"/>
        <w:spacing w:line="240" w:lineRule="auto"/>
        <w:rPr>
          <w:sz w:val="24"/>
          <w:shd w:val="clear" w:color="auto" w:fill="FFFFFF"/>
          <w:lang w:eastAsia="ru-RU"/>
        </w:rPr>
      </w:pPr>
      <w:r w:rsidRPr="00C41724">
        <w:rPr>
          <w:sz w:val="24"/>
          <w:lang w:eastAsia="ru-RU"/>
        </w:rPr>
        <w:t xml:space="preserve">Ради </w:t>
      </w:r>
      <w:proofErr w:type="spellStart"/>
      <w:r w:rsidRPr="00C41724">
        <w:rPr>
          <w:sz w:val="24"/>
          <w:lang w:eastAsia="ru-RU"/>
        </w:rPr>
        <w:t>безбар’єрності</w:t>
      </w:r>
      <w:proofErr w:type="spellEnd"/>
      <w:r w:rsidRPr="00C41724">
        <w:rPr>
          <w:sz w:val="24"/>
          <w:lang w:eastAsia="ru-RU"/>
        </w:rPr>
        <w:t xml:space="preserve"> </w:t>
      </w:r>
      <w:proofErr w:type="spellStart"/>
      <w:r w:rsidRPr="00C41724">
        <w:rPr>
          <w:sz w:val="24"/>
          <w:shd w:val="clear" w:color="auto" w:fill="FFFFFF"/>
          <w:lang w:eastAsia="ru-RU"/>
        </w:rPr>
        <w:t>Новорозділької</w:t>
      </w:r>
      <w:proofErr w:type="spellEnd"/>
      <w:r w:rsidRPr="00C41724">
        <w:rPr>
          <w:sz w:val="24"/>
          <w:shd w:val="clear" w:color="auto" w:fill="FFFFFF"/>
          <w:lang w:eastAsia="ru-RU"/>
        </w:rPr>
        <w:t xml:space="preserve"> </w:t>
      </w:r>
    </w:p>
    <w:p w:rsidR="00130142" w:rsidRPr="00C41724" w:rsidRDefault="00130142" w:rsidP="00B95CE4">
      <w:pPr>
        <w:overflowPunct w:val="0"/>
        <w:autoSpaceDE w:val="0"/>
        <w:autoSpaceDN w:val="0"/>
        <w:adjustRightInd w:val="0"/>
        <w:spacing w:line="240" w:lineRule="auto"/>
        <w:rPr>
          <w:sz w:val="26"/>
          <w:szCs w:val="26"/>
        </w:rPr>
      </w:pPr>
      <w:r w:rsidRPr="00C41724">
        <w:rPr>
          <w:sz w:val="24"/>
          <w:lang w:eastAsia="ru-RU"/>
        </w:rPr>
        <w:lastRenderedPageBreak/>
        <w:t>територіальної громади</w:t>
      </w:r>
    </w:p>
    <w:p w:rsidR="00130142" w:rsidRPr="00C41724" w:rsidRDefault="00130142" w:rsidP="00B95CE4">
      <w:pPr>
        <w:spacing w:line="240" w:lineRule="auto"/>
        <w:ind w:right="-18" w:firstLine="851"/>
        <w:jc w:val="both"/>
        <w:rPr>
          <w:sz w:val="24"/>
          <w:lang w:eastAsia="ru-RU"/>
        </w:rPr>
      </w:pPr>
    </w:p>
    <w:p w:rsidR="00130142" w:rsidRPr="00C41724" w:rsidRDefault="00130142" w:rsidP="00B95CE4">
      <w:pPr>
        <w:spacing w:line="240" w:lineRule="auto"/>
        <w:ind w:right="-18" w:firstLine="540"/>
        <w:jc w:val="both"/>
        <w:rPr>
          <w:sz w:val="24"/>
          <w:lang w:eastAsia="ru-RU"/>
        </w:rPr>
      </w:pPr>
      <w:r w:rsidRPr="00C41724">
        <w:rPr>
          <w:sz w:val="24"/>
          <w:shd w:val="clear" w:color="auto" w:fill="FFFFFF"/>
          <w:lang w:eastAsia="ru-RU"/>
        </w:rPr>
        <w:t xml:space="preserve">Враховувавши </w:t>
      </w:r>
      <w:r w:rsidRPr="00C41724">
        <w:rPr>
          <w:sz w:val="26"/>
          <w:szCs w:val="26"/>
        </w:rPr>
        <w:t xml:space="preserve">необхідність внесення змін до складу </w:t>
      </w:r>
      <w:r w:rsidRPr="00C41724">
        <w:rPr>
          <w:sz w:val="24"/>
          <w:lang w:eastAsia="ru-RU"/>
        </w:rPr>
        <w:t xml:space="preserve">Ради </w:t>
      </w:r>
      <w:proofErr w:type="spellStart"/>
      <w:r w:rsidRPr="00C41724">
        <w:rPr>
          <w:sz w:val="24"/>
          <w:lang w:eastAsia="ru-RU"/>
        </w:rPr>
        <w:t>безбар’єрності</w:t>
      </w:r>
      <w:proofErr w:type="spellEnd"/>
      <w:r w:rsidRPr="00C41724">
        <w:rPr>
          <w:sz w:val="24"/>
          <w:lang w:eastAsia="ru-RU"/>
        </w:rPr>
        <w:t xml:space="preserve"> </w:t>
      </w:r>
      <w:proofErr w:type="spellStart"/>
      <w:r w:rsidRPr="00C41724">
        <w:rPr>
          <w:sz w:val="24"/>
          <w:shd w:val="clear" w:color="auto" w:fill="FFFFFF"/>
          <w:lang w:eastAsia="ru-RU"/>
        </w:rPr>
        <w:t>Новорозділької</w:t>
      </w:r>
      <w:proofErr w:type="spellEnd"/>
      <w:r w:rsidRPr="00C41724">
        <w:rPr>
          <w:sz w:val="24"/>
          <w:shd w:val="clear" w:color="auto" w:fill="FFFFFF"/>
          <w:lang w:eastAsia="ru-RU"/>
        </w:rPr>
        <w:t xml:space="preserve"> </w:t>
      </w:r>
      <w:r w:rsidRPr="00C41724">
        <w:rPr>
          <w:sz w:val="24"/>
          <w:lang w:eastAsia="ru-RU"/>
        </w:rPr>
        <w:t>територіальної громади</w:t>
      </w:r>
      <w:r w:rsidRPr="00C41724">
        <w:rPr>
          <w:sz w:val="24"/>
          <w:shd w:val="clear" w:color="auto" w:fill="FFFFFF"/>
          <w:lang w:eastAsia="ru-RU"/>
        </w:rPr>
        <w:t>,</w:t>
      </w:r>
      <w:r w:rsidRPr="00C41724">
        <w:rPr>
          <w:sz w:val="26"/>
          <w:szCs w:val="26"/>
        </w:rPr>
        <w:t xml:space="preserve"> затвердженого рішенням виконкому № 432 від 21.11.2024р., </w:t>
      </w:r>
      <w:r w:rsidRPr="00C41724">
        <w:rPr>
          <w:sz w:val="24"/>
          <w:shd w:val="clear" w:color="auto" w:fill="FFFFFF"/>
          <w:lang w:eastAsia="ru-RU"/>
        </w:rPr>
        <w:t xml:space="preserve">керуючись статтями 40, 59 Закону України «Про місцеве самоврядування в Україні», </w:t>
      </w:r>
      <w:r w:rsidRPr="00C41724">
        <w:rPr>
          <w:sz w:val="24"/>
          <w:lang w:eastAsia="ru-RU"/>
        </w:rPr>
        <w:t xml:space="preserve">виконавчий комітет </w:t>
      </w:r>
      <w:proofErr w:type="spellStart"/>
      <w:r w:rsidRPr="00C41724">
        <w:rPr>
          <w:sz w:val="24"/>
          <w:shd w:val="clear" w:color="auto" w:fill="FFFFFF"/>
          <w:lang w:eastAsia="ru-RU"/>
        </w:rPr>
        <w:t>Новорозділької</w:t>
      </w:r>
      <w:proofErr w:type="spellEnd"/>
      <w:r w:rsidRPr="00C41724">
        <w:rPr>
          <w:sz w:val="24"/>
          <w:shd w:val="clear" w:color="auto" w:fill="FFFFFF"/>
          <w:lang w:eastAsia="ru-RU"/>
        </w:rPr>
        <w:t xml:space="preserve"> </w:t>
      </w:r>
      <w:r w:rsidRPr="00C41724">
        <w:rPr>
          <w:sz w:val="24"/>
          <w:lang w:eastAsia="ru-RU"/>
        </w:rPr>
        <w:t>міської ради</w:t>
      </w:r>
    </w:p>
    <w:p w:rsidR="00130142" w:rsidRPr="00C41724" w:rsidRDefault="00130142" w:rsidP="00B95CE4">
      <w:pPr>
        <w:spacing w:line="240" w:lineRule="auto"/>
        <w:ind w:right="-18" w:firstLine="851"/>
        <w:jc w:val="both"/>
        <w:rPr>
          <w:sz w:val="24"/>
          <w:lang w:eastAsia="ru-RU"/>
        </w:rPr>
      </w:pPr>
    </w:p>
    <w:p w:rsidR="00130142" w:rsidRPr="00C41724" w:rsidRDefault="00130142" w:rsidP="00B95CE4">
      <w:pPr>
        <w:spacing w:line="240" w:lineRule="auto"/>
        <w:ind w:right="-18"/>
        <w:jc w:val="both"/>
        <w:rPr>
          <w:sz w:val="24"/>
          <w:lang w:eastAsia="ru-RU"/>
        </w:rPr>
      </w:pPr>
      <w:r w:rsidRPr="00C41724">
        <w:rPr>
          <w:sz w:val="24"/>
          <w:lang w:eastAsia="ru-RU"/>
        </w:rPr>
        <w:t>ВИРІШИВ:</w:t>
      </w:r>
    </w:p>
    <w:p w:rsidR="00130142" w:rsidRPr="00C41724" w:rsidRDefault="00130142" w:rsidP="00B95CE4">
      <w:pPr>
        <w:spacing w:line="240" w:lineRule="auto"/>
        <w:ind w:right="-18" w:hanging="900"/>
        <w:jc w:val="both"/>
        <w:rPr>
          <w:sz w:val="24"/>
          <w:lang w:eastAsia="ru-RU"/>
        </w:rPr>
      </w:pPr>
    </w:p>
    <w:p w:rsidR="00130142" w:rsidRPr="00C41724" w:rsidRDefault="00130142" w:rsidP="00B95CE4">
      <w:pPr>
        <w:overflowPunct w:val="0"/>
        <w:autoSpaceDE w:val="0"/>
        <w:autoSpaceDN w:val="0"/>
        <w:adjustRightInd w:val="0"/>
        <w:spacing w:line="240" w:lineRule="auto"/>
        <w:ind w:firstLine="708"/>
        <w:jc w:val="both"/>
        <w:rPr>
          <w:sz w:val="26"/>
          <w:szCs w:val="26"/>
        </w:rPr>
      </w:pPr>
      <w:r w:rsidRPr="00C41724">
        <w:rPr>
          <w:sz w:val="26"/>
          <w:szCs w:val="26"/>
        </w:rPr>
        <w:t xml:space="preserve">1. </w:t>
      </w:r>
      <w:proofErr w:type="spellStart"/>
      <w:r w:rsidRPr="00C41724">
        <w:rPr>
          <w:sz w:val="26"/>
          <w:szCs w:val="26"/>
        </w:rPr>
        <w:t>Внести</w:t>
      </w:r>
      <w:proofErr w:type="spellEnd"/>
      <w:r w:rsidRPr="00C41724">
        <w:rPr>
          <w:sz w:val="26"/>
          <w:szCs w:val="26"/>
        </w:rPr>
        <w:t xml:space="preserve"> зміни до рішення виконавчого комітету Новороздільської міської ради  № 432 від 21.11.2024р. «Про затвердження Положення про </w:t>
      </w:r>
      <w:r w:rsidRPr="00C41724">
        <w:rPr>
          <w:sz w:val="24"/>
          <w:lang w:eastAsia="ru-RU"/>
        </w:rPr>
        <w:t xml:space="preserve">Раду </w:t>
      </w:r>
      <w:proofErr w:type="spellStart"/>
      <w:r w:rsidRPr="00C41724">
        <w:rPr>
          <w:sz w:val="24"/>
          <w:lang w:eastAsia="ru-RU"/>
        </w:rPr>
        <w:t>безбар’єрності</w:t>
      </w:r>
      <w:proofErr w:type="spellEnd"/>
      <w:r w:rsidRPr="00C41724">
        <w:rPr>
          <w:sz w:val="24"/>
          <w:lang w:eastAsia="ru-RU"/>
        </w:rPr>
        <w:t xml:space="preserve"> </w:t>
      </w:r>
      <w:proofErr w:type="spellStart"/>
      <w:r w:rsidRPr="00C41724">
        <w:rPr>
          <w:sz w:val="24"/>
          <w:shd w:val="clear" w:color="auto" w:fill="FFFFFF"/>
          <w:lang w:eastAsia="ru-RU"/>
        </w:rPr>
        <w:t>Новорозділької</w:t>
      </w:r>
      <w:proofErr w:type="spellEnd"/>
      <w:r w:rsidRPr="00C41724">
        <w:rPr>
          <w:sz w:val="24"/>
          <w:shd w:val="clear" w:color="auto" w:fill="FFFFFF"/>
          <w:lang w:eastAsia="ru-RU"/>
        </w:rPr>
        <w:t xml:space="preserve"> </w:t>
      </w:r>
      <w:r w:rsidRPr="00C41724">
        <w:rPr>
          <w:sz w:val="24"/>
          <w:lang w:eastAsia="ru-RU"/>
        </w:rPr>
        <w:t>територіальної громади</w:t>
      </w:r>
      <w:r w:rsidRPr="00C41724">
        <w:rPr>
          <w:sz w:val="26"/>
          <w:szCs w:val="26"/>
        </w:rPr>
        <w:t>», виклавши Додаток 2 в новій редакції (додається).</w:t>
      </w:r>
    </w:p>
    <w:p w:rsidR="00130142" w:rsidRPr="00C41724" w:rsidRDefault="00130142" w:rsidP="00B95CE4">
      <w:pPr>
        <w:tabs>
          <w:tab w:val="left" w:pos="8490"/>
        </w:tabs>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r w:rsidRPr="00C41724">
        <w:rPr>
          <w:sz w:val="24"/>
          <w:lang w:eastAsia="ru-RU"/>
        </w:rPr>
        <w:t xml:space="preserve"> МІСЬКИЙ ГОЛОВА</w:t>
      </w:r>
      <w:r w:rsidRPr="00C41724">
        <w:rPr>
          <w:sz w:val="24"/>
          <w:lang w:eastAsia="ru-RU"/>
        </w:rPr>
        <w:tab/>
      </w:r>
      <w:r w:rsidRPr="00C41724">
        <w:rPr>
          <w:sz w:val="24"/>
          <w:lang w:eastAsia="ru-RU"/>
        </w:rPr>
        <w:tab/>
      </w:r>
      <w:r w:rsidRPr="00C41724">
        <w:rPr>
          <w:sz w:val="24"/>
          <w:lang w:eastAsia="ru-RU"/>
        </w:rPr>
        <w:tab/>
      </w:r>
      <w:r w:rsidRPr="00C41724">
        <w:rPr>
          <w:sz w:val="24"/>
          <w:lang w:eastAsia="ru-RU"/>
        </w:rPr>
        <w:tab/>
        <w:t xml:space="preserve">         Ярина ЯЦЕНКО</w:t>
      </w:r>
    </w:p>
    <w:p w:rsidR="00130142" w:rsidRPr="00C41724" w:rsidRDefault="00130142" w:rsidP="00B95CE4">
      <w:pPr>
        <w:spacing w:line="240" w:lineRule="auto"/>
        <w:ind w:right="-18"/>
        <w:jc w:val="both"/>
        <w:rPr>
          <w:sz w:val="24"/>
          <w:lang w:eastAsia="ru-RU"/>
        </w:rPr>
      </w:pPr>
    </w:p>
    <w:p w:rsidR="00130142" w:rsidRPr="00C41724" w:rsidRDefault="00130142" w:rsidP="00B95CE4">
      <w:pPr>
        <w:overflowPunct w:val="0"/>
        <w:autoSpaceDE w:val="0"/>
        <w:autoSpaceDN w:val="0"/>
        <w:adjustRightInd w:val="0"/>
        <w:spacing w:line="240" w:lineRule="auto"/>
        <w:jc w:val="both"/>
        <w:rPr>
          <w:sz w:val="26"/>
          <w:szCs w:val="26"/>
        </w:rPr>
      </w:pPr>
      <w:r w:rsidRPr="00C41724">
        <w:rPr>
          <w:sz w:val="26"/>
          <w:szCs w:val="26"/>
        </w:rPr>
        <w:tab/>
      </w: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A3647" w:rsidRPr="00C41724" w:rsidRDefault="001A3647"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130142" w:rsidP="00B95CE4">
      <w:pPr>
        <w:spacing w:line="240" w:lineRule="auto"/>
        <w:ind w:right="-18"/>
        <w:jc w:val="both"/>
        <w:rPr>
          <w:sz w:val="24"/>
          <w:lang w:eastAsia="ru-RU"/>
        </w:rPr>
      </w:pPr>
    </w:p>
    <w:p w:rsidR="00130142" w:rsidRPr="00C41724" w:rsidRDefault="00AF32CC" w:rsidP="00B95CE4">
      <w:pPr>
        <w:tabs>
          <w:tab w:val="left" w:pos="8790"/>
        </w:tabs>
        <w:spacing w:line="240" w:lineRule="auto"/>
        <w:ind w:right="-18"/>
        <w:jc w:val="right"/>
        <w:rPr>
          <w:sz w:val="24"/>
          <w:lang w:eastAsia="ru-RU"/>
        </w:rPr>
      </w:pPr>
      <w:r w:rsidRPr="00C41724">
        <w:rPr>
          <w:sz w:val="24"/>
          <w:lang w:eastAsia="ru-RU"/>
        </w:rPr>
        <w:t xml:space="preserve">Додаток </w:t>
      </w:r>
    </w:p>
    <w:p w:rsidR="00130142" w:rsidRPr="00C41724" w:rsidRDefault="00AF32CC" w:rsidP="00B95CE4">
      <w:pPr>
        <w:tabs>
          <w:tab w:val="left" w:pos="8790"/>
        </w:tabs>
        <w:spacing w:line="240" w:lineRule="auto"/>
        <w:ind w:right="-18"/>
        <w:jc w:val="right"/>
        <w:rPr>
          <w:sz w:val="24"/>
          <w:lang w:eastAsia="ru-RU"/>
        </w:rPr>
      </w:pPr>
      <w:r w:rsidRPr="00C41724">
        <w:rPr>
          <w:sz w:val="24"/>
          <w:lang w:eastAsia="ru-RU"/>
        </w:rPr>
        <w:t>д</w:t>
      </w:r>
      <w:r w:rsidR="00130142" w:rsidRPr="00C41724">
        <w:rPr>
          <w:sz w:val="24"/>
          <w:lang w:eastAsia="ru-RU"/>
        </w:rPr>
        <w:t>о рішення виконкому</w:t>
      </w:r>
    </w:p>
    <w:p w:rsidR="00130142" w:rsidRPr="00C41724" w:rsidRDefault="00AF32CC" w:rsidP="00B95CE4">
      <w:pPr>
        <w:tabs>
          <w:tab w:val="left" w:pos="8790"/>
        </w:tabs>
        <w:spacing w:line="240" w:lineRule="auto"/>
        <w:ind w:right="-18"/>
        <w:jc w:val="right"/>
        <w:rPr>
          <w:sz w:val="24"/>
          <w:lang w:eastAsia="ru-RU"/>
        </w:rPr>
      </w:pPr>
      <w:r w:rsidRPr="00C41724">
        <w:rPr>
          <w:sz w:val="24"/>
          <w:lang w:eastAsia="ru-RU"/>
        </w:rPr>
        <w:t>№ 388</w:t>
      </w:r>
      <w:r w:rsidR="001A3647" w:rsidRPr="00C41724">
        <w:rPr>
          <w:sz w:val="24"/>
          <w:lang w:eastAsia="ru-RU"/>
        </w:rPr>
        <w:t xml:space="preserve">  від 15.09.2026</w:t>
      </w:r>
      <w:r w:rsidRPr="00C41724">
        <w:rPr>
          <w:sz w:val="24"/>
          <w:lang w:eastAsia="ru-RU"/>
        </w:rPr>
        <w:t xml:space="preserve"> </w:t>
      </w:r>
      <w:r w:rsidR="001A3647" w:rsidRPr="00C41724">
        <w:rPr>
          <w:sz w:val="24"/>
          <w:lang w:eastAsia="ru-RU"/>
        </w:rPr>
        <w:t>р.</w:t>
      </w:r>
    </w:p>
    <w:p w:rsidR="00AF32CC" w:rsidRPr="00C41724" w:rsidRDefault="00AF32CC" w:rsidP="00B95CE4">
      <w:pPr>
        <w:tabs>
          <w:tab w:val="left" w:pos="8790"/>
        </w:tabs>
        <w:spacing w:line="240" w:lineRule="auto"/>
        <w:ind w:right="-18"/>
        <w:jc w:val="right"/>
        <w:rPr>
          <w:sz w:val="24"/>
          <w:lang w:eastAsia="ru-RU"/>
        </w:rPr>
      </w:pPr>
    </w:p>
    <w:p w:rsidR="00AF32CC" w:rsidRPr="00C41724" w:rsidRDefault="00AF32CC" w:rsidP="00B95CE4">
      <w:pPr>
        <w:tabs>
          <w:tab w:val="left" w:pos="8790"/>
        </w:tabs>
        <w:spacing w:line="240" w:lineRule="auto"/>
        <w:ind w:right="-18"/>
        <w:jc w:val="right"/>
        <w:rPr>
          <w:sz w:val="24"/>
          <w:lang w:eastAsia="ru-RU"/>
        </w:rPr>
      </w:pPr>
      <w:r w:rsidRPr="00C41724">
        <w:rPr>
          <w:sz w:val="24"/>
          <w:lang w:eastAsia="ru-RU"/>
        </w:rPr>
        <w:t>Додаток 2</w:t>
      </w:r>
    </w:p>
    <w:p w:rsidR="00130142" w:rsidRPr="00C41724" w:rsidRDefault="00AF32CC" w:rsidP="00B95CE4">
      <w:pPr>
        <w:spacing w:line="240" w:lineRule="auto"/>
        <w:ind w:right="-18" w:firstLine="709"/>
        <w:jc w:val="center"/>
        <w:rPr>
          <w:sz w:val="24"/>
          <w:lang w:eastAsia="ru-RU"/>
        </w:rPr>
      </w:pPr>
      <w:r w:rsidRPr="00C41724">
        <w:rPr>
          <w:sz w:val="24"/>
          <w:lang w:eastAsia="ru-RU"/>
        </w:rPr>
        <w:t>Скла</w:t>
      </w:r>
    </w:p>
    <w:p w:rsidR="00130142" w:rsidRPr="00C41724" w:rsidRDefault="00130142" w:rsidP="00B95CE4">
      <w:pPr>
        <w:spacing w:line="240" w:lineRule="auto"/>
        <w:ind w:right="-18"/>
        <w:jc w:val="center"/>
        <w:rPr>
          <w:sz w:val="24"/>
          <w:lang w:eastAsia="ru-RU"/>
        </w:rPr>
      </w:pPr>
      <w:r w:rsidRPr="00C41724">
        <w:rPr>
          <w:sz w:val="24"/>
          <w:lang w:eastAsia="ru-RU"/>
        </w:rPr>
        <w:t xml:space="preserve">Ради </w:t>
      </w:r>
      <w:proofErr w:type="spellStart"/>
      <w:r w:rsidRPr="00C41724">
        <w:rPr>
          <w:sz w:val="24"/>
          <w:lang w:eastAsia="ru-RU"/>
        </w:rPr>
        <w:t>безбар’єрності</w:t>
      </w:r>
      <w:proofErr w:type="spellEnd"/>
      <w:r w:rsidRPr="00C41724">
        <w:rPr>
          <w:sz w:val="24"/>
          <w:lang w:eastAsia="ru-RU"/>
        </w:rPr>
        <w:t xml:space="preserve"> </w:t>
      </w:r>
      <w:r w:rsidRPr="00C41724">
        <w:rPr>
          <w:sz w:val="24"/>
          <w:shd w:val="clear" w:color="auto" w:fill="FFFFFF"/>
          <w:lang w:eastAsia="ru-RU"/>
        </w:rPr>
        <w:t>Новороздільської</w:t>
      </w:r>
      <w:r w:rsidRPr="00C41724">
        <w:rPr>
          <w:sz w:val="24"/>
          <w:lang w:eastAsia="ru-RU"/>
        </w:rPr>
        <w:t xml:space="preserve"> міської територіальної громади</w:t>
      </w:r>
    </w:p>
    <w:tbl>
      <w:tblPr>
        <w:tblpPr w:leftFromText="180" w:rightFromText="180" w:vertAnchor="text" w:horzAnchor="margin"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0"/>
        <w:gridCol w:w="6480"/>
      </w:tblGrid>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Ярина Яценко</w:t>
            </w: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Міський голова, голова Ради</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Ольга </w:t>
            </w:r>
            <w:proofErr w:type="spellStart"/>
            <w:r w:rsidRPr="00C41724">
              <w:rPr>
                <w:sz w:val="24"/>
                <w:lang w:eastAsia="ru-RU"/>
              </w:rPr>
              <w:t>Ганачевська</w:t>
            </w:r>
            <w:proofErr w:type="spellEnd"/>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Заступника міського голови </w:t>
            </w:r>
            <w:r w:rsidRPr="00C41724">
              <w:rPr>
                <w:sz w:val="24"/>
              </w:rPr>
              <w:t>з питань діяльності  виконавчих органів</w:t>
            </w:r>
            <w:r w:rsidRPr="00C41724">
              <w:rPr>
                <w:sz w:val="24"/>
                <w:lang w:eastAsia="ru-RU"/>
              </w:rPr>
              <w:t>, заступник голови Ради</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lastRenderedPageBreak/>
              <w:t>Ірина Данилів</w:t>
            </w: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Головний спеціаліст відділу соціальної підтримки осіб пільгових категорій та осіб з інвалідністю управління </w:t>
            </w:r>
            <w:r w:rsidRPr="00C41724">
              <w:rPr>
                <w:sz w:val="24"/>
              </w:rPr>
              <w:t xml:space="preserve"> соціального захисту населення</w:t>
            </w:r>
            <w:r w:rsidRPr="00C41724">
              <w:rPr>
                <w:sz w:val="24"/>
                <w:lang w:eastAsia="ru-RU"/>
              </w:rPr>
              <w:t>,</w:t>
            </w:r>
          </w:p>
          <w:p w:rsidR="00130142" w:rsidRPr="00C41724" w:rsidRDefault="00130142" w:rsidP="00B95CE4">
            <w:pPr>
              <w:spacing w:line="240" w:lineRule="auto"/>
              <w:ind w:right="-18"/>
              <w:rPr>
                <w:sz w:val="24"/>
                <w:lang w:eastAsia="ru-RU"/>
              </w:rPr>
            </w:pPr>
            <w:r w:rsidRPr="00C41724">
              <w:rPr>
                <w:sz w:val="24"/>
                <w:lang w:eastAsia="ru-RU"/>
              </w:rPr>
              <w:t>секретар Ради</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Члени Ради</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Андрій Білоус</w:t>
            </w: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Начальник управління ЖКГ</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Галина </w:t>
            </w:r>
            <w:proofErr w:type="spellStart"/>
            <w:r w:rsidRPr="00C41724">
              <w:rPr>
                <w:sz w:val="24"/>
                <w:lang w:eastAsia="ru-RU"/>
              </w:rPr>
              <w:t>Калінчук</w:t>
            </w:r>
            <w:proofErr w:type="spellEnd"/>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Начальник управління </w:t>
            </w:r>
            <w:r w:rsidRPr="00C41724">
              <w:rPr>
                <w:sz w:val="24"/>
              </w:rPr>
              <w:t>соціального захисту населення</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Наталія </w:t>
            </w:r>
            <w:proofErr w:type="spellStart"/>
            <w:r w:rsidRPr="00C41724">
              <w:rPr>
                <w:sz w:val="24"/>
                <w:lang w:eastAsia="ru-RU"/>
              </w:rPr>
              <w:t>Пасемко</w:t>
            </w:r>
            <w:proofErr w:type="spellEnd"/>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Начальник відділу </w:t>
            </w:r>
            <w:proofErr w:type="spellStart"/>
            <w:r w:rsidRPr="00C41724">
              <w:rPr>
                <w:sz w:val="24"/>
                <w:lang w:eastAsia="ru-RU"/>
              </w:rPr>
              <w:t>КМіП</w:t>
            </w:r>
            <w:proofErr w:type="spellEnd"/>
            <w:r w:rsidRPr="00C41724">
              <w:rPr>
                <w:sz w:val="24"/>
                <w:lang w:eastAsia="ru-RU"/>
              </w:rPr>
              <w:t xml:space="preserve">  управління ЖКГ</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Наталія Гілко</w:t>
            </w: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Начальник відділу </w:t>
            </w:r>
            <w:r w:rsidRPr="00C41724">
              <w:rPr>
                <w:sz w:val="24"/>
              </w:rPr>
              <w:t>розвитку громади та інвестицій</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Ірина Мельник</w:t>
            </w: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Начальник відділу архітектури та містобудування  управління ЖКГ, голова архітектурно-містобудівної ради</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Галина </w:t>
            </w:r>
            <w:proofErr w:type="spellStart"/>
            <w:r w:rsidRPr="00C41724">
              <w:rPr>
                <w:sz w:val="24"/>
                <w:lang w:eastAsia="ru-RU"/>
              </w:rPr>
              <w:t>Панчишин</w:t>
            </w:r>
            <w:proofErr w:type="spellEnd"/>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Начальник відділу освіти</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Володимир </w:t>
            </w:r>
            <w:proofErr w:type="spellStart"/>
            <w:r w:rsidRPr="00C41724">
              <w:rPr>
                <w:sz w:val="24"/>
                <w:lang w:eastAsia="ru-RU"/>
              </w:rPr>
              <w:t>Засанський</w:t>
            </w:r>
            <w:proofErr w:type="spellEnd"/>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Начальник</w:t>
            </w:r>
            <w:r w:rsidRPr="00C41724">
              <w:rPr>
                <w:sz w:val="24"/>
              </w:rPr>
              <w:t xml:space="preserve"> Управління культури, спорту та гуманітарної політики</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Ігор </w:t>
            </w:r>
            <w:proofErr w:type="spellStart"/>
            <w:r w:rsidRPr="00C41724">
              <w:rPr>
                <w:sz w:val="24"/>
                <w:lang w:eastAsia="ru-RU"/>
              </w:rPr>
              <w:t>Броневич</w:t>
            </w:r>
            <w:proofErr w:type="spellEnd"/>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Головний спеціаліст відділу </w:t>
            </w:r>
            <w:r w:rsidRPr="00C41724">
              <w:rPr>
                <w:sz w:val="24"/>
              </w:rPr>
              <w:t>розвитку громади та інвестицій</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Ольга </w:t>
            </w:r>
            <w:proofErr w:type="spellStart"/>
            <w:r w:rsidRPr="00C41724">
              <w:rPr>
                <w:sz w:val="24"/>
                <w:lang w:eastAsia="ru-RU"/>
              </w:rPr>
              <w:t>Шелудько</w:t>
            </w:r>
            <w:proofErr w:type="spellEnd"/>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Заступник головного лікаря КНП «</w:t>
            </w:r>
            <w:proofErr w:type="spellStart"/>
            <w:r w:rsidRPr="00C41724">
              <w:rPr>
                <w:sz w:val="24"/>
                <w:lang w:eastAsia="ru-RU"/>
              </w:rPr>
              <w:t>Новороздільська</w:t>
            </w:r>
            <w:proofErr w:type="spellEnd"/>
            <w:r w:rsidRPr="00C41724">
              <w:rPr>
                <w:sz w:val="24"/>
                <w:lang w:eastAsia="ru-RU"/>
              </w:rPr>
              <w:t xml:space="preserve"> міська лікарня» </w:t>
            </w:r>
            <w:r w:rsidRPr="00C41724">
              <w:rPr>
                <w:sz w:val="24"/>
                <w:shd w:val="clear" w:color="auto" w:fill="FFFFFF"/>
                <w:lang w:eastAsia="ru-RU"/>
              </w:rPr>
              <w:t>(за згодою)</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Світлана </w:t>
            </w:r>
            <w:proofErr w:type="spellStart"/>
            <w:r w:rsidRPr="00C41724">
              <w:rPr>
                <w:sz w:val="24"/>
                <w:lang w:eastAsia="ru-RU"/>
              </w:rPr>
              <w:t>Ганусяк</w:t>
            </w:r>
            <w:proofErr w:type="spellEnd"/>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В.о. голови  ГО «</w:t>
            </w:r>
            <w:proofErr w:type="spellStart"/>
            <w:r w:rsidRPr="00C41724">
              <w:rPr>
                <w:sz w:val="24"/>
                <w:lang w:eastAsia="ru-RU"/>
              </w:rPr>
              <w:t>Новороздільська</w:t>
            </w:r>
            <w:proofErr w:type="spellEnd"/>
            <w:r w:rsidRPr="00C41724">
              <w:rPr>
                <w:sz w:val="24"/>
                <w:lang w:eastAsia="ru-RU"/>
              </w:rPr>
              <w:t xml:space="preserve"> спілка інвалідів  «Промінь життя» </w:t>
            </w:r>
            <w:r w:rsidRPr="00C41724">
              <w:rPr>
                <w:sz w:val="24"/>
                <w:shd w:val="clear" w:color="auto" w:fill="FFFFFF"/>
                <w:lang w:eastAsia="ru-RU"/>
              </w:rPr>
              <w:t>(за згодою)</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Роман Корецький</w:t>
            </w: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Учасник бойових дій, голова ГО «</w:t>
            </w:r>
            <w:proofErr w:type="spellStart"/>
            <w:r w:rsidRPr="00C41724">
              <w:rPr>
                <w:sz w:val="24"/>
                <w:lang w:eastAsia="ru-RU"/>
              </w:rPr>
              <w:t>Новороздільські</w:t>
            </w:r>
            <w:proofErr w:type="spellEnd"/>
            <w:r w:rsidRPr="00C41724">
              <w:rPr>
                <w:sz w:val="24"/>
                <w:lang w:eastAsia="ru-RU"/>
              </w:rPr>
              <w:t xml:space="preserve"> учасники АТО» </w:t>
            </w:r>
            <w:r w:rsidRPr="00C41724">
              <w:rPr>
                <w:sz w:val="24"/>
                <w:shd w:val="clear" w:color="auto" w:fill="FFFFFF"/>
                <w:lang w:eastAsia="ru-RU"/>
              </w:rPr>
              <w:t>(за згодою)</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Мар’яна Ковалик</w:t>
            </w: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Директор комунальної установи «</w:t>
            </w:r>
            <w:proofErr w:type="spellStart"/>
            <w:r w:rsidRPr="00C41724">
              <w:rPr>
                <w:sz w:val="24"/>
                <w:lang w:eastAsia="ru-RU"/>
              </w:rPr>
              <w:t>Інклюзивно</w:t>
            </w:r>
            <w:proofErr w:type="spellEnd"/>
            <w:r w:rsidRPr="00C41724">
              <w:rPr>
                <w:sz w:val="24"/>
                <w:lang w:eastAsia="ru-RU"/>
              </w:rPr>
              <w:t xml:space="preserve">-ресурсний центр» </w:t>
            </w:r>
            <w:r w:rsidRPr="00C41724">
              <w:rPr>
                <w:sz w:val="24"/>
                <w:shd w:val="clear" w:color="auto" w:fill="FFFFFF"/>
                <w:lang w:eastAsia="ru-RU"/>
              </w:rPr>
              <w:t>(за згодою)</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Іван Рибко</w:t>
            </w: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Керівник  </w:t>
            </w:r>
            <w:r w:rsidRPr="00C41724">
              <w:rPr>
                <w:sz w:val="24"/>
                <w:shd w:val="clear" w:color="auto" w:fill="FFFFFF"/>
                <w:lang w:eastAsia="ru-RU"/>
              </w:rPr>
              <w:t>благодійного фонду "</w:t>
            </w:r>
            <w:proofErr w:type="spellStart"/>
            <w:r w:rsidRPr="00C41724">
              <w:rPr>
                <w:sz w:val="24"/>
                <w:shd w:val="clear" w:color="auto" w:fill="FFFFFF"/>
                <w:lang w:eastAsia="ru-RU"/>
              </w:rPr>
              <w:t>Карітас</w:t>
            </w:r>
            <w:proofErr w:type="spellEnd"/>
            <w:r w:rsidRPr="00C41724">
              <w:rPr>
                <w:sz w:val="24"/>
                <w:shd w:val="clear" w:color="auto" w:fill="FFFFFF"/>
                <w:lang w:eastAsia="ru-RU"/>
              </w:rPr>
              <w:t xml:space="preserve"> - Новий Розділ» (за згодою)</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Василь Василишин</w:t>
            </w: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Голова  ГО «Центр організації дозвілля для осіб з особливими потребами «</w:t>
            </w:r>
            <w:proofErr w:type="spellStart"/>
            <w:r w:rsidRPr="00C41724">
              <w:rPr>
                <w:sz w:val="24"/>
                <w:lang w:eastAsia="ru-RU"/>
              </w:rPr>
              <w:t>Тавор</w:t>
            </w:r>
            <w:proofErr w:type="spellEnd"/>
            <w:r w:rsidRPr="00C41724">
              <w:rPr>
                <w:sz w:val="24"/>
                <w:lang w:eastAsia="ru-RU"/>
              </w:rPr>
              <w:t xml:space="preserve">» </w:t>
            </w:r>
            <w:r w:rsidRPr="00C41724">
              <w:rPr>
                <w:sz w:val="24"/>
                <w:shd w:val="clear" w:color="auto" w:fill="FFFFFF"/>
                <w:lang w:eastAsia="ru-RU"/>
              </w:rPr>
              <w:t>(за згодою)</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Ганна Ковтун</w:t>
            </w: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Пенсіонерка, внутрішньо переміщена особа </w:t>
            </w:r>
            <w:r w:rsidRPr="00C41724">
              <w:rPr>
                <w:sz w:val="24"/>
                <w:shd w:val="clear" w:color="auto" w:fill="FFFFFF"/>
                <w:lang w:eastAsia="ru-RU"/>
              </w:rPr>
              <w:t>(за згодою)</w:t>
            </w:r>
          </w:p>
        </w:tc>
      </w:tr>
      <w:tr w:rsidR="00130142" w:rsidRPr="00C41724" w:rsidTr="004017E3">
        <w:tc>
          <w:tcPr>
            <w:tcW w:w="312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Давид Юнг</w:t>
            </w:r>
          </w:p>
        </w:tc>
        <w:tc>
          <w:tcPr>
            <w:tcW w:w="6480" w:type="dxa"/>
            <w:shd w:val="clear" w:color="auto" w:fill="auto"/>
          </w:tcPr>
          <w:p w:rsidR="00130142" w:rsidRPr="00C41724" w:rsidRDefault="00130142" w:rsidP="00B95CE4">
            <w:pPr>
              <w:spacing w:line="240" w:lineRule="auto"/>
              <w:ind w:right="-18"/>
              <w:rPr>
                <w:sz w:val="24"/>
                <w:lang w:eastAsia="ru-RU"/>
              </w:rPr>
            </w:pPr>
            <w:r w:rsidRPr="00C41724">
              <w:rPr>
                <w:sz w:val="24"/>
                <w:lang w:eastAsia="ru-RU"/>
              </w:rPr>
              <w:t xml:space="preserve">Голова ГО </w:t>
            </w:r>
            <w:r w:rsidRPr="00C41724">
              <w:rPr>
                <w:sz w:val="24"/>
              </w:rPr>
              <w:t xml:space="preserve"> «ПОБРАТИМ РОЗДІЛЛЯ»</w:t>
            </w:r>
          </w:p>
        </w:tc>
      </w:tr>
    </w:tbl>
    <w:p w:rsidR="00130142" w:rsidRPr="00C41724" w:rsidRDefault="00130142" w:rsidP="00B95CE4">
      <w:pPr>
        <w:spacing w:line="240" w:lineRule="auto"/>
        <w:ind w:right="-18"/>
        <w:jc w:val="center"/>
        <w:rPr>
          <w:sz w:val="24"/>
          <w:lang w:eastAsia="ru-RU"/>
        </w:rPr>
      </w:pPr>
    </w:p>
    <w:p w:rsidR="00C41724" w:rsidRDefault="00C41724" w:rsidP="00B95CE4">
      <w:pPr>
        <w:tabs>
          <w:tab w:val="left" w:pos="1612"/>
        </w:tabs>
        <w:spacing w:line="240" w:lineRule="auto"/>
        <w:ind w:right="-18"/>
        <w:jc w:val="center"/>
        <w:rPr>
          <w:sz w:val="24"/>
          <w:lang w:eastAsia="ru-RU"/>
        </w:rPr>
      </w:pPr>
    </w:p>
    <w:p w:rsidR="00130142" w:rsidRPr="00C41724" w:rsidRDefault="00130142" w:rsidP="00B95CE4">
      <w:pPr>
        <w:tabs>
          <w:tab w:val="left" w:pos="1612"/>
        </w:tabs>
        <w:spacing w:line="240" w:lineRule="auto"/>
        <w:ind w:right="-18"/>
        <w:jc w:val="center"/>
        <w:rPr>
          <w:sz w:val="24"/>
          <w:lang w:eastAsia="ru-RU"/>
        </w:rPr>
      </w:pPr>
      <w:r w:rsidRPr="00C41724">
        <w:rPr>
          <w:sz w:val="24"/>
          <w:lang w:eastAsia="ru-RU"/>
        </w:rPr>
        <w:t xml:space="preserve">МІСЬКИЙ ГОЛОВА </w:t>
      </w:r>
      <w:r w:rsidRPr="00C41724">
        <w:rPr>
          <w:sz w:val="24"/>
          <w:lang w:eastAsia="ru-RU"/>
        </w:rPr>
        <w:tab/>
      </w:r>
      <w:r w:rsidRPr="00C41724">
        <w:rPr>
          <w:sz w:val="24"/>
          <w:lang w:eastAsia="ru-RU"/>
        </w:rPr>
        <w:tab/>
      </w:r>
      <w:r w:rsidRPr="00C41724">
        <w:rPr>
          <w:sz w:val="24"/>
          <w:lang w:eastAsia="ru-RU"/>
        </w:rPr>
        <w:tab/>
      </w:r>
      <w:r w:rsidRPr="00C41724">
        <w:rPr>
          <w:sz w:val="24"/>
          <w:lang w:eastAsia="ru-RU"/>
        </w:rPr>
        <w:tab/>
      </w:r>
      <w:r w:rsidRPr="00C41724">
        <w:rPr>
          <w:sz w:val="24"/>
          <w:lang w:eastAsia="ru-RU"/>
        </w:rPr>
        <w:tab/>
      </w:r>
      <w:r w:rsidRPr="00C41724">
        <w:rPr>
          <w:sz w:val="24"/>
          <w:lang w:eastAsia="ru-RU"/>
        </w:rPr>
        <w:tab/>
        <w:t>Ярина ЯЦЕНКО</w:t>
      </w:r>
    </w:p>
    <w:p w:rsidR="00130142" w:rsidRPr="00C41724" w:rsidRDefault="00130142" w:rsidP="00B95CE4">
      <w:pPr>
        <w:spacing w:line="240" w:lineRule="auto"/>
        <w:rPr>
          <w:sz w:val="24"/>
        </w:rPr>
      </w:pPr>
    </w:p>
    <w:p w:rsidR="00130142" w:rsidRPr="00C41724" w:rsidRDefault="00130142" w:rsidP="00B95CE4">
      <w:pPr>
        <w:spacing w:line="240" w:lineRule="auto"/>
        <w:rPr>
          <w:sz w:val="24"/>
        </w:rPr>
      </w:pPr>
    </w:p>
    <w:p w:rsidR="001A3647" w:rsidRPr="00C41724" w:rsidRDefault="001A3647" w:rsidP="00B95CE4">
      <w:pPr>
        <w:spacing w:line="240" w:lineRule="auto"/>
        <w:rPr>
          <w:sz w:val="24"/>
        </w:rPr>
      </w:pPr>
    </w:p>
    <w:p w:rsidR="001A3647" w:rsidRPr="00C41724" w:rsidRDefault="001A3647" w:rsidP="00B95CE4">
      <w:pPr>
        <w:spacing w:line="240" w:lineRule="auto"/>
        <w:rPr>
          <w:sz w:val="24"/>
        </w:rPr>
      </w:pPr>
    </w:p>
    <w:p w:rsidR="001A3647" w:rsidRPr="00C41724" w:rsidRDefault="001A3647" w:rsidP="00B95CE4">
      <w:pPr>
        <w:spacing w:line="240" w:lineRule="auto"/>
        <w:rPr>
          <w:sz w:val="24"/>
        </w:rPr>
      </w:pPr>
    </w:p>
    <w:p w:rsidR="001A3647" w:rsidRPr="00C41724" w:rsidRDefault="001A3647" w:rsidP="00B95CE4">
      <w:pPr>
        <w:spacing w:line="240" w:lineRule="auto"/>
        <w:rPr>
          <w:sz w:val="24"/>
        </w:rPr>
      </w:pPr>
    </w:p>
    <w:p w:rsidR="001A3647" w:rsidRPr="00C41724" w:rsidRDefault="001A3647" w:rsidP="00B95CE4">
      <w:pPr>
        <w:spacing w:line="240" w:lineRule="auto"/>
        <w:rPr>
          <w:sz w:val="24"/>
        </w:rPr>
      </w:pPr>
    </w:p>
    <w:p w:rsidR="001A3647" w:rsidRPr="00C41724" w:rsidRDefault="001A3647" w:rsidP="00B95CE4">
      <w:pPr>
        <w:spacing w:line="240" w:lineRule="auto"/>
        <w:rPr>
          <w:sz w:val="24"/>
        </w:rPr>
      </w:pPr>
    </w:p>
    <w:p w:rsidR="001A3647" w:rsidRPr="00C41724" w:rsidRDefault="001A3647" w:rsidP="00B95CE4">
      <w:pPr>
        <w:spacing w:line="240" w:lineRule="auto"/>
        <w:rPr>
          <w:sz w:val="24"/>
        </w:rPr>
      </w:pPr>
    </w:p>
    <w:p w:rsidR="00782B0D" w:rsidRPr="00C41724" w:rsidRDefault="00782B0D" w:rsidP="00B95CE4">
      <w:pPr>
        <w:spacing w:line="240" w:lineRule="auto"/>
        <w:jc w:val="center"/>
        <w:rPr>
          <w:sz w:val="24"/>
        </w:rPr>
      </w:pPr>
      <w:r w:rsidRPr="00C41724">
        <w:rPr>
          <w:noProof/>
        </w:rPr>
        <w:drawing>
          <wp:inline distT="0" distB="0" distL="0" distR="0" wp14:anchorId="754E7986" wp14:editId="5E98F247">
            <wp:extent cx="1144905" cy="59626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782B0D" w:rsidRPr="00C41724" w:rsidRDefault="00782B0D" w:rsidP="00B95CE4">
      <w:pPr>
        <w:spacing w:line="240" w:lineRule="auto"/>
        <w:jc w:val="center"/>
        <w:rPr>
          <w:b/>
          <w:szCs w:val="28"/>
        </w:rPr>
      </w:pPr>
      <w:r w:rsidRPr="00C41724">
        <w:rPr>
          <w:b/>
          <w:szCs w:val="28"/>
        </w:rPr>
        <w:t xml:space="preserve">НОВОРОЗДІЛЬСЬКА МІСЬКА РАДА </w:t>
      </w:r>
    </w:p>
    <w:p w:rsidR="00782B0D" w:rsidRPr="00C41724" w:rsidRDefault="00782B0D" w:rsidP="00B95CE4">
      <w:pPr>
        <w:spacing w:line="240" w:lineRule="auto"/>
        <w:jc w:val="center"/>
        <w:rPr>
          <w:b/>
          <w:szCs w:val="28"/>
        </w:rPr>
      </w:pPr>
      <w:r w:rsidRPr="00C41724">
        <w:rPr>
          <w:b/>
          <w:szCs w:val="28"/>
        </w:rPr>
        <w:t xml:space="preserve">ВИКОНАВЧИЙ КОМІТЕТ                                                                                                </w:t>
      </w:r>
    </w:p>
    <w:p w:rsidR="00782B0D" w:rsidRPr="00C41724" w:rsidRDefault="00782B0D"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782B0D" w:rsidRPr="00C41724" w:rsidRDefault="00782B0D" w:rsidP="00B95CE4">
      <w:pPr>
        <w:spacing w:line="240" w:lineRule="auto"/>
        <w:rPr>
          <w:b/>
          <w:sz w:val="32"/>
          <w:szCs w:val="32"/>
        </w:rPr>
      </w:pPr>
    </w:p>
    <w:p w:rsidR="00782B0D" w:rsidRPr="00C41724" w:rsidRDefault="00782B0D"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389</w:t>
      </w:r>
    </w:p>
    <w:p w:rsidR="00CA2000" w:rsidRPr="00C41724" w:rsidRDefault="00CA2000" w:rsidP="00B95CE4">
      <w:pPr>
        <w:spacing w:line="240" w:lineRule="auto"/>
        <w:rPr>
          <w:sz w:val="24"/>
        </w:rPr>
      </w:pPr>
    </w:p>
    <w:p w:rsidR="00CA2000" w:rsidRDefault="00CA2000" w:rsidP="00B95CE4">
      <w:pPr>
        <w:spacing w:line="240" w:lineRule="auto"/>
        <w:rPr>
          <w:rFonts w:eastAsia="Calibri"/>
          <w:sz w:val="24"/>
          <w:lang w:eastAsia="en-US"/>
        </w:rPr>
      </w:pPr>
      <w:r w:rsidRPr="00C41724">
        <w:rPr>
          <w:rFonts w:eastAsia="Calibri"/>
          <w:sz w:val="24"/>
          <w:lang w:eastAsia="en-US"/>
        </w:rPr>
        <w:lastRenderedPageBreak/>
        <w:t xml:space="preserve">Про затвердження протоколу громадських слухань </w:t>
      </w:r>
      <w:r w:rsidRPr="00C41724">
        <w:rPr>
          <w:rFonts w:eastAsia="Calibri"/>
          <w:sz w:val="24"/>
          <w:lang w:eastAsia="en-US"/>
        </w:rPr>
        <w:br/>
        <w:t>щодо прое</w:t>
      </w:r>
      <w:r w:rsidR="00C41724">
        <w:rPr>
          <w:rFonts w:eastAsia="Calibri"/>
          <w:sz w:val="24"/>
          <w:lang w:eastAsia="en-US"/>
        </w:rPr>
        <w:t xml:space="preserve">кту містобудівної документації </w:t>
      </w:r>
    </w:p>
    <w:p w:rsidR="00C41724" w:rsidRPr="00C41724" w:rsidRDefault="00C41724" w:rsidP="00B95CE4">
      <w:pPr>
        <w:spacing w:line="240" w:lineRule="auto"/>
        <w:rPr>
          <w:rFonts w:eastAsia="Calibri"/>
          <w:sz w:val="24"/>
          <w:lang w:eastAsia="en-US"/>
        </w:rPr>
      </w:pPr>
    </w:p>
    <w:p w:rsidR="00CA2000" w:rsidRPr="00C41724" w:rsidRDefault="00CA2000" w:rsidP="00B95CE4">
      <w:pPr>
        <w:tabs>
          <w:tab w:val="left" w:pos="1080"/>
        </w:tabs>
        <w:spacing w:line="240" w:lineRule="auto"/>
        <w:jc w:val="both"/>
        <w:rPr>
          <w:rFonts w:eastAsia="Calibri"/>
          <w:sz w:val="24"/>
          <w:lang w:eastAsia="en-US"/>
        </w:rPr>
      </w:pPr>
      <w:r w:rsidRPr="00C41724">
        <w:rPr>
          <w:rFonts w:eastAsia="Calibri"/>
          <w:sz w:val="24"/>
          <w:lang w:eastAsia="en-US"/>
        </w:rPr>
        <w:t xml:space="preserve">            Врахувавши протокол громадських слухань від 27.08.2026р. щодо проекту містобудівної документації  «Детальний план території частини сформованого житлового кварталу в межах вулиць Винниченка та Грушевського з метою будівництва і обслуговування багатоквартирного житлового будинку з об’єктами торгово-розважальної та ринкової інфраструктури за </w:t>
      </w:r>
      <w:proofErr w:type="spellStart"/>
      <w:r w:rsidRPr="00C41724">
        <w:rPr>
          <w:rFonts w:eastAsia="Calibri"/>
          <w:sz w:val="24"/>
          <w:lang w:eastAsia="en-US"/>
        </w:rPr>
        <w:t>адресою</w:t>
      </w:r>
      <w:proofErr w:type="spellEnd"/>
      <w:r w:rsidRPr="00C41724">
        <w:rPr>
          <w:rFonts w:eastAsia="Calibri"/>
          <w:sz w:val="24"/>
          <w:lang w:eastAsia="en-US"/>
        </w:rPr>
        <w:t xml:space="preserve">: вул. Грушевського, 38 м. Новий Розділ, </w:t>
      </w:r>
      <w:proofErr w:type="spellStart"/>
      <w:r w:rsidRPr="00C41724">
        <w:rPr>
          <w:rFonts w:eastAsia="Calibri"/>
          <w:sz w:val="24"/>
          <w:lang w:eastAsia="en-US"/>
        </w:rPr>
        <w:t>Стрийський</w:t>
      </w:r>
      <w:proofErr w:type="spellEnd"/>
      <w:r w:rsidRPr="00C41724">
        <w:rPr>
          <w:rFonts w:eastAsia="Calibri"/>
          <w:sz w:val="24"/>
          <w:lang w:eastAsia="en-US"/>
        </w:rPr>
        <w:t xml:space="preserve"> район, Львівська область», відповідно до ст.21 Закону України «Про регулювання містобудівної діяльності», постанови Кабінету Міністрів України  №555 від 25.05.2011р. «Про затвердження Порядку проведення громадських слухань щодо проектів містобудівної документації на місцевому рівні», Положення про громадські слухання на території Новороздільської міської ради, ст. 40 Закону України "Про місцеве самоврядування в Україні", виконавчий комітет Новороздільської міської ради</w:t>
      </w:r>
    </w:p>
    <w:p w:rsidR="00CA2000" w:rsidRPr="00C41724" w:rsidRDefault="00CA2000" w:rsidP="00B95CE4">
      <w:pPr>
        <w:overflowPunct w:val="0"/>
        <w:autoSpaceDE w:val="0"/>
        <w:autoSpaceDN w:val="0"/>
        <w:adjustRightInd w:val="0"/>
        <w:spacing w:line="240" w:lineRule="auto"/>
        <w:jc w:val="both"/>
        <w:rPr>
          <w:rFonts w:eastAsia="Calibri"/>
          <w:sz w:val="24"/>
          <w:lang w:eastAsia="en-US"/>
        </w:rPr>
      </w:pPr>
    </w:p>
    <w:p w:rsidR="00CA2000" w:rsidRPr="00C41724" w:rsidRDefault="00CA2000" w:rsidP="00B95CE4">
      <w:pPr>
        <w:tabs>
          <w:tab w:val="num" w:pos="-720"/>
        </w:tabs>
        <w:spacing w:line="240" w:lineRule="auto"/>
        <w:jc w:val="both"/>
        <w:rPr>
          <w:rFonts w:eastAsia="Calibri"/>
          <w:sz w:val="24"/>
          <w:lang w:eastAsia="en-US"/>
        </w:rPr>
      </w:pPr>
      <w:r w:rsidRPr="00C41724">
        <w:rPr>
          <w:rFonts w:eastAsia="Calibri"/>
          <w:sz w:val="24"/>
          <w:lang w:eastAsia="en-US"/>
        </w:rPr>
        <w:t>В И Р І Ш И В:</w:t>
      </w:r>
    </w:p>
    <w:p w:rsidR="001A3647" w:rsidRPr="00C41724" w:rsidRDefault="001A3647" w:rsidP="00B95CE4">
      <w:pPr>
        <w:tabs>
          <w:tab w:val="num" w:pos="-720"/>
        </w:tabs>
        <w:spacing w:line="240" w:lineRule="auto"/>
        <w:jc w:val="both"/>
        <w:rPr>
          <w:rFonts w:eastAsia="Calibri"/>
          <w:sz w:val="24"/>
          <w:lang w:eastAsia="en-US"/>
        </w:rPr>
      </w:pPr>
    </w:p>
    <w:p w:rsidR="00CA2000" w:rsidRPr="00C41724" w:rsidRDefault="00CA2000" w:rsidP="00B95CE4">
      <w:pPr>
        <w:pStyle w:val="af9"/>
        <w:tabs>
          <w:tab w:val="left" w:pos="708"/>
        </w:tabs>
        <w:ind w:firstLine="557"/>
        <w:rPr>
          <w:rFonts w:eastAsia="Calibri"/>
          <w:color w:val="auto"/>
          <w:sz w:val="24"/>
          <w:szCs w:val="24"/>
          <w:lang w:eastAsia="en-US"/>
        </w:rPr>
      </w:pPr>
      <w:r w:rsidRPr="00C41724">
        <w:rPr>
          <w:rFonts w:eastAsia="Calibri"/>
          <w:color w:val="auto"/>
          <w:sz w:val="24"/>
          <w:szCs w:val="24"/>
          <w:lang w:eastAsia="en-US"/>
        </w:rPr>
        <w:tab/>
        <w:t xml:space="preserve">1. Затвердити протокол громадських слухань від 27.08.2026 року щодо проекту містобудівної документації «Детальний план території частини сформованого житлового кварталу в межах вулиць Винниченка та Грушевського з метою будівництва і обслуговування багатоквартирного житлового будинку з об’єктами торгово-розважальної та ринкової інфраструктури за </w:t>
      </w:r>
      <w:proofErr w:type="spellStart"/>
      <w:r w:rsidRPr="00C41724">
        <w:rPr>
          <w:rFonts w:eastAsia="Calibri"/>
          <w:color w:val="auto"/>
          <w:sz w:val="24"/>
          <w:szCs w:val="24"/>
          <w:lang w:eastAsia="en-US"/>
        </w:rPr>
        <w:t>адресою</w:t>
      </w:r>
      <w:proofErr w:type="spellEnd"/>
      <w:r w:rsidRPr="00C41724">
        <w:rPr>
          <w:rFonts w:eastAsia="Calibri"/>
          <w:color w:val="auto"/>
          <w:sz w:val="24"/>
          <w:szCs w:val="24"/>
          <w:lang w:eastAsia="en-US"/>
        </w:rPr>
        <w:t xml:space="preserve">: вул. Грушевського, 38 м. Новий Розділ, </w:t>
      </w:r>
      <w:proofErr w:type="spellStart"/>
      <w:r w:rsidRPr="00C41724">
        <w:rPr>
          <w:rFonts w:eastAsia="Calibri"/>
          <w:color w:val="auto"/>
          <w:sz w:val="24"/>
          <w:szCs w:val="24"/>
          <w:lang w:eastAsia="en-US"/>
        </w:rPr>
        <w:t>Стрийський</w:t>
      </w:r>
      <w:proofErr w:type="spellEnd"/>
      <w:r w:rsidRPr="00C41724">
        <w:rPr>
          <w:rFonts w:eastAsia="Calibri"/>
          <w:color w:val="auto"/>
          <w:sz w:val="24"/>
          <w:szCs w:val="24"/>
          <w:lang w:eastAsia="en-US"/>
        </w:rPr>
        <w:t xml:space="preserve"> район, Львівська область» згідно з додатком.</w:t>
      </w:r>
    </w:p>
    <w:p w:rsidR="00CA2000" w:rsidRPr="00C41724" w:rsidRDefault="00CA2000" w:rsidP="00B95CE4">
      <w:pPr>
        <w:spacing w:line="240" w:lineRule="auto"/>
        <w:ind w:firstLine="708"/>
        <w:contextualSpacing/>
        <w:jc w:val="both"/>
        <w:rPr>
          <w:rFonts w:eastAsia="Calibri"/>
          <w:sz w:val="24"/>
          <w:lang w:eastAsia="en-US"/>
        </w:rPr>
      </w:pPr>
      <w:r w:rsidRPr="00C41724">
        <w:rPr>
          <w:rFonts w:eastAsia="Calibri"/>
          <w:sz w:val="24"/>
          <w:lang w:eastAsia="en-US"/>
        </w:rPr>
        <w:t>2. Дане рішення оприлюднити на офіційному сайті міської ради.</w:t>
      </w:r>
    </w:p>
    <w:p w:rsidR="00CA2000" w:rsidRPr="00C41724" w:rsidRDefault="00CA2000" w:rsidP="00B95CE4">
      <w:pPr>
        <w:pStyle w:val="ad"/>
        <w:shd w:val="clear" w:color="auto" w:fill="FFFFFF"/>
        <w:spacing w:before="0" w:beforeAutospacing="0" w:after="0" w:afterAutospacing="0"/>
        <w:ind w:firstLine="424"/>
        <w:jc w:val="both"/>
        <w:rPr>
          <w:rFonts w:eastAsia="Calibri"/>
          <w:lang w:eastAsia="en-US"/>
        </w:rPr>
      </w:pPr>
      <w:r w:rsidRPr="00C41724">
        <w:rPr>
          <w:rFonts w:eastAsia="Calibri"/>
          <w:lang w:eastAsia="en-US"/>
        </w:rPr>
        <w:t xml:space="preserve">     3. Контроль за виконанням  рішення покласти на керуючого справами </w:t>
      </w:r>
      <w:r w:rsidR="002561D4" w:rsidRPr="00C41724">
        <w:rPr>
          <w:rFonts w:eastAsia="Calibri"/>
          <w:lang w:eastAsia="en-US"/>
        </w:rPr>
        <w:t xml:space="preserve">виконавчого комітету Анатолія </w:t>
      </w:r>
      <w:proofErr w:type="spellStart"/>
      <w:r w:rsidR="002561D4" w:rsidRPr="00C41724">
        <w:rPr>
          <w:rFonts w:eastAsia="Calibri"/>
          <w:lang w:eastAsia="en-US"/>
        </w:rPr>
        <w:t>Мельнікова</w:t>
      </w:r>
      <w:proofErr w:type="spellEnd"/>
      <w:r w:rsidR="002561D4" w:rsidRPr="00C41724">
        <w:rPr>
          <w:rFonts w:eastAsia="Calibri"/>
          <w:lang w:eastAsia="en-US"/>
        </w:rPr>
        <w:t>.</w:t>
      </w:r>
    </w:p>
    <w:p w:rsidR="00CA2000" w:rsidRPr="00C41724" w:rsidRDefault="00CA2000" w:rsidP="00B95CE4">
      <w:pPr>
        <w:tabs>
          <w:tab w:val="left" w:pos="7638"/>
        </w:tabs>
        <w:spacing w:line="240" w:lineRule="auto"/>
        <w:rPr>
          <w:sz w:val="24"/>
        </w:rPr>
      </w:pPr>
    </w:p>
    <w:p w:rsidR="00CA2000" w:rsidRPr="00C41724" w:rsidRDefault="00CA2000" w:rsidP="00B95CE4">
      <w:pPr>
        <w:tabs>
          <w:tab w:val="left" w:pos="7638"/>
        </w:tabs>
        <w:spacing w:line="240" w:lineRule="auto"/>
        <w:jc w:val="right"/>
        <w:rPr>
          <w:sz w:val="24"/>
        </w:rPr>
      </w:pPr>
    </w:p>
    <w:p w:rsidR="00CA2000" w:rsidRPr="00C41724" w:rsidRDefault="00CA2000" w:rsidP="00B95CE4">
      <w:pPr>
        <w:spacing w:line="240" w:lineRule="auto"/>
        <w:rPr>
          <w:sz w:val="24"/>
        </w:rPr>
      </w:pPr>
      <w:r w:rsidRPr="00C41724">
        <w:rPr>
          <w:sz w:val="24"/>
        </w:rPr>
        <w:t xml:space="preserve">МІСЬКИЙ ГОЛОВА </w:t>
      </w:r>
      <w:r w:rsidRPr="00C41724">
        <w:rPr>
          <w:sz w:val="24"/>
        </w:rPr>
        <w:tab/>
      </w:r>
      <w:r w:rsidRPr="00C41724">
        <w:rPr>
          <w:sz w:val="24"/>
        </w:rPr>
        <w:tab/>
      </w:r>
      <w:r w:rsidRPr="00C41724">
        <w:rPr>
          <w:sz w:val="24"/>
        </w:rPr>
        <w:tab/>
      </w:r>
      <w:r w:rsidRPr="00C41724">
        <w:rPr>
          <w:sz w:val="24"/>
        </w:rPr>
        <w:tab/>
      </w:r>
      <w:r w:rsidRPr="00C41724">
        <w:rPr>
          <w:sz w:val="24"/>
        </w:rPr>
        <w:tab/>
        <w:t>Ярина ЯЦЕНКО</w:t>
      </w:r>
    </w:p>
    <w:p w:rsidR="001A3647" w:rsidRPr="00C41724" w:rsidRDefault="001A3647" w:rsidP="00B95CE4">
      <w:pPr>
        <w:spacing w:line="240" w:lineRule="auto"/>
        <w:rPr>
          <w:sz w:val="24"/>
        </w:rPr>
      </w:pPr>
    </w:p>
    <w:p w:rsidR="001A3647" w:rsidRPr="00C41724" w:rsidRDefault="001A3647" w:rsidP="00B95CE4">
      <w:pPr>
        <w:spacing w:line="240" w:lineRule="auto"/>
        <w:rPr>
          <w:b/>
          <w:sz w:val="24"/>
        </w:rPr>
      </w:pPr>
    </w:p>
    <w:p w:rsidR="00CA2000" w:rsidRPr="00C41724" w:rsidRDefault="00CA2000" w:rsidP="00B95CE4">
      <w:pPr>
        <w:spacing w:line="240" w:lineRule="auto"/>
        <w:rPr>
          <w:sz w:val="24"/>
        </w:rPr>
      </w:pPr>
    </w:p>
    <w:p w:rsidR="00CA2000" w:rsidRPr="00C41724" w:rsidRDefault="00CA2000" w:rsidP="00B95CE4">
      <w:pPr>
        <w:spacing w:line="240" w:lineRule="auto"/>
        <w:rPr>
          <w:b/>
          <w:sz w:val="24"/>
        </w:rPr>
      </w:pPr>
    </w:p>
    <w:p w:rsidR="00782B0D" w:rsidRPr="00C41724" w:rsidRDefault="00782B0D" w:rsidP="00B95CE4">
      <w:pPr>
        <w:spacing w:line="240" w:lineRule="auto"/>
        <w:rPr>
          <w:b/>
          <w:sz w:val="24"/>
        </w:rPr>
      </w:pPr>
    </w:p>
    <w:p w:rsidR="00782B0D" w:rsidRPr="00C41724" w:rsidRDefault="00782B0D" w:rsidP="00B95CE4">
      <w:pPr>
        <w:spacing w:line="240" w:lineRule="auto"/>
        <w:rPr>
          <w:b/>
          <w:sz w:val="24"/>
        </w:rPr>
      </w:pPr>
    </w:p>
    <w:p w:rsidR="00782B0D" w:rsidRPr="00C41724" w:rsidRDefault="00782B0D" w:rsidP="00B95CE4">
      <w:pPr>
        <w:spacing w:line="240" w:lineRule="auto"/>
        <w:rPr>
          <w:b/>
          <w:sz w:val="24"/>
        </w:rPr>
      </w:pPr>
    </w:p>
    <w:p w:rsidR="00782B0D" w:rsidRPr="00C41724" w:rsidRDefault="00782B0D" w:rsidP="00B95CE4">
      <w:pPr>
        <w:spacing w:line="240" w:lineRule="auto"/>
        <w:rPr>
          <w:b/>
          <w:sz w:val="24"/>
        </w:rPr>
      </w:pPr>
    </w:p>
    <w:p w:rsidR="00782B0D" w:rsidRPr="00C41724" w:rsidRDefault="00782B0D" w:rsidP="00B95CE4">
      <w:pPr>
        <w:spacing w:line="240" w:lineRule="auto"/>
        <w:rPr>
          <w:b/>
          <w:sz w:val="24"/>
        </w:rPr>
      </w:pPr>
    </w:p>
    <w:p w:rsidR="00782B0D" w:rsidRPr="00C41724" w:rsidRDefault="00782B0D" w:rsidP="00B95CE4">
      <w:pPr>
        <w:spacing w:line="240" w:lineRule="auto"/>
        <w:rPr>
          <w:b/>
          <w:sz w:val="24"/>
        </w:rPr>
      </w:pPr>
    </w:p>
    <w:p w:rsidR="00782B0D" w:rsidRPr="00C41724" w:rsidRDefault="00782B0D" w:rsidP="00B95CE4">
      <w:pPr>
        <w:spacing w:line="240" w:lineRule="auto"/>
        <w:rPr>
          <w:b/>
          <w:sz w:val="24"/>
        </w:rPr>
      </w:pPr>
    </w:p>
    <w:p w:rsidR="00782B0D" w:rsidRPr="00C41724" w:rsidRDefault="00782B0D" w:rsidP="00B95CE4">
      <w:pPr>
        <w:spacing w:line="240" w:lineRule="auto"/>
        <w:jc w:val="right"/>
        <w:rPr>
          <w:sz w:val="24"/>
        </w:rPr>
      </w:pPr>
      <w:r w:rsidRPr="00C41724">
        <w:rPr>
          <w:sz w:val="24"/>
        </w:rPr>
        <w:t>Додаток</w:t>
      </w:r>
    </w:p>
    <w:p w:rsidR="00782B0D" w:rsidRPr="00C41724" w:rsidRDefault="00782B0D" w:rsidP="00B95CE4">
      <w:pPr>
        <w:spacing w:line="240" w:lineRule="auto"/>
        <w:jc w:val="right"/>
        <w:rPr>
          <w:sz w:val="24"/>
        </w:rPr>
      </w:pPr>
      <w:r w:rsidRPr="00C41724">
        <w:rPr>
          <w:sz w:val="24"/>
        </w:rPr>
        <w:t>до рішення виконавчого комітету</w:t>
      </w:r>
    </w:p>
    <w:p w:rsidR="00782B0D" w:rsidRPr="00C41724" w:rsidRDefault="00782B0D" w:rsidP="00B95CE4">
      <w:pPr>
        <w:spacing w:line="240" w:lineRule="auto"/>
        <w:jc w:val="right"/>
        <w:rPr>
          <w:sz w:val="24"/>
        </w:rPr>
      </w:pPr>
      <w:r w:rsidRPr="00C41724">
        <w:rPr>
          <w:sz w:val="24"/>
        </w:rPr>
        <w:t>№ 389 від 15.09.26р.</w:t>
      </w:r>
    </w:p>
    <w:p w:rsidR="00782B0D" w:rsidRPr="00C41724" w:rsidRDefault="00782B0D" w:rsidP="00B95CE4">
      <w:pPr>
        <w:spacing w:line="240" w:lineRule="auto"/>
        <w:jc w:val="right"/>
        <w:rPr>
          <w:sz w:val="24"/>
        </w:rPr>
      </w:pPr>
    </w:p>
    <w:p w:rsidR="00782B0D" w:rsidRPr="00C41724" w:rsidRDefault="00782B0D" w:rsidP="00B95CE4">
      <w:pPr>
        <w:spacing w:line="240" w:lineRule="auto"/>
        <w:jc w:val="right"/>
        <w:rPr>
          <w:sz w:val="24"/>
        </w:rPr>
      </w:pPr>
      <w:r w:rsidRPr="00C41724">
        <w:rPr>
          <w:b/>
          <w:noProof/>
          <w:sz w:val="24"/>
        </w:rPr>
        <w:lastRenderedPageBreak/>
        <w:drawing>
          <wp:inline distT="0" distB="0" distL="0" distR="0" wp14:anchorId="1353A4EE" wp14:editId="0AEB00ED">
            <wp:extent cx="6031230" cy="6185640"/>
            <wp:effectExtent l="0" t="0" r="762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31230" cy="6185640"/>
                    </a:xfrm>
                    <a:prstGeom prst="rect">
                      <a:avLst/>
                    </a:prstGeom>
                  </pic:spPr>
                </pic:pic>
              </a:graphicData>
            </a:graphic>
          </wp:inline>
        </w:drawing>
      </w:r>
    </w:p>
    <w:p w:rsidR="00782B0D" w:rsidRPr="00C41724" w:rsidRDefault="00782B0D" w:rsidP="00B95CE4">
      <w:pPr>
        <w:spacing w:line="240" w:lineRule="auto"/>
        <w:jc w:val="right"/>
        <w:rPr>
          <w:sz w:val="24"/>
        </w:rPr>
      </w:pPr>
    </w:p>
    <w:p w:rsidR="00782B0D" w:rsidRPr="00C41724" w:rsidRDefault="00782B0D" w:rsidP="00B95CE4">
      <w:pPr>
        <w:spacing w:line="240" w:lineRule="auto"/>
        <w:jc w:val="right"/>
        <w:rPr>
          <w:sz w:val="24"/>
        </w:rPr>
      </w:pPr>
    </w:p>
    <w:p w:rsidR="00782B0D" w:rsidRPr="00C41724" w:rsidRDefault="00782B0D" w:rsidP="00B95CE4">
      <w:pPr>
        <w:spacing w:line="240" w:lineRule="auto"/>
        <w:jc w:val="right"/>
        <w:rPr>
          <w:sz w:val="24"/>
        </w:rPr>
      </w:pPr>
    </w:p>
    <w:p w:rsidR="00782B0D" w:rsidRPr="00C41724" w:rsidRDefault="00782B0D" w:rsidP="00B95CE4">
      <w:pPr>
        <w:spacing w:line="240" w:lineRule="auto"/>
      </w:pPr>
    </w:p>
    <w:p w:rsidR="00782B0D" w:rsidRPr="00C41724" w:rsidRDefault="00782B0D" w:rsidP="00B95CE4">
      <w:pPr>
        <w:spacing w:line="240" w:lineRule="auto"/>
        <w:rPr>
          <w:sz w:val="24"/>
        </w:rPr>
      </w:pPr>
      <w:r w:rsidRPr="00C41724">
        <w:rPr>
          <w:sz w:val="24"/>
        </w:rPr>
        <w:t xml:space="preserve">Керуючий справами виконавчого комітету </w:t>
      </w:r>
      <w:r w:rsidRPr="00C41724">
        <w:rPr>
          <w:sz w:val="24"/>
        </w:rPr>
        <w:tab/>
      </w:r>
      <w:r w:rsidRPr="00C41724">
        <w:rPr>
          <w:sz w:val="24"/>
        </w:rPr>
        <w:tab/>
      </w:r>
      <w:r w:rsidRPr="00C41724">
        <w:rPr>
          <w:sz w:val="24"/>
        </w:rPr>
        <w:tab/>
        <w:t>Анатолій МЕЛЬНІКОВ</w:t>
      </w:r>
    </w:p>
    <w:p w:rsidR="00782B0D" w:rsidRPr="00C41724" w:rsidRDefault="00782B0D" w:rsidP="00B95CE4">
      <w:pPr>
        <w:spacing w:line="240" w:lineRule="auto"/>
        <w:jc w:val="right"/>
        <w:rPr>
          <w:sz w:val="24"/>
        </w:rPr>
        <w:sectPr w:rsidR="00782B0D" w:rsidRPr="00C41724" w:rsidSect="002A58BF">
          <w:pgSz w:w="11906" w:h="16838"/>
          <w:pgMar w:top="567" w:right="707" w:bottom="1134" w:left="1701" w:header="708" w:footer="708" w:gutter="0"/>
          <w:cols w:space="708"/>
          <w:docGrid w:linePitch="360"/>
        </w:sectPr>
      </w:pPr>
    </w:p>
    <w:p w:rsidR="002561D4" w:rsidRPr="00C41724" w:rsidRDefault="002561D4" w:rsidP="00B95CE4">
      <w:pPr>
        <w:spacing w:line="240" w:lineRule="auto"/>
        <w:jc w:val="center"/>
        <w:rPr>
          <w:sz w:val="24"/>
        </w:rPr>
      </w:pPr>
      <w:r w:rsidRPr="00C41724">
        <w:rPr>
          <w:noProof/>
        </w:rPr>
        <w:lastRenderedPageBreak/>
        <w:drawing>
          <wp:inline distT="0" distB="0" distL="0" distR="0" wp14:anchorId="420B9EF3" wp14:editId="52DD9C54">
            <wp:extent cx="1144905" cy="59626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390</w:t>
      </w:r>
    </w:p>
    <w:p w:rsidR="00F96DA6" w:rsidRPr="00C41724" w:rsidRDefault="00F96DA6" w:rsidP="00B95CE4">
      <w:pPr>
        <w:spacing w:line="240" w:lineRule="auto"/>
      </w:pPr>
    </w:p>
    <w:p w:rsidR="00F96DA6" w:rsidRPr="00C41724" w:rsidRDefault="00F96DA6" w:rsidP="00B95CE4">
      <w:pPr>
        <w:spacing w:line="240" w:lineRule="auto"/>
        <w:ind w:right="-102"/>
        <w:rPr>
          <w:rFonts w:eastAsia="MS Mincho"/>
          <w:sz w:val="24"/>
          <w:lang w:eastAsia="ru-RU"/>
        </w:rPr>
      </w:pPr>
      <w:r w:rsidRPr="00C41724">
        <w:rPr>
          <w:rFonts w:eastAsia="MS Mincho"/>
          <w:sz w:val="24"/>
          <w:lang w:eastAsia="ru-RU"/>
        </w:rPr>
        <w:t>Про передачу у приватну власність квартири</w:t>
      </w:r>
    </w:p>
    <w:p w:rsidR="00F96DA6" w:rsidRPr="00C41724" w:rsidRDefault="00F96DA6" w:rsidP="00B95CE4">
      <w:pPr>
        <w:spacing w:line="240" w:lineRule="auto"/>
        <w:ind w:right="-102"/>
        <w:rPr>
          <w:rFonts w:eastAsia="MS Mincho"/>
          <w:sz w:val="24"/>
          <w:lang w:eastAsia="ru-RU"/>
        </w:rPr>
      </w:pPr>
      <w:r w:rsidRPr="00C41724">
        <w:rPr>
          <w:rFonts w:eastAsia="MS Mincho"/>
          <w:sz w:val="24"/>
          <w:lang w:eastAsia="ru-RU"/>
        </w:rPr>
        <w:t>комунального житлового фонду, яка належать</w:t>
      </w:r>
    </w:p>
    <w:p w:rsidR="00F96DA6" w:rsidRPr="00C41724" w:rsidRDefault="00F96DA6" w:rsidP="00B95CE4">
      <w:pPr>
        <w:spacing w:line="240" w:lineRule="auto"/>
        <w:ind w:right="-102"/>
        <w:rPr>
          <w:rFonts w:eastAsia="MS Mincho"/>
          <w:sz w:val="24"/>
          <w:lang w:eastAsia="ru-RU"/>
        </w:rPr>
      </w:pPr>
      <w:proofErr w:type="spellStart"/>
      <w:r w:rsidRPr="00C41724">
        <w:rPr>
          <w:rFonts w:eastAsia="MS Mincho"/>
          <w:sz w:val="24"/>
          <w:lang w:eastAsia="ru-RU"/>
        </w:rPr>
        <w:t>Новороздільській</w:t>
      </w:r>
      <w:proofErr w:type="spellEnd"/>
      <w:r w:rsidRPr="00C41724">
        <w:rPr>
          <w:rFonts w:eastAsia="MS Mincho"/>
          <w:sz w:val="24"/>
          <w:lang w:eastAsia="ru-RU"/>
        </w:rPr>
        <w:t xml:space="preserve"> міській раді </w:t>
      </w:r>
    </w:p>
    <w:p w:rsidR="00F96DA6" w:rsidRPr="00C41724" w:rsidRDefault="00F96DA6" w:rsidP="00B95CE4">
      <w:pPr>
        <w:tabs>
          <w:tab w:val="left" w:pos="708"/>
        </w:tabs>
        <w:spacing w:line="240" w:lineRule="auto"/>
        <w:jc w:val="both"/>
        <w:rPr>
          <w:rFonts w:eastAsia="MS Mincho"/>
          <w:sz w:val="24"/>
          <w:lang w:eastAsia="ru-RU"/>
        </w:rPr>
      </w:pP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ч. 2, ч.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w:t>
      </w:r>
      <w:proofErr w:type="spellStart"/>
      <w:r w:rsidRPr="00C41724">
        <w:rPr>
          <w:rFonts w:eastAsia="MS Mincho"/>
          <w:sz w:val="24"/>
          <w:lang w:eastAsia="ru-RU"/>
        </w:rPr>
        <w:t>пп</w:t>
      </w:r>
      <w:proofErr w:type="spellEnd"/>
      <w:r w:rsidRPr="00C41724">
        <w:rPr>
          <w:rFonts w:eastAsia="MS Mincho"/>
          <w:sz w:val="24"/>
          <w:lang w:eastAsia="ru-RU"/>
        </w:rPr>
        <w:t>. 1, п. «а», ст. 29,  ст. 52, ч.6 ст. 59, ч.1 ст.73 Закону України «Про місцеве самоврядування в Україні», виконавчий комітет Новороздільської міської ради</w:t>
      </w:r>
    </w:p>
    <w:p w:rsidR="00F96DA6" w:rsidRPr="00C41724" w:rsidRDefault="00F96DA6" w:rsidP="00B95CE4">
      <w:pPr>
        <w:spacing w:line="240" w:lineRule="auto"/>
        <w:ind w:right="-102"/>
        <w:rPr>
          <w:rFonts w:eastAsia="MS Mincho"/>
          <w:sz w:val="24"/>
          <w:lang w:eastAsia="ru-RU"/>
        </w:rPr>
      </w:pPr>
    </w:p>
    <w:p w:rsidR="00F96DA6" w:rsidRPr="00C41724" w:rsidRDefault="00F96DA6" w:rsidP="00B95CE4">
      <w:pPr>
        <w:spacing w:line="240" w:lineRule="auto"/>
        <w:ind w:right="-102"/>
        <w:jc w:val="both"/>
        <w:rPr>
          <w:rFonts w:eastAsia="MS Mincho"/>
          <w:sz w:val="24"/>
          <w:lang w:eastAsia="ru-RU"/>
        </w:rPr>
      </w:pPr>
      <w:r w:rsidRPr="00C41724">
        <w:rPr>
          <w:rFonts w:eastAsia="MS Mincho"/>
          <w:sz w:val="24"/>
          <w:lang w:eastAsia="ru-RU"/>
        </w:rPr>
        <w:t>В И Р І Ш И В:</w:t>
      </w: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1. Передати у приватну власність квартиру комунального житлового фонду квартиронаймачу згідно з Додатком 1.</w:t>
      </w: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2. Оформити право власності наймачеві на квартиру в м. Новий Розділ, що  приватизується безоплатно з </w:t>
      </w:r>
      <w:proofErr w:type="spellStart"/>
      <w:r w:rsidRPr="00C41724">
        <w:rPr>
          <w:rFonts w:eastAsia="MS Mincho"/>
          <w:sz w:val="24"/>
          <w:lang w:eastAsia="ru-RU"/>
        </w:rPr>
        <w:t>видачею</w:t>
      </w:r>
      <w:proofErr w:type="spellEnd"/>
      <w:r w:rsidRPr="00C41724">
        <w:rPr>
          <w:rFonts w:eastAsia="MS Mincho"/>
          <w:sz w:val="24"/>
          <w:lang w:eastAsia="ru-RU"/>
        </w:rPr>
        <w:t xml:space="preserve"> власникам квартири житлових </w:t>
      </w:r>
      <w:proofErr w:type="spellStart"/>
      <w:r w:rsidRPr="00C41724">
        <w:rPr>
          <w:rFonts w:eastAsia="MS Mincho"/>
          <w:sz w:val="24"/>
          <w:lang w:eastAsia="ru-RU"/>
        </w:rPr>
        <w:t>чеків</w:t>
      </w:r>
      <w:proofErr w:type="spellEnd"/>
      <w:r w:rsidRPr="00C41724">
        <w:rPr>
          <w:rFonts w:eastAsia="MS Mincho"/>
          <w:sz w:val="24"/>
          <w:lang w:eastAsia="ru-RU"/>
        </w:rPr>
        <w:t xml:space="preserve"> за недостатню загальну площу з згідно з додатком 1,  до рішення.</w:t>
      </w: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3. Затвердити Розрахунок </w:t>
      </w:r>
      <w:r w:rsidRPr="00C41724">
        <w:rPr>
          <w:rFonts w:eastAsia="MS Mincho"/>
          <w:bCs/>
          <w:sz w:val="24"/>
          <w:lang w:eastAsia="ru-RU"/>
        </w:rPr>
        <w:t xml:space="preserve">суми житлових </w:t>
      </w:r>
      <w:proofErr w:type="spellStart"/>
      <w:r w:rsidRPr="00C41724">
        <w:rPr>
          <w:rFonts w:eastAsia="MS Mincho"/>
          <w:bCs/>
          <w:sz w:val="24"/>
          <w:lang w:eastAsia="ru-RU"/>
        </w:rPr>
        <w:t>чеків</w:t>
      </w:r>
      <w:proofErr w:type="spellEnd"/>
      <w:r w:rsidRPr="00C41724">
        <w:rPr>
          <w:rFonts w:eastAsia="MS Mincho"/>
          <w:bCs/>
          <w:sz w:val="24"/>
          <w:lang w:eastAsia="ru-RU"/>
        </w:rPr>
        <w:t>, що мають отримати громадяни у ході приватизації квартири</w:t>
      </w:r>
      <w:r w:rsidRPr="00C41724">
        <w:rPr>
          <w:rFonts w:eastAsia="MS Mincho"/>
          <w:sz w:val="24"/>
          <w:lang w:eastAsia="ru-RU"/>
        </w:rPr>
        <w:t xml:space="preserve">, згідно з Додатком 2 до рішення. </w:t>
      </w: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4. Відділу комунального майна та приватизації Управління ЖКГ Новороздільської міської ради (начальник </w:t>
      </w:r>
      <w:proofErr w:type="spellStart"/>
      <w:r w:rsidRPr="00C41724">
        <w:rPr>
          <w:rFonts w:eastAsia="MS Mincho"/>
          <w:sz w:val="24"/>
          <w:lang w:eastAsia="ru-RU"/>
        </w:rPr>
        <w:t>Пасемко</w:t>
      </w:r>
      <w:proofErr w:type="spellEnd"/>
      <w:r w:rsidRPr="00C41724">
        <w:rPr>
          <w:rFonts w:eastAsia="MS Mincho"/>
          <w:sz w:val="24"/>
          <w:lang w:eastAsia="ru-RU"/>
        </w:rPr>
        <w:t xml:space="preserve"> Н. А.) підготувати і видати свідоцтво про право власності на житло згідно рішення. </w:t>
      </w: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5. Контроль за виконанням рішення покласти на першого заступника міського голови </w:t>
      </w:r>
      <w:proofErr w:type="spellStart"/>
      <w:r w:rsidRPr="00C41724">
        <w:rPr>
          <w:rFonts w:eastAsia="MS Mincho"/>
          <w:sz w:val="24"/>
          <w:lang w:eastAsia="ru-RU"/>
        </w:rPr>
        <w:t>Гулія</w:t>
      </w:r>
      <w:proofErr w:type="spellEnd"/>
      <w:r w:rsidRPr="00C41724">
        <w:rPr>
          <w:rFonts w:eastAsia="MS Mincho"/>
          <w:sz w:val="24"/>
          <w:lang w:eastAsia="ru-RU"/>
        </w:rPr>
        <w:t xml:space="preserve"> М.М.</w:t>
      </w:r>
    </w:p>
    <w:p w:rsidR="00C943F3" w:rsidRPr="00C41724" w:rsidRDefault="00C943F3" w:rsidP="00B95CE4">
      <w:pPr>
        <w:spacing w:line="240" w:lineRule="auto"/>
        <w:jc w:val="both"/>
        <w:rPr>
          <w:rFonts w:eastAsia="MS Mincho"/>
          <w:sz w:val="24"/>
          <w:lang w:eastAsia="ru-RU"/>
        </w:rPr>
      </w:pPr>
    </w:p>
    <w:p w:rsidR="00C943F3" w:rsidRPr="00C41724" w:rsidRDefault="00C943F3" w:rsidP="00B95CE4">
      <w:pPr>
        <w:spacing w:line="240" w:lineRule="auto"/>
        <w:jc w:val="both"/>
        <w:rPr>
          <w:rFonts w:eastAsia="MS Mincho"/>
          <w:sz w:val="24"/>
          <w:lang w:eastAsia="ru-RU"/>
        </w:rPr>
      </w:pPr>
    </w:p>
    <w:p w:rsidR="00F96DA6" w:rsidRPr="00C41724" w:rsidRDefault="00F96DA6" w:rsidP="00B95CE4">
      <w:pPr>
        <w:spacing w:line="240" w:lineRule="auto"/>
        <w:jc w:val="both"/>
        <w:rPr>
          <w:rFonts w:eastAsia="MS Mincho"/>
          <w:sz w:val="24"/>
          <w:lang w:eastAsia="ru-RU"/>
        </w:rPr>
      </w:pPr>
      <w:r w:rsidRPr="00C41724">
        <w:rPr>
          <w:rFonts w:eastAsia="MS Mincho"/>
          <w:sz w:val="24"/>
          <w:lang w:eastAsia="ru-RU"/>
        </w:rPr>
        <w:t>МІСЬКИЙ ГОЛОВА                                                         Ярина ЯЦЕНКО</w:t>
      </w:r>
    </w:p>
    <w:p w:rsidR="00F96DA6" w:rsidRPr="00C41724" w:rsidRDefault="00F96DA6" w:rsidP="00B95CE4">
      <w:pPr>
        <w:spacing w:line="240" w:lineRule="auto"/>
        <w:rPr>
          <w:rFonts w:eastAsia="MS Mincho"/>
          <w:sz w:val="24"/>
          <w:lang w:eastAsia="ru-RU"/>
        </w:rPr>
      </w:pPr>
    </w:p>
    <w:p w:rsidR="00F96DA6" w:rsidRPr="00C41724" w:rsidRDefault="00F96DA6" w:rsidP="00B95CE4">
      <w:pPr>
        <w:spacing w:line="240" w:lineRule="auto"/>
        <w:rPr>
          <w:rFonts w:eastAsia="MS Mincho"/>
          <w:b/>
          <w:sz w:val="24"/>
          <w:lang w:eastAsia="ru-RU"/>
        </w:rPr>
      </w:pPr>
    </w:p>
    <w:p w:rsidR="00F96DA6" w:rsidRPr="00C41724" w:rsidRDefault="00F96DA6" w:rsidP="00B95CE4">
      <w:pPr>
        <w:spacing w:line="240" w:lineRule="auto"/>
        <w:jc w:val="right"/>
        <w:rPr>
          <w:rFonts w:eastAsia="MS Mincho"/>
          <w:b/>
          <w:sz w:val="24"/>
          <w:lang w:eastAsia="ru-RU"/>
        </w:rPr>
      </w:pPr>
    </w:p>
    <w:p w:rsidR="00F96DA6" w:rsidRPr="00C41724" w:rsidRDefault="00F96DA6" w:rsidP="00B95CE4">
      <w:pPr>
        <w:spacing w:line="240" w:lineRule="auto"/>
        <w:jc w:val="right"/>
        <w:rPr>
          <w:rFonts w:eastAsia="MS Mincho"/>
          <w:b/>
          <w:sz w:val="24"/>
          <w:lang w:eastAsia="ru-RU"/>
        </w:rPr>
      </w:pPr>
    </w:p>
    <w:p w:rsidR="00C943F3" w:rsidRPr="00C41724" w:rsidRDefault="00C943F3" w:rsidP="00B95CE4">
      <w:pPr>
        <w:spacing w:line="240" w:lineRule="auto"/>
        <w:jc w:val="right"/>
        <w:rPr>
          <w:rFonts w:eastAsia="MS Mincho"/>
          <w:b/>
          <w:sz w:val="24"/>
          <w:lang w:eastAsia="ru-RU"/>
        </w:rPr>
      </w:pPr>
    </w:p>
    <w:p w:rsidR="00C943F3" w:rsidRPr="00C41724" w:rsidRDefault="00C943F3" w:rsidP="00B95CE4">
      <w:pPr>
        <w:spacing w:line="240" w:lineRule="auto"/>
        <w:jc w:val="right"/>
        <w:rPr>
          <w:rFonts w:eastAsia="MS Mincho"/>
          <w:b/>
          <w:sz w:val="24"/>
          <w:lang w:eastAsia="ru-RU"/>
        </w:rPr>
      </w:pPr>
    </w:p>
    <w:p w:rsidR="00C943F3" w:rsidRDefault="00C943F3" w:rsidP="00B95CE4">
      <w:pPr>
        <w:spacing w:line="240" w:lineRule="auto"/>
        <w:jc w:val="right"/>
        <w:rPr>
          <w:rFonts w:eastAsia="MS Mincho"/>
          <w:b/>
          <w:sz w:val="24"/>
          <w:lang w:eastAsia="ru-RU"/>
        </w:rPr>
      </w:pPr>
    </w:p>
    <w:p w:rsidR="00C41724" w:rsidRDefault="00C41724" w:rsidP="00B95CE4">
      <w:pPr>
        <w:spacing w:line="240" w:lineRule="auto"/>
        <w:jc w:val="right"/>
        <w:rPr>
          <w:rFonts w:eastAsia="MS Mincho"/>
          <w:b/>
          <w:sz w:val="24"/>
          <w:lang w:eastAsia="ru-RU"/>
        </w:rPr>
      </w:pPr>
    </w:p>
    <w:p w:rsidR="00C41724" w:rsidRDefault="00C41724" w:rsidP="00B95CE4">
      <w:pPr>
        <w:spacing w:line="240" w:lineRule="auto"/>
        <w:jc w:val="right"/>
        <w:rPr>
          <w:rFonts w:eastAsia="MS Mincho"/>
          <w:b/>
          <w:sz w:val="24"/>
          <w:lang w:eastAsia="ru-RU"/>
        </w:rPr>
      </w:pPr>
    </w:p>
    <w:p w:rsidR="00C41724" w:rsidRDefault="00C41724" w:rsidP="00B95CE4">
      <w:pPr>
        <w:spacing w:line="240" w:lineRule="auto"/>
        <w:jc w:val="right"/>
        <w:rPr>
          <w:rFonts w:eastAsia="MS Mincho"/>
          <w:b/>
          <w:sz w:val="24"/>
          <w:lang w:eastAsia="ru-RU"/>
        </w:rPr>
      </w:pPr>
    </w:p>
    <w:p w:rsidR="00C41724" w:rsidRDefault="00C41724" w:rsidP="00B95CE4">
      <w:pPr>
        <w:spacing w:line="240" w:lineRule="auto"/>
        <w:jc w:val="right"/>
        <w:rPr>
          <w:rFonts w:eastAsia="MS Mincho"/>
          <w:b/>
          <w:sz w:val="24"/>
          <w:lang w:eastAsia="ru-RU"/>
        </w:rPr>
      </w:pPr>
    </w:p>
    <w:p w:rsidR="00C41724" w:rsidRPr="00C41724" w:rsidRDefault="00C41724" w:rsidP="00B95CE4">
      <w:pPr>
        <w:spacing w:line="240" w:lineRule="auto"/>
        <w:jc w:val="right"/>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jc w:val="right"/>
        <w:rPr>
          <w:rFonts w:eastAsia="MS Mincho"/>
          <w:b/>
          <w:sz w:val="24"/>
          <w:lang w:eastAsia="ru-RU"/>
        </w:rPr>
      </w:pPr>
    </w:p>
    <w:p w:rsidR="00F96DA6" w:rsidRPr="00C41724" w:rsidRDefault="00F96DA6" w:rsidP="00B95CE4">
      <w:pPr>
        <w:spacing w:line="240" w:lineRule="auto"/>
        <w:jc w:val="right"/>
        <w:rPr>
          <w:rFonts w:eastAsia="MS Mincho"/>
          <w:sz w:val="24"/>
          <w:lang w:eastAsia="ru-RU"/>
        </w:rPr>
      </w:pPr>
      <w:r w:rsidRPr="00C41724">
        <w:rPr>
          <w:rFonts w:eastAsia="MS Mincho"/>
          <w:b/>
          <w:sz w:val="24"/>
          <w:lang w:eastAsia="ru-RU"/>
        </w:rPr>
        <w:t>Додаток 1</w:t>
      </w:r>
      <w:r w:rsidRPr="00C41724">
        <w:rPr>
          <w:rFonts w:eastAsia="MS Mincho"/>
          <w:b/>
          <w:sz w:val="24"/>
          <w:lang w:eastAsia="ru-RU"/>
        </w:rPr>
        <w:br/>
      </w:r>
      <w:r w:rsidRPr="00C41724">
        <w:rPr>
          <w:rFonts w:eastAsia="MS Mincho"/>
          <w:sz w:val="24"/>
          <w:lang w:eastAsia="ru-RU"/>
        </w:rPr>
        <w:t xml:space="preserve">до  рішення №  </w:t>
      </w:r>
      <w:r w:rsidR="002561D4" w:rsidRPr="00C41724">
        <w:rPr>
          <w:rFonts w:eastAsia="MS Mincho"/>
          <w:sz w:val="24"/>
          <w:lang w:eastAsia="ru-RU"/>
        </w:rPr>
        <w:t>390</w:t>
      </w:r>
      <w:r w:rsidRPr="00C41724">
        <w:rPr>
          <w:rFonts w:eastAsia="MS Mincho"/>
          <w:sz w:val="24"/>
          <w:lang w:eastAsia="ru-RU"/>
        </w:rPr>
        <w:t xml:space="preserve">  від 15 .09.2026 року </w:t>
      </w:r>
    </w:p>
    <w:p w:rsidR="00F96DA6" w:rsidRPr="00C41724" w:rsidRDefault="00F96DA6" w:rsidP="00B95CE4">
      <w:pPr>
        <w:spacing w:line="240" w:lineRule="auto"/>
        <w:jc w:val="right"/>
        <w:rPr>
          <w:rFonts w:eastAsia="MS Mincho"/>
          <w:sz w:val="24"/>
          <w:lang w:eastAsia="ru-RU"/>
        </w:rPr>
      </w:pPr>
      <w:r w:rsidRPr="00C41724">
        <w:rPr>
          <w:rFonts w:eastAsia="MS Mincho"/>
          <w:sz w:val="24"/>
          <w:lang w:eastAsia="ru-RU"/>
        </w:rPr>
        <w:t>Виконавчого комітету Новороздільської міської ради</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C41724">
        <w:rPr>
          <w:rFonts w:eastAsia="Arial Unicode MS"/>
          <w:b/>
          <w:bCs/>
          <w:sz w:val="24"/>
          <w:lang w:eastAsia="ru-RU"/>
        </w:rPr>
        <w:t>С П И С О К</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C41724">
        <w:rPr>
          <w:rFonts w:eastAsia="Arial Unicode MS"/>
          <w:b/>
          <w:bCs/>
          <w:sz w:val="24"/>
          <w:lang w:eastAsia="ru-RU"/>
        </w:rPr>
        <w:t>наймачів, яким квартира передає</w:t>
      </w:r>
      <w:r w:rsidR="00E7129B">
        <w:rPr>
          <w:rFonts w:eastAsia="Arial Unicode MS"/>
          <w:b/>
          <w:bCs/>
          <w:sz w:val="24"/>
          <w:lang w:eastAsia="ru-RU"/>
        </w:rPr>
        <w:t>ться у приватну</w:t>
      </w:r>
      <w:r w:rsidRPr="00C41724">
        <w:rPr>
          <w:rFonts w:eastAsia="Arial Unicode MS"/>
          <w:b/>
          <w:bCs/>
          <w:sz w:val="24"/>
          <w:lang w:eastAsia="ru-RU"/>
        </w:rPr>
        <w:t xml:space="preserve"> власність безоплатно з </w:t>
      </w:r>
      <w:proofErr w:type="spellStart"/>
      <w:r w:rsidRPr="00C41724">
        <w:rPr>
          <w:rFonts w:eastAsia="Arial Unicode MS"/>
          <w:b/>
          <w:bCs/>
          <w:sz w:val="24"/>
          <w:lang w:eastAsia="ru-RU"/>
        </w:rPr>
        <w:t>видачею</w:t>
      </w:r>
      <w:proofErr w:type="spellEnd"/>
      <w:r w:rsidRPr="00C41724">
        <w:rPr>
          <w:rFonts w:eastAsia="Arial Unicode MS"/>
          <w:b/>
          <w:bCs/>
          <w:sz w:val="24"/>
          <w:lang w:eastAsia="ru-RU"/>
        </w:rPr>
        <w:t xml:space="preserve"> житлових </w:t>
      </w:r>
      <w:proofErr w:type="spellStart"/>
      <w:r w:rsidRPr="00C41724">
        <w:rPr>
          <w:rFonts w:eastAsia="Arial Unicode MS"/>
          <w:b/>
          <w:bCs/>
          <w:sz w:val="24"/>
          <w:lang w:eastAsia="ru-RU"/>
        </w:rPr>
        <w:t>чеків</w:t>
      </w:r>
      <w:proofErr w:type="spellEnd"/>
      <w:r w:rsidRPr="00C41724">
        <w:rPr>
          <w:rFonts w:eastAsia="Arial Unicode MS"/>
          <w:b/>
          <w:bCs/>
          <w:sz w:val="24"/>
          <w:lang w:eastAsia="ru-RU"/>
        </w:rPr>
        <w:t xml:space="preserve"> за недостатню загальну площу квартири</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F96DA6" w:rsidRPr="00C41724" w:rsidTr="004017E3">
        <w:tc>
          <w:tcPr>
            <w:tcW w:w="54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w:t>
            </w:r>
          </w:p>
        </w:tc>
        <w:tc>
          <w:tcPr>
            <w:tcW w:w="180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Назва вулиці</w:t>
            </w:r>
          </w:p>
        </w:tc>
        <w:tc>
          <w:tcPr>
            <w:tcW w:w="720" w:type="dxa"/>
            <w:hideMark/>
          </w:tcPr>
          <w:p w:rsidR="00F96DA6" w:rsidRPr="00C41724" w:rsidRDefault="00F96DA6" w:rsidP="00B95CE4">
            <w:pPr>
              <w:spacing w:line="240" w:lineRule="auto"/>
              <w:ind w:left="66" w:hanging="85"/>
              <w:rPr>
                <w:rFonts w:eastAsia="Arial Unicode MS"/>
                <w:b/>
                <w:sz w:val="24"/>
                <w:lang w:eastAsia="ru-RU"/>
              </w:rPr>
            </w:pPr>
            <w:r w:rsidRPr="00C41724">
              <w:rPr>
                <w:rFonts w:eastAsia="Arial Unicode MS"/>
                <w:b/>
                <w:sz w:val="24"/>
                <w:lang w:eastAsia="ru-RU"/>
              </w:rPr>
              <w:t>№ буд.</w:t>
            </w:r>
          </w:p>
        </w:tc>
        <w:tc>
          <w:tcPr>
            <w:tcW w:w="72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w:t>
            </w:r>
          </w:p>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 xml:space="preserve"> </w:t>
            </w:r>
            <w:proofErr w:type="spellStart"/>
            <w:r w:rsidRPr="00C41724">
              <w:rPr>
                <w:rFonts w:eastAsia="Arial Unicode MS"/>
                <w:b/>
                <w:sz w:val="24"/>
                <w:lang w:eastAsia="ru-RU"/>
              </w:rPr>
              <w:t>кв</w:t>
            </w:r>
            <w:proofErr w:type="spellEnd"/>
            <w:r w:rsidRPr="00C41724">
              <w:rPr>
                <w:rFonts w:eastAsia="Arial Unicode MS"/>
                <w:b/>
                <w:sz w:val="24"/>
                <w:lang w:eastAsia="ru-RU"/>
              </w:rPr>
              <w:t>.</w:t>
            </w:r>
          </w:p>
        </w:tc>
        <w:tc>
          <w:tcPr>
            <w:tcW w:w="450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Прізвище, ім’я, по-батькові</w:t>
            </w:r>
          </w:p>
        </w:tc>
        <w:tc>
          <w:tcPr>
            <w:tcW w:w="932" w:type="dxa"/>
            <w:hideMark/>
          </w:tcPr>
          <w:p w:rsidR="00F96DA6" w:rsidRPr="00C41724" w:rsidRDefault="00F96DA6" w:rsidP="00B95CE4">
            <w:pPr>
              <w:spacing w:line="240" w:lineRule="auto"/>
              <w:rPr>
                <w:rFonts w:eastAsia="Arial Unicode MS"/>
                <w:b/>
                <w:sz w:val="24"/>
                <w:lang w:eastAsia="ru-RU"/>
              </w:rPr>
            </w:pPr>
            <w:proofErr w:type="spellStart"/>
            <w:r w:rsidRPr="00C41724">
              <w:rPr>
                <w:rFonts w:eastAsia="Arial Unicode MS"/>
                <w:b/>
                <w:sz w:val="24"/>
                <w:lang w:eastAsia="ru-RU"/>
              </w:rPr>
              <w:t>Заг</w:t>
            </w:r>
            <w:proofErr w:type="spellEnd"/>
            <w:r w:rsidRPr="00C41724">
              <w:rPr>
                <w:rFonts w:eastAsia="Arial Unicode MS"/>
                <w:b/>
                <w:sz w:val="24"/>
                <w:lang w:eastAsia="ru-RU"/>
              </w:rPr>
              <w:t>.</w:t>
            </w:r>
          </w:p>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площа</w:t>
            </w:r>
          </w:p>
        </w:tc>
        <w:tc>
          <w:tcPr>
            <w:tcW w:w="1295"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bCs/>
                <w:sz w:val="24"/>
                <w:lang w:eastAsia="ru-RU"/>
              </w:rPr>
              <w:t xml:space="preserve">Вартість житлових </w:t>
            </w:r>
            <w:proofErr w:type="spellStart"/>
            <w:r w:rsidRPr="00C41724">
              <w:rPr>
                <w:rFonts w:eastAsia="Arial Unicode MS"/>
                <w:b/>
                <w:bCs/>
                <w:sz w:val="24"/>
                <w:lang w:eastAsia="ru-RU"/>
              </w:rPr>
              <w:t>чеків</w:t>
            </w:r>
            <w:proofErr w:type="spellEnd"/>
          </w:p>
        </w:tc>
      </w:tr>
      <w:tr w:rsidR="00F96DA6" w:rsidRPr="00C41724" w:rsidTr="004017E3">
        <w:trPr>
          <w:trHeight w:val="614"/>
        </w:trPr>
        <w:tc>
          <w:tcPr>
            <w:tcW w:w="54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1.</w:t>
            </w:r>
          </w:p>
          <w:p w:rsidR="00F96DA6" w:rsidRPr="00C41724" w:rsidRDefault="00F96DA6" w:rsidP="00B95CE4">
            <w:pPr>
              <w:spacing w:line="240" w:lineRule="auto"/>
              <w:rPr>
                <w:rFonts w:eastAsia="Arial Unicode MS"/>
                <w:b/>
                <w:sz w:val="24"/>
                <w:lang w:eastAsia="ru-RU"/>
              </w:rPr>
            </w:pPr>
          </w:p>
          <w:p w:rsidR="00F96DA6" w:rsidRPr="00C41724" w:rsidRDefault="00F96DA6" w:rsidP="00B95CE4">
            <w:pPr>
              <w:spacing w:line="240" w:lineRule="auto"/>
              <w:rPr>
                <w:rFonts w:eastAsia="Arial Unicode MS"/>
                <w:b/>
                <w:sz w:val="24"/>
                <w:lang w:eastAsia="ru-RU"/>
              </w:rPr>
            </w:pPr>
          </w:p>
        </w:tc>
        <w:tc>
          <w:tcPr>
            <w:tcW w:w="180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вулиця</w:t>
            </w:r>
          </w:p>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Шашкевича</w:t>
            </w:r>
          </w:p>
        </w:tc>
        <w:tc>
          <w:tcPr>
            <w:tcW w:w="72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15А</w:t>
            </w:r>
          </w:p>
          <w:p w:rsidR="00F96DA6" w:rsidRPr="00C41724" w:rsidRDefault="00F96DA6" w:rsidP="00B95CE4">
            <w:pPr>
              <w:spacing w:line="240" w:lineRule="auto"/>
              <w:rPr>
                <w:rFonts w:eastAsia="Arial Unicode MS"/>
                <w:b/>
                <w:sz w:val="24"/>
                <w:lang w:eastAsia="ru-RU"/>
              </w:rPr>
            </w:pPr>
          </w:p>
          <w:p w:rsidR="00F96DA6" w:rsidRPr="00C41724" w:rsidRDefault="00F96DA6" w:rsidP="00B95CE4">
            <w:pPr>
              <w:spacing w:line="240" w:lineRule="auto"/>
              <w:rPr>
                <w:rFonts w:eastAsia="Arial Unicode MS"/>
                <w:b/>
                <w:sz w:val="24"/>
                <w:lang w:eastAsia="ru-RU"/>
              </w:rPr>
            </w:pPr>
          </w:p>
          <w:p w:rsidR="00F96DA6" w:rsidRPr="00C41724" w:rsidRDefault="00F96DA6" w:rsidP="00B95CE4">
            <w:pPr>
              <w:spacing w:line="240" w:lineRule="auto"/>
              <w:rPr>
                <w:rFonts w:eastAsia="Arial Unicode MS"/>
                <w:b/>
                <w:sz w:val="24"/>
                <w:lang w:eastAsia="ru-RU"/>
              </w:rPr>
            </w:pPr>
          </w:p>
        </w:tc>
        <w:tc>
          <w:tcPr>
            <w:tcW w:w="72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115</w:t>
            </w:r>
          </w:p>
        </w:tc>
        <w:tc>
          <w:tcPr>
            <w:tcW w:w="4500" w:type="dxa"/>
          </w:tcPr>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roofErr w:type="spellStart"/>
            <w:r w:rsidRPr="00C41724">
              <w:rPr>
                <w:rFonts w:eastAsia="Arial Unicode MS"/>
                <w:b/>
                <w:sz w:val="24"/>
                <w:lang w:eastAsia="ru-RU"/>
              </w:rPr>
              <w:t>Горін</w:t>
            </w:r>
            <w:proofErr w:type="spellEnd"/>
            <w:r w:rsidRPr="00C41724">
              <w:rPr>
                <w:rFonts w:eastAsia="Arial Unicode MS"/>
                <w:b/>
                <w:sz w:val="24"/>
                <w:lang w:eastAsia="ru-RU"/>
              </w:rPr>
              <w:t xml:space="preserve"> Роман Олегович</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tc>
        <w:tc>
          <w:tcPr>
            <w:tcW w:w="932"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29,8</w:t>
            </w:r>
          </w:p>
          <w:p w:rsidR="00F96DA6" w:rsidRPr="00C41724" w:rsidRDefault="00F96DA6" w:rsidP="00B95CE4">
            <w:pPr>
              <w:spacing w:line="240" w:lineRule="auto"/>
              <w:rPr>
                <w:rFonts w:eastAsia="Arial Unicode MS"/>
                <w:b/>
                <w:sz w:val="24"/>
                <w:lang w:eastAsia="ru-RU"/>
              </w:rPr>
            </w:pPr>
          </w:p>
        </w:tc>
        <w:tc>
          <w:tcPr>
            <w:tcW w:w="1295" w:type="dxa"/>
          </w:tcPr>
          <w:p w:rsidR="00F96DA6" w:rsidRPr="00C41724" w:rsidRDefault="00F96DA6" w:rsidP="00B95CE4">
            <w:pPr>
              <w:spacing w:line="240" w:lineRule="auto"/>
              <w:ind w:left="196" w:hanging="196"/>
              <w:rPr>
                <w:rFonts w:eastAsia="Arial Unicode MS"/>
                <w:b/>
                <w:sz w:val="24"/>
                <w:lang w:eastAsia="ru-RU"/>
              </w:rPr>
            </w:pPr>
            <w:r w:rsidRPr="00C41724">
              <w:rPr>
                <w:rFonts w:eastAsia="Arial Unicode MS"/>
                <w:b/>
                <w:sz w:val="24"/>
                <w:lang w:eastAsia="ru-RU"/>
              </w:rPr>
              <w:t>0,22 грн.</w:t>
            </w:r>
          </w:p>
          <w:p w:rsidR="00F96DA6" w:rsidRPr="00C41724" w:rsidRDefault="00F96DA6" w:rsidP="00B95CE4">
            <w:pPr>
              <w:spacing w:line="240" w:lineRule="auto"/>
              <w:ind w:left="196" w:hanging="196"/>
              <w:rPr>
                <w:rFonts w:eastAsia="Arial Unicode MS"/>
                <w:b/>
                <w:sz w:val="24"/>
                <w:lang w:eastAsia="ru-RU"/>
              </w:rPr>
            </w:pPr>
          </w:p>
          <w:p w:rsidR="00F96DA6" w:rsidRPr="00C41724" w:rsidRDefault="00F96DA6" w:rsidP="00B95CE4">
            <w:pPr>
              <w:spacing w:line="240" w:lineRule="auto"/>
              <w:ind w:left="196" w:hanging="196"/>
              <w:rPr>
                <w:rFonts w:eastAsia="Arial Unicode MS"/>
                <w:b/>
                <w:sz w:val="24"/>
                <w:lang w:eastAsia="ru-RU"/>
              </w:rPr>
            </w:pPr>
          </w:p>
        </w:tc>
      </w:tr>
    </w:tbl>
    <w:p w:rsidR="00F96DA6" w:rsidRPr="00C41724" w:rsidRDefault="00F96DA6" w:rsidP="00B95CE4">
      <w:pPr>
        <w:spacing w:line="240" w:lineRule="auto"/>
        <w:jc w:val="center"/>
        <w:rPr>
          <w:rFonts w:eastAsia="MS Mincho"/>
          <w:sz w:val="24"/>
          <w:lang w:eastAsia="ru-RU"/>
        </w:rPr>
      </w:pPr>
      <w:r w:rsidRPr="00C41724">
        <w:rPr>
          <w:rFonts w:eastAsia="MS Mincho"/>
          <w:sz w:val="24"/>
          <w:lang w:eastAsia="ru-RU"/>
        </w:rPr>
        <w:t xml:space="preserve">Керуючий справами виконавчого комітету          </w:t>
      </w:r>
      <w:r w:rsidR="00C943F3" w:rsidRPr="00C41724">
        <w:rPr>
          <w:rFonts w:eastAsia="MS Mincho"/>
          <w:sz w:val="24"/>
          <w:lang w:eastAsia="ru-RU"/>
        </w:rPr>
        <w:t xml:space="preserve">                           </w:t>
      </w:r>
      <w:r w:rsidRPr="00C41724">
        <w:rPr>
          <w:rFonts w:eastAsia="MS Mincho"/>
          <w:sz w:val="24"/>
          <w:lang w:eastAsia="ru-RU"/>
        </w:rPr>
        <w:t xml:space="preserve">         Анатолій МЕЛЬНІКОВ</w:t>
      </w:r>
    </w:p>
    <w:p w:rsidR="00F96DA6" w:rsidRPr="00C41724" w:rsidRDefault="00F96DA6" w:rsidP="00B95CE4">
      <w:pPr>
        <w:spacing w:line="240" w:lineRule="auto"/>
        <w:jc w:val="both"/>
        <w:rPr>
          <w:rFonts w:eastAsia="MS Mincho"/>
          <w:b/>
          <w:szCs w:val="28"/>
          <w:lang w:eastAsia="ru-RU"/>
        </w:rPr>
      </w:pPr>
    </w:p>
    <w:p w:rsidR="00F96DA6" w:rsidRPr="00C41724" w:rsidRDefault="00F96DA6" w:rsidP="00B95CE4">
      <w:pPr>
        <w:spacing w:line="240" w:lineRule="auto"/>
        <w:jc w:val="both"/>
        <w:rPr>
          <w:rFonts w:eastAsia="MS Mincho"/>
          <w:b/>
          <w:szCs w:val="28"/>
          <w:lang w:eastAsia="ru-RU"/>
        </w:rPr>
      </w:pPr>
    </w:p>
    <w:p w:rsidR="00F96DA6" w:rsidRPr="00C41724" w:rsidRDefault="00F96DA6"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C943F3" w:rsidRPr="00C41724" w:rsidRDefault="00C943F3" w:rsidP="00B95CE4">
      <w:pPr>
        <w:spacing w:line="240" w:lineRule="auto"/>
        <w:jc w:val="both"/>
        <w:rPr>
          <w:rFonts w:eastAsia="MS Mincho"/>
          <w:b/>
          <w:szCs w:val="28"/>
          <w:lang w:eastAsia="ru-RU"/>
        </w:rPr>
      </w:pPr>
    </w:p>
    <w:p w:rsidR="00F96DA6" w:rsidRPr="00C41724" w:rsidRDefault="00F96DA6" w:rsidP="00B95CE4">
      <w:pPr>
        <w:spacing w:line="240" w:lineRule="auto"/>
        <w:jc w:val="both"/>
        <w:rPr>
          <w:rFonts w:eastAsia="MS Mincho"/>
          <w:sz w:val="26"/>
          <w:szCs w:val="26"/>
          <w:lang w:eastAsia="ru-RU"/>
        </w:rPr>
      </w:pPr>
    </w:p>
    <w:p w:rsidR="00F96DA6" w:rsidRPr="00C41724" w:rsidRDefault="00F96DA6" w:rsidP="00B95CE4">
      <w:pPr>
        <w:spacing w:line="240" w:lineRule="auto"/>
        <w:jc w:val="right"/>
        <w:rPr>
          <w:rFonts w:eastAsia="MS Mincho"/>
          <w:b/>
          <w:sz w:val="24"/>
          <w:lang w:eastAsia="ru-RU"/>
        </w:rPr>
      </w:pPr>
    </w:p>
    <w:p w:rsidR="00F96DA6" w:rsidRPr="00C41724" w:rsidRDefault="00F96DA6" w:rsidP="00B95CE4">
      <w:pPr>
        <w:spacing w:line="240" w:lineRule="auto"/>
        <w:jc w:val="right"/>
        <w:rPr>
          <w:rFonts w:eastAsia="MS Mincho"/>
          <w:sz w:val="24"/>
          <w:lang w:eastAsia="ru-RU"/>
        </w:rPr>
      </w:pPr>
      <w:r w:rsidRPr="00C41724">
        <w:rPr>
          <w:rFonts w:eastAsia="MS Mincho"/>
          <w:b/>
          <w:sz w:val="24"/>
          <w:lang w:eastAsia="ru-RU"/>
        </w:rPr>
        <w:lastRenderedPageBreak/>
        <w:t>Додаток 2</w:t>
      </w:r>
      <w:r w:rsidRPr="00C41724">
        <w:rPr>
          <w:rFonts w:eastAsia="MS Mincho"/>
          <w:b/>
          <w:sz w:val="24"/>
          <w:lang w:eastAsia="ru-RU"/>
        </w:rPr>
        <w:br/>
      </w:r>
      <w:r w:rsidRPr="00C41724">
        <w:rPr>
          <w:rFonts w:eastAsia="MS Mincho"/>
          <w:sz w:val="24"/>
          <w:lang w:eastAsia="ru-RU"/>
        </w:rPr>
        <w:t xml:space="preserve">до  рішення № </w:t>
      </w:r>
      <w:r w:rsidR="002561D4" w:rsidRPr="00C41724">
        <w:rPr>
          <w:rFonts w:eastAsia="MS Mincho"/>
          <w:sz w:val="24"/>
          <w:lang w:eastAsia="ru-RU"/>
        </w:rPr>
        <w:t>390</w:t>
      </w:r>
      <w:r w:rsidRPr="00C41724">
        <w:rPr>
          <w:rFonts w:eastAsia="MS Mincho"/>
          <w:sz w:val="24"/>
          <w:lang w:eastAsia="ru-RU"/>
        </w:rPr>
        <w:t xml:space="preserve">  від   15 .09.2026 року </w:t>
      </w:r>
    </w:p>
    <w:p w:rsidR="00F96DA6" w:rsidRPr="00C41724" w:rsidRDefault="00F96DA6" w:rsidP="00B95CE4">
      <w:pPr>
        <w:spacing w:line="240" w:lineRule="auto"/>
        <w:jc w:val="right"/>
        <w:rPr>
          <w:rFonts w:eastAsia="MS Mincho"/>
          <w:sz w:val="24"/>
          <w:lang w:eastAsia="ru-RU"/>
        </w:rPr>
      </w:pPr>
      <w:r w:rsidRPr="00C41724">
        <w:rPr>
          <w:rFonts w:eastAsia="MS Mincho"/>
          <w:sz w:val="24"/>
          <w:lang w:eastAsia="ru-RU"/>
        </w:rPr>
        <w:t>Виконавчого комітету Новороздільської міської ради</w:t>
      </w: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F96DA6" w:rsidRPr="00C41724" w:rsidRDefault="00F96DA6" w:rsidP="00B95CE4">
      <w:pPr>
        <w:spacing w:line="240" w:lineRule="auto"/>
        <w:jc w:val="center"/>
        <w:rPr>
          <w:rFonts w:eastAsia="MS Mincho"/>
          <w:b/>
          <w:bCs/>
          <w:sz w:val="24"/>
          <w:bdr w:val="none" w:sz="0" w:space="0" w:color="auto" w:frame="1"/>
          <w:lang w:eastAsia="ru-RU"/>
        </w:rPr>
      </w:pPr>
      <w:r w:rsidRPr="00C41724">
        <w:rPr>
          <w:rFonts w:eastAsia="MS Mincho"/>
          <w:b/>
          <w:bCs/>
          <w:sz w:val="24"/>
          <w:bdr w:val="none" w:sz="0" w:space="0" w:color="auto" w:frame="1"/>
          <w:lang w:eastAsia="ru-RU"/>
        </w:rPr>
        <w:t>РОЗРАХУНОК</w:t>
      </w:r>
    </w:p>
    <w:p w:rsidR="00F96DA6" w:rsidRPr="00C41724" w:rsidRDefault="00F96DA6" w:rsidP="00B95CE4">
      <w:pPr>
        <w:spacing w:line="240" w:lineRule="auto"/>
        <w:jc w:val="center"/>
        <w:rPr>
          <w:rFonts w:eastAsia="MS Mincho"/>
          <w:b/>
          <w:bCs/>
          <w:sz w:val="24"/>
          <w:bdr w:val="none" w:sz="0" w:space="0" w:color="auto" w:frame="1"/>
          <w:lang w:eastAsia="ru-RU"/>
        </w:rPr>
      </w:pPr>
      <w:r w:rsidRPr="00C41724">
        <w:rPr>
          <w:rFonts w:eastAsia="MS Mincho"/>
          <w:b/>
          <w:bCs/>
          <w:sz w:val="24"/>
          <w:bdr w:val="none" w:sz="0" w:space="0" w:color="auto" w:frame="1"/>
          <w:lang w:eastAsia="ru-RU"/>
        </w:rPr>
        <w:t xml:space="preserve">суми житлових </w:t>
      </w:r>
      <w:proofErr w:type="spellStart"/>
      <w:r w:rsidRPr="00C41724">
        <w:rPr>
          <w:rFonts w:eastAsia="MS Mincho"/>
          <w:b/>
          <w:bCs/>
          <w:sz w:val="24"/>
          <w:bdr w:val="none" w:sz="0" w:space="0" w:color="auto" w:frame="1"/>
          <w:lang w:eastAsia="ru-RU"/>
        </w:rPr>
        <w:t>чеків</w:t>
      </w:r>
      <w:proofErr w:type="spellEnd"/>
      <w:r w:rsidRPr="00C41724">
        <w:rPr>
          <w:rFonts w:eastAsia="MS Mincho"/>
          <w:b/>
          <w:bCs/>
          <w:sz w:val="24"/>
          <w:bdr w:val="none" w:sz="0" w:space="0" w:color="auto" w:frame="1"/>
          <w:lang w:eastAsia="ru-RU"/>
        </w:rPr>
        <w:t xml:space="preserve">, що мають отримати громадяни у ході приватизації квартири №115 в будинку № 15А по вулиці Шашкевича в м. Новий Розділ </w:t>
      </w:r>
      <w:proofErr w:type="spellStart"/>
      <w:r w:rsidRPr="00C41724">
        <w:rPr>
          <w:rFonts w:eastAsia="MS Mincho"/>
          <w:b/>
          <w:bCs/>
          <w:sz w:val="24"/>
          <w:bdr w:val="none" w:sz="0" w:space="0" w:color="auto" w:frame="1"/>
          <w:lang w:eastAsia="ru-RU"/>
        </w:rPr>
        <w:t>Стрийського</w:t>
      </w:r>
      <w:proofErr w:type="spellEnd"/>
      <w:r w:rsidRPr="00C41724">
        <w:rPr>
          <w:rFonts w:eastAsia="MS Mincho"/>
          <w:b/>
          <w:bCs/>
          <w:sz w:val="24"/>
          <w:bdr w:val="none" w:sz="0" w:space="0" w:color="auto" w:frame="1"/>
          <w:lang w:eastAsia="ru-RU"/>
        </w:rPr>
        <w:t xml:space="preserve"> району Львівської області</w:t>
      </w:r>
    </w:p>
    <w:p w:rsidR="00F96DA6" w:rsidRPr="00C41724" w:rsidRDefault="00F96DA6" w:rsidP="00B95CE4">
      <w:pPr>
        <w:spacing w:line="240" w:lineRule="auto"/>
        <w:jc w:val="center"/>
        <w:rPr>
          <w:rFonts w:eastAsia="MS Mincho"/>
          <w:b/>
          <w:bCs/>
          <w:sz w:val="24"/>
          <w:bdr w:val="none" w:sz="0" w:space="0" w:color="auto" w:frame="1"/>
          <w:lang w:eastAsia="ru-RU"/>
        </w:rPr>
      </w:pP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r w:rsidRPr="00C41724">
        <w:rPr>
          <w:rFonts w:eastAsia="MS Mincho"/>
          <w:sz w:val="24"/>
          <w:lang w:eastAsia="ru-RU"/>
        </w:rPr>
        <w:t xml:space="preserve">     1. Загальна  площа квартири, жилого приміщення у гуртожитку, (П) -  29,8 </w:t>
      </w:r>
      <w:proofErr w:type="spellStart"/>
      <w:r w:rsidRPr="00C41724">
        <w:rPr>
          <w:rFonts w:eastAsia="MS Mincho"/>
          <w:sz w:val="24"/>
          <w:lang w:eastAsia="ru-RU"/>
        </w:rPr>
        <w:t>кв</w:t>
      </w:r>
      <w:proofErr w:type="spellEnd"/>
      <w:r w:rsidRPr="00C41724">
        <w:rPr>
          <w:rFonts w:eastAsia="MS Mincho"/>
          <w:sz w:val="24"/>
          <w:lang w:eastAsia="ru-RU"/>
        </w:rPr>
        <w:t xml:space="preserve">. м. </w:t>
      </w:r>
      <w:r w:rsidRPr="00C41724">
        <w:rPr>
          <w:rFonts w:eastAsia="MS Mincho"/>
          <w:sz w:val="24"/>
          <w:lang w:eastAsia="ru-RU"/>
        </w:rPr>
        <w:br/>
        <w:t xml:space="preserve">     2. Кількість  зареєстрованих  у квартирі, жилому приміщенні у гуртожитку, (М) - 1. </w:t>
      </w:r>
      <w:r w:rsidRPr="00C41724">
        <w:rPr>
          <w:rFonts w:eastAsia="MS Mincho"/>
          <w:sz w:val="24"/>
          <w:lang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r w:rsidRPr="00C41724">
        <w:rPr>
          <w:rFonts w:eastAsia="MS Mincho"/>
          <w:sz w:val="24"/>
          <w:lang w:eastAsia="ru-RU"/>
        </w:rPr>
        <w:br/>
      </w: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r w:rsidRPr="00C41724">
        <w:rPr>
          <w:rFonts w:eastAsia="MS Mincho"/>
          <w:b/>
          <w:bCs/>
          <w:sz w:val="24"/>
          <w:bdr w:val="none" w:sz="0" w:space="0" w:color="auto" w:frame="1"/>
          <w:lang w:eastAsia="ru-RU"/>
        </w:rPr>
        <w:t xml:space="preserve">                     </w:t>
      </w:r>
      <w:proofErr w:type="spellStart"/>
      <w:r w:rsidRPr="00C41724">
        <w:rPr>
          <w:rFonts w:eastAsia="MS Mincho"/>
          <w:b/>
          <w:bCs/>
          <w:sz w:val="24"/>
          <w:bdr w:val="none" w:sz="0" w:space="0" w:color="auto" w:frame="1"/>
          <w:lang w:eastAsia="ru-RU"/>
        </w:rPr>
        <w:t>Пб</w:t>
      </w:r>
      <w:proofErr w:type="spellEnd"/>
      <w:r w:rsidRPr="00C41724">
        <w:rPr>
          <w:rFonts w:eastAsia="MS Mincho"/>
          <w:b/>
          <w:bCs/>
          <w:sz w:val="24"/>
          <w:bdr w:val="none" w:sz="0" w:space="0" w:color="auto" w:frame="1"/>
          <w:lang w:eastAsia="ru-RU"/>
        </w:rPr>
        <w:t xml:space="preserve"> = М х 21 + 10 =1х 21 + 10 =31 </w:t>
      </w:r>
      <w:proofErr w:type="spellStart"/>
      <w:r w:rsidRPr="00C41724">
        <w:rPr>
          <w:rFonts w:eastAsia="MS Mincho"/>
          <w:b/>
          <w:bCs/>
          <w:sz w:val="24"/>
          <w:bdr w:val="none" w:sz="0" w:space="0" w:color="auto" w:frame="1"/>
          <w:lang w:eastAsia="ru-RU"/>
        </w:rPr>
        <w:t>кв</w:t>
      </w:r>
      <w:proofErr w:type="spellEnd"/>
      <w:r w:rsidRPr="00C41724">
        <w:rPr>
          <w:rFonts w:eastAsia="MS Mincho"/>
          <w:b/>
          <w:bCs/>
          <w:sz w:val="24"/>
          <w:bdr w:val="none" w:sz="0" w:space="0" w:color="auto" w:frame="1"/>
          <w:lang w:eastAsia="ru-RU"/>
        </w:rPr>
        <w:t xml:space="preserve">. м. </w:t>
      </w: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bdr w:val="none" w:sz="0" w:space="0" w:color="auto" w:frame="1"/>
          <w:lang w:eastAsia="ru-RU"/>
        </w:rPr>
      </w:pPr>
      <w:r w:rsidRPr="00C41724">
        <w:rPr>
          <w:rFonts w:eastAsia="MS Mincho"/>
          <w:sz w:val="24"/>
          <w:lang w:eastAsia="ru-RU"/>
        </w:rPr>
        <w:br/>
        <w:t xml:space="preserve">4. Сума житлових </w:t>
      </w:r>
      <w:proofErr w:type="spellStart"/>
      <w:r w:rsidRPr="00C41724">
        <w:rPr>
          <w:rFonts w:eastAsia="MS Mincho"/>
          <w:sz w:val="24"/>
          <w:lang w:eastAsia="ru-RU"/>
        </w:rPr>
        <w:t>чеків</w:t>
      </w:r>
      <w:proofErr w:type="spellEnd"/>
      <w:r w:rsidRPr="00C41724">
        <w:rPr>
          <w:rFonts w:eastAsia="MS Mincho"/>
          <w:sz w:val="24"/>
          <w:lang w:eastAsia="ru-RU"/>
        </w:rPr>
        <w:t xml:space="preserve">, що підлягає видачі мешканцям, якщо П менше, ніж </w:t>
      </w:r>
      <w:proofErr w:type="spellStart"/>
      <w:r w:rsidRPr="00C41724">
        <w:rPr>
          <w:rFonts w:eastAsia="MS Mincho"/>
          <w:sz w:val="24"/>
          <w:lang w:eastAsia="ru-RU"/>
        </w:rPr>
        <w:t>Пб</w:t>
      </w:r>
      <w:proofErr w:type="spellEnd"/>
      <w:r w:rsidRPr="00C41724">
        <w:rPr>
          <w:rFonts w:eastAsia="MS Mincho"/>
          <w:sz w:val="24"/>
          <w:lang w:eastAsia="ru-RU"/>
        </w:rPr>
        <w:t>: </w:t>
      </w:r>
      <w:r w:rsidRPr="00C41724">
        <w:rPr>
          <w:rFonts w:eastAsia="MS Mincho"/>
          <w:sz w:val="24"/>
          <w:lang w:eastAsia="ru-RU"/>
        </w:rPr>
        <w:br/>
      </w:r>
      <w:r w:rsidRPr="00C41724">
        <w:rPr>
          <w:rFonts w:eastAsia="MS Mincho"/>
          <w:sz w:val="24"/>
          <w:lang w:eastAsia="ru-RU"/>
        </w:rPr>
        <w:br/>
        <w:t xml:space="preserve">            </w:t>
      </w:r>
      <w:proofErr w:type="spellStart"/>
      <w:r w:rsidRPr="00C41724">
        <w:rPr>
          <w:rFonts w:eastAsia="MS Mincho"/>
          <w:b/>
          <w:bCs/>
          <w:sz w:val="24"/>
          <w:lang w:eastAsia="ru-RU"/>
        </w:rPr>
        <w:t>Сч</w:t>
      </w:r>
      <w:proofErr w:type="spellEnd"/>
      <w:r w:rsidRPr="00C41724">
        <w:rPr>
          <w:rFonts w:eastAsia="MS Mincho"/>
          <w:b/>
          <w:bCs/>
          <w:sz w:val="24"/>
          <w:lang w:eastAsia="ru-RU"/>
        </w:rPr>
        <w:t xml:space="preserve"> =     (</w:t>
      </w:r>
      <w:proofErr w:type="spellStart"/>
      <w:r w:rsidRPr="00C41724">
        <w:rPr>
          <w:rFonts w:eastAsia="MS Mincho"/>
          <w:b/>
          <w:bCs/>
          <w:sz w:val="24"/>
          <w:lang w:eastAsia="ru-RU"/>
        </w:rPr>
        <w:t>Пб</w:t>
      </w:r>
      <w:proofErr w:type="spellEnd"/>
      <w:r w:rsidRPr="00C41724">
        <w:rPr>
          <w:rFonts w:eastAsia="MS Mincho"/>
          <w:b/>
          <w:bCs/>
          <w:sz w:val="24"/>
          <w:lang w:eastAsia="ru-RU"/>
        </w:rPr>
        <w:t xml:space="preserve"> – П)    х А*,</w:t>
      </w:r>
      <w:r w:rsidRPr="00C41724">
        <w:rPr>
          <w:rFonts w:eastAsia="MS Mincho"/>
          <w:sz w:val="24"/>
          <w:lang w:eastAsia="ru-RU"/>
        </w:rPr>
        <w:t xml:space="preserve">      </w:t>
      </w:r>
      <w:proofErr w:type="spellStart"/>
      <w:r w:rsidRPr="00C41724">
        <w:rPr>
          <w:rFonts w:eastAsia="MS Mincho"/>
          <w:sz w:val="24"/>
          <w:lang w:eastAsia="ru-RU"/>
        </w:rPr>
        <w:t>Сч</w:t>
      </w:r>
      <w:proofErr w:type="spellEnd"/>
      <w:r w:rsidRPr="00C41724">
        <w:rPr>
          <w:rFonts w:eastAsia="MS Mincho"/>
          <w:sz w:val="24"/>
          <w:lang w:eastAsia="ru-RU"/>
        </w:rPr>
        <w:t xml:space="preserve"> = (31,0 </w:t>
      </w:r>
      <w:proofErr w:type="spellStart"/>
      <w:r w:rsidRPr="00C41724">
        <w:rPr>
          <w:rFonts w:eastAsia="MS Mincho"/>
          <w:sz w:val="24"/>
          <w:lang w:eastAsia="ru-RU"/>
        </w:rPr>
        <w:t>кв</w:t>
      </w:r>
      <w:proofErr w:type="spellEnd"/>
      <w:r w:rsidRPr="00C41724">
        <w:rPr>
          <w:rFonts w:eastAsia="MS Mincho"/>
          <w:sz w:val="24"/>
          <w:lang w:eastAsia="ru-RU"/>
        </w:rPr>
        <w:t xml:space="preserve">. м – 29,8 </w:t>
      </w:r>
      <w:proofErr w:type="spellStart"/>
      <w:r w:rsidRPr="00C41724">
        <w:rPr>
          <w:rFonts w:eastAsia="MS Mincho"/>
          <w:sz w:val="24"/>
          <w:lang w:eastAsia="ru-RU"/>
        </w:rPr>
        <w:t>кв</w:t>
      </w:r>
      <w:proofErr w:type="spellEnd"/>
      <w:r w:rsidRPr="00C41724">
        <w:rPr>
          <w:rFonts w:eastAsia="MS Mincho"/>
          <w:sz w:val="24"/>
          <w:lang w:eastAsia="ru-RU"/>
        </w:rPr>
        <w:t xml:space="preserve">. м)  х  0,18 грн </w:t>
      </w:r>
      <w:r w:rsidRPr="00C41724">
        <w:rPr>
          <w:rFonts w:eastAsia="MS Mincho"/>
          <w:b/>
          <w:bCs/>
          <w:sz w:val="24"/>
          <w:lang w:eastAsia="ru-RU"/>
        </w:rPr>
        <w:t>=0,22</w:t>
      </w:r>
      <w:r w:rsidRPr="00C41724">
        <w:rPr>
          <w:rFonts w:eastAsia="MS Mincho"/>
          <w:sz w:val="24"/>
          <w:lang w:eastAsia="ru-RU"/>
        </w:rPr>
        <w:t>грн.</w:t>
      </w:r>
      <w:r w:rsidRPr="00C41724">
        <w:rPr>
          <w:rFonts w:eastAsia="MS Mincho"/>
          <w:sz w:val="24"/>
          <w:lang w:eastAsia="ru-RU"/>
        </w:rPr>
        <w:br/>
        <w:t xml:space="preserve">                                                </w:t>
      </w:r>
      <w:r w:rsidRPr="00C41724">
        <w:rPr>
          <w:rFonts w:eastAsia="MS Mincho"/>
          <w:sz w:val="24"/>
          <w:lang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C41724">
        <w:rPr>
          <w:rFonts w:eastAsia="MS Mincho"/>
          <w:sz w:val="24"/>
          <w:bdr w:val="none" w:sz="0" w:space="0" w:color="auto" w:frame="1"/>
          <w:lang w:eastAsia="ru-RU"/>
        </w:rPr>
        <w:br/>
      </w: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r w:rsidRPr="00C41724">
        <w:rPr>
          <w:rFonts w:eastAsia="MS Mincho"/>
          <w:sz w:val="24"/>
          <w:lang w:eastAsia="ru-RU"/>
        </w:rPr>
        <w:t xml:space="preserve">Підпис відповідальної за </w:t>
      </w:r>
      <w:r w:rsidRPr="00C41724">
        <w:rPr>
          <w:rFonts w:eastAsia="MS Mincho"/>
          <w:sz w:val="24"/>
          <w:lang w:eastAsia="ru-RU"/>
        </w:rPr>
        <w:br/>
        <w:t xml:space="preserve"> розрахунок особи                               </w:t>
      </w:r>
      <w:r w:rsidR="00C943F3" w:rsidRPr="00C41724">
        <w:rPr>
          <w:rFonts w:eastAsia="MS Mincho"/>
          <w:sz w:val="24"/>
          <w:lang w:eastAsia="ru-RU"/>
        </w:rPr>
        <w:t xml:space="preserve">               </w:t>
      </w:r>
      <w:r w:rsidRPr="00C41724">
        <w:rPr>
          <w:rFonts w:eastAsia="MS Mincho"/>
          <w:sz w:val="24"/>
          <w:lang w:eastAsia="ru-RU"/>
        </w:rPr>
        <w:t xml:space="preserve">    _________________ Ірина ПУШКАР</w:t>
      </w:r>
      <w:r w:rsidRPr="00C41724">
        <w:rPr>
          <w:rFonts w:eastAsia="MS Mincho"/>
          <w:sz w:val="24"/>
          <w:lang w:eastAsia="ru-RU"/>
        </w:rPr>
        <w:br/>
      </w:r>
    </w:p>
    <w:p w:rsidR="00F96DA6" w:rsidRPr="00C41724" w:rsidRDefault="00F96DA6" w:rsidP="00B95CE4">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C41724">
        <w:rPr>
          <w:rFonts w:eastAsia="MS Mincho"/>
          <w:sz w:val="24"/>
          <w:lang w:eastAsia="ru-RU"/>
        </w:rPr>
        <w:t xml:space="preserve"> Підпис наймача, що приватизує квартиру, </w:t>
      </w:r>
      <w:r w:rsidRPr="00C41724">
        <w:rPr>
          <w:rFonts w:eastAsia="MS Mincho"/>
          <w:sz w:val="24"/>
          <w:lang w:eastAsia="ru-RU"/>
        </w:rPr>
        <w:br/>
        <w:t xml:space="preserve"> житлове приміщення у гуртожитку      </w:t>
      </w:r>
      <w:r w:rsidR="00C943F3" w:rsidRPr="00C41724">
        <w:rPr>
          <w:rFonts w:eastAsia="MS Mincho"/>
          <w:sz w:val="24"/>
          <w:lang w:eastAsia="ru-RU"/>
        </w:rPr>
        <w:t xml:space="preserve">                </w:t>
      </w:r>
      <w:r w:rsidRPr="00C41724">
        <w:rPr>
          <w:rFonts w:eastAsia="MS Mincho"/>
          <w:sz w:val="24"/>
          <w:lang w:eastAsia="ru-RU"/>
        </w:rPr>
        <w:t xml:space="preserve"> _________________ Роман ГОРІН</w:t>
      </w:r>
    </w:p>
    <w:p w:rsidR="00F96DA6" w:rsidRPr="00C41724" w:rsidRDefault="00F96DA6" w:rsidP="00B95CE4">
      <w:pPr>
        <w:spacing w:line="240" w:lineRule="auto"/>
        <w:ind w:firstLine="708"/>
        <w:jc w:val="both"/>
        <w:rPr>
          <w:rFonts w:eastAsia="MS Mincho"/>
          <w:b/>
          <w:szCs w:val="28"/>
          <w:lang w:eastAsia="ru-RU"/>
        </w:rPr>
      </w:pPr>
    </w:p>
    <w:p w:rsidR="00F96DA6" w:rsidRPr="00C41724" w:rsidRDefault="00F96DA6" w:rsidP="00B95CE4">
      <w:pPr>
        <w:spacing w:line="240" w:lineRule="auto"/>
        <w:jc w:val="both"/>
        <w:rPr>
          <w:rFonts w:eastAsia="MS Mincho"/>
          <w:b/>
          <w:szCs w:val="28"/>
          <w:lang w:eastAsia="ru-RU"/>
        </w:rPr>
      </w:pPr>
    </w:p>
    <w:p w:rsidR="002561D4" w:rsidRPr="00C41724" w:rsidRDefault="002561D4" w:rsidP="00B95CE4">
      <w:pPr>
        <w:spacing w:line="240" w:lineRule="auto"/>
        <w:jc w:val="both"/>
        <w:rPr>
          <w:rFonts w:eastAsia="MS Mincho"/>
          <w:b/>
          <w:szCs w:val="28"/>
          <w:lang w:eastAsia="ru-RU"/>
        </w:rPr>
      </w:pPr>
    </w:p>
    <w:p w:rsidR="00F96DA6" w:rsidRPr="00C41724" w:rsidRDefault="00F96DA6" w:rsidP="00B95CE4">
      <w:pPr>
        <w:spacing w:line="240" w:lineRule="auto"/>
        <w:jc w:val="center"/>
        <w:rPr>
          <w:rFonts w:eastAsia="MS Mincho"/>
          <w:sz w:val="24"/>
          <w:lang w:eastAsia="ru-RU"/>
        </w:rPr>
      </w:pPr>
      <w:r w:rsidRPr="00C41724">
        <w:rPr>
          <w:rFonts w:eastAsia="MS Mincho"/>
          <w:sz w:val="24"/>
          <w:lang w:eastAsia="ru-RU"/>
        </w:rPr>
        <w:t xml:space="preserve">Керуючий справами виконавчого комітету           </w:t>
      </w:r>
      <w:r w:rsidR="00C943F3" w:rsidRPr="00C41724">
        <w:rPr>
          <w:rFonts w:eastAsia="MS Mincho"/>
          <w:sz w:val="24"/>
          <w:lang w:eastAsia="ru-RU"/>
        </w:rPr>
        <w:t xml:space="preserve">                      </w:t>
      </w:r>
      <w:r w:rsidRPr="00C41724">
        <w:rPr>
          <w:rFonts w:eastAsia="MS Mincho"/>
          <w:sz w:val="24"/>
          <w:lang w:eastAsia="ru-RU"/>
        </w:rPr>
        <w:t xml:space="preserve">       Анатолій МЕЛЬНІКОВ</w:t>
      </w:r>
    </w:p>
    <w:p w:rsidR="00F96DA6" w:rsidRPr="00C41724" w:rsidRDefault="00F96DA6" w:rsidP="00B95CE4">
      <w:pPr>
        <w:spacing w:line="240" w:lineRule="auto"/>
        <w:jc w:val="both"/>
        <w:rPr>
          <w:rFonts w:eastAsia="MS Mincho"/>
          <w:sz w:val="26"/>
          <w:szCs w:val="26"/>
          <w:lang w:eastAsia="ru-RU"/>
        </w:rPr>
      </w:pPr>
    </w:p>
    <w:p w:rsidR="00F96DA6" w:rsidRPr="00C41724" w:rsidRDefault="00F96DA6" w:rsidP="00B95CE4">
      <w:pPr>
        <w:spacing w:line="240" w:lineRule="auto"/>
        <w:jc w:val="right"/>
        <w:rPr>
          <w:rFonts w:eastAsia="MS Mincho"/>
          <w:b/>
          <w:sz w:val="24"/>
          <w:lang w:eastAsia="ru-RU"/>
        </w:rPr>
      </w:pPr>
      <w:r w:rsidRPr="00C41724">
        <w:rPr>
          <w:rFonts w:eastAsia="MS Mincho"/>
          <w:b/>
          <w:sz w:val="24"/>
          <w:lang w:eastAsia="ru-RU"/>
        </w:rPr>
        <w:t xml:space="preserve">жит.пл.29,8 </w:t>
      </w:r>
      <w:proofErr w:type="spellStart"/>
      <w:r w:rsidRPr="00C41724">
        <w:rPr>
          <w:rFonts w:eastAsia="MS Mincho"/>
          <w:b/>
          <w:sz w:val="24"/>
          <w:lang w:eastAsia="ru-RU"/>
        </w:rPr>
        <w:t>кв</w:t>
      </w:r>
      <w:proofErr w:type="spellEnd"/>
      <w:r w:rsidRPr="00C41724">
        <w:rPr>
          <w:rFonts w:eastAsia="MS Mincho"/>
          <w:b/>
          <w:sz w:val="24"/>
          <w:lang w:eastAsia="ru-RU"/>
        </w:rPr>
        <w:t>. м., 1-кім.</w:t>
      </w:r>
    </w:p>
    <w:p w:rsidR="00F96DA6" w:rsidRPr="00C41724" w:rsidRDefault="00F96DA6" w:rsidP="00B95CE4">
      <w:pPr>
        <w:spacing w:line="240" w:lineRule="auto"/>
        <w:jc w:val="right"/>
        <w:rPr>
          <w:rFonts w:eastAsia="MS Mincho"/>
          <w:b/>
          <w:sz w:val="24"/>
          <w:lang w:eastAsia="ru-RU"/>
        </w:rPr>
      </w:pPr>
    </w:p>
    <w:p w:rsidR="00F96DA6" w:rsidRPr="00C41724" w:rsidRDefault="00F96DA6" w:rsidP="00B95CE4">
      <w:pPr>
        <w:spacing w:line="240" w:lineRule="auto"/>
        <w:ind w:left="-284"/>
        <w:jc w:val="right"/>
        <w:rPr>
          <w:rFonts w:eastAsia="MS Mincho"/>
          <w:b/>
          <w:sz w:val="24"/>
          <w:lang w:eastAsia="ru-RU"/>
        </w:rPr>
      </w:pPr>
    </w:p>
    <w:p w:rsidR="00F96DA6" w:rsidRPr="00C41724" w:rsidRDefault="00F96DA6"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C943F3" w:rsidRDefault="00C943F3"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Pr="00C41724" w:rsidRDefault="001B15D9"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2561D4" w:rsidRPr="00C41724" w:rsidRDefault="002561D4" w:rsidP="00B95CE4">
      <w:pPr>
        <w:spacing w:line="240" w:lineRule="auto"/>
        <w:jc w:val="center"/>
        <w:rPr>
          <w:sz w:val="24"/>
        </w:rPr>
      </w:pPr>
      <w:r w:rsidRPr="00C41724">
        <w:rPr>
          <w:noProof/>
        </w:rPr>
        <w:drawing>
          <wp:inline distT="0" distB="0" distL="0" distR="0" wp14:anchorId="0C27F50D" wp14:editId="73F09D28">
            <wp:extent cx="1144905" cy="59626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391</w:t>
      </w:r>
    </w:p>
    <w:p w:rsidR="00F96DA6" w:rsidRPr="00C41724" w:rsidRDefault="00F96DA6" w:rsidP="00B95CE4">
      <w:pPr>
        <w:spacing w:line="240" w:lineRule="auto"/>
        <w:rPr>
          <w:sz w:val="24"/>
        </w:rPr>
      </w:pPr>
    </w:p>
    <w:p w:rsidR="00F96DA6" w:rsidRPr="00C41724" w:rsidRDefault="00F96DA6" w:rsidP="00B95CE4">
      <w:pPr>
        <w:spacing w:line="240" w:lineRule="auto"/>
        <w:ind w:right="-102"/>
        <w:rPr>
          <w:rFonts w:eastAsia="MS Mincho"/>
          <w:sz w:val="24"/>
          <w:lang w:eastAsia="ru-RU"/>
        </w:rPr>
      </w:pPr>
      <w:r w:rsidRPr="00C41724">
        <w:rPr>
          <w:rFonts w:eastAsia="MS Mincho"/>
          <w:sz w:val="24"/>
          <w:lang w:eastAsia="ru-RU"/>
        </w:rPr>
        <w:t>Про передачу у приватну спільну часткову власність квартири</w:t>
      </w:r>
    </w:p>
    <w:p w:rsidR="00F96DA6" w:rsidRPr="00C41724" w:rsidRDefault="00F96DA6" w:rsidP="00B95CE4">
      <w:pPr>
        <w:spacing w:line="240" w:lineRule="auto"/>
        <w:ind w:right="-102"/>
        <w:rPr>
          <w:rFonts w:eastAsia="MS Mincho"/>
          <w:sz w:val="24"/>
          <w:lang w:eastAsia="ru-RU"/>
        </w:rPr>
      </w:pPr>
      <w:r w:rsidRPr="00C41724">
        <w:rPr>
          <w:rFonts w:eastAsia="MS Mincho"/>
          <w:sz w:val="24"/>
          <w:lang w:eastAsia="ru-RU"/>
        </w:rPr>
        <w:t>комунального житлового фонду, яка належать</w:t>
      </w:r>
    </w:p>
    <w:p w:rsidR="00F96DA6" w:rsidRPr="00C41724" w:rsidRDefault="00C41724" w:rsidP="00B95CE4">
      <w:pPr>
        <w:spacing w:line="240" w:lineRule="auto"/>
        <w:ind w:right="-102"/>
        <w:rPr>
          <w:rFonts w:eastAsia="MS Mincho"/>
          <w:sz w:val="24"/>
          <w:lang w:eastAsia="ru-RU"/>
        </w:rPr>
      </w:pPr>
      <w:proofErr w:type="spellStart"/>
      <w:r>
        <w:rPr>
          <w:rFonts w:eastAsia="MS Mincho"/>
          <w:sz w:val="24"/>
          <w:lang w:eastAsia="ru-RU"/>
        </w:rPr>
        <w:t>Новороздільській</w:t>
      </w:r>
      <w:proofErr w:type="spellEnd"/>
      <w:r>
        <w:rPr>
          <w:rFonts w:eastAsia="MS Mincho"/>
          <w:sz w:val="24"/>
          <w:lang w:eastAsia="ru-RU"/>
        </w:rPr>
        <w:t xml:space="preserve"> міській раді</w:t>
      </w:r>
    </w:p>
    <w:p w:rsidR="00F96DA6" w:rsidRPr="00C41724" w:rsidRDefault="00F96DA6" w:rsidP="00B95CE4">
      <w:pPr>
        <w:tabs>
          <w:tab w:val="left" w:pos="708"/>
        </w:tabs>
        <w:spacing w:line="240" w:lineRule="auto"/>
        <w:jc w:val="both"/>
        <w:rPr>
          <w:rFonts w:eastAsia="MS Mincho"/>
          <w:sz w:val="24"/>
          <w:lang w:eastAsia="ru-RU"/>
        </w:rPr>
      </w:pP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ч. 2, ч.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w:t>
      </w:r>
      <w:proofErr w:type="spellStart"/>
      <w:r w:rsidRPr="00C41724">
        <w:rPr>
          <w:rFonts w:eastAsia="MS Mincho"/>
          <w:sz w:val="24"/>
          <w:lang w:eastAsia="ru-RU"/>
        </w:rPr>
        <w:t>пп</w:t>
      </w:r>
      <w:proofErr w:type="spellEnd"/>
      <w:r w:rsidRPr="00C41724">
        <w:rPr>
          <w:rFonts w:eastAsia="MS Mincho"/>
          <w:sz w:val="24"/>
          <w:lang w:eastAsia="ru-RU"/>
        </w:rPr>
        <w:t>. 1, п. «а», ст. 29,  ст. 52, ч.6 ст. 59, ч.1 ст.73 Закону України «Про місцеве самоврядування в Україні», виконавчий комітет Новороздільської міської ради</w:t>
      </w:r>
    </w:p>
    <w:p w:rsidR="00F96DA6" w:rsidRPr="00C41724" w:rsidRDefault="00F96DA6" w:rsidP="00B95CE4">
      <w:pPr>
        <w:spacing w:line="240" w:lineRule="auto"/>
        <w:ind w:right="-102"/>
        <w:rPr>
          <w:rFonts w:eastAsia="MS Mincho"/>
          <w:sz w:val="24"/>
          <w:lang w:eastAsia="ru-RU"/>
        </w:rPr>
      </w:pPr>
    </w:p>
    <w:p w:rsidR="00F96DA6" w:rsidRPr="00C41724" w:rsidRDefault="00F96DA6" w:rsidP="00B95CE4">
      <w:pPr>
        <w:spacing w:line="240" w:lineRule="auto"/>
        <w:ind w:right="-102"/>
        <w:jc w:val="both"/>
        <w:rPr>
          <w:rFonts w:eastAsia="MS Mincho"/>
          <w:sz w:val="24"/>
          <w:lang w:eastAsia="ru-RU"/>
        </w:rPr>
      </w:pPr>
      <w:r w:rsidRPr="00C41724">
        <w:rPr>
          <w:rFonts w:eastAsia="MS Mincho"/>
          <w:sz w:val="24"/>
          <w:lang w:eastAsia="ru-RU"/>
        </w:rPr>
        <w:t>В И Р І Ш И В:</w:t>
      </w:r>
    </w:p>
    <w:p w:rsidR="002561D4" w:rsidRPr="00C41724" w:rsidRDefault="002561D4" w:rsidP="00B95CE4">
      <w:pPr>
        <w:spacing w:line="240" w:lineRule="auto"/>
        <w:ind w:right="-102"/>
        <w:jc w:val="both"/>
        <w:rPr>
          <w:rFonts w:eastAsia="MS Mincho"/>
          <w:sz w:val="24"/>
          <w:lang w:eastAsia="ru-RU"/>
        </w:rPr>
      </w:pPr>
    </w:p>
    <w:p w:rsidR="00F96DA6" w:rsidRPr="00C41724" w:rsidRDefault="00F96DA6" w:rsidP="00B95CE4">
      <w:pPr>
        <w:spacing w:line="240" w:lineRule="auto"/>
        <w:ind w:right="-102" w:firstLine="708"/>
        <w:jc w:val="both"/>
        <w:rPr>
          <w:rFonts w:eastAsia="MS Mincho"/>
          <w:b/>
          <w:sz w:val="24"/>
          <w:lang w:eastAsia="ru-RU"/>
        </w:rPr>
      </w:pPr>
      <w:r w:rsidRPr="00C41724">
        <w:rPr>
          <w:rFonts w:eastAsia="MS Mincho"/>
          <w:sz w:val="24"/>
          <w:lang w:eastAsia="ru-RU"/>
        </w:rPr>
        <w:t>1.Передати у приватну спільну часткову власність квартиру комунального житлового фонду квартиронаймачу згідно з Додатком 1.</w:t>
      </w:r>
    </w:p>
    <w:p w:rsidR="00F96DA6" w:rsidRPr="00C41724" w:rsidRDefault="00F96DA6" w:rsidP="00B95CE4">
      <w:pPr>
        <w:spacing w:line="240" w:lineRule="auto"/>
        <w:ind w:right="-102"/>
        <w:jc w:val="both"/>
        <w:rPr>
          <w:rFonts w:eastAsia="MS Mincho"/>
          <w:sz w:val="24"/>
          <w:lang w:eastAsia="ru-RU"/>
        </w:rPr>
      </w:pPr>
      <w:r w:rsidRPr="00C41724">
        <w:rPr>
          <w:rFonts w:eastAsia="MS Mincho"/>
          <w:sz w:val="24"/>
          <w:lang w:eastAsia="ru-RU"/>
        </w:rPr>
        <w:t xml:space="preserve">            2. Оформити право власності наймачу на квартиру в м. Новий Розділ, що  приватизується безоплатно з надлишковою загальною площею, згідно з Додатком 1 до рішення. </w:t>
      </w:r>
    </w:p>
    <w:p w:rsidR="00F96DA6" w:rsidRPr="00C41724" w:rsidRDefault="00F96DA6" w:rsidP="00B95C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textAlignment w:val="baseline"/>
        <w:rPr>
          <w:rFonts w:eastAsia="MS Mincho"/>
          <w:bCs/>
          <w:sz w:val="24"/>
          <w:bdr w:val="none" w:sz="0" w:space="0" w:color="auto" w:frame="1"/>
          <w:lang w:eastAsia="ru-RU"/>
        </w:rPr>
      </w:pPr>
      <w:r w:rsidRPr="00C41724">
        <w:rPr>
          <w:rFonts w:eastAsia="MS Mincho"/>
          <w:sz w:val="24"/>
          <w:lang w:eastAsia="ru-RU"/>
        </w:rPr>
        <w:tab/>
        <w:t xml:space="preserve">3. Затвердити </w:t>
      </w:r>
      <w:r w:rsidRPr="00C41724">
        <w:rPr>
          <w:rFonts w:eastAsia="MS Mincho"/>
          <w:bCs/>
          <w:sz w:val="24"/>
          <w:bdr w:val="none" w:sz="0" w:space="0" w:color="auto" w:frame="1"/>
          <w:lang w:eastAsia="ru-RU"/>
        </w:rPr>
        <w:t>Розрахунок вартості надлишкової загальної площі квартири (будинку), жилого приміщення у гуртожитку, кімнати у комунальній квартирі, що приватизується</w:t>
      </w:r>
      <w:r w:rsidRPr="00C41724">
        <w:rPr>
          <w:rFonts w:eastAsia="MS Mincho"/>
          <w:sz w:val="24"/>
          <w:lang w:eastAsia="ru-RU"/>
        </w:rPr>
        <w:t xml:space="preserve">, згідно з Додатком 2 до рішення. </w:t>
      </w: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4. Відділу комунального майна та приватизації Управління ЖКГ Новороздільської міської ради (начальник </w:t>
      </w:r>
      <w:proofErr w:type="spellStart"/>
      <w:r w:rsidRPr="00C41724">
        <w:rPr>
          <w:rFonts w:eastAsia="MS Mincho"/>
          <w:sz w:val="24"/>
          <w:lang w:eastAsia="ru-RU"/>
        </w:rPr>
        <w:t>Пасемко</w:t>
      </w:r>
      <w:proofErr w:type="spellEnd"/>
      <w:r w:rsidRPr="00C41724">
        <w:rPr>
          <w:rFonts w:eastAsia="MS Mincho"/>
          <w:sz w:val="24"/>
          <w:lang w:eastAsia="ru-RU"/>
        </w:rPr>
        <w:t xml:space="preserve"> Н. А.) підготувати і видати свідоцтво про право власності на житло згідно рішення. </w:t>
      </w: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5. Контроль за виконанням рішення покласти на першого заступника міського голови </w:t>
      </w:r>
      <w:proofErr w:type="spellStart"/>
      <w:r w:rsidRPr="00C41724">
        <w:rPr>
          <w:rFonts w:eastAsia="MS Mincho"/>
          <w:sz w:val="24"/>
          <w:lang w:eastAsia="ru-RU"/>
        </w:rPr>
        <w:t>Гулія</w:t>
      </w:r>
      <w:proofErr w:type="spellEnd"/>
      <w:r w:rsidRPr="00C41724">
        <w:rPr>
          <w:rFonts w:eastAsia="MS Mincho"/>
          <w:sz w:val="24"/>
          <w:lang w:eastAsia="ru-RU"/>
        </w:rPr>
        <w:t xml:space="preserve"> М.М.</w:t>
      </w:r>
    </w:p>
    <w:p w:rsidR="002561D4" w:rsidRPr="00C41724" w:rsidRDefault="002561D4" w:rsidP="00B95CE4">
      <w:pPr>
        <w:spacing w:line="240" w:lineRule="auto"/>
        <w:jc w:val="both"/>
        <w:rPr>
          <w:rFonts w:eastAsia="MS Mincho"/>
          <w:sz w:val="24"/>
          <w:lang w:eastAsia="ru-RU"/>
        </w:rPr>
      </w:pPr>
    </w:p>
    <w:p w:rsidR="002561D4" w:rsidRPr="00C41724" w:rsidRDefault="002561D4" w:rsidP="00B95CE4">
      <w:pPr>
        <w:spacing w:line="240" w:lineRule="auto"/>
        <w:jc w:val="both"/>
        <w:rPr>
          <w:rFonts w:eastAsia="MS Mincho"/>
          <w:sz w:val="24"/>
          <w:lang w:eastAsia="ru-RU"/>
        </w:rPr>
      </w:pPr>
    </w:p>
    <w:p w:rsidR="00F96DA6" w:rsidRPr="00C41724" w:rsidRDefault="00F96DA6" w:rsidP="00B95CE4">
      <w:pPr>
        <w:spacing w:line="240" w:lineRule="auto"/>
        <w:jc w:val="both"/>
        <w:rPr>
          <w:rFonts w:eastAsia="MS Mincho"/>
          <w:sz w:val="24"/>
          <w:lang w:eastAsia="ru-RU"/>
        </w:rPr>
      </w:pPr>
      <w:r w:rsidRPr="00C41724">
        <w:rPr>
          <w:rFonts w:eastAsia="MS Mincho"/>
          <w:sz w:val="24"/>
          <w:lang w:eastAsia="ru-RU"/>
        </w:rPr>
        <w:t>МІСЬКИЙ ГОЛОВА                                                         Ярина ЯЦЕНКО</w:t>
      </w:r>
    </w:p>
    <w:p w:rsidR="00F96DA6" w:rsidRPr="00C41724" w:rsidRDefault="00F96DA6" w:rsidP="00B95CE4">
      <w:pPr>
        <w:spacing w:line="240" w:lineRule="auto"/>
        <w:jc w:val="right"/>
        <w:rPr>
          <w:rFonts w:eastAsia="MS Mincho"/>
          <w:b/>
          <w:sz w:val="24"/>
          <w:lang w:eastAsia="ru-RU"/>
        </w:rPr>
      </w:pPr>
    </w:p>
    <w:p w:rsidR="00C943F3" w:rsidRPr="00C41724" w:rsidRDefault="00C943F3" w:rsidP="00B95CE4">
      <w:pPr>
        <w:spacing w:line="240" w:lineRule="auto"/>
        <w:jc w:val="right"/>
        <w:rPr>
          <w:rFonts w:eastAsia="MS Mincho"/>
          <w:b/>
          <w:sz w:val="24"/>
          <w:lang w:eastAsia="ru-RU"/>
        </w:rPr>
      </w:pPr>
    </w:p>
    <w:p w:rsidR="00C943F3" w:rsidRPr="00C41724" w:rsidRDefault="00C943F3" w:rsidP="00B95CE4">
      <w:pPr>
        <w:spacing w:line="240" w:lineRule="auto"/>
        <w:jc w:val="right"/>
        <w:rPr>
          <w:rFonts w:eastAsia="MS Mincho"/>
          <w:b/>
          <w:sz w:val="24"/>
          <w:lang w:eastAsia="ru-RU"/>
        </w:rPr>
      </w:pPr>
    </w:p>
    <w:p w:rsidR="00C943F3" w:rsidRPr="00C41724" w:rsidRDefault="00C943F3" w:rsidP="00B95CE4">
      <w:pPr>
        <w:spacing w:line="240" w:lineRule="auto"/>
        <w:jc w:val="right"/>
        <w:rPr>
          <w:rFonts w:eastAsia="MS Mincho"/>
          <w:b/>
          <w:sz w:val="24"/>
          <w:lang w:eastAsia="ru-RU"/>
        </w:rPr>
      </w:pPr>
    </w:p>
    <w:p w:rsidR="00C943F3" w:rsidRPr="00C41724" w:rsidRDefault="00C943F3" w:rsidP="00B95CE4">
      <w:pPr>
        <w:spacing w:line="240" w:lineRule="auto"/>
        <w:jc w:val="right"/>
        <w:rPr>
          <w:rFonts w:eastAsia="MS Mincho"/>
          <w:b/>
          <w:sz w:val="24"/>
          <w:lang w:eastAsia="ru-RU"/>
        </w:rPr>
      </w:pPr>
    </w:p>
    <w:p w:rsidR="00C943F3" w:rsidRDefault="00C943F3" w:rsidP="00B95CE4">
      <w:pPr>
        <w:spacing w:line="240" w:lineRule="auto"/>
        <w:jc w:val="right"/>
        <w:rPr>
          <w:rFonts w:eastAsia="MS Mincho"/>
          <w:b/>
          <w:sz w:val="24"/>
          <w:lang w:eastAsia="ru-RU"/>
        </w:rPr>
      </w:pPr>
    </w:p>
    <w:p w:rsidR="00C41724" w:rsidRDefault="00C41724" w:rsidP="00B95CE4">
      <w:pPr>
        <w:spacing w:line="240" w:lineRule="auto"/>
        <w:jc w:val="right"/>
        <w:rPr>
          <w:rFonts w:eastAsia="MS Mincho"/>
          <w:b/>
          <w:sz w:val="24"/>
          <w:lang w:eastAsia="ru-RU"/>
        </w:rPr>
      </w:pPr>
    </w:p>
    <w:p w:rsidR="00C41724" w:rsidRDefault="00C41724" w:rsidP="00B95CE4">
      <w:pPr>
        <w:spacing w:line="240" w:lineRule="auto"/>
        <w:jc w:val="right"/>
        <w:rPr>
          <w:rFonts w:eastAsia="MS Mincho"/>
          <w:b/>
          <w:sz w:val="24"/>
          <w:lang w:eastAsia="ru-RU"/>
        </w:rPr>
      </w:pPr>
    </w:p>
    <w:p w:rsidR="00C41724" w:rsidRDefault="00C41724" w:rsidP="00B95CE4">
      <w:pPr>
        <w:spacing w:line="240" w:lineRule="auto"/>
        <w:jc w:val="right"/>
        <w:rPr>
          <w:rFonts w:eastAsia="MS Mincho"/>
          <w:b/>
          <w:sz w:val="24"/>
          <w:lang w:eastAsia="ru-RU"/>
        </w:rPr>
      </w:pPr>
    </w:p>
    <w:p w:rsidR="00C41724" w:rsidRDefault="00C41724" w:rsidP="00B95CE4">
      <w:pPr>
        <w:spacing w:line="240" w:lineRule="auto"/>
        <w:jc w:val="right"/>
        <w:rPr>
          <w:rFonts w:eastAsia="MS Mincho"/>
          <w:b/>
          <w:sz w:val="24"/>
          <w:lang w:eastAsia="ru-RU"/>
        </w:rPr>
      </w:pPr>
    </w:p>
    <w:p w:rsidR="00C41724" w:rsidRPr="00C41724" w:rsidRDefault="00C41724" w:rsidP="00B95CE4">
      <w:pPr>
        <w:spacing w:line="240" w:lineRule="auto"/>
        <w:jc w:val="right"/>
        <w:rPr>
          <w:rFonts w:eastAsia="MS Mincho"/>
          <w:b/>
          <w:sz w:val="24"/>
          <w:lang w:eastAsia="ru-RU"/>
        </w:rPr>
      </w:pPr>
    </w:p>
    <w:p w:rsidR="00C943F3" w:rsidRPr="00C41724" w:rsidRDefault="00C943F3" w:rsidP="00B95CE4">
      <w:pPr>
        <w:spacing w:line="240" w:lineRule="auto"/>
        <w:rPr>
          <w:rFonts w:eastAsia="MS Mincho"/>
          <w:b/>
          <w:sz w:val="24"/>
          <w:lang w:eastAsia="ru-RU"/>
        </w:rPr>
      </w:pPr>
    </w:p>
    <w:p w:rsidR="00F96DA6" w:rsidRPr="00C41724" w:rsidRDefault="00F96DA6" w:rsidP="00B95CE4">
      <w:pPr>
        <w:spacing w:line="240" w:lineRule="auto"/>
        <w:rPr>
          <w:rFonts w:eastAsia="MS Mincho"/>
          <w:b/>
          <w:sz w:val="24"/>
          <w:lang w:eastAsia="ru-RU"/>
        </w:rPr>
      </w:pPr>
    </w:p>
    <w:p w:rsidR="00F96DA6" w:rsidRPr="00C41724" w:rsidRDefault="00F96DA6" w:rsidP="00B95CE4">
      <w:pPr>
        <w:spacing w:line="240" w:lineRule="auto"/>
        <w:jc w:val="right"/>
        <w:rPr>
          <w:rFonts w:eastAsia="MS Mincho"/>
          <w:sz w:val="24"/>
          <w:lang w:eastAsia="ru-RU"/>
        </w:rPr>
      </w:pPr>
      <w:r w:rsidRPr="00C41724">
        <w:rPr>
          <w:rFonts w:eastAsia="MS Mincho"/>
          <w:b/>
          <w:sz w:val="24"/>
          <w:lang w:eastAsia="ru-RU"/>
        </w:rPr>
        <w:t>Додаток 1</w:t>
      </w:r>
      <w:r w:rsidRPr="00C41724">
        <w:rPr>
          <w:rFonts w:eastAsia="MS Mincho"/>
          <w:b/>
          <w:sz w:val="24"/>
          <w:lang w:eastAsia="ru-RU"/>
        </w:rPr>
        <w:br/>
      </w:r>
      <w:r w:rsidRPr="00C41724">
        <w:rPr>
          <w:rFonts w:eastAsia="MS Mincho"/>
          <w:sz w:val="24"/>
          <w:lang w:eastAsia="ru-RU"/>
        </w:rPr>
        <w:t xml:space="preserve">до  рішення №  </w:t>
      </w:r>
      <w:r w:rsidR="002561D4" w:rsidRPr="00C41724">
        <w:rPr>
          <w:rFonts w:eastAsia="MS Mincho"/>
          <w:sz w:val="24"/>
          <w:lang w:eastAsia="ru-RU"/>
        </w:rPr>
        <w:t>391</w:t>
      </w:r>
      <w:r w:rsidRPr="00C41724">
        <w:rPr>
          <w:rFonts w:eastAsia="MS Mincho"/>
          <w:sz w:val="24"/>
          <w:lang w:eastAsia="ru-RU"/>
        </w:rPr>
        <w:t xml:space="preserve">  від  15.09.2026 року </w:t>
      </w:r>
    </w:p>
    <w:p w:rsidR="00F96DA6" w:rsidRPr="00C41724" w:rsidRDefault="00F96DA6" w:rsidP="00B95CE4">
      <w:pPr>
        <w:spacing w:line="240" w:lineRule="auto"/>
        <w:jc w:val="right"/>
        <w:rPr>
          <w:rFonts w:eastAsia="MS Mincho"/>
          <w:sz w:val="24"/>
          <w:lang w:eastAsia="ru-RU"/>
        </w:rPr>
      </w:pPr>
      <w:r w:rsidRPr="00C41724">
        <w:rPr>
          <w:rFonts w:eastAsia="MS Mincho"/>
          <w:sz w:val="24"/>
          <w:lang w:eastAsia="ru-RU"/>
        </w:rPr>
        <w:t>Виконавчого комітету Новороздільської міської ради</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C41724">
        <w:rPr>
          <w:rFonts w:eastAsia="Arial Unicode MS"/>
          <w:b/>
          <w:bCs/>
          <w:sz w:val="24"/>
          <w:lang w:eastAsia="ru-RU"/>
        </w:rPr>
        <w:t>С П И С О К</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r w:rsidRPr="00C41724">
        <w:rPr>
          <w:rFonts w:eastAsia="MS Mincho"/>
          <w:b/>
          <w:bCs/>
          <w:sz w:val="24"/>
          <w:lang w:eastAsia="ru-RU"/>
        </w:rPr>
        <w:t>наймачів, яким квартира передається у приватну спільно часткову власність безоплатно з надлишковою загальною площею</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31"/>
        <w:gridCol w:w="1751"/>
        <w:gridCol w:w="719"/>
        <w:gridCol w:w="704"/>
        <w:gridCol w:w="4224"/>
        <w:gridCol w:w="932"/>
        <w:gridCol w:w="1646"/>
      </w:tblGrid>
      <w:tr w:rsidR="00F96DA6" w:rsidRPr="00C41724" w:rsidTr="004017E3">
        <w:tc>
          <w:tcPr>
            <w:tcW w:w="54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w:t>
            </w:r>
          </w:p>
        </w:tc>
        <w:tc>
          <w:tcPr>
            <w:tcW w:w="180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Назва вулиці</w:t>
            </w:r>
          </w:p>
        </w:tc>
        <w:tc>
          <w:tcPr>
            <w:tcW w:w="720" w:type="dxa"/>
            <w:hideMark/>
          </w:tcPr>
          <w:p w:rsidR="00F96DA6" w:rsidRPr="00C41724" w:rsidRDefault="00F96DA6" w:rsidP="00B95CE4">
            <w:pPr>
              <w:spacing w:line="240" w:lineRule="auto"/>
              <w:ind w:left="66" w:hanging="85"/>
              <w:rPr>
                <w:rFonts w:eastAsia="Arial Unicode MS"/>
                <w:b/>
                <w:sz w:val="24"/>
                <w:lang w:eastAsia="ru-RU"/>
              </w:rPr>
            </w:pPr>
            <w:r w:rsidRPr="00C41724">
              <w:rPr>
                <w:rFonts w:eastAsia="Arial Unicode MS"/>
                <w:b/>
                <w:sz w:val="24"/>
                <w:lang w:eastAsia="ru-RU"/>
              </w:rPr>
              <w:t>№ буд.</w:t>
            </w:r>
          </w:p>
        </w:tc>
        <w:tc>
          <w:tcPr>
            <w:tcW w:w="72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w:t>
            </w:r>
          </w:p>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 xml:space="preserve"> </w:t>
            </w:r>
            <w:proofErr w:type="spellStart"/>
            <w:r w:rsidRPr="00C41724">
              <w:rPr>
                <w:rFonts w:eastAsia="Arial Unicode MS"/>
                <w:b/>
                <w:sz w:val="24"/>
                <w:lang w:eastAsia="ru-RU"/>
              </w:rPr>
              <w:t>кв</w:t>
            </w:r>
            <w:proofErr w:type="spellEnd"/>
            <w:r w:rsidRPr="00C41724">
              <w:rPr>
                <w:rFonts w:eastAsia="Arial Unicode MS"/>
                <w:b/>
                <w:sz w:val="24"/>
                <w:lang w:eastAsia="ru-RU"/>
              </w:rPr>
              <w:t>.</w:t>
            </w:r>
          </w:p>
        </w:tc>
        <w:tc>
          <w:tcPr>
            <w:tcW w:w="450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Прізвище, ім’я, по-батькові</w:t>
            </w:r>
          </w:p>
        </w:tc>
        <w:tc>
          <w:tcPr>
            <w:tcW w:w="932" w:type="dxa"/>
            <w:hideMark/>
          </w:tcPr>
          <w:p w:rsidR="00F96DA6" w:rsidRPr="00C41724" w:rsidRDefault="00F96DA6" w:rsidP="00B95CE4">
            <w:pPr>
              <w:spacing w:line="240" w:lineRule="auto"/>
              <w:rPr>
                <w:rFonts w:eastAsia="Arial Unicode MS"/>
                <w:b/>
                <w:sz w:val="24"/>
                <w:lang w:eastAsia="ru-RU"/>
              </w:rPr>
            </w:pPr>
            <w:proofErr w:type="spellStart"/>
            <w:r w:rsidRPr="00C41724">
              <w:rPr>
                <w:rFonts w:eastAsia="Arial Unicode MS"/>
                <w:b/>
                <w:sz w:val="24"/>
                <w:lang w:eastAsia="ru-RU"/>
              </w:rPr>
              <w:t>Заг</w:t>
            </w:r>
            <w:proofErr w:type="spellEnd"/>
            <w:r w:rsidRPr="00C41724">
              <w:rPr>
                <w:rFonts w:eastAsia="Arial Unicode MS"/>
                <w:b/>
                <w:sz w:val="24"/>
                <w:lang w:eastAsia="ru-RU"/>
              </w:rPr>
              <w:t>.</w:t>
            </w:r>
          </w:p>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площа</w:t>
            </w:r>
          </w:p>
        </w:tc>
        <w:tc>
          <w:tcPr>
            <w:tcW w:w="1295"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bCs/>
                <w:sz w:val="24"/>
                <w:lang w:eastAsia="ru-RU"/>
              </w:rPr>
              <w:t xml:space="preserve">Вартість надлишкової </w:t>
            </w:r>
            <w:proofErr w:type="spellStart"/>
            <w:r w:rsidRPr="00C41724">
              <w:rPr>
                <w:rFonts w:eastAsia="Arial Unicode MS"/>
                <w:b/>
                <w:bCs/>
                <w:sz w:val="24"/>
                <w:lang w:eastAsia="ru-RU"/>
              </w:rPr>
              <w:t>заг</w:t>
            </w:r>
            <w:proofErr w:type="spellEnd"/>
            <w:r w:rsidRPr="00C41724">
              <w:rPr>
                <w:rFonts w:eastAsia="Arial Unicode MS"/>
                <w:b/>
                <w:bCs/>
                <w:sz w:val="24"/>
                <w:lang w:eastAsia="ru-RU"/>
              </w:rPr>
              <w:t>. площі</w:t>
            </w:r>
          </w:p>
        </w:tc>
      </w:tr>
      <w:tr w:rsidR="00F96DA6" w:rsidRPr="00C41724" w:rsidTr="004017E3">
        <w:trPr>
          <w:trHeight w:val="614"/>
        </w:trPr>
        <w:tc>
          <w:tcPr>
            <w:tcW w:w="54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1.</w:t>
            </w:r>
          </w:p>
          <w:p w:rsidR="00F96DA6" w:rsidRPr="00C41724" w:rsidRDefault="00F96DA6" w:rsidP="00B95CE4">
            <w:pPr>
              <w:spacing w:line="240" w:lineRule="auto"/>
              <w:rPr>
                <w:rFonts w:eastAsia="Arial Unicode MS"/>
                <w:b/>
                <w:sz w:val="24"/>
                <w:lang w:eastAsia="ru-RU"/>
              </w:rPr>
            </w:pPr>
          </w:p>
          <w:p w:rsidR="00F96DA6" w:rsidRPr="00C41724" w:rsidRDefault="00F96DA6" w:rsidP="00B95CE4">
            <w:pPr>
              <w:spacing w:line="240" w:lineRule="auto"/>
              <w:rPr>
                <w:rFonts w:eastAsia="Arial Unicode MS"/>
                <w:b/>
                <w:sz w:val="24"/>
                <w:lang w:eastAsia="ru-RU"/>
              </w:rPr>
            </w:pPr>
          </w:p>
        </w:tc>
        <w:tc>
          <w:tcPr>
            <w:tcW w:w="180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вулиця Л. Українки</w:t>
            </w:r>
          </w:p>
          <w:p w:rsidR="00F96DA6" w:rsidRPr="00C41724" w:rsidRDefault="00F96DA6" w:rsidP="00B95CE4">
            <w:pPr>
              <w:spacing w:line="240" w:lineRule="auto"/>
              <w:rPr>
                <w:rFonts w:eastAsia="Arial Unicode MS"/>
                <w:b/>
                <w:sz w:val="24"/>
                <w:lang w:eastAsia="ru-RU"/>
              </w:rPr>
            </w:pPr>
          </w:p>
        </w:tc>
        <w:tc>
          <w:tcPr>
            <w:tcW w:w="72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25А</w:t>
            </w:r>
          </w:p>
          <w:p w:rsidR="00F96DA6" w:rsidRPr="00C41724" w:rsidRDefault="00F96DA6" w:rsidP="00B95CE4">
            <w:pPr>
              <w:spacing w:line="240" w:lineRule="auto"/>
              <w:rPr>
                <w:rFonts w:eastAsia="Arial Unicode MS"/>
                <w:b/>
                <w:sz w:val="24"/>
                <w:lang w:eastAsia="ru-RU"/>
              </w:rPr>
            </w:pPr>
          </w:p>
          <w:p w:rsidR="00F96DA6" w:rsidRPr="00C41724" w:rsidRDefault="00F96DA6" w:rsidP="00B95CE4">
            <w:pPr>
              <w:spacing w:line="240" w:lineRule="auto"/>
              <w:rPr>
                <w:rFonts w:eastAsia="Arial Unicode MS"/>
                <w:b/>
                <w:sz w:val="24"/>
                <w:lang w:eastAsia="ru-RU"/>
              </w:rPr>
            </w:pPr>
          </w:p>
        </w:tc>
        <w:tc>
          <w:tcPr>
            <w:tcW w:w="72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2</w:t>
            </w:r>
          </w:p>
          <w:p w:rsidR="00F96DA6" w:rsidRPr="00C41724" w:rsidRDefault="00F96DA6" w:rsidP="00B95CE4">
            <w:pPr>
              <w:spacing w:line="240" w:lineRule="auto"/>
              <w:rPr>
                <w:rFonts w:eastAsia="Arial Unicode MS"/>
                <w:b/>
                <w:sz w:val="24"/>
                <w:lang w:eastAsia="ru-RU"/>
              </w:rPr>
            </w:pPr>
          </w:p>
          <w:p w:rsidR="00F96DA6" w:rsidRPr="00C41724" w:rsidRDefault="00F96DA6" w:rsidP="00B95CE4">
            <w:pPr>
              <w:spacing w:line="240" w:lineRule="auto"/>
              <w:rPr>
                <w:rFonts w:eastAsia="Arial Unicode MS"/>
                <w:b/>
                <w:sz w:val="24"/>
                <w:lang w:eastAsia="ru-RU"/>
              </w:rPr>
            </w:pPr>
          </w:p>
        </w:tc>
        <w:tc>
          <w:tcPr>
            <w:tcW w:w="4500" w:type="dxa"/>
          </w:tcPr>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C41724">
              <w:rPr>
                <w:rFonts w:eastAsia="Arial Unicode MS"/>
                <w:b/>
                <w:sz w:val="24"/>
                <w:lang w:eastAsia="ru-RU"/>
              </w:rPr>
              <w:t>Зеленко Оксана Йосипівна</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C41724">
              <w:rPr>
                <w:rFonts w:eastAsia="Arial Unicode MS"/>
                <w:b/>
                <w:sz w:val="24"/>
                <w:lang w:eastAsia="ru-RU"/>
              </w:rPr>
              <w:t>Зеленко Ярослав Богданович</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tc>
        <w:tc>
          <w:tcPr>
            <w:tcW w:w="932"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55,5</w:t>
            </w:r>
          </w:p>
          <w:p w:rsidR="00F96DA6" w:rsidRPr="00C41724" w:rsidRDefault="00F96DA6" w:rsidP="00B95CE4">
            <w:pPr>
              <w:spacing w:line="240" w:lineRule="auto"/>
              <w:rPr>
                <w:rFonts w:eastAsia="Arial Unicode MS"/>
                <w:b/>
                <w:sz w:val="24"/>
                <w:lang w:eastAsia="ru-RU"/>
              </w:rPr>
            </w:pPr>
          </w:p>
        </w:tc>
        <w:tc>
          <w:tcPr>
            <w:tcW w:w="1295" w:type="dxa"/>
          </w:tcPr>
          <w:p w:rsidR="00F96DA6" w:rsidRPr="00C41724" w:rsidRDefault="00F96DA6" w:rsidP="00B95CE4">
            <w:pPr>
              <w:spacing w:line="240" w:lineRule="auto"/>
              <w:ind w:left="196" w:hanging="196"/>
              <w:rPr>
                <w:rFonts w:eastAsia="Arial Unicode MS"/>
                <w:b/>
                <w:sz w:val="24"/>
                <w:lang w:eastAsia="ru-RU"/>
              </w:rPr>
            </w:pPr>
            <w:r w:rsidRPr="00C41724">
              <w:rPr>
                <w:rFonts w:eastAsia="Arial Unicode MS"/>
                <w:b/>
                <w:sz w:val="24"/>
                <w:lang w:eastAsia="ru-RU"/>
              </w:rPr>
              <w:t>0,63 грн.</w:t>
            </w:r>
          </w:p>
          <w:p w:rsidR="00F96DA6" w:rsidRPr="00C41724" w:rsidRDefault="00F96DA6" w:rsidP="00B95CE4">
            <w:pPr>
              <w:spacing w:line="240" w:lineRule="auto"/>
              <w:ind w:left="196" w:hanging="196"/>
              <w:rPr>
                <w:rFonts w:eastAsia="Arial Unicode MS"/>
                <w:b/>
                <w:sz w:val="24"/>
                <w:highlight w:val="yellow"/>
                <w:lang w:eastAsia="ru-RU"/>
              </w:rPr>
            </w:pPr>
          </w:p>
          <w:p w:rsidR="00F96DA6" w:rsidRPr="00C41724" w:rsidRDefault="00F96DA6" w:rsidP="00B95CE4">
            <w:pPr>
              <w:spacing w:line="240" w:lineRule="auto"/>
              <w:ind w:left="196" w:hanging="196"/>
              <w:rPr>
                <w:rFonts w:eastAsia="Arial Unicode MS"/>
                <w:b/>
                <w:sz w:val="24"/>
                <w:highlight w:val="yellow"/>
                <w:lang w:eastAsia="ru-RU"/>
              </w:rPr>
            </w:pPr>
          </w:p>
        </w:tc>
      </w:tr>
    </w:tbl>
    <w:p w:rsidR="00F96DA6" w:rsidRPr="00C41724" w:rsidRDefault="00F96DA6" w:rsidP="00B95CE4">
      <w:pPr>
        <w:spacing w:line="240" w:lineRule="auto"/>
        <w:ind w:firstLine="708"/>
        <w:jc w:val="both"/>
        <w:rPr>
          <w:rFonts w:eastAsia="MS Mincho"/>
          <w:b/>
          <w:sz w:val="24"/>
          <w:lang w:eastAsia="ru-RU"/>
        </w:rPr>
      </w:pPr>
    </w:p>
    <w:p w:rsidR="002561D4" w:rsidRPr="00C41724" w:rsidRDefault="002561D4" w:rsidP="00B95CE4">
      <w:pPr>
        <w:spacing w:line="240" w:lineRule="auto"/>
        <w:ind w:firstLine="708"/>
        <w:jc w:val="both"/>
        <w:rPr>
          <w:rFonts w:eastAsia="MS Mincho"/>
          <w:b/>
          <w:sz w:val="24"/>
          <w:lang w:eastAsia="ru-RU"/>
        </w:rPr>
      </w:pPr>
    </w:p>
    <w:p w:rsidR="00F96DA6" w:rsidRPr="00C41724" w:rsidRDefault="00F96DA6" w:rsidP="00B95CE4">
      <w:pPr>
        <w:spacing w:line="240" w:lineRule="auto"/>
        <w:rPr>
          <w:rFonts w:eastAsia="MS Mincho"/>
          <w:sz w:val="24"/>
          <w:lang w:eastAsia="ru-RU"/>
        </w:rPr>
      </w:pPr>
      <w:r w:rsidRPr="00C41724">
        <w:rPr>
          <w:rFonts w:eastAsia="MS Mincho"/>
          <w:sz w:val="24"/>
          <w:lang w:eastAsia="ru-RU"/>
        </w:rPr>
        <w:t xml:space="preserve">Керуючий справами виконавчого комітету               </w:t>
      </w:r>
      <w:r w:rsidR="002561D4" w:rsidRPr="00C41724">
        <w:rPr>
          <w:rFonts w:eastAsia="MS Mincho"/>
          <w:sz w:val="24"/>
          <w:lang w:eastAsia="ru-RU"/>
        </w:rPr>
        <w:t xml:space="preserve">         </w:t>
      </w:r>
      <w:r w:rsidRPr="00C41724">
        <w:rPr>
          <w:rFonts w:eastAsia="MS Mincho"/>
          <w:sz w:val="24"/>
          <w:lang w:eastAsia="ru-RU"/>
        </w:rPr>
        <w:t xml:space="preserve">    Анатолій МЕЛЬНІКОВ</w:t>
      </w:r>
    </w:p>
    <w:p w:rsidR="00F96DA6" w:rsidRPr="00C41724" w:rsidRDefault="00F96DA6" w:rsidP="00B95CE4">
      <w:pPr>
        <w:spacing w:line="240" w:lineRule="auto"/>
        <w:rPr>
          <w:rFonts w:eastAsia="MS Mincho"/>
          <w:szCs w:val="28"/>
          <w:lang w:eastAsia="ru-RU"/>
        </w:rPr>
      </w:pPr>
    </w:p>
    <w:p w:rsidR="00F96DA6" w:rsidRPr="00C41724" w:rsidRDefault="00F96DA6"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F96DA6" w:rsidRPr="00C41724" w:rsidRDefault="00F96DA6" w:rsidP="00B95CE4">
      <w:pPr>
        <w:spacing w:line="240" w:lineRule="auto"/>
        <w:jc w:val="right"/>
        <w:rPr>
          <w:rFonts w:eastAsia="MS Mincho"/>
          <w:b/>
          <w:sz w:val="24"/>
          <w:lang w:eastAsia="ru-RU"/>
        </w:rPr>
      </w:pPr>
    </w:p>
    <w:p w:rsidR="00F96DA6" w:rsidRPr="00C41724" w:rsidRDefault="00F96DA6" w:rsidP="00B95CE4">
      <w:pPr>
        <w:spacing w:line="240" w:lineRule="auto"/>
        <w:jc w:val="right"/>
        <w:rPr>
          <w:rFonts w:eastAsia="MS Mincho"/>
          <w:sz w:val="24"/>
          <w:lang w:eastAsia="ru-RU"/>
        </w:rPr>
      </w:pPr>
      <w:r w:rsidRPr="00C41724">
        <w:rPr>
          <w:rFonts w:eastAsia="MS Mincho"/>
          <w:b/>
          <w:sz w:val="24"/>
          <w:lang w:eastAsia="ru-RU"/>
        </w:rPr>
        <w:t>Додаток 2</w:t>
      </w:r>
      <w:r w:rsidRPr="00C41724">
        <w:rPr>
          <w:rFonts w:eastAsia="MS Mincho"/>
          <w:b/>
          <w:sz w:val="24"/>
          <w:lang w:eastAsia="ru-RU"/>
        </w:rPr>
        <w:br/>
      </w:r>
      <w:r w:rsidRPr="00C41724">
        <w:rPr>
          <w:rFonts w:eastAsia="MS Mincho"/>
          <w:sz w:val="24"/>
          <w:lang w:eastAsia="ru-RU"/>
        </w:rPr>
        <w:t xml:space="preserve">до  рішення №  </w:t>
      </w:r>
      <w:r w:rsidR="002561D4" w:rsidRPr="00C41724">
        <w:rPr>
          <w:rFonts w:eastAsia="MS Mincho"/>
          <w:sz w:val="24"/>
          <w:lang w:eastAsia="ru-RU"/>
        </w:rPr>
        <w:t>391</w:t>
      </w:r>
      <w:r w:rsidRPr="00C41724">
        <w:rPr>
          <w:rFonts w:eastAsia="MS Mincho"/>
          <w:sz w:val="24"/>
          <w:lang w:eastAsia="ru-RU"/>
        </w:rPr>
        <w:t xml:space="preserve">  від 15 .09. 2026 року </w:t>
      </w:r>
    </w:p>
    <w:p w:rsidR="00F96DA6" w:rsidRPr="00C41724" w:rsidRDefault="00F96DA6" w:rsidP="00B95CE4">
      <w:pPr>
        <w:spacing w:line="240" w:lineRule="auto"/>
        <w:jc w:val="right"/>
        <w:rPr>
          <w:rFonts w:eastAsia="MS Mincho"/>
          <w:sz w:val="24"/>
          <w:lang w:eastAsia="ru-RU"/>
        </w:rPr>
      </w:pPr>
      <w:r w:rsidRPr="00C41724">
        <w:rPr>
          <w:rFonts w:eastAsia="MS Mincho"/>
          <w:sz w:val="24"/>
          <w:lang w:eastAsia="ru-RU"/>
        </w:rPr>
        <w:t>Виконавчого комітету Новороздільської міської ради</w:t>
      </w:r>
    </w:p>
    <w:p w:rsidR="002561D4" w:rsidRPr="00C41724" w:rsidRDefault="002561D4"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textAlignment w:val="baseline"/>
        <w:rPr>
          <w:rFonts w:eastAsia="MS Mincho"/>
          <w:b/>
          <w:bCs/>
          <w:sz w:val="24"/>
          <w:bdr w:val="none" w:sz="0" w:space="0" w:color="auto" w:frame="1"/>
          <w:lang w:eastAsia="ru-RU"/>
        </w:rPr>
      </w:pP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textAlignment w:val="baseline"/>
        <w:rPr>
          <w:rFonts w:eastAsia="MS Mincho"/>
          <w:b/>
          <w:bCs/>
          <w:sz w:val="24"/>
          <w:bdr w:val="none" w:sz="0" w:space="0" w:color="auto" w:frame="1"/>
          <w:lang w:eastAsia="ru-RU"/>
        </w:rPr>
      </w:pPr>
      <w:r w:rsidRPr="00C41724">
        <w:rPr>
          <w:rFonts w:eastAsia="MS Mincho"/>
          <w:b/>
          <w:bCs/>
          <w:sz w:val="24"/>
          <w:bdr w:val="none" w:sz="0" w:space="0" w:color="auto" w:frame="1"/>
          <w:lang w:eastAsia="ru-RU"/>
        </w:rPr>
        <w:t xml:space="preserve">РОЗРАХУНОК </w:t>
      </w:r>
      <w:r w:rsidRPr="00C41724">
        <w:rPr>
          <w:rFonts w:eastAsia="MS Mincho"/>
          <w:b/>
          <w:bCs/>
          <w:sz w:val="24"/>
          <w:bdr w:val="none" w:sz="0" w:space="0" w:color="auto" w:frame="1"/>
          <w:lang w:eastAsia="ru-RU"/>
        </w:rPr>
        <w:br/>
        <w:t>вартості надлишкової загальної площі квартири (будинку), жилого приміщення у гуртожитку, кімнати у комунальній квартирі, що приватизується</w:t>
      </w: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textAlignment w:val="baseline"/>
        <w:rPr>
          <w:rFonts w:eastAsia="MS Mincho"/>
          <w:b/>
          <w:bCs/>
          <w:sz w:val="24"/>
          <w:lang w:eastAsia="ru-RU"/>
        </w:rPr>
      </w:pPr>
    </w:p>
    <w:p w:rsidR="00F96DA6" w:rsidRPr="00C41724" w:rsidRDefault="00F96DA6" w:rsidP="00B95CE4">
      <w:pPr>
        <w:spacing w:line="240" w:lineRule="auto"/>
        <w:ind w:firstLine="450"/>
        <w:jc w:val="both"/>
        <w:rPr>
          <w:sz w:val="24"/>
          <w:lang w:eastAsia="uk"/>
        </w:rPr>
      </w:pPr>
      <w:r w:rsidRPr="00C41724">
        <w:rPr>
          <w:sz w:val="24"/>
          <w:lang w:eastAsia="uk"/>
        </w:rPr>
        <w:t xml:space="preserve">1. Загальна площа квартири (будинку), жилого приміщення у гуртожитку, кімнати у комунальній квартирі (П) </w:t>
      </w:r>
      <w:r w:rsidRPr="00C41724">
        <w:rPr>
          <w:b/>
          <w:sz w:val="24"/>
          <w:lang w:eastAsia="uk"/>
        </w:rPr>
        <w:t xml:space="preserve">55,5 </w:t>
      </w:r>
      <w:proofErr w:type="spellStart"/>
      <w:r w:rsidRPr="00C41724">
        <w:rPr>
          <w:b/>
          <w:sz w:val="24"/>
          <w:lang w:eastAsia="uk"/>
        </w:rPr>
        <w:t>кв.м</w:t>
      </w:r>
      <w:proofErr w:type="spellEnd"/>
      <w:r w:rsidRPr="00C41724">
        <w:rPr>
          <w:sz w:val="24"/>
          <w:lang w:eastAsia="uk"/>
        </w:rPr>
        <w:t>.</w:t>
      </w:r>
    </w:p>
    <w:p w:rsidR="00F96DA6" w:rsidRPr="00C41724" w:rsidRDefault="00F96DA6" w:rsidP="00B95CE4">
      <w:pPr>
        <w:spacing w:line="240" w:lineRule="auto"/>
        <w:ind w:firstLine="450"/>
        <w:jc w:val="both"/>
        <w:rPr>
          <w:sz w:val="24"/>
          <w:lang w:eastAsia="uk"/>
        </w:rPr>
      </w:pPr>
      <w:bookmarkStart w:id="17" w:name="n138"/>
      <w:bookmarkEnd w:id="17"/>
      <w:r w:rsidRPr="00C41724">
        <w:rPr>
          <w:sz w:val="24"/>
          <w:lang w:eastAsia="uk"/>
        </w:rPr>
        <w:t xml:space="preserve">2. Кількість зареєстрованих у квартирі (будинку), жилому приміщенні у гуртожитку, кімнаті у комунальній квартирі осіб (М) </w:t>
      </w:r>
      <w:r w:rsidRPr="00C41724">
        <w:rPr>
          <w:b/>
          <w:sz w:val="24"/>
          <w:lang w:eastAsia="uk"/>
        </w:rPr>
        <w:t>2</w:t>
      </w:r>
      <w:r w:rsidRPr="00C41724">
        <w:rPr>
          <w:sz w:val="24"/>
          <w:lang w:eastAsia="uk"/>
        </w:rPr>
        <w:t>.</w:t>
      </w:r>
    </w:p>
    <w:p w:rsidR="00F96DA6" w:rsidRPr="00C41724" w:rsidRDefault="00F96DA6" w:rsidP="00B95CE4">
      <w:pPr>
        <w:spacing w:line="240" w:lineRule="auto"/>
        <w:ind w:firstLine="450"/>
        <w:jc w:val="both"/>
        <w:rPr>
          <w:sz w:val="24"/>
          <w:lang w:eastAsia="uk"/>
        </w:rPr>
      </w:pPr>
      <w:bookmarkStart w:id="18" w:name="n139"/>
      <w:bookmarkEnd w:id="18"/>
      <w:r w:rsidRPr="00C41724">
        <w:rPr>
          <w:sz w:val="24"/>
          <w:lang w:eastAsia="uk"/>
        </w:rPr>
        <w:t>3. Розмір загальної площі, що підлягає безоплатній передачі мешканцям квартири (будинку), жилого приміщення у гуртожитку, кімнати у комунальній квартирі згідно з законом:</w:t>
      </w:r>
    </w:p>
    <w:p w:rsidR="00F96DA6" w:rsidRPr="00C41724" w:rsidRDefault="00F96DA6" w:rsidP="00B95CE4">
      <w:pPr>
        <w:spacing w:line="240" w:lineRule="auto"/>
        <w:jc w:val="center"/>
        <w:rPr>
          <w:sz w:val="24"/>
          <w:lang w:eastAsia="uk"/>
        </w:rPr>
      </w:pPr>
      <w:bookmarkStart w:id="19" w:name="n140"/>
      <w:bookmarkEnd w:id="19"/>
      <w:proofErr w:type="spellStart"/>
      <w:r w:rsidRPr="00C41724">
        <w:rPr>
          <w:sz w:val="24"/>
          <w:lang w:eastAsia="uk"/>
        </w:rPr>
        <w:t>Пб</w:t>
      </w:r>
      <w:proofErr w:type="spellEnd"/>
      <w:r w:rsidRPr="00C41724">
        <w:rPr>
          <w:sz w:val="24"/>
          <w:lang w:eastAsia="uk"/>
        </w:rPr>
        <w:t xml:space="preserve"> = М х 21 + 10 = 2 х 21 + 10 = </w:t>
      </w:r>
      <w:r w:rsidRPr="00C41724">
        <w:rPr>
          <w:b/>
          <w:sz w:val="24"/>
          <w:lang w:eastAsia="uk"/>
        </w:rPr>
        <w:t xml:space="preserve">52 </w:t>
      </w:r>
      <w:proofErr w:type="spellStart"/>
      <w:r w:rsidRPr="00C41724">
        <w:rPr>
          <w:b/>
          <w:sz w:val="24"/>
          <w:lang w:eastAsia="uk"/>
        </w:rPr>
        <w:t>кв.м</w:t>
      </w:r>
      <w:proofErr w:type="spellEnd"/>
      <w:r w:rsidRPr="00C41724">
        <w:rPr>
          <w:b/>
          <w:sz w:val="24"/>
          <w:lang w:eastAsia="uk"/>
        </w:rPr>
        <w:t>.</w:t>
      </w:r>
    </w:p>
    <w:p w:rsidR="00F96DA6" w:rsidRPr="00C41724" w:rsidRDefault="00F96DA6" w:rsidP="00B95CE4">
      <w:pPr>
        <w:spacing w:line="240" w:lineRule="auto"/>
        <w:ind w:firstLine="450"/>
        <w:jc w:val="both"/>
        <w:rPr>
          <w:sz w:val="24"/>
          <w:lang w:eastAsia="uk"/>
        </w:rPr>
      </w:pPr>
      <w:bookmarkStart w:id="20" w:name="n141"/>
      <w:bookmarkEnd w:id="20"/>
      <w:r w:rsidRPr="00C41724">
        <w:rPr>
          <w:sz w:val="24"/>
          <w:lang w:eastAsia="uk"/>
        </w:rPr>
        <w:t>4. Розмір надлишків площі, що підлягає оплаті:</w:t>
      </w:r>
    </w:p>
    <w:p w:rsidR="00F96DA6" w:rsidRPr="00C41724" w:rsidRDefault="00F96DA6" w:rsidP="00B95CE4">
      <w:pPr>
        <w:spacing w:line="240" w:lineRule="auto"/>
        <w:jc w:val="center"/>
        <w:rPr>
          <w:sz w:val="24"/>
          <w:lang w:eastAsia="uk"/>
        </w:rPr>
      </w:pPr>
      <w:bookmarkStart w:id="21" w:name="n142"/>
      <w:bookmarkEnd w:id="21"/>
      <w:r w:rsidRPr="00C41724">
        <w:rPr>
          <w:sz w:val="24"/>
          <w:lang w:eastAsia="uk"/>
        </w:rPr>
        <w:t xml:space="preserve">Пн = (П - </w:t>
      </w:r>
      <w:proofErr w:type="spellStart"/>
      <w:r w:rsidRPr="00C41724">
        <w:rPr>
          <w:sz w:val="24"/>
          <w:lang w:eastAsia="uk"/>
        </w:rPr>
        <w:t>Пб</w:t>
      </w:r>
      <w:proofErr w:type="spellEnd"/>
      <w:r w:rsidRPr="00C41724">
        <w:rPr>
          <w:sz w:val="24"/>
          <w:lang w:eastAsia="uk"/>
        </w:rPr>
        <w:t xml:space="preserve">) = 55,5– 52 = </w:t>
      </w:r>
      <w:r w:rsidRPr="00C41724">
        <w:rPr>
          <w:b/>
          <w:sz w:val="24"/>
          <w:lang w:eastAsia="uk"/>
        </w:rPr>
        <w:t xml:space="preserve">3,5 </w:t>
      </w:r>
      <w:proofErr w:type="spellStart"/>
      <w:r w:rsidRPr="00C41724">
        <w:rPr>
          <w:b/>
          <w:sz w:val="24"/>
          <w:lang w:eastAsia="uk"/>
        </w:rPr>
        <w:t>кв.м</w:t>
      </w:r>
      <w:proofErr w:type="spellEnd"/>
      <w:r w:rsidRPr="00C41724">
        <w:rPr>
          <w:b/>
          <w:sz w:val="24"/>
          <w:lang w:eastAsia="uk"/>
        </w:rPr>
        <w:t>.</w:t>
      </w:r>
    </w:p>
    <w:p w:rsidR="00F96DA6" w:rsidRPr="00C41724" w:rsidRDefault="00F96DA6" w:rsidP="00B95CE4">
      <w:pPr>
        <w:spacing w:line="240" w:lineRule="auto"/>
        <w:ind w:firstLine="450"/>
        <w:jc w:val="both"/>
        <w:rPr>
          <w:sz w:val="24"/>
          <w:lang w:eastAsia="uk"/>
        </w:rPr>
      </w:pPr>
      <w:bookmarkStart w:id="22" w:name="n143"/>
      <w:bookmarkEnd w:id="22"/>
      <w:r w:rsidRPr="00C41724">
        <w:rPr>
          <w:sz w:val="24"/>
          <w:lang w:eastAsia="uk"/>
        </w:rPr>
        <w:t>5. Вартість надлишкової загальної площі квартири (будинку), жилого приміщення у гуртожитку, кімнати у комунальній квартирі, що приватизується (розмір доплати за надлишкову площу):</w:t>
      </w:r>
    </w:p>
    <w:p w:rsidR="00F96DA6" w:rsidRPr="00C41724" w:rsidRDefault="00F96DA6" w:rsidP="00B95CE4">
      <w:pPr>
        <w:spacing w:line="240" w:lineRule="auto"/>
        <w:jc w:val="center"/>
        <w:rPr>
          <w:sz w:val="24"/>
          <w:lang w:eastAsia="uk"/>
        </w:rPr>
      </w:pPr>
      <w:bookmarkStart w:id="23" w:name="n144"/>
      <w:bookmarkEnd w:id="23"/>
      <w:r w:rsidRPr="00C41724">
        <w:rPr>
          <w:sz w:val="24"/>
          <w:lang w:eastAsia="uk"/>
        </w:rPr>
        <w:t xml:space="preserve">Д = Пн х A = 3,5 х 0,18 грн = </w:t>
      </w:r>
      <w:r w:rsidRPr="00C41724">
        <w:rPr>
          <w:b/>
          <w:sz w:val="24"/>
          <w:lang w:eastAsia="uk"/>
        </w:rPr>
        <w:t>0,63 грн</w:t>
      </w: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b/>
          <w:bCs/>
          <w:sz w:val="24"/>
          <w:lang w:eastAsia="ru-RU"/>
        </w:rPr>
      </w:pPr>
      <w:r w:rsidRPr="00C41724">
        <w:rPr>
          <w:rFonts w:eastAsia="MS Mincho"/>
          <w:sz w:val="24"/>
          <w:lang w:eastAsia="ru-RU"/>
        </w:rPr>
        <w:t>* де А – відновна вартість одного квадратного метра загальної площі, що встановлюється згідно з чинними законодавчими та нормативними актами</w:t>
      </w:r>
      <w:r w:rsidRPr="00C41724">
        <w:rPr>
          <w:rFonts w:eastAsia="MS Mincho"/>
          <w:sz w:val="24"/>
          <w:bdr w:val="none" w:sz="0" w:space="0" w:color="auto" w:frame="1"/>
          <w:lang w:eastAsia="ru-RU"/>
        </w:rPr>
        <w:br/>
      </w: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r w:rsidRPr="00C41724">
        <w:rPr>
          <w:rFonts w:eastAsia="MS Mincho"/>
          <w:sz w:val="24"/>
          <w:lang w:eastAsia="ru-RU"/>
        </w:rPr>
        <w:t xml:space="preserve">Підпис відповідальної за </w:t>
      </w:r>
      <w:r w:rsidRPr="00C41724">
        <w:rPr>
          <w:rFonts w:eastAsia="MS Mincho"/>
          <w:sz w:val="24"/>
          <w:lang w:eastAsia="ru-RU"/>
        </w:rPr>
        <w:br/>
        <w:t xml:space="preserve"> розрахунок особи                                   _________________ Ірина ПУШКАР</w:t>
      </w:r>
      <w:r w:rsidRPr="00C41724">
        <w:rPr>
          <w:rFonts w:eastAsia="MS Mincho"/>
          <w:sz w:val="24"/>
          <w:lang w:eastAsia="ru-RU"/>
        </w:rPr>
        <w:br/>
      </w:r>
    </w:p>
    <w:p w:rsidR="00F96DA6" w:rsidRPr="00C41724" w:rsidRDefault="00F96DA6" w:rsidP="00B95CE4">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C41724">
        <w:rPr>
          <w:rFonts w:eastAsia="MS Mincho"/>
          <w:sz w:val="24"/>
          <w:lang w:eastAsia="ru-RU"/>
        </w:rPr>
        <w:t xml:space="preserve"> Підпис наймача, що приватизує квартиру, </w:t>
      </w:r>
      <w:r w:rsidRPr="00C41724">
        <w:rPr>
          <w:rFonts w:eastAsia="MS Mincho"/>
          <w:sz w:val="24"/>
          <w:lang w:eastAsia="ru-RU"/>
        </w:rPr>
        <w:br/>
        <w:t xml:space="preserve"> житлове приміщення у гуртожитку       _________________ Оксана ЗЕЛЕНКО</w:t>
      </w:r>
    </w:p>
    <w:p w:rsidR="002561D4" w:rsidRPr="00C41724" w:rsidRDefault="002561D4" w:rsidP="00B95CE4">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2561D4" w:rsidRPr="00C41724" w:rsidRDefault="002561D4" w:rsidP="00B95CE4">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F96DA6" w:rsidRPr="00C41724" w:rsidRDefault="00F96DA6" w:rsidP="00B95CE4">
      <w:pPr>
        <w:spacing w:line="240" w:lineRule="auto"/>
        <w:ind w:firstLine="708"/>
        <w:jc w:val="both"/>
        <w:rPr>
          <w:rFonts w:eastAsia="MS Mincho"/>
          <w:b/>
          <w:sz w:val="24"/>
          <w:lang w:eastAsia="ru-RU"/>
        </w:rPr>
      </w:pPr>
    </w:p>
    <w:p w:rsidR="00F96DA6" w:rsidRPr="00C41724" w:rsidRDefault="00F96DA6" w:rsidP="00B95CE4">
      <w:pPr>
        <w:spacing w:line="240" w:lineRule="auto"/>
        <w:jc w:val="center"/>
        <w:rPr>
          <w:rFonts w:eastAsia="MS Mincho"/>
          <w:sz w:val="24"/>
          <w:lang w:eastAsia="ru-RU"/>
        </w:rPr>
      </w:pPr>
      <w:r w:rsidRPr="00C41724">
        <w:rPr>
          <w:rFonts w:eastAsia="MS Mincho"/>
          <w:sz w:val="24"/>
          <w:lang w:eastAsia="ru-RU"/>
        </w:rPr>
        <w:t xml:space="preserve">Керуючий справами виконавчого комітету              </w:t>
      </w:r>
      <w:r w:rsidR="002561D4" w:rsidRPr="00C41724">
        <w:rPr>
          <w:rFonts w:eastAsia="MS Mincho"/>
          <w:sz w:val="24"/>
          <w:lang w:eastAsia="ru-RU"/>
        </w:rPr>
        <w:t xml:space="preserve">           </w:t>
      </w:r>
      <w:r w:rsidRPr="00C41724">
        <w:rPr>
          <w:rFonts w:eastAsia="MS Mincho"/>
          <w:sz w:val="24"/>
          <w:lang w:eastAsia="ru-RU"/>
        </w:rPr>
        <w:t xml:space="preserve">     Анатолій МЕЛЬНІКОВ</w:t>
      </w:r>
    </w:p>
    <w:p w:rsidR="00F96DA6" w:rsidRPr="00C41724" w:rsidRDefault="00F96DA6" w:rsidP="00B95CE4">
      <w:pPr>
        <w:spacing w:line="240" w:lineRule="auto"/>
        <w:ind w:firstLine="708"/>
        <w:jc w:val="both"/>
        <w:rPr>
          <w:rFonts w:eastAsia="MS Mincho"/>
          <w:b/>
          <w:sz w:val="24"/>
          <w:lang w:eastAsia="ru-RU"/>
        </w:rPr>
      </w:pPr>
    </w:p>
    <w:p w:rsidR="00F96DA6" w:rsidRPr="00C41724" w:rsidRDefault="00F96DA6" w:rsidP="00B95CE4">
      <w:pPr>
        <w:spacing w:line="240" w:lineRule="auto"/>
        <w:jc w:val="right"/>
        <w:rPr>
          <w:rFonts w:eastAsia="MS Mincho"/>
          <w:b/>
          <w:sz w:val="24"/>
          <w:lang w:eastAsia="ru-RU"/>
        </w:rPr>
      </w:pPr>
      <w:proofErr w:type="spellStart"/>
      <w:r w:rsidRPr="00C41724">
        <w:rPr>
          <w:rFonts w:eastAsia="MS Mincho"/>
          <w:b/>
          <w:sz w:val="24"/>
          <w:lang w:eastAsia="ru-RU"/>
        </w:rPr>
        <w:t>жит.пл</w:t>
      </w:r>
      <w:proofErr w:type="spellEnd"/>
      <w:r w:rsidRPr="00C41724">
        <w:rPr>
          <w:rFonts w:eastAsia="MS Mincho"/>
          <w:b/>
          <w:sz w:val="24"/>
          <w:lang w:eastAsia="ru-RU"/>
        </w:rPr>
        <w:t xml:space="preserve">. 55,5 </w:t>
      </w:r>
      <w:proofErr w:type="spellStart"/>
      <w:r w:rsidRPr="00C41724">
        <w:rPr>
          <w:rFonts w:eastAsia="MS Mincho"/>
          <w:b/>
          <w:sz w:val="24"/>
          <w:lang w:eastAsia="ru-RU"/>
        </w:rPr>
        <w:t>кв</w:t>
      </w:r>
      <w:proofErr w:type="spellEnd"/>
      <w:r w:rsidRPr="00C41724">
        <w:rPr>
          <w:rFonts w:eastAsia="MS Mincho"/>
          <w:b/>
          <w:sz w:val="24"/>
          <w:lang w:eastAsia="ru-RU"/>
        </w:rPr>
        <w:t>. м., 2-кім.</w:t>
      </w:r>
    </w:p>
    <w:p w:rsidR="00F96DA6" w:rsidRPr="00C41724" w:rsidRDefault="00F96DA6" w:rsidP="00B95CE4">
      <w:pPr>
        <w:spacing w:line="240" w:lineRule="auto"/>
        <w:jc w:val="right"/>
        <w:rPr>
          <w:rFonts w:eastAsia="MS Mincho"/>
          <w:b/>
          <w:sz w:val="24"/>
          <w:lang w:eastAsia="ru-RU"/>
        </w:rPr>
      </w:pPr>
    </w:p>
    <w:p w:rsidR="00C943F3" w:rsidRPr="00C41724" w:rsidRDefault="00C943F3" w:rsidP="00B95CE4">
      <w:pPr>
        <w:spacing w:line="240" w:lineRule="auto"/>
      </w:pPr>
    </w:p>
    <w:p w:rsidR="00C943F3" w:rsidRPr="00C41724" w:rsidRDefault="00C943F3" w:rsidP="00B95CE4">
      <w:pPr>
        <w:spacing w:line="240" w:lineRule="auto"/>
      </w:pPr>
    </w:p>
    <w:p w:rsidR="00C943F3" w:rsidRDefault="00C943F3"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Pr="00C41724" w:rsidRDefault="001B15D9"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2561D4" w:rsidRPr="00C41724" w:rsidRDefault="002561D4" w:rsidP="00B95CE4">
      <w:pPr>
        <w:spacing w:line="240" w:lineRule="auto"/>
        <w:jc w:val="center"/>
        <w:rPr>
          <w:sz w:val="24"/>
        </w:rPr>
      </w:pPr>
      <w:r w:rsidRPr="00C41724">
        <w:rPr>
          <w:noProof/>
        </w:rPr>
        <w:drawing>
          <wp:inline distT="0" distB="0" distL="0" distR="0" wp14:anchorId="0C27F50D" wp14:editId="73F09D28">
            <wp:extent cx="1144905" cy="59626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392</w:t>
      </w:r>
    </w:p>
    <w:p w:rsidR="00F96DA6" w:rsidRPr="00C41724" w:rsidRDefault="00F96DA6" w:rsidP="00B95CE4">
      <w:pPr>
        <w:spacing w:line="240" w:lineRule="auto"/>
        <w:rPr>
          <w:sz w:val="24"/>
        </w:rPr>
      </w:pPr>
    </w:p>
    <w:p w:rsidR="00F96DA6" w:rsidRPr="00C41724" w:rsidRDefault="00F96DA6" w:rsidP="00B95CE4">
      <w:pPr>
        <w:spacing w:line="240" w:lineRule="auto"/>
        <w:ind w:right="-102"/>
        <w:rPr>
          <w:rFonts w:eastAsia="MS Mincho"/>
          <w:sz w:val="24"/>
          <w:lang w:eastAsia="ru-RU"/>
        </w:rPr>
      </w:pPr>
      <w:r w:rsidRPr="00C41724">
        <w:rPr>
          <w:rFonts w:eastAsia="MS Mincho"/>
          <w:sz w:val="24"/>
          <w:lang w:eastAsia="ru-RU"/>
        </w:rPr>
        <w:t>Про передачу у приватну спільну часткову власність квартири</w:t>
      </w:r>
    </w:p>
    <w:p w:rsidR="00F96DA6" w:rsidRPr="00C41724" w:rsidRDefault="00F96DA6" w:rsidP="00B95CE4">
      <w:pPr>
        <w:spacing w:line="240" w:lineRule="auto"/>
        <w:ind w:right="-102"/>
        <w:rPr>
          <w:rFonts w:eastAsia="MS Mincho"/>
          <w:sz w:val="24"/>
          <w:lang w:eastAsia="ru-RU"/>
        </w:rPr>
      </w:pPr>
      <w:r w:rsidRPr="00C41724">
        <w:rPr>
          <w:rFonts w:eastAsia="MS Mincho"/>
          <w:sz w:val="24"/>
          <w:lang w:eastAsia="ru-RU"/>
        </w:rPr>
        <w:t>комунального житлового фонду, яка належать</w:t>
      </w:r>
    </w:p>
    <w:p w:rsidR="00F96DA6" w:rsidRPr="00C41724" w:rsidRDefault="00F96DA6" w:rsidP="00B95CE4">
      <w:pPr>
        <w:spacing w:line="240" w:lineRule="auto"/>
        <w:ind w:right="-102"/>
        <w:rPr>
          <w:rFonts w:eastAsia="MS Mincho"/>
          <w:sz w:val="24"/>
          <w:lang w:eastAsia="ru-RU"/>
        </w:rPr>
      </w:pPr>
      <w:proofErr w:type="spellStart"/>
      <w:r w:rsidRPr="00C41724">
        <w:rPr>
          <w:rFonts w:eastAsia="MS Mincho"/>
          <w:sz w:val="24"/>
          <w:lang w:eastAsia="ru-RU"/>
        </w:rPr>
        <w:t>Новороздільській</w:t>
      </w:r>
      <w:proofErr w:type="spellEnd"/>
      <w:r w:rsidRPr="00C41724">
        <w:rPr>
          <w:rFonts w:eastAsia="MS Mincho"/>
          <w:sz w:val="24"/>
          <w:lang w:eastAsia="ru-RU"/>
        </w:rPr>
        <w:t xml:space="preserve"> міській раді </w:t>
      </w:r>
    </w:p>
    <w:p w:rsidR="00F96DA6" w:rsidRPr="00C41724" w:rsidRDefault="00F96DA6" w:rsidP="00B95CE4">
      <w:pPr>
        <w:tabs>
          <w:tab w:val="left" w:pos="708"/>
        </w:tabs>
        <w:spacing w:line="240" w:lineRule="auto"/>
        <w:jc w:val="both"/>
        <w:rPr>
          <w:rFonts w:eastAsia="MS Mincho"/>
          <w:sz w:val="24"/>
          <w:lang w:eastAsia="ru-RU"/>
        </w:rPr>
      </w:pP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ч. 2, ч.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w:t>
      </w:r>
      <w:proofErr w:type="spellStart"/>
      <w:r w:rsidRPr="00C41724">
        <w:rPr>
          <w:rFonts w:eastAsia="MS Mincho"/>
          <w:sz w:val="24"/>
          <w:lang w:eastAsia="ru-RU"/>
        </w:rPr>
        <w:t>пп</w:t>
      </w:r>
      <w:proofErr w:type="spellEnd"/>
      <w:r w:rsidRPr="00C41724">
        <w:rPr>
          <w:rFonts w:eastAsia="MS Mincho"/>
          <w:sz w:val="24"/>
          <w:lang w:eastAsia="ru-RU"/>
        </w:rPr>
        <w:t>. 1, п. «а», ст. 29,  ст. 52, ч.6 ст. 59, ч.1 ст.73 Закону України «Про місцеве самоврядування в Україні», виконавчий комітет Новороздільської міської ради</w:t>
      </w:r>
    </w:p>
    <w:p w:rsidR="00F96DA6" w:rsidRPr="00C41724" w:rsidRDefault="00F96DA6" w:rsidP="00B95CE4">
      <w:pPr>
        <w:spacing w:line="240" w:lineRule="auto"/>
        <w:ind w:right="-102"/>
        <w:rPr>
          <w:rFonts w:eastAsia="MS Mincho"/>
          <w:sz w:val="24"/>
          <w:lang w:eastAsia="ru-RU"/>
        </w:rPr>
      </w:pPr>
    </w:p>
    <w:p w:rsidR="00F96DA6" w:rsidRPr="00C41724" w:rsidRDefault="00F96DA6" w:rsidP="00B95CE4">
      <w:pPr>
        <w:spacing w:line="240" w:lineRule="auto"/>
        <w:ind w:right="-102"/>
        <w:jc w:val="both"/>
        <w:rPr>
          <w:rFonts w:eastAsia="MS Mincho"/>
          <w:sz w:val="24"/>
          <w:lang w:eastAsia="ru-RU"/>
        </w:rPr>
      </w:pPr>
      <w:r w:rsidRPr="00C41724">
        <w:rPr>
          <w:rFonts w:eastAsia="MS Mincho"/>
          <w:sz w:val="24"/>
          <w:lang w:eastAsia="ru-RU"/>
        </w:rPr>
        <w:t>В И Р І Ш И В:</w:t>
      </w:r>
    </w:p>
    <w:p w:rsidR="002561D4" w:rsidRPr="00C41724" w:rsidRDefault="002561D4" w:rsidP="00B95CE4">
      <w:pPr>
        <w:spacing w:line="240" w:lineRule="auto"/>
        <w:ind w:right="-102"/>
        <w:jc w:val="both"/>
        <w:rPr>
          <w:rFonts w:eastAsia="MS Mincho"/>
          <w:sz w:val="24"/>
          <w:lang w:eastAsia="ru-RU"/>
        </w:rPr>
      </w:pP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1. Передати у приватну спільну часткову власність квартиру комунального житлового фонду квартиронаймачу згідно з Додатком 1.</w:t>
      </w: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2. Оформити право власності наймачеві на квартиру в м. Новий Розділ, що  приватизується безоплатно з </w:t>
      </w:r>
      <w:proofErr w:type="spellStart"/>
      <w:r w:rsidRPr="00C41724">
        <w:rPr>
          <w:rFonts w:eastAsia="MS Mincho"/>
          <w:sz w:val="24"/>
          <w:lang w:eastAsia="ru-RU"/>
        </w:rPr>
        <w:t>видачею</w:t>
      </w:r>
      <w:proofErr w:type="spellEnd"/>
      <w:r w:rsidRPr="00C41724">
        <w:rPr>
          <w:rFonts w:eastAsia="MS Mincho"/>
          <w:sz w:val="24"/>
          <w:lang w:eastAsia="ru-RU"/>
        </w:rPr>
        <w:t xml:space="preserve"> власникам квартири житлових </w:t>
      </w:r>
      <w:proofErr w:type="spellStart"/>
      <w:r w:rsidRPr="00C41724">
        <w:rPr>
          <w:rFonts w:eastAsia="MS Mincho"/>
          <w:sz w:val="24"/>
          <w:lang w:eastAsia="ru-RU"/>
        </w:rPr>
        <w:t>чеків</w:t>
      </w:r>
      <w:proofErr w:type="spellEnd"/>
      <w:r w:rsidRPr="00C41724">
        <w:rPr>
          <w:rFonts w:eastAsia="MS Mincho"/>
          <w:sz w:val="24"/>
          <w:lang w:eastAsia="ru-RU"/>
        </w:rPr>
        <w:t xml:space="preserve"> за недостатню загальну площу з згідно з додатком 1,  до рішення.</w:t>
      </w: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3. Затвердити Розрахунок </w:t>
      </w:r>
      <w:r w:rsidRPr="00C41724">
        <w:rPr>
          <w:rFonts w:eastAsia="MS Mincho"/>
          <w:bCs/>
          <w:sz w:val="24"/>
          <w:lang w:eastAsia="ru-RU"/>
        </w:rPr>
        <w:t xml:space="preserve">суми житлових </w:t>
      </w:r>
      <w:proofErr w:type="spellStart"/>
      <w:r w:rsidRPr="00C41724">
        <w:rPr>
          <w:rFonts w:eastAsia="MS Mincho"/>
          <w:bCs/>
          <w:sz w:val="24"/>
          <w:lang w:eastAsia="ru-RU"/>
        </w:rPr>
        <w:t>чеків</w:t>
      </w:r>
      <w:proofErr w:type="spellEnd"/>
      <w:r w:rsidRPr="00C41724">
        <w:rPr>
          <w:rFonts w:eastAsia="MS Mincho"/>
          <w:bCs/>
          <w:sz w:val="24"/>
          <w:lang w:eastAsia="ru-RU"/>
        </w:rPr>
        <w:t>, що мають отримати громадяни у ході приватизації квартири</w:t>
      </w:r>
      <w:r w:rsidRPr="00C41724">
        <w:rPr>
          <w:rFonts w:eastAsia="MS Mincho"/>
          <w:sz w:val="24"/>
          <w:lang w:eastAsia="ru-RU"/>
        </w:rPr>
        <w:t xml:space="preserve">, згідно з Додатком 2 до рішення. </w:t>
      </w: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4. Відділу комунального майна та приватизації Управління ЖКГ Новороздільської міської ради (начальник </w:t>
      </w:r>
      <w:proofErr w:type="spellStart"/>
      <w:r w:rsidRPr="00C41724">
        <w:rPr>
          <w:rFonts w:eastAsia="MS Mincho"/>
          <w:sz w:val="24"/>
          <w:lang w:eastAsia="ru-RU"/>
        </w:rPr>
        <w:t>Пасемко</w:t>
      </w:r>
      <w:proofErr w:type="spellEnd"/>
      <w:r w:rsidRPr="00C41724">
        <w:rPr>
          <w:rFonts w:eastAsia="MS Mincho"/>
          <w:sz w:val="24"/>
          <w:lang w:eastAsia="ru-RU"/>
        </w:rPr>
        <w:t xml:space="preserve"> Н. А.) підготувати і видати свідоцтво про право власності на житло згідно рішення. </w:t>
      </w:r>
    </w:p>
    <w:p w:rsidR="00F96DA6" w:rsidRPr="00C41724" w:rsidRDefault="00F96DA6" w:rsidP="00B95CE4">
      <w:pPr>
        <w:spacing w:line="240" w:lineRule="auto"/>
        <w:ind w:right="-102" w:firstLine="708"/>
        <w:jc w:val="both"/>
        <w:rPr>
          <w:rFonts w:eastAsia="MS Mincho"/>
          <w:sz w:val="24"/>
          <w:lang w:eastAsia="ru-RU"/>
        </w:rPr>
      </w:pPr>
      <w:r w:rsidRPr="00C41724">
        <w:rPr>
          <w:rFonts w:eastAsia="MS Mincho"/>
          <w:sz w:val="24"/>
          <w:lang w:eastAsia="ru-RU"/>
        </w:rPr>
        <w:t xml:space="preserve">5. Контроль за виконанням рішення покласти на першого заступника міського голови </w:t>
      </w:r>
      <w:proofErr w:type="spellStart"/>
      <w:r w:rsidRPr="00C41724">
        <w:rPr>
          <w:rFonts w:eastAsia="MS Mincho"/>
          <w:sz w:val="24"/>
          <w:lang w:eastAsia="ru-RU"/>
        </w:rPr>
        <w:t>Гулія</w:t>
      </w:r>
      <w:proofErr w:type="spellEnd"/>
      <w:r w:rsidRPr="00C41724">
        <w:rPr>
          <w:rFonts w:eastAsia="MS Mincho"/>
          <w:sz w:val="24"/>
          <w:lang w:eastAsia="ru-RU"/>
        </w:rPr>
        <w:t xml:space="preserve"> М.М.</w:t>
      </w:r>
    </w:p>
    <w:p w:rsidR="00F96DA6" w:rsidRPr="00C41724" w:rsidRDefault="00F96DA6" w:rsidP="00B95CE4">
      <w:pPr>
        <w:spacing w:line="240" w:lineRule="auto"/>
        <w:ind w:right="-102" w:firstLine="708"/>
        <w:jc w:val="both"/>
        <w:rPr>
          <w:rFonts w:eastAsia="MS Mincho"/>
          <w:sz w:val="24"/>
          <w:lang w:eastAsia="ru-RU"/>
        </w:rPr>
      </w:pPr>
    </w:p>
    <w:p w:rsidR="00F96DA6" w:rsidRPr="00C41724" w:rsidRDefault="00F96DA6" w:rsidP="00B95CE4">
      <w:pPr>
        <w:spacing w:line="240" w:lineRule="auto"/>
        <w:ind w:right="-102"/>
        <w:jc w:val="both"/>
        <w:rPr>
          <w:rFonts w:eastAsia="MS Mincho"/>
          <w:sz w:val="24"/>
          <w:lang w:eastAsia="ru-RU"/>
        </w:rPr>
      </w:pPr>
    </w:p>
    <w:p w:rsidR="00F96DA6" w:rsidRPr="00C41724" w:rsidRDefault="00F96DA6" w:rsidP="00B95CE4">
      <w:pPr>
        <w:spacing w:line="240" w:lineRule="auto"/>
        <w:jc w:val="both"/>
        <w:rPr>
          <w:rFonts w:eastAsia="MS Mincho"/>
          <w:sz w:val="24"/>
          <w:lang w:eastAsia="ru-RU"/>
        </w:rPr>
      </w:pPr>
      <w:r w:rsidRPr="00C41724">
        <w:rPr>
          <w:rFonts w:eastAsia="MS Mincho"/>
          <w:sz w:val="24"/>
          <w:lang w:eastAsia="ru-RU"/>
        </w:rPr>
        <w:t>МІСЬКИЙ ГОЛОВА                                                         Ярина ЯЦЕНКО</w:t>
      </w:r>
    </w:p>
    <w:p w:rsidR="00F96DA6" w:rsidRPr="00C41724" w:rsidRDefault="00F96DA6" w:rsidP="00B95CE4">
      <w:pPr>
        <w:spacing w:line="240" w:lineRule="auto"/>
        <w:rPr>
          <w:rFonts w:eastAsia="MS Mincho"/>
          <w:sz w:val="24"/>
          <w:lang w:eastAsia="ru-RU"/>
        </w:rPr>
      </w:pPr>
    </w:p>
    <w:p w:rsidR="00C943F3" w:rsidRPr="00C41724" w:rsidRDefault="00C943F3" w:rsidP="00B95CE4">
      <w:pPr>
        <w:spacing w:line="240" w:lineRule="auto"/>
        <w:rPr>
          <w:rFonts w:eastAsia="MS Mincho"/>
          <w:sz w:val="24"/>
          <w:lang w:eastAsia="ru-RU"/>
        </w:rPr>
      </w:pPr>
    </w:p>
    <w:p w:rsidR="00C943F3" w:rsidRPr="00C41724" w:rsidRDefault="00C943F3" w:rsidP="00B95CE4">
      <w:pPr>
        <w:spacing w:line="240" w:lineRule="auto"/>
        <w:rPr>
          <w:rFonts w:eastAsia="MS Mincho"/>
          <w:sz w:val="24"/>
          <w:lang w:eastAsia="ru-RU"/>
        </w:rPr>
      </w:pPr>
    </w:p>
    <w:p w:rsidR="00C943F3" w:rsidRPr="00C41724" w:rsidRDefault="00C943F3" w:rsidP="00B95CE4">
      <w:pPr>
        <w:spacing w:line="240" w:lineRule="auto"/>
        <w:rPr>
          <w:rFonts w:eastAsia="MS Mincho"/>
          <w:sz w:val="24"/>
          <w:lang w:eastAsia="ru-RU"/>
        </w:rPr>
      </w:pPr>
    </w:p>
    <w:p w:rsidR="00C943F3" w:rsidRPr="00C41724" w:rsidRDefault="00C943F3" w:rsidP="00B95CE4">
      <w:pPr>
        <w:spacing w:line="240" w:lineRule="auto"/>
        <w:rPr>
          <w:rFonts w:eastAsia="MS Mincho"/>
          <w:sz w:val="24"/>
          <w:lang w:eastAsia="ru-RU"/>
        </w:rPr>
      </w:pPr>
    </w:p>
    <w:p w:rsidR="00F96DA6" w:rsidRPr="00C41724" w:rsidRDefault="00F96DA6" w:rsidP="00B95CE4">
      <w:pPr>
        <w:spacing w:line="240" w:lineRule="auto"/>
        <w:jc w:val="right"/>
        <w:rPr>
          <w:rFonts w:eastAsia="MS Mincho"/>
          <w:b/>
          <w:sz w:val="24"/>
          <w:lang w:eastAsia="ru-RU"/>
        </w:rPr>
      </w:pPr>
    </w:p>
    <w:p w:rsidR="00F96DA6" w:rsidRDefault="00F96DA6" w:rsidP="00B95CE4">
      <w:pPr>
        <w:spacing w:line="240" w:lineRule="auto"/>
        <w:rPr>
          <w:rFonts w:eastAsia="MS Mincho"/>
          <w:b/>
          <w:sz w:val="24"/>
          <w:lang w:eastAsia="ru-RU"/>
        </w:rPr>
      </w:pPr>
    </w:p>
    <w:p w:rsidR="00C41724" w:rsidRDefault="00C41724" w:rsidP="00B95CE4">
      <w:pPr>
        <w:spacing w:line="240" w:lineRule="auto"/>
        <w:rPr>
          <w:rFonts w:eastAsia="MS Mincho"/>
          <w:b/>
          <w:sz w:val="24"/>
          <w:lang w:eastAsia="ru-RU"/>
        </w:rPr>
      </w:pPr>
    </w:p>
    <w:p w:rsidR="00C41724" w:rsidRDefault="00C41724" w:rsidP="00B95CE4">
      <w:pPr>
        <w:spacing w:line="240" w:lineRule="auto"/>
        <w:rPr>
          <w:rFonts w:eastAsia="MS Mincho"/>
          <w:b/>
          <w:sz w:val="24"/>
          <w:lang w:eastAsia="ru-RU"/>
        </w:rPr>
      </w:pPr>
    </w:p>
    <w:p w:rsidR="00C41724" w:rsidRDefault="00C41724" w:rsidP="00B95CE4">
      <w:pPr>
        <w:spacing w:line="240" w:lineRule="auto"/>
        <w:rPr>
          <w:rFonts w:eastAsia="MS Mincho"/>
          <w:b/>
          <w:sz w:val="24"/>
          <w:lang w:eastAsia="ru-RU"/>
        </w:rPr>
      </w:pPr>
    </w:p>
    <w:p w:rsidR="00C41724" w:rsidRDefault="00C41724" w:rsidP="00B95CE4">
      <w:pPr>
        <w:spacing w:line="240" w:lineRule="auto"/>
        <w:rPr>
          <w:rFonts w:eastAsia="MS Mincho"/>
          <w:b/>
          <w:sz w:val="24"/>
          <w:lang w:eastAsia="ru-RU"/>
        </w:rPr>
      </w:pPr>
    </w:p>
    <w:p w:rsidR="00C41724" w:rsidRPr="00C41724" w:rsidRDefault="00C41724" w:rsidP="00B95CE4">
      <w:pPr>
        <w:spacing w:line="240" w:lineRule="auto"/>
        <w:rPr>
          <w:rFonts w:eastAsia="MS Mincho"/>
          <w:b/>
          <w:sz w:val="24"/>
          <w:lang w:eastAsia="ru-RU"/>
        </w:rPr>
      </w:pPr>
    </w:p>
    <w:p w:rsidR="00F96DA6" w:rsidRPr="00C41724" w:rsidRDefault="00F96DA6" w:rsidP="00B95CE4">
      <w:pPr>
        <w:spacing w:line="240" w:lineRule="auto"/>
        <w:jc w:val="right"/>
        <w:rPr>
          <w:rFonts w:eastAsia="MS Mincho"/>
          <w:b/>
          <w:sz w:val="24"/>
          <w:lang w:eastAsia="ru-RU"/>
        </w:rPr>
      </w:pPr>
    </w:p>
    <w:p w:rsidR="00F96DA6" w:rsidRPr="00C41724" w:rsidRDefault="00F96DA6" w:rsidP="00B95CE4">
      <w:pPr>
        <w:spacing w:line="240" w:lineRule="auto"/>
        <w:jc w:val="right"/>
        <w:rPr>
          <w:rFonts w:eastAsia="MS Mincho"/>
          <w:sz w:val="24"/>
          <w:lang w:eastAsia="ru-RU"/>
        </w:rPr>
      </w:pPr>
      <w:r w:rsidRPr="00C41724">
        <w:rPr>
          <w:rFonts w:eastAsia="MS Mincho"/>
          <w:b/>
          <w:sz w:val="24"/>
          <w:lang w:eastAsia="ru-RU"/>
        </w:rPr>
        <w:t>Додаток 1</w:t>
      </w:r>
      <w:r w:rsidRPr="00C41724">
        <w:rPr>
          <w:rFonts w:eastAsia="MS Mincho"/>
          <w:b/>
          <w:sz w:val="24"/>
          <w:lang w:eastAsia="ru-RU"/>
        </w:rPr>
        <w:br/>
      </w:r>
      <w:r w:rsidRPr="00C41724">
        <w:rPr>
          <w:rFonts w:eastAsia="MS Mincho"/>
          <w:sz w:val="24"/>
          <w:lang w:eastAsia="ru-RU"/>
        </w:rPr>
        <w:t xml:space="preserve">до  рішення №  </w:t>
      </w:r>
      <w:r w:rsidR="002561D4" w:rsidRPr="00C41724">
        <w:rPr>
          <w:rFonts w:eastAsia="MS Mincho"/>
          <w:sz w:val="24"/>
          <w:lang w:eastAsia="ru-RU"/>
        </w:rPr>
        <w:t>392</w:t>
      </w:r>
      <w:r w:rsidRPr="00C41724">
        <w:rPr>
          <w:rFonts w:eastAsia="MS Mincho"/>
          <w:sz w:val="24"/>
          <w:lang w:eastAsia="ru-RU"/>
        </w:rPr>
        <w:t xml:space="preserve"> від  15 .09.2026 року </w:t>
      </w:r>
    </w:p>
    <w:p w:rsidR="00F96DA6" w:rsidRPr="00C41724" w:rsidRDefault="00F96DA6" w:rsidP="00B95CE4">
      <w:pPr>
        <w:spacing w:line="240" w:lineRule="auto"/>
        <w:jc w:val="right"/>
        <w:rPr>
          <w:rFonts w:eastAsia="MS Mincho"/>
          <w:sz w:val="24"/>
          <w:lang w:eastAsia="ru-RU"/>
        </w:rPr>
      </w:pPr>
      <w:r w:rsidRPr="00C41724">
        <w:rPr>
          <w:rFonts w:eastAsia="MS Mincho"/>
          <w:sz w:val="24"/>
          <w:lang w:eastAsia="ru-RU"/>
        </w:rPr>
        <w:t>Виконавчого комітету Новороздільської міської ради</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C41724">
        <w:rPr>
          <w:rFonts w:eastAsia="Arial Unicode MS"/>
          <w:b/>
          <w:bCs/>
          <w:sz w:val="24"/>
          <w:lang w:eastAsia="ru-RU"/>
        </w:rPr>
        <w:t>С П И С О К</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C41724">
        <w:rPr>
          <w:rFonts w:eastAsia="Arial Unicode MS"/>
          <w:b/>
          <w:bCs/>
          <w:sz w:val="24"/>
          <w:lang w:eastAsia="ru-RU"/>
        </w:rPr>
        <w:t xml:space="preserve">наймачів, яким квартира передається у приватну спільну часткову власність безоплатно з </w:t>
      </w:r>
      <w:proofErr w:type="spellStart"/>
      <w:r w:rsidRPr="00C41724">
        <w:rPr>
          <w:rFonts w:eastAsia="Arial Unicode MS"/>
          <w:b/>
          <w:bCs/>
          <w:sz w:val="24"/>
          <w:lang w:eastAsia="ru-RU"/>
        </w:rPr>
        <w:t>видачею</w:t>
      </w:r>
      <w:proofErr w:type="spellEnd"/>
      <w:r w:rsidRPr="00C41724">
        <w:rPr>
          <w:rFonts w:eastAsia="Arial Unicode MS"/>
          <w:b/>
          <w:bCs/>
          <w:sz w:val="24"/>
          <w:lang w:eastAsia="ru-RU"/>
        </w:rPr>
        <w:t xml:space="preserve"> житлових </w:t>
      </w:r>
      <w:proofErr w:type="spellStart"/>
      <w:r w:rsidRPr="00C41724">
        <w:rPr>
          <w:rFonts w:eastAsia="Arial Unicode MS"/>
          <w:b/>
          <w:bCs/>
          <w:sz w:val="24"/>
          <w:lang w:eastAsia="ru-RU"/>
        </w:rPr>
        <w:t>чеків</w:t>
      </w:r>
      <w:proofErr w:type="spellEnd"/>
      <w:r w:rsidRPr="00C41724">
        <w:rPr>
          <w:rFonts w:eastAsia="Arial Unicode MS"/>
          <w:b/>
          <w:bCs/>
          <w:sz w:val="24"/>
          <w:lang w:eastAsia="ru-RU"/>
        </w:rPr>
        <w:t xml:space="preserve"> за недостатню загальну площу квартири</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F96DA6" w:rsidRPr="00C41724" w:rsidTr="004017E3">
        <w:tc>
          <w:tcPr>
            <w:tcW w:w="54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w:t>
            </w:r>
          </w:p>
        </w:tc>
        <w:tc>
          <w:tcPr>
            <w:tcW w:w="180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Назва вулиці</w:t>
            </w:r>
          </w:p>
        </w:tc>
        <w:tc>
          <w:tcPr>
            <w:tcW w:w="720" w:type="dxa"/>
            <w:hideMark/>
          </w:tcPr>
          <w:p w:rsidR="00F96DA6" w:rsidRPr="00C41724" w:rsidRDefault="00F96DA6" w:rsidP="00B95CE4">
            <w:pPr>
              <w:spacing w:line="240" w:lineRule="auto"/>
              <w:ind w:left="66" w:hanging="85"/>
              <w:rPr>
                <w:rFonts w:eastAsia="Arial Unicode MS"/>
                <w:b/>
                <w:sz w:val="24"/>
                <w:lang w:eastAsia="ru-RU"/>
              </w:rPr>
            </w:pPr>
            <w:r w:rsidRPr="00C41724">
              <w:rPr>
                <w:rFonts w:eastAsia="Arial Unicode MS"/>
                <w:b/>
                <w:sz w:val="24"/>
                <w:lang w:eastAsia="ru-RU"/>
              </w:rPr>
              <w:t>№ буд.</w:t>
            </w:r>
          </w:p>
        </w:tc>
        <w:tc>
          <w:tcPr>
            <w:tcW w:w="72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w:t>
            </w:r>
          </w:p>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 xml:space="preserve"> </w:t>
            </w:r>
            <w:proofErr w:type="spellStart"/>
            <w:r w:rsidRPr="00C41724">
              <w:rPr>
                <w:rFonts w:eastAsia="Arial Unicode MS"/>
                <w:b/>
                <w:sz w:val="24"/>
                <w:lang w:eastAsia="ru-RU"/>
              </w:rPr>
              <w:t>кв</w:t>
            </w:r>
            <w:proofErr w:type="spellEnd"/>
            <w:r w:rsidRPr="00C41724">
              <w:rPr>
                <w:rFonts w:eastAsia="Arial Unicode MS"/>
                <w:b/>
                <w:sz w:val="24"/>
                <w:lang w:eastAsia="ru-RU"/>
              </w:rPr>
              <w:t>.</w:t>
            </w:r>
          </w:p>
        </w:tc>
        <w:tc>
          <w:tcPr>
            <w:tcW w:w="4500"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Прізвище, ім’я, по-батькові</w:t>
            </w:r>
          </w:p>
        </w:tc>
        <w:tc>
          <w:tcPr>
            <w:tcW w:w="932" w:type="dxa"/>
            <w:hideMark/>
          </w:tcPr>
          <w:p w:rsidR="00F96DA6" w:rsidRPr="00C41724" w:rsidRDefault="00F96DA6" w:rsidP="00B95CE4">
            <w:pPr>
              <w:spacing w:line="240" w:lineRule="auto"/>
              <w:rPr>
                <w:rFonts w:eastAsia="Arial Unicode MS"/>
                <w:b/>
                <w:sz w:val="24"/>
                <w:lang w:eastAsia="ru-RU"/>
              </w:rPr>
            </w:pPr>
            <w:proofErr w:type="spellStart"/>
            <w:r w:rsidRPr="00C41724">
              <w:rPr>
                <w:rFonts w:eastAsia="Arial Unicode MS"/>
                <w:b/>
                <w:sz w:val="24"/>
                <w:lang w:eastAsia="ru-RU"/>
              </w:rPr>
              <w:t>Заг</w:t>
            </w:r>
            <w:proofErr w:type="spellEnd"/>
            <w:r w:rsidRPr="00C41724">
              <w:rPr>
                <w:rFonts w:eastAsia="Arial Unicode MS"/>
                <w:b/>
                <w:sz w:val="24"/>
                <w:lang w:eastAsia="ru-RU"/>
              </w:rPr>
              <w:t>.</w:t>
            </w:r>
          </w:p>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площа</w:t>
            </w:r>
          </w:p>
        </w:tc>
        <w:tc>
          <w:tcPr>
            <w:tcW w:w="1295" w:type="dxa"/>
            <w:hideMark/>
          </w:tcPr>
          <w:p w:rsidR="00F96DA6" w:rsidRPr="00C41724" w:rsidRDefault="00F96DA6" w:rsidP="00B95CE4">
            <w:pPr>
              <w:spacing w:line="240" w:lineRule="auto"/>
              <w:rPr>
                <w:rFonts w:eastAsia="Arial Unicode MS"/>
                <w:b/>
                <w:sz w:val="24"/>
                <w:lang w:eastAsia="ru-RU"/>
              </w:rPr>
            </w:pPr>
            <w:r w:rsidRPr="00C41724">
              <w:rPr>
                <w:rFonts w:eastAsia="Arial Unicode MS"/>
                <w:b/>
                <w:bCs/>
                <w:sz w:val="24"/>
                <w:lang w:eastAsia="ru-RU"/>
              </w:rPr>
              <w:t xml:space="preserve">Вартість житлових </w:t>
            </w:r>
            <w:proofErr w:type="spellStart"/>
            <w:r w:rsidRPr="00C41724">
              <w:rPr>
                <w:rFonts w:eastAsia="Arial Unicode MS"/>
                <w:b/>
                <w:bCs/>
                <w:sz w:val="24"/>
                <w:lang w:eastAsia="ru-RU"/>
              </w:rPr>
              <w:t>чеків</w:t>
            </w:r>
            <w:proofErr w:type="spellEnd"/>
          </w:p>
        </w:tc>
      </w:tr>
      <w:tr w:rsidR="00F96DA6" w:rsidRPr="00C41724" w:rsidTr="004017E3">
        <w:trPr>
          <w:trHeight w:val="614"/>
        </w:trPr>
        <w:tc>
          <w:tcPr>
            <w:tcW w:w="54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1.</w:t>
            </w:r>
          </w:p>
          <w:p w:rsidR="00F96DA6" w:rsidRPr="00C41724" w:rsidRDefault="00F96DA6" w:rsidP="00B95CE4">
            <w:pPr>
              <w:spacing w:line="240" w:lineRule="auto"/>
              <w:rPr>
                <w:rFonts w:eastAsia="Arial Unicode MS"/>
                <w:b/>
                <w:sz w:val="24"/>
                <w:lang w:eastAsia="ru-RU"/>
              </w:rPr>
            </w:pPr>
          </w:p>
          <w:p w:rsidR="00F96DA6" w:rsidRPr="00C41724" w:rsidRDefault="00F96DA6" w:rsidP="00B95CE4">
            <w:pPr>
              <w:spacing w:line="240" w:lineRule="auto"/>
              <w:rPr>
                <w:rFonts w:eastAsia="Arial Unicode MS"/>
                <w:b/>
                <w:sz w:val="24"/>
                <w:lang w:eastAsia="ru-RU"/>
              </w:rPr>
            </w:pPr>
          </w:p>
        </w:tc>
        <w:tc>
          <w:tcPr>
            <w:tcW w:w="180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бульвар</w:t>
            </w:r>
          </w:p>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Довженка</w:t>
            </w:r>
          </w:p>
          <w:p w:rsidR="00F96DA6" w:rsidRPr="00C41724" w:rsidRDefault="00F96DA6" w:rsidP="00B95CE4">
            <w:pPr>
              <w:spacing w:line="240" w:lineRule="auto"/>
              <w:rPr>
                <w:rFonts w:eastAsia="Arial Unicode MS"/>
                <w:b/>
                <w:sz w:val="24"/>
                <w:lang w:eastAsia="ru-RU"/>
              </w:rPr>
            </w:pPr>
          </w:p>
        </w:tc>
        <w:tc>
          <w:tcPr>
            <w:tcW w:w="72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6</w:t>
            </w:r>
          </w:p>
          <w:p w:rsidR="00F96DA6" w:rsidRPr="00C41724" w:rsidRDefault="00F96DA6" w:rsidP="00B95CE4">
            <w:pPr>
              <w:spacing w:line="240" w:lineRule="auto"/>
              <w:rPr>
                <w:rFonts w:eastAsia="Arial Unicode MS"/>
                <w:b/>
                <w:sz w:val="24"/>
                <w:lang w:eastAsia="ru-RU"/>
              </w:rPr>
            </w:pPr>
          </w:p>
          <w:p w:rsidR="00F96DA6" w:rsidRPr="00C41724" w:rsidRDefault="00F96DA6" w:rsidP="00B95CE4">
            <w:pPr>
              <w:spacing w:line="240" w:lineRule="auto"/>
              <w:rPr>
                <w:rFonts w:eastAsia="Arial Unicode MS"/>
                <w:b/>
                <w:sz w:val="24"/>
                <w:lang w:eastAsia="ru-RU"/>
              </w:rPr>
            </w:pPr>
          </w:p>
        </w:tc>
        <w:tc>
          <w:tcPr>
            <w:tcW w:w="720"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35</w:t>
            </w:r>
          </w:p>
          <w:p w:rsidR="00F96DA6" w:rsidRPr="00C41724" w:rsidRDefault="00F96DA6" w:rsidP="00B95CE4">
            <w:pPr>
              <w:spacing w:line="240" w:lineRule="auto"/>
              <w:rPr>
                <w:rFonts w:eastAsia="Arial Unicode MS"/>
                <w:b/>
                <w:sz w:val="24"/>
                <w:lang w:eastAsia="ru-RU"/>
              </w:rPr>
            </w:pPr>
          </w:p>
          <w:p w:rsidR="00F96DA6" w:rsidRPr="00C41724" w:rsidRDefault="00F96DA6" w:rsidP="00B95CE4">
            <w:pPr>
              <w:spacing w:line="240" w:lineRule="auto"/>
              <w:rPr>
                <w:rFonts w:eastAsia="Arial Unicode MS"/>
                <w:b/>
                <w:sz w:val="24"/>
                <w:lang w:eastAsia="ru-RU"/>
              </w:rPr>
            </w:pPr>
          </w:p>
        </w:tc>
        <w:tc>
          <w:tcPr>
            <w:tcW w:w="4500" w:type="dxa"/>
          </w:tcPr>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roofErr w:type="spellStart"/>
            <w:r w:rsidRPr="00C41724">
              <w:rPr>
                <w:rFonts w:eastAsia="Arial Unicode MS"/>
                <w:b/>
                <w:sz w:val="24"/>
                <w:lang w:eastAsia="ru-RU"/>
              </w:rPr>
              <w:t>Парай</w:t>
            </w:r>
            <w:proofErr w:type="spellEnd"/>
            <w:r w:rsidRPr="00C41724">
              <w:rPr>
                <w:rFonts w:eastAsia="Arial Unicode MS"/>
                <w:b/>
                <w:sz w:val="24"/>
                <w:lang w:eastAsia="ru-RU"/>
              </w:rPr>
              <w:t xml:space="preserve"> Ольга Іванівна</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roofErr w:type="spellStart"/>
            <w:r w:rsidRPr="00C41724">
              <w:rPr>
                <w:rFonts w:eastAsia="Arial Unicode MS"/>
                <w:b/>
                <w:sz w:val="24"/>
                <w:lang w:eastAsia="ru-RU"/>
              </w:rPr>
              <w:t>Стьопіна</w:t>
            </w:r>
            <w:proofErr w:type="spellEnd"/>
            <w:r w:rsidRPr="00C41724">
              <w:rPr>
                <w:rFonts w:eastAsia="Arial Unicode MS"/>
                <w:b/>
                <w:sz w:val="24"/>
                <w:lang w:eastAsia="ru-RU"/>
              </w:rPr>
              <w:t xml:space="preserve"> Тетяна Іванівна</w:t>
            </w:r>
          </w:p>
          <w:p w:rsidR="00F96DA6" w:rsidRPr="00C41724" w:rsidRDefault="00F96DA6"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tc>
        <w:tc>
          <w:tcPr>
            <w:tcW w:w="932" w:type="dxa"/>
          </w:tcPr>
          <w:p w:rsidR="00F96DA6" w:rsidRPr="00C41724" w:rsidRDefault="00F96DA6" w:rsidP="00B95CE4">
            <w:pPr>
              <w:spacing w:line="240" w:lineRule="auto"/>
              <w:rPr>
                <w:rFonts w:eastAsia="Arial Unicode MS"/>
                <w:b/>
                <w:sz w:val="24"/>
                <w:lang w:eastAsia="ru-RU"/>
              </w:rPr>
            </w:pPr>
            <w:r w:rsidRPr="00C41724">
              <w:rPr>
                <w:rFonts w:eastAsia="Arial Unicode MS"/>
                <w:b/>
                <w:sz w:val="24"/>
                <w:lang w:eastAsia="ru-RU"/>
              </w:rPr>
              <w:t>34,5</w:t>
            </w:r>
          </w:p>
          <w:p w:rsidR="00F96DA6" w:rsidRPr="00C41724" w:rsidRDefault="00F96DA6" w:rsidP="00B95CE4">
            <w:pPr>
              <w:spacing w:line="240" w:lineRule="auto"/>
              <w:rPr>
                <w:rFonts w:eastAsia="Arial Unicode MS"/>
                <w:b/>
                <w:sz w:val="24"/>
                <w:lang w:eastAsia="ru-RU"/>
              </w:rPr>
            </w:pPr>
          </w:p>
        </w:tc>
        <w:tc>
          <w:tcPr>
            <w:tcW w:w="1295" w:type="dxa"/>
          </w:tcPr>
          <w:p w:rsidR="00F96DA6" w:rsidRPr="00C41724" w:rsidRDefault="00F96DA6" w:rsidP="00B95CE4">
            <w:pPr>
              <w:spacing w:line="240" w:lineRule="auto"/>
              <w:ind w:left="196" w:hanging="196"/>
              <w:rPr>
                <w:rFonts w:eastAsia="Arial Unicode MS"/>
                <w:b/>
                <w:sz w:val="24"/>
                <w:lang w:eastAsia="ru-RU"/>
              </w:rPr>
            </w:pPr>
            <w:r w:rsidRPr="00C41724">
              <w:rPr>
                <w:rFonts w:eastAsia="Arial Unicode MS"/>
                <w:b/>
                <w:sz w:val="24"/>
                <w:lang w:eastAsia="ru-RU"/>
              </w:rPr>
              <w:t>3,15 грн.</w:t>
            </w:r>
          </w:p>
          <w:p w:rsidR="00F96DA6" w:rsidRPr="00C41724" w:rsidRDefault="00F96DA6" w:rsidP="00B95CE4">
            <w:pPr>
              <w:spacing w:line="240" w:lineRule="auto"/>
              <w:ind w:left="196" w:hanging="196"/>
              <w:rPr>
                <w:rFonts w:eastAsia="Arial Unicode MS"/>
                <w:b/>
                <w:sz w:val="24"/>
                <w:lang w:eastAsia="ru-RU"/>
              </w:rPr>
            </w:pPr>
          </w:p>
          <w:p w:rsidR="00F96DA6" w:rsidRPr="00C41724" w:rsidRDefault="00F96DA6" w:rsidP="00B95CE4">
            <w:pPr>
              <w:spacing w:line="240" w:lineRule="auto"/>
              <w:ind w:left="196" w:hanging="196"/>
              <w:rPr>
                <w:rFonts w:eastAsia="Arial Unicode MS"/>
                <w:b/>
                <w:sz w:val="24"/>
                <w:lang w:eastAsia="ru-RU"/>
              </w:rPr>
            </w:pPr>
          </w:p>
        </w:tc>
      </w:tr>
    </w:tbl>
    <w:p w:rsidR="00F96DA6" w:rsidRPr="00C41724" w:rsidRDefault="00F96DA6" w:rsidP="00B95CE4">
      <w:pPr>
        <w:spacing w:line="240" w:lineRule="auto"/>
        <w:ind w:firstLine="708"/>
        <w:jc w:val="both"/>
        <w:rPr>
          <w:rFonts w:eastAsia="MS Mincho"/>
          <w:b/>
          <w:szCs w:val="28"/>
          <w:lang w:eastAsia="ru-RU"/>
        </w:rPr>
      </w:pPr>
    </w:p>
    <w:p w:rsidR="00F96DA6" w:rsidRPr="00C41724" w:rsidRDefault="00F96DA6" w:rsidP="00B95CE4">
      <w:pPr>
        <w:spacing w:line="240" w:lineRule="auto"/>
        <w:jc w:val="center"/>
        <w:rPr>
          <w:rFonts w:eastAsia="MS Mincho"/>
          <w:sz w:val="24"/>
          <w:lang w:eastAsia="ru-RU"/>
        </w:rPr>
      </w:pPr>
      <w:r w:rsidRPr="00C41724">
        <w:rPr>
          <w:rFonts w:eastAsia="MS Mincho"/>
          <w:sz w:val="24"/>
          <w:lang w:eastAsia="ru-RU"/>
        </w:rPr>
        <w:t xml:space="preserve">Керуючий справами виконавчого комітету       </w:t>
      </w:r>
      <w:r w:rsidR="00C943F3" w:rsidRPr="00C41724">
        <w:rPr>
          <w:rFonts w:eastAsia="MS Mincho"/>
          <w:sz w:val="24"/>
          <w:lang w:eastAsia="ru-RU"/>
        </w:rPr>
        <w:t xml:space="preserve">                            </w:t>
      </w:r>
      <w:r w:rsidRPr="00C41724">
        <w:rPr>
          <w:rFonts w:eastAsia="MS Mincho"/>
          <w:sz w:val="24"/>
          <w:lang w:eastAsia="ru-RU"/>
        </w:rPr>
        <w:t xml:space="preserve">            Анатолій МЕЛЬНІКОВ</w:t>
      </w:r>
    </w:p>
    <w:p w:rsidR="00F96DA6" w:rsidRPr="00C41724" w:rsidRDefault="00F96DA6" w:rsidP="00B95CE4">
      <w:pPr>
        <w:spacing w:line="240" w:lineRule="auto"/>
        <w:jc w:val="center"/>
        <w:rPr>
          <w:rFonts w:eastAsia="MS Mincho"/>
          <w:szCs w:val="28"/>
          <w:lang w:eastAsia="ru-RU"/>
        </w:rPr>
      </w:pPr>
    </w:p>
    <w:p w:rsidR="00F96DA6" w:rsidRPr="00C41724" w:rsidRDefault="00F96DA6"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C943F3" w:rsidRPr="00C41724" w:rsidRDefault="00C943F3" w:rsidP="00B95CE4">
      <w:pPr>
        <w:spacing w:line="240" w:lineRule="auto"/>
        <w:rPr>
          <w:rFonts w:eastAsia="MS Mincho"/>
          <w:szCs w:val="28"/>
          <w:lang w:eastAsia="ru-RU"/>
        </w:rPr>
      </w:pPr>
    </w:p>
    <w:p w:rsidR="00F96DA6" w:rsidRPr="00C41724" w:rsidRDefault="00F96DA6" w:rsidP="00B95CE4">
      <w:pPr>
        <w:spacing w:line="240" w:lineRule="auto"/>
        <w:rPr>
          <w:rFonts w:eastAsia="MS Mincho"/>
          <w:b/>
          <w:sz w:val="24"/>
          <w:lang w:eastAsia="ru-RU"/>
        </w:rPr>
      </w:pPr>
    </w:p>
    <w:p w:rsidR="00F96DA6" w:rsidRPr="00C41724" w:rsidRDefault="00F96DA6" w:rsidP="00B95CE4">
      <w:pPr>
        <w:spacing w:line="240" w:lineRule="auto"/>
        <w:jc w:val="right"/>
        <w:rPr>
          <w:rFonts w:eastAsia="MS Mincho"/>
          <w:sz w:val="24"/>
          <w:lang w:eastAsia="ru-RU"/>
        </w:rPr>
      </w:pPr>
      <w:r w:rsidRPr="00C41724">
        <w:rPr>
          <w:rFonts w:eastAsia="MS Mincho"/>
          <w:b/>
          <w:sz w:val="24"/>
          <w:lang w:eastAsia="ru-RU"/>
        </w:rPr>
        <w:t>Додаток 2</w:t>
      </w:r>
      <w:r w:rsidRPr="00C41724">
        <w:rPr>
          <w:rFonts w:eastAsia="MS Mincho"/>
          <w:b/>
          <w:sz w:val="24"/>
          <w:lang w:eastAsia="ru-RU"/>
        </w:rPr>
        <w:br/>
      </w:r>
      <w:r w:rsidRPr="00C41724">
        <w:rPr>
          <w:rFonts w:eastAsia="MS Mincho"/>
          <w:sz w:val="24"/>
          <w:lang w:eastAsia="ru-RU"/>
        </w:rPr>
        <w:t xml:space="preserve">до  рішення № </w:t>
      </w:r>
      <w:r w:rsidR="002561D4" w:rsidRPr="00C41724">
        <w:rPr>
          <w:rFonts w:eastAsia="MS Mincho"/>
          <w:sz w:val="24"/>
          <w:lang w:eastAsia="ru-RU"/>
        </w:rPr>
        <w:t>392</w:t>
      </w:r>
      <w:r w:rsidRPr="00C41724">
        <w:rPr>
          <w:rFonts w:eastAsia="MS Mincho"/>
          <w:sz w:val="24"/>
          <w:lang w:eastAsia="ru-RU"/>
        </w:rPr>
        <w:t xml:space="preserve">  від  15.09.2026 року </w:t>
      </w:r>
    </w:p>
    <w:p w:rsidR="00F96DA6" w:rsidRPr="00C41724" w:rsidRDefault="00F96DA6" w:rsidP="00B95CE4">
      <w:pPr>
        <w:spacing w:line="240" w:lineRule="auto"/>
        <w:jc w:val="right"/>
        <w:rPr>
          <w:rFonts w:eastAsia="MS Mincho"/>
          <w:sz w:val="24"/>
          <w:lang w:eastAsia="ru-RU"/>
        </w:rPr>
      </w:pPr>
      <w:r w:rsidRPr="00C41724">
        <w:rPr>
          <w:rFonts w:eastAsia="MS Mincho"/>
          <w:sz w:val="24"/>
          <w:lang w:eastAsia="ru-RU"/>
        </w:rPr>
        <w:t>Виконавчого комітету Новороздільської міської ради</w:t>
      </w: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F96DA6" w:rsidRPr="00C41724" w:rsidRDefault="00F96DA6" w:rsidP="00B95CE4">
      <w:pPr>
        <w:spacing w:line="240" w:lineRule="auto"/>
        <w:jc w:val="center"/>
        <w:rPr>
          <w:rFonts w:eastAsia="MS Mincho"/>
          <w:b/>
          <w:bCs/>
          <w:sz w:val="24"/>
          <w:bdr w:val="none" w:sz="0" w:space="0" w:color="auto" w:frame="1"/>
          <w:lang w:eastAsia="ru-RU"/>
        </w:rPr>
      </w:pPr>
      <w:r w:rsidRPr="00C41724">
        <w:rPr>
          <w:rFonts w:eastAsia="MS Mincho"/>
          <w:b/>
          <w:bCs/>
          <w:sz w:val="24"/>
          <w:bdr w:val="none" w:sz="0" w:space="0" w:color="auto" w:frame="1"/>
          <w:lang w:eastAsia="ru-RU"/>
        </w:rPr>
        <w:t>РОЗРАХУНОК</w:t>
      </w:r>
    </w:p>
    <w:p w:rsidR="00F96DA6" w:rsidRPr="00C41724" w:rsidRDefault="00F96DA6" w:rsidP="00B95CE4">
      <w:pPr>
        <w:spacing w:line="240" w:lineRule="auto"/>
        <w:jc w:val="center"/>
        <w:rPr>
          <w:rFonts w:eastAsia="MS Mincho"/>
          <w:b/>
          <w:bCs/>
          <w:sz w:val="24"/>
          <w:bdr w:val="none" w:sz="0" w:space="0" w:color="auto" w:frame="1"/>
          <w:lang w:eastAsia="ru-RU"/>
        </w:rPr>
      </w:pPr>
      <w:r w:rsidRPr="00C41724">
        <w:rPr>
          <w:rFonts w:eastAsia="MS Mincho"/>
          <w:b/>
          <w:bCs/>
          <w:sz w:val="24"/>
          <w:bdr w:val="none" w:sz="0" w:space="0" w:color="auto" w:frame="1"/>
          <w:lang w:eastAsia="ru-RU"/>
        </w:rPr>
        <w:t xml:space="preserve">суми житлових </w:t>
      </w:r>
      <w:proofErr w:type="spellStart"/>
      <w:r w:rsidRPr="00C41724">
        <w:rPr>
          <w:rFonts w:eastAsia="MS Mincho"/>
          <w:b/>
          <w:bCs/>
          <w:sz w:val="24"/>
          <w:bdr w:val="none" w:sz="0" w:space="0" w:color="auto" w:frame="1"/>
          <w:lang w:eastAsia="ru-RU"/>
        </w:rPr>
        <w:t>чеків</w:t>
      </w:r>
      <w:proofErr w:type="spellEnd"/>
      <w:r w:rsidRPr="00C41724">
        <w:rPr>
          <w:rFonts w:eastAsia="MS Mincho"/>
          <w:b/>
          <w:bCs/>
          <w:sz w:val="24"/>
          <w:bdr w:val="none" w:sz="0" w:space="0" w:color="auto" w:frame="1"/>
          <w:lang w:eastAsia="ru-RU"/>
        </w:rPr>
        <w:t xml:space="preserve">, що мають отримати громадяни у ході приватизації квартири №35 в будинку № 6 по бульвару Довженка в м. Новий Розділ </w:t>
      </w:r>
      <w:proofErr w:type="spellStart"/>
      <w:r w:rsidRPr="00C41724">
        <w:rPr>
          <w:rFonts w:eastAsia="MS Mincho"/>
          <w:b/>
          <w:bCs/>
          <w:sz w:val="24"/>
          <w:bdr w:val="none" w:sz="0" w:space="0" w:color="auto" w:frame="1"/>
          <w:lang w:eastAsia="ru-RU"/>
        </w:rPr>
        <w:t>Стрийського</w:t>
      </w:r>
      <w:proofErr w:type="spellEnd"/>
      <w:r w:rsidRPr="00C41724">
        <w:rPr>
          <w:rFonts w:eastAsia="MS Mincho"/>
          <w:b/>
          <w:bCs/>
          <w:sz w:val="24"/>
          <w:bdr w:val="none" w:sz="0" w:space="0" w:color="auto" w:frame="1"/>
          <w:lang w:eastAsia="ru-RU"/>
        </w:rPr>
        <w:t xml:space="preserve"> району Львівської області</w:t>
      </w:r>
    </w:p>
    <w:p w:rsidR="00F96DA6" w:rsidRPr="00C41724" w:rsidRDefault="00F96DA6" w:rsidP="00B95CE4">
      <w:pPr>
        <w:spacing w:line="240" w:lineRule="auto"/>
        <w:jc w:val="center"/>
        <w:rPr>
          <w:rFonts w:eastAsia="MS Mincho"/>
          <w:b/>
          <w:bCs/>
          <w:sz w:val="24"/>
          <w:bdr w:val="none" w:sz="0" w:space="0" w:color="auto" w:frame="1"/>
          <w:lang w:eastAsia="ru-RU"/>
        </w:rPr>
      </w:pP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r w:rsidRPr="00C41724">
        <w:rPr>
          <w:rFonts w:eastAsia="MS Mincho"/>
          <w:sz w:val="24"/>
          <w:lang w:eastAsia="ru-RU"/>
        </w:rPr>
        <w:t xml:space="preserve">     1. Загальна  площа квартири, жилого приміщення у гуртожитку, (П) -  34,5 </w:t>
      </w:r>
      <w:proofErr w:type="spellStart"/>
      <w:r w:rsidRPr="00C41724">
        <w:rPr>
          <w:rFonts w:eastAsia="MS Mincho"/>
          <w:sz w:val="24"/>
          <w:lang w:eastAsia="ru-RU"/>
        </w:rPr>
        <w:t>кв</w:t>
      </w:r>
      <w:proofErr w:type="spellEnd"/>
      <w:r w:rsidRPr="00C41724">
        <w:rPr>
          <w:rFonts w:eastAsia="MS Mincho"/>
          <w:sz w:val="24"/>
          <w:lang w:eastAsia="ru-RU"/>
        </w:rPr>
        <w:t xml:space="preserve">. м. </w:t>
      </w:r>
      <w:r w:rsidRPr="00C41724">
        <w:rPr>
          <w:rFonts w:eastAsia="MS Mincho"/>
          <w:sz w:val="24"/>
          <w:lang w:eastAsia="ru-RU"/>
        </w:rPr>
        <w:br/>
        <w:t xml:space="preserve">     2. Кількість  зареєстрованих  у квартирі, жилому приміщенні у гуртожитку, (М) - 2. </w:t>
      </w:r>
      <w:r w:rsidRPr="00C41724">
        <w:rPr>
          <w:rFonts w:eastAsia="MS Mincho"/>
          <w:sz w:val="24"/>
          <w:lang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r w:rsidRPr="00C41724">
        <w:rPr>
          <w:rFonts w:eastAsia="MS Mincho"/>
          <w:sz w:val="24"/>
          <w:lang w:eastAsia="ru-RU"/>
        </w:rPr>
        <w:br/>
      </w: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r w:rsidRPr="00C41724">
        <w:rPr>
          <w:rFonts w:eastAsia="MS Mincho"/>
          <w:b/>
          <w:bCs/>
          <w:sz w:val="24"/>
          <w:bdr w:val="none" w:sz="0" w:space="0" w:color="auto" w:frame="1"/>
          <w:lang w:eastAsia="ru-RU"/>
        </w:rPr>
        <w:t xml:space="preserve">                     </w:t>
      </w:r>
      <w:proofErr w:type="spellStart"/>
      <w:r w:rsidRPr="00C41724">
        <w:rPr>
          <w:rFonts w:eastAsia="MS Mincho"/>
          <w:b/>
          <w:bCs/>
          <w:sz w:val="24"/>
          <w:bdr w:val="none" w:sz="0" w:space="0" w:color="auto" w:frame="1"/>
          <w:lang w:eastAsia="ru-RU"/>
        </w:rPr>
        <w:t>Пб</w:t>
      </w:r>
      <w:proofErr w:type="spellEnd"/>
      <w:r w:rsidRPr="00C41724">
        <w:rPr>
          <w:rFonts w:eastAsia="MS Mincho"/>
          <w:b/>
          <w:bCs/>
          <w:sz w:val="24"/>
          <w:bdr w:val="none" w:sz="0" w:space="0" w:color="auto" w:frame="1"/>
          <w:lang w:eastAsia="ru-RU"/>
        </w:rPr>
        <w:t xml:space="preserve"> = М х 21 + 10 =2 х 21 + 10 = 52 </w:t>
      </w:r>
      <w:proofErr w:type="spellStart"/>
      <w:r w:rsidRPr="00C41724">
        <w:rPr>
          <w:rFonts w:eastAsia="MS Mincho"/>
          <w:b/>
          <w:bCs/>
          <w:sz w:val="24"/>
          <w:bdr w:val="none" w:sz="0" w:space="0" w:color="auto" w:frame="1"/>
          <w:lang w:eastAsia="ru-RU"/>
        </w:rPr>
        <w:t>кв</w:t>
      </w:r>
      <w:proofErr w:type="spellEnd"/>
      <w:r w:rsidRPr="00C41724">
        <w:rPr>
          <w:rFonts w:eastAsia="MS Mincho"/>
          <w:b/>
          <w:bCs/>
          <w:sz w:val="24"/>
          <w:bdr w:val="none" w:sz="0" w:space="0" w:color="auto" w:frame="1"/>
          <w:lang w:eastAsia="ru-RU"/>
        </w:rPr>
        <w:t xml:space="preserve">. м. </w:t>
      </w: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bdr w:val="none" w:sz="0" w:space="0" w:color="auto" w:frame="1"/>
          <w:lang w:eastAsia="ru-RU"/>
        </w:rPr>
      </w:pPr>
      <w:r w:rsidRPr="00C41724">
        <w:rPr>
          <w:rFonts w:eastAsia="MS Mincho"/>
          <w:sz w:val="24"/>
          <w:lang w:eastAsia="ru-RU"/>
        </w:rPr>
        <w:br/>
        <w:t xml:space="preserve">4. Сума житлових </w:t>
      </w:r>
      <w:proofErr w:type="spellStart"/>
      <w:r w:rsidRPr="00C41724">
        <w:rPr>
          <w:rFonts w:eastAsia="MS Mincho"/>
          <w:sz w:val="24"/>
          <w:lang w:eastAsia="ru-RU"/>
        </w:rPr>
        <w:t>чеків</w:t>
      </w:r>
      <w:proofErr w:type="spellEnd"/>
      <w:r w:rsidRPr="00C41724">
        <w:rPr>
          <w:rFonts w:eastAsia="MS Mincho"/>
          <w:sz w:val="24"/>
          <w:lang w:eastAsia="ru-RU"/>
        </w:rPr>
        <w:t xml:space="preserve">, що підлягає видачі мешканцям, якщо П менше, ніж </w:t>
      </w:r>
      <w:proofErr w:type="spellStart"/>
      <w:r w:rsidRPr="00C41724">
        <w:rPr>
          <w:rFonts w:eastAsia="MS Mincho"/>
          <w:sz w:val="24"/>
          <w:lang w:eastAsia="ru-RU"/>
        </w:rPr>
        <w:t>Пб</w:t>
      </w:r>
      <w:proofErr w:type="spellEnd"/>
      <w:r w:rsidRPr="00C41724">
        <w:rPr>
          <w:rFonts w:eastAsia="MS Mincho"/>
          <w:sz w:val="24"/>
          <w:lang w:eastAsia="ru-RU"/>
        </w:rPr>
        <w:t>:</w:t>
      </w:r>
      <w:r w:rsidRPr="00C41724">
        <w:rPr>
          <w:rFonts w:ascii="Courier New" w:eastAsia="MS Mincho" w:hAnsi="Courier New" w:cs="Courier New"/>
          <w:sz w:val="24"/>
          <w:lang w:eastAsia="ru-RU"/>
        </w:rPr>
        <w:t> </w:t>
      </w:r>
      <w:r w:rsidRPr="00C41724">
        <w:rPr>
          <w:rFonts w:eastAsia="MS Mincho"/>
          <w:sz w:val="24"/>
          <w:lang w:eastAsia="ru-RU"/>
        </w:rPr>
        <w:br/>
      </w:r>
      <w:r w:rsidRPr="00C41724">
        <w:rPr>
          <w:rFonts w:eastAsia="MS Mincho"/>
          <w:sz w:val="24"/>
          <w:lang w:eastAsia="ru-RU"/>
        </w:rPr>
        <w:br/>
        <w:t xml:space="preserve">            </w:t>
      </w:r>
      <w:proofErr w:type="spellStart"/>
      <w:r w:rsidRPr="00C41724">
        <w:rPr>
          <w:rFonts w:eastAsia="MS Mincho"/>
          <w:b/>
          <w:bCs/>
          <w:sz w:val="24"/>
          <w:lang w:eastAsia="ru-RU"/>
        </w:rPr>
        <w:t>Сч</w:t>
      </w:r>
      <w:proofErr w:type="spellEnd"/>
      <w:r w:rsidRPr="00C41724">
        <w:rPr>
          <w:rFonts w:eastAsia="MS Mincho"/>
          <w:b/>
          <w:bCs/>
          <w:sz w:val="24"/>
          <w:lang w:eastAsia="ru-RU"/>
        </w:rPr>
        <w:t xml:space="preserve"> =     (</w:t>
      </w:r>
      <w:proofErr w:type="spellStart"/>
      <w:r w:rsidRPr="00C41724">
        <w:rPr>
          <w:rFonts w:eastAsia="MS Mincho"/>
          <w:b/>
          <w:bCs/>
          <w:sz w:val="24"/>
          <w:lang w:eastAsia="ru-RU"/>
        </w:rPr>
        <w:t>Пб</w:t>
      </w:r>
      <w:proofErr w:type="spellEnd"/>
      <w:r w:rsidRPr="00C41724">
        <w:rPr>
          <w:rFonts w:eastAsia="MS Mincho"/>
          <w:b/>
          <w:bCs/>
          <w:sz w:val="24"/>
          <w:lang w:eastAsia="ru-RU"/>
        </w:rPr>
        <w:t xml:space="preserve"> – П)    х А*,</w:t>
      </w:r>
      <w:r w:rsidRPr="00C41724">
        <w:rPr>
          <w:rFonts w:ascii="Courier New" w:eastAsia="MS Mincho" w:hAnsi="Courier New" w:cs="Courier New"/>
          <w:sz w:val="24"/>
          <w:lang w:eastAsia="ru-RU"/>
        </w:rPr>
        <w:t xml:space="preserve">      </w:t>
      </w:r>
      <w:proofErr w:type="spellStart"/>
      <w:r w:rsidRPr="00C41724">
        <w:rPr>
          <w:rFonts w:eastAsia="MS Mincho"/>
          <w:sz w:val="24"/>
          <w:lang w:eastAsia="ru-RU"/>
        </w:rPr>
        <w:t>Сч</w:t>
      </w:r>
      <w:proofErr w:type="spellEnd"/>
      <w:r w:rsidRPr="00C41724">
        <w:rPr>
          <w:rFonts w:eastAsia="MS Mincho"/>
          <w:sz w:val="24"/>
          <w:lang w:eastAsia="ru-RU"/>
        </w:rPr>
        <w:t xml:space="preserve"> = (52 </w:t>
      </w:r>
      <w:proofErr w:type="spellStart"/>
      <w:r w:rsidRPr="00C41724">
        <w:rPr>
          <w:rFonts w:eastAsia="MS Mincho"/>
          <w:sz w:val="24"/>
          <w:lang w:eastAsia="ru-RU"/>
        </w:rPr>
        <w:t>кв</w:t>
      </w:r>
      <w:proofErr w:type="spellEnd"/>
      <w:r w:rsidRPr="00C41724">
        <w:rPr>
          <w:rFonts w:eastAsia="MS Mincho"/>
          <w:sz w:val="24"/>
          <w:lang w:eastAsia="ru-RU"/>
        </w:rPr>
        <w:t xml:space="preserve">. м – 34,5 </w:t>
      </w:r>
      <w:proofErr w:type="spellStart"/>
      <w:r w:rsidRPr="00C41724">
        <w:rPr>
          <w:rFonts w:eastAsia="MS Mincho"/>
          <w:sz w:val="24"/>
          <w:lang w:eastAsia="ru-RU"/>
        </w:rPr>
        <w:t>кв</w:t>
      </w:r>
      <w:proofErr w:type="spellEnd"/>
      <w:r w:rsidRPr="00C41724">
        <w:rPr>
          <w:rFonts w:eastAsia="MS Mincho"/>
          <w:sz w:val="24"/>
          <w:lang w:eastAsia="ru-RU"/>
        </w:rPr>
        <w:t xml:space="preserve">. м)  х  0,18 грн </w:t>
      </w:r>
      <w:r w:rsidRPr="00C41724">
        <w:rPr>
          <w:rFonts w:eastAsia="MS Mincho"/>
          <w:b/>
          <w:bCs/>
          <w:sz w:val="24"/>
          <w:lang w:eastAsia="ru-RU"/>
        </w:rPr>
        <w:t xml:space="preserve">=3,15 </w:t>
      </w:r>
      <w:r w:rsidRPr="00C41724">
        <w:rPr>
          <w:rFonts w:eastAsia="MS Mincho"/>
          <w:sz w:val="24"/>
          <w:lang w:eastAsia="ru-RU"/>
        </w:rPr>
        <w:t>грн.</w:t>
      </w:r>
      <w:r w:rsidRPr="00C41724">
        <w:rPr>
          <w:rFonts w:eastAsia="MS Mincho"/>
          <w:sz w:val="24"/>
          <w:lang w:eastAsia="ru-RU"/>
        </w:rPr>
        <w:br/>
        <w:t xml:space="preserve">                                                </w:t>
      </w:r>
      <w:r w:rsidRPr="00C41724">
        <w:rPr>
          <w:rFonts w:eastAsia="MS Mincho"/>
          <w:sz w:val="24"/>
          <w:lang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C41724">
        <w:rPr>
          <w:rFonts w:eastAsia="MS Mincho"/>
          <w:sz w:val="24"/>
          <w:bdr w:val="none" w:sz="0" w:space="0" w:color="auto" w:frame="1"/>
          <w:lang w:eastAsia="ru-RU"/>
        </w:rPr>
        <w:br/>
      </w:r>
    </w:p>
    <w:p w:rsidR="00F96DA6" w:rsidRPr="00C41724" w:rsidRDefault="00F96DA6"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r w:rsidRPr="00C41724">
        <w:rPr>
          <w:rFonts w:eastAsia="MS Mincho"/>
          <w:sz w:val="24"/>
          <w:lang w:eastAsia="ru-RU"/>
        </w:rPr>
        <w:t xml:space="preserve">Підпис відповідальної за </w:t>
      </w:r>
      <w:r w:rsidRPr="00C41724">
        <w:rPr>
          <w:rFonts w:eastAsia="MS Mincho"/>
          <w:sz w:val="24"/>
          <w:lang w:eastAsia="ru-RU"/>
        </w:rPr>
        <w:br/>
        <w:t xml:space="preserve"> розрахунок особи                                   _________________ Ірина ПУШКАР </w:t>
      </w:r>
      <w:r w:rsidRPr="00C41724">
        <w:rPr>
          <w:rFonts w:eastAsia="MS Mincho"/>
          <w:sz w:val="24"/>
          <w:lang w:eastAsia="ru-RU"/>
        </w:rPr>
        <w:br/>
      </w:r>
    </w:p>
    <w:p w:rsidR="00F96DA6" w:rsidRPr="00C41724" w:rsidRDefault="00F96DA6" w:rsidP="00B95CE4">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C41724">
        <w:rPr>
          <w:rFonts w:eastAsia="MS Mincho"/>
          <w:sz w:val="24"/>
          <w:lang w:eastAsia="ru-RU"/>
        </w:rPr>
        <w:t xml:space="preserve"> Підпис наймача, що приватизує квартиру, </w:t>
      </w:r>
      <w:r w:rsidRPr="00C41724">
        <w:rPr>
          <w:rFonts w:eastAsia="MS Mincho"/>
          <w:sz w:val="24"/>
          <w:lang w:eastAsia="ru-RU"/>
        </w:rPr>
        <w:br/>
        <w:t xml:space="preserve"> житлове приміщення у гуртожитку       _________________ Ольга ПАРАЙ</w:t>
      </w:r>
    </w:p>
    <w:p w:rsidR="00F96DA6" w:rsidRPr="00C41724" w:rsidRDefault="00F96DA6" w:rsidP="00B95CE4">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F96DA6" w:rsidRPr="00C41724" w:rsidRDefault="00F96DA6" w:rsidP="00B95CE4">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2561D4" w:rsidRPr="00C41724" w:rsidRDefault="002561D4" w:rsidP="00B95CE4">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2561D4" w:rsidRPr="00C41724" w:rsidRDefault="002561D4" w:rsidP="00B95CE4">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F96DA6" w:rsidRPr="00C41724" w:rsidRDefault="00F96DA6" w:rsidP="00B95CE4">
      <w:pPr>
        <w:spacing w:line="240" w:lineRule="auto"/>
        <w:jc w:val="center"/>
        <w:rPr>
          <w:rFonts w:eastAsia="MS Mincho"/>
          <w:sz w:val="24"/>
          <w:lang w:eastAsia="ru-RU"/>
        </w:rPr>
      </w:pPr>
      <w:r w:rsidRPr="00C41724">
        <w:rPr>
          <w:rFonts w:eastAsia="MS Mincho"/>
          <w:sz w:val="24"/>
          <w:lang w:eastAsia="ru-RU"/>
        </w:rPr>
        <w:t xml:space="preserve">Керуючий справами виконавчого комітету           </w:t>
      </w:r>
      <w:r w:rsidR="002561D4" w:rsidRPr="00C41724">
        <w:rPr>
          <w:rFonts w:eastAsia="MS Mincho"/>
          <w:sz w:val="24"/>
          <w:lang w:eastAsia="ru-RU"/>
        </w:rPr>
        <w:t xml:space="preserve">              </w:t>
      </w:r>
      <w:r w:rsidRPr="00C41724">
        <w:rPr>
          <w:rFonts w:eastAsia="MS Mincho"/>
          <w:sz w:val="24"/>
          <w:lang w:eastAsia="ru-RU"/>
        </w:rPr>
        <w:t xml:space="preserve">       Анатолій МЕЛЬНІКОВ</w:t>
      </w:r>
    </w:p>
    <w:p w:rsidR="00F96DA6" w:rsidRPr="00C41724" w:rsidRDefault="00F96DA6" w:rsidP="00B95CE4">
      <w:pPr>
        <w:spacing w:line="240" w:lineRule="auto"/>
        <w:jc w:val="right"/>
        <w:rPr>
          <w:rFonts w:eastAsia="MS Mincho"/>
          <w:b/>
          <w:sz w:val="24"/>
          <w:lang w:eastAsia="ru-RU"/>
        </w:rPr>
      </w:pPr>
      <w:r w:rsidRPr="00C41724">
        <w:rPr>
          <w:rFonts w:eastAsia="MS Mincho"/>
          <w:b/>
          <w:sz w:val="24"/>
          <w:lang w:eastAsia="ru-RU"/>
        </w:rPr>
        <w:t xml:space="preserve">  </w:t>
      </w:r>
      <w:proofErr w:type="spellStart"/>
      <w:r w:rsidRPr="00C41724">
        <w:rPr>
          <w:rFonts w:eastAsia="MS Mincho"/>
          <w:b/>
          <w:sz w:val="24"/>
          <w:lang w:eastAsia="ru-RU"/>
        </w:rPr>
        <w:t>жит.пл</w:t>
      </w:r>
      <w:proofErr w:type="spellEnd"/>
      <w:r w:rsidRPr="00C41724">
        <w:rPr>
          <w:rFonts w:eastAsia="MS Mincho"/>
          <w:b/>
          <w:sz w:val="24"/>
          <w:lang w:eastAsia="ru-RU"/>
        </w:rPr>
        <w:t xml:space="preserve">. 13,7 </w:t>
      </w:r>
      <w:proofErr w:type="spellStart"/>
      <w:r w:rsidRPr="00C41724">
        <w:rPr>
          <w:rFonts w:eastAsia="MS Mincho"/>
          <w:b/>
          <w:sz w:val="24"/>
          <w:lang w:eastAsia="ru-RU"/>
        </w:rPr>
        <w:t>кв</w:t>
      </w:r>
      <w:proofErr w:type="spellEnd"/>
      <w:r w:rsidRPr="00C41724">
        <w:rPr>
          <w:rFonts w:eastAsia="MS Mincho"/>
          <w:b/>
          <w:sz w:val="24"/>
          <w:lang w:eastAsia="ru-RU"/>
        </w:rPr>
        <w:t>. м., 1-кім.</w:t>
      </w:r>
    </w:p>
    <w:p w:rsidR="00F96DA6" w:rsidRPr="00C41724" w:rsidRDefault="00F96DA6" w:rsidP="00B95CE4">
      <w:pPr>
        <w:spacing w:line="240" w:lineRule="auto"/>
        <w:jc w:val="right"/>
        <w:rPr>
          <w:rFonts w:eastAsia="MS Mincho"/>
          <w:b/>
          <w:sz w:val="24"/>
          <w:lang w:eastAsia="ru-RU"/>
        </w:rPr>
      </w:pPr>
    </w:p>
    <w:p w:rsidR="00F96DA6" w:rsidRPr="00C41724" w:rsidRDefault="00F96DA6" w:rsidP="00B95CE4">
      <w:pPr>
        <w:spacing w:line="240" w:lineRule="auto"/>
        <w:rPr>
          <w:rFonts w:eastAsia="MS Mincho"/>
          <w:b/>
          <w:sz w:val="24"/>
          <w:lang w:eastAsia="ru-RU"/>
        </w:rPr>
      </w:pPr>
    </w:p>
    <w:p w:rsidR="00F96DA6" w:rsidRPr="00C41724" w:rsidRDefault="00F96DA6"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Default="00C943F3" w:rsidP="00B95CE4">
      <w:pPr>
        <w:spacing w:line="240" w:lineRule="auto"/>
        <w:rPr>
          <w:rFonts w:eastAsia="MS Mincho"/>
          <w:b/>
          <w:sz w:val="24"/>
          <w:lang w:eastAsia="ru-RU"/>
        </w:rPr>
      </w:pPr>
    </w:p>
    <w:p w:rsidR="00C41724" w:rsidRDefault="00C41724" w:rsidP="00B95CE4">
      <w:pPr>
        <w:spacing w:line="240" w:lineRule="auto"/>
        <w:rPr>
          <w:rFonts w:eastAsia="MS Mincho"/>
          <w:b/>
          <w:sz w:val="24"/>
          <w:lang w:eastAsia="ru-RU"/>
        </w:rPr>
      </w:pPr>
    </w:p>
    <w:p w:rsidR="00C41724" w:rsidRPr="00C41724" w:rsidRDefault="00C41724"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2561D4" w:rsidRPr="00C41724" w:rsidRDefault="002561D4" w:rsidP="00B95CE4">
      <w:pPr>
        <w:spacing w:line="240" w:lineRule="auto"/>
        <w:jc w:val="center"/>
        <w:rPr>
          <w:sz w:val="24"/>
        </w:rPr>
      </w:pPr>
      <w:r w:rsidRPr="00C41724">
        <w:rPr>
          <w:noProof/>
        </w:rPr>
        <w:drawing>
          <wp:inline distT="0" distB="0" distL="0" distR="0" wp14:anchorId="0C27F50D" wp14:editId="73F09D28">
            <wp:extent cx="1144905" cy="59626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393</w:t>
      </w:r>
    </w:p>
    <w:p w:rsidR="002561D4" w:rsidRPr="00C41724" w:rsidRDefault="002561D4" w:rsidP="00B95CE4">
      <w:pPr>
        <w:spacing w:line="240" w:lineRule="auto"/>
      </w:pPr>
    </w:p>
    <w:p w:rsidR="00246418" w:rsidRPr="00C41724" w:rsidRDefault="00246418" w:rsidP="00B95CE4">
      <w:pPr>
        <w:spacing w:line="240" w:lineRule="auto"/>
        <w:ind w:right="-102"/>
        <w:rPr>
          <w:rFonts w:eastAsia="MS Mincho"/>
          <w:sz w:val="24"/>
          <w:lang w:eastAsia="ru-RU"/>
        </w:rPr>
      </w:pPr>
      <w:r w:rsidRPr="00C41724">
        <w:rPr>
          <w:rFonts w:eastAsia="MS Mincho"/>
          <w:sz w:val="24"/>
          <w:lang w:eastAsia="ru-RU"/>
        </w:rPr>
        <w:t>Про передачу у приватну власність квартири</w:t>
      </w:r>
    </w:p>
    <w:p w:rsidR="00246418" w:rsidRPr="00C41724" w:rsidRDefault="00246418" w:rsidP="00B95CE4">
      <w:pPr>
        <w:spacing w:line="240" w:lineRule="auto"/>
        <w:ind w:right="-102"/>
        <w:rPr>
          <w:rFonts w:eastAsia="MS Mincho"/>
          <w:sz w:val="24"/>
          <w:lang w:eastAsia="ru-RU"/>
        </w:rPr>
      </w:pPr>
      <w:r w:rsidRPr="00C41724">
        <w:rPr>
          <w:rFonts w:eastAsia="MS Mincho"/>
          <w:sz w:val="24"/>
          <w:lang w:eastAsia="ru-RU"/>
        </w:rPr>
        <w:t>комунального житлового фонду, яка належать</w:t>
      </w:r>
    </w:p>
    <w:p w:rsidR="00246418" w:rsidRPr="00C41724" w:rsidRDefault="00246418" w:rsidP="00B95CE4">
      <w:pPr>
        <w:spacing w:line="240" w:lineRule="auto"/>
        <w:ind w:right="-102"/>
        <w:rPr>
          <w:rFonts w:eastAsia="MS Mincho"/>
          <w:sz w:val="24"/>
          <w:lang w:eastAsia="ru-RU"/>
        </w:rPr>
      </w:pPr>
      <w:proofErr w:type="spellStart"/>
      <w:r w:rsidRPr="00C41724">
        <w:rPr>
          <w:rFonts w:eastAsia="MS Mincho"/>
          <w:sz w:val="24"/>
          <w:lang w:eastAsia="ru-RU"/>
        </w:rPr>
        <w:t>Новороздільській</w:t>
      </w:r>
      <w:proofErr w:type="spellEnd"/>
      <w:r w:rsidRPr="00C41724">
        <w:rPr>
          <w:rFonts w:eastAsia="MS Mincho"/>
          <w:sz w:val="24"/>
          <w:lang w:eastAsia="ru-RU"/>
        </w:rPr>
        <w:t xml:space="preserve"> міській раді</w:t>
      </w:r>
    </w:p>
    <w:p w:rsidR="00246418" w:rsidRPr="00C41724" w:rsidRDefault="00246418" w:rsidP="00B95CE4">
      <w:pPr>
        <w:tabs>
          <w:tab w:val="left" w:pos="708"/>
        </w:tabs>
        <w:spacing w:line="240" w:lineRule="auto"/>
        <w:jc w:val="both"/>
        <w:rPr>
          <w:rFonts w:eastAsia="MS Mincho"/>
          <w:sz w:val="24"/>
          <w:lang w:eastAsia="ru-RU"/>
        </w:rPr>
      </w:pPr>
    </w:p>
    <w:p w:rsidR="00246418" w:rsidRPr="00C41724" w:rsidRDefault="00246418" w:rsidP="00B95CE4">
      <w:pPr>
        <w:spacing w:line="240" w:lineRule="auto"/>
        <w:ind w:right="-102" w:firstLine="708"/>
        <w:jc w:val="both"/>
        <w:rPr>
          <w:rFonts w:eastAsia="MS Mincho"/>
          <w:sz w:val="24"/>
          <w:lang w:eastAsia="ru-RU"/>
        </w:rPr>
      </w:pPr>
      <w:r w:rsidRPr="00C41724">
        <w:rPr>
          <w:rFonts w:eastAsia="MS Mincho"/>
          <w:sz w:val="24"/>
          <w:lang w:eastAsia="ru-RU"/>
        </w:rPr>
        <w:t xml:space="preserve">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ч. 2, ч.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w:t>
      </w:r>
      <w:proofErr w:type="spellStart"/>
      <w:r w:rsidRPr="00C41724">
        <w:rPr>
          <w:rFonts w:eastAsia="MS Mincho"/>
          <w:sz w:val="24"/>
          <w:lang w:eastAsia="ru-RU"/>
        </w:rPr>
        <w:t>пп</w:t>
      </w:r>
      <w:proofErr w:type="spellEnd"/>
      <w:r w:rsidRPr="00C41724">
        <w:rPr>
          <w:rFonts w:eastAsia="MS Mincho"/>
          <w:sz w:val="24"/>
          <w:lang w:eastAsia="ru-RU"/>
        </w:rPr>
        <w:t>. 1, п. «а», ст. 29,  ст. 52, ч.6 ст. 59, ч.1 ст.73 Закону України «Про місцеве самоврядування в Україні», виконавчий комітет Новороздільської міської ради</w:t>
      </w:r>
    </w:p>
    <w:p w:rsidR="00246418" w:rsidRPr="00C41724" w:rsidRDefault="00246418" w:rsidP="00B95CE4">
      <w:pPr>
        <w:spacing w:line="240" w:lineRule="auto"/>
        <w:ind w:right="-102"/>
        <w:rPr>
          <w:rFonts w:eastAsia="MS Mincho"/>
          <w:sz w:val="24"/>
          <w:lang w:eastAsia="ru-RU"/>
        </w:rPr>
      </w:pPr>
    </w:p>
    <w:p w:rsidR="00246418" w:rsidRPr="00C41724" w:rsidRDefault="00246418" w:rsidP="00B95CE4">
      <w:pPr>
        <w:spacing w:line="240" w:lineRule="auto"/>
        <w:ind w:right="-102"/>
        <w:jc w:val="both"/>
        <w:rPr>
          <w:rFonts w:eastAsia="MS Mincho"/>
          <w:sz w:val="24"/>
          <w:lang w:eastAsia="ru-RU"/>
        </w:rPr>
      </w:pPr>
      <w:r w:rsidRPr="00C41724">
        <w:rPr>
          <w:rFonts w:eastAsia="MS Mincho"/>
          <w:sz w:val="24"/>
          <w:lang w:eastAsia="ru-RU"/>
        </w:rPr>
        <w:t>В И Р І Ш И В:</w:t>
      </w:r>
    </w:p>
    <w:p w:rsidR="00246418" w:rsidRPr="00C41724" w:rsidRDefault="00246418" w:rsidP="00B95CE4">
      <w:pPr>
        <w:spacing w:line="240" w:lineRule="auto"/>
        <w:ind w:right="-102" w:firstLine="708"/>
        <w:jc w:val="both"/>
        <w:rPr>
          <w:rFonts w:eastAsia="MS Mincho"/>
          <w:b/>
          <w:sz w:val="24"/>
          <w:lang w:eastAsia="ru-RU"/>
        </w:rPr>
      </w:pPr>
      <w:r w:rsidRPr="00C41724">
        <w:rPr>
          <w:rFonts w:eastAsia="MS Mincho"/>
          <w:sz w:val="24"/>
          <w:lang w:eastAsia="ru-RU"/>
        </w:rPr>
        <w:t>1.Передати у приватну власність квартиру комунального житлового фонду квартиронаймачу згідно з Додатком 1.</w:t>
      </w:r>
    </w:p>
    <w:p w:rsidR="00246418" w:rsidRPr="00C41724" w:rsidRDefault="00246418" w:rsidP="00B95CE4">
      <w:pPr>
        <w:spacing w:line="240" w:lineRule="auto"/>
        <w:ind w:right="-102"/>
        <w:jc w:val="both"/>
        <w:rPr>
          <w:rFonts w:eastAsia="MS Mincho"/>
          <w:sz w:val="24"/>
          <w:lang w:eastAsia="ru-RU"/>
        </w:rPr>
      </w:pPr>
      <w:r w:rsidRPr="00C41724">
        <w:rPr>
          <w:rFonts w:eastAsia="MS Mincho"/>
          <w:sz w:val="24"/>
          <w:lang w:eastAsia="ru-RU"/>
        </w:rPr>
        <w:t xml:space="preserve">            2. Оформити право власності наймачу на квартиру в м. Новий Розділ, що  приватизується безоплатно з надлишковою загальною площею, згідно з Додатком 1 до рішення. </w:t>
      </w:r>
    </w:p>
    <w:p w:rsidR="00246418" w:rsidRPr="00C41724" w:rsidRDefault="00246418" w:rsidP="00B95C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textAlignment w:val="baseline"/>
        <w:rPr>
          <w:rFonts w:eastAsia="MS Mincho"/>
          <w:bCs/>
          <w:sz w:val="24"/>
          <w:bdr w:val="none" w:sz="0" w:space="0" w:color="auto" w:frame="1"/>
          <w:lang w:eastAsia="ru-RU"/>
        </w:rPr>
      </w:pPr>
      <w:r w:rsidRPr="00C41724">
        <w:rPr>
          <w:rFonts w:eastAsia="MS Mincho"/>
          <w:sz w:val="24"/>
          <w:lang w:eastAsia="ru-RU"/>
        </w:rPr>
        <w:tab/>
        <w:t xml:space="preserve">3. Затвердити </w:t>
      </w:r>
      <w:r w:rsidRPr="00C41724">
        <w:rPr>
          <w:rFonts w:eastAsia="MS Mincho"/>
          <w:bCs/>
          <w:sz w:val="24"/>
          <w:bdr w:val="none" w:sz="0" w:space="0" w:color="auto" w:frame="1"/>
          <w:lang w:eastAsia="ru-RU"/>
        </w:rPr>
        <w:t>Розрахунок вартості надлишкової загальної площі квартири (будинку), жилого приміщення у гуртожитку, кімнати у комунальній квартирі, що приватизується</w:t>
      </w:r>
      <w:r w:rsidRPr="00C41724">
        <w:rPr>
          <w:rFonts w:eastAsia="MS Mincho"/>
          <w:sz w:val="24"/>
          <w:lang w:eastAsia="ru-RU"/>
        </w:rPr>
        <w:t xml:space="preserve">, згідно з Додатком 2 до рішення. </w:t>
      </w:r>
    </w:p>
    <w:p w:rsidR="00246418" w:rsidRPr="00C41724" w:rsidRDefault="00246418" w:rsidP="00B95CE4">
      <w:pPr>
        <w:spacing w:line="240" w:lineRule="auto"/>
        <w:ind w:right="-102" w:firstLine="708"/>
        <w:jc w:val="both"/>
        <w:rPr>
          <w:rFonts w:eastAsia="MS Mincho"/>
          <w:sz w:val="24"/>
          <w:lang w:eastAsia="ru-RU"/>
        </w:rPr>
      </w:pPr>
      <w:r w:rsidRPr="00C41724">
        <w:rPr>
          <w:rFonts w:eastAsia="MS Mincho"/>
          <w:sz w:val="24"/>
          <w:lang w:eastAsia="ru-RU"/>
        </w:rPr>
        <w:t xml:space="preserve">4. Відділу комунального майна та приватизації Управління ЖКГ Новороздільської міської ради (начальник </w:t>
      </w:r>
      <w:proofErr w:type="spellStart"/>
      <w:r w:rsidRPr="00C41724">
        <w:rPr>
          <w:rFonts w:eastAsia="MS Mincho"/>
          <w:sz w:val="24"/>
          <w:lang w:eastAsia="ru-RU"/>
        </w:rPr>
        <w:t>Пасемко</w:t>
      </w:r>
      <w:proofErr w:type="spellEnd"/>
      <w:r w:rsidRPr="00C41724">
        <w:rPr>
          <w:rFonts w:eastAsia="MS Mincho"/>
          <w:sz w:val="24"/>
          <w:lang w:eastAsia="ru-RU"/>
        </w:rPr>
        <w:t xml:space="preserve"> Н. А.) підготувати і видати свідоцтво про право власності на житло згідно рішення. </w:t>
      </w:r>
    </w:p>
    <w:p w:rsidR="00246418" w:rsidRPr="00C41724" w:rsidRDefault="00246418" w:rsidP="00B95CE4">
      <w:pPr>
        <w:spacing w:line="240" w:lineRule="auto"/>
        <w:ind w:right="-102" w:firstLine="708"/>
        <w:jc w:val="both"/>
        <w:rPr>
          <w:rFonts w:eastAsia="MS Mincho"/>
          <w:sz w:val="24"/>
          <w:lang w:eastAsia="ru-RU"/>
        </w:rPr>
      </w:pPr>
      <w:r w:rsidRPr="00C41724">
        <w:rPr>
          <w:rFonts w:eastAsia="MS Mincho"/>
          <w:sz w:val="24"/>
          <w:lang w:eastAsia="ru-RU"/>
        </w:rPr>
        <w:t xml:space="preserve">5. Контроль за виконанням рішення покласти на першого заступника міського голови </w:t>
      </w:r>
      <w:proofErr w:type="spellStart"/>
      <w:r w:rsidRPr="00C41724">
        <w:rPr>
          <w:rFonts w:eastAsia="MS Mincho"/>
          <w:sz w:val="24"/>
          <w:lang w:eastAsia="ru-RU"/>
        </w:rPr>
        <w:t>Гулія</w:t>
      </w:r>
      <w:proofErr w:type="spellEnd"/>
      <w:r w:rsidRPr="00C41724">
        <w:rPr>
          <w:rFonts w:eastAsia="MS Mincho"/>
          <w:sz w:val="24"/>
          <w:lang w:eastAsia="ru-RU"/>
        </w:rPr>
        <w:t xml:space="preserve"> М.М.</w:t>
      </w:r>
    </w:p>
    <w:p w:rsidR="00246418" w:rsidRPr="00C41724" w:rsidRDefault="00246418" w:rsidP="00B95CE4">
      <w:pPr>
        <w:spacing w:line="240" w:lineRule="auto"/>
        <w:ind w:right="-102" w:firstLine="708"/>
        <w:jc w:val="both"/>
        <w:rPr>
          <w:rFonts w:eastAsia="MS Mincho"/>
          <w:sz w:val="24"/>
          <w:lang w:eastAsia="ru-RU"/>
        </w:rPr>
      </w:pPr>
    </w:p>
    <w:p w:rsidR="00246418" w:rsidRPr="00C41724" w:rsidRDefault="00246418" w:rsidP="00B95CE4">
      <w:pPr>
        <w:spacing w:line="240" w:lineRule="auto"/>
        <w:ind w:right="-102" w:firstLine="708"/>
        <w:jc w:val="both"/>
        <w:rPr>
          <w:rFonts w:eastAsia="MS Mincho"/>
          <w:sz w:val="24"/>
          <w:lang w:eastAsia="ru-RU"/>
        </w:rPr>
      </w:pPr>
    </w:p>
    <w:p w:rsidR="00246418" w:rsidRPr="00C41724" w:rsidRDefault="00246418" w:rsidP="00B95CE4">
      <w:pPr>
        <w:spacing w:line="240" w:lineRule="auto"/>
        <w:jc w:val="both"/>
        <w:rPr>
          <w:rFonts w:eastAsia="MS Mincho"/>
          <w:sz w:val="24"/>
          <w:lang w:eastAsia="ru-RU"/>
        </w:rPr>
      </w:pPr>
      <w:r w:rsidRPr="00C41724">
        <w:rPr>
          <w:rFonts w:eastAsia="MS Mincho"/>
          <w:sz w:val="24"/>
          <w:lang w:eastAsia="ru-RU"/>
        </w:rPr>
        <w:t xml:space="preserve">МІСЬКИЙ ГОЛОВА                                             </w:t>
      </w:r>
      <w:r w:rsidR="002561D4" w:rsidRPr="00C41724">
        <w:rPr>
          <w:rFonts w:eastAsia="MS Mincho"/>
          <w:sz w:val="24"/>
          <w:lang w:eastAsia="ru-RU"/>
        </w:rPr>
        <w:tab/>
      </w:r>
      <w:r w:rsidRPr="00C41724">
        <w:rPr>
          <w:rFonts w:eastAsia="MS Mincho"/>
          <w:sz w:val="24"/>
          <w:lang w:eastAsia="ru-RU"/>
        </w:rPr>
        <w:t xml:space="preserve">            Ярина ЯЦЕНКО</w:t>
      </w:r>
    </w:p>
    <w:p w:rsidR="00246418" w:rsidRPr="00C41724" w:rsidRDefault="00246418" w:rsidP="00B95CE4">
      <w:pPr>
        <w:spacing w:line="240" w:lineRule="auto"/>
        <w:jc w:val="right"/>
        <w:rPr>
          <w:rFonts w:eastAsia="MS Mincho"/>
          <w:b/>
          <w:sz w:val="24"/>
          <w:lang w:eastAsia="ru-RU"/>
        </w:rPr>
      </w:pPr>
    </w:p>
    <w:p w:rsidR="00246418" w:rsidRPr="00C41724" w:rsidRDefault="00246418" w:rsidP="00B95CE4">
      <w:pPr>
        <w:spacing w:line="240" w:lineRule="auto"/>
        <w:jc w:val="right"/>
        <w:rPr>
          <w:rFonts w:eastAsia="MS Mincho"/>
          <w:b/>
          <w:sz w:val="24"/>
          <w:lang w:eastAsia="ru-RU"/>
        </w:rPr>
      </w:pPr>
    </w:p>
    <w:p w:rsidR="00246418" w:rsidRPr="00C41724" w:rsidRDefault="00246418" w:rsidP="00B95CE4">
      <w:pPr>
        <w:spacing w:line="240" w:lineRule="auto"/>
        <w:jc w:val="right"/>
        <w:rPr>
          <w:rFonts w:eastAsia="MS Mincho"/>
          <w:b/>
          <w:sz w:val="24"/>
          <w:lang w:eastAsia="ru-RU"/>
        </w:rPr>
      </w:pPr>
    </w:p>
    <w:p w:rsidR="00C943F3" w:rsidRPr="00C41724" w:rsidRDefault="00C943F3" w:rsidP="00B95CE4">
      <w:pPr>
        <w:spacing w:line="240" w:lineRule="auto"/>
        <w:jc w:val="right"/>
        <w:rPr>
          <w:rFonts w:eastAsia="MS Mincho"/>
          <w:b/>
          <w:sz w:val="24"/>
          <w:lang w:eastAsia="ru-RU"/>
        </w:rPr>
      </w:pPr>
    </w:p>
    <w:p w:rsidR="00C943F3" w:rsidRPr="00C41724" w:rsidRDefault="00C943F3" w:rsidP="00B95CE4">
      <w:pPr>
        <w:spacing w:line="240" w:lineRule="auto"/>
        <w:jc w:val="right"/>
        <w:rPr>
          <w:rFonts w:eastAsia="MS Mincho"/>
          <w:b/>
          <w:sz w:val="24"/>
          <w:lang w:eastAsia="ru-RU"/>
        </w:rPr>
      </w:pPr>
    </w:p>
    <w:p w:rsidR="00C943F3" w:rsidRPr="00C41724" w:rsidRDefault="00C943F3" w:rsidP="00B95CE4">
      <w:pPr>
        <w:spacing w:line="240" w:lineRule="auto"/>
        <w:jc w:val="right"/>
        <w:rPr>
          <w:rFonts w:eastAsia="MS Mincho"/>
          <w:b/>
          <w:sz w:val="24"/>
          <w:lang w:eastAsia="ru-RU"/>
        </w:rPr>
      </w:pPr>
    </w:p>
    <w:p w:rsidR="00C943F3" w:rsidRPr="00C41724" w:rsidRDefault="00C943F3" w:rsidP="00B95CE4">
      <w:pPr>
        <w:spacing w:line="240" w:lineRule="auto"/>
        <w:jc w:val="right"/>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Default="00C943F3" w:rsidP="00B95CE4">
      <w:pPr>
        <w:spacing w:line="240" w:lineRule="auto"/>
        <w:jc w:val="right"/>
        <w:rPr>
          <w:rFonts w:eastAsia="MS Mincho"/>
          <w:b/>
          <w:sz w:val="24"/>
          <w:lang w:eastAsia="ru-RU"/>
        </w:rPr>
      </w:pPr>
    </w:p>
    <w:p w:rsidR="00C41724" w:rsidRDefault="00C41724" w:rsidP="00B95CE4">
      <w:pPr>
        <w:spacing w:line="240" w:lineRule="auto"/>
        <w:jc w:val="right"/>
        <w:rPr>
          <w:rFonts w:eastAsia="MS Mincho"/>
          <w:b/>
          <w:sz w:val="24"/>
          <w:lang w:eastAsia="ru-RU"/>
        </w:rPr>
      </w:pPr>
    </w:p>
    <w:p w:rsidR="00C41724" w:rsidRDefault="00C41724" w:rsidP="00B95CE4">
      <w:pPr>
        <w:spacing w:line="240" w:lineRule="auto"/>
        <w:jc w:val="right"/>
        <w:rPr>
          <w:rFonts w:eastAsia="MS Mincho"/>
          <w:b/>
          <w:sz w:val="24"/>
          <w:lang w:eastAsia="ru-RU"/>
        </w:rPr>
      </w:pPr>
    </w:p>
    <w:p w:rsidR="00C41724" w:rsidRDefault="00C41724" w:rsidP="00B95CE4">
      <w:pPr>
        <w:spacing w:line="240" w:lineRule="auto"/>
        <w:jc w:val="right"/>
        <w:rPr>
          <w:rFonts w:eastAsia="MS Mincho"/>
          <w:b/>
          <w:sz w:val="24"/>
          <w:lang w:eastAsia="ru-RU"/>
        </w:rPr>
      </w:pPr>
    </w:p>
    <w:p w:rsidR="00C41724" w:rsidRPr="00C41724" w:rsidRDefault="00C41724" w:rsidP="00B95CE4">
      <w:pPr>
        <w:spacing w:line="240" w:lineRule="auto"/>
        <w:jc w:val="right"/>
        <w:rPr>
          <w:rFonts w:eastAsia="MS Mincho"/>
          <w:b/>
          <w:sz w:val="24"/>
          <w:lang w:eastAsia="ru-RU"/>
        </w:rPr>
      </w:pPr>
    </w:p>
    <w:p w:rsidR="00246418" w:rsidRPr="00C41724" w:rsidRDefault="00246418" w:rsidP="00B95CE4">
      <w:pPr>
        <w:spacing w:line="240" w:lineRule="auto"/>
        <w:rPr>
          <w:rFonts w:eastAsia="MS Mincho"/>
          <w:b/>
          <w:sz w:val="24"/>
          <w:lang w:eastAsia="ru-RU"/>
        </w:rPr>
      </w:pPr>
    </w:p>
    <w:p w:rsidR="00246418" w:rsidRPr="00C41724" w:rsidRDefault="00246418" w:rsidP="00B95CE4">
      <w:pPr>
        <w:spacing w:line="240" w:lineRule="auto"/>
        <w:jc w:val="right"/>
        <w:rPr>
          <w:rFonts w:eastAsia="MS Mincho"/>
          <w:sz w:val="24"/>
          <w:lang w:eastAsia="ru-RU"/>
        </w:rPr>
      </w:pPr>
      <w:r w:rsidRPr="00C41724">
        <w:rPr>
          <w:rFonts w:eastAsia="MS Mincho"/>
          <w:b/>
          <w:sz w:val="24"/>
          <w:lang w:eastAsia="ru-RU"/>
        </w:rPr>
        <w:t>Додаток 1</w:t>
      </w:r>
      <w:r w:rsidRPr="00C41724">
        <w:rPr>
          <w:rFonts w:eastAsia="MS Mincho"/>
          <w:b/>
          <w:sz w:val="24"/>
          <w:lang w:eastAsia="ru-RU"/>
        </w:rPr>
        <w:br/>
      </w:r>
      <w:r w:rsidRPr="00C41724">
        <w:rPr>
          <w:rFonts w:eastAsia="MS Mincho"/>
          <w:sz w:val="24"/>
          <w:lang w:eastAsia="ru-RU"/>
        </w:rPr>
        <w:t xml:space="preserve">до  рішення № </w:t>
      </w:r>
      <w:r w:rsidR="002561D4" w:rsidRPr="00C41724">
        <w:rPr>
          <w:rFonts w:eastAsia="MS Mincho"/>
          <w:sz w:val="24"/>
          <w:lang w:eastAsia="ru-RU"/>
        </w:rPr>
        <w:t>393</w:t>
      </w:r>
      <w:r w:rsidRPr="00C41724">
        <w:rPr>
          <w:rFonts w:eastAsia="MS Mincho"/>
          <w:sz w:val="24"/>
          <w:lang w:eastAsia="ru-RU"/>
        </w:rPr>
        <w:t xml:space="preserve">   від  .09.2026 року </w:t>
      </w:r>
    </w:p>
    <w:p w:rsidR="00246418" w:rsidRPr="00C41724" w:rsidRDefault="00246418" w:rsidP="00B95CE4">
      <w:pPr>
        <w:spacing w:line="240" w:lineRule="auto"/>
        <w:jc w:val="right"/>
        <w:rPr>
          <w:rFonts w:eastAsia="MS Mincho"/>
          <w:sz w:val="24"/>
          <w:lang w:eastAsia="ru-RU"/>
        </w:rPr>
      </w:pPr>
      <w:r w:rsidRPr="00C41724">
        <w:rPr>
          <w:rFonts w:eastAsia="MS Mincho"/>
          <w:sz w:val="24"/>
          <w:lang w:eastAsia="ru-RU"/>
        </w:rPr>
        <w:t>Виконавчого комітету Новороздільської міської ради</w:t>
      </w:r>
    </w:p>
    <w:p w:rsidR="00246418" w:rsidRPr="00C41724" w:rsidRDefault="00246418"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246418" w:rsidRPr="00C41724" w:rsidRDefault="00246418"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C41724">
        <w:rPr>
          <w:rFonts w:eastAsia="Arial Unicode MS"/>
          <w:b/>
          <w:bCs/>
          <w:sz w:val="24"/>
          <w:lang w:eastAsia="ru-RU"/>
        </w:rPr>
        <w:t>С П И С О К</w:t>
      </w:r>
    </w:p>
    <w:p w:rsidR="00246418" w:rsidRPr="00C41724" w:rsidRDefault="00246418"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r w:rsidRPr="00C41724">
        <w:rPr>
          <w:rFonts w:eastAsia="MS Mincho"/>
          <w:b/>
          <w:bCs/>
          <w:sz w:val="24"/>
          <w:lang w:eastAsia="ru-RU"/>
        </w:rPr>
        <w:t>наймачів, яким квартира передається у приватну власність безоплатно з надлишковою загальною площею</w:t>
      </w:r>
    </w:p>
    <w:p w:rsidR="00246418" w:rsidRPr="00C41724" w:rsidRDefault="00246418"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32"/>
        <w:gridCol w:w="1755"/>
        <w:gridCol w:w="719"/>
        <w:gridCol w:w="704"/>
        <w:gridCol w:w="4219"/>
        <w:gridCol w:w="932"/>
        <w:gridCol w:w="1646"/>
      </w:tblGrid>
      <w:tr w:rsidR="00246418" w:rsidRPr="00C41724" w:rsidTr="004017E3">
        <w:tc>
          <w:tcPr>
            <w:tcW w:w="540" w:type="dxa"/>
            <w:hideMark/>
          </w:tcPr>
          <w:p w:rsidR="00246418" w:rsidRPr="00C41724" w:rsidRDefault="00246418" w:rsidP="00B95CE4">
            <w:pPr>
              <w:spacing w:line="240" w:lineRule="auto"/>
              <w:rPr>
                <w:rFonts w:eastAsia="Arial Unicode MS"/>
                <w:b/>
                <w:sz w:val="24"/>
                <w:lang w:eastAsia="ru-RU"/>
              </w:rPr>
            </w:pPr>
            <w:r w:rsidRPr="00C41724">
              <w:rPr>
                <w:rFonts w:eastAsia="Arial Unicode MS"/>
                <w:b/>
                <w:sz w:val="24"/>
                <w:lang w:eastAsia="ru-RU"/>
              </w:rPr>
              <w:t>№</w:t>
            </w:r>
          </w:p>
        </w:tc>
        <w:tc>
          <w:tcPr>
            <w:tcW w:w="1800" w:type="dxa"/>
            <w:hideMark/>
          </w:tcPr>
          <w:p w:rsidR="00246418" w:rsidRPr="00C41724" w:rsidRDefault="00246418" w:rsidP="00B95CE4">
            <w:pPr>
              <w:spacing w:line="240" w:lineRule="auto"/>
              <w:rPr>
                <w:rFonts w:eastAsia="Arial Unicode MS"/>
                <w:b/>
                <w:sz w:val="24"/>
                <w:lang w:eastAsia="ru-RU"/>
              </w:rPr>
            </w:pPr>
            <w:r w:rsidRPr="00C41724">
              <w:rPr>
                <w:rFonts w:eastAsia="Arial Unicode MS"/>
                <w:b/>
                <w:sz w:val="24"/>
                <w:lang w:eastAsia="ru-RU"/>
              </w:rPr>
              <w:t>Назва вулиці</w:t>
            </w:r>
          </w:p>
        </w:tc>
        <w:tc>
          <w:tcPr>
            <w:tcW w:w="720" w:type="dxa"/>
            <w:hideMark/>
          </w:tcPr>
          <w:p w:rsidR="00246418" w:rsidRPr="00C41724" w:rsidRDefault="00246418" w:rsidP="00B95CE4">
            <w:pPr>
              <w:spacing w:line="240" w:lineRule="auto"/>
              <w:ind w:left="66" w:hanging="85"/>
              <w:rPr>
                <w:rFonts w:eastAsia="Arial Unicode MS"/>
                <w:b/>
                <w:sz w:val="24"/>
                <w:lang w:eastAsia="ru-RU"/>
              </w:rPr>
            </w:pPr>
            <w:r w:rsidRPr="00C41724">
              <w:rPr>
                <w:rFonts w:eastAsia="Arial Unicode MS"/>
                <w:b/>
                <w:sz w:val="24"/>
                <w:lang w:eastAsia="ru-RU"/>
              </w:rPr>
              <w:t>№ буд.</w:t>
            </w:r>
          </w:p>
        </w:tc>
        <w:tc>
          <w:tcPr>
            <w:tcW w:w="720" w:type="dxa"/>
            <w:hideMark/>
          </w:tcPr>
          <w:p w:rsidR="00246418" w:rsidRPr="00C41724" w:rsidRDefault="00246418" w:rsidP="00B95CE4">
            <w:pPr>
              <w:spacing w:line="240" w:lineRule="auto"/>
              <w:rPr>
                <w:rFonts w:eastAsia="Arial Unicode MS"/>
                <w:b/>
                <w:sz w:val="24"/>
                <w:lang w:eastAsia="ru-RU"/>
              </w:rPr>
            </w:pPr>
            <w:r w:rsidRPr="00C41724">
              <w:rPr>
                <w:rFonts w:eastAsia="Arial Unicode MS"/>
                <w:b/>
                <w:sz w:val="24"/>
                <w:lang w:eastAsia="ru-RU"/>
              </w:rPr>
              <w:t>№</w:t>
            </w:r>
          </w:p>
          <w:p w:rsidR="00246418" w:rsidRPr="00C41724" w:rsidRDefault="00246418" w:rsidP="00B95CE4">
            <w:pPr>
              <w:spacing w:line="240" w:lineRule="auto"/>
              <w:rPr>
                <w:rFonts w:eastAsia="Arial Unicode MS"/>
                <w:b/>
                <w:sz w:val="24"/>
                <w:lang w:eastAsia="ru-RU"/>
              </w:rPr>
            </w:pPr>
            <w:r w:rsidRPr="00C41724">
              <w:rPr>
                <w:rFonts w:eastAsia="Arial Unicode MS"/>
                <w:b/>
                <w:sz w:val="24"/>
                <w:lang w:eastAsia="ru-RU"/>
              </w:rPr>
              <w:t xml:space="preserve"> </w:t>
            </w:r>
            <w:proofErr w:type="spellStart"/>
            <w:r w:rsidRPr="00C41724">
              <w:rPr>
                <w:rFonts w:eastAsia="Arial Unicode MS"/>
                <w:b/>
                <w:sz w:val="24"/>
                <w:lang w:eastAsia="ru-RU"/>
              </w:rPr>
              <w:t>кв</w:t>
            </w:r>
            <w:proofErr w:type="spellEnd"/>
            <w:r w:rsidRPr="00C41724">
              <w:rPr>
                <w:rFonts w:eastAsia="Arial Unicode MS"/>
                <w:b/>
                <w:sz w:val="24"/>
                <w:lang w:eastAsia="ru-RU"/>
              </w:rPr>
              <w:t>.</w:t>
            </w:r>
          </w:p>
        </w:tc>
        <w:tc>
          <w:tcPr>
            <w:tcW w:w="4500" w:type="dxa"/>
            <w:hideMark/>
          </w:tcPr>
          <w:p w:rsidR="00246418" w:rsidRPr="00C41724" w:rsidRDefault="00246418" w:rsidP="00B95CE4">
            <w:pPr>
              <w:spacing w:line="240" w:lineRule="auto"/>
              <w:rPr>
                <w:rFonts w:eastAsia="Arial Unicode MS"/>
                <w:b/>
                <w:sz w:val="24"/>
                <w:lang w:eastAsia="ru-RU"/>
              </w:rPr>
            </w:pPr>
            <w:r w:rsidRPr="00C41724">
              <w:rPr>
                <w:rFonts w:eastAsia="Arial Unicode MS"/>
                <w:b/>
                <w:sz w:val="24"/>
                <w:lang w:eastAsia="ru-RU"/>
              </w:rPr>
              <w:t>Прізвище, ім’я, по-батькові</w:t>
            </w:r>
          </w:p>
        </w:tc>
        <w:tc>
          <w:tcPr>
            <w:tcW w:w="932" w:type="dxa"/>
            <w:hideMark/>
          </w:tcPr>
          <w:p w:rsidR="00246418" w:rsidRPr="00C41724" w:rsidRDefault="00246418" w:rsidP="00B95CE4">
            <w:pPr>
              <w:spacing w:line="240" w:lineRule="auto"/>
              <w:rPr>
                <w:rFonts w:eastAsia="Arial Unicode MS"/>
                <w:b/>
                <w:sz w:val="24"/>
                <w:lang w:eastAsia="ru-RU"/>
              </w:rPr>
            </w:pPr>
            <w:proofErr w:type="spellStart"/>
            <w:r w:rsidRPr="00C41724">
              <w:rPr>
                <w:rFonts w:eastAsia="Arial Unicode MS"/>
                <w:b/>
                <w:sz w:val="24"/>
                <w:lang w:eastAsia="ru-RU"/>
              </w:rPr>
              <w:t>Заг</w:t>
            </w:r>
            <w:proofErr w:type="spellEnd"/>
            <w:r w:rsidRPr="00C41724">
              <w:rPr>
                <w:rFonts w:eastAsia="Arial Unicode MS"/>
                <w:b/>
                <w:sz w:val="24"/>
                <w:lang w:eastAsia="ru-RU"/>
              </w:rPr>
              <w:t>.</w:t>
            </w:r>
          </w:p>
          <w:p w:rsidR="00246418" w:rsidRPr="00C41724" w:rsidRDefault="00246418" w:rsidP="00B95CE4">
            <w:pPr>
              <w:spacing w:line="240" w:lineRule="auto"/>
              <w:rPr>
                <w:rFonts w:eastAsia="Arial Unicode MS"/>
                <w:b/>
                <w:sz w:val="24"/>
                <w:lang w:eastAsia="ru-RU"/>
              </w:rPr>
            </w:pPr>
            <w:r w:rsidRPr="00C41724">
              <w:rPr>
                <w:rFonts w:eastAsia="Arial Unicode MS"/>
                <w:b/>
                <w:sz w:val="24"/>
                <w:lang w:eastAsia="ru-RU"/>
              </w:rPr>
              <w:t>площа</w:t>
            </w:r>
          </w:p>
        </w:tc>
        <w:tc>
          <w:tcPr>
            <w:tcW w:w="1295" w:type="dxa"/>
            <w:hideMark/>
          </w:tcPr>
          <w:p w:rsidR="00246418" w:rsidRPr="00C41724" w:rsidRDefault="00246418" w:rsidP="00B95CE4">
            <w:pPr>
              <w:spacing w:line="240" w:lineRule="auto"/>
              <w:rPr>
                <w:rFonts w:eastAsia="Arial Unicode MS"/>
                <w:b/>
                <w:sz w:val="24"/>
                <w:lang w:eastAsia="ru-RU"/>
              </w:rPr>
            </w:pPr>
            <w:r w:rsidRPr="00C41724">
              <w:rPr>
                <w:rFonts w:eastAsia="Arial Unicode MS"/>
                <w:b/>
                <w:bCs/>
                <w:sz w:val="24"/>
                <w:lang w:eastAsia="ru-RU"/>
              </w:rPr>
              <w:t xml:space="preserve">Вартість надлишкової </w:t>
            </w:r>
            <w:proofErr w:type="spellStart"/>
            <w:r w:rsidRPr="00C41724">
              <w:rPr>
                <w:rFonts w:eastAsia="Arial Unicode MS"/>
                <w:b/>
                <w:bCs/>
                <w:sz w:val="24"/>
                <w:lang w:eastAsia="ru-RU"/>
              </w:rPr>
              <w:t>заг</w:t>
            </w:r>
            <w:proofErr w:type="spellEnd"/>
            <w:r w:rsidRPr="00C41724">
              <w:rPr>
                <w:rFonts w:eastAsia="Arial Unicode MS"/>
                <w:b/>
                <w:bCs/>
                <w:sz w:val="24"/>
                <w:lang w:eastAsia="ru-RU"/>
              </w:rPr>
              <w:t>. площі</w:t>
            </w:r>
          </w:p>
        </w:tc>
      </w:tr>
      <w:tr w:rsidR="00246418" w:rsidRPr="00C41724" w:rsidTr="004017E3">
        <w:trPr>
          <w:trHeight w:val="614"/>
        </w:trPr>
        <w:tc>
          <w:tcPr>
            <w:tcW w:w="540" w:type="dxa"/>
          </w:tcPr>
          <w:p w:rsidR="00246418" w:rsidRPr="00C41724" w:rsidRDefault="00246418" w:rsidP="00B95CE4">
            <w:pPr>
              <w:spacing w:line="240" w:lineRule="auto"/>
              <w:rPr>
                <w:rFonts w:eastAsia="Arial Unicode MS"/>
                <w:b/>
                <w:sz w:val="24"/>
                <w:lang w:eastAsia="ru-RU"/>
              </w:rPr>
            </w:pPr>
            <w:r w:rsidRPr="00C41724">
              <w:rPr>
                <w:rFonts w:eastAsia="Arial Unicode MS"/>
                <w:b/>
                <w:sz w:val="24"/>
                <w:lang w:eastAsia="ru-RU"/>
              </w:rPr>
              <w:t>1.</w:t>
            </w:r>
          </w:p>
          <w:p w:rsidR="00246418" w:rsidRPr="00C41724" w:rsidRDefault="00246418" w:rsidP="00B95CE4">
            <w:pPr>
              <w:spacing w:line="240" w:lineRule="auto"/>
              <w:rPr>
                <w:rFonts w:eastAsia="Arial Unicode MS"/>
                <w:b/>
                <w:sz w:val="24"/>
                <w:lang w:eastAsia="ru-RU"/>
              </w:rPr>
            </w:pPr>
          </w:p>
          <w:p w:rsidR="00246418" w:rsidRPr="00C41724" w:rsidRDefault="00246418" w:rsidP="00B95CE4">
            <w:pPr>
              <w:spacing w:line="240" w:lineRule="auto"/>
              <w:rPr>
                <w:rFonts w:eastAsia="Arial Unicode MS"/>
                <w:b/>
                <w:sz w:val="24"/>
                <w:lang w:eastAsia="ru-RU"/>
              </w:rPr>
            </w:pPr>
          </w:p>
        </w:tc>
        <w:tc>
          <w:tcPr>
            <w:tcW w:w="1800" w:type="dxa"/>
          </w:tcPr>
          <w:p w:rsidR="00246418" w:rsidRPr="00C41724" w:rsidRDefault="00246418" w:rsidP="00B95CE4">
            <w:pPr>
              <w:spacing w:line="240" w:lineRule="auto"/>
              <w:rPr>
                <w:rFonts w:eastAsia="Arial Unicode MS"/>
                <w:b/>
                <w:sz w:val="24"/>
                <w:lang w:eastAsia="ru-RU"/>
              </w:rPr>
            </w:pPr>
            <w:r w:rsidRPr="00C41724">
              <w:rPr>
                <w:rFonts w:eastAsia="Arial Unicode MS"/>
                <w:b/>
                <w:sz w:val="24"/>
                <w:lang w:eastAsia="ru-RU"/>
              </w:rPr>
              <w:t>бульвар Довженка</w:t>
            </w:r>
          </w:p>
          <w:p w:rsidR="00246418" w:rsidRPr="00C41724" w:rsidRDefault="00246418" w:rsidP="00B95CE4">
            <w:pPr>
              <w:spacing w:line="240" w:lineRule="auto"/>
              <w:rPr>
                <w:rFonts w:eastAsia="Arial Unicode MS"/>
                <w:b/>
                <w:sz w:val="24"/>
                <w:lang w:eastAsia="ru-RU"/>
              </w:rPr>
            </w:pPr>
          </w:p>
        </w:tc>
        <w:tc>
          <w:tcPr>
            <w:tcW w:w="720" w:type="dxa"/>
          </w:tcPr>
          <w:p w:rsidR="00246418" w:rsidRPr="00C41724" w:rsidRDefault="00246418" w:rsidP="00B95CE4">
            <w:pPr>
              <w:spacing w:line="240" w:lineRule="auto"/>
              <w:rPr>
                <w:rFonts w:eastAsia="Arial Unicode MS"/>
                <w:b/>
                <w:sz w:val="24"/>
                <w:lang w:eastAsia="ru-RU"/>
              </w:rPr>
            </w:pPr>
            <w:r w:rsidRPr="00C41724">
              <w:rPr>
                <w:rFonts w:eastAsia="Arial Unicode MS"/>
                <w:b/>
                <w:sz w:val="24"/>
                <w:lang w:eastAsia="ru-RU"/>
              </w:rPr>
              <w:t>6</w:t>
            </w:r>
          </w:p>
          <w:p w:rsidR="00246418" w:rsidRPr="00C41724" w:rsidRDefault="00246418" w:rsidP="00B95CE4">
            <w:pPr>
              <w:spacing w:line="240" w:lineRule="auto"/>
              <w:rPr>
                <w:rFonts w:eastAsia="Arial Unicode MS"/>
                <w:b/>
                <w:sz w:val="24"/>
                <w:lang w:eastAsia="ru-RU"/>
              </w:rPr>
            </w:pPr>
          </w:p>
          <w:p w:rsidR="00246418" w:rsidRPr="00C41724" w:rsidRDefault="00246418" w:rsidP="00B95CE4">
            <w:pPr>
              <w:spacing w:line="240" w:lineRule="auto"/>
              <w:rPr>
                <w:rFonts w:eastAsia="Arial Unicode MS"/>
                <w:b/>
                <w:sz w:val="24"/>
                <w:lang w:eastAsia="ru-RU"/>
              </w:rPr>
            </w:pPr>
          </w:p>
        </w:tc>
        <w:tc>
          <w:tcPr>
            <w:tcW w:w="720" w:type="dxa"/>
          </w:tcPr>
          <w:p w:rsidR="00246418" w:rsidRPr="00C41724" w:rsidRDefault="00246418" w:rsidP="00B95CE4">
            <w:pPr>
              <w:spacing w:line="240" w:lineRule="auto"/>
              <w:rPr>
                <w:rFonts w:eastAsia="Arial Unicode MS"/>
                <w:b/>
                <w:sz w:val="24"/>
                <w:lang w:eastAsia="ru-RU"/>
              </w:rPr>
            </w:pPr>
            <w:r w:rsidRPr="00C41724">
              <w:rPr>
                <w:rFonts w:eastAsia="Arial Unicode MS"/>
                <w:b/>
                <w:sz w:val="24"/>
                <w:lang w:eastAsia="ru-RU"/>
              </w:rPr>
              <w:t>85</w:t>
            </w:r>
          </w:p>
          <w:p w:rsidR="00246418" w:rsidRPr="00C41724" w:rsidRDefault="00246418" w:rsidP="00B95CE4">
            <w:pPr>
              <w:spacing w:line="240" w:lineRule="auto"/>
              <w:rPr>
                <w:rFonts w:eastAsia="Arial Unicode MS"/>
                <w:b/>
                <w:sz w:val="24"/>
                <w:lang w:eastAsia="ru-RU"/>
              </w:rPr>
            </w:pPr>
          </w:p>
          <w:p w:rsidR="00246418" w:rsidRPr="00C41724" w:rsidRDefault="00246418" w:rsidP="00B95CE4">
            <w:pPr>
              <w:spacing w:line="240" w:lineRule="auto"/>
              <w:rPr>
                <w:rFonts w:eastAsia="Arial Unicode MS"/>
                <w:b/>
                <w:sz w:val="24"/>
                <w:lang w:eastAsia="ru-RU"/>
              </w:rPr>
            </w:pPr>
          </w:p>
        </w:tc>
        <w:tc>
          <w:tcPr>
            <w:tcW w:w="4500" w:type="dxa"/>
          </w:tcPr>
          <w:p w:rsidR="00246418" w:rsidRPr="00C41724" w:rsidRDefault="00246418"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C41724">
              <w:rPr>
                <w:rFonts w:eastAsia="Arial Unicode MS"/>
                <w:b/>
                <w:sz w:val="24"/>
                <w:lang w:eastAsia="ru-RU"/>
              </w:rPr>
              <w:t>Воробйова Уляна Богданівна</w:t>
            </w:r>
          </w:p>
          <w:p w:rsidR="00246418" w:rsidRPr="00C41724" w:rsidRDefault="00246418"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tc>
        <w:tc>
          <w:tcPr>
            <w:tcW w:w="932" w:type="dxa"/>
          </w:tcPr>
          <w:p w:rsidR="00246418" w:rsidRPr="00C41724" w:rsidRDefault="00246418" w:rsidP="00B95CE4">
            <w:pPr>
              <w:spacing w:line="240" w:lineRule="auto"/>
              <w:rPr>
                <w:rFonts w:eastAsia="Arial Unicode MS"/>
                <w:b/>
                <w:sz w:val="24"/>
                <w:lang w:eastAsia="ru-RU"/>
              </w:rPr>
            </w:pPr>
            <w:r w:rsidRPr="00C41724">
              <w:rPr>
                <w:rFonts w:eastAsia="Arial Unicode MS"/>
                <w:b/>
                <w:sz w:val="24"/>
                <w:lang w:eastAsia="ru-RU"/>
              </w:rPr>
              <w:t>64,3</w:t>
            </w:r>
          </w:p>
          <w:p w:rsidR="00246418" w:rsidRPr="00C41724" w:rsidRDefault="00246418" w:rsidP="00B95CE4">
            <w:pPr>
              <w:spacing w:line="240" w:lineRule="auto"/>
              <w:rPr>
                <w:rFonts w:eastAsia="Arial Unicode MS"/>
                <w:b/>
                <w:sz w:val="24"/>
                <w:lang w:eastAsia="ru-RU"/>
              </w:rPr>
            </w:pPr>
          </w:p>
        </w:tc>
        <w:tc>
          <w:tcPr>
            <w:tcW w:w="1295" w:type="dxa"/>
          </w:tcPr>
          <w:p w:rsidR="00246418" w:rsidRPr="00C41724" w:rsidRDefault="00246418" w:rsidP="00B95CE4">
            <w:pPr>
              <w:spacing w:line="240" w:lineRule="auto"/>
              <w:ind w:left="196" w:hanging="196"/>
              <w:rPr>
                <w:rFonts w:eastAsia="Arial Unicode MS"/>
                <w:b/>
                <w:sz w:val="24"/>
                <w:lang w:eastAsia="ru-RU"/>
              </w:rPr>
            </w:pPr>
            <w:r w:rsidRPr="00C41724">
              <w:rPr>
                <w:rFonts w:eastAsia="Arial Unicode MS"/>
                <w:b/>
                <w:sz w:val="24"/>
                <w:lang w:eastAsia="ru-RU"/>
              </w:rPr>
              <w:t>6,00 грн.</w:t>
            </w:r>
          </w:p>
          <w:p w:rsidR="00246418" w:rsidRPr="00C41724" w:rsidRDefault="00246418" w:rsidP="00B95CE4">
            <w:pPr>
              <w:spacing w:line="240" w:lineRule="auto"/>
              <w:ind w:left="196" w:hanging="196"/>
              <w:rPr>
                <w:rFonts w:eastAsia="Arial Unicode MS"/>
                <w:b/>
                <w:sz w:val="24"/>
                <w:highlight w:val="yellow"/>
                <w:lang w:eastAsia="ru-RU"/>
              </w:rPr>
            </w:pPr>
          </w:p>
          <w:p w:rsidR="00246418" w:rsidRPr="00C41724" w:rsidRDefault="00246418" w:rsidP="00B95CE4">
            <w:pPr>
              <w:spacing w:line="240" w:lineRule="auto"/>
              <w:ind w:left="196" w:hanging="196"/>
              <w:rPr>
                <w:rFonts w:eastAsia="Arial Unicode MS"/>
                <w:b/>
                <w:sz w:val="24"/>
                <w:highlight w:val="yellow"/>
                <w:lang w:eastAsia="ru-RU"/>
              </w:rPr>
            </w:pPr>
          </w:p>
        </w:tc>
      </w:tr>
    </w:tbl>
    <w:p w:rsidR="00246418" w:rsidRPr="00C41724" w:rsidRDefault="00246418" w:rsidP="00B95CE4">
      <w:pPr>
        <w:spacing w:line="240" w:lineRule="auto"/>
        <w:ind w:firstLine="708"/>
        <w:jc w:val="both"/>
        <w:rPr>
          <w:rFonts w:eastAsia="MS Mincho"/>
          <w:b/>
          <w:sz w:val="24"/>
          <w:lang w:eastAsia="ru-RU"/>
        </w:rPr>
      </w:pPr>
    </w:p>
    <w:p w:rsidR="00C943F3" w:rsidRPr="00C41724" w:rsidRDefault="00C943F3" w:rsidP="00B95CE4">
      <w:pPr>
        <w:spacing w:line="240" w:lineRule="auto"/>
        <w:ind w:firstLine="708"/>
        <w:jc w:val="both"/>
        <w:rPr>
          <w:rFonts w:eastAsia="MS Mincho"/>
          <w:b/>
          <w:sz w:val="24"/>
          <w:lang w:eastAsia="ru-RU"/>
        </w:rPr>
      </w:pPr>
    </w:p>
    <w:p w:rsidR="00246418" w:rsidRPr="00C41724" w:rsidRDefault="00246418" w:rsidP="00B95CE4">
      <w:pPr>
        <w:spacing w:line="240" w:lineRule="auto"/>
        <w:rPr>
          <w:rFonts w:eastAsia="MS Mincho"/>
          <w:sz w:val="24"/>
          <w:lang w:eastAsia="ru-RU"/>
        </w:rPr>
      </w:pPr>
      <w:r w:rsidRPr="00C41724">
        <w:rPr>
          <w:rFonts w:eastAsia="MS Mincho"/>
          <w:sz w:val="24"/>
          <w:lang w:eastAsia="ru-RU"/>
        </w:rPr>
        <w:t xml:space="preserve">Керуючий справами виконавчого комітету         </w:t>
      </w:r>
      <w:r w:rsidR="002561D4" w:rsidRPr="00C41724">
        <w:rPr>
          <w:rFonts w:eastAsia="MS Mincho"/>
          <w:sz w:val="24"/>
          <w:lang w:eastAsia="ru-RU"/>
        </w:rPr>
        <w:t xml:space="preserve">            </w:t>
      </w:r>
      <w:r w:rsidRPr="00C41724">
        <w:rPr>
          <w:rFonts w:eastAsia="MS Mincho"/>
          <w:sz w:val="24"/>
          <w:lang w:eastAsia="ru-RU"/>
        </w:rPr>
        <w:t xml:space="preserve">          Анатолій МЕЛЬНІКОВ</w:t>
      </w:r>
    </w:p>
    <w:p w:rsidR="00246418" w:rsidRPr="00C41724" w:rsidRDefault="00246418" w:rsidP="00B95CE4">
      <w:pPr>
        <w:spacing w:line="240" w:lineRule="auto"/>
        <w:rPr>
          <w:rFonts w:eastAsia="MS Mincho"/>
          <w:sz w:val="24"/>
          <w:lang w:eastAsia="ru-RU"/>
        </w:rPr>
      </w:pPr>
    </w:p>
    <w:p w:rsidR="00246418" w:rsidRPr="00C41724" w:rsidRDefault="00246418" w:rsidP="00B95CE4">
      <w:pPr>
        <w:spacing w:line="240" w:lineRule="auto"/>
        <w:rPr>
          <w:rFonts w:eastAsia="MS Mincho"/>
          <w:sz w:val="24"/>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rPr>
          <w:rFonts w:eastAsia="MS Mincho"/>
          <w:szCs w:val="28"/>
          <w:lang w:eastAsia="ru-RU"/>
        </w:rPr>
      </w:pPr>
    </w:p>
    <w:p w:rsidR="00246418" w:rsidRPr="00C41724" w:rsidRDefault="00246418" w:rsidP="00B95CE4">
      <w:pPr>
        <w:spacing w:line="240" w:lineRule="auto"/>
        <w:jc w:val="right"/>
        <w:rPr>
          <w:rFonts w:eastAsia="MS Mincho"/>
          <w:sz w:val="24"/>
          <w:lang w:eastAsia="ru-RU"/>
        </w:rPr>
      </w:pPr>
      <w:r w:rsidRPr="00C41724">
        <w:rPr>
          <w:rFonts w:eastAsia="MS Mincho"/>
          <w:b/>
          <w:sz w:val="24"/>
          <w:lang w:eastAsia="ru-RU"/>
        </w:rPr>
        <w:lastRenderedPageBreak/>
        <w:t>Додаток 2</w:t>
      </w:r>
      <w:r w:rsidRPr="00C41724">
        <w:rPr>
          <w:rFonts w:eastAsia="MS Mincho"/>
          <w:b/>
          <w:sz w:val="24"/>
          <w:lang w:eastAsia="ru-RU"/>
        </w:rPr>
        <w:br/>
      </w:r>
      <w:r w:rsidRPr="00C41724">
        <w:rPr>
          <w:rFonts w:eastAsia="MS Mincho"/>
          <w:sz w:val="24"/>
          <w:lang w:eastAsia="ru-RU"/>
        </w:rPr>
        <w:t xml:space="preserve">до  рішення №  </w:t>
      </w:r>
      <w:r w:rsidR="002561D4" w:rsidRPr="00C41724">
        <w:rPr>
          <w:rFonts w:eastAsia="MS Mincho"/>
          <w:sz w:val="24"/>
          <w:lang w:eastAsia="ru-RU"/>
        </w:rPr>
        <w:t>393</w:t>
      </w:r>
      <w:r w:rsidRPr="00C41724">
        <w:rPr>
          <w:rFonts w:eastAsia="MS Mincho"/>
          <w:sz w:val="24"/>
          <w:lang w:eastAsia="ru-RU"/>
        </w:rPr>
        <w:t xml:space="preserve">  від   .09. 2026 року </w:t>
      </w:r>
    </w:p>
    <w:p w:rsidR="00246418" w:rsidRPr="00C41724" w:rsidRDefault="00246418" w:rsidP="00B95CE4">
      <w:pPr>
        <w:spacing w:line="240" w:lineRule="auto"/>
        <w:jc w:val="right"/>
        <w:rPr>
          <w:rFonts w:eastAsia="MS Mincho"/>
          <w:sz w:val="24"/>
          <w:lang w:eastAsia="ru-RU"/>
        </w:rPr>
      </w:pPr>
      <w:r w:rsidRPr="00C41724">
        <w:rPr>
          <w:rFonts w:eastAsia="MS Mincho"/>
          <w:sz w:val="24"/>
          <w:lang w:eastAsia="ru-RU"/>
        </w:rPr>
        <w:t>Виконавчого комітету Новороздільської міської ради</w:t>
      </w:r>
    </w:p>
    <w:p w:rsidR="002561D4" w:rsidRPr="00C41724" w:rsidRDefault="002561D4"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textAlignment w:val="baseline"/>
        <w:rPr>
          <w:rFonts w:eastAsia="MS Mincho"/>
          <w:b/>
          <w:bCs/>
          <w:sz w:val="24"/>
          <w:bdr w:val="none" w:sz="0" w:space="0" w:color="auto" w:frame="1"/>
          <w:lang w:eastAsia="ru-RU"/>
        </w:rPr>
      </w:pPr>
    </w:p>
    <w:p w:rsidR="00246418" w:rsidRPr="00C41724" w:rsidRDefault="00246418"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textAlignment w:val="baseline"/>
        <w:rPr>
          <w:rFonts w:eastAsia="MS Mincho"/>
          <w:b/>
          <w:bCs/>
          <w:sz w:val="24"/>
          <w:bdr w:val="none" w:sz="0" w:space="0" w:color="auto" w:frame="1"/>
          <w:lang w:eastAsia="ru-RU"/>
        </w:rPr>
      </w:pPr>
      <w:r w:rsidRPr="00C41724">
        <w:rPr>
          <w:rFonts w:eastAsia="MS Mincho"/>
          <w:b/>
          <w:bCs/>
          <w:sz w:val="24"/>
          <w:bdr w:val="none" w:sz="0" w:space="0" w:color="auto" w:frame="1"/>
          <w:lang w:eastAsia="ru-RU"/>
        </w:rPr>
        <w:t xml:space="preserve">РОЗРАХУНОК </w:t>
      </w:r>
      <w:r w:rsidRPr="00C41724">
        <w:rPr>
          <w:rFonts w:eastAsia="MS Mincho"/>
          <w:b/>
          <w:bCs/>
          <w:sz w:val="24"/>
          <w:bdr w:val="none" w:sz="0" w:space="0" w:color="auto" w:frame="1"/>
          <w:lang w:eastAsia="ru-RU"/>
        </w:rPr>
        <w:br/>
        <w:t>вартості надлишкової загальної площі квартири (будинку), жилого приміщення у гуртожитку, кімнати у комунальній квартирі, що приватизується</w:t>
      </w:r>
    </w:p>
    <w:p w:rsidR="00246418" w:rsidRPr="00C41724" w:rsidRDefault="00246418"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textAlignment w:val="baseline"/>
        <w:rPr>
          <w:rFonts w:eastAsia="MS Mincho"/>
          <w:b/>
          <w:bCs/>
          <w:sz w:val="24"/>
          <w:lang w:eastAsia="ru-RU"/>
        </w:rPr>
      </w:pPr>
    </w:p>
    <w:p w:rsidR="00246418" w:rsidRPr="00C41724" w:rsidRDefault="00246418" w:rsidP="00B95CE4">
      <w:pPr>
        <w:spacing w:line="240" w:lineRule="auto"/>
        <w:ind w:firstLine="450"/>
        <w:jc w:val="both"/>
        <w:rPr>
          <w:sz w:val="24"/>
          <w:lang w:eastAsia="uk"/>
        </w:rPr>
      </w:pPr>
      <w:r w:rsidRPr="00C41724">
        <w:rPr>
          <w:sz w:val="24"/>
          <w:lang w:eastAsia="uk"/>
        </w:rPr>
        <w:t xml:space="preserve">1. Загальна площа квартири (будинку), жилого приміщення у гуртожитку, кімнати у комунальній квартирі (П) </w:t>
      </w:r>
      <w:r w:rsidRPr="00C41724">
        <w:rPr>
          <w:b/>
          <w:sz w:val="24"/>
          <w:lang w:eastAsia="uk"/>
        </w:rPr>
        <w:t xml:space="preserve">64,3 </w:t>
      </w:r>
      <w:proofErr w:type="spellStart"/>
      <w:r w:rsidRPr="00C41724">
        <w:rPr>
          <w:b/>
          <w:sz w:val="24"/>
          <w:lang w:eastAsia="uk"/>
        </w:rPr>
        <w:t>кв.м</w:t>
      </w:r>
      <w:proofErr w:type="spellEnd"/>
      <w:r w:rsidRPr="00C41724">
        <w:rPr>
          <w:sz w:val="24"/>
          <w:lang w:eastAsia="uk"/>
        </w:rPr>
        <w:t>.</w:t>
      </w:r>
    </w:p>
    <w:p w:rsidR="00246418" w:rsidRPr="00C41724" w:rsidRDefault="00246418" w:rsidP="00B95CE4">
      <w:pPr>
        <w:spacing w:line="240" w:lineRule="auto"/>
        <w:ind w:firstLine="450"/>
        <w:jc w:val="both"/>
        <w:rPr>
          <w:sz w:val="24"/>
          <w:lang w:eastAsia="uk"/>
        </w:rPr>
      </w:pPr>
      <w:r w:rsidRPr="00C41724">
        <w:rPr>
          <w:sz w:val="24"/>
          <w:lang w:eastAsia="uk"/>
        </w:rPr>
        <w:t xml:space="preserve">2. Кількість зареєстрованих у квартирі (будинку), жилому приміщенні у гуртожитку, кімнаті у комунальній квартирі осіб (М) </w:t>
      </w:r>
      <w:r w:rsidRPr="00C41724">
        <w:rPr>
          <w:b/>
          <w:sz w:val="24"/>
          <w:lang w:eastAsia="uk"/>
        </w:rPr>
        <w:t>1</w:t>
      </w:r>
      <w:r w:rsidRPr="00C41724">
        <w:rPr>
          <w:sz w:val="24"/>
          <w:lang w:eastAsia="uk"/>
        </w:rPr>
        <w:t>.</w:t>
      </w:r>
    </w:p>
    <w:p w:rsidR="00246418" w:rsidRPr="00C41724" w:rsidRDefault="00246418" w:rsidP="00B95CE4">
      <w:pPr>
        <w:spacing w:line="240" w:lineRule="auto"/>
        <w:ind w:firstLine="450"/>
        <w:jc w:val="both"/>
        <w:rPr>
          <w:sz w:val="24"/>
          <w:lang w:eastAsia="uk"/>
        </w:rPr>
      </w:pPr>
      <w:r w:rsidRPr="00C41724">
        <w:rPr>
          <w:sz w:val="24"/>
          <w:lang w:eastAsia="uk"/>
        </w:rPr>
        <w:t>3. Розмір загальної площі, що підлягає безоплатній передачі мешканцям квартири (будинку), жилого приміщення у гуртожитку, кімнати у комунальній квартирі згідно з законом:</w:t>
      </w:r>
    </w:p>
    <w:p w:rsidR="00246418" w:rsidRPr="00C41724" w:rsidRDefault="00246418" w:rsidP="00B95CE4">
      <w:pPr>
        <w:spacing w:line="240" w:lineRule="auto"/>
        <w:jc w:val="center"/>
        <w:rPr>
          <w:sz w:val="24"/>
          <w:lang w:eastAsia="uk"/>
        </w:rPr>
      </w:pPr>
      <w:proofErr w:type="spellStart"/>
      <w:r w:rsidRPr="00C41724">
        <w:rPr>
          <w:sz w:val="24"/>
          <w:lang w:eastAsia="uk"/>
        </w:rPr>
        <w:t>Пб</w:t>
      </w:r>
      <w:proofErr w:type="spellEnd"/>
      <w:r w:rsidRPr="00C41724">
        <w:rPr>
          <w:sz w:val="24"/>
          <w:lang w:eastAsia="uk"/>
        </w:rPr>
        <w:t xml:space="preserve"> = М х 21 + 10 = 1 х 21 + 10 = </w:t>
      </w:r>
      <w:r w:rsidRPr="00C41724">
        <w:rPr>
          <w:b/>
          <w:sz w:val="24"/>
          <w:lang w:eastAsia="uk"/>
        </w:rPr>
        <w:t xml:space="preserve">31 </w:t>
      </w:r>
      <w:proofErr w:type="spellStart"/>
      <w:r w:rsidRPr="00C41724">
        <w:rPr>
          <w:b/>
          <w:sz w:val="24"/>
          <w:lang w:eastAsia="uk"/>
        </w:rPr>
        <w:t>кв.м</w:t>
      </w:r>
      <w:proofErr w:type="spellEnd"/>
      <w:r w:rsidRPr="00C41724">
        <w:rPr>
          <w:b/>
          <w:sz w:val="24"/>
          <w:lang w:eastAsia="uk"/>
        </w:rPr>
        <w:t>.</w:t>
      </w:r>
    </w:p>
    <w:p w:rsidR="00246418" w:rsidRPr="00C41724" w:rsidRDefault="00246418" w:rsidP="00B95CE4">
      <w:pPr>
        <w:spacing w:line="240" w:lineRule="auto"/>
        <w:ind w:firstLine="450"/>
        <w:jc w:val="both"/>
        <w:rPr>
          <w:sz w:val="24"/>
          <w:lang w:eastAsia="uk"/>
        </w:rPr>
      </w:pPr>
      <w:r w:rsidRPr="00C41724">
        <w:rPr>
          <w:sz w:val="24"/>
          <w:lang w:eastAsia="uk"/>
        </w:rPr>
        <w:t>4. Розмір надлишків площі, що підлягає оплаті:</w:t>
      </w:r>
    </w:p>
    <w:p w:rsidR="00246418" w:rsidRPr="00C41724" w:rsidRDefault="00246418" w:rsidP="00B95CE4">
      <w:pPr>
        <w:spacing w:line="240" w:lineRule="auto"/>
        <w:jc w:val="center"/>
        <w:rPr>
          <w:sz w:val="24"/>
          <w:lang w:eastAsia="uk"/>
        </w:rPr>
      </w:pPr>
      <w:r w:rsidRPr="00C41724">
        <w:rPr>
          <w:sz w:val="24"/>
          <w:lang w:eastAsia="uk"/>
        </w:rPr>
        <w:t xml:space="preserve">Пн = (П - </w:t>
      </w:r>
      <w:proofErr w:type="spellStart"/>
      <w:r w:rsidRPr="00C41724">
        <w:rPr>
          <w:sz w:val="24"/>
          <w:lang w:eastAsia="uk"/>
        </w:rPr>
        <w:t>Пб</w:t>
      </w:r>
      <w:proofErr w:type="spellEnd"/>
      <w:r w:rsidRPr="00C41724">
        <w:rPr>
          <w:sz w:val="24"/>
          <w:lang w:eastAsia="uk"/>
        </w:rPr>
        <w:t xml:space="preserve">) = 64,3– 31 = </w:t>
      </w:r>
      <w:r w:rsidRPr="00C41724">
        <w:rPr>
          <w:b/>
          <w:sz w:val="24"/>
          <w:lang w:eastAsia="uk"/>
        </w:rPr>
        <w:t xml:space="preserve">33,3 </w:t>
      </w:r>
      <w:proofErr w:type="spellStart"/>
      <w:r w:rsidRPr="00C41724">
        <w:rPr>
          <w:b/>
          <w:sz w:val="24"/>
          <w:lang w:eastAsia="uk"/>
        </w:rPr>
        <w:t>кв.м</w:t>
      </w:r>
      <w:proofErr w:type="spellEnd"/>
      <w:r w:rsidRPr="00C41724">
        <w:rPr>
          <w:b/>
          <w:sz w:val="24"/>
          <w:lang w:eastAsia="uk"/>
        </w:rPr>
        <w:t>.</w:t>
      </w:r>
    </w:p>
    <w:p w:rsidR="00246418" w:rsidRPr="00C41724" w:rsidRDefault="00246418" w:rsidP="00B95CE4">
      <w:pPr>
        <w:spacing w:line="240" w:lineRule="auto"/>
        <w:ind w:firstLine="450"/>
        <w:jc w:val="both"/>
        <w:rPr>
          <w:sz w:val="24"/>
          <w:lang w:eastAsia="uk"/>
        </w:rPr>
      </w:pPr>
      <w:r w:rsidRPr="00C41724">
        <w:rPr>
          <w:sz w:val="24"/>
          <w:lang w:eastAsia="uk"/>
        </w:rPr>
        <w:t>5. Вартість надлишкової загальної площі квартири (будинку), жилого приміщення у гуртожитку, кімнати у комунальній квартирі, що приватизується (розмір доплати за надлишкову площу):</w:t>
      </w:r>
    </w:p>
    <w:p w:rsidR="00246418" w:rsidRPr="00C41724" w:rsidRDefault="00246418" w:rsidP="00B95CE4">
      <w:pPr>
        <w:spacing w:line="240" w:lineRule="auto"/>
        <w:jc w:val="center"/>
        <w:rPr>
          <w:sz w:val="24"/>
          <w:lang w:eastAsia="uk"/>
        </w:rPr>
      </w:pPr>
      <w:r w:rsidRPr="00C41724">
        <w:rPr>
          <w:sz w:val="24"/>
          <w:lang w:eastAsia="uk"/>
        </w:rPr>
        <w:t xml:space="preserve">Д = Пн х A = 33,3 х 0,18 грн = </w:t>
      </w:r>
      <w:r w:rsidRPr="00C41724">
        <w:rPr>
          <w:b/>
          <w:sz w:val="24"/>
          <w:lang w:eastAsia="uk"/>
        </w:rPr>
        <w:t>6,00 грн</w:t>
      </w:r>
    </w:p>
    <w:p w:rsidR="00246418" w:rsidRPr="00C41724" w:rsidRDefault="00246418"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b/>
          <w:bCs/>
          <w:sz w:val="24"/>
          <w:lang w:eastAsia="ru-RU"/>
        </w:rPr>
      </w:pPr>
      <w:r w:rsidRPr="00C41724">
        <w:rPr>
          <w:rFonts w:eastAsia="MS Mincho"/>
          <w:sz w:val="24"/>
          <w:lang w:eastAsia="ru-RU"/>
        </w:rPr>
        <w:t>* де А – відновна вартість одного квадратного метра загальної площі, що встановлюється згідно з чинними законодавчими та нормативними актами</w:t>
      </w:r>
      <w:r w:rsidRPr="00C41724">
        <w:rPr>
          <w:rFonts w:eastAsia="MS Mincho"/>
          <w:sz w:val="24"/>
          <w:bdr w:val="none" w:sz="0" w:space="0" w:color="auto" w:frame="1"/>
          <w:lang w:eastAsia="ru-RU"/>
        </w:rPr>
        <w:br/>
      </w:r>
    </w:p>
    <w:p w:rsidR="00246418" w:rsidRPr="00C41724" w:rsidRDefault="00246418" w:rsidP="00B95C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r w:rsidRPr="00C41724">
        <w:rPr>
          <w:rFonts w:eastAsia="MS Mincho"/>
          <w:sz w:val="24"/>
          <w:lang w:eastAsia="ru-RU"/>
        </w:rPr>
        <w:t xml:space="preserve">Підпис відповідальної за </w:t>
      </w:r>
      <w:r w:rsidRPr="00C41724">
        <w:rPr>
          <w:rFonts w:eastAsia="MS Mincho"/>
          <w:sz w:val="24"/>
          <w:lang w:eastAsia="ru-RU"/>
        </w:rPr>
        <w:br/>
        <w:t xml:space="preserve"> розрахунок особи                                   _________________ Ірина ПУШКАР</w:t>
      </w:r>
      <w:r w:rsidRPr="00C41724">
        <w:rPr>
          <w:rFonts w:eastAsia="MS Mincho"/>
          <w:sz w:val="24"/>
          <w:lang w:eastAsia="ru-RU"/>
        </w:rPr>
        <w:br/>
      </w:r>
    </w:p>
    <w:p w:rsidR="00246418" w:rsidRPr="00C41724" w:rsidRDefault="00246418" w:rsidP="00B95CE4">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C41724">
        <w:rPr>
          <w:rFonts w:eastAsia="MS Mincho"/>
          <w:sz w:val="24"/>
          <w:lang w:eastAsia="ru-RU"/>
        </w:rPr>
        <w:t xml:space="preserve"> Підпис наймача, що приватизує квартиру, </w:t>
      </w:r>
      <w:r w:rsidRPr="00C41724">
        <w:rPr>
          <w:rFonts w:eastAsia="MS Mincho"/>
          <w:sz w:val="24"/>
          <w:lang w:eastAsia="ru-RU"/>
        </w:rPr>
        <w:br/>
        <w:t xml:space="preserve"> житлове приміщення у гуртожитку       _________________ Уляна ВОРОБЙОВА</w:t>
      </w:r>
    </w:p>
    <w:p w:rsidR="00246418" w:rsidRPr="00C41724" w:rsidRDefault="00246418" w:rsidP="00B95CE4">
      <w:pPr>
        <w:spacing w:line="240" w:lineRule="auto"/>
        <w:ind w:firstLine="708"/>
        <w:jc w:val="both"/>
        <w:rPr>
          <w:rFonts w:eastAsia="MS Mincho"/>
          <w:b/>
          <w:sz w:val="24"/>
          <w:lang w:eastAsia="ru-RU"/>
        </w:rPr>
      </w:pPr>
    </w:p>
    <w:p w:rsidR="002561D4" w:rsidRPr="00C41724" w:rsidRDefault="002561D4" w:rsidP="00B95CE4">
      <w:pPr>
        <w:spacing w:line="240" w:lineRule="auto"/>
        <w:ind w:firstLine="708"/>
        <w:jc w:val="both"/>
        <w:rPr>
          <w:rFonts w:eastAsia="MS Mincho"/>
          <w:b/>
          <w:sz w:val="24"/>
          <w:lang w:eastAsia="ru-RU"/>
        </w:rPr>
      </w:pPr>
    </w:p>
    <w:p w:rsidR="002561D4" w:rsidRPr="00C41724" w:rsidRDefault="002561D4" w:rsidP="00B95CE4">
      <w:pPr>
        <w:spacing w:line="240" w:lineRule="auto"/>
        <w:ind w:firstLine="708"/>
        <w:jc w:val="both"/>
        <w:rPr>
          <w:rFonts w:eastAsia="MS Mincho"/>
          <w:b/>
          <w:sz w:val="24"/>
          <w:lang w:eastAsia="ru-RU"/>
        </w:rPr>
      </w:pPr>
    </w:p>
    <w:p w:rsidR="00246418" w:rsidRPr="00C41724" w:rsidRDefault="00246418" w:rsidP="00B95CE4">
      <w:pPr>
        <w:spacing w:line="240" w:lineRule="auto"/>
        <w:jc w:val="center"/>
        <w:rPr>
          <w:rFonts w:eastAsia="MS Mincho"/>
          <w:sz w:val="24"/>
          <w:lang w:eastAsia="ru-RU"/>
        </w:rPr>
      </w:pPr>
      <w:r w:rsidRPr="00C41724">
        <w:rPr>
          <w:rFonts w:eastAsia="MS Mincho"/>
          <w:sz w:val="24"/>
          <w:lang w:eastAsia="ru-RU"/>
        </w:rPr>
        <w:t xml:space="preserve">Керуючий справами виконавчого комітету              </w:t>
      </w:r>
      <w:r w:rsidR="002561D4" w:rsidRPr="00C41724">
        <w:rPr>
          <w:rFonts w:eastAsia="MS Mincho"/>
          <w:sz w:val="24"/>
          <w:lang w:eastAsia="ru-RU"/>
        </w:rPr>
        <w:t xml:space="preserve">      </w:t>
      </w:r>
      <w:r w:rsidRPr="00C41724">
        <w:rPr>
          <w:rFonts w:eastAsia="MS Mincho"/>
          <w:sz w:val="24"/>
          <w:lang w:eastAsia="ru-RU"/>
        </w:rPr>
        <w:t xml:space="preserve">     Анатолій МЕЛЬНІКОВ</w:t>
      </w:r>
    </w:p>
    <w:p w:rsidR="00246418" w:rsidRPr="00C41724" w:rsidRDefault="00246418" w:rsidP="00B95CE4">
      <w:pPr>
        <w:spacing w:line="240" w:lineRule="auto"/>
        <w:ind w:firstLine="708"/>
        <w:jc w:val="both"/>
        <w:rPr>
          <w:rFonts w:eastAsia="MS Mincho"/>
          <w:b/>
          <w:sz w:val="24"/>
          <w:lang w:eastAsia="ru-RU"/>
        </w:rPr>
      </w:pPr>
    </w:p>
    <w:p w:rsidR="00246418" w:rsidRPr="00C41724" w:rsidRDefault="00246418" w:rsidP="00B95CE4">
      <w:pPr>
        <w:spacing w:line="240" w:lineRule="auto"/>
        <w:jc w:val="right"/>
        <w:rPr>
          <w:rFonts w:eastAsia="MS Mincho"/>
          <w:b/>
          <w:sz w:val="24"/>
          <w:lang w:eastAsia="ru-RU"/>
        </w:rPr>
      </w:pPr>
      <w:proofErr w:type="spellStart"/>
      <w:r w:rsidRPr="00C41724">
        <w:rPr>
          <w:rFonts w:eastAsia="MS Mincho"/>
          <w:b/>
          <w:sz w:val="24"/>
          <w:lang w:eastAsia="ru-RU"/>
        </w:rPr>
        <w:t>жит.пл</w:t>
      </w:r>
      <w:proofErr w:type="spellEnd"/>
      <w:r w:rsidRPr="00C41724">
        <w:rPr>
          <w:rFonts w:eastAsia="MS Mincho"/>
          <w:b/>
          <w:sz w:val="24"/>
          <w:lang w:eastAsia="ru-RU"/>
        </w:rPr>
        <w:t xml:space="preserve">. 64,3 </w:t>
      </w:r>
      <w:proofErr w:type="spellStart"/>
      <w:r w:rsidRPr="00C41724">
        <w:rPr>
          <w:rFonts w:eastAsia="MS Mincho"/>
          <w:b/>
          <w:sz w:val="24"/>
          <w:lang w:eastAsia="ru-RU"/>
        </w:rPr>
        <w:t>кв</w:t>
      </w:r>
      <w:proofErr w:type="spellEnd"/>
      <w:r w:rsidRPr="00C41724">
        <w:rPr>
          <w:rFonts w:eastAsia="MS Mincho"/>
          <w:b/>
          <w:sz w:val="24"/>
          <w:lang w:eastAsia="ru-RU"/>
        </w:rPr>
        <w:t>. м., 2-кім.</w:t>
      </w:r>
    </w:p>
    <w:p w:rsidR="00246418" w:rsidRPr="00C41724" w:rsidRDefault="00246418" w:rsidP="00B95CE4">
      <w:pPr>
        <w:spacing w:line="240" w:lineRule="auto"/>
        <w:jc w:val="right"/>
        <w:rPr>
          <w:rFonts w:eastAsia="MS Mincho"/>
          <w:b/>
          <w:sz w:val="24"/>
          <w:lang w:eastAsia="ru-RU"/>
        </w:rPr>
      </w:pPr>
    </w:p>
    <w:p w:rsidR="00F96DA6" w:rsidRPr="00C41724" w:rsidRDefault="00F96DA6" w:rsidP="00B95CE4">
      <w:pPr>
        <w:spacing w:line="240" w:lineRule="auto"/>
        <w:rPr>
          <w:rFonts w:eastAsia="MS Mincho"/>
          <w:b/>
          <w:sz w:val="24"/>
          <w:lang w:eastAsia="ru-RU"/>
        </w:rPr>
      </w:pPr>
    </w:p>
    <w:p w:rsidR="00F96DA6" w:rsidRPr="00C41724" w:rsidRDefault="00F96DA6" w:rsidP="00B95CE4">
      <w:pPr>
        <w:spacing w:line="240" w:lineRule="auto"/>
        <w:rPr>
          <w:rFonts w:eastAsia="MS Mincho"/>
          <w:b/>
          <w:sz w:val="24"/>
          <w:lang w:eastAsia="ru-RU"/>
        </w:rPr>
      </w:pPr>
    </w:p>
    <w:p w:rsidR="00F96DA6" w:rsidRPr="00C41724" w:rsidRDefault="00F96DA6" w:rsidP="00B95CE4">
      <w:pPr>
        <w:spacing w:line="240" w:lineRule="auto"/>
        <w:rPr>
          <w:rFonts w:eastAsia="MS Mincho"/>
          <w:b/>
          <w:sz w:val="24"/>
          <w:lang w:eastAsia="ru-RU"/>
        </w:rPr>
      </w:pPr>
    </w:p>
    <w:p w:rsidR="00C943F3" w:rsidRDefault="00C943F3"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Default="001B15D9" w:rsidP="00B95CE4">
      <w:pPr>
        <w:spacing w:line="240" w:lineRule="auto"/>
        <w:rPr>
          <w:rFonts w:eastAsia="MS Mincho"/>
          <w:b/>
          <w:sz w:val="24"/>
          <w:lang w:eastAsia="ru-RU"/>
        </w:rPr>
      </w:pPr>
    </w:p>
    <w:p w:rsidR="001B15D9" w:rsidRPr="00C41724" w:rsidRDefault="001B15D9"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C943F3" w:rsidRPr="00C41724" w:rsidRDefault="00C943F3" w:rsidP="00B95CE4">
      <w:pPr>
        <w:spacing w:line="240" w:lineRule="auto"/>
        <w:rPr>
          <w:rFonts w:eastAsia="MS Mincho"/>
          <w:b/>
          <w:sz w:val="24"/>
          <w:lang w:eastAsia="ru-RU"/>
        </w:rPr>
      </w:pPr>
    </w:p>
    <w:p w:rsidR="002561D4" w:rsidRPr="00C41724" w:rsidRDefault="002561D4" w:rsidP="00B95CE4">
      <w:pPr>
        <w:spacing w:line="240" w:lineRule="auto"/>
        <w:jc w:val="center"/>
        <w:rPr>
          <w:sz w:val="24"/>
        </w:rPr>
      </w:pPr>
      <w:r w:rsidRPr="00C41724">
        <w:rPr>
          <w:noProof/>
        </w:rPr>
        <w:drawing>
          <wp:inline distT="0" distB="0" distL="0" distR="0" wp14:anchorId="0C27F50D" wp14:editId="73F09D28">
            <wp:extent cx="1144905" cy="59626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394</w:t>
      </w:r>
    </w:p>
    <w:p w:rsidR="00246418" w:rsidRPr="00C41724" w:rsidRDefault="00246418" w:rsidP="00B95CE4">
      <w:pPr>
        <w:tabs>
          <w:tab w:val="left" w:pos="708"/>
        </w:tabs>
        <w:spacing w:line="240" w:lineRule="auto"/>
        <w:jc w:val="both"/>
        <w:rPr>
          <w:sz w:val="24"/>
          <w:lang w:eastAsia="ru-RU"/>
        </w:rPr>
      </w:pPr>
    </w:p>
    <w:p w:rsidR="00246418" w:rsidRPr="00B43248" w:rsidRDefault="00246418" w:rsidP="00B95CE4">
      <w:pPr>
        <w:tabs>
          <w:tab w:val="left" w:pos="708"/>
        </w:tabs>
        <w:spacing w:line="240" w:lineRule="auto"/>
        <w:jc w:val="both"/>
        <w:rPr>
          <w:sz w:val="24"/>
          <w:lang w:val="en-US" w:eastAsia="ru-RU"/>
        </w:rPr>
      </w:pPr>
      <w:r w:rsidRPr="00C41724">
        <w:rPr>
          <w:sz w:val="24"/>
          <w:lang w:eastAsia="ru-RU"/>
        </w:rPr>
        <w:t xml:space="preserve">Про дозвіл на видачу </w:t>
      </w:r>
      <w:r w:rsidR="00B43248" w:rsidRPr="00FC62D0">
        <w:rPr>
          <w:i/>
          <w:sz w:val="24"/>
          <w:lang w:eastAsia="ru-RU"/>
        </w:rPr>
        <w:t xml:space="preserve">(персональні дані)  </w:t>
      </w:r>
    </w:p>
    <w:p w:rsidR="00C41724" w:rsidRDefault="00C41724" w:rsidP="00B95CE4">
      <w:pPr>
        <w:tabs>
          <w:tab w:val="left" w:pos="708"/>
        </w:tabs>
        <w:spacing w:line="240" w:lineRule="auto"/>
        <w:jc w:val="both"/>
        <w:rPr>
          <w:sz w:val="24"/>
          <w:lang w:eastAsia="ru-RU"/>
        </w:rPr>
      </w:pPr>
      <w:r>
        <w:rPr>
          <w:sz w:val="24"/>
          <w:lang w:eastAsia="ru-RU"/>
        </w:rPr>
        <w:t xml:space="preserve">дублікату свідоцтва про право </w:t>
      </w:r>
      <w:r w:rsidR="00246418" w:rsidRPr="00C41724">
        <w:rPr>
          <w:sz w:val="24"/>
          <w:lang w:eastAsia="ru-RU"/>
        </w:rPr>
        <w:t xml:space="preserve">власності на квартиру </w:t>
      </w:r>
    </w:p>
    <w:p w:rsidR="00246418" w:rsidRPr="00C41724" w:rsidRDefault="00C41724" w:rsidP="00B95CE4">
      <w:pPr>
        <w:tabs>
          <w:tab w:val="left" w:pos="708"/>
        </w:tabs>
        <w:spacing w:line="240" w:lineRule="auto"/>
        <w:jc w:val="both"/>
        <w:rPr>
          <w:sz w:val="24"/>
          <w:lang w:eastAsia="ru-RU"/>
        </w:rPr>
      </w:pPr>
      <w:r>
        <w:rPr>
          <w:sz w:val="24"/>
          <w:lang w:eastAsia="ru-RU"/>
        </w:rPr>
        <w:t xml:space="preserve">№151 по вулиці </w:t>
      </w:r>
      <w:proofErr w:type="spellStart"/>
      <w:r>
        <w:rPr>
          <w:sz w:val="24"/>
          <w:lang w:eastAsia="ru-RU"/>
        </w:rPr>
        <w:t>В.Стуса</w:t>
      </w:r>
      <w:proofErr w:type="spellEnd"/>
      <w:r>
        <w:rPr>
          <w:sz w:val="24"/>
          <w:lang w:eastAsia="ru-RU"/>
        </w:rPr>
        <w:t xml:space="preserve">, 2-А </w:t>
      </w:r>
      <w:r w:rsidR="00246418" w:rsidRPr="00C41724">
        <w:rPr>
          <w:sz w:val="24"/>
          <w:lang w:eastAsia="ru-RU"/>
        </w:rPr>
        <w:t>в м. Новий Розділ</w:t>
      </w:r>
    </w:p>
    <w:p w:rsidR="00246418" w:rsidRPr="00C41724" w:rsidRDefault="00246418" w:rsidP="00B95CE4">
      <w:pPr>
        <w:tabs>
          <w:tab w:val="left" w:pos="708"/>
        </w:tabs>
        <w:spacing w:line="240" w:lineRule="auto"/>
        <w:jc w:val="both"/>
        <w:rPr>
          <w:sz w:val="24"/>
          <w:lang w:eastAsia="ru-RU"/>
        </w:rPr>
      </w:pPr>
    </w:p>
    <w:p w:rsidR="00246418" w:rsidRPr="00C41724" w:rsidRDefault="00246418" w:rsidP="00B95CE4">
      <w:pPr>
        <w:tabs>
          <w:tab w:val="left" w:pos="708"/>
        </w:tabs>
        <w:spacing w:line="240" w:lineRule="auto"/>
        <w:jc w:val="both"/>
        <w:rPr>
          <w:sz w:val="24"/>
          <w:lang w:eastAsia="ru-RU"/>
        </w:rPr>
      </w:pPr>
      <w:r w:rsidRPr="00C41724">
        <w:rPr>
          <w:sz w:val="24"/>
          <w:lang w:eastAsia="ru-RU"/>
        </w:rPr>
        <w:tab/>
        <w:t xml:space="preserve">Розглянувши звернення від 14.09.2026р. №7574 </w:t>
      </w:r>
      <w:r w:rsidR="00B43248" w:rsidRPr="00FC62D0">
        <w:rPr>
          <w:i/>
          <w:sz w:val="24"/>
          <w:lang w:eastAsia="ru-RU"/>
        </w:rPr>
        <w:t xml:space="preserve">(персональні дані)  </w:t>
      </w:r>
      <w:r w:rsidRPr="00C41724">
        <w:rPr>
          <w:sz w:val="24"/>
          <w:lang w:eastAsia="ru-RU"/>
        </w:rPr>
        <w:t xml:space="preserve">про видачу дублікату свідоцтва про право власності на квартиру №151 </w:t>
      </w:r>
      <w:bookmarkStart w:id="24" w:name="_Hlk482197395"/>
      <w:r w:rsidRPr="00C41724">
        <w:rPr>
          <w:sz w:val="24"/>
          <w:lang w:eastAsia="ru-RU"/>
        </w:rPr>
        <w:t xml:space="preserve">(загальною площею-81,83 </w:t>
      </w:r>
      <w:proofErr w:type="spellStart"/>
      <w:r w:rsidRPr="00C41724">
        <w:rPr>
          <w:sz w:val="24"/>
          <w:lang w:eastAsia="ru-RU"/>
        </w:rPr>
        <w:t>кв.м</w:t>
      </w:r>
      <w:proofErr w:type="spellEnd"/>
      <w:r w:rsidRPr="00C41724">
        <w:rPr>
          <w:sz w:val="24"/>
          <w:lang w:eastAsia="ru-RU"/>
        </w:rPr>
        <w:t xml:space="preserve">.) по вулиці </w:t>
      </w:r>
      <w:proofErr w:type="spellStart"/>
      <w:r w:rsidRPr="00C41724">
        <w:rPr>
          <w:sz w:val="24"/>
          <w:lang w:eastAsia="ru-RU"/>
        </w:rPr>
        <w:t>В.Стуса</w:t>
      </w:r>
      <w:proofErr w:type="spellEnd"/>
      <w:r w:rsidRPr="00C41724">
        <w:rPr>
          <w:sz w:val="24"/>
          <w:lang w:eastAsia="ru-RU"/>
        </w:rPr>
        <w:t>, 2-а  в м. Новий Розділ, виданого на підставі рішення виконавчого комітету Новороздільської міської ради  №286  від 25.04.2000 р. на ім’я</w:t>
      </w:r>
      <w:bookmarkEnd w:id="24"/>
      <w:r w:rsidRPr="00C41724">
        <w:rPr>
          <w:sz w:val="24"/>
          <w:lang w:eastAsia="ru-RU"/>
        </w:rPr>
        <w:t xml:space="preserve">: </w:t>
      </w:r>
      <w:r w:rsidR="00B43248" w:rsidRPr="00FC62D0">
        <w:rPr>
          <w:i/>
          <w:sz w:val="24"/>
          <w:lang w:eastAsia="ru-RU"/>
        </w:rPr>
        <w:t xml:space="preserve">(персональні дані)  </w:t>
      </w:r>
      <w:r w:rsidRPr="00C41724">
        <w:rPr>
          <w:sz w:val="24"/>
          <w:lang w:eastAsia="ru-RU"/>
        </w:rPr>
        <w:t xml:space="preserve">в зв’язку з його втратою, інші додані документи, відповідно до </w:t>
      </w:r>
      <w:proofErr w:type="spellStart"/>
      <w:r w:rsidRPr="00C41724">
        <w:rPr>
          <w:sz w:val="24"/>
          <w:lang w:eastAsia="ru-RU"/>
        </w:rPr>
        <w:t>пп</w:t>
      </w:r>
      <w:proofErr w:type="spellEnd"/>
      <w:r w:rsidRPr="00C41724">
        <w:rPr>
          <w:sz w:val="24"/>
          <w:lang w:eastAsia="ru-RU"/>
        </w:rPr>
        <w:t>. 1 п. «а» ч.1 ст. 29,  ст. 40, ст. 52, ч.6 ст. 59, ч.1 ст.73 Закону України «Про місцеве самоврядування в Україні», виконавчий комітет Новороздільської міської ради</w:t>
      </w:r>
    </w:p>
    <w:p w:rsidR="00246418" w:rsidRPr="00C41724" w:rsidRDefault="00246418" w:rsidP="00B95CE4">
      <w:pPr>
        <w:tabs>
          <w:tab w:val="left" w:pos="708"/>
        </w:tabs>
        <w:spacing w:line="240" w:lineRule="auto"/>
        <w:jc w:val="both"/>
        <w:rPr>
          <w:sz w:val="24"/>
          <w:lang w:eastAsia="ru-RU"/>
        </w:rPr>
      </w:pPr>
    </w:p>
    <w:p w:rsidR="00246418" w:rsidRPr="00C41724" w:rsidRDefault="00246418" w:rsidP="00B95CE4">
      <w:pPr>
        <w:tabs>
          <w:tab w:val="left" w:pos="708"/>
        </w:tabs>
        <w:spacing w:line="240" w:lineRule="auto"/>
        <w:jc w:val="both"/>
        <w:rPr>
          <w:sz w:val="24"/>
          <w:lang w:eastAsia="ru-RU"/>
        </w:rPr>
      </w:pPr>
      <w:r w:rsidRPr="00C41724">
        <w:rPr>
          <w:sz w:val="24"/>
          <w:lang w:eastAsia="ru-RU"/>
        </w:rPr>
        <w:t>В И Р І Ш И В:</w:t>
      </w:r>
    </w:p>
    <w:p w:rsidR="00246418" w:rsidRPr="00C41724" w:rsidRDefault="00246418" w:rsidP="00B95CE4">
      <w:pPr>
        <w:tabs>
          <w:tab w:val="left" w:pos="708"/>
        </w:tabs>
        <w:spacing w:line="240" w:lineRule="auto"/>
        <w:jc w:val="both"/>
        <w:rPr>
          <w:sz w:val="24"/>
          <w:lang w:eastAsia="ru-RU"/>
        </w:rPr>
      </w:pPr>
    </w:p>
    <w:p w:rsidR="00246418" w:rsidRPr="00C41724" w:rsidRDefault="00246418"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8"/>
        <w:jc w:val="both"/>
        <w:rPr>
          <w:sz w:val="24"/>
          <w:lang w:eastAsia="ru-RU"/>
        </w:rPr>
      </w:pPr>
      <w:r w:rsidRPr="00C41724">
        <w:rPr>
          <w:sz w:val="24"/>
          <w:lang w:eastAsia="ru-RU"/>
        </w:rPr>
        <w:t>1</w:t>
      </w:r>
      <w:r w:rsidR="00C943F3" w:rsidRPr="00C41724">
        <w:rPr>
          <w:sz w:val="24"/>
          <w:lang w:eastAsia="ru-RU"/>
        </w:rPr>
        <w:t>.</w:t>
      </w:r>
      <w:r w:rsidRPr="00C41724">
        <w:rPr>
          <w:sz w:val="24"/>
          <w:lang w:eastAsia="ru-RU"/>
        </w:rPr>
        <w:t xml:space="preserve"> Дати дозвіл на видачу дублікату свідоцтва про право власності на квартиру №151 (загальною площею – 81,83 </w:t>
      </w:r>
      <w:proofErr w:type="spellStart"/>
      <w:r w:rsidRPr="00C41724">
        <w:rPr>
          <w:sz w:val="24"/>
          <w:lang w:eastAsia="ru-RU"/>
        </w:rPr>
        <w:t>кв.м</w:t>
      </w:r>
      <w:proofErr w:type="spellEnd"/>
      <w:r w:rsidRPr="00C41724">
        <w:rPr>
          <w:sz w:val="24"/>
          <w:lang w:eastAsia="ru-RU"/>
        </w:rPr>
        <w:t xml:space="preserve">.) по вулиці </w:t>
      </w:r>
      <w:proofErr w:type="spellStart"/>
      <w:r w:rsidRPr="00C41724">
        <w:rPr>
          <w:sz w:val="24"/>
          <w:lang w:eastAsia="ru-RU"/>
        </w:rPr>
        <w:t>В.Стуса</w:t>
      </w:r>
      <w:proofErr w:type="spellEnd"/>
      <w:r w:rsidRPr="00C41724">
        <w:rPr>
          <w:sz w:val="24"/>
          <w:lang w:eastAsia="ru-RU"/>
        </w:rPr>
        <w:t xml:space="preserve">, 2-а в м. Новий Розділ, виданого на підставі рішення виконавчого комітету Новороздільської міської ради  №286  від 25.04.2000 р. на ім’я: </w:t>
      </w:r>
      <w:r w:rsidR="00B43248" w:rsidRPr="00FC62D0">
        <w:rPr>
          <w:i/>
          <w:sz w:val="24"/>
          <w:lang w:eastAsia="ru-RU"/>
        </w:rPr>
        <w:t xml:space="preserve">(персональні дані)  </w:t>
      </w:r>
      <w:r w:rsidRPr="00C41724">
        <w:rPr>
          <w:sz w:val="24"/>
          <w:lang w:eastAsia="ru-RU"/>
        </w:rPr>
        <w:t>.</w:t>
      </w:r>
    </w:p>
    <w:p w:rsidR="00B43248" w:rsidRDefault="00246418" w:rsidP="00B43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8"/>
        <w:jc w:val="both"/>
        <w:rPr>
          <w:sz w:val="24"/>
          <w:lang w:eastAsia="ru-RU"/>
        </w:rPr>
      </w:pPr>
      <w:r w:rsidRPr="00C41724">
        <w:rPr>
          <w:sz w:val="24"/>
          <w:lang w:eastAsia="ru-RU"/>
        </w:rPr>
        <w:t>2</w:t>
      </w:r>
      <w:r w:rsidR="00C943F3" w:rsidRPr="00C41724">
        <w:rPr>
          <w:sz w:val="24"/>
          <w:lang w:eastAsia="ru-RU"/>
        </w:rPr>
        <w:t xml:space="preserve">. </w:t>
      </w:r>
      <w:r w:rsidRPr="00C41724">
        <w:rPr>
          <w:sz w:val="24"/>
          <w:lang w:eastAsia="ru-RU"/>
        </w:rPr>
        <w:t xml:space="preserve"> Відділу комунального майна та приватизації Управління ЖКГ Новороздільської міської ради (начальник </w:t>
      </w:r>
      <w:proofErr w:type="spellStart"/>
      <w:r w:rsidRPr="00C41724">
        <w:rPr>
          <w:sz w:val="24"/>
          <w:lang w:eastAsia="ru-RU"/>
        </w:rPr>
        <w:t>Пасемко</w:t>
      </w:r>
      <w:proofErr w:type="spellEnd"/>
      <w:r w:rsidRPr="00C41724">
        <w:rPr>
          <w:sz w:val="24"/>
          <w:lang w:eastAsia="ru-RU"/>
        </w:rPr>
        <w:t xml:space="preserve"> Н. А.) доручити виготовити відповідний дублікат свідоцтва про право власності згідно з рішенням на ім’я: </w:t>
      </w:r>
      <w:r w:rsidR="00B43248" w:rsidRPr="00FC62D0">
        <w:rPr>
          <w:i/>
          <w:sz w:val="24"/>
          <w:lang w:eastAsia="ru-RU"/>
        </w:rPr>
        <w:t xml:space="preserve">(персональні дані)  </w:t>
      </w:r>
      <w:r w:rsidRPr="00C41724">
        <w:rPr>
          <w:sz w:val="24"/>
          <w:lang w:eastAsia="ru-RU"/>
        </w:rPr>
        <w:t xml:space="preserve"> </w:t>
      </w:r>
    </w:p>
    <w:p w:rsidR="00246418" w:rsidRPr="00C41724" w:rsidRDefault="00246418" w:rsidP="00B43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8"/>
        <w:jc w:val="both"/>
        <w:rPr>
          <w:sz w:val="24"/>
          <w:lang w:eastAsia="ru-RU"/>
        </w:rPr>
      </w:pPr>
      <w:r w:rsidRPr="00C41724">
        <w:rPr>
          <w:sz w:val="24"/>
          <w:lang w:eastAsia="ru-RU"/>
        </w:rPr>
        <w:t xml:space="preserve">3. Контроль за виконанням рішення покласти на першого заступника міського голови </w:t>
      </w:r>
      <w:proofErr w:type="spellStart"/>
      <w:r w:rsidRPr="00C41724">
        <w:rPr>
          <w:sz w:val="24"/>
          <w:lang w:eastAsia="ru-RU"/>
        </w:rPr>
        <w:t>Гулія</w:t>
      </w:r>
      <w:proofErr w:type="spellEnd"/>
      <w:r w:rsidRPr="00C41724">
        <w:rPr>
          <w:sz w:val="24"/>
          <w:lang w:eastAsia="ru-RU"/>
        </w:rPr>
        <w:t xml:space="preserve"> М.М.</w:t>
      </w:r>
    </w:p>
    <w:p w:rsidR="00246418" w:rsidRPr="00C41724" w:rsidRDefault="00246418" w:rsidP="00B95CE4">
      <w:pPr>
        <w:tabs>
          <w:tab w:val="left" w:pos="708"/>
        </w:tabs>
        <w:spacing w:line="240" w:lineRule="auto"/>
        <w:jc w:val="both"/>
        <w:rPr>
          <w:b/>
          <w:sz w:val="24"/>
          <w:lang w:eastAsia="ru-RU"/>
        </w:rPr>
      </w:pPr>
    </w:p>
    <w:p w:rsidR="00C943F3" w:rsidRPr="00C41724" w:rsidRDefault="00C943F3" w:rsidP="00B95CE4">
      <w:pPr>
        <w:tabs>
          <w:tab w:val="left" w:pos="708"/>
        </w:tabs>
        <w:spacing w:line="240" w:lineRule="auto"/>
        <w:jc w:val="both"/>
        <w:rPr>
          <w:b/>
          <w:sz w:val="24"/>
          <w:lang w:eastAsia="ru-RU"/>
        </w:rPr>
      </w:pPr>
    </w:p>
    <w:p w:rsidR="00246418" w:rsidRPr="00C41724" w:rsidRDefault="00246418" w:rsidP="00B95CE4">
      <w:pPr>
        <w:tabs>
          <w:tab w:val="left" w:pos="708"/>
        </w:tabs>
        <w:spacing w:line="240" w:lineRule="auto"/>
        <w:jc w:val="both"/>
        <w:rPr>
          <w:sz w:val="24"/>
          <w:lang w:eastAsia="ru-RU"/>
        </w:rPr>
      </w:pPr>
      <w:r w:rsidRPr="00C41724">
        <w:rPr>
          <w:sz w:val="24"/>
          <w:lang w:eastAsia="ru-RU"/>
        </w:rPr>
        <w:t>МІСЬКИЙ ГОЛОВА</w:t>
      </w:r>
      <w:r w:rsidRPr="00C41724">
        <w:rPr>
          <w:sz w:val="24"/>
          <w:lang w:eastAsia="ru-RU"/>
        </w:rPr>
        <w:tab/>
      </w:r>
      <w:r w:rsidRPr="00C41724">
        <w:rPr>
          <w:sz w:val="24"/>
          <w:lang w:eastAsia="ru-RU"/>
        </w:rPr>
        <w:tab/>
      </w:r>
      <w:r w:rsidRPr="00C41724">
        <w:rPr>
          <w:sz w:val="24"/>
          <w:lang w:eastAsia="ru-RU"/>
        </w:rPr>
        <w:tab/>
        <w:t xml:space="preserve">                                              Ярина ЯЦЕНКО</w:t>
      </w:r>
    </w:p>
    <w:p w:rsidR="00CA2000" w:rsidRPr="00C41724" w:rsidRDefault="00CA2000" w:rsidP="00B95CE4">
      <w:pPr>
        <w:spacing w:line="240" w:lineRule="auto"/>
      </w:pPr>
    </w:p>
    <w:p w:rsidR="00C943F3" w:rsidRPr="00C41724" w:rsidRDefault="00C943F3" w:rsidP="00B95CE4">
      <w:pPr>
        <w:spacing w:line="240" w:lineRule="auto"/>
      </w:pPr>
    </w:p>
    <w:p w:rsidR="00C943F3" w:rsidRDefault="00C943F3"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Pr="00C41724" w:rsidRDefault="001B15D9" w:rsidP="00B95CE4">
      <w:pPr>
        <w:spacing w:line="240" w:lineRule="auto"/>
      </w:pPr>
    </w:p>
    <w:p w:rsidR="00C943F3" w:rsidRPr="00C41724" w:rsidRDefault="00C943F3" w:rsidP="00B95CE4">
      <w:pPr>
        <w:spacing w:line="240" w:lineRule="auto"/>
      </w:pPr>
    </w:p>
    <w:p w:rsidR="002561D4" w:rsidRPr="00C41724" w:rsidRDefault="002561D4" w:rsidP="00B95CE4">
      <w:pPr>
        <w:spacing w:line="240" w:lineRule="auto"/>
        <w:jc w:val="center"/>
        <w:rPr>
          <w:sz w:val="24"/>
        </w:rPr>
      </w:pPr>
      <w:r w:rsidRPr="00C41724">
        <w:rPr>
          <w:noProof/>
        </w:rPr>
        <w:drawing>
          <wp:inline distT="0" distB="0" distL="0" distR="0" wp14:anchorId="0C27F50D" wp14:editId="73F09D28">
            <wp:extent cx="1144905" cy="59626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395</w:t>
      </w:r>
    </w:p>
    <w:p w:rsidR="00A36AE6" w:rsidRPr="00C41724" w:rsidRDefault="00A36AE6" w:rsidP="00B95CE4">
      <w:pPr>
        <w:spacing w:line="240" w:lineRule="auto"/>
        <w:rPr>
          <w:sz w:val="24"/>
        </w:rPr>
      </w:pPr>
    </w:p>
    <w:p w:rsidR="00E45FFC" w:rsidRPr="00C41724" w:rsidRDefault="00E45FFC" w:rsidP="00B95CE4">
      <w:pPr>
        <w:spacing w:line="240" w:lineRule="auto"/>
        <w:rPr>
          <w:rFonts w:eastAsia="Andale Sans UI"/>
          <w:kern w:val="2"/>
          <w:sz w:val="24"/>
          <w:lang w:eastAsia="ru-RU"/>
        </w:rPr>
      </w:pPr>
      <w:r w:rsidRPr="00C41724">
        <w:rPr>
          <w:bCs/>
          <w:sz w:val="24"/>
          <w:lang w:eastAsia="ru-RU"/>
        </w:rPr>
        <w:t xml:space="preserve">Про намір передачі в оренду </w:t>
      </w:r>
      <w:r w:rsidRPr="00C41724">
        <w:rPr>
          <w:rFonts w:eastAsia="Andale Sans UI"/>
          <w:kern w:val="2"/>
          <w:sz w:val="24"/>
          <w:lang w:eastAsia="ru-RU"/>
        </w:rPr>
        <w:t xml:space="preserve">частини приміщень </w:t>
      </w:r>
    </w:p>
    <w:p w:rsidR="00E45FFC" w:rsidRPr="00C41724" w:rsidRDefault="00E45FFC" w:rsidP="00B95CE4">
      <w:pPr>
        <w:spacing w:line="240" w:lineRule="auto"/>
        <w:rPr>
          <w:rFonts w:eastAsia="Andale Sans UI"/>
          <w:kern w:val="2"/>
          <w:sz w:val="24"/>
          <w:lang w:eastAsia="ru-RU"/>
        </w:rPr>
      </w:pPr>
      <w:r w:rsidRPr="00C41724">
        <w:rPr>
          <w:rFonts w:eastAsia="Andale Sans UI"/>
          <w:kern w:val="2"/>
          <w:sz w:val="24"/>
          <w:lang w:eastAsia="ru-RU"/>
        </w:rPr>
        <w:t xml:space="preserve">спортивного залу будівлі КУ МБК «Молодість», </w:t>
      </w:r>
    </w:p>
    <w:p w:rsidR="00E45FFC" w:rsidRPr="00C41724" w:rsidRDefault="00E45FFC" w:rsidP="00B95CE4">
      <w:pPr>
        <w:spacing w:line="240" w:lineRule="auto"/>
        <w:rPr>
          <w:rFonts w:eastAsia="Andale Sans UI"/>
          <w:kern w:val="2"/>
          <w:sz w:val="24"/>
          <w:lang w:eastAsia="ru-RU"/>
        </w:rPr>
      </w:pPr>
      <w:r w:rsidRPr="00C41724">
        <w:rPr>
          <w:rFonts w:eastAsia="Andale Sans UI"/>
          <w:kern w:val="2"/>
          <w:sz w:val="24"/>
          <w:lang w:eastAsia="ru-RU"/>
        </w:rPr>
        <w:t>загальною площею 462,80 м</w:t>
      </w:r>
      <w:r w:rsidRPr="00C41724">
        <w:rPr>
          <w:rFonts w:eastAsia="Andale Sans UI"/>
          <w:kern w:val="2"/>
          <w:sz w:val="24"/>
          <w:vertAlign w:val="superscript"/>
          <w:lang w:eastAsia="ru-RU"/>
        </w:rPr>
        <w:t>2</w:t>
      </w:r>
      <w:r w:rsidRPr="00C41724">
        <w:rPr>
          <w:rFonts w:eastAsia="Andale Sans UI"/>
          <w:kern w:val="2"/>
          <w:sz w:val="24"/>
          <w:lang w:eastAsia="ru-RU"/>
        </w:rPr>
        <w:t xml:space="preserve">, розташованої по </w:t>
      </w:r>
    </w:p>
    <w:p w:rsidR="00E45FFC" w:rsidRPr="00C41724" w:rsidRDefault="00E45FFC" w:rsidP="00B95CE4">
      <w:pPr>
        <w:spacing w:line="240" w:lineRule="auto"/>
        <w:rPr>
          <w:rFonts w:eastAsia="Andale Sans UI"/>
          <w:kern w:val="2"/>
          <w:sz w:val="24"/>
          <w:lang w:eastAsia="ru-RU"/>
        </w:rPr>
      </w:pPr>
      <w:r w:rsidRPr="00C41724">
        <w:rPr>
          <w:rFonts w:eastAsia="Andale Sans UI"/>
          <w:kern w:val="2"/>
          <w:sz w:val="24"/>
          <w:lang w:eastAsia="ru-RU"/>
        </w:rPr>
        <w:t xml:space="preserve">пр. Шевченка, 13, м. Новий Розділ, </w:t>
      </w:r>
    </w:p>
    <w:p w:rsidR="00E45FFC" w:rsidRPr="00C41724" w:rsidRDefault="00E45FFC" w:rsidP="00B95CE4">
      <w:pPr>
        <w:spacing w:line="240" w:lineRule="auto"/>
        <w:rPr>
          <w:bCs/>
          <w:sz w:val="24"/>
          <w:lang w:eastAsia="ru-RU"/>
        </w:rPr>
      </w:pPr>
      <w:proofErr w:type="spellStart"/>
      <w:r w:rsidRPr="00C41724">
        <w:rPr>
          <w:rFonts w:eastAsia="Andale Sans UI"/>
          <w:kern w:val="2"/>
          <w:sz w:val="24"/>
          <w:lang w:eastAsia="ru-RU"/>
        </w:rPr>
        <w:t>Стрийського</w:t>
      </w:r>
      <w:proofErr w:type="spellEnd"/>
      <w:r w:rsidRPr="00C41724">
        <w:rPr>
          <w:rFonts w:eastAsia="Andale Sans UI"/>
          <w:kern w:val="2"/>
          <w:sz w:val="24"/>
          <w:lang w:eastAsia="ru-RU"/>
        </w:rPr>
        <w:t xml:space="preserve"> району, Львівської області</w:t>
      </w:r>
      <w:r w:rsidRPr="00C41724">
        <w:rPr>
          <w:bCs/>
          <w:sz w:val="24"/>
          <w:lang w:eastAsia="ru-RU"/>
        </w:rPr>
        <w:t xml:space="preserve">, </w:t>
      </w:r>
    </w:p>
    <w:p w:rsidR="00E45FFC" w:rsidRPr="00C41724" w:rsidRDefault="00E45FFC" w:rsidP="00B95CE4">
      <w:pPr>
        <w:spacing w:line="240" w:lineRule="auto"/>
        <w:rPr>
          <w:bCs/>
          <w:sz w:val="24"/>
          <w:lang w:eastAsia="ru-RU"/>
        </w:rPr>
      </w:pPr>
      <w:r w:rsidRPr="00C41724">
        <w:rPr>
          <w:bCs/>
          <w:sz w:val="24"/>
          <w:lang w:eastAsia="ru-RU"/>
        </w:rPr>
        <w:t xml:space="preserve">без проведення аукціону </w:t>
      </w:r>
    </w:p>
    <w:p w:rsidR="00E45FFC" w:rsidRPr="00C41724" w:rsidRDefault="00E45FFC" w:rsidP="00B95CE4">
      <w:pPr>
        <w:spacing w:line="240" w:lineRule="auto"/>
        <w:rPr>
          <w:bCs/>
          <w:sz w:val="24"/>
          <w:lang w:eastAsia="ru-RU"/>
        </w:rPr>
      </w:pPr>
    </w:p>
    <w:p w:rsidR="00E45FFC" w:rsidRPr="00C41724" w:rsidRDefault="00E45FFC" w:rsidP="00B95CE4">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r w:rsidRPr="00C41724">
        <w:rPr>
          <w:rFonts w:eastAsia="Andale Sans UI"/>
          <w:kern w:val="2"/>
          <w:sz w:val="24"/>
          <w:lang w:eastAsia="ru-RU"/>
        </w:rPr>
        <w:t>Розглянувши заяву Новороздільської дитячо-юнацької спортивної школи</w:t>
      </w:r>
      <w:r w:rsidR="001C51D9" w:rsidRPr="00C41724">
        <w:rPr>
          <w:rFonts w:eastAsia="Andale Sans UI"/>
          <w:kern w:val="2"/>
          <w:sz w:val="24"/>
          <w:lang w:eastAsia="ru-RU"/>
        </w:rPr>
        <w:t xml:space="preserve"> Новороздільської міської ради  </w:t>
      </w:r>
      <w:r w:rsidRPr="00C41724">
        <w:rPr>
          <w:rFonts w:eastAsia="Andale Sans UI"/>
          <w:kern w:val="2"/>
          <w:sz w:val="24"/>
          <w:lang w:eastAsia="ru-RU"/>
        </w:rPr>
        <w:t>Львівської області, з додатками, щодо наміру погодинної оренди частини приміщень спортивного залу будівлі КУ МБК «Молодість», загальною площею 462,80 м</w:t>
      </w:r>
      <w:r w:rsidRPr="00C41724">
        <w:rPr>
          <w:rFonts w:eastAsia="Andale Sans UI"/>
          <w:kern w:val="2"/>
          <w:sz w:val="24"/>
          <w:vertAlign w:val="superscript"/>
          <w:lang w:eastAsia="ru-RU"/>
        </w:rPr>
        <w:t>2</w:t>
      </w:r>
      <w:r w:rsidRPr="00C41724">
        <w:rPr>
          <w:rFonts w:eastAsia="Andale Sans UI"/>
          <w:kern w:val="2"/>
          <w:sz w:val="24"/>
          <w:lang w:eastAsia="ru-RU"/>
        </w:rPr>
        <w:t xml:space="preserve">, розташованої по пр. Шевченка, 13, м. Новий Розділ, </w:t>
      </w:r>
      <w:proofErr w:type="spellStart"/>
      <w:r w:rsidRPr="00C41724">
        <w:rPr>
          <w:rFonts w:eastAsia="Andale Sans UI"/>
          <w:kern w:val="2"/>
          <w:sz w:val="24"/>
          <w:lang w:eastAsia="ru-RU"/>
        </w:rPr>
        <w:t>Стрийського</w:t>
      </w:r>
      <w:proofErr w:type="spellEnd"/>
      <w:r w:rsidRPr="00C41724">
        <w:rPr>
          <w:rFonts w:eastAsia="Andale Sans UI"/>
          <w:kern w:val="2"/>
          <w:sz w:val="24"/>
          <w:lang w:eastAsia="ru-RU"/>
        </w:rPr>
        <w:t xml:space="preserve"> району, Львівської області, які включені до переліку Другого типу майна Новороздільської територіальної громади, з метою виконання статутних завдань, проведення навчально-тренувальних занять з настільного тенісу та баскетболу, і ведення виключно спортивних заходів або надання фізкультурно-спортивних послуг, взявши до уваги Протокол засідання комісії з питань оренди майна Новороздільської територіальної громади 54 від 11.09.2026 року, керуючись статтею 15 Закону України «Про оренду державного та комунального майна», Порядком передачі в оренду державного та </w:t>
      </w:r>
      <w:r w:rsidRPr="00C41724">
        <w:rPr>
          <w:rFonts w:eastAsia="Andale Sans UI"/>
          <w:kern w:val="2"/>
          <w:sz w:val="24"/>
          <w:lang w:eastAsia="ru-RU"/>
        </w:rPr>
        <w:lastRenderedPageBreak/>
        <w:t xml:space="preserve">комунального майна, затвердженим постановою Кабінету Міністрів України від 03.06.2020 № 483, </w:t>
      </w:r>
      <w:proofErr w:type="spellStart"/>
      <w:r w:rsidRPr="00C41724">
        <w:rPr>
          <w:rFonts w:eastAsia="Andale Sans UI"/>
          <w:kern w:val="2"/>
          <w:sz w:val="24"/>
          <w:lang w:eastAsia="ru-RU"/>
        </w:rPr>
        <w:t>пп</w:t>
      </w:r>
      <w:proofErr w:type="spellEnd"/>
      <w:r w:rsidRPr="00C41724">
        <w:rPr>
          <w:rFonts w:eastAsia="Andale Sans UI"/>
          <w:kern w:val="2"/>
          <w:sz w:val="24"/>
          <w:lang w:eastAsia="ru-RU"/>
        </w:rPr>
        <w:t xml:space="preserve">. 1 п. ”а” ст. 29, </w:t>
      </w:r>
      <w:r w:rsidRPr="00C41724">
        <w:rPr>
          <w:kern w:val="2"/>
          <w:sz w:val="24"/>
          <w:lang w:eastAsia="ru-RU"/>
        </w:rPr>
        <w:t xml:space="preserve">ч. 6 ст. 59, </w:t>
      </w:r>
      <w:r w:rsidRPr="00C41724">
        <w:rPr>
          <w:rFonts w:eastAsia="Andale Sans UI"/>
          <w:kern w:val="2"/>
          <w:sz w:val="24"/>
          <w:lang w:eastAsia="ru-RU"/>
        </w:rPr>
        <w:t>ст. 60 Закону України „Про місцеве самоврядування в Україні” виконавчий комітет Новороздільської міської ради виконавчий комітет міської  ради</w:t>
      </w:r>
    </w:p>
    <w:p w:rsidR="00E45FFC" w:rsidRPr="00C41724" w:rsidRDefault="00E45FFC" w:rsidP="00B95CE4">
      <w:pPr>
        <w:widowControl w:val="0"/>
        <w:tabs>
          <w:tab w:val="left" w:pos="567"/>
          <w:tab w:val="left" w:pos="1276"/>
          <w:tab w:val="left" w:pos="7200"/>
        </w:tabs>
        <w:suppressAutoHyphens/>
        <w:spacing w:line="240" w:lineRule="auto"/>
        <w:jc w:val="both"/>
        <w:rPr>
          <w:rFonts w:eastAsia="Andale Sans UI"/>
          <w:kern w:val="2"/>
          <w:sz w:val="24"/>
          <w:lang w:eastAsia="ru-RU"/>
        </w:rPr>
      </w:pPr>
    </w:p>
    <w:p w:rsidR="00E45FFC" w:rsidRPr="00C41724" w:rsidRDefault="00E45FFC" w:rsidP="00B95CE4">
      <w:pPr>
        <w:widowControl w:val="0"/>
        <w:suppressAutoHyphens/>
        <w:spacing w:line="240" w:lineRule="auto"/>
        <w:rPr>
          <w:rFonts w:eastAsia="Andale Sans UI"/>
          <w:kern w:val="2"/>
          <w:sz w:val="24"/>
          <w:lang w:eastAsia="ru-RU"/>
        </w:rPr>
      </w:pPr>
      <w:r w:rsidRPr="00C41724">
        <w:rPr>
          <w:rFonts w:eastAsia="Andale Sans UI"/>
          <w:kern w:val="2"/>
          <w:sz w:val="24"/>
          <w:lang w:eastAsia="ru-RU"/>
        </w:rPr>
        <w:t>В И Р І Ш И В:</w:t>
      </w:r>
    </w:p>
    <w:p w:rsidR="002561D4" w:rsidRPr="00C41724" w:rsidRDefault="002561D4" w:rsidP="00B95CE4">
      <w:pPr>
        <w:widowControl w:val="0"/>
        <w:suppressAutoHyphens/>
        <w:spacing w:line="240" w:lineRule="auto"/>
        <w:rPr>
          <w:rFonts w:eastAsia="Andale Sans UI"/>
          <w:kern w:val="2"/>
          <w:sz w:val="24"/>
          <w:lang w:eastAsia="ru-RU"/>
        </w:rPr>
      </w:pPr>
    </w:p>
    <w:p w:rsidR="00E45FFC" w:rsidRPr="00C41724" w:rsidRDefault="00E45FFC" w:rsidP="00B95CE4">
      <w:pPr>
        <w:spacing w:line="240" w:lineRule="auto"/>
        <w:ind w:firstLine="708"/>
        <w:jc w:val="both"/>
        <w:rPr>
          <w:sz w:val="24"/>
          <w:lang w:eastAsia="ru-RU"/>
        </w:rPr>
      </w:pPr>
      <w:r w:rsidRPr="00C41724">
        <w:rPr>
          <w:sz w:val="24"/>
          <w:lang w:eastAsia="ru-RU"/>
        </w:rPr>
        <w:t xml:space="preserve">1. Передати, строком на 5 років, в погодинну оренду </w:t>
      </w:r>
      <w:r w:rsidRPr="00C41724">
        <w:rPr>
          <w:rFonts w:eastAsia="Andale Sans UI"/>
          <w:kern w:val="2"/>
          <w:sz w:val="24"/>
          <w:lang w:eastAsia="ru-RU"/>
        </w:rPr>
        <w:t>частину приміщень спортивного залу будівлі КУ МБК «Молодість», загальною площею 462,80 м</w:t>
      </w:r>
      <w:r w:rsidRPr="00C41724">
        <w:rPr>
          <w:rFonts w:eastAsia="Andale Sans UI"/>
          <w:kern w:val="2"/>
          <w:sz w:val="24"/>
          <w:vertAlign w:val="superscript"/>
          <w:lang w:eastAsia="ru-RU"/>
        </w:rPr>
        <w:t>2</w:t>
      </w:r>
      <w:r w:rsidRPr="00C41724">
        <w:rPr>
          <w:rFonts w:eastAsia="Andale Sans UI"/>
          <w:kern w:val="2"/>
          <w:sz w:val="24"/>
          <w:lang w:eastAsia="ru-RU"/>
        </w:rPr>
        <w:t xml:space="preserve">, розташованої по пр. Шевченка, 13, м. Новий Розділ, </w:t>
      </w:r>
      <w:proofErr w:type="spellStart"/>
      <w:r w:rsidRPr="00C41724">
        <w:rPr>
          <w:rFonts w:eastAsia="Andale Sans UI"/>
          <w:kern w:val="2"/>
          <w:sz w:val="24"/>
          <w:lang w:eastAsia="ru-RU"/>
        </w:rPr>
        <w:t>Стрийського</w:t>
      </w:r>
      <w:proofErr w:type="spellEnd"/>
      <w:r w:rsidRPr="00C41724">
        <w:rPr>
          <w:rFonts w:eastAsia="Andale Sans UI"/>
          <w:kern w:val="2"/>
          <w:sz w:val="24"/>
          <w:lang w:eastAsia="ru-RU"/>
        </w:rPr>
        <w:t xml:space="preserve"> району, Львівської області,</w:t>
      </w:r>
      <w:r w:rsidRPr="00C41724">
        <w:rPr>
          <w:sz w:val="24"/>
          <w:lang w:eastAsia="ru-RU"/>
        </w:rPr>
        <w:t xml:space="preserve"> які включені до переліку Другого типу, без проведення аукціону </w:t>
      </w:r>
      <w:proofErr w:type="spellStart"/>
      <w:r w:rsidRPr="00C41724">
        <w:rPr>
          <w:sz w:val="24"/>
          <w:lang w:eastAsia="ru-RU"/>
        </w:rPr>
        <w:t>Новороздільській</w:t>
      </w:r>
      <w:proofErr w:type="spellEnd"/>
      <w:r w:rsidRPr="00C41724">
        <w:rPr>
          <w:sz w:val="24"/>
          <w:lang w:eastAsia="ru-RU"/>
        </w:rPr>
        <w:t xml:space="preserve"> дитячо-юнацькій спортивній школі Новороздільської міської ради, Львівської області.</w:t>
      </w:r>
    </w:p>
    <w:p w:rsidR="00E45FFC" w:rsidRPr="00C41724" w:rsidRDefault="00E45FFC" w:rsidP="00B95CE4">
      <w:pPr>
        <w:spacing w:line="240" w:lineRule="auto"/>
        <w:ind w:firstLine="708"/>
        <w:jc w:val="both"/>
        <w:rPr>
          <w:sz w:val="24"/>
          <w:lang w:eastAsia="ru-RU"/>
        </w:rPr>
      </w:pPr>
      <w:r w:rsidRPr="00C41724">
        <w:rPr>
          <w:sz w:val="24"/>
          <w:lang w:eastAsia="ru-RU"/>
        </w:rPr>
        <w:t xml:space="preserve">2. Затвердити Інформаційне повідомлення про передачу в оренду майна Новороздільської територіальної громади – частини </w:t>
      </w:r>
      <w:r w:rsidRPr="00C41724">
        <w:rPr>
          <w:rFonts w:eastAsia="Andale Sans UI"/>
          <w:kern w:val="2"/>
          <w:sz w:val="24"/>
          <w:lang w:eastAsia="ru-RU"/>
        </w:rPr>
        <w:t>приміщень спортивного залу будівлі КУ МБК «Молодість», загальною площею 462,80 м</w:t>
      </w:r>
      <w:r w:rsidRPr="00C41724">
        <w:rPr>
          <w:rFonts w:eastAsia="Andale Sans UI"/>
          <w:kern w:val="2"/>
          <w:sz w:val="24"/>
          <w:vertAlign w:val="superscript"/>
          <w:lang w:eastAsia="ru-RU"/>
        </w:rPr>
        <w:t>2</w:t>
      </w:r>
      <w:r w:rsidRPr="00C41724">
        <w:rPr>
          <w:rFonts w:eastAsia="Andale Sans UI"/>
          <w:kern w:val="2"/>
          <w:sz w:val="24"/>
          <w:lang w:eastAsia="ru-RU"/>
        </w:rPr>
        <w:t xml:space="preserve">, розташованої по пр. Шевченка, 13, м. Новий Розділ, </w:t>
      </w:r>
      <w:proofErr w:type="spellStart"/>
      <w:r w:rsidRPr="00C41724">
        <w:rPr>
          <w:rFonts w:eastAsia="Andale Sans UI"/>
          <w:kern w:val="2"/>
          <w:sz w:val="24"/>
          <w:lang w:eastAsia="ru-RU"/>
        </w:rPr>
        <w:t>Стрийського</w:t>
      </w:r>
      <w:proofErr w:type="spellEnd"/>
      <w:r w:rsidRPr="00C41724">
        <w:rPr>
          <w:rFonts w:eastAsia="Andale Sans UI"/>
          <w:kern w:val="2"/>
          <w:sz w:val="24"/>
          <w:lang w:eastAsia="ru-RU"/>
        </w:rPr>
        <w:t xml:space="preserve"> району, Львівської області</w:t>
      </w:r>
      <w:r w:rsidRPr="00C41724">
        <w:rPr>
          <w:sz w:val="24"/>
          <w:lang w:eastAsia="ru-RU"/>
        </w:rPr>
        <w:t xml:space="preserve"> щодо якого прийнято рішення про передачу в оренду без проведення аукціону, згідно Додатку. </w:t>
      </w:r>
    </w:p>
    <w:p w:rsidR="00E45FFC" w:rsidRPr="00C41724" w:rsidRDefault="00E45FFC" w:rsidP="00B95CE4">
      <w:pPr>
        <w:spacing w:line="240" w:lineRule="auto"/>
        <w:ind w:firstLine="708"/>
        <w:jc w:val="both"/>
        <w:rPr>
          <w:sz w:val="24"/>
          <w:lang w:eastAsia="ru-RU"/>
        </w:rPr>
      </w:pPr>
      <w:r w:rsidRPr="00C41724">
        <w:rPr>
          <w:sz w:val="24"/>
          <w:lang w:eastAsia="ru-RU"/>
        </w:rPr>
        <w:t xml:space="preserve">3. Оприлюднити дане рішення та текст Інформаційного повідомлення в електронно торговій системі </w:t>
      </w:r>
      <w:r w:rsidRPr="00C41724">
        <w:rPr>
          <w:b/>
          <w:sz w:val="24"/>
          <w:lang w:eastAsia="ru-RU"/>
        </w:rPr>
        <w:t>«</w:t>
      </w:r>
      <w:proofErr w:type="spellStart"/>
      <w:r w:rsidRPr="00C41724">
        <w:rPr>
          <w:sz w:val="24"/>
          <w:lang w:eastAsia="ru-RU"/>
        </w:rPr>
        <w:t>Prozorro</w:t>
      </w:r>
      <w:proofErr w:type="spellEnd"/>
      <w:r w:rsidRPr="00C41724">
        <w:rPr>
          <w:sz w:val="24"/>
          <w:lang w:eastAsia="ru-RU"/>
        </w:rPr>
        <w:t>. Продажі».</w:t>
      </w:r>
    </w:p>
    <w:p w:rsidR="00E45FFC" w:rsidRPr="00C41724" w:rsidRDefault="00E45FFC" w:rsidP="00B95CE4">
      <w:pPr>
        <w:spacing w:line="240" w:lineRule="auto"/>
        <w:ind w:firstLine="708"/>
        <w:jc w:val="both"/>
        <w:rPr>
          <w:sz w:val="24"/>
          <w:lang w:eastAsia="ru-RU"/>
        </w:rPr>
      </w:pPr>
      <w:r w:rsidRPr="00C41724">
        <w:rPr>
          <w:sz w:val="24"/>
          <w:lang w:eastAsia="ru-RU"/>
        </w:rPr>
        <w:t xml:space="preserve">4. Оприлюднити підписаний, згідно даного рішення,  Договір оренди в ЕТС протягом 3-ох робочих  днів з дати його підписання. </w:t>
      </w:r>
    </w:p>
    <w:p w:rsidR="00E45FFC" w:rsidRPr="00C41724" w:rsidRDefault="00E45FFC" w:rsidP="00B95CE4">
      <w:pPr>
        <w:spacing w:line="240" w:lineRule="auto"/>
        <w:ind w:firstLine="708"/>
        <w:jc w:val="both"/>
        <w:rPr>
          <w:sz w:val="24"/>
          <w:lang w:eastAsia="ru-RU"/>
        </w:rPr>
      </w:pPr>
      <w:r w:rsidRPr="00C41724">
        <w:rPr>
          <w:sz w:val="24"/>
          <w:lang w:eastAsia="ru-RU"/>
        </w:rPr>
        <w:t xml:space="preserve">5. Дане рішення набирає чинності з моменту його оприлюднення. </w:t>
      </w:r>
    </w:p>
    <w:p w:rsidR="00E45FFC" w:rsidRPr="00C41724" w:rsidRDefault="00E45FFC" w:rsidP="00B95CE4">
      <w:pPr>
        <w:spacing w:line="240" w:lineRule="auto"/>
        <w:ind w:firstLine="708"/>
        <w:jc w:val="both"/>
        <w:rPr>
          <w:sz w:val="24"/>
          <w:lang w:eastAsia="ru-RU"/>
        </w:rPr>
      </w:pPr>
      <w:r w:rsidRPr="00C41724">
        <w:rPr>
          <w:sz w:val="24"/>
          <w:lang w:eastAsia="ru-RU"/>
        </w:rPr>
        <w:t xml:space="preserve">6. Контроль за виконанням даного рішення покласти на першого заступника міського голови </w:t>
      </w:r>
      <w:proofErr w:type="spellStart"/>
      <w:r w:rsidRPr="00C41724">
        <w:rPr>
          <w:sz w:val="24"/>
          <w:lang w:eastAsia="ru-RU"/>
        </w:rPr>
        <w:t>Гулія</w:t>
      </w:r>
      <w:proofErr w:type="spellEnd"/>
      <w:r w:rsidRPr="00C41724">
        <w:rPr>
          <w:sz w:val="24"/>
          <w:lang w:eastAsia="ru-RU"/>
        </w:rPr>
        <w:t xml:space="preserve"> М. М.     </w:t>
      </w:r>
    </w:p>
    <w:p w:rsidR="002561D4" w:rsidRPr="00C41724" w:rsidRDefault="00E45FFC" w:rsidP="00B95CE4">
      <w:pPr>
        <w:spacing w:line="240" w:lineRule="auto"/>
        <w:ind w:firstLine="708"/>
        <w:jc w:val="both"/>
        <w:rPr>
          <w:sz w:val="24"/>
          <w:lang w:eastAsia="ru-RU"/>
        </w:rPr>
      </w:pPr>
      <w:r w:rsidRPr="00C41724">
        <w:rPr>
          <w:sz w:val="24"/>
          <w:lang w:eastAsia="ru-RU"/>
        </w:rPr>
        <w:t xml:space="preserve">          </w:t>
      </w:r>
    </w:p>
    <w:p w:rsidR="002561D4" w:rsidRPr="00C41724" w:rsidRDefault="00E45FFC" w:rsidP="00B95CE4">
      <w:pPr>
        <w:spacing w:line="240" w:lineRule="auto"/>
        <w:rPr>
          <w:rFonts w:eastAsia="Andale Sans UI"/>
          <w:kern w:val="2"/>
          <w:sz w:val="24"/>
          <w:lang w:eastAsia="ru-RU"/>
        </w:rPr>
      </w:pPr>
      <w:r w:rsidRPr="00C41724">
        <w:rPr>
          <w:rFonts w:eastAsia="Andale Sans UI"/>
          <w:kern w:val="2"/>
          <w:sz w:val="24"/>
          <w:lang w:eastAsia="ru-RU"/>
        </w:rPr>
        <w:t>МІСЬКИЙ ГОЛОВА</w:t>
      </w:r>
      <w:r w:rsidRPr="00C41724">
        <w:rPr>
          <w:rFonts w:eastAsia="Andale Sans UI"/>
          <w:kern w:val="2"/>
          <w:sz w:val="24"/>
          <w:lang w:eastAsia="ru-RU"/>
        </w:rPr>
        <w:tab/>
      </w:r>
      <w:r w:rsidRPr="00C41724">
        <w:rPr>
          <w:rFonts w:eastAsia="Andale Sans UI"/>
          <w:kern w:val="2"/>
          <w:sz w:val="24"/>
          <w:lang w:eastAsia="ru-RU"/>
        </w:rPr>
        <w:tab/>
      </w:r>
      <w:r w:rsidRPr="00C41724">
        <w:rPr>
          <w:rFonts w:eastAsia="Andale Sans UI"/>
          <w:kern w:val="2"/>
          <w:sz w:val="24"/>
          <w:lang w:eastAsia="ru-RU"/>
        </w:rPr>
        <w:tab/>
      </w:r>
      <w:r w:rsidRPr="00C41724">
        <w:rPr>
          <w:rFonts w:eastAsia="Andale Sans UI"/>
          <w:kern w:val="2"/>
          <w:sz w:val="24"/>
          <w:lang w:eastAsia="ru-RU"/>
        </w:rPr>
        <w:tab/>
      </w:r>
      <w:r w:rsidR="002561D4" w:rsidRPr="00C41724">
        <w:rPr>
          <w:rFonts w:eastAsia="Andale Sans UI"/>
          <w:kern w:val="2"/>
          <w:sz w:val="24"/>
          <w:lang w:eastAsia="ru-RU"/>
        </w:rPr>
        <w:tab/>
      </w:r>
      <w:r w:rsidR="002561D4" w:rsidRPr="00C41724">
        <w:rPr>
          <w:rFonts w:eastAsia="Andale Sans UI"/>
          <w:kern w:val="2"/>
          <w:sz w:val="24"/>
          <w:lang w:eastAsia="ru-RU"/>
        </w:rPr>
        <w:tab/>
      </w:r>
      <w:r w:rsidRPr="00C41724">
        <w:rPr>
          <w:rFonts w:eastAsia="Andale Sans UI"/>
          <w:kern w:val="2"/>
          <w:sz w:val="24"/>
          <w:lang w:eastAsia="ru-RU"/>
        </w:rPr>
        <w:t xml:space="preserve">      Ярина ЯЦЕНКО</w:t>
      </w:r>
    </w:p>
    <w:p w:rsidR="00E45FFC" w:rsidRPr="00C41724" w:rsidRDefault="00E45FFC" w:rsidP="00B95CE4">
      <w:pPr>
        <w:spacing w:line="240" w:lineRule="auto"/>
        <w:ind w:left="5812" w:right="-165"/>
        <w:jc w:val="both"/>
        <w:rPr>
          <w:rFonts w:eastAsia="MS Mincho"/>
          <w:sz w:val="24"/>
          <w:lang w:eastAsia="ru-RU"/>
        </w:rPr>
      </w:pPr>
      <w:r w:rsidRPr="00C41724">
        <w:rPr>
          <w:rFonts w:eastAsia="MS Mincho"/>
          <w:sz w:val="24"/>
          <w:lang w:eastAsia="ru-RU"/>
        </w:rPr>
        <w:t xml:space="preserve">Додаток  до рішення виконавчого комітету Новороздільської міської ради  </w:t>
      </w:r>
    </w:p>
    <w:p w:rsidR="00E45FFC" w:rsidRPr="00C41724" w:rsidRDefault="002561D4" w:rsidP="00B95CE4">
      <w:pPr>
        <w:spacing w:line="240" w:lineRule="auto"/>
        <w:ind w:left="5812" w:right="-165"/>
        <w:jc w:val="both"/>
        <w:rPr>
          <w:rFonts w:eastAsia="MS Mincho"/>
          <w:sz w:val="24"/>
          <w:lang w:eastAsia="ru-RU"/>
        </w:rPr>
      </w:pPr>
      <w:r w:rsidRPr="00C41724">
        <w:rPr>
          <w:rFonts w:eastAsia="MS Mincho"/>
          <w:sz w:val="24"/>
          <w:lang w:eastAsia="ru-RU"/>
        </w:rPr>
        <w:t>від 15.09.2026р. № 395</w:t>
      </w:r>
    </w:p>
    <w:p w:rsidR="00E45FFC" w:rsidRPr="00C41724" w:rsidRDefault="00E45FFC" w:rsidP="00B95CE4">
      <w:pPr>
        <w:spacing w:line="240" w:lineRule="auto"/>
        <w:ind w:left="5812" w:right="-165"/>
        <w:jc w:val="both"/>
        <w:rPr>
          <w:rFonts w:eastAsia="MS Mincho"/>
          <w:sz w:val="24"/>
          <w:lang w:eastAsia="ru-RU"/>
        </w:rPr>
      </w:pPr>
    </w:p>
    <w:tbl>
      <w:tblPr>
        <w:tblW w:w="10554" w:type="dxa"/>
        <w:tblInd w:w="-431" w:type="dxa"/>
        <w:tblCellMar>
          <w:left w:w="0" w:type="dxa"/>
          <w:right w:w="0" w:type="dxa"/>
        </w:tblCellMar>
        <w:tblLook w:val="04A0" w:firstRow="1" w:lastRow="0" w:firstColumn="1" w:lastColumn="0" w:noHBand="0" w:noVBand="1"/>
      </w:tblPr>
      <w:tblGrid>
        <w:gridCol w:w="5277"/>
        <w:gridCol w:w="5277"/>
      </w:tblGrid>
      <w:tr w:rsidR="00A36AE6" w:rsidRPr="00C41724" w:rsidTr="00C943F3">
        <w:trPr>
          <w:trHeight w:val="203"/>
        </w:trPr>
        <w:tc>
          <w:tcPr>
            <w:tcW w:w="10554" w:type="dxa"/>
            <w:gridSpan w:val="2"/>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jc w:val="center"/>
              <w:rPr>
                <w:b/>
                <w:bCs/>
                <w:sz w:val="24"/>
                <w:lang w:eastAsia="ru-RU"/>
              </w:rPr>
            </w:pPr>
            <w:r w:rsidRPr="00C41724">
              <w:rPr>
                <w:b/>
                <w:bCs/>
                <w:sz w:val="24"/>
                <w:lang w:eastAsia="ru-RU"/>
              </w:rPr>
              <w:t>Інформаційне повідомлення про передачу в оренду майна Новороздільської територіальної громади - частини приміщень спортивного залу будівлі КУ МБК «Молодість», загальною площею 462,80 м</w:t>
            </w:r>
            <w:r w:rsidRPr="00C41724">
              <w:rPr>
                <w:b/>
                <w:bCs/>
                <w:sz w:val="24"/>
                <w:vertAlign w:val="superscript"/>
                <w:lang w:eastAsia="ru-RU"/>
              </w:rPr>
              <w:t>2</w:t>
            </w:r>
            <w:r w:rsidRPr="00C41724">
              <w:rPr>
                <w:b/>
                <w:bCs/>
                <w:sz w:val="24"/>
                <w:lang w:eastAsia="ru-RU"/>
              </w:rPr>
              <w:t xml:space="preserve">, розташованої по пр. Шевченка, 13, м. Новий Розділ, </w:t>
            </w:r>
            <w:proofErr w:type="spellStart"/>
            <w:r w:rsidRPr="00C41724">
              <w:rPr>
                <w:b/>
                <w:bCs/>
                <w:sz w:val="24"/>
                <w:lang w:eastAsia="ru-RU"/>
              </w:rPr>
              <w:t>Стрийського</w:t>
            </w:r>
            <w:proofErr w:type="spellEnd"/>
            <w:r w:rsidRPr="00C41724">
              <w:rPr>
                <w:b/>
                <w:bCs/>
                <w:sz w:val="24"/>
                <w:lang w:eastAsia="ru-RU"/>
              </w:rPr>
              <w:t xml:space="preserve"> району, Львівської області щодо якого прийнято рішення про передачу в оренду без проведення аукціону</w:t>
            </w:r>
          </w:p>
        </w:tc>
      </w:tr>
      <w:tr w:rsidR="00A36AE6" w:rsidRPr="00C41724" w:rsidTr="00C943F3">
        <w:trPr>
          <w:trHeight w:val="203"/>
        </w:trPr>
        <w:tc>
          <w:tcPr>
            <w:tcW w:w="5277" w:type="dxa"/>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Назва населеного пункту</w:t>
            </w:r>
          </w:p>
        </w:tc>
        <w:tc>
          <w:tcPr>
            <w:tcW w:w="5277" w:type="dxa"/>
            <w:tcBorders>
              <w:top w:val="single" w:sz="4" w:space="0" w:color="000000"/>
              <w:left w:val="single" w:sz="4" w:space="0" w:color="000000"/>
              <w:bottom w:val="single" w:sz="4" w:space="0" w:color="000000"/>
              <w:right w:val="single" w:sz="4" w:space="0" w:color="000000"/>
            </w:tcBorders>
            <w:vAlign w:val="bottom"/>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м. Новий Розділ</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 xml:space="preserve">Назва </w:t>
            </w:r>
          </w:p>
        </w:tc>
        <w:tc>
          <w:tcPr>
            <w:tcW w:w="5277"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Передача в оренду частини приміщень спортивного залу будівлі КУ МБК «Молодість», загальною площею 462,80 м</w:t>
            </w:r>
            <w:r w:rsidRPr="00C41724">
              <w:rPr>
                <w:rFonts w:eastAsia="MS Mincho"/>
                <w:sz w:val="24"/>
                <w:vertAlign w:val="superscript"/>
                <w:lang w:eastAsia="ru-RU"/>
              </w:rPr>
              <w:t>2</w:t>
            </w:r>
            <w:r w:rsidRPr="00C41724">
              <w:rPr>
                <w:rFonts w:eastAsia="MS Mincho"/>
                <w:sz w:val="24"/>
                <w:lang w:eastAsia="ru-RU"/>
              </w:rPr>
              <w:t xml:space="preserve">, розташованої по пр. Шевченка, 13, м. Новий Розділ, </w:t>
            </w:r>
            <w:proofErr w:type="spellStart"/>
            <w:r w:rsidRPr="00C41724">
              <w:rPr>
                <w:rFonts w:eastAsia="MS Mincho"/>
                <w:sz w:val="24"/>
                <w:lang w:eastAsia="ru-RU"/>
              </w:rPr>
              <w:t>Стрийського</w:t>
            </w:r>
            <w:proofErr w:type="spellEnd"/>
            <w:r w:rsidRPr="00C41724">
              <w:rPr>
                <w:rFonts w:eastAsia="MS Mincho"/>
                <w:sz w:val="24"/>
                <w:lang w:eastAsia="ru-RU"/>
              </w:rPr>
              <w:t xml:space="preserve"> району, Львівської області</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Повне найменування орендодавця</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Виконавчий комітет Новороздільської міської ради</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Код за ЄДРПОУ орендодавця</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MS Mincho"/>
                <w:sz w:val="24"/>
                <w:lang w:eastAsia="ru-RU"/>
              </w:rPr>
            </w:pPr>
            <w:r w:rsidRPr="00C41724">
              <w:rPr>
                <w:rFonts w:eastAsia="MS Mincho"/>
                <w:sz w:val="24"/>
                <w:lang w:eastAsia="ru-RU"/>
              </w:rPr>
              <w:t>04056210</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Адреса орендодавця</w:t>
            </w:r>
          </w:p>
        </w:tc>
        <w:tc>
          <w:tcPr>
            <w:tcW w:w="5277"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Calibri"/>
                <w:sz w:val="24"/>
                <w:lang w:eastAsia="en-US"/>
              </w:rPr>
              <w:t xml:space="preserve">81652,  м. Новий Розділ, </w:t>
            </w:r>
            <w:proofErr w:type="spellStart"/>
            <w:r w:rsidRPr="00C41724">
              <w:rPr>
                <w:rFonts w:eastAsia="Calibri"/>
                <w:sz w:val="24"/>
                <w:lang w:eastAsia="en-US"/>
              </w:rPr>
              <w:t>Стрийського</w:t>
            </w:r>
            <w:proofErr w:type="spellEnd"/>
            <w:r w:rsidRPr="00C41724">
              <w:rPr>
                <w:rFonts w:eastAsia="Calibri"/>
                <w:sz w:val="24"/>
                <w:lang w:eastAsia="en-US"/>
              </w:rPr>
              <w:t xml:space="preserve"> району, Львівської області,  вул. Грушевського, буд. 24</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Повне найменування балансоутримувача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Calibri"/>
                <w:sz w:val="24"/>
                <w:lang w:eastAsia="en-US"/>
              </w:rPr>
            </w:pPr>
            <w:r w:rsidRPr="00C41724">
              <w:rPr>
                <w:rFonts w:eastAsia="MS Mincho"/>
                <w:sz w:val="24"/>
                <w:lang w:eastAsia="ru-RU"/>
              </w:rPr>
              <w:t>Комунальна установа Міський будинок культури «Молодість»</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Код за ЄДРПОУ балансоутримувача</w:t>
            </w:r>
          </w:p>
        </w:tc>
        <w:tc>
          <w:tcPr>
            <w:tcW w:w="5277"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Calibri"/>
                <w:sz w:val="24"/>
                <w:lang w:eastAsia="en-US"/>
              </w:rPr>
            </w:pPr>
            <w:r w:rsidRPr="00C41724">
              <w:rPr>
                <w:rFonts w:eastAsia="MS Mincho"/>
                <w:sz w:val="24"/>
                <w:lang w:eastAsia="ru-RU"/>
              </w:rPr>
              <w:t>35283105</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Адреса балансоутримувача</w:t>
            </w:r>
          </w:p>
        </w:tc>
        <w:tc>
          <w:tcPr>
            <w:tcW w:w="5277" w:type="dxa"/>
            <w:tcBorders>
              <w:top w:val="single" w:sz="4" w:space="0" w:color="auto"/>
              <w:left w:val="single" w:sz="4" w:space="0" w:color="auto"/>
              <w:bottom w:val="single" w:sz="4" w:space="0" w:color="auto"/>
              <w:right w:val="single" w:sz="4" w:space="0" w:color="auto"/>
            </w:tcBorders>
            <w:shd w:val="clear" w:color="auto" w:fill="auto"/>
            <w:tcMar>
              <w:top w:w="19" w:type="dxa"/>
              <w:left w:w="29" w:type="dxa"/>
              <w:bottom w:w="19" w:type="dxa"/>
              <w:right w:w="29" w:type="dxa"/>
            </w:tcMar>
            <w:vAlign w:val="bottom"/>
            <w:hideMark/>
          </w:tcPr>
          <w:p w:rsidR="00E45FFC" w:rsidRPr="00C41724" w:rsidRDefault="00E45FFC" w:rsidP="00B95CE4">
            <w:pPr>
              <w:spacing w:line="240" w:lineRule="auto"/>
              <w:rPr>
                <w:rFonts w:eastAsia="Calibri"/>
                <w:sz w:val="24"/>
                <w:lang w:eastAsia="en-US"/>
              </w:rPr>
            </w:pPr>
            <w:r w:rsidRPr="00C41724">
              <w:rPr>
                <w:rFonts w:eastAsia="MS Mincho"/>
                <w:sz w:val="24"/>
                <w:lang w:eastAsia="ru-RU"/>
              </w:rPr>
              <w:t xml:space="preserve">81652 м. Новий Розділ, </w:t>
            </w:r>
            <w:proofErr w:type="spellStart"/>
            <w:r w:rsidRPr="00C41724">
              <w:rPr>
                <w:rFonts w:eastAsia="MS Mincho"/>
                <w:sz w:val="24"/>
                <w:lang w:eastAsia="ru-RU"/>
              </w:rPr>
              <w:t>Стрийського</w:t>
            </w:r>
            <w:proofErr w:type="spellEnd"/>
            <w:r w:rsidRPr="00C41724">
              <w:rPr>
                <w:rFonts w:eastAsia="MS Mincho"/>
                <w:sz w:val="24"/>
                <w:lang w:eastAsia="ru-RU"/>
              </w:rPr>
              <w:t xml:space="preserve"> району, Львівської області,  пр. Шевченка, 13</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Первісна балансова вартість, грн. без ПДВ</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MS Mincho"/>
                <w:sz w:val="24"/>
                <w:lang w:eastAsia="ru-RU"/>
              </w:rPr>
            </w:pPr>
            <w:r w:rsidRPr="00C41724">
              <w:rPr>
                <w:rFonts w:eastAsia="MS Mincho"/>
                <w:sz w:val="24"/>
                <w:lang w:eastAsia="ru-RU"/>
              </w:rPr>
              <w:t xml:space="preserve">180799,84  </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MS Mincho"/>
                <w:sz w:val="24"/>
                <w:lang w:eastAsia="ru-RU"/>
              </w:rPr>
            </w:pPr>
            <w:r w:rsidRPr="00C41724">
              <w:rPr>
                <w:rFonts w:eastAsia="MS Mincho"/>
                <w:sz w:val="24"/>
                <w:lang w:eastAsia="ru-RU"/>
              </w:rPr>
              <w:lastRenderedPageBreak/>
              <w:t>Залишкова балансова вартість, грн. без ПДВ</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MS Mincho"/>
                <w:sz w:val="24"/>
                <w:lang w:eastAsia="ru-RU"/>
              </w:rPr>
            </w:pPr>
            <w:r w:rsidRPr="00C41724">
              <w:rPr>
                <w:rFonts w:eastAsia="MS Mincho"/>
                <w:sz w:val="24"/>
                <w:lang w:eastAsia="ru-RU"/>
              </w:rPr>
              <w:t>26430,17 (станом на 01.09.2026р.)</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Тип об’єкта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Нерухоме майно</w:t>
            </w:r>
          </w:p>
        </w:tc>
      </w:tr>
      <w:tr w:rsidR="00A36AE6" w:rsidRPr="00C41724" w:rsidTr="00C943F3">
        <w:trPr>
          <w:trHeight w:val="287"/>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Фотографічне зображення майна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1B15D9" w:rsidP="00B95CE4">
            <w:pPr>
              <w:spacing w:line="240" w:lineRule="auto"/>
              <w:rPr>
                <w:rFonts w:eastAsia="MS Mincho"/>
                <w:sz w:val="24"/>
                <w:lang w:eastAsia="ru-RU"/>
              </w:rPr>
            </w:pPr>
            <w:hyperlink r:id="rId19" w:history="1">
              <w:r w:rsidR="00E45FFC" w:rsidRPr="00C41724">
                <w:rPr>
                  <w:rFonts w:eastAsia="MS Mincho"/>
                  <w:sz w:val="24"/>
                  <w:u w:val="single"/>
                  <w:lang w:eastAsia="ru-RU"/>
                </w:rPr>
                <w:t>https://sales.tsbgalcontract.org.ua/asset_rent/RGL001-UA-20260210-87134</w:t>
              </w:r>
            </w:hyperlink>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Місце знаходження об’єкта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Частина приміщень спортивного залу будівлі КУ МБК «Молодість», загальною площею 462,80 м</w:t>
            </w:r>
            <w:r w:rsidRPr="00C41724">
              <w:rPr>
                <w:rFonts w:eastAsia="MS Mincho"/>
                <w:sz w:val="24"/>
                <w:vertAlign w:val="superscript"/>
                <w:lang w:eastAsia="ru-RU"/>
              </w:rPr>
              <w:t>2</w:t>
            </w:r>
            <w:r w:rsidRPr="00C41724">
              <w:rPr>
                <w:rFonts w:eastAsia="MS Mincho"/>
                <w:sz w:val="24"/>
                <w:lang w:eastAsia="ru-RU"/>
              </w:rPr>
              <w:t xml:space="preserve">, розташованої по пр. Шевченка, 13, м. Новий Розділ, </w:t>
            </w:r>
            <w:proofErr w:type="spellStart"/>
            <w:r w:rsidRPr="00C41724">
              <w:rPr>
                <w:rFonts w:eastAsia="MS Mincho"/>
                <w:sz w:val="24"/>
                <w:lang w:eastAsia="ru-RU"/>
              </w:rPr>
              <w:t>Стрийського</w:t>
            </w:r>
            <w:proofErr w:type="spellEnd"/>
            <w:r w:rsidRPr="00C41724">
              <w:rPr>
                <w:rFonts w:eastAsia="MS Mincho"/>
                <w:sz w:val="24"/>
                <w:lang w:eastAsia="ru-RU"/>
              </w:rPr>
              <w:t xml:space="preserve"> району, Львівської області, розміщені на третьому поверсі будівлі, вхід з по сходовій клітці лівого крила будівлі</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 xml:space="preserve">Загальна площа об’єкта, </w:t>
            </w:r>
            <w:proofErr w:type="spellStart"/>
            <w:r w:rsidRPr="00C41724">
              <w:rPr>
                <w:rFonts w:eastAsia="MS Mincho"/>
                <w:sz w:val="24"/>
                <w:lang w:eastAsia="ru-RU"/>
              </w:rPr>
              <w:t>кв</w:t>
            </w:r>
            <w:proofErr w:type="spellEnd"/>
            <w:r w:rsidRPr="00C41724">
              <w:rPr>
                <w:rFonts w:eastAsia="MS Mincho"/>
                <w:sz w:val="24"/>
                <w:lang w:eastAsia="ru-RU"/>
              </w:rPr>
              <w:t>. м</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462,80</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 xml:space="preserve">Корисна площа об’єкта, </w:t>
            </w:r>
            <w:proofErr w:type="spellStart"/>
            <w:r w:rsidRPr="00C41724">
              <w:rPr>
                <w:rFonts w:eastAsia="MS Mincho"/>
                <w:sz w:val="24"/>
                <w:lang w:eastAsia="ru-RU"/>
              </w:rPr>
              <w:t>кв</w:t>
            </w:r>
            <w:proofErr w:type="spellEnd"/>
            <w:r w:rsidRPr="00C41724">
              <w:rPr>
                <w:rFonts w:eastAsia="MS Mincho"/>
                <w:sz w:val="24"/>
                <w:lang w:eastAsia="ru-RU"/>
              </w:rPr>
              <w:t>. м</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462,80</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Характеристика об’єкта оренди</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Частина приміщень спортивного залу будівлі КУ МБК «Молодість», загальною площею 462,80 м</w:t>
            </w:r>
            <w:r w:rsidRPr="00C41724">
              <w:rPr>
                <w:rFonts w:eastAsia="MS Mincho"/>
                <w:sz w:val="24"/>
                <w:vertAlign w:val="superscript"/>
                <w:lang w:eastAsia="ru-RU"/>
              </w:rPr>
              <w:t>2</w:t>
            </w:r>
            <w:r w:rsidRPr="00C41724">
              <w:rPr>
                <w:rFonts w:eastAsia="MS Mincho"/>
                <w:sz w:val="24"/>
                <w:lang w:eastAsia="ru-RU"/>
              </w:rPr>
              <w:t>, розташованої по пр. Шевченка, 13, м. Новий Розділ являють собою великий спортивний зал з допоміжними приміщеннями - роздягалкою, душовою, умивальником та туалетом</w:t>
            </w:r>
          </w:p>
        </w:tc>
      </w:tr>
      <w:tr w:rsidR="00A36AE6" w:rsidRPr="00C41724" w:rsidTr="00C943F3">
        <w:trPr>
          <w:trHeight w:val="238"/>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Поверховий план об’єкта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center"/>
          </w:tcPr>
          <w:p w:rsidR="00E45FFC" w:rsidRPr="00C41724" w:rsidRDefault="001B15D9" w:rsidP="00B95CE4">
            <w:pPr>
              <w:spacing w:line="240" w:lineRule="auto"/>
              <w:rPr>
                <w:rFonts w:eastAsia="MS Mincho"/>
                <w:sz w:val="24"/>
                <w:lang w:eastAsia="ru-RU"/>
              </w:rPr>
            </w:pPr>
            <w:hyperlink r:id="rId20" w:history="1">
              <w:r w:rsidR="00E45FFC" w:rsidRPr="00C41724">
                <w:rPr>
                  <w:rFonts w:eastAsia="MS Mincho"/>
                  <w:sz w:val="24"/>
                  <w:u w:val="single"/>
                  <w:lang w:eastAsia="ru-RU"/>
                </w:rPr>
                <w:t>https://sales.tsbgalcontract.org.ua/asset_rent/RGL001-UA-20260210-87134</w:t>
              </w:r>
            </w:hyperlink>
          </w:p>
        </w:tc>
      </w:tr>
      <w:tr w:rsidR="00A36AE6" w:rsidRPr="00C41724" w:rsidTr="00C943F3">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Технічний стан об'єкта оренди</w:t>
            </w:r>
          </w:p>
        </w:tc>
        <w:tc>
          <w:tcPr>
            <w:tcW w:w="5277"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Частина приміщень спортивного залу будівлі КУ МБК «Молодість», загальною площею 462,80 м</w:t>
            </w:r>
            <w:r w:rsidRPr="00C41724">
              <w:rPr>
                <w:rFonts w:eastAsia="MS Mincho"/>
                <w:sz w:val="24"/>
                <w:vertAlign w:val="superscript"/>
                <w:lang w:eastAsia="ru-RU"/>
              </w:rPr>
              <w:t>2</w:t>
            </w:r>
            <w:r w:rsidRPr="00C41724">
              <w:rPr>
                <w:rFonts w:eastAsia="MS Mincho"/>
                <w:sz w:val="24"/>
                <w:lang w:eastAsia="ru-RU"/>
              </w:rPr>
              <w:t xml:space="preserve">, розташованої по пр. Шевченка, 13, м. Новий Розділ є в стані придатному до використання орендарем з необхідністю проведення поточного, санітарного ремонту. Забезпечені </w:t>
            </w:r>
            <w:r w:rsidRPr="00C41724">
              <w:rPr>
                <w:rFonts w:eastAsia="Calibri"/>
                <w:sz w:val="24"/>
                <w:lang w:eastAsia="ru-RU"/>
              </w:rPr>
              <w:t>електропостачанням, теплопостачанням, водопостачанням та водовідведенням.</w:t>
            </w:r>
            <w:r w:rsidRPr="00C41724">
              <w:rPr>
                <w:rFonts w:eastAsia="MS Mincho"/>
                <w:sz w:val="24"/>
                <w:lang w:eastAsia="ru-RU"/>
              </w:rPr>
              <w:t xml:space="preserve"> </w:t>
            </w:r>
            <w:r w:rsidRPr="00C41724">
              <w:rPr>
                <w:rFonts w:eastAsia="Calibri"/>
                <w:sz w:val="24"/>
                <w:lang w:eastAsia="ru-RU"/>
              </w:rPr>
              <w:t>Приміщення</w:t>
            </w:r>
            <w:r w:rsidRPr="00C41724">
              <w:rPr>
                <w:rFonts w:eastAsia="MS Mincho"/>
                <w:sz w:val="24"/>
                <w:lang w:eastAsia="ru-RU"/>
              </w:rPr>
              <w:t xml:space="preserve"> входять до складу </w:t>
            </w:r>
            <w:r w:rsidRPr="00C41724">
              <w:rPr>
                <w:rFonts w:eastAsia="Calibri"/>
                <w:sz w:val="24"/>
                <w:lang w:eastAsia="ru-RU"/>
              </w:rPr>
              <w:t>двох-</w:t>
            </w:r>
            <w:proofErr w:type="spellStart"/>
            <w:r w:rsidRPr="00C41724">
              <w:rPr>
                <w:rFonts w:eastAsia="Calibri"/>
                <w:sz w:val="24"/>
                <w:lang w:eastAsia="ru-RU"/>
              </w:rPr>
              <w:t>трьохповерхової</w:t>
            </w:r>
            <w:proofErr w:type="spellEnd"/>
            <w:r w:rsidRPr="00C41724">
              <w:rPr>
                <w:rFonts w:eastAsia="Calibri"/>
                <w:sz w:val="24"/>
                <w:lang w:eastAsia="ru-RU"/>
              </w:rPr>
              <w:t xml:space="preserve"> будівлі комунальної установи.  Плоска м’яка покрівля, фундамент –бетон, стіни цегляні. Висота приміщень спортивного залу 5,97 м  кімнат 2,84 м. Вікна металопластикові, </w:t>
            </w:r>
            <w:r w:rsidRPr="00C41724">
              <w:rPr>
                <w:rFonts w:eastAsia="MS Mincho"/>
                <w:sz w:val="24"/>
                <w:lang w:eastAsia="ru-RU"/>
              </w:rPr>
              <w:t xml:space="preserve">вхідні та внутрішні дерев’яні двері  в належному стані та виконують свою функцію, підлога дерев’яна та замощена плиткою в санвузлі, стіни та стеля оштукатурені. Приміщення оснащені окремим туалетом, умивальником та душовою      </w:t>
            </w:r>
          </w:p>
        </w:tc>
      </w:tr>
      <w:tr w:rsidR="00A36AE6" w:rsidRPr="00C41724" w:rsidTr="00C943F3">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E45FFC" w:rsidRPr="00C41724" w:rsidRDefault="00E45FFC" w:rsidP="00B95CE4">
            <w:pPr>
              <w:spacing w:line="240" w:lineRule="auto"/>
              <w:rPr>
                <w:rFonts w:eastAsia="Calibri"/>
                <w:sz w:val="24"/>
                <w:lang w:eastAsia="ru-RU"/>
              </w:rPr>
            </w:pPr>
            <w:r w:rsidRPr="00C41724">
              <w:rPr>
                <w:rFonts w:eastAsia="Calibri"/>
                <w:sz w:val="24"/>
                <w:lang w:eastAsia="ru-RU"/>
              </w:rPr>
              <w:t>Дата рішення орендодавця про включення до Переліку другого типу</w:t>
            </w:r>
          </w:p>
        </w:tc>
        <w:tc>
          <w:tcPr>
            <w:tcW w:w="5277"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E45FFC" w:rsidRPr="00C41724" w:rsidRDefault="00E45FFC" w:rsidP="00B95CE4">
            <w:pPr>
              <w:spacing w:line="240" w:lineRule="auto"/>
              <w:rPr>
                <w:rFonts w:eastAsia="Calibri"/>
                <w:sz w:val="24"/>
                <w:lang w:eastAsia="ru-RU"/>
              </w:rPr>
            </w:pPr>
            <w:r w:rsidRPr="00C41724">
              <w:rPr>
                <w:rFonts w:eastAsia="Calibri"/>
                <w:sz w:val="24"/>
                <w:lang w:eastAsia="ru-RU"/>
              </w:rPr>
              <w:t>30.10.2025р.</w:t>
            </w:r>
          </w:p>
        </w:tc>
      </w:tr>
      <w:tr w:rsidR="00A36AE6" w:rsidRPr="00C41724" w:rsidTr="00C943F3">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Calibri"/>
                <w:sz w:val="24"/>
                <w:lang w:eastAsia="ru-RU"/>
              </w:rPr>
            </w:pPr>
            <w:r w:rsidRPr="00C41724">
              <w:rPr>
                <w:rFonts w:eastAsia="Calibri"/>
                <w:sz w:val="24"/>
                <w:lang w:eastAsia="ru-RU"/>
              </w:rPr>
              <w:t>Номер рішення орендодавця про включення до Переліку другого типу</w:t>
            </w:r>
          </w:p>
        </w:tc>
        <w:tc>
          <w:tcPr>
            <w:tcW w:w="5277"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E45FFC" w:rsidRPr="00C41724" w:rsidRDefault="00E45FFC" w:rsidP="00B95CE4">
            <w:pPr>
              <w:spacing w:line="240" w:lineRule="auto"/>
              <w:rPr>
                <w:rFonts w:eastAsia="Calibri"/>
                <w:sz w:val="24"/>
                <w:lang w:eastAsia="ru-RU"/>
              </w:rPr>
            </w:pPr>
            <w:r w:rsidRPr="00C41724">
              <w:rPr>
                <w:rFonts w:eastAsia="Calibri"/>
                <w:sz w:val="24"/>
                <w:lang w:eastAsia="ru-RU"/>
              </w:rPr>
              <w:t>2453</w:t>
            </w:r>
          </w:p>
        </w:tc>
      </w:tr>
      <w:tr w:rsidR="00A36AE6" w:rsidRPr="00C41724" w:rsidTr="00C943F3">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Calibri"/>
                <w:sz w:val="24"/>
                <w:lang w:eastAsia="ru-RU"/>
              </w:rPr>
            </w:pPr>
            <w:r w:rsidRPr="00C41724">
              <w:rPr>
                <w:sz w:val="24"/>
                <w:shd w:val="clear" w:color="auto" w:fill="FFFFFF"/>
              </w:rPr>
              <w:t>Інформація про те, що об’єктом оренди є пам’ятка культурної</w:t>
            </w:r>
          </w:p>
        </w:tc>
        <w:tc>
          <w:tcPr>
            <w:tcW w:w="5277"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E45FFC" w:rsidRPr="00C41724" w:rsidRDefault="00E45FFC" w:rsidP="00B95CE4">
            <w:pPr>
              <w:spacing w:line="240" w:lineRule="auto"/>
              <w:rPr>
                <w:rFonts w:eastAsia="Calibri"/>
                <w:sz w:val="24"/>
                <w:lang w:eastAsia="ru-RU"/>
              </w:rPr>
            </w:pPr>
            <w:r w:rsidRPr="00C41724">
              <w:rPr>
                <w:sz w:val="24"/>
                <w:shd w:val="clear" w:color="auto" w:fill="FFFFFF"/>
              </w:rPr>
              <w:t>Об’єкт оренди не є пам’яткою культурної спадщини</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CCCCCC"/>
            </w:tcBorders>
            <w:shd w:val="clear" w:color="auto" w:fill="F3F3F3"/>
            <w:tcMar>
              <w:top w:w="19" w:type="dxa"/>
              <w:left w:w="29" w:type="dxa"/>
              <w:bottom w:w="19" w:type="dxa"/>
              <w:right w:w="29" w:type="dxa"/>
            </w:tcMar>
            <w:vAlign w:val="bottom"/>
            <w:hideMark/>
          </w:tcPr>
          <w:p w:rsidR="00E45FFC" w:rsidRPr="00C41724" w:rsidRDefault="00E45FFC" w:rsidP="00B95CE4">
            <w:pPr>
              <w:spacing w:line="240" w:lineRule="auto"/>
              <w:jc w:val="center"/>
              <w:rPr>
                <w:rFonts w:eastAsia="MS Mincho"/>
                <w:b/>
                <w:sz w:val="24"/>
                <w:lang w:eastAsia="ru-RU"/>
              </w:rPr>
            </w:pPr>
            <w:r w:rsidRPr="00C41724">
              <w:rPr>
                <w:rFonts w:eastAsia="MS Mincho"/>
                <w:b/>
                <w:sz w:val="24"/>
                <w:lang w:eastAsia="ru-RU"/>
              </w:rPr>
              <w:t>Умови</w:t>
            </w:r>
          </w:p>
        </w:tc>
        <w:tc>
          <w:tcPr>
            <w:tcW w:w="5277" w:type="dxa"/>
            <w:tcBorders>
              <w:top w:val="single" w:sz="4" w:space="0" w:color="CCCCCC"/>
              <w:left w:val="single" w:sz="4" w:space="0" w:color="CCCCCC"/>
              <w:bottom w:val="single" w:sz="4" w:space="0" w:color="000000"/>
              <w:right w:val="single" w:sz="4" w:space="0" w:color="000000"/>
            </w:tcBorders>
            <w:shd w:val="clear" w:color="auto" w:fill="F3F3F3"/>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p>
        </w:tc>
      </w:tr>
      <w:tr w:rsidR="00A36AE6" w:rsidRPr="00C41724" w:rsidTr="00C943F3">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Строк оренди</w:t>
            </w:r>
          </w:p>
        </w:tc>
        <w:tc>
          <w:tcPr>
            <w:tcW w:w="5277"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5 років</w:t>
            </w:r>
          </w:p>
        </w:tc>
      </w:tr>
      <w:tr w:rsidR="00A36AE6" w:rsidRPr="00C41724" w:rsidTr="00C943F3">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 xml:space="preserve">Орендна плата без урахування ПДВ – визначена на підставі п. 7 Методики розрахунку орендної плати за оренду майна Новороздільської територіальної громади у разі, якщо майно </w:t>
            </w:r>
            <w:r w:rsidRPr="00C41724">
              <w:rPr>
                <w:rFonts w:eastAsia="MS Mincho"/>
                <w:sz w:val="24"/>
                <w:lang w:eastAsia="ru-RU"/>
              </w:rPr>
              <w:lastRenderedPageBreak/>
              <w:t xml:space="preserve">передано в оренду без проведення аукціону від 23.12.2025р. № 2543 </w:t>
            </w:r>
          </w:p>
        </w:tc>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lastRenderedPageBreak/>
              <w:t>1 грн. без ПДВ в рік (для розміщення бюджетних організацій, закладів та установ, які утримуються за рахунок державного чи місцевих бюджетів)</w:t>
            </w:r>
          </w:p>
          <w:p w:rsidR="00E45FFC" w:rsidRPr="00C41724" w:rsidRDefault="00E45FFC" w:rsidP="00B95CE4">
            <w:pPr>
              <w:spacing w:line="240" w:lineRule="auto"/>
              <w:rPr>
                <w:rFonts w:eastAsia="MS Mincho"/>
                <w:sz w:val="24"/>
                <w:lang w:eastAsia="ru-RU"/>
              </w:rPr>
            </w:pPr>
          </w:p>
          <w:p w:rsidR="00E45FFC" w:rsidRPr="00C41724" w:rsidRDefault="00E45FFC" w:rsidP="00B95CE4">
            <w:pPr>
              <w:spacing w:line="240" w:lineRule="auto"/>
              <w:rPr>
                <w:rFonts w:eastAsia="MS Mincho"/>
                <w:sz w:val="24"/>
                <w:lang w:eastAsia="ru-RU"/>
              </w:rPr>
            </w:pPr>
          </w:p>
          <w:p w:rsidR="00E45FFC" w:rsidRPr="00C41724" w:rsidRDefault="00E45FFC" w:rsidP="00B95CE4">
            <w:pPr>
              <w:spacing w:line="240" w:lineRule="auto"/>
              <w:rPr>
                <w:rFonts w:eastAsia="MS Mincho"/>
                <w:sz w:val="24"/>
                <w:lang w:eastAsia="ru-RU"/>
              </w:rPr>
            </w:pPr>
            <w:r w:rsidRPr="00C41724">
              <w:rPr>
                <w:rFonts w:eastAsia="MS Mincho"/>
                <w:sz w:val="24"/>
                <w:lang w:eastAsia="ru-RU"/>
              </w:rPr>
              <w:t xml:space="preserve"> </w:t>
            </w:r>
          </w:p>
        </w:tc>
      </w:tr>
      <w:tr w:rsidR="00A36AE6" w:rsidRPr="00C41724" w:rsidTr="00C943F3">
        <w:trPr>
          <w:trHeight w:val="1070"/>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Цільове призначення об’єкта оренди</w:t>
            </w:r>
          </w:p>
          <w:p w:rsidR="00E45FFC" w:rsidRPr="00C41724" w:rsidRDefault="00E45FFC" w:rsidP="00B95CE4">
            <w:pPr>
              <w:spacing w:line="240" w:lineRule="auto"/>
              <w:rPr>
                <w:rFonts w:eastAsia="MS Mincho"/>
                <w:sz w:val="24"/>
                <w:lang w:eastAsia="ru-RU"/>
              </w:rPr>
            </w:pPr>
          </w:p>
          <w:p w:rsidR="00E45FFC" w:rsidRPr="00C41724" w:rsidRDefault="00E45FFC" w:rsidP="00B95CE4">
            <w:pPr>
              <w:spacing w:line="240" w:lineRule="auto"/>
              <w:rPr>
                <w:rFonts w:eastAsia="MS Mincho"/>
                <w:sz w:val="24"/>
                <w:lang w:eastAsia="ru-RU"/>
              </w:rPr>
            </w:pPr>
          </w:p>
          <w:p w:rsidR="00E45FFC" w:rsidRPr="00C41724" w:rsidRDefault="00E45FFC" w:rsidP="00B95CE4">
            <w:pPr>
              <w:spacing w:line="240" w:lineRule="auto"/>
              <w:rPr>
                <w:rFonts w:eastAsia="MS Mincho"/>
                <w:sz w:val="24"/>
                <w:lang w:eastAsia="ru-RU"/>
              </w:rPr>
            </w:pPr>
          </w:p>
        </w:tc>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Розміщення  Новороздільської дитячо-юнацької спортивної школи Новороздільської міської ради Львівської області для виконання статутних завдань, проведення навчально-тренувальних занять з настільного тенісу та баскетболу, і ведення виключно спортивних заходів або надання фізкультурно-спортивних послуг</w:t>
            </w:r>
          </w:p>
        </w:tc>
      </w:tr>
      <w:tr w:rsidR="00A36AE6" w:rsidRPr="00C41724" w:rsidTr="00C943F3">
        <w:trPr>
          <w:trHeight w:val="457"/>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E45FFC" w:rsidRPr="00C41724" w:rsidRDefault="00E45FFC" w:rsidP="00B95CE4">
            <w:pPr>
              <w:spacing w:line="240" w:lineRule="auto"/>
              <w:rPr>
                <w:sz w:val="24"/>
                <w:lang w:eastAsia="ru-RU"/>
              </w:rPr>
            </w:pPr>
            <w:r w:rsidRPr="00C41724">
              <w:rPr>
                <w:sz w:val="24"/>
                <w:lang w:eastAsia="ru-RU"/>
              </w:rPr>
              <w:t>Рішення орендодавця про затвердження умов  передачі в оренду без проведення аукціону</w:t>
            </w:r>
          </w:p>
        </w:tc>
        <w:tc>
          <w:tcPr>
            <w:tcW w:w="5277"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E45FFC" w:rsidRPr="00C41724" w:rsidRDefault="00E45FFC" w:rsidP="00B95CE4">
            <w:pPr>
              <w:spacing w:line="240" w:lineRule="auto"/>
              <w:rPr>
                <w:rFonts w:eastAsia="Calibri"/>
                <w:sz w:val="24"/>
                <w:lang w:eastAsia="ru-RU"/>
              </w:rPr>
            </w:pPr>
            <w:r w:rsidRPr="00C41724">
              <w:rPr>
                <w:rFonts w:eastAsia="Calibri"/>
                <w:sz w:val="24"/>
                <w:lang w:eastAsia="ru-RU"/>
              </w:rPr>
              <w:t>Рішення виконавчого комітету Новороздільської міської ради № ____ від 15.09.2026р.</w:t>
            </w:r>
          </w:p>
        </w:tc>
      </w:tr>
      <w:tr w:rsidR="00A36AE6" w:rsidRPr="00C41724" w:rsidTr="00C943F3">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E45FFC" w:rsidRPr="00C41724" w:rsidRDefault="00E45FFC" w:rsidP="00B95CE4">
            <w:pPr>
              <w:spacing w:line="240" w:lineRule="auto"/>
              <w:rPr>
                <w:rFonts w:eastAsia="Calibri"/>
                <w:sz w:val="24"/>
                <w:lang w:eastAsia="ru-RU"/>
              </w:rPr>
            </w:pPr>
            <w:r w:rsidRPr="00C41724">
              <w:rPr>
                <w:rFonts w:eastAsia="Calibri"/>
                <w:sz w:val="24"/>
                <w:lang w:eastAsia="ru-RU"/>
              </w:rPr>
              <w:t>Згода на передачу майна в суборенду відповідно до п.169 Порядку</w:t>
            </w:r>
          </w:p>
        </w:tc>
        <w:tc>
          <w:tcPr>
            <w:tcW w:w="5277"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E45FFC" w:rsidRPr="00C41724" w:rsidRDefault="00E45FFC" w:rsidP="00B95CE4">
            <w:pPr>
              <w:spacing w:line="240" w:lineRule="auto"/>
              <w:rPr>
                <w:rFonts w:eastAsia="Calibri"/>
                <w:sz w:val="24"/>
                <w:lang w:eastAsia="ru-RU"/>
              </w:rPr>
            </w:pPr>
            <w:r w:rsidRPr="00C41724">
              <w:rPr>
                <w:rFonts w:eastAsia="Calibri"/>
                <w:sz w:val="24"/>
                <w:lang w:eastAsia="ru-RU"/>
              </w:rPr>
              <w:t>Передача майна в суборенду не передбачається</w:t>
            </w:r>
          </w:p>
        </w:tc>
      </w:tr>
      <w:tr w:rsidR="00A36AE6" w:rsidRPr="00C41724" w:rsidTr="00C943F3">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center"/>
          </w:tcPr>
          <w:p w:rsidR="00E45FFC" w:rsidRPr="00C41724" w:rsidRDefault="00E45FFC" w:rsidP="00B95CE4">
            <w:pPr>
              <w:spacing w:line="240" w:lineRule="auto"/>
              <w:rPr>
                <w:rFonts w:eastAsia="Calibri"/>
                <w:sz w:val="24"/>
                <w:lang w:eastAsia="ru-RU"/>
              </w:rPr>
            </w:pPr>
            <w:r w:rsidRPr="00C41724">
              <w:rPr>
                <w:rFonts w:eastAsia="Calibri"/>
                <w:sz w:val="24"/>
                <w:lang w:eastAsia="ru-RU"/>
              </w:rPr>
              <w:t>Погодинне використання майна</w:t>
            </w:r>
          </w:p>
        </w:tc>
        <w:tc>
          <w:tcPr>
            <w:tcW w:w="5277"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E45FFC" w:rsidRPr="00C41724" w:rsidRDefault="00E45FFC" w:rsidP="00B95CE4">
            <w:pPr>
              <w:spacing w:line="240" w:lineRule="auto"/>
              <w:rPr>
                <w:rFonts w:eastAsia="Calibri"/>
                <w:sz w:val="24"/>
                <w:lang w:eastAsia="ru-RU"/>
              </w:rPr>
            </w:pPr>
            <w:r w:rsidRPr="00C41724">
              <w:rPr>
                <w:rFonts w:eastAsia="Calibri"/>
                <w:sz w:val="24"/>
                <w:lang w:eastAsia="ru-RU"/>
              </w:rPr>
              <w:t>Не застосовується</w:t>
            </w:r>
          </w:p>
        </w:tc>
      </w:tr>
      <w:tr w:rsidR="00A36AE6" w:rsidRPr="00C41724" w:rsidTr="00C943F3">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center"/>
          </w:tcPr>
          <w:p w:rsidR="00E45FFC" w:rsidRPr="00C41724" w:rsidRDefault="00E45FFC" w:rsidP="00B95CE4">
            <w:pPr>
              <w:spacing w:line="240" w:lineRule="auto"/>
              <w:rPr>
                <w:rFonts w:eastAsia="Calibri"/>
                <w:sz w:val="24"/>
                <w:lang w:eastAsia="ru-RU"/>
              </w:rPr>
            </w:pPr>
            <w:r w:rsidRPr="00C41724">
              <w:rPr>
                <w:rFonts w:eastAsia="Calibri"/>
                <w:sz w:val="24"/>
                <w:lang w:eastAsia="ru-RU"/>
              </w:rPr>
              <w:t>Вимоги до орендаря</w:t>
            </w:r>
          </w:p>
        </w:tc>
        <w:tc>
          <w:tcPr>
            <w:tcW w:w="5277"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E45FFC" w:rsidRPr="00C41724" w:rsidRDefault="00E45FFC" w:rsidP="00B95CE4">
            <w:pPr>
              <w:spacing w:line="240" w:lineRule="auto"/>
              <w:rPr>
                <w:rFonts w:eastAsia="Calibri"/>
                <w:sz w:val="24"/>
                <w:lang w:eastAsia="ru-RU"/>
              </w:rPr>
            </w:pPr>
            <w:r w:rsidRPr="00C41724">
              <w:rPr>
                <w:rFonts w:eastAsia="Calibri"/>
                <w:sz w:val="24"/>
                <w:lang w:eastAsia="ru-RU"/>
              </w:rPr>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Розмір авансового внеску (дві місячні орендні плати) згідно запропонованого графіку , грн</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 xml:space="preserve">Не сплачується на підставі </w:t>
            </w:r>
            <w:proofErr w:type="spellStart"/>
            <w:r w:rsidRPr="00C41724">
              <w:rPr>
                <w:rFonts w:eastAsia="MS Mincho"/>
                <w:sz w:val="24"/>
                <w:lang w:eastAsia="ru-RU"/>
              </w:rPr>
              <w:t>абз</w:t>
            </w:r>
            <w:proofErr w:type="spellEnd"/>
            <w:r w:rsidRPr="00C41724">
              <w:rPr>
                <w:rFonts w:eastAsia="MS Mincho"/>
                <w:sz w:val="24"/>
                <w:lang w:eastAsia="ru-RU"/>
              </w:rPr>
              <w:t>. 2, п. 2 Постанови КМУ від 27.05.2022р. № 634</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Страхування Орендарем  об’єкта оренди на користь Балансоутримувача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MS Mincho"/>
                <w:sz w:val="24"/>
                <w:lang w:eastAsia="ru-RU"/>
              </w:rPr>
            </w:pPr>
            <w:r w:rsidRPr="00C41724">
              <w:rPr>
                <w:rFonts w:eastAsia="MS Mincho"/>
                <w:sz w:val="24"/>
                <w:lang w:eastAsia="ru-RU"/>
              </w:rPr>
              <w:t xml:space="preserve">Не сплачується на підставі </w:t>
            </w:r>
            <w:proofErr w:type="spellStart"/>
            <w:r w:rsidRPr="00C41724">
              <w:rPr>
                <w:rFonts w:eastAsia="MS Mincho"/>
                <w:sz w:val="24"/>
                <w:lang w:eastAsia="ru-RU"/>
              </w:rPr>
              <w:t>абз</w:t>
            </w:r>
            <w:proofErr w:type="spellEnd"/>
            <w:r w:rsidRPr="00C41724">
              <w:rPr>
                <w:rFonts w:eastAsia="MS Mincho"/>
                <w:sz w:val="24"/>
                <w:lang w:eastAsia="ru-RU"/>
              </w:rPr>
              <w:t>. 6, п. 6 Постанови КМУ від 27.05.2022р. № 634</w:t>
            </w:r>
          </w:p>
        </w:tc>
      </w:tr>
      <w:tr w:rsidR="00A36AE6" w:rsidRPr="00C41724" w:rsidTr="00C943F3">
        <w:trPr>
          <w:trHeight w:val="203"/>
        </w:trPr>
        <w:tc>
          <w:tcPr>
            <w:tcW w:w="5277" w:type="dxa"/>
            <w:tcBorders>
              <w:top w:val="single" w:sz="4" w:space="0" w:color="CCCCCC"/>
              <w:left w:val="single" w:sz="4" w:space="0" w:color="000000"/>
              <w:bottom w:val="single" w:sz="4" w:space="0" w:color="000000"/>
              <w:right w:val="single" w:sz="4" w:space="0" w:color="CCCCCC"/>
            </w:tcBorders>
            <w:shd w:val="clear" w:color="auto" w:fill="F3F3F3"/>
            <w:tcMar>
              <w:top w:w="19" w:type="dxa"/>
              <w:left w:w="29" w:type="dxa"/>
              <w:bottom w:w="19" w:type="dxa"/>
              <w:right w:w="29" w:type="dxa"/>
            </w:tcMar>
            <w:vAlign w:val="bottom"/>
            <w:hideMark/>
          </w:tcPr>
          <w:p w:rsidR="00E45FFC" w:rsidRPr="00C41724" w:rsidRDefault="00E45FFC" w:rsidP="00B95CE4">
            <w:pPr>
              <w:spacing w:line="240" w:lineRule="auto"/>
              <w:jc w:val="center"/>
              <w:rPr>
                <w:rFonts w:eastAsia="MS Mincho"/>
                <w:b/>
                <w:sz w:val="24"/>
                <w:lang w:eastAsia="ru-RU"/>
              </w:rPr>
            </w:pPr>
            <w:r w:rsidRPr="00C41724">
              <w:rPr>
                <w:rFonts w:eastAsia="MS Mincho"/>
                <w:b/>
                <w:sz w:val="24"/>
                <w:lang w:eastAsia="ru-RU"/>
              </w:rPr>
              <w:t>Інша додаткова інформація</w:t>
            </w:r>
          </w:p>
        </w:tc>
        <w:tc>
          <w:tcPr>
            <w:tcW w:w="5277" w:type="dxa"/>
            <w:tcBorders>
              <w:top w:val="single" w:sz="4" w:space="0" w:color="CCCCCC"/>
              <w:left w:val="single" w:sz="4" w:space="0" w:color="CCCCCC"/>
              <w:bottom w:val="single" w:sz="4" w:space="0" w:color="000000"/>
              <w:right w:val="single" w:sz="4" w:space="0" w:color="000000"/>
            </w:tcBorders>
            <w:shd w:val="clear" w:color="auto" w:fill="F3F3F3"/>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p>
        </w:tc>
      </w:tr>
      <w:tr w:rsidR="00A36AE6" w:rsidRPr="00C41724" w:rsidTr="00C943F3">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Чи зобов’язаний орендар компенсувати витрати, пов’язані з проведенням незалежної оцінки</w:t>
            </w:r>
          </w:p>
        </w:tc>
        <w:tc>
          <w:tcPr>
            <w:tcW w:w="5277" w:type="dxa"/>
            <w:tcBorders>
              <w:top w:val="single" w:sz="4" w:space="0" w:color="CCCCCC"/>
              <w:left w:val="single" w:sz="4" w:space="0" w:color="CCCCCC"/>
              <w:bottom w:val="single" w:sz="4" w:space="0" w:color="auto"/>
              <w:right w:val="single" w:sz="4" w:space="0" w:color="000000"/>
            </w:tcBorders>
            <w:shd w:val="clear" w:color="auto" w:fill="FFFFFF"/>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Ні</w:t>
            </w:r>
          </w:p>
        </w:tc>
      </w:tr>
      <w:tr w:rsidR="00A36AE6" w:rsidRPr="00C41724" w:rsidTr="00C943F3">
        <w:trPr>
          <w:trHeight w:val="203"/>
        </w:trPr>
        <w:tc>
          <w:tcPr>
            <w:tcW w:w="5277" w:type="dxa"/>
            <w:tcBorders>
              <w:top w:val="single" w:sz="4" w:space="0" w:color="auto"/>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rFonts w:eastAsia="MS Mincho"/>
                <w:sz w:val="24"/>
                <w:lang w:eastAsia="ru-RU"/>
              </w:rPr>
              <w:t>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її частина або споруда, до складу якої входить об'єкт оренди)</w:t>
            </w:r>
          </w:p>
        </w:tc>
        <w:tc>
          <w:tcPr>
            <w:tcW w:w="5277" w:type="dxa"/>
            <w:tcBorders>
              <w:top w:val="single" w:sz="4" w:space="0" w:color="auto"/>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E45FFC" w:rsidRPr="00C41724" w:rsidRDefault="00E45FFC" w:rsidP="00B95CE4">
            <w:pPr>
              <w:spacing w:line="240" w:lineRule="auto"/>
              <w:rPr>
                <w:rFonts w:eastAsia="MS Mincho"/>
                <w:sz w:val="24"/>
                <w:lang w:eastAsia="ru-RU"/>
              </w:rPr>
            </w:pPr>
            <w:r w:rsidRPr="00C41724">
              <w:rPr>
                <w:sz w:val="24"/>
                <w:lang w:eastAsia="ru-RU"/>
              </w:rPr>
              <w:t>(Ні) На підставі рішення сесії ради</w:t>
            </w:r>
          </w:p>
        </w:tc>
      </w:tr>
      <w:tr w:rsidR="00A36AE6" w:rsidRPr="00C41724" w:rsidTr="00C943F3">
        <w:trPr>
          <w:trHeight w:val="203"/>
        </w:trPr>
        <w:tc>
          <w:tcPr>
            <w:tcW w:w="10554" w:type="dxa"/>
            <w:gridSpan w:val="2"/>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tcPr>
          <w:p w:rsidR="00E45FFC" w:rsidRPr="00C41724" w:rsidRDefault="00E45FFC" w:rsidP="00B95CE4">
            <w:pPr>
              <w:spacing w:line="240" w:lineRule="auto"/>
              <w:rPr>
                <w:rFonts w:eastAsia="MS Mincho"/>
                <w:sz w:val="24"/>
                <w:lang w:eastAsia="ru-RU"/>
              </w:rPr>
            </w:pPr>
            <w:r w:rsidRPr="00C41724">
              <w:rPr>
                <w:rFonts w:eastAsia="MS Mincho"/>
                <w:sz w:val="24"/>
                <w:lang w:eastAsia="ru-RU"/>
              </w:rPr>
              <w:t xml:space="preserve">Банківські реквізити Балансоутримувача для сплати Орендарем авансового внеску та орендної плати  зазначаються у договорі оренди </w:t>
            </w:r>
          </w:p>
        </w:tc>
      </w:tr>
      <w:tr w:rsidR="00A36AE6" w:rsidRPr="00C41724" w:rsidTr="00C943F3">
        <w:trPr>
          <w:trHeight w:val="203"/>
        </w:trPr>
        <w:tc>
          <w:tcPr>
            <w:tcW w:w="10554" w:type="dxa"/>
            <w:gridSpan w:val="2"/>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tcPr>
          <w:p w:rsidR="00E45FFC" w:rsidRPr="00C41724" w:rsidRDefault="00E45FFC" w:rsidP="00B95CE4">
            <w:pPr>
              <w:spacing w:line="240" w:lineRule="auto"/>
              <w:rPr>
                <w:rFonts w:eastAsia="MS Mincho"/>
                <w:sz w:val="24"/>
                <w:lang w:eastAsia="ru-RU"/>
              </w:rPr>
            </w:pPr>
            <w:r w:rsidRPr="00C41724">
              <w:rPr>
                <w:rFonts w:eastAsia="Calibri"/>
                <w:b/>
                <w:bCs/>
                <w:sz w:val="24"/>
                <w:lang w:eastAsia="ru-RU"/>
              </w:rPr>
              <w:t>Інформація про об'єкт оренди, що міститься в Переліку другого типу, в обсязі, визначеному пунктом 26 Порядку міститься за посиланням</w:t>
            </w:r>
          </w:p>
        </w:tc>
      </w:tr>
      <w:tr w:rsidR="00A36AE6" w:rsidRPr="00C41724" w:rsidTr="00C943F3">
        <w:trPr>
          <w:trHeight w:val="408"/>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tcPr>
          <w:p w:rsidR="00E45FFC" w:rsidRPr="00C41724" w:rsidRDefault="001B15D9" w:rsidP="00B95CE4">
            <w:pPr>
              <w:spacing w:line="240" w:lineRule="auto"/>
              <w:rPr>
                <w:sz w:val="24"/>
                <w:lang w:eastAsia="ru-RU"/>
              </w:rPr>
            </w:pPr>
            <w:hyperlink r:id="rId21" w:history="1">
              <w:r w:rsidR="00E45FFC" w:rsidRPr="00C41724">
                <w:rPr>
                  <w:rFonts w:eastAsia="MS Mincho"/>
                  <w:sz w:val="24"/>
                  <w:u w:val="single"/>
                  <w:lang w:eastAsia="ru-RU"/>
                </w:rPr>
                <w:t>https://sales.tsbgalcontract.org.ua/asset_rent/RGL001-UA-20260210-87134</w:t>
              </w:r>
            </w:hyperlink>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E45FFC" w:rsidRPr="00C41724" w:rsidRDefault="00E45FFC" w:rsidP="00B95CE4">
            <w:pPr>
              <w:spacing w:line="240" w:lineRule="auto"/>
              <w:rPr>
                <w:rFonts w:eastAsia="MS Mincho"/>
                <w:sz w:val="24"/>
                <w:lang w:eastAsia="ru-RU"/>
              </w:rPr>
            </w:pPr>
            <w:r w:rsidRPr="00C41724">
              <w:rPr>
                <w:rFonts w:eastAsia="MS Mincho"/>
                <w:sz w:val="24"/>
                <w:lang w:eastAsia="ru-RU"/>
              </w:rPr>
              <w:t>ID об'єкту:</w:t>
            </w:r>
          </w:p>
          <w:p w:rsidR="00E45FFC" w:rsidRPr="00C41724" w:rsidRDefault="00E45FFC" w:rsidP="00B95CE4">
            <w:pPr>
              <w:spacing w:line="240" w:lineRule="auto"/>
              <w:rPr>
                <w:rFonts w:eastAsia="MS Mincho"/>
                <w:sz w:val="24"/>
                <w:lang w:eastAsia="ru-RU"/>
              </w:rPr>
            </w:pPr>
            <w:r w:rsidRPr="00C41724">
              <w:rPr>
                <w:rFonts w:eastAsia="MS Mincho"/>
                <w:sz w:val="24"/>
                <w:lang w:eastAsia="ru-RU"/>
              </w:rPr>
              <w:t>RGL001-UA-20260210-87134</w:t>
            </w:r>
          </w:p>
        </w:tc>
      </w:tr>
    </w:tbl>
    <w:p w:rsidR="00E45FFC" w:rsidRPr="00C41724" w:rsidRDefault="00E45FFC" w:rsidP="00B95CE4">
      <w:pPr>
        <w:spacing w:line="240" w:lineRule="auto"/>
        <w:ind w:left="-540"/>
        <w:jc w:val="center"/>
        <w:rPr>
          <w:b/>
          <w:w w:val="164"/>
          <w:sz w:val="24"/>
          <w:lang w:eastAsia="ru-RU"/>
        </w:rPr>
      </w:pPr>
    </w:p>
    <w:p w:rsidR="00E45FFC" w:rsidRPr="00C41724" w:rsidRDefault="00E45FFC" w:rsidP="00B95CE4">
      <w:pPr>
        <w:spacing w:line="240" w:lineRule="auto"/>
        <w:ind w:left="-540"/>
        <w:rPr>
          <w:b/>
          <w:w w:val="164"/>
          <w:sz w:val="24"/>
          <w:lang w:eastAsia="ru-RU"/>
        </w:rPr>
      </w:pPr>
    </w:p>
    <w:p w:rsidR="00E45FFC" w:rsidRPr="00C41724" w:rsidRDefault="00E45FFC" w:rsidP="00B95CE4">
      <w:pPr>
        <w:spacing w:line="240" w:lineRule="auto"/>
        <w:ind w:left="-540"/>
        <w:jc w:val="center"/>
        <w:rPr>
          <w:b/>
          <w:w w:val="164"/>
          <w:sz w:val="24"/>
          <w:lang w:eastAsia="ru-RU"/>
        </w:rPr>
      </w:pPr>
    </w:p>
    <w:p w:rsidR="00E45FFC" w:rsidRPr="00C41724" w:rsidRDefault="00E45FFC" w:rsidP="00B95CE4">
      <w:pPr>
        <w:spacing w:line="240" w:lineRule="auto"/>
        <w:rPr>
          <w:rFonts w:eastAsia="Andale Sans UI"/>
          <w:kern w:val="2"/>
          <w:sz w:val="24"/>
          <w:lang w:eastAsia="ru-RU"/>
        </w:rPr>
      </w:pPr>
      <w:r w:rsidRPr="00C41724">
        <w:rPr>
          <w:rFonts w:eastAsia="Andale Sans UI"/>
          <w:kern w:val="2"/>
          <w:sz w:val="24"/>
          <w:lang w:eastAsia="ru-RU"/>
        </w:rPr>
        <w:t xml:space="preserve">Керуючий справами виконавчого комітету </w:t>
      </w:r>
      <w:r w:rsidR="00A36AE6" w:rsidRPr="00C41724">
        <w:rPr>
          <w:rFonts w:eastAsia="Andale Sans UI"/>
          <w:kern w:val="2"/>
          <w:sz w:val="24"/>
          <w:lang w:eastAsia="ru-RU"/>
        </w:rPr>
        <w:t xml:space="preserve">                                </w:t>
      </w:r>
      <w:r w:rsidRPr="00C41724">
        <w:rPr>
          <w:rFonts w:eastAsia="Andale Sans UI"/>
          <w:kern w:val="2"/>
          <w:sz w:val="24"/>
          <w:lang w:eastAsia="ru-RU"/>
        </w:rPr>
        <w:t xml:space="preserve">     Анатолій МЕЛЬНІКОВ</w:t>
      </w:r>
    </w:p>
    <w:p w:rsidR="00E45FFC" w:rsidRPr="00C41724" w:rsidRDefault="00E45FFC" w:rsidP="00B95CE4">
      <w:pPr>
        <w:spacing w:line="240" w:lineRule="auto"/>
        <w:ind w:left="-540"/>
        <w:jc w:val="center"/>
        <w:rPr>
          <w:b/>
          <w:w w:val="164"/>
          <w:sz w:val="24"/>
          <w:lang w:eastAsia="ru-RU"/>
        </w:rPr>
      </w:pPr>
    </w:p>
    <w:p w:rsidR="00E45FFC" w:rsidRPr="00C41724" w:rsidRDefault="00E45FFC"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C943F3" w:rsidRPr="00C41724" w:rsidRDefault="00C943F3" w:rsidP="00B95CE4">
      <w:pPr>
        <w:spacing w:line="240" w:lineRule="auto"/>
      </w:pPr>
    </w:p>
    <w:p w:rsidR="002561D4" w:rsidRDefault="002561D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Default="00C41724" w:rsidP="00B95CE4">
      <w:pPr>
        <w:spacing w:line="240" w:lineRule="auto"/>
      </w:pPr>
    </w:p>
    <w:p w:rsidR="00C41724" w:rsidRPr="00C41724" w:rsidRDefault="00C41724" w:rsidP="00B95CE4">
      <w:pPr>
        <w:spacing w:line="240" w:lineRule="auto"/>
      </w:pPr>
    </w:p>
    <w:p w:rsidR="002561D4" w:rsidRPr="00C41724" w:rsidRDefault="002561D4" w:rsidP="00B95CE4">
      <w:pPr>
        <w:spacing w:line="240" w:lineRule="auto"/>
      </w:pPr>
    </w:p>
    <w:p w:rsidR="002561D4" w:rsidRPr="00C41724" w:rsidRDefault="002561D4" w:rsidP="00B95CE4">
      <w:pPr>
        <w:spacing w:line="240" w:lineRule="auto"/>
      </w:pPr>
    </w:p>
    <w:p w:rsidR="002561D4" w:rsidRPr="00C41724" w:rsidRDefault="002561D4" w:rsidP="00B95CE4">
      <w:pPr>
        <w:spacing w:line="240" w:lineRule="auto"/>
        <w:jc w:val="center"/>
        <w:rPr>
          <w:sz w:val="24"/>
        </w:rPr>
      </w:pPr>
      <w:r w:rsidRPr="00C41724">
        <w:rPr>
          <w:noProof/>
        </w:rPr>
        <w:drawing>
          <wp:inline distT="0" distB="0" distL="0" distR="0" wp14:anchorId="0C27F50D" wp14:editId="73F09D28">
            <wp:extent cx="1144905" cy="59626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396</w:t>
      </w:r>
    </w:p>
    <w:p w:rsidR="002561D4" w:rsidRPr="00C41724" w:rsidRDefault="002561D4" w:rsidP="00B95CE4">
      <w:pPr>
        <w:spacing w:line="240" w:lineRule="auto"/>
      </w:pPr>
    </w:p>
    <w:p w:rsidR="00A36AE6" w:rsidRPr="00C41724" w:rsidRDefault="00A36AE6" w:rsidP="00B95CE4">
      <w:pPr>
        <w:spacing w:line="240" w:lineRule="auto"/>
        <w:rPr>
          <w:bCs/>
          <w:sz w:val="24"/>
          <w:lang w:eastAsia="ru-RU"/>
        </w:rPr>
      </w:pPr>
      <w:r w:rsidRPr="00C41724">
        <w:rPr>
          <w:bCs/>
          <w:sz w:val="24"/>
          <w:lang w:eastAsia="ru-RU"/>
        </w:rPr>
        <w:t>Про намір передачі в оренду вбудовані приміщення</w:t>
      </w:r>
    </w:p>
    <w:p w:rsidR="00A36AE6" w:rsidRPr="00C41724" w:rsidRDefault="00A36AE6" w:rsidP="00B95CE4">
      <w:pPr>
        <w:spacing w:line="240" w:lineRule="auto"/>
        <w:rPr>
          <w:rFonts w:eastAsia="Andale Sans UI"/>
          <w:kern w:val="2"/>
          <w:sz w:val="24"/>
          <w:lang w:eastAsia="ru-RU"/>
        </w:rPr>
      </w:pPr>
      <w:r w:rsidRPr="00C41724">
        <w:rPr>
          <w:rFonts w:eastAsia="Andale Sans UI"/>
          <w:kern w:val="2"/>
          <w:sz w:val="24"/>
          <w:lang w:eastAsia="ru-RU"/>
        </w:rPr>
        <w:t>у нежитловій будівлі, загальною площею 604,14 м</w:t>
      </w:r>
      <w:r w:rsidRPr="00C41724">
        <w:rPr>
          <w:rFonts w:eastAsia="Andale Sans UI"/>
          <w:kern w:val="2"/>
          <w:sz w:val="24"/>
          <w:vertAlign w:val="superscript"/>
          <w:lang w:eastAsia="ru-RU"/>
        </w:rPr>
        <w:t>2</w:t>
      </w:r>
      <w:r w:rsidRPr="00C41724">
        <w:rPr>
          <w:rFonts w:eastAsia="Andale Sans UI"/>
          <w:kern w:val="2"/>
          <w:sz w:val="24"/>
          <w:lang w:eastAsia="ru-RU"/>
        </w:rPr>
        <w:t xml:space="preserve">, </w:t>
      </w:r>
    </w:p>
    <w:p w:rsidR="00A36AE6" w:rsidRPr="00C41724" w:rsidRDefault="00A36AE6" w:rsidP="00B95CE4">
      <w:pPr>
        <w:spacing w:line="240" w:lineRule="auto"/>
        <w:rPr>
          <w:rFonts w:eastAsia="Andale Sans UI"/>
          <w:kern w:val="2"/>
          <w:sz w:val="24"/>
          <w:lang w:eastAsia="ru-RU"/>
        </w:rPr>
      </w:pPr>
      <w:r w:rsidRPr="00C41724">
        <w:rPr>
          <w:rFonts w:eastAsia="Andale Sans UI"/>
          <w:kern w:val="2"/>
          <w:sz w:val="24"/>
          <w:lang w:eastAsia="ru-RU"/>
        </w:rPr>
        <w:t xml:space="preserve">розташованої по вул. Яворницького, 8, м. Новий Розділ, </w:t>
      </w:r>
    </w:p>
    <w:p w:rsidR="00A36AE6" w:rsidRPr="00C41724" w:rsidRDefault="00A36AE6" w:rsidP="00B95CE4">
      <w:pPr>
        <w:spacing w:line="240" w:lineRule="auto"/>
        <w:rPr>
          <w:bCs/>
          <w:sz w:val="24"/>
          <w:lang w:eastAsia="ru-RU"/>
        </w:rPr>
      </w:pPr>
      <w:proofErr w:type="spellStart"/>
      <w:r w:rsidRPr="00C41724">
        <w:rPr>
          <w:rFonts w:eastAsia="Andale Sans UI"/>
          <w:kern w:val="2"/>
          <w:sz w:val="24"/>
          <w:lang w:eastAsia="ru-RU"/>
        </w:rPr>
        <w:t>Стрийського</w:t>
      </w:r>
      <w:proofErr w:type="spellEnd"/>
      <w:r w:rsidRPr="00C41724">
        <w:rPr>
          <w:rFonts w:eastAsia="Andale Sans UI"/>
          <w:kern w:val="2"/>
          <w:sz w:val="24"/>
          <w:lang w:eastAsia="ru-RU"/>
        </w:rPr>
        <w:t xml:space="preserve"> району, Львівської області</w:t>
      </w:r>
      <w:r w:rsidRPr="00C41724">
        <w:rPr>
          <w:bCs/>
          <w:sz w:val="24"/>
          <w:lang w:eastAsia="ru-RU"/>
        </w:rPr>
        <w:t xml:space="preserve">, </w:t>
      </w:r>
    </w:p>
    <w:p w:rsidR="00A36AE6" w:rsidRPr="00C41724" w:rsidRDefault="00A36AE6" w:rsidP="00B95CE4">
      <w:pPr>
        <w:spacing w:line="240" w:lineRule="auto"/>
        <w:rPr>
          <w:bCs/>
          <w:sz w:val="24"/>
          <w:lang w:eastAsia="ru-RU"/>
        </w:rPr>
      </w:pPr>
      <w:r w:rsidRPr="00C41724">
        <w:rPr>
          <w:bCs/>
          <w:sz w:val="24"/>
          <w:lang w:eastAsia="ru-RU"/>
        </w:rPr>
        <w:t xml:space="preserve">без проведення аукціону </w:t>
      </w:r>
    </w:p>
    <w:p w:rsidR="00A36AE6" w:rsidRPr="00C41724" w:rsidRDefault="00A36AE6" w:rsidP="00B95CE4">
      <w:pPr>
        <w:spacing w:line="240" w:lineRule="auto"/>
        <w:rPr>
          <w:bCs/>
          <w:sz w:val="24"/>
          <w:lang w:eastAsia="ru-RU"/>
        </w:rPr>
      </w:pPr>
    </w:p>
    <w:p w:rsidR="00A36AE6" w:rsidRPr="00C41724" w:rsidRDefault="00A36AE6" w:rsidP="00B95CE4">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r w:rsidRPr="00C41724">
        <w:rPr>
          <w:rFonts w:eastAsia="Andale Sans UI"/>
          <w:kern w:val="2"/>
          <w:sz w:val="24"/>
          <w:lang w:eastAsia="ru-RU"/>
        </w:rPr>
        <w:t>Розглянувши заяву Комунального закладу «Публічні бібліотеки» Новороздільської міської ради, з додатками, щодо наміру оренди вбудованих приміщень у нежитловій будівлі, загальною площею 604,14 м</w:t>
      </w:r>
      <w:r w:rsidRPr="00C41724">
        <w:rPr>
          <w:rFonts w:eastAsia="Andale Sans UI"/>
          <w:kern w:val="2"/>
          <w:sz w:val="24"/>
          <w:vertAlign w:val="superscript"/>
          <w:lang w:eastAsia="ru-RU"/>
        </w:rPr>
        <w:t>2</w:t>
      </w:r>
      <w:r w:rsidRPr="00C41724">
        <w:rPr>
          <w:rFonts w:eastAsia="Andale Sans UI"/>
          <w:kern w:val="2"/>
          <w:sz w:val="24"/>
          <w:lang w:eastAsia="ru-RU"/>
        </w:rPr>
        <w:t xml:space="preserve">, розташованої по вул. Яворницького, 8, м. Новий Розділ, </w:t>
      </w:r>
      <w:proofErr w:type="spellStart"/>
      <w:r w:rsidRPr="00C41724">
        <w:rPr>
          <w:rFonts w:eastAsia="Andale Sans UI"/>
          <w:kern w:val="2"/>
          <w:sz w:val="24"/>
          <w:lang w:eastAsia="ru-RU"/>
        </w:rPr>
        <w:t>Стрийського</w:t>
      </w:r>
      <w:proofErr w:type="spellEnd"/>
      <w:r w:rsidRPr="00C41724">
        <w:rPr>
          <w:rFonts w:eastAsia="Andale Sans UI"/>
          <w:kern w:val="2"/>
          <w:sz w:val="24"/>
          <w:lang w:eastAsia="ru-RU"/>
        </w:rPr>
        <w:t xml:space="preserve"> району, Львівської області, які включені до переліку Другого типу майна Новороздільської територіальної громади, з метою розміщення центральної бібліотеки та бібліотеки для дітей Комунального закладу «Публічні бібліотеки» Новороздільської міської ради, взявши до уваги Протокол засідання комісії з питань оренди майна Новороздільської територіальної громади 54 від 11.09.2026 року, керуючись статтею 15 Закону України «Про оренду державного та комунального майна», Порядком передачі в оренду державного та комунального майна, затвердженим постановою Кабінету Міністрів України від 03.06.2020 № 483, </w:t>
      </w:r>
      <w:proofErr w:type="spellStart"/>
      <w:r w:rsidRPr="00C41724">
        <w:rPr>
          <w:rFonts w:eastAsia="Andale Sans UI"/>
          <w:kern w:val="2"/>
          <w:sz w:val="24"/>
          <w:lang w:eastAsia="ru-RU"/>
        </w:rPr>
        <w:t>пп</w:t>
      </w:r>
      <w:proofErr w:type="spellEnd"/>
      <w:r w:rsidRPr="00C41724">
        <w:rPr>
          <w:rFonts w:eastAsia="Andale Sans UI"/>
          <w:kern w:val="2"/>
          <w:sz w:val="24"/>
          <w:lang w:eastAsia="ru-RU"/>
        </w:rPr>
        <w:t xml:space="preserve">. 1 п. ”а” ст. 29, </w:t>
      </w:r>
      <w:r w:rsidRPr="00C41724">
        <w:rPr>
          <w:kern w:val="2"/>
          <w:sz w:val="24"/>
          <w:lang w:eastAsia="ru-RU"/>
        </w:rPr>
        <w:t xml:space="preserve">ч. 6 ст. 59, </w:t>
      </w:r>
      <w:r w:rsidRPr="00C41724">
        <w:rPr>
          <w:rFonts w:eastAsia="Andale Sans UI"/>
          <w:kern w:val="2"/>
          <w:sz w:val="24"/>
          <w:lang w:eastAsia="ru-RU"/>
        </w:rPr>
        <w:t>ст. 60 Закону України „Про місцеве самоврядування в Україні” виконавчий комітет Новороздільської міської ради виконавчий комітет міської  ради</w:t>
      </w:r>
    </w:p>
    <w:p w:rsidR="00A36AE6" w:rsidRPr="00C41724" w:rsidRDefault="00A36AE6" w:rsidP="00B95CE4">
      <w:pPr>
        <w:widowControl w:val="0"/>
        <w:tabs>
          <w:tab w:val="left" w:pos="567"/>
          <w:tab w:val="left" w:pos="1276"/>
          <w:tab w:val="left" w:pos="7200"/>
        </w:tabs>
        <w:suppressAutoHyphens/>
        <w:spacing w:line="240" w:lineRule="auto"/>
        <w:jc w:val="both"/>
        <w:rPr>
          <w:rFonts w:eastAsia="Andale Sans UI"/>
          <w:kern w:val="2"/>
          <w:sz w:val="24"/>
          <w:lang w:eastAsia="ru-RU"/>
        </w:rPr>
      </w:pPr>
    </w:p>
    <w:p w:rsidR="00A36AE6" w:rsidRDefault="00A36AE6" w:rsidP="00B95CE4">
      <w:pPr>
        <w:widowControl w:val="0"/>
        <w:suppressAutoHyphens/>
        <w:spacing w:line="240" w:lineRule="auto"/>
        <w:rPr>
          <w:rFonts w:eastAsia="Andale Sans UI"/>
          <w:kern w:val="2"/>
          <w:sz w:val="24"/>
          <w:lang w:eastAsia="ru-RU"/>
        </w:rPr>
      </w:pPr>
      <w:r w:rsidRPr="00C41724">
        <w:rPr>
          <w:rFonts w:eastAsia="Andale Sans UI"/>
          <w:kern w:val="2"/>
          <w:sz w:val="24"/>
          <w:lang w:eastAsia="ru-RU"/>
        </w:rPr>
        <w:t>В И Р І Ш И В:</w:t>
      </w:r>
    </w:p>
    <w:p w:rsidR="00C41724" w:rsidRPr="00C41724" w:rsidRDefault="00C41724" w:rsidP="00B95CE4">
      <w:pPr>
        <w:widowControl w:val="0"/>
        <w:suppressAutoHyphens/>
        <w:spacing w:line="240" w:lineRule="auto"/>
        <w:rPr>
          <w:rFonts w:eastAsia="Andale Sans UI"/>
          <w:kern w:val="2"/>
          <w:sz w:val="24"/>
          <w:lang w:eastAsia="ru-RU"/>
        </w:rPr>
      </w:pPr>
    </w:p>
    <w:p w:rsidR="00A36AE6" w:rsidRPr="00C41724" w:rsidRDefault="00A36AE6" w:rsidP="00B95CE4">
      <w:pPr>
        <w:spacing w:line="240" w:lineRule="auto"/>
        <w:ind w:firstLine="708"/>
        <w:jc w:val="both"/>
        <w:rPr>
          <w:sz w:val="24"/>
          <w:lang w:eastAsia="ru-RU"/>
        </w:rPr>
      </w:pPr>
      <w:r w:rsidRPr="00C41724">
        <w:rPr>
          <w:sz w:val="24"/>
          <w:lang w:eastAsia="ru-RU"/>
        </w:rPr>
        <w:t>1. Передати, строком на 5 років, в оренду вбудовані приміщення у нежитловій будівлі, загальною площею 604,14 м</w:t>
      </w:r>
      <w:r w:rsidRPr="00C41724">
        <w:rPr>
          <w:sz w:val="24"/>
          <w:vertAlign w:val="superscript"/>
          <w:lang w:eastAsia="ru-RU"/>
        </w:rPr>
        <w:t>2</w:t>
      </w:r>
      <w:r w:rsidRPr="00C41724">
        <w:rPr>
          <w:sz w:val="24"/>
          <w:lang w:eastAsia="ru-RU"/>
        </w:rPr>
        <w:t xml:space="preserve">, розташованої по вул. Яворницького, 8, м. Новий Розділ, </w:t>
      </w:r>
      <w:proofErr w:type="spellStart"/>
      <w:r w:rsidRPr="00C41724">
        <w:rPr>
          <w:sz w:val="24"/>
          <w:lang w:eastAsia="ru-RU"/>
        </w:rPr>
        <w:lastRenderedPageBreak/>
        <w:t>Стрийського</w:t>
      </w:r>
      <w:proofErr w:type="spellEnd"/>
      <w:r w:rsidRPr="00C41724">
        <w:rPr>
          <w:sz w:val="24"/>
          <w:lang w:eastAsia="ru-RU"/>
        </w:rPr>
        <w:t xml:space="preserve"> району, Львівської області, які включені до переліку Другого типу, без проведення аукціону Комунальному закладу «Публічні бібліотеки» Новороздільської міської ради.</w:t>
      </w:r>
    </w:p>
    <w:p w:rsidR="00A36AE6" w:rsidRPr="00C41724" w:rsidRDefault="00A36AE6" w:rsidP="00B95CE4">
      <w:pPr>
        <w:spacing w:line="240" w:lineRule="auto"/>
        <w:ind w:firstLine="708"/>
        <w:jc w:val="both"/>
        <w:rPr>
          <w:sz w:val="24"/>
          <w:lang w:eastAsia="ru-RU"/>
        </w:rPr>
      </w:pPr>
      <w:r w:rsidRPr="00C41724">
        <w:rPr>
          <w:sz w:val="24"/>
          <w:lang w:eastAsia="ru-RU"/>
        </w:rPr>
        <w:t>2. Затвердити Інформаційне повідомлення про передачу в оренду майна Новороздільської територіальної громади – вбудованих приміщень у нежитловій будівлі, загальною площею 604,14 м</w:t>
      </w:r>
      <w:r w:rsidRPr="00C41724">
        <w:rPr>
          <w:sz w:val="24"/>
          <w:vertAlign w:val="superscript"/>
          <w:lang w:eastAsia="ru-RU"/>
        </w:rPr>
        <w:t>2</w:t>
      </w:r>
      <w:r w:rsidRPr="00C41724">
        <w:rPr>
          <w:sz w:val="24"/>
          <w:lang w:eastAsia="ru-RU"/>
        </w:rPr>
        <w:t>, розташованої по вул. Яворницького, 8, м. Новий Розділ</w:t>
      </w:r>
      <w:r w:rsidRPr="00C41724">
        <w:rPr>
          <w:rFonts w:eastAsia="Andale Sans UI"/>
          <w:kern w:val="2"/>
          <w:sz w:val="24"/>
          <w:lang w:eastAsia="ru-RU"/>
        </w:rPr>
        <w:t xml:space="preserve">, </w:t>
      </w:r>
      <w:proofErr w:type="spellStart"/>
      <w:r w:rsidRPr="00C41724">
        <w:rPr>
          <w:rFonts w:eastAsia="Andale Sans UI"/>
          <w:kern w:val="2"/>
          <w:sz w:val="24"/>
          <w:lang w:eastAsia="ru-RU"/>
        </w:rPr>
        <w:t>Стрийського</w:t>
      </w:r>
      <w:proofErr w:type="spellEnd"/>
      <w:r w:rsidRPr="00C41724">
        <w:rPr>
          <w:rFonts w:eastAsia="Andale Sans UI"/>
          <w:kern w:val="2"/>
          <w:sz w:val="24"/>
          <w:lang w:eastAsia="ru-RU"/>
        </w:rPr>
        <w:t xml:space="preserve"> району, Львівської області</w:t>
      </w:r>
      <w:r w:rsidRPr="00C41724">
        <w:rPr>
          <w:sz w:val="24"/>
          <w:lang w:eastAsia="ru-RU"/>
        </w:rPr>
        <w:t xml:space="preserve"> щодо якого прийнято рішення про передачу в оренду без проведення аукціону, згідно Додатку. </w:t>
      </w:r>
    </w:p>
    <w:p w:rsidR="00A36AE6" w:rsidRPr="00C41724" w:rsidRDefault="00A36AE6" w:rsidP="00B95CE4">
      <w:pPr>
        <w:spacing w:line="240" w:lineRule="auto"/>
        <w:ind w:firstLine="708"/>
        <w:jc w:val="both"/>
        <w:rPr>
          <w:sz w:val="24"/>
          <w:lang w:eastAsia="ru-RU"/>
        </w:rPr>
      </w:pPr>
      <w:r w:rsidRPr="00C41724">
        <w:rPr>
          <w:sz w:val="24"/>
          <w:lang w:eastAsia="ru-RU"/>
        </w:rPr>
        <w:t xml:space="preserve">3. Оприлюднити дане рішення та текст Інформаційного повідомлення в електронно торговій системі </w:t>
      </w:r>
      <w:r w:rsidRPr="00C41724">
        <w:rPr>
          <w:b/>
          <w:sz w:val="24"/>
          <w:lang w:eastAsia="ru-RU"/>
        </w:rPr>
        <w:t>«</w:t>
      </w:r>
      <w:proofErr w:type="spellStart"/>
      <w:r w:rsidRPr="00C41724">
        <w:rPr>
          <w:sz w:val="24"/>
          <w:lang w:eastAsia="ru-RU"/>
        </w:rPr>
        <w:t>Prozorro</w:t>
      </w:r>
      <w:proofErr w:type="spellEnd"/>
      <w:r w:rsidRPr="00C41724">
        <w:rPr>
          <w:sz w:val="24"/>
          <w:lang w:eastAsia="ru-RU"/>
        </w:rPr>
        <w:t>. Продажі».</w:t>
      </w:r>
    </w:p>
    <w:p w:rsidR="00A36AE6" w:rsidRPr="00C41724" w:rsidRDefault="00A36AE6" w:rsidP="00B95CE4">
      <w:pPr>
        <w:spacing w:line="240" w:lineRule="auto"/>
        <w:ind w:firstLine="708"/>
        <w:jc w:val="both"/>
        <w:rPr>
          <w:sz w:val="24"/>
          <w:lang w:eastAsia="ru-RU"/>
        </w:rPr>
      </w:pPr>
      <w:r w:rsidRPr="00C41724">
        <w:rPr>
          <w:sz w:val="24"/>
          <w:lang w:eastAsia="ru-RU"/>
        </w:rPr>
        <w:t xml:space="preserve">4. Оприлюднити підписаний, згідно даного рішення,  Договір оренди в ЕТС протягом 3-ох робочих  днів з дати його підписання. </w:t>
      </w:r>
    </w:p>
    <w:p w:rsidR="00A36AE6" w:rsidRPr="00C41724" w:rsidRDefault="00A36AE6" w:rsidP="00B95CE4">
      <w:pPr>
        <w:spacing w:line="240" w:lineRule="auto"/>
        <w:ind w:firstLine="708"/>
        <w:jc w:val="both"/>
        <w:rPr>
          <w:sz w:val="24"/>
          <w:lang w:eastAsia="ru-RU"/>
        </w:rPr>
      </w:pPr>
      <w:r w:rsidRPr="00C41724">
        <w:rPr>
          <w:sz w:val="24"/>
          <w:lang w:eastAsia="ru-RU"/>
        </w:rPr>
        <w:t xml:space="preserve">5. Дане рішення набирає чинності з моменту його оприлюднення. </w:t>
      </w:r>
    </w:p>
    <w:p w:rsidR="00A36AE6" w:rsidRPr="00C41724" w:rsidRDefault="00A36AE6" w:rsidP="00B95CE4">
      <w:pPr>
        <w:spacing w:line="240" w:lineRule="auto"/>
        <w:ind w:firstLine="708"/>
        <w:jc w:val="both"/>
        <w:rPr>
          <w:sz w:val="24"/>
          <w:lang w:eastAsia="ru-RU"/>
        </w:rPr>
      </w:pPr>
      <w:r w:rsidRPr="00C41724">
        <w:rPr>
          <w:sz w:val="24"/>
          <w:lang w:eastAsia="ru-RU"/>
        </w:rPr>
        <w:t xml:space="preserve">6. Контроль за виконанням даного рішення покласти на першого заступника міського голови </w:t>
      </w:r>
      <w:proofErr w:type="spellStart"/>
      <w:r w:rsidRPr="00C41724">
        <w:rPr>
          <w:sz w:val="24"/>
          <w:lang w:eastAsia="ru-RU"/>
        </w:rPr>
        <w:t>Гулія</w:t>
      </w:r>
      <w:proofErr w:type="spellEnd"/>
      <w:r w:rsidRPr="00C41724">
        <w:rPr>
          <w:sz w:val="24"/>
          <w:lang w:eastAsia="ru-RU"/>
        </w:rPr>
        <w:t xml:space="preserve"> М. М.     </w:t>
      </w:r>
    </w:p>
    <w:p w:rsidR="00A36AE6" w:rsidRPr="00C41724" w:rsidRDefault="00A36AE6" w:rsidP="00B95CE4">
      <w:pPr>
        <w:spacing w:line="240" w:lineRule="auto"/>
        <w:ind w:firstLine="708"/>
        <w:jc w:val="both"/>
        <w:rPr>
          <w:sz w:val="24"/>
          <w:lang w:eastAsia="ru-RU"/>
        </w:rPr>
      </w:pPr>
      <w:r w:rsidRPr="00C41724">
        <w:rPr>
          <w:sz w:val="24"/>
          <w:lang w:eastAsia="ru-RU"/>
        </w:rPr>
        <w:t xml:space="preserve">          </w:t>
      </w:r>
    </w:p>
    <w:p w:rsidR="002561D4" w:rsidRPr="00C41724" w:rsidRDefault="002561D4" w:rsidP="00B95CE4">
      <w:pPr>
        <w:spacing w:line="240" w:lineRule="auto"/>
        <w:ind w:firstLine="708"/>
        <w:jc w:val="both"/>
        <w:rPr>
          <w:sz w:val="24"/>
          <w:lang w:eastAsia="ru-RU"/>
        </w:rPr>
      </w:pPr>
    </w:p>
    <w:p w:rsidR="00A36AE6" w:rsidRPr="00C41724" w:rsidRDefault="00A36AE6" w:rsidP="00B95CE4">
      <w:pPr>
        <w:spacing w:line="240" w:lineRule="auto"/>
        <w:rPr>
          <w:rFonts w:eastAsia="Andale Sans UI"/>
          <w:kern w:val="2"/>
          <w:sz w:val="24"/>
          <w:lang w:eastAsia="ru-RU"/>
        </w:rPr>
      </w:pPr>
      <w:r w:rsidRPr="00C41724">
        <w:rPr>
          <w:rFonts w:eastAsia="Andale Sans UI"/>
          <w:kern w:val="2"/>
          <w:sz w:val="24"/>
          <w:lang w:eastAsia="ru-RU"/>
        </w:rPr>
        <w:t>МІСЬКИЙ ГОЛОВА</w:t>
      </w:r>
      <w:r w:rsidRPr="00C41724">
        <w:rPr>
          <w:rFonts w:eastAsia="Andale Sans UI"/>
          <w:kern w:val="2"/>
          <w:sz w:val="24"/>
          <w:lang w:eastAsia="ru-RU"/>
        </w:rPr>
        <w:tab/>
      </w:r>
      <w:r w:rsidRPr="00C41724">
        <w:rPr>
          <w:rFonts w:eastAsia="Andale Sans UI"/>
          <w:kern w:val="2"/>
          <w:sz w:val="24"/>
          <w:lang w:eastAsia="ru-RU"/>
        </w:rPr>
        <w:tab/>
      </w:r>
      <w:r w:rsidRPr="00C41724">
        <w:rPr>
          <w:rFonts w:eastAsia="Andale Sans UI"/>
          <w:kern w:val="2"/>
          <w:sz w:val="24"/>
          <w:lang w:eastAsia="ru-RU"/>
        </w:rPr>
        <w:tab/>
      </w:r>
      <w:r w:rsidR="002561D4" w:rsidRPr="00C41724">
        <w:rPr>
          <w:rFonts w:eastAsia="Andale Sans UI"/>
          <w:kern w:val="2"/>
          <w:sz w:val="24"/>
          <w:lang w:eastAsia="ru-RU"/>
        </w:rPr>
        <w:tab/>
      </w:r>
      <w:r w:rsidR="002561D4" w:rsidRPr="00C41724">
        <w:rPr>
          <w:rFonts w:eastAsia="Andale Sans UI"/>
          <w:kern w:val="2"/>
          <w:sz w:val="24"/>
          <w:lang w:eastAsia="ru-RU"/>
        </w:rPr>
        <w:tab/>
      </w:r>
      <w:r w:rsidRPr="00C41724">
        <w:rPr>
          <w:rFonts w:eastAsia="Andale Sans UI"/>
          <w:kern w:val="2"/>
          <w:sz w:val="24"/>
          <w:lang w:eastAsia="ru-RU"/>
        </w:rPr>
        <w:tab/>
        <w:t xml:space="preserve">      Ярина ЯЦЕНКО</w:t>
      </w:r>
    </w:p>
    <w:p w:rsidR="00C943F3" w:rsidRPr="00C41724" w:rsidRDefault="00C943F3" w:rsidP="00B95CE4">
      <w:pPr>
        <w:spacing w:line="240" w:lineRule="auto"/>
        <w:rPr>
          <w:rFonts w:eastAsia="Andale Sans UI"/>
          <w:kern w:val="2"/>
          <w:sz w:val="26"/>
          <w:szCs w:val="26"/>
          <w:lang w:eastAsia="ru-RU"/>
        </w:rPr>
      </w:pPr>
    </w:p>
    <w:p w:rsidR="00C943F3" w:rsidRPr="00C41724" w:rsidRDefault="00C943F3" w:rsidP="00B95CE4">
      <w:pPr>
        <w:spacing w:line="240" w:lineRule="auto"/>
        <w:rPr>
          <w:rFonts w:eastAsia="Andale Sans UI"/>
          <w:kern w:val="2"/>
          <w:sz w:val="26"/>
          <w:szCs w:val="26"/>
          <w:lang w:eastAsia="ru-RU"/>
        </w:rPr>
      </w:pPr>
    </w:p>
    <w:p w:rsidR="00A36AE6" w:rsidRPr="00C41724" w:rsidRDefault="00A36AE6" w:rsidP="00B95CE4">
      <w:pPr>
        <w:spacing w:line="240" w:lineRule="auto"/>
        <w:ind w:left="5812" w:right="-165"/>
        <w:jc w:val="both"/>
        <w:rPr>
          <w:rFonts w:eastAsia="MS Mincho"/>
          <w:sz w:val="20"/>
          <w:szCs w:val="20"/>
          <w:lang w:eastAsia="ru-RU"/>
        </w:rPr>
      </w:pPr>
      <w:r w:rsidRPr="00C41724">
        <w:rPr>
          <w:rFonts w:eastAsia="MS Mincho"/>
          <w:sz w:val="20"/>
          <w:szCs w:val="20"/>
          <w:lang w:eastAsia="ru-RU"/>
        </w:rPr>
        <w:t xml:space="preserve">Додаток  до рішення виконавчого комітету Новороздільської міської ради  </w:t>
      </w:r>
    </w:p>
    <w:p w:rsidR="00A36AE6" w:rsidRPr="00C41724" w:rsidRDefault="002561D4" w:rsidP="00B95CE4">
      <w:pPr>
        <w:spacing w:line="240" w:lineRule="auto"/>
        <w:ind w:left="5812" w:right="-165"/>
        <w:jc w:val="both"/>
        <w:rPr>
          <w:rFonts w:eastAsia="MS Mincho"/>
          <w:sz w:val="20"/>
          <w:szCs w:val="20"/>
          <w:lang w:eastAsia="ru-RU"/>
        </w:rPr>
      </w:pPr>
      <w:r w:rsidRPr="00C41724">
        <w:rPr>
          <w:rFonts w:eastAsia="MS Mincho"/>
          <w:sz w:val="20"/>
          <w:szCs w:val="20"/>
          <w:lang w:eastAsia="ru-RU"/>
        </w:rPr>
        <w:t>від 15.09.2026р. № 396</w:t>
      </w:r>
    </w:p>
    <w:tbl>
      <w:tblPr>
        <w:tblW w:w="10490" w:type="dxa"/>
        <w:tblInd w:w="-289" w:type="dxa"/>
        <w:tblCellMar>
          <w:left w:w="0" w:type="dxa"/>
          <w:right w:w="0" w:type="dxa"/>
        </w:tblCellMar>
        <w:tblLook w:val="04A0" w:firstRow="1" w:lastRow="0" w:firstColumn="1" w:lastColumn="0" w:noHBand="0" w:noVBand="1"/>
      </w:tblPr>
      <w:tblGrid>
        <w:gridCol w:w="5277"/>
        <w:gridCol w:w="5213"/>
      </w:tblGrid>
      <w:tr w:rsidR="00A36AE6" w:rsidRPr="00C41724" w:rsidTr="00EB5EB4">
        <w:trPr>
          <w:trHeight w:val="203"/>
        </w:trPr>
        <w:tc>
          <w:tcPr>
            <w:tcW w:w="10490" w:type="dxa"/>
            <w:gridSpan w:val="2"/>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jc w:val="center"/>
              <w:rPr>
                <w:rFonts w:ascii="12" w:hAnsi="12"/>
                <w:b/>
                <w:bCs/>
                <w:sz w:val="20"/>
                <w:szCs w:val="20"/>
                <w:lang w:eastAsia="ru-RU"/>
              </w:rPr>
            </w:pPr>
            <w:r w:rsidRPr="00C41724">
              <w:rPr>
                <w:rFonts w:ascii="12" w:hAnsi="12"/>
                <w:b/>
                <w:bCs/>
                <w:sz w:val="20"/>
                <w:szCs w:val="20"/>
                <w:lang w:eastAsia="ru-RU"/>
              </w:rPr>
              <w:t>Інформаційне повідомлення про передачу в оренду майна Новороздільської територіальної громади – вбудованих приміщень у нежитловій будівлі, загальною площею 604,14 м</w:t>
            </w:r>
            <w:r w:rsidRPr="00C41724">
              <w:rPr>
                <w:rFonts w:ascii="12" w:hAnsi="12"/>
                <w:b/>
                <w:bCs/>
                <w:sz w:val="20"/>
                <w:szCs w:val="20"/>
                <w:vertAlign w:val="superscript"/>
                <w:lang w:eastAsia="ru-RU"/>
              </w:rPr>
              <w:t>2</w:t>
            </w:r>
            <w:r w:rsidRPr="00C41724">
              <w:rPr>
                <w:rFonts w:ascii="12" w:hAnsi="12"/>
                <w:b/>
                <w:bCs/>
                <w:sz w:val="20"/>
                <w:szCs w:val="20"/>
                <w:lang w:eastAsia="ru-RU"/>
              </w:rPr>
              <w:t xml:space="preserve">, розташованої по вул. Яворницького, 8, м. Новий Розділ, </w:t>
            </w:r>
            <w:proofErr w:type="spellStart"/>
            <w:r w:rsidRPr="00C41724">
              <w:rPr>
                <w:rFonts w:ascii="12" w:hAnsi="12"/>
                <w:b/>
                <w:bCs/>
                <w:sz w:val="20"/>
                <w:szCs w:val="20"/>
                <w:lang w:eastAsia="ru-RU"/>
              </w:rPr>
              <w:t>Стрийського</w:t>
            </w:r>
            <w:proofErr w:type="spellEnd"/>
            <w:r w:rsidRPr="00C41724">
              <w:rPr>
                <w:rFonts w:ascii="12" w:hAnsi="12"/>
                <w:b/>
                <w:bCs/>
                <w:sz w:val="20"/>
                <w:szCs w:val="20"/>
                <w:lang w:eastAsia="ru-RU"/>
              </w:rPr>
              <w:t xml:space="preserve"> району, Львівської області щодо якого прийнято рішення про передачу в оренду без проведення аукціону</w:t>
            </w:r>
          </w:p>
        </w:tc>
      </w:tr>
      <w:tr w:rsidR="00A36AE6" w:rsidRPr="00C41724" w:rsidTr="00EB5EB4">
        <w:trPr>
          <w:trHeight w:val="203"/>
        </w:trPr>
        <w:tc>
          <w:tcPr>
            <w:tcW w:w="5277" w:type="dxa"/>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Назва населеного пункту</w:t>
            </w:r>
          </w:p>
        </w:tc>
        <w:tc>
          <w:tcPr>
            <w:tcW w:w="5213" w:type="dxa"/>
            <w:tcBorders>
              <w:top w:val="single" w:sz="4" w:space="0" w:color="000000"/>
              <w:left w:val="single" w:sz="4" w:space="0" w:color="000000"/>
              <w:bottom w:val="single" w:sz="4" w:space="0" w:color="000000"/>
              <w:right w:val="single" w:sz="4" w:space="0" w:color="000000"/>
            </w:tcBorders>
            <w:vAlign w:val="bottom"/>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м. Новий Розділ</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 xml:space="preserve">Назва </w:t>
            </w:r>
          </w:p>
        </w:tc>
        <w:tc>
          <w:tcPr>
            <w:tcW w:w="5213"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Передача в оренду вбудованих приміщень у нежитловій будівлі, загальною площею 604,14 м</w:t>
            </w:r>
            <w:r w:rsidRPr="00C41724">
              <w:rPr>
                <w:rFonts w:eastAsia="MS Mincho"/>
                <w:sz w:val="24"/>
                <w:vertAlign w:val="superscript"/>
                <w:lang w:eastAsia="ru-RU"/>
              </w:rPr>
              <w:t>2</w:t>
            </w:r>
            <w:r w:rsidRPr="00C41724">
              <w:rPr>
                <w:rFonts w:eastAsia="MS Mincho"/>
                <w:sz w:val="24"/>
                <w:lang w:eastAsia="ru-RU"/>
              </w:rPr>
              <w:t xml:space="preserve">, розташованої по вул. Яворницького, 8, м. Новий Розділ, </w:t>
            </w:r>
            <w:proofErr w:type="spellStart"/>
            <w:r w:rsidRPr="00C41724">
              <w:rPr>
                <w:rFonts w:eastAsia="MS Mincho"/>
                <w:sz w:val="24"/>
                <w:lang w:eastAsia="ru-RU"/>
              </w:rPr>
              <w:t>Стрийського</w:t>
            </w:r>
            <w:proofErr w:type="spellEnd"/>
            <w:r w:rsidRPr="00C41724">
              <w:rPr>
                <w:rFonts w:eastAsia="MS Mincho"/>
                <w:sz w:val="24"/>
                <w:lang w:eastAsia="ru-RU"/>
              </w:rPr>
              <w:t xml:space="preserve"> району, Львівської області</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Повне найменування орендодавця</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Виконавчий комітет Новороздільської міської ради</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Код за ЄДРПОУ орендодавця</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A36AE6" w:rsidRPr="00C41724" w:rsidRDefault="00A36AE6" w:rsidP="00B95CE4">
            <w:pPr>
              <w:spacing w:line="240" w:lineRule="auto"/>
              <w:rPr>
                <w:rFonts w:eastAsia="MS Mincho"/>
                <w:sz w:val="24"/>
                <w:lang w:eastAsia="ru-RU"/>
              </w:rPr>
            </w:pPr>
            <w:r w:rsidRPr="00C41724">
              <w:rPr>
                <w:rFonts w:eastAsia="MS Mincho"/>
                <w:sz w:val="24"/>
                <w:lang w:eastAsia="ru-RU"/>
              </w:rPr>
              <w:t>04056210</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Адреса орендодавця</w:t>
            </w:r>
          </w:p>
        </w:tc>
        <w:tc>
          <w:tcPr>
            <w:tcW w:w="5213"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Calibri"/>
                <w:sz w:val="24"/>
                <w:lang w:eastAsia="en-US"/>
              </w:rPr>
              <w:t xml:space="preserve">81652,  м. Новий Розділ, </w:t>
            </w:r>
            <w:proofErr w:type="spellStart"/>
            <w:r w:rsidRPr="00C41724">
              <w:rPr>
                <w:rFonts w:eastAsia="Calibri"/>
                <w:sz w:val="24"/>
                <w:lang w:eastAsia="en-US"/>
              </w:rPr>
              <w:t>Стрийського</w:t>
            </w:r>
            <w:proofErr w:type="spellEnd"/>
            <w:r w:rsidRPr="00C41724">
              <w:rPr>
                <w:rFonts w:eastAsia="Calibri"/>
                <w:sz w:val="24"/>
                <w:lang w:eastAsia="en-US"/>
              </w:rPr>
              <w:t xml:space="preserve"> району, Львівської області,  вул. Грушевського, буд. 24</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Повне найменування балансоутримувача</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Calibri"/>
                <w:sz w:val="24"/>
                <w:lang w:eastAsia="en-US"/>
              </w:rPr>
            </w:pPr>
            <w:r w:rsidRPr="00C41724">
              <w:rPr>
                <w:rFonts w:eastAsia="Calibri"/>
                <w:sz w:val="24"/>
                <w:lang w:eastAsia="en-US"/>
              </w:rPr>
              <w:t>Комунальне підприємство "</w:t>
            </w:r>
            <w:proofErr w:type="spellStart"/>
            <w:r w:rsidRPr="00C41724">
              <w:rPr>
                <w:rFonts w:eastAsia="Calibri"/>
                <w:sz w:val="24"/>
                <w:lang w:eastAsia="en-US"/>
              </w:rPr>
              <w:t>Розділжитлосервіс</w:t>
            </w:r>
            <w:proofErr w:type="spellEnd"/>
            <w:r w:rsidRPr="00C41724">
              <w:rPr>
                <w:rFonts w:eastAsia="Calibri"/>
                <w:sz w:val="24"/>
                <w:lang w:eastAsia="en-US"/>
              </w:rPr>
              <w:t>" Новороздільської міської ради</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Код за ЄДРПОУ балансоутримувача</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Calibri"/>
                <w:sz w:val="24"/>
                <w:lang w:eastAsia="en-US"/>
              </w:rPr>
            </w:pPr>
            <w:r w:rsidRPr="00C41724">
              <w:rPr>
                <w:rFonts w:eastAsia="Calibri"/>
                <w:sz w:val="24"/>
                <w:lang w:eastAsia="en-US"/>
              </w:rPr>
              <w:t>22362258</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Адреса балансоутримувача</w:t>
            </w:r>
          </w:p>
        </w:tc>
        <w:tc>
          <w:tcPr>
            <w:tcW w:w="5213"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A36AE6" w:rsidRPr="00C41724" w:rsidRDefault="00A36AE6" w:rsidP="00B95CE4">
            <w:pPr>
              <w:spacing w:line="240" w:lineRule="auto"/>
              <w:rPr>
                <w:rFonts w:eastAsia="Calibri"/>
                <w:sz w:val="24"/>
                <w:lang w:eastAsia="en-US"/>
              </w:rPr>
            </w:pPr>
            <w:r w:rsidRPr="00C41724">
              <w:rPr>
                <w:rFonts w:eastAsia="Calibri"/>
                <w:sz w:val="24"/>
                <w:lang w:eastAsia="en-US"/>
              </w:rPr>
              <w:t xml:space="preserve">81652,  м. Новий Розділ, </w:t>
            </w:r>
            <w:proofErr w:type="spellStart"/>
            <w:r w:rsidRPr="00C41724">
              <w:rPr>
                <w:rFonts w:eastAsia="Calibri"/>
                <w:sz w:val="24"/>
                <w:lang w:eastAsia="en-US"/>
              </w:rPr>
              <w:t>Стрийського</w:t>
            </w:r>
            <w:proofErr w:type="spellEnd"/>
            <w:r w:rsidRPr="00C41724">
              <w:rPr>
                <w:rFonts w:eastAsia="Calibri"/>
                <w:sz w:val="24"/>
                <w:lang w:eastAsia="en-US"/>
              </w:rPr>
              <w:t xml:space="preserve"> району, Львівської області,  вул. Грушевського, 37</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Залишкова балансова вартість, грн. без ПДВ</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A36AE6" w:rsidRPr="00C41724" w:rsidRDefault="001C51D9" w:rsidP="00B95CE4">
            <w:pPr>
              <w:spacing w:line="240" w:lineRule="auto"/>
              <w:rPr>
                <w:rFonts w:eastAsia="MS Mincho"/>
                <w:sz w:val="24"/>
                <w:lang w:eastAsia="ru-RU"/>
              </w:rPr>
            </w:pPr>
            <w:r w:rsidRPr="00C41724">
              <w:rPr>
                <w:rFonts w:eastAsia="MS Mincho"/>
                <w:sz w:val="24"/>
                <w:lang w:eastAsia="ru-RU"/>
              </w:rPr>
              <w:t xml:space="preserve">151936,58  </w:t>
            </w:r>
            <w:r w:rsidR="00A36AE6" w:rsidRPr="00C41724">
              <w:rPr>
                <w:rFonts w:eastAsia="MS Mincho"/>
                <w:sz w:val="24"/>
                <w:lang w:eastAsia="ru-RU"/>
              </w:rPr>
              <w:t xml:space="preserve"> (станом на 01.09.2026р.)</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Тип об’єкта</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Нерухоме майно</w:t>
            </w:r>
          </w:p>
        </w:tc>
      </w:tr>
      <w:tr w:rsidR="00A36AE6" w:rsidRPr="00C41724" w:rsidTr="00EB5EB4">
        <w:trPr>
          <w:trHeight w:val="287"/>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Фотографічне зображення майна</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1B15D9" w:rsidP="00B95CE4">
            <w:pPr>
              <w:spacing w:line="240" w:lineRule="auto"/>
              <w:rPr>
                <w:rFonts w:eastAsia="MS Mincho"/>
                <w:sz w:val="24"/>
                <w:lang w:eastAsia="ru-RU"/>
              </w:rPr>
            </w:pPr>
            <w:hyperlink r:id="rId22" w:history="1">
              <w:r w:rsidR="00A36AE6" w:rsidRPr="00C41724">
                <w:rPr>
                  <w:rFonts w:eastAsia="MS Mincho"/>
                  <w:sz w:val="24"/>
                  <w:u w:val="single"/>
                  <w:lang w:eastAsia="ru-RU"/>
                </w:rPr>
                <w:t>В</w:t>
              </w:r>
            </w:hyperlink>
            <w:r w:rsidR="00A36AE6" w:rsidRPr="00C41724">
              <w:rPr>
                <w:rFonts w:eastAsia="MS Mincho"/>
                <w:sz w:val="24"/>
                <w:lang w:eastAsia="ru-RU"/>
              </w:rPr>
              <w:t xml:space="preserve"> ЕТС</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Місце знаходження об’єкта</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Вбудовані приміщення у нежитловій будівлі, загальною площею 604,14 м</w:t>
            </w:r>
            <w:r w:rsidRPr="00C41724">
              <w:rPr>
                <w:rFonts w:eastAsia="MS Mincho"/>
                <w:sz w:val="24"/>
                <w:vertAlign w:val="superscript"/>
                <w:lang w:eastAsia="ru-RU"/>
              </w:rPr>
              <w:t>2</w:t>
            </w:r>
            <w:r w:rsidRPr="00C41724">
              <w:rPr>
                <w:rFonts w:eastAsia="MS Mincho"/>
                <w:sz w:val="24"/>
                <w:lang w:eastAsia="ru-RU"/>
              </w:rPr>
              <w:t xml:space="preserve">, розташованої по вул. Яворницького, 8, м. Новий Розділ,  </w:t>
            </w:r>
            <w:proofErr w:type="spellStart"/>
            <w:r w:rsidRPr="00C41724">
              <w:rPr>
                <w:rFonts w:eastAsia="MS Mincho"/>
                <w:sz w:val="24"/>
                <w:lang w:eastAsia="ru-RU"/>
              </w:rPr>
              <w:t>Стрийського</w:t>
            </w:r>
            <w:proofErr w:type="spellEnd"/>
            <w:r w:rsidRPr="00C41724">
              <w:rPr>
                <w:rFonts w:eastAsia="MS Mincho"/>
                <w:sz w:val="24"/>
                <w:lang w:eastAsia="ru-RU"/>
              </w:rPr>
              <w:t xml:space="preserve"> району, Львівської області, розміщені на другому поверсі будівлі, є два окремих входи по сходових клітках з першого поверху по ліву та праву сторони будівлі, які дзеркально розміщені по обидва боки будівлі   </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lastRenderedPageBreak/>
              <w:t xml:space="preserve">Загальна площа об’єкта, </w:t>
            </w:r>
            <w:proofErr w:type="spellStart"/>
            <w:r w:rsidRPr="00C41724">
              <w:rPr>
                <w:rFonts w:eastAsia="MS Mincho"/>
                <w:sz w:val="24"/>
                <w:lang w:eastAsia="ru-RU"/>
              </w:rPr>
              <w:t>кв</w:t>
            </w:r>
            <w:proofErr w:type="spellEnd"/>
            <w:r w:rsidRPr="00C41724">
              <w:rPr>
                <w:rFonts w:eastAsia="MS Mincho"/>
                <w:sz w:val="24"/>
                <w:lang w:eastAsia="ru-RU"/>
              </w:rPr>
              <w:t>. м</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604,14</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 xml:space="preserve">Корисна площа об’єкта, </w:t>
            </w:r>
            <w:proofErr w:type="spellStart"/>
            <w:r w:rsidRPr="00C41724">
              <w:rPr>
                <w:rFonts w:eastAsia="MS Mincho"/>
                <w:sz w:val="24"/>
                <w:lang w:eastAsia="ru-RU"/>
              </w:rPr>
              <w:t>кв</w:t>
            </w:r>
            <w:proofErr w:type="spellEnd"/>
            <w:r w:rsidRPr="00C41724">
              <w:rPr>
                <w:rFonts w:eastAsia="MS Mincho"/>
                <w:sz w:val="24"/>
                <w:lang w:eastAsia="ru-RU"/>
              </w:rPr>
              <w:t>. м</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604,14</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Характеристика об’єкта оренди</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Вбудовані приміщення у нежитловій будівлі, загальною площею 604,14 м</w:t>
            </w:r>
            <w:r w:rsidRPr="00C41724">
              <w:rPr>
                <w:rFonts w:eastAsia="MS Mincho"/>
                <w:sz w:val="24"/>
                <w:vertAlign w:val="superscript"/>
                <w:lang w:eastAsia="ru-RU"/>
              </w:rPr>
              <w:t>2</w:t>
            </w:r>
            <w:r w:rsidRPr="00C41724">
              <w:rPr>
                <w:rFonts w:eastAsia="MS Mincho"/>
                <w:sz w:val="24"/>
                <w:lang w:eastAsia="ru-RU"/>
              </w:rPr>
              <w:t>, розташованої по вул. Яворницького, 8, м. Новий Розділ являють собою нежитлові приміщення з двома сходовими клітками та допоміжними приміщеннями</w:t>
            </w:r>
          </w:p>
        </w:tc>
      </w:tr>
      <w:tr w:rsidR="00A36AE6" w:rsidRPr="00C41724" w:rsidTr="00EB5EB4">
        <w:trPr>
          <w:trHeight w:val="238"/>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Поверховий план об’єкта</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center"/>
          </w:tcPr>
          <w:p w:rsidR="00A36AE6" w:rsidRPr="00C41724" w:rsidRDefault="001B15D9" w:rsidP="00B95CE4">
            <w:pPr>
              <w:spacing w:line="240" w:lineRule="auto"/>
              <w:rPr>
                <w:rFonts w:eastAsia="MS Mincho"/>
                <w:sz w:val="24"/>
                <w:lang w:eastAsia="ru-RU"/>
              </w:rPr>
            </w:pPr>
            <w:hyperlink r:id="rId23" w:history="1">
              <w:r w:rsidR="00A36AE6" w:rsidRPr="00C41724">
                <w:rPr>
                  <w:rFonts w:eastAsia="MS Mincho"/>
                  <w:sz w:val="24"/>
                  <w:u w:val="single"/>
                  <w:lang w:eastAsia="ru-RU"/>
                </w:rPr>
                <w:t>В</w:t>
              </w:r>
            </w:hyperlink>
            <w:r w:rsidR="00A36AE6" w:rsidRPr="00C41724">
              <w:rPr>
                <w:rFonts w:eastAsia="MS Mincho"/>
                <w:sz w:val="24"/>
                <w:lang w:eastAsia="ru-RU"/>
              </w:rPr>
              <w:t xml:space="preserve"> ЕТС</w:t>
            </w:r>
          </w:p>
        </w:tc>
      </w:tr>
      <w:tr w:rsidR="00A36AE6" w:rsidRPr="00C41724" w:rsidTr="00EB5EB4">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Технічний стан об'єкта оренди</w:t>
            </w:r>
          </w:p>
        </w:tc>
        <w:tc>
          <w:tcPr>
            <w:tcW w:w="5213"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Вбудовані приміщення у нежитловій будівлі, загальною площею 604,14 м</w:t>
            </w:r>
            <w:r w:rsidRPr="00C41724">
              <w:rPr>
                <w:rFonts w:eastAsia="MS Mincho"/>
                <w:sz w:val="24"/>
                <w:vertAlign w:val="superscript"/>
                <w:lang w:eastAsia="ru-RU"/>
              </w:rPr>
              <w:t>2</w:t>
            </w:r>
            <w:r w:rsidRPr="00C41724">
              <w:rPr>
                <w:rFonts w:eastAsia="MS Mincho"/>
                <w:sz w:val="24"/>
                <w:lang w:eastAsia="ru-RU"/>
              </w:rPr>
              <w:t>, розташованої по вул. Яворницького, 8, м. Новий Розділ є в доброму стані, придатному до використання орендарем, забезпечені електропостачанням, теплопостачанням, водопостачанням та водовідведенням. Приміщення входять до складу двоповерхової нежитлової будівлі. Висота приміщень 2,80 м. Фундамент –бетон. Стіни цегляні. Віконні вітрини – металопластикові вікна  двері  зовнішні металеві та внутрішні дерев’яні в задовільному стані та виконують свою функцію. Підлога, стіни, стеля оздоблені. Приміщення обладнані туалетами та окремими умивальниками. Наявні окремі входи</w:t>
            </w:r>
          </w:p>
        </w:tc>
      </w:tr>
      <w:tr w:rsidR="00A36AE6" w:rsidRPr="00C41724" w:rsidTr="00EB5EB4">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A36AE6" w:rsidRPr="00C41724" w:rsidRDefault="00A36AE6" w:rsidP="00B95CE4">
            <w:pPr>
              <w:spacing w:line="240" w:lineRule="auto"/>
              <w:rPr>
                <w:rFonts w:eastAsia="Calibri"/>
                <w:sz w:val="24"/>
                <w:lang w:eastAsia="ru-RU"/>
              </w:rPr>
            </w:pPr>
            <w:r w:rsidRPr="00C41724">
              <w:rPr>
                <w:rFonts w:eastAsia="Calibri"/>
                <w:sz w:val="24"/>
                <w:lang w:eastAsia="ru-RU"/>
              </w:rPr>
              <w:t>Дата рішення орендодавця про включення до Переліку другого типу</w:t>
            </w:r>
          </w:p>
        </w:tc>
        <w:tc>
          <w:tcPr>
            <w:tcW w:w="5213"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A36AE6" w:rsidRPr="00C41724" w:rsidRDefault="00A36AE6" w:rsidP="00B95CE4">
            <w:pPr>
              <w:spacing w:line="240" w:lineRule="auto"/>
              <w:rPr>
                <w:rFonts w:eastAsia="Calibri"/>
                <w:sz w:val="24"/>
                <w:lang w:eastAsia="ru-RU"/>
              </w:rPr>
            </w:pPr>
            <w:r w:rsidRPr="00C41724">
              <w:rPr>
                <w:rFonts w:eastAsia="Calibri"/>
                <w:sz w:val="24"/>
                <w:lang w:eastAsia="ru-RU"/>
              </w:rPr>
              <w:t>24.04.2025р.</w:t>
            </w:r>
          </w:p>
        </w:tc>
      </w:tr>
      <w:tr w:rsidR="00A36AE6" w:rsidRPr="00C41724" w:rsidTr="00EB5EB4">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bottom"/>
          </w:tcPr>
          <w:p w:rsidR="00A36AE6" w:rsidRPr="00C41724" w:rsidRDefault="00A36AE6" w:rsidP="00B95CE4">
            <w:pPr>
              <w:spacing w:line="240" w:lineRule="auto"/>
              <w:rPr>
                <w:rFonts w:eastAsia="Calibri"/>
                <w:sz w:val="24"/>
                <w:lang w:eastAsia="ru-RU"/>
              </w:rPr>
            </w:pPr>
            <w:r w:rsidRPr="00C41724">
              <w:rPr>
                <w:rFonts w:eastAsia="Calibri"/>
                <w:sz w:val="24"/>
                <w:lang w:eastAsia="ru-RU"/>
              </w:rPr>
              <w:t>Номер рішення орендодавця про включення до Переліку другого типу</w:t>
            </w:r>
          </w:p>
        </w:tc>
        <w:tc>
          <w:tcPr>
            <w:tcW w:w="5213"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36AE6" w:rsidRPr="00C41724" w:rsidRDefault="00A36AE6" w:rsidP="00B95CE4">
            <w:pPr>
              <w:spacing w:line="240" w:lineRule="auto"/>
              <w:rPr>
                <w:rFonts w:eastAsia="Calibri"/>
                <w:sz w:val="24"/>
                <w:lang w:eastAsia="ru-RU"/>
              </w:rPr>
            </w:pPr>
            <w:r w:rsidRPr="00C41724">
              <w:rPr>
                <w:rFonts w:eastAsia="Calibri"/>
                <w:sz w:val="24"/>
                <w:lang w:eastAsia="ru-RU"/>
              </w:rPr>
              <w:t>2279</w:t>
            </w:r>
          </w:p>
        </w:tc>
      </w:tr>
      <w:tr w:rsidR="00A36AE6" w:rsidRPr="00C41724" w:rsidTr="00EB5EB4">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bottom"/>
          </w:tcPr>
          <w:p w:rsidR="00A36AE6" w:rsidRPr="00C41724" w:rsidRDefault="00A36AE6" w:rsidP="00B95CE4">
            <w:pPr>
              <w:spacing w:line="240" w:lineRule="auto"/>
              <w:rPr>
                <w:rFonts w:eastAsia="Calibri"/>
                <w:sz w:val="24"/>
                <w:lang w:eastAsia="ru-RU"/>
              </w:rPr>
            </w:pPr>
            <w:r w:rsidRPr="00C41724">
              <w:rPr>
                <w:sz w:val="24"/>
                <w:shd w:val="clear" w:color="auto" w:fill="FFFFFF"/>
              </w:rPr>
              <w:t>Інформація про те, що об’єктом оренди є пам’ятка культурної</w:t>
            </w:r>
          </w:p>
        </w:tc>
        <w:tc>
          <w:tcPr>
            <w:tcW w:w="5213"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36AE6" w:rsidRPr="00C41724" w:rsidRDefault="00A36AE6" w:rsidP="00B95CE4">
            <w:pPr>
              <w:spacing w:line="240" w:lineRule="auto"/>
              <w:rPr>
                <w:rFonts w:eastAsia="Calibri"/>
                <w:sz w:val="24"/>
                <w:lang w:eastAsia="ru-RU"/>
              </w:rPr>
            </w:pPr>
            <w:r w:rsidRPr="00C41724">
              <w:rPr>
                <w:sz w:val="24"/>
                <w:shd w:val="clear" w:color="auto" w:fill="FFFFFF"/>
              </w:rPr>
              <w:t>Об’єкт оренди не є пам’яткою культурної спадщини</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CCCCCC"/>
            </w:tcBorders>
            <w:shd w:val="clear" w:color="auto" w:fill="F3F3F3"/>
            <w:tcMar>
              <w:top w:w="19" w:type="dxa"/>
              <w:left w:w="29" w:type="dxa"/>
              <w:bottom w:w="19" w:type="dxa"/>
              <w:right w:w="29" w:type="dxa"/>
            </w:tcMar>
            <w:vAlign w:val="bottom"/>
            <w:hideMark/>
          </w:tcPr>
          <w:p w:rsidR="00A36AE6" w:rsidRPr="00C41724" w:rsidRDefault="00A36AE6" w:rsidP="00B95CE4">
            <w:pPr>
              <w:spacing w:line="240" w:lineRule="auto"/>
              <w:jc w:val="center"/>
              <w:rPr>
                <w:rFonts w:eastAsia="MS Mincho"/>
                <w:b/>
                <w:sz w:val="24"/>
                <w:lang w:eastAsia="ru-RU"/>
              </w:rPr>
            </w:pPr>
            <w:r w:rsidRPr="00C41724">
              <w:rPr>
                <w:rFonts w:eastAsia="MS Mincho"/>
                <w:b/>
                <w:sz w:val="24"/>
                <w:lang w:eastAsia="ru-RU"/>
              </w:rPr>
              <w:t>Умови</w:t>
            </w:r>
          </w:p>
        </w:tc>
        <w:tc>
          <w:tcPr>
            <w:tcW w:w="5213" w:type="dxa"/>
            <w:tcBorders>
              <w:top w:val="single" w:sz="4" w:space="0" w:color="CCCCCC"/>
              <w:left w:val="single" w:sz="4" w:space="0" w:color="CCCCCC"/>
              <w:bottom w:val="single" w:sz="4" w:space="0" w:color="000000"/>
              <w:right w:val="single" w:sz="4" w:space="0" w:color="000000"/>
            </w:tcBorders>
            <w:shd w:val="clear" w:color="auto" w:fill="F3F3F3"/>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p>
        </w:tc>
      </w:tr>
      <w:tr w:rsidR="00A36AE6" w:rsidRPr="00C41724" w:rsidTr="00EB5EB4">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Строк оренди</w:t>
            </w:r>
          </w:p>
        </w:tc>
        <w:tc>
          <w:tcPr>
            <w:tcW w:w="5213"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5 років</w:t>
            </w:r>
          </w:p>
        </w:tc>
      </w:tr>
      <w:tr w:rsidR="00A36AE6" w:rsidRPr="00C41724" w:rsidTr="00EB5EB4">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 xml:space="preserve">Орендна плата без урахування ПДВ – визначена на підставі п. 7 Методики розрахунку орендної плати за оренду майна Новороздільської територіальної громади у разі, якщо майно передано в оренду без проведення аукціону від 23.12.2025р. № 2543 </w:t>
            </w:r>
          </w:p>
        </w:tc>
        <w:tc>
          <w:tcPr>
            <w:tcW w:w="5213"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1 грн. без ПДВ в рік (для розміщення бюджетних організацій, закладів та установ, які утримуються за рахунок державного чи місцевих бюджетів)</w:t>
            </w:r>
          </w:p>
          <w:p w:rsidR="00A36AE6" w:rsidRPr="00C41724" w:rsidRDefault="00A36AE6" w:rsidP="00B95CE4">
            <w:pPr>
              <w:spacing w:line="240" w:lineRule="auto"/>
              <w:rPr>
                <w:rFonts w:eastAsia="MS Mincho"/>
                <w:sz w:val="24"/>
                <w:lang w:eastAsia="ru-RU"/>
              </w:rPr>
            </w:pPr>
          </w:p>
          <w:p w:rsidR="00A36AE6" w:rsidRPr="00C41724" w:rsidRDefault="00A36AE6" w:rsidP="00B95CE4">
            <w:pPr>
              <w:spacing w:line="240" w:lineRule="auto"/>
              <w:rPr>
                <w:rFonts w:eastAsia="MS Mincho"/>
                <w:sz w:val="24"/>
                <w:lang w:eastAsia="ru-RU"/>
              </w:rPr>
            </w:pPr>
          </w:p>
          <w:p w:rsidR="00A36AE6" w:rsidRPr="00C41724" w:rsidRDefault="00A36AE6" w:rsidP="00B95CE4">
            <w:pPr>
              <w:spacing w:line="240" w:lineRule="auto"/>
              <w:rPr>
                <w:rFonts w:eastAsia="MS Mincho"/>
                <w:sz w:val="24"/>
                <w:lang w:eastAsia="ru-RU"/>
              </w:rPr>
            </w:pPr>
            <w:r w:rsidRPr="00C41724">
              <w:rPr>
                <w:rFonts w:eastAsia="MS Mincho"/>
                <w:sz w:val="24"/>
                <w:lang w:eastAsia="ru-RU"/>
              </w:rPr>
              <w:t xml:space="preserve"> </w:t>
            </w:r>
          </w:p>
        </w:tc>
      </w:tr>
      <w:tr w:rsidR="00A36AE6" w:rsidRPr="00C41724" w:rsidTr="00EB5EB4">
        <w:trPr>
          <w:trHeight w:val="836"/>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Цільове призначення об’єкта оренди</w:t>
            </w:r>
          </w:p>
          <w:p w:rsidR="00A36AE6" w:rsidRPr="00C41724" w:rsidRDefault="00A36AE6" w:rsidP="00B95CE4">
            <w:pPr>
              <w:spacing w:line="240" w:lineRule="auto"/>
              <w:rPr>
                <w:rFonts w:eastAsia="MS Mincho"/>
                <w:sz w:val="24"/>
                <w:lang w:eastAsia="ru-RU"/>
              </w:rPr>
            </w:pPr>
          </w:p>
          <w:p w:rsidR="00A36AE6" w:rsidRPr="00C41724" w:rsidRDefault="00A36AE6" w:rsidP="00B95CE4">
            <w:pPr>
              <w:spacing w:line="240" w:lineRule="auto"/>
              <w:rPr>
                <w:rFonts w:eastAsia="MS Mincho"/>
                <w:sz w:val="24"/>
                <w:lang w:eastAsia="ru-RU"/>
              </w:rPr>
            </w:pPr>
          </w:p>
        </w:tc>
        <w:tc>
          <w:tcPr>
            <w:tcW w:w="5213"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Розміщення центральної бібліотеки та бібліотеки для дітей Комунального закладу «Публічні бібліотеки» Новороздільської міської ради</w:t>
            </w:r>
          </w:p>
        </w:tc>
      </w:tr>
      <w:tr w:rsidR="00A36AE6" w:rsidRPr="00C41724" w:rsidTr="00EB5EB4">
        <w:trPr>
          <w:trHeight w:val="457"/>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A36AE6" w:rsidRPr="00C41724" w:rsidRDefault="00A36AE6" w:rsidP="00B95CE4">
            <w:pPr>
              <w:spacing w:line="240" w:lineRule="auto"/>
              <w:rPr>
                <w:sz w:val="24"/>
                <w:lang w:eastAsia="ru-RU"/>
              </w:rPr>
            </w:pPr>
            <w:r w:rsidRPr="00C41724">
              <w:rPr>
                <w:sz w:val="24"/>
                <w:lang w:eastAsia="ru-RU"/>
              </w:rPr>
              <w:t>Рішення орендодавця про затвердження умов  передачі в оренду без проведення аукціону</w:t>
            </w:r>
          </w:p>
        </w:tc>
        <w:tc>
          <w:tcPr>
            <w:tcW w:w="5213"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A36AE6" w:rsidRPr="00C41724" w:rsidRDefault="00A36AE6" w:rsidP="00B95CE4">
            <w:pPr>
              <w:spacing w:line="240" w:lineRule="auto"/>
              <w:rPr>
                <w:rFonts w:eastAsia="Calibri"/>
                <w:sz w:val="24"/>
                <w:lang w:eastAsia="ru-RU"/>
              </w:rPr>
            </w:pPr>
            <w:r w:rsidRPr="00C41724">
              <w:rPr>
                <w:rFonts w:eastAsia="Calibri"/>
                <w:sz w:val="24"/>
                <w:lang w:eastAsia="ru-RU"/>
              </w:rPr>
              <w:t>Рішення виконавчого комітету Новороздільської міської ради № ____ від 15.09.2026р.</w:t>
            </w:r>
          </w:p>
        </w:tc>
      </w:tr>
      <w:tr w:rsidR="00A36AE6" w:rsidRPr="00C41724" w:rsidTr="00EB5EB4">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A36AE6" w:rsidRPr="00C41724" w:rsidRDefault="00A36AE6" w:rsidP="00B95CE4">
            <w:pPr>
              <w:spacing w:line="240" w:lineRule="auto"/>
              <w:rPr>
                <w:rFonts w:eastAsia="Calibri"/>
                <w:sz w:val="24"/>
                <w:lang w:eastAsia="ru-RU"/>
              </w:rPr>
            </w:pPr>
            <w:r w:rsidRPr="00C41724">
              <w:rPr>
                <w:rFonts w:eastAsia="Calibri"/>
                <w:sz w:val="24"/>
                <w:lang w:eastAsia="ru-RU"/>
              </w:rPr>
              <w:t>Згода на передачу майна в суборенду відповідно до п.169 Порядку</w:t>
            </w:r>
          </w:p>
        </w:tc>
        <w:tc>
          <w:tcPr>
            <w:tcW w:w="5213"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A36AE6" w:rsidRPr="00C41724" w:rsidRDefault="00A36AE6" w:rsidP="00B95CE4">
            <w:pPr>
              <w:spacing w:line="240" w:lineRule="auto"/>
              <w:rPr>
                <w:rFonts w:eastAsia="Calibri"/>
                <w:sz w:val="24"/>
                <w:lang w:eastAsia="ru-RU"/>
              </w:rPr>
            </w:pPr>
            <w:r w:rsidRPr="00C41724">
              <w:rPr>
                <w:rFonts w:eastAsia="Calibri"/>
                <w:sz w:val="24"/>
                <w:lang w:eastAsia="ru-RU"/>
              </w:rPr>
              <w:t>Передача майна в суборенду не передбачається</w:t>
            </w:r>
          </w:p>
        </w:tc>
      </w:tr>
      <w:tr w:rsidR="00A36AE6" w:rsidRPr="00C41724" w:rsidTr="00EB5EB4">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center"/>
          </w:tcPr>
          <w:p w:rsidR="00A36AE6" w:rsidRPr="00C41724" w:rsidRDefault="00A36AE6" w:rsidP="00B95CE4">
            <w:pPr>
              <w:spacing w:line="240" w:lineRule="auto"/>
              <w:rPr>
                <w:rFonts w:eastAsia="Calibri"/>
                <w:sz w:val="24"/>
                <w:lang w:eastAsia="ru-RU"/>
              </w:rPr>
            </w:pPr>
            <w:r w:rsidRPr="00C41724">
              <w:rPr>
                <w:rFonts w:eastAsia="Calibri"/>
                <w:sz w:val="24"/>
                <w:lang w:eastAsia="ru-RU"/>
              </w:rPr>
              <w:t>Погодинне використання майна</w:t>
            </w:r>
          </w:p>
        </w:tc>
        <w:tc>
          <w:tcPr>
            <w:tcW w:w="5213"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36AE6" w:rsidRPr="00C41724" w:rsidRDefault="00A36AE6" w:rsidP="00B95CE4">
            <w:pPr>
              <w:spacing w:line="240" w:lineRule="auto"/>
              <w:rPr>
                <w:rFonts w:eastAsia="Calibri"/>
                <w:sz w:val="24"/>
                <w:lang w:eastAsia="ru-RU"/>
              </w:rPr>
            </w:pPr>
            <w:r w:rsidRPr="00C41724">
              <w:rPr>
                <w:rFonts w:eastAsia="Calibri"/>
                <w:sz w:val="24"/>
                <w:lang w:eastAsia="ru-RU"/>
              </w:rPr>
              <w:t>Не застосовується</w:t>
            </w:r>
          </w:p>
        </w:tc>
      </w:tr>
      <w:tr w:rsidR="00A36AE6" w:rsidRPr="00C41724" w:rsidTr="00EB5EB4">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center"/>
          </w:tcPr>
          <w:p w:rsidR="00A36AE6" w:rsidRPr="00C41724" w:rsidRDefault="00A36AE6" w:rsidP="00B95CE4">
            <w:pPr>
              <w:spacing w:line="240" w:lineRule="auto"/>
              <w:rPr>
                <w:rFonts w:eastAsia="Calibri"/>
                <w:sz w:val="24"/>
                <w:lang w:eastAsia="ru-RU"/>
              </w:rPr>
            </w:pPr>
            <w:r w:rsidRPr="00C41724">
              <w:rPr>
                <w:rFonts w:eastAsia="Calibri"/>
                <w:sz w:val="24"/>
                <w:lang w:eastAsia="ru-RU"/>
              </w:rPr>
              <w:t>Вимоги до орендаря</w:t>
            </w:r>
          </w:p>
        </w:tc>
        <w:tc>
          <w:tcPr>
            <w:tcW w:w="5213"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36AE6" w:rsidRPr="00C41724" w:rsidRDefault="00A36AE6" w:rsidP="00B95CE4">
            <w:pPr>
              <w:spacing w:line="240" w:lineRule="auto"/>
              <w:rPr>
                <w:rFonts w:eastAsia="Calibri"/>
                <w:sz w:val="24"/>
                <w:lang w:eastAsia="ru-RU"/>
              </w:rPr>
            </w:pPr>
            <w:r w:rsidRPr="00C41724">
              <w:rPr>
                <w:rFonts w:eastAsia="Calibri"/>
                <w:sz w:val="24"/>
                <w:lang w:eastAsia="ru-RU"/>
              </w:rPr>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lastRenderedPageBreak/>
              <w:t>Розмір авансового внеску (дві місячні орендні плати) згідно запропонованого графіку , грн</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 xml:space="preserve">Не сплачується на підставі </w:t>
            </w:r>
            <w:proofErr w:type="spellStart"/>
            <w:r w:rsidRPr="00C41724">
              <w:rPr>
                <w:rFonts w:eastAsia="MS Mincho"/>
                <w:sz w:val="24"/>
                <w:lang w:eastAsia="ru-RU"/>
              </w:rPr>
              <w:t>абз</w:t>
            </w:r>
            <w:proofErr w:type="spellEnd"/>
            <w:r w:rsidRPr="00C41724">
              <w:rPr>
                <w:rFonts w:eastAsia="MS Mincho"/>
                <w:sz w:val="24"/>
                <w:lang w:eastAsia="ru-RU"/>
              </w:rPr>
              <w:t>. 2, п. 2 Постанови КМУ від 27.05.2022р. № 634</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A36AE6" w:rsidRPr="00C41724" w:rsidRDefault="00A36AE6" w:rsidP="00B95CE4">
            <w:pPr>
              <w:spacing w:line="240" w:lineRule="auto"/>
              <w:rPr>
                <w:rFonts w:eastAsia="MS Mincho"/>
                <w:sz w:val="24"/>
                <w:lang w:eastAsia="ru-RU"/>
              </w:rPr>
            </w:pPr>
            <w:r w:rsidRPr="00C41724">
              <w:rPr>
                <w:rFonts w:eastAsia="MS Mincho"/>
                <w:sz w:val="24"/>
                <w:lang w:eastAsia="ru-RU"/>
              </w:rPr>
              <w:t>Страхування Орендарем  об’єкта оренди на користь Балансоутримувача</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A36AE6" w:rsidRPr="00C41724" w:rsidRDefault="00A36AE6" w:rsidP="00B95CE4">
            <w:pPr>
              <w:spacing w:line="240" w:lineRule="auto"/>
              <w:rPr>
                <w:rFonts w:eastAsia="MS Mincho"/>
                <w:sz w:val="24"/>
                <w:lang w:eastAsia="ru-RU"/>
              </w:rPr>
            </w:pPr>
            <w:r w:rsidRPr="00C41724">
              <w:rPr>
                <w:rFonts w:eastAsia="MS Mincho"/>
                <w:sz w:val="24"/>
                <w:lang w:eastAsia="ru-RU"/>
              </w:rPr>
              <w:t xml:space="preserve">Не сплачується на підставі </w:t>
            </w:r>
            <w:proofErr w:type="spellStart"/>
            <w:r w:rsidRPr="00C41724">
              <w:rPr>
                <w:rFonts w:eastAsia="MS Mincho"/>
                <w:sz w:val="24"/>
                <w:lang w:eastAsia="ru-RU"/>
              </w:rPr>
              <w:t>абз</w:t>
            </w:r>
            <w:proofErr w:type="spellEnd"/>
            <w:r w:rsidRPr="00C41724">
              <w:rPr>
                <w:rFonts w:eastAsia="MS Mincho"/>
                <w:sz w:val="24"/>
                <w:lang w:eastAsia="ru-RU"/>
              </w:rPr>
              <w:t>. 6, п. 6 Постанови КМУ від 27.05.2022р. № 634</w:t>
            </w:r>
          </w:p>
        </w:tc>
      </w:tr>
      <w:tr w:rsidR="00A36AE6" w:rsidRPr="00C41724" w:rsidTr="00EB5EB4">
        <w:trPr>
          <w:trHeight w:val="203"/>
        </w:trPr>
        <w:tc>
          <w:tcPr>
            <w:tcW w:w="5277" w:type="dxa"/>
            <w:tcBorders>
              <w:top w:val="single" w:sz="4" w:space="0" w:color="CCCCCC"/>
              <w:left w:val="single" w:sz="4" w:space="0" w:color="000000"/>
              <w:bottom w:val="single" w:sz="4" w:space="0" w:color="000000"/>
              <w:right w:val="single" w:sz="4" w:space="0" w:color="CCCCCC"/>
            </w:tcBorders>
            <w:shd w:val="clear" w:color="auto" w:fill="F3F3F3"/>
            <w:tcMar>
              <w:top w:w="19" w:type="dxa"/>
              <w:left w:w="29" w:type="dxa"/>
              <w:bottom w:w="19" w:type="dxa"/>
              <w:right w:w="29" w:type="dxa"/>
            </w:tcMar>
            <w:vAlign w:val="bottom"/>
            <w:hideMark/>
          </w:tcPr>
          <w:p w:rsidR="00A36AE6" w:rsidRPr="00C41724" w:rsidRDefault="00A36AE6" w:rsidP="00B95CE4">
            <w:pPr>
              <w:spacing w:line="240" w:lineRule="auto"/>
              <w:jc w:val="center"/>
              <w:rPr>
                <w:rFonts w:eastAsia="MS Mincho"/>
                <w:b/>
                <w:sz w:val="24"/>
                <w:lang w:eastAsia="ru-RU"/>
              </w:rPr>
            </w:pPr>
            <w:r w:rsidRPr="00C41724">
              <w:rPr>
                <w:rFonts w:eastAsia="MS Mincho"/>
                <w:b/>
                <w:sz w:val="24"/>
                <w:lang w:eastAsia="ru-RU"/>
              </w:rPr>
              <w:t>Інша додаткова інформація</w:t>
            </w:r>
          </w:p>
        </w:tc>
        <w:tc>
          <w:tcPr>
            <w:tcW w:w="5213" w:type="dxa"/>
            <w:tcBorders>
              <w:top w:val="single" w:sz="4" w:space="0" w:color="CCCCCC"/>
              <w:left w:val="single" w:sz="4" w:space="0" w:color="CCCCCC"/>
              <w:bottom w:val="single" w:sz="4" w:space="0" w:color="000000"/>
              <w:right w:val="single" w:sz="4" w:space="0" w:color="000000"/>
            </w:tcBorders>
            <w:shd w:val="clear" w:color="auto" w:fill="F3F3F3"/>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p>
        </w:tc>
      </w:tr>
      <w:tr w:rsidR="00A36AE6" w:rsidRPr="00C41724" w:rsidTr="00EB5EB4">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Чи зобов’язаний орендар компенсувати витрати, пов’язані з проведенням незалежної оцінки</w:t>
            </w:r>
          </w:p>
        </w:tc>
        <w:tc>
          <w:tcPr>
            <w:tcW w:w="5213" w:type="dxa"/>
            <w:tcBorders>
              <w:top w:val="single" w:sz="4" w:space="0" w:color="CCCCCC"/>
              <w:left w:val="single" w:sz="4" w:space="0" w:color="CCCCCC"/>
              <w:bottom w:val="single" w:sz="4" w:space="0" w:color="auto"/>
              <w:right w:val="single" w:sz="4" w:space="0" w:color="000000"/>
            </w:tcBorders>
            <w:shd w:val="clear" w:color="auto" w:fill="FFFFFF"/>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Ні</w:t>
            </w:r>
          </w:p>
        </w:tc>
      </w:tr>
      <w:tr w:rsidR="00A36AE6" w:rsidRPr="00C41724" w:rsidTr="00EB5EB4">
        <w:trPr>
          <w:trHeight w:val="203"/>
        </w:trPr>
        <w:tc>
          <w:tcPr>
            <w:tcW w:w="5277" w:type="dxa"/>
            <w:tcBorders>
              <w:top w:val="single" w:sz="4" w:space="0" w:color="auto"/>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rFonts w:eastAsia="MS Mincho"/>
                <w:sz w:val="24"/>
                <w:lang w:eastAsia="ru-RU"/>
              </w:rPr>
              <w:t>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її частина або споруда, до складу якої входить об'єкт оренди)</w:t>
            </w:r>
          </w:p>
        </w:tc>
        <w:tc>
          <w:tcPr>
            <w:tcW w:w="5213" w:type="dxa"/>
            <w:tcBorders>
              <w:top w:val="single" w:sz="4" w:space="0" w:color="auto"/>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36AE6" w:rsidRPr="00C41724" w:rsidRDefault="00A36AE6" w:rsidP="00B95CE4">
            <w:pPr>
              <w:spacing w:line="240" w:lineRule="auto"/>
              <w:rPr>
                <w:rFonts w:eastAsia="MS Mincho"/>
                <w:sz w:val="24"/>
                <w:lang w:eastAsia="ru-RU"/>
              </w:rPr>
            </w:pPr>
            <w:r w:rsidRPr="00C41724">
              <w:rPr>
                <w:sz w:val="22"/>
                <w:szCs w:val="22"/>
                <w:lang w:eastAsia="ru-RU"/>
              </w:rPr>
              <w:t>(Ні) На підставі рішення сесії ради</w:t>
            </w:r>
          </w:p>
        </w:tc>
      </w:tr>
      <w:tr w:rsidR="00A36AE6" w:rsidRPr="00C41724" w:rsidTr="00EB5EB4">
        <w:trPr>
          <w:trHeight w:val="203"/>
        </w:trPr>
        <w:tc>
          <w:tcPr>
            <w:tcW w:w="10490" w:type="dxa"/>
            <w:gridSpan w:val="2"/>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tcPr>
          <w:p w:rsidR="00A36AE6" w:rsidRPr="00C41724" w:rsidRDefault="00A36AE6" w:rsidP="00B95CE4">
            <w:pPr>
              <w:spacing w:line="240" w:lineRule="auto"/>
              <w:rPr>
                <w:rFonts w:eastAsia="MS Mincho"/>
                <w:sz w:val="24"/>
                <w:lang w:eastAsia="ru-RU"/>
              </w:rPr>
            </w:pPr>
            <w:r w:rsidRPr="00C41724">
              <w:rPr>
                <w:rFonts w:eastAsia="MS Mincho"/>
                <w:sz w:val="24"/>
                <w:lang w:eastAsia="ru-RU"/>
              </w:rPr>
              <w:t xml:space="preserve">Банківські реквізити Балансоутримувача для сплати Орендарем авансового внеску та орендної плати  зазначаються у договорі оренди </w:t>
            </w:r>
          </w:p>
        </w:tc>
      </w:tr>
      <w:tr w:rsidR="00A36AE6" w:rsidRPr="00C41724" w:rsidTr="00EB5EB4">
        <w:trPr>
          <w:trHeight w:val="203"/>
        </w:trPr>
        <w:tc>
          <w:tcPr>
            <w:tcW w:w="10490" w:type="dxa"/>
            <w:gridSpan w:val="2"/>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tcPr>
          <w:p w:rsidR="00A36AE6" w:rsidRPr="00C41724" w:rsidRDefault="00A36AE6" w:rsidP="00B95CE4">
            <w:pPr>
              <w:spacing w:line="240" w:lineRule="auto"/>
              <w:rPr>
                <w:rFonts w:eastAsia="MS Mincho"/>
                <w:sz w:val="24"/>
                <w:lang w:eastAsia="ru-RU"/>
              </w:rPr>
            </w:pPr>
            <w:r w:rsidRPr="00C41724">
              <w:rPr>
                <w:rFonts w:eastAsia="Calibri"/>
                <w:b/>
                <w:bCs/>
                <w:sz w:val="24"/>
                <w:lang w:eastAsia="ru-RU"/>
              </w:rPr>
              <w:t>Інформація про об'єкт оренди, що міститься в Переліку другого типу, в обсязі, визначеному пунктом 26 Порядку міститься за посиланням</w:t>
            </w:r>
          </w:p>
        </w:tc>
      </w:tr>
      <w:tr w:rsidR="00A36AE6" w:rsidRPr="00C41724" w:rsidTr="00EB5EB4">
        <w:trPr>
          <w:trHeight w:val="408"/>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tcPr>
          <w:p w:rsidR="00A36AE6" w:rsidRPr="00C41724" w:rsidRDefault="001B15D9" w:rsidP="00B95CE4">
            <w:pPr>
              <w:spacing w:line="240" w:lineRule="auto"/>
              <w:rPr>
                <w:rFonts w:ascii="12" w:hAnsi="12"/>
                <w:sz w:val="20"/>
                <w:szCs w:val="20"/>
                <w:lang w:eastAsia="ru-RU"/>
              </w:rPr>
            </w:pPr>
            <w:hyperlink r:id="rId24" w:history="1">
              <w:r w:rsidR="00A36AE6" w:rsidRPr="00C41724">
                <w:rPr>
                  <w:rFonts w:eastAsia="MS Mincho"/>
                  <w:sz w:val="24"/>
                  <w:u w:val="single"/>
                  <w:lang w:eastAsia="ru-RU"/>
                </w:rPr>
                <w:t>В</w:t>
              </w:r>
            </w:hyperlink>
            <w:r w:rsidR="00A36AE6" w:rsidRPr="00C41724">
              <w:rPr>
                <w:rFonts w:eastAsia="MS Mincho"/>
                <w:sz w:val="24"/>
                <w:lang w:eastAsia="ru-RU"/>
              </w:rPr>
              <w:t xml:space="preserve"> ЕТС</w:t>
            </w:r>
          </w:p>
        </w:tc>
        <w:tc>
          <w:tcPr>
            <w:tcW w:w="5213"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A36AE6" w:rsidRPr="00C41724" w:rsidRDefault="001B15D9" w:rsidP="00B95CE4">
            <w:pPr>
              <w:spacing w:line="240" w:lineRule="auto"/>
              <w:rPr>
                <w:rFonts w:eastAsia="MS Mincho"/>
                <w:sz w:val="24"/>
                <w:lang w:eastAsia="ru-RU"/>
              </w:rPr>
            </w:pPr>
            <w:hyperlink r:id="rId25" w:history="1">
              <w:r w:rsidR="00A36AE6" w:rsidRPr="00C41724">
                <w:rPr>
                  <w:rFonts w:eastAsia="MS Mincho"/>
                  <w:sz w:val="24"/>
                  <w:u w:val="single"/>
                  <w:lang w:eastAsia="ru-RU"/>
                </w:rPr>
                <w:t>В</w:t>
              </w:r>
            </w:hyperlink>
            <w:r w:rsidR="00A36AE6" w:rsidRPr="00C41724">
              <w:rPr>
                <w:rFonts w:eastAsia="MS Mincho"/>
                <w:sz w:val="24"/>
                <w:lang w:eastAsia="ru-RU"/>
              </w:rPr>
              <w:t xml:space="preserve"> ЕТС</w:t>
            </w:r>
          </w:p>
        </w:tc>
      </w:tr>
    </w:tbl>
    <w:p w:rsidR="00C943F3" w:rsidRDefault="00A36AE6" w:rsidP="00B95CE4">
      <w:pPr>
        <w:spacing w:line="240" w:lineRule="auto"/>
        <w:rPr>
          <w:rFonts w:eastAsia="Andale Sans UI"/>
          <w:kern w:val="2"/>
          <w:sz w:val="24"/>
          <w:lang w:eastAsia="ru-RU"/>
        </w:rPr>
      </w:pPr>
      <w:r w:rsidRPr="00C41724">
        <w:rPr>
          <w:rFonts w:eastAsia="Andale Sans UI"/>
          <w:kern w:val="2"/>
          <w:sz w:val="24"/>
          <w:lang w:eastAsia="ru-RU"/>
        </w:rPr>
        <w:t>Керуючий справами виконавчого комітету                                 Анатолій МЕЛЬНІКОВ</w:t>
      </w: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Default="001B15D9" w:rsidP="00B95CE4">
      <w:pPr>
        <w:spacing w:line="240" w:lineRule="auto"/>
        <w:rPr>
          <w:rFonts w:eastAsia="Andale Sans UI"/>
          <w:kern w:val="2"/>
          <w:sz w:val="24"/>
          <w:lang w:eastAsia="ru-RU"/>
        </w:rPr>
      </w:pPr>
    </w:p>
    <w:p w:rsidR="001B15D9" w:rsidRPr="00C41724" w:rsidRDefault="001B15D9" w:rsidP="00B95CE4">
      <w:pPr>
        <w:spacing w:line="240" w:lineRule="auto"/>
        <w:rPr>
          <w:rFonts w:eastAsia="Andale Sans UI"/>
          <w:kern w:val="2"/>
          <w:sz w:val="24"/>
          <w:lang w:eastAsia="ru-RU"/>
        </w:rPr>
      </w:pPr>
    </w:p>
    <w:p w:rsidR="002561D4" w:rsidRPr="00C41724" w:rsidRDefault="002561D4" w:rsidP="00B95CE4">
      <w:pPr>
        <w:spacing w:line="240" w:lineRule="auto"/>
        <w:jc w:val="center"/>
        <w:rPr>
          <w:sz w:val="24"/>
        </w:rPr>
      </w:pPr>
      <w:r w:rsidRPr="00C41724">
        <w:rPr>
          <w:noProof/>
        </w:rPr>
        <w:drawing>
          <wp:inline distT="0" distB="0" distL="0" distR="0" wp14:anchorId="0C27F50D" wp14:editId="73F09D28">
            <wp:extent cx="1144905" cy="59626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397</w:t>
      </w:r>
    </w:p>
    <w:p w:rsidR="0078742B" w:rsidRPr="00C41724" w:rsidRDefault="0078742B" w:rsidP="00B95CE4">
      <w:pPr>
        <w:spacing w:line="240" w:lineRule="auto"/>
        <w:rPr>
          <w:sz w:val="24"/>
          <w:lang w:eastAsia="ru-RU"/>
        </w:rPr>
      </w:pPr>
    </w:p>
    <w:p w:rsidR="0078742B" w:rsidRPr="00C41724" w:rsidRDefault="0078742B" w:rsidP="00B95CE4">
      <w:pPr>
        <w:spacing w:line="240" w:lineRule="auto"/>
        <w:rPr>
          <w:sz w:val="24"/>
          <w:lang w:eastAsia="ru-RU"/>
        </w:rPr>
      </w:pPr>
      <w:r w:rsidRPr="00C41724">
        <w:rPr>
          <w:sz w:val="24"/>
          <w:lang w:eastAsia="ru-RU"/>
        </w:rPr>
        <w:t xml:space="preserve">Про затвердження плану заходів на виконання </w:t>
      </w:r>
    </w:p>
    <w:p w:rsidR="0078742B" w:rsidRPr="00C41724" w:rsidRDefault="0078742B" w:rsidP="00B95CE4">
      <w:pPr>
        <w:spacing w:line="240" w:lineRule="auto"/>
        <w:rPr>
          <w:sz w:val="24"/>
          <w:lang w:eastAsia="ru-RU"/>
        </w:rPr>
      </w:pPr>
      <w:r w:rsidRPr="00C41724">
        <w:rPr>
          <w:sz w:val="24"/>
          <w:lang w:eastAsia="ru-RU"/>
        </w:rPr>
        <w:t xml:space="preserve">Національного плану дій з виконання </w:t>
      </w:r>
    </w:p>
    <w:p w:rsidR="0078742B" w:rsidRPr="00C41724" w:rsidRDefault="0078742B" w:rsidP="00B95CE4">
      <w:pPr>
        <w:spacing w:line="240" w:lineRule="auto"/>
        <w:rPr>
          <w:sz w:val="24"/>
          <w:lang w:eastAsia="ru-RU"/>
        </w:rPr>
      </w:pPr>
      <w:r w:rsidRPr="00C41724">
        <w:rPr>
          <w:sz w:val="24"/>
          <w:lang w:eastAsia="ru-RU"/>
        </w:rPr>
        <w:t xml:space="preserve">резолюції Ради Безпеки ООН 1325 </w:t>
      </w:r>
    </w:p>
    <w:p w:rsidR="0078742B" w:rsidRPr="00C41724" w:rsidRDefault="0078742B" w:rsidP="00B95CE4">
      <w:pPr>
        <w:spacing w:line="240" w:lineRule="auto"/>
        <w:rPr>
          <w:sz w:val="24"/>
          <w:lang w:eastAsia="ru-RU"/>
        </w:rPr>
      </w:pPr>
      <w:r w:rsidRPr="00C41724">
        <w:rPr>
          <w:sz w:val="24"/>
          <w:lang w:eastAsia="ru-RU"/>
        </w:rPr>
        <w:t xml:space="preserve">“Жінки, </w:t>
      </w:r>
      <w:proofErr w:type="spellStart"/>
      <w:r w:rsidRPr="00C41724">
        <w:rPr>
          <w:sz w:val="24"/>
          <w:lang w:eastAsia="ru-RU"/>
        </w:rPr>
        <w:t>мир,безпека</w:t>
      </w:r>
      <w:proofErr w:type="spellEnd"/>
      <w:r w:rsidRPr="00C41724">
        <w:rPr>
          <w:sz w:val="24"/>
          <w:lang w:eastAsia="ru-RU"/>
        </w:rPr>
        <w:t>” на період до 2030 року</w:t>
      </w:r>
    </w:p>
    <w:p w:rsidR="0078742B" w:rsidRPr="00C41724" w:rsidRDefault="0078742B" w:rsidP="00B95CE4">
      <w:pPr>
        <w:spacing w:line="240" w:lineRule="auto"/>
        <w:rPr>
          <w:sz w:val="24"/>
          <w:lang w:eastAsia="ru-RU"/>
        </w:rPr>
      </w:pPr>
      <w:r w:rsidRPr="00C41724">
        <w:rPr>
          <w:sz w:val="24"/>
          <w:lang w:eastAsia="ru-RU"/>
        </w:rPr>
        <w:t xml:space="preserve">у </w:t>
      </w:r>
      <w:proofErr w:type="spellStart"/>
      <w:r w:rsidRPr="00C41724">
        <w:rPr>
          <w:sz w:val="24"/>
          <w:lang w:eastAsia="ru-RU"/>
        </w:rPr>
        <w:t>Новороздільській</w:t>
      </w:r>
      <w:proofErr w:type="spellEnd"/>
      <w:r w:rsidRPr="00C41724">
        <w:rPr>
          <w:sz w:val="24"/>
          <w:lang w:eastAsia="ru-RU"/>
        </w:rPr>
        <w:t xml:space="preserve"> територіальній громаді</w:t>
      </w:r>
    </w:p>
    <w:p w:rsidR="0078742B" w:rsidRPr="00C41724" w:rsidRDefault="0078742B" w:rsidP="00B95CE4">
      <w:pPr>
        <w:spacing w:line="240" w:lineRule="auto"/>
        <w:rPr>
          <w:sz w:val="24"/>
          <w:lang w:eastAsia="ru-RU"/>
        </w:rPr>
      </w:pPr>
    </w:p>
    <w:p w:rsidR="0078742B" w:rsidRPr="00C41724" w:rsidRDefault="0078742B" w:rsidP="00B95CE4">
      <w:pPr>
        <w:spacing w:line="240" w:lineRule="auto"/>
        <w:jc w:val="both"/>
        <w:rPr>
          <w:sz w:val="24"/>
          <w:lang w:eastAsia="ru-RU"/>
        </w:rPr>
      </w:pPr>
      <w:r w:rsidRPr="00C41724">
        <w:rPr>
          <w:sz w:val="24"/>
          <w:lang w:eastAsia="ru-RU"/>
        </w:rPr>
        <w:t xml:space="preserve">     На виконання розпорядження Кабінету Міністрів України від 25.02.2026 № 214-р ”Про затвердження Національного плану дій з виконання резолюції Ради Безпеки ООН 1325 “Жінки, мир, безпека” на період до 2030 року та плану заходів з його виконання”, розпорядження Львівської обласної військової адміністрації № 1177/0/5-26ВА від 22.06.2026 та відповідно до статей 40,52,73 Закону України ”Про місцеве самоврядування в Україні” виконавчий комітет Новороздільської міської ради </w:t>
      </w:r>
    </w:p>
    <w:p w:rsidR="0078742B" w:rsidRPr="00C41724" w:rsidRDefault="0078742B" w:rsidP="00B95CE4">
      <w:pPr>
        <w:spacing w:line="240" w:lineRule="auto"/>
        <w:rPr>
          <w:sz w:val="24"/>
          <w:lang w:eastAsia="ru-RU"/>
        </w:rPr>
      </w:pPr>
    </w:p>
    <w:p w:rsidR="0078742B" w:rsidRPr="00C41724" w:rsidRDefault="00C943F3" w:rsidP="00B95CE4">
      <w:pPr>
        <w:spacing w:line="240" w:lineRule="auto"/>
        <w:jc w:val="both"/>
        <w:rPr>
          <w:sz w:val="24"/>
          <w:lang w:eastAsia="ru-RU"/>
        </w:rPr>
      </w:pPr>
      <w:r w:rsidRPr="00C41724">
        <w:rPr>
          <w:sz w:val="24"/>
          <w:lang w:eastAsia="ru-RU"/>
        </w:rPr>
        <w:t xml:space="preserve"> </w:t>
      </w:r>
      <w:r w:rsidR="0078742B" w:rsidRPr="00C41724">
        <w:rPr>
          <w:sz w:val="24"/>
          <w:lang w:eastAsia="ru-RU"/>
        </w:rPr>
        <w:t>ВИРІШИВ:</w:t>
      </w:r>
    </w:p>
    <w:p w:rsidR="0078742B" w:rsidRPr="00C41724" w:rsidRDefault="0078742B" w:rsidP="00B95CE4">
      <w:pPr>
        <w:spacing w:line="240" w:lineRule="auto"/>
        <w:jc w:val="both"/>
        <w:rPr>
          <w:sz w:val="24"/>
          <w:lang w:eastAsia="ru-RU"/>
        </w:rPr>
      </w:pPr>
    </w:p>
    <w:p w:rsidR="0078742B" w:rsidRPr="00C41724" w:rsidRDefault="0078742B" w:rsidP="00B95CE4">
      <w:pPr>
        <w:spacing w:line="240" w:lineRule="auto"/>
        <w:ind w:firstLine="567"/>
        <w:jc w:val="both"/>
        <w:rPr>
          <w:sz w:val="24"/>
          <w:lang w:eastAsia="ru-RU"/>
        </w:rPr>
      </w:pPr>
      <w:r w:rsidRPr="00C41724">
        <w:rPr>
          <w:sz w:val="24"/>
          <w:lang w:eastAsia="ru-RU"/>
        </w:rPr>
        <w:t xml:space="preserve">1. Затвердити План заходів на виконання Національного плану дій з виконання резолюції Ради Безпеки ООН 1325 ”Жінки, мир, безпека” на період до 2030 року у </w:t>
      </w:r>
      <w:proofErr w:type="spellStart"/>
      <w:r w:rsidRPr="00C41724">
        <w:rPr>
          <w:sz w:val="24"/>
          <w:lang w:eastAsia="ru-RU"/>
        </w:rPr>
        <w:t>Новороздільській</w:t>
      </w:r>
      <w:proofErr w:type="spellEnd"/>
      <w:r w:rsidRPr="00C41724">
        <w:rPr>
          <w:sz w:val="24"/>
          <w:lang w:eastAsia="ru-RU"/>
        </w:rPr>
        <w:t xml:space="preserve"> територіальній громаді, що додаються.</w:t>
      </w:r>
    </w:p>
    <w:p w:rsidR="0078742B" w:rsidRPr="00C41724" w:rsidRDefault="0078742B" w:rsidP="00B95CE4">
      <w:pPr>
        <w:spacing w:line="240" w:lineRule="auto"/>
        <w:ind w:firstLine="567"/>
        <w:jc w:val="both"/>
        <w:rPr>
          <w:sz w:val="24"/>
          <w:lang w:eastAsia="ru-RU"/>
        </w:rPr>
      </w:pPr>
      <w:r w:rsidRPr="00C41724">
        <w:rPr>
          <w:sz w:val="24"/>
          <w:lang w:eastAsia="ru-RU"/>
        </w:rPr>
        <w:t>2.</w:t>
      </w:r>
      <w:r w:rsidR="00C943F3" w:rsidRPr="00C41724">
        <w:rPr>
          <w:sz w:val="24"/>
          <w:lang w:eastAsia="ru-RU"/>
        </w:rPr>
        <w:t xml:space="preserve"> </w:t>
      </w:r>
      <w:r w:rsidRPr="00C41724">
        <w:rPr>
          <w:sz w:val="24"/>
          <w:lang w:eastAsia="ru-RU"/>
        </w:rPr>
        <w:t>Зазначеними в додатку до рішення виконавчим органам ради, установами громади забезпечити виконання заходів у межах своїх повноважень.</w:t>
      </w:r>
    </w:p>
    <w:p w:rsidR="0078742B" w:rsidRPr="00C41724" w:rsidRDefault="0078742B" w:rsidP="00B95CE4">
      <w:pPr>
        <w:spacing w:line="240" w:lineRule="auto"/>
        <w:ind w:firstLine="567"/>
        <w:jc w:val="both"/>
        <w:rPr>
          <w:sz w:val="24"/>
          <w:lang w:eastAsia="ru-RU"/>
        </w:rPr>
      </w:pPr>
      <w:r w:rsidRPr="00C41724">
        <w:rPr>
          <w:sz w:val="24"/>
          <w:lang w:eastAsia="ru-RU"/>
        </w:rPr>
        <w:t>3.</w:t>
      </w:r>
      <w:r w:rsidR="00C943F3" w:rsidRPr="00C41724">
        <w:rPr>
          <w:sz w:val="24"/>
          <w:lang w:eastAsia="ru-RU"/>
        </w:rPr>
        <w:t xml:space="preserve"> </w:t>
      </w:r>
      <w:r w:rsidRPr="00C41724">
        <w:rPr>
          <w:sz w:val="24"/>
          <w:lang w:eastAsia="ru-RU"/>
        </w:rPr>
        <w:t>Управлінню соціального захисту населення Новороздільської міської ради  і</w:t>
      </w:r>
      <w:r w:rsidR="00823413" w:rsidRPr="00C41724">
        <w:rPr>
          <w:sz w:val="24"/>
          <w:lang w:eastAsia="ru-RU"/>
        </w:rPr>
        <w:t>н</w:t>
      </w:r>
      <w:r w:rsidRPr="00C41724">
        <w:rPr>
          <w:sz w:val="24"/>
          <w:lang w:eastAsia="ru-RU"/>
        </w:rPr>
        <w:t>формувати департамент соціального захисту населення Львівської ОДА щорічно до 25 січня про реалізацію заходів.</w:t>
      </w:r>
    </w:p>
    <w:p w:rsidR="0078742B" w:rsidRPr="00C41724" w:rsidRDefault="0078742B" w:rsidP="00B95CE4">
      <w:pPr>
        <w:spacing w:line="240" w:lineRule="auto"/>
        <w:ind w:firstLine="567"/>
        <w:jc w:val="both"/>
        <w:rPr>
          <w:sz w:val="24"/>
          <w:lang w:eastAsia="ru-RU"/>
        </w:rPr>
      </w:pPr>
      <w:r w:rsidRPr="00C41724">
        <w:rPr>
          <w:sz w:val="24"/>
          <w:lang w:eastAsia="ru-RU"/>
        </w:rPr>
        <w:t>4.</w:t>
      </w:r>
      <w:r w:rsidR="00C943F3" w:rsidRPr="00C41724">
        <w:rPr>
          <w:sz w:val="24"/>
          <w:lang w:eastAsia="ru-RU"/>
        </w:rPr>
        <w:t xml:space="preserve"> </w:t>
      </w:r>
      <w:r w:rsidRPr="00C41724">
        <w:rPr>
          <w:sz w:val="24"/>
          <w:lang w:eastAsia="ru-RU"/>
        </w:rPr>
        <w:t xml:space="preserve">Контроль за виконанням даного рішення покласти на заступника міського голови Ольгу </w:t>
      </w:r>
      <w:proofErr w:type="spellStart"/>
      <w:r w:rsidRPr="00C41724">
        <w:rPr>
          <w:sz w:val="24"/>
          <w:lang w:eastAsia="ru-RU"/>
        </w:rPr>
        <w:t>Ганачевську</w:t>
      </w:r>
      <w:proofErr w:type="spellEnd"/>
      <w:r w:rsidRPr="00C41724">
        <w:rPr>
          <w:sz w:val="24"/>
          <w:lang w:eastAsia="ru-RU"/>
        </w:rPr>
        <w:t xml:space="preserve">.  </w:t>
      </w:r>
    </w:p>
    <w:p w:rsidR="00C943F3" w:rsidRPr="00C41724" w:rsidRDefault="00C943F3" w:rsidP="00B95CE4">
      <w:pPr>
        <w:spacing w:line="240" w:lineRule="auto"/>
        <w:rPr>
          <w:sz w:val="24"/>
          <w:lang w:eastAsia="ru-RU"/>
        </w:rPr>
      </w:pPr>
    </w:p>
    <w:p w:rsidR="00C943F3" w:rsidRPr="00C41724" w:rsidRDefault="00C943F3" w:rsidP="00B95CE4">
      <w:pPr>
        <w:spacing w:line="240" w:lineRule="auto"/>
        <w:rPr>
          <w:sz w:val="24"/>
          <w:lang w:eastAsia="ru-RU"/>
        </w:rPr>
      </w:pPr>
    </w:p>
    <w:p w:rsidR="0078742B" w:rsidRPr="00C41724" w:rsidRDefault="00EB5EB4" w:rsidP="00B95CE4">
      <w:pPr>
        <w:spacing w:line="240" w:lineRule="auto"/>
        <w:rPr>
          <w:sz w:val="24"/>
          <w:lang w:eastAsia="ru-RU"/>
        </w:rPr>
      </w:pPr>
      <w:r w:rsidRPr="00C41724">
        <w:rPr>
          <w:sz w:val="24"/>
          <w:lang w:eastAsia="ru-RU"/>
        </w:rPr>
        <w:t xml:space="preserve"> МІСЬКИЙ  ГОЛОВА</w:t>
      </w:r>
      <w:r w:rsidR="0078742B" w:rsidRPr="00C41724">
        <w:rPr>
          <w:sz w:val="24"/>
          <w:lang w:eastAsia="ru-RU"/>
        </w:rPr>
        <w:t xml:space="preserve">                                                           Ярина ЯЦЕНКО  </w:t>
      </w:r>
    </w:p>
    <w:p w:rsidR="0078742B" w:rsidRPr="00C41724" w:rsidRDefault="0078742B" w:rsidP="00B95CE4">
      <w:pPr>
        <w:spacing w:line="240" w:lineRule="auto"/>
        <w:ind w:left="10773" w:right="450"/>
        <w:rPr>
          <w:bCs/>
          <w:sz w:val="24"/>
          <w:lang w:eastAsia="ru-RU"/>
        </w:rPr>
        <w:sectPr w:rsidR="0078742B" w:rsidRPr="00C41724" w:rsidSect="002561D4">
          <w:pgSz w:w="11906" w:h="16838"/>
          <w:pgMar w:top="709" w:right="566" w:bottom="709" w:left="1418" w:header="709" w:footer="709" w:gutter="0"/>
          <w:cols w:space="708"/>
          <w:docGrid w:linePitch="360"/>
        </w:sectPr>
      </w:pPr>
    </w:p>
    <w:p w:rsidR="0078742B" w:rsidRPr="00C41724" w:rsidRDefault="0078742B" w:rsidP="00B95CE4">
      <w:pPr>
        <w:spacing w:line="240" w:lineRule="auto"/>
        <w:ind w:right="450"/>
        <w:rPr>
          <w:bCs/>
          <w:sz w:val="24"/>
          <w:lang w:eastAsia="ru-RU"/>
        </w:rPr>
      </w:pPr>
    </w:p>
    <w:p w:rsidR="00C943F3" w:rsidRPr="00C41724" w:rsidRDefault="00C943F3" w:rsidP="00B95CE4">
      <w:pPr>
        <w:spacing w:line="240" w:lineRule="auto"/>
        <w:ind w:right="450"/>
        <w:rPr>
          <w:bCs/>
          <w:sz w:val="24"/>
          <w:lang w:eastAsia="ru-RU"/>
        </w:rPr>
      </w:pPr>
    </w:p>
    <w:p w:rsidR="0078742B" w:rsidRPr="00C41724" w:rsidRDefault="0078742B" w:rsidP="00B95CE4">
      <w:pPr>
        <w:spacing w:line="240" w:lineRule="auto"/>
        <w:ind w:left="10773" w:right="450"/>
        <w:rPr>
          <w:bCs/>
          <w:sz w:val="24"/>
          <w:lang w:eastAsia="ru-RU"/>
        </w:rPr>
      </w:pPr>
    </w:p>
    <w:p w:rsidR="0078742B" w:rsidRPr="00C41724" w:rsidRDefault="0078742B" w:rsidP="00B95CE4">
      <w:pPr>
        <w:spacing w:line="240" w:lineRule="auto"/>
        <w:ind w:left="10773" w:right="450"/>
        <w:rPr>
          <w:bCs/>
          <w:sz w:val="24"/>
          <w:lang w:eastAsia="ru-RU"/>
        </w:rPr>
      </w:pPr>
      <w:r w:rsidRPr="00C41724">
        <w:rPr>
          <w:bCs/>
          <w:sz w:val="24"/>
          <w:lang w:eastAsia="ru-RU"/>
        </w:rPr>
        <w:t>ЗАТВЕРДЖЕНО</w:t>
      </w:r>
    </w:p>
    <w:p w:rsidR="0078742B" w:rsidRPr="00C41724" w:rsidRDefault="0078742B" w:rsidP="00B95CE4">
      <w:pPr>
        <w:spacing w:line="240" w:lineRule="auto"/>
        <w:ind w:left="10773" w:right="450"/>
        <w:jc w:val="both"/>
        <w:rPr>
          <w:bCs/>
          <w:sz w:val="24"/>
          <w:lang w:eastAsia="ru-RU"/>
        </w:rPr>
      </w:pPr>
      <w:r w:rsidRPr="00C41724">
        <w:rPr>
          <w:bCs/>
          <w:sz w:val="24"/>
          <w:lang w:eastAsia="ru-RU"/>
        </w:rPr>
        <w:t>рішення</w:t>
      </w:r>
      <w:r w:rsidR="002561D4" w:rsidRPr="00C41724">
        <w:rPr>
          <w:bCs/>
          <w:sz w:val="24"/>
          <w:lang w:eastAsia="ru-RU"/>
        </w:rPr>
        <w:t>м</w:t>
      </w:r>
      <w:r w:rsidRPr="00C41724">
        <w:rPr>
          <w:bCs/>
          <w:sz w:val="24"/>
          <w:lang w:eastAsia="ru-RU"/>
        </w:rPr>
        <w:t xml:space="preserve"> виконавчого комітету </w:t>
      </w:r>
    </w:p>
    <w:p w:rsidR="0078742B" w:rsidRPr="00C41724" w:rsidRDefault="0078742B" w:rsidP="00B95CE4">
      <w:pPr>
        <w:spacing w:line="240" w:lineRule="auto"/>
        <w:ind w:left="10773" w:right="450"/>
        <w:jc w:val="both"/>
        <w:rPr>
          <w:bCs/>
          <w:sz w:val="24"/>
          <w:lang w:eastAsia="ru-RU"/>
        </w:rPr>
      </w:pPr>
      <w:r w:rsidRPr="00C41724">
        <w:rPr>
          <w:bCs/>
          <w:sz w:val="24"/>
          <w:lang w:eastAsia="ru-RU"/>
        </w:rPr>
        <w:t>Новороздільської  міської ради</w:t>
      </w:r>
    </w:p>
    <w:p w:rsidR="0078742B" w:rsidRPr="00C41724" w:rsidRDefault="002561D4" w:rsidP="00B95CE4">
      <w:pPr>
        <w:spacing w:line="240" w:lineRule="auto"/>
        <w:ind w:left="10773" w:right="450"/>
        <w:jc w:val="both"/>
        <w:rPr>
          <w:bCs/>
          <w:sz w:val="24"/>
          <w:lang w:eastAsia="ru-RU"/>
        </w:rPr>
      </w:pPr>
      <w:r w:rsidRPr="00C41724">
        <w:rPr>
          <w:bCs/>
          <w:sz w:val="24"/>
          <w:lang w:eastAsia="ru-RU"/>
        </w:rPr>
        <w:t xml:space="preserve">  15 </w:t>
      </w:r>
      <w:r w:rsidR="0078742B" w:rsidRPr="00C41724">
        <w:rPr>
          <w:bCs/>
          <w:sz w:val="24"/>
          <w:lang w:eastAsia="ru-RU"/>
        </w:rPr>
        <w:t xml:space="preserve">вересня 2026 року № </w:t>
      </w:r>
      <w:r w:rsidRPr="00C41724">
        <w:rPr>
          <w:bCs/>
          <w:sz w:val="24"/>
          <w:lang w:eastAsia="ru-RU"/>
        </w:rPr>
        <w:t>397</w:t>
      </w:r>
    </w:p>
    <w:p w:rsidR="0078742B" w:rsidRPr="00C41724" w:rsidRDefault="0078742B" w:rsidP="00B95CE4">
      <w:pPr>
        <w:spacing w:line="240" w:lineRule="auto"/>
        <w:ind w:left="450" w:right="450"/>
        <w:jc w:val="center"/>
        <w:rPr>
          <w:bCs/>
          <w:sz w:val="24"/>
          <w:lang w:eastAsia="ru-RU"/>
        </w:rPr>
      </w:pPr>
    </w:p>
    <w:p w:rsidR="0078742B" w:rsidRPr="00C41724" w:rsidRDefault="0078742B" w:rsidP="00B95CE4">
      <w:pPr>
        <w:spacing w:line="240" w:lineRule="auto"/>
        <w:ind w:left="450" w:right="450"/>
        <w:jc w:val="center"/>
        <w:rPr>
          <w:b/>
          <w:bCs/>
          <w:szCs w:val="28"/>
          <w:lang w:eastAsia="ru-RU"/>
        </w:rPr>
      </w:pPr>
      <w:r w:rsidRPr="00C41724">
        <w:rPr>
          <w:b/>
          <w:bCs/>
          <w:szCs w:val="28"/>
          <w:lang w:eastAsia="ru-RU"/>
        </w:rPr>
        <w:t>ПЛАН</w:t>
      </w:r>
      <w:r w:rsidRPr="00C41724">
        <w:rPr>
          <w:szCs w:val="28"/>
          <w:lang w:eastAsia="ru-RU"/>
        </w:rPr>
        <w:br/>
      </w:r>
      <w:r w:rsidRPr="00C41724">
        <w:rPr>
          <w:b/>
          <w:bCs/>
          <w:szCs w:val="28"/>
          <w:lang w:eastAsia="ru-RU"/>
        </w:rPr>
        <w:t>заходів на виконання </w:t>
      </w:r>
      <w:hyperlink r:id="rId26" w:anchor="n19" w:history="1">
        <w:r w:rsidRPr="00C41724">
          <w:rPr>
            <w:b/>
            <w:bCs/>
            <w:szCs w:val="28"/>
            <w:lang w:eastAsia="ru-RU"/>
          </w:rPr>
          <w:t>Національного плану дій з виконання резолюції Ради Безпеки ООН 1325 “Жінки, мир, безпека” на період до 2030 року</w:t>
        </w:r>
      </w:hyperlink>
      <w:r w:rsidRPr="00C41724">
        <w:rPr>
          <w:b/>
          <w:bCs/>
          <w:szCs w:val="28"/>
          <w:lang w:eastAsia="ru-RU"/>
        </w:rPr>
        <w:t xml:space="preserve"> у </w:t>
      </w:r>
      <w:proofErr w:type="spellStart"/>
      <w:r w:rsidRPr="00C41724">
        <w:rPr>
          <w:b/>
          <w:bCs/>
          <w:szCs w:val="28"/>
          <w:lang w:eastAsia="ru-RU"/>
        </w:rPr>
        <w:t>Новороздільській</w:t>
      </w:r>
      <w:proofErr w:type="spellEnd"/>
      <w:r w:rsidRPr="00C41724">
        <w:rPr>
          <w:b/>
          <w:bCs/>
          <w:szCs w:val="28"/>
          <w:lang w:eastAsia="ru-RU"/>
        </w:rPr>
        <w:t xml:space="preserve"> територіальній громаді</w:t>
      </w:r>
    </w:p>
    <w:p w:rsidR="0078742B" w:rsidRPr="00C41724" w:rsidRDefault="0078742B" w:rsidP="00B95CE4">
      <w:pPr>
        <w:spacing w:line="240" w:lineRule="auto"/>
        <w:ind w:left="450" w:right="-456"/>
        <w:jc w:val="center"/>
        <w:rPr>
          <w:b/>
          <w:bCs/>
          <w:szCs w:val="28"/>
          <w:lang w:eastAsia="ru-RU"/>
        </w:rPr>
      </w:pPr>
    </w:p>
    <w:tbl>
      <w:tblPr>
        <w:tblW w:w="5237" w:type="pct"/>
        <w:tblCellMar>
          <w:top w:w="15" w:type="dxa"/>
          <w:left w:w="15" w:type="dxa"/>
          <w:bottom w:w="15" w:type="dxa"/>
          <w:right w:w="15" w:type="dxa"/>
        </w:tblCellMar>
        <w:tblLook w:val="00A0" w:firstRow="1" w:lastRow="0" w:firstColumn="1" w:lastColumn="0" w:noHBand="0" w:noVBand="0"/>
      </w:tblPr>
      <w:tblGrid>
        <w:gridCol w:w="3654"/>
        <w:gridCol w:w="3956"/>
        <w:gridCol w:w="2288"/>
        <w:gridCol w:w="3992"/>
        <w:gridCol w:w="1360"/>
      </w:tblGrid>
      <w:tr w:rsidR="00C41724" w:rsidRPr="00C41724" w:rsidTr="002561D4">
        <w:trPr>
          <w:trHeight w:val="315"/>
        </w:trPr>
        <w:tc>
          <w:tcPr>
            <w:tcW w:w="1198"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jc w:val="center"/>
              <w:rPr>
                <w:sz w:val="24"/>
                <w:lang w:eastAsia="ru-RU"/>
              </w:rPr>
            </w:pPr>
            <w:bookmarkStart w:id="25" w:name="n199"/>
            <w:bookmarkEnd w:id="25"/>
            <w:r w:rsidRPr="00C41724">
              <w:rPr>
                <w:sz w:val="24"/>
                <w:lang w:eastAsia="ru-RU"/>
              </w:rPr>
              <w:t>Найменування завдання</w:t>
            </w:r>
          </w:p>
        </w:tc>
        <w:tc>
          <w:tcPr>
            <w:tcW w:w="1297"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jc w:val="center"/>
              <w:rPr>
                <w:sz w:val="24"/>
                <w:lang w:eastAsia="ru-RU"/>
              </w:rPr>
            </w:pPr>
            <w:r w:rsidRPr="00C41724">
              <w:rPr>
                <w:sz w:val="24"/>
                <w:lang w:eastAsia="ru-RU"/>
              </w:rPr>
              <w:t>Найменування заходу</w:t>
            </w:r>
          </w:p>
        </w:tc>
        <w:tc>
          <w:tcPr>
            <w:tcW w:w="750"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jc w:val="center"/>
              <w:rPr>
                <w:sz w:val="24"/>
                <w:lang w:eastAsia="ru-RU"/>
              </w:rPr>
            </w:pPr>
            <w:r w:rsidRPr="00C41724">
              <w:rPr>
                <w:sz w:val="24"/>
                <w:lang w:eastAsia="ru-RU"/>
              </w:rPr>
              <w:t>Відповідальні за виконання</w:t>
            </w:r>
          </w:p>
        </w:tc>
        <w:tc>
          <w:tcPr>
            <w:tcW w:w="1309"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jc w:val="center"/>
              <w:rPr>
                <w:sz w:val="24"/>
                <w:lang w:eastAsia="ru-RU"/>
              </w:rPr>
            </w:pPr>
            <w:r w:rsidRPr="00C41724">
              <w:rPr>
                <w:sz w:val="24"/>
                <w:lang w:eastAsia="ru-RU"/>
              </w:rPr>
              <w:t>Показник виконання</w:t>
            </w:r>
          </w:p>
        </w:tc>
        <w:tc>
          <w:tcPr>
            <w:tcW w:w="447"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jc w:val="center"/>
              <w:rPr>
                <w:sz w:val="24"/>
                <w:lang w:eastAsia="ru-RU"/>
              </w:rPr>
            </w:pPr>
            <w:r w:rsidRPr="00C41724">
              <w:rPr>
                <w:sz w:val="24"/>
                <w:lang w:eastAsia="ru-RU"/>
              </w:rPr>
              <w:t>Строк виконання, рік</w:t>
            </w:r>
          </w:p>
        </w:tc>
      </w:tr>
      <w:tr w:rsidR="00C41724" w:rsidRPr="00C41724" w:rsidTr="002561D4">
        <w:tc>
          <w:tcPr>
            <w:tcW w:w="5000" w:type="pct"/>
            <w:gridSpan w:val="5"/>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t xml:space="preserve">Стратегічна ціль 1. Створено умови для рівноправної участі жінок і чоловіків у процесах прийняття рішень щодо запобігання конфліктам, реагування на </w:t>
            </w:r>
            <w:proofErr w:type="spellStart"/>
            <w:r w:rsidRPr="00C41724">
              <w:rPr>
                <w:sz w:val="24"/>
                <w:lang w:eastAsia="ru-RU"/>
              </w:rPr>
              <w:t>безпекові</w:t>
            </w:r>
            <w:proofErr w:type="spellEnd"/>
            <w:r w:rsidRPr="00C41724">
              <w:rPr>
                <w:sz w:val="24"/>
                <w:lang w:eastAsia="ru-RU"/>
              </w:rPr>
              <w:t xml:space="preserve"> виклики, повоєнного відновлення на всіх рівнях та в усіх сферах суспільного життя</w:t>
            </w:r>
          </w:p>
        </w:tc>
      </w:tr>
      <w:tr w:rsidR="00C41724" w:rsidRPr="00C41724" w:rsidTr="002561D4">
        <w:tc>
          <w:tcPr>
            <w:tcW w:w="5000" w:type="pct"/>
            <w:gridSpan w:val="5"/>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t>Оперативна ціль 1. Забезпечено міжвідомчу координацію та обмін інформацією між суб’єктами, які працюють у сфері реалізації порядку денного “Жінки, мир, безпека”, на міжнародному, національному та місцевому рівні</w:t>
            </w:r>
          </w:p>
        </w:tc>
      </w:tr>
      <w:tr w:rsidR="00C41724" w:rsidRPr="00C41724" w:rsidTr="002561D4">
        <w:trPr>
          <w:trHeight w:val="831"/>
        </w:trPr>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1. Посилення координації щодо виконання плану заходів з виконання </w:t>
            </w:r>
            <w:hyperlink r:id="rId27" w:anchor="n19" w:history="1">
              <w:r w:rsidRPr="00C41724">
                <w:rPr>
                  <w:sz w:val="24"/>
                  <w:lang w:eastAsia="ru-RU"/>
                </w:rPr>
                <w:t>Національного плану дій з виконання резолюції Ради Безпеки ООН 1325 “Жінки, мир, безпека” на період до 2030 року</w:t>
              </w:r>
            </w:hyperlink>
            <w:r w:rsidRPr="00C41724">
              <w:rPr>
                <w:sz w:val="24"/>
                <w:lang w:eastAsia="ru-RU"/>
              </w:rPr>
              <w:t>, затвердженого розпорядженням Кабінету Міністрів України від 25 лютого 2026 р. № 214-р (далі - план заходів), на місцевому рівні</w:t>
            </w: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t xml:space="preserve">1) розроблення та поширення рекомендацій щодо реалізації порядку денного “Жінки, мир, безпека” з адаптацією до потреб територіальної громади </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Управління соціального захисту населення,</w:t>
            </w:r>
          </w:p>
          <w:p w:rsidR="0078742B" w:rsidRPr="00C41724" w:rsidRDefault="0078742B" w:rsidP="00B95CE4">
            <w:pPr>
              <w:spacing w:line="240" w:lineRule="auto"/>
              <w:rPr>
                <w:sz w:val="24"/>
                <w:lang w:eastAsia="ru-RU"/>
              </w:rPr>
            </w:pPr>
            <w:r w:rsidRPr="00C41724">
              <w:rPr>
                <w:sz w:val="24"/>
                <w:lang w:eastAsia="ru-RU"/>
              </w:rPr>
              <w:t>Відділ освіти,  Управління культури, спорту та гуманітарної політики</w:t>
            </w:r>
            <w:r w:rsidRPr="00C41724">
              <w:rPr>
                <w:sz w:val="24"/>
                <w:lang w:eastAsia="ru-RU"/>
              </w:rPr>
              <w:br/>
            </w: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tabs>
                <w:tab w:val="left" w:pos="2822"/>
              </w:tabs>
              <w:spacing w:line="240" w:lineRule="auto"/>
              <w:ind w:left="155" w:right="450" w:hanging="9"/>
              <w:rPr>
                <w:sz w:val="24"/>
                <w:lang w:eastAsia="ru-RU"/>
              </w:rPr>
            </w:pPr>
            <w:r w:rsidRPr="00C41724">
              <w:rPr>
                <w:sz w:val="24"/>
                <w:lang w:eastAsia="ru-RU"/>
              </w:rPr>
              <w:t xml:space="preserve">кількість рекомендацій, </w:t>
            </w:r>
          </w:p>
          <w:p w:rsidR="0078742B" w:rsidRPr="00C41724" w:rsidRDefault="0078742B" w:rsidP="00B95CE4">
            <w:pPr>
              <w:tabs>
                <w:tab w:val="left" w:pos="2822"/>
              </w:tabs>
              <w:spacing w:line="240" w:lineRule="auto"/>
              <w:ind w:left="155" w:right="450" w:hanging="9"/>
              <w:rPr>
                <w:sz w:val="24"/>
                <w:lang w:eastAsia="ru-RU"/>
              </w:rPr>
            </w:pPr>
            <w:r w:rsidRPr="00C41724">
              <w:rPr>
                <w:sz w:val="24"/>
                <w:lang w:eastAsia="ru-RU"/>
              </w:rPr>
              <w:t xml:space="preserve">розроблених та </w:t>
            </w:r>
          </w:p>
          <w:p w:rsidR="0078742B" w:rsidRPr="00C41724" w:rsidRDefault="0078742B" w:rsidP="00B95CE4">
            <w:pPr>
              <w:tabs>
                <w:tab w:val="left" w:pos="2822"/>
              </w:tabs>
              <w:spacing w:line="240" w:lineRule="auto"/>
              <w:ind w:left="155" w:right="450" w:hanging="9"/>
              <w:rPr>
                <w:b/>
                <w:bCs/>
                <w:sz w:val="32"/>
                <w:szCs w:val="32"/>
                <w:lang w:eastAsia="ru-RU"/>
              </w:rPr>
            </w:pPr>
            <w:r w:rsidRPr="00C41724">
              <w:rPr>
                <w:sz w:val="24"/>
                <w:lang w:eastAsia="ru-RU"/>
              </w:rPr>
              <w:t>поширених серед усіх виконавців </w:t>
            </w:r>
            <w:r w:rsidRPr="00C41724">
              <w:rPr>
                <w:bCs/>
                <w:sz w:val="24"/>
                <w:lang w:eastAsia="ru-RU"/>
              </w:rPr>
              <w:t>плану заходів  виконання </w:t>
            </w:r>
            <w:hyperlink r:id="rId28" w:anchor="n19" w:history="1">
              <w:r w:rsidRPr="00C41724">
                <w:rPr>
                  <w:bCs/>
                  <w:sz w:val="24"/>
                  <w:lang w:eastAsia="ru-RU"/>
                </w:rPr>
                <w:t>Національного плану дій з виконання резолюції Ради Безпеки ООН 1325 “Жінки, мир, безпека” на період до 2030 року</w:t>
              </w:r>
            </w:hyperlink>
            <w:r w:rsidRPr="00C41724">
              <w:rPr>
                <w:rFonts w:ascii="Calibri" w:hAnsi="Calibri"/>
                <w:sz w:val="22"/>
                <w:szCs w:val="22"/>
                <w:lang w:eastAsia="en-US"/>
              </w:rPr>
              <w:t>,</w:t>
            </w:r>
            <w:r w:rsidRPr="00C41724">
              <w:rPr>
                <w:bCs/>
                <w:sz w:val="24"/>
                <w:lang w:eastAsia="ru-RU"/>
              </w:rPr>
              <w:t xml:space="preserve"> </w:t>
            </w:r>
            <w:r w:rsidRPr="00C41724">
              <w:rPr>
                <w:sz w:val="24"/>
                <w:lang w:eastAsia="ru-RU"/>
              </w:rPr>
              <w:t>одиниць</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p>
          <w:p w:rsidR="0078742B" w:rsidRPr="00C41724" w:rsidRDefault="0078742B" w:rsidP="00B95CE4">
            <w:pPr>
              <w:spacing w:line="240" w:lineRule="auto"/>
              <w:jc w:val="center"/>
              <w:rPr>
                <w:sz w:val="24"/>
                <w:lang w:eastAsia="ru-RU"/>
              </w:rPr>
            </w:pPr>
            <w:r w:rsidRPr="00C41724">
              <w:rPr>
                <w:sz w:val="24"/>
                <w:lang w:eastAsia="ru-RU"/>
              </w:rPr>
              <w:t>2026 - 2027</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t>3) участь у  навчаннях для посадових осіб місцевого самоврядування, представників громадських об’єднань щодо виконання </w:t>
            </w:r>
            <w:hyperlink r:id="rId29" w:anchor="n19" w:history="1">
              <w:r w:rsidRPr="00C41724">
                <w:rPr>
                  <w:sz w:val="24"/>
                  <w:lang w:eastAsia="ru-RU"/>
                </w:rPr>
                <w:t xml:space="preserve">Національного плану </w:t>
              </w:r>
              <w:r w:rsidRPr="00C41724">
                <w:rPr>
                  <w:sz w:val="24"/>
                  <w:lang w:eastAsia="ru-RU"/>
                </w:rPr>
                <w:lastRenderedPageBreak/>
                <w:t>дій</w:t>
              </w:r>
            </w:hyperlink>
            <w:r w:rsidRPr="00C41724">
              <w:rPr>
                <w:sz w:val="24"/>
                <w:lang w:eastAsia="ru-RU"/>
              </w:rPr>
              <w:t> на місцевому рівні, зокрема щодо інструментів його виконання, моніторингу, міжвідомчої взаємодії, повоєнного відновлення</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ind w:left="142" w:hanging="142"/>
              <w:rPr>
                <w:sz w:val="24"/>
                <w:lang w:eastAsia="en-US"/>
              </w:rPr>
            </w:pPr>
            <w:r w:rsidRPr="00C41724">
              <w:rPr>
                <w:sz w:val="24"/>
                <w:lang w:eastAsia="en-US"/>
              </w:rPr>
              <w:lastRenderedPageBreak/>
              <w:t>Служба персоналу</w:t>
            </w:r>
          </w:p>
          <w:p w:rsidR="0078742B" w:rsidRPr="00C41724" w:rsidRDefault="0078742B" w:rsidP="00B95CE4">
            <w:pPr>
              <w:spacing w:line="240" w:lineRule="auto"/>
              <w:ind w:left="142" w:hanging="142"/>
              <w:rPr>
                <w:sz w:val="24"/>
                <w:lang w:eastAsia="en-US"/>
              </w:rPr>
            </w:pPr>
            <w:r w:rsidRPr="00C41724">
              <w:rPr>
                <w:sz w:val="24"/>
                <w:lang w:eastAsia="en-US"/>
              </w:rPr>
              <w:t xml:space="preserve">  </w:t>
            </w:r>
          </w:p>
          <w:p w:rsidR="0078742B" w:rsidRPr="00C41724" w:rsidRDefault="0078742B" w:rsidP="00B95CE4">
            <w:pPr>
              <w:spacing w:line="240" w:lineRule="auto"/>
              <w:rPr>
                <w:sz w:val="24"/>
                <w:lang w:eastAsia="ru-RU"/>
              </w:rPr>
            </w:pP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посадових осіб місцевого самоврядування, які взяли участь у навчаннях, осіб</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5000" w:type="pct"/>
            <w:gridSpan w:val="5"/>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t xml:space="preserve">Стратегічна ціль 2. Створено </w:t>
            </w:r>
            <w:proofErr w:type="spellStart"/>
            <w:r w:rsidRPr="00C41724">
              <w:rPr>
                <w:sz w:val="24"/>
                <w:lang w:eastAsia="ru-RU"/>
              </w:rPr>
              <w:t>гендерно</w:t>
            </w:r>
            <w:proofErr w:type="spellEnd"/>
            <w:r w:rsidRPr="00C41724">
              <w:rPr>
                <w:sz w:val="24"/>
                <w:lang w:eastAsia="ru-RU"/>
              </w:rPr>
              <w:t xml:space="preserve"> чутливу систему ідентифікації </w:t>
            </w:r>
            <w:proofErr w:type="spellStart"/>
            <w:r w:rsidRPr="00C41724">
              <w:rPr>
                <w:sz w:val="24"/>
                <w:lang w:eastAsia="ru-RU"/>
              </w:rPr>
              <w:t>безпекових</w:t>
            </w:r>
            <w:proofErr w:type="spellEnd"/>
            <w:r w:rsidRPr="00C41724">
              <w:rPr>
                <w:sz w:val="24"/>
                <w:lang w:eastAsia="ru-RU"/>
              </w:rPr>
              <w:t xml:space="preserve"> викликів, реагування на них та запобігання таким викликам</w:t>
            </w:r>
          </w:p>
        </w:tc>
      </w:tr>
      <w:tr w:rsidR="00C41724" w:rsidRPr="00C41724" w:rsidTr="002561D4">
        <w:tc>
          <w:tcPr>
            <w:tcW w:w="5000" w:type="pct"/>
            <w:gridSpan w:val="5"/>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t xml:space="preserve">Оперативна ціль 1. Забезпечено вироблення дієвого механізму взаємодії між органами державної влади, громадськими об’єднаннями, підприємствами, установами та організаціями з ідентифікації </w:t>
            </w:r>
            <w:proofErr w:type="spellStart"/>
            <w:r w:rsidRPr="00C41724">
              <w:rPr>
                <w:sz w:val="24"/>
                <w:lang w:eastAsia="ru-RU"/>
              </w:rPr>
              <w:t>безпекових</w:t>
            </w:r>
            <w:proofErr w:type="spellEnd"/>
            <w:r w:rsidRPr="00C41724">
              <w:rPr>
                <w:sz w:val="24"/>
                <w:lang w:eastAsia="ru-RU"/>
              </w:rPr>
              <w:t xml:space="preserve"> викликів, запобігання таким викликам, реагування на них (війни, пандемії, </w:t>
            </w:r>
            <w:proofErr w:type="spellStart"/>
            <w:r w:rsidRPr="00C41724">
              <w:rPr>
                <w:sz w:val="24"/>
                <w:lang w:eastAsia="ru-RU"/>
              </w:rPr>
              <w:t>кіберзагрози</w:t>
            </w:r>
            <w:proofErr w:type="spellEnd"/>
            <w:r w:rsidRPr="00C41724">
              <w:rPr>
                <w:sz w:val="24"/>
                <w:lang w:eastAsia="ru-RU"/>
              </w:rPr>
              <w:t>, техногенні катастрофи) з урахуванням потреб різних груп дівчат і хлопців, жінок і чоловіків</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2. Забезпечення ідентифікації загроз безпеці, запобігання таким загрозам, реагування на потенційні виклики відповідно до принципу забезпечення рівних прав та можливостей жінок і чоловіків</w:t>
            </w: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1) розроблення та поширення в медіа, на веб-сайтах органів місцевого самоврядування, в публічних та громадських місцях матеріалів за темами: “Радіаційна безпека та засоби радіаційного захисту”, “Основні джерела питного водопостачання та як орієнтуватися на нормативних показниках питної води”, “Адаптаційні заходи для родин та громад в умовах кліматичних змін”</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Відділ з питань надзвичайних ситуацій, правоохоронної та оборонно-мобілізаційної роботи </w:t>
            </w: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розроблено та поширено в медіа, на інтернет-ресурсах, в публічних та громадських місцях матеріали з екологічної тематики та щодо впливу екологічних факторів на репродуктивне здоров’я жінок</w:t>
            </w:r>
            <w:r w:rsidRPr="00C41724">
              <w:rPr>
                <w:sz w:val="24"/>
                <w:lang w:eastAsia="ru-RU"/>
              </w:rPr>
              <w:br/>
              <w:t>кількість об’єктів/ресурсів, де поширено матеріали, одиниць</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2) проведення заходів з екологічної та кліматичної грамотності та надання рекомендацій закладам освіти щодо реалізації цілей сталого розвитку</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Відділ освіти </w:t>
            </w:r>
          </w:p>
          <w:p w:rsidR="0078742B" w:rsidRPr="00C41724" w:rsidRDefault="0078742B" w:rsidP="00B95CE4">
            <w:pPr>
              <w:spacing w:line="240" w:lineRule="auto"/>
              <w:rPr>
                <w:sz w:val="24"/>
                <w:lang w:eastAsia="ru-RU"/>
              </w:rPr>
            </w:pP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рекомендацій, наданих закладам освіти, одиниць</w:t>
            </w:r>
            <w:r w:rsidRPr="00C41724">
              <w:rPr>
                <w:sz w:val="24"/>
                <w:lang w:eastAsia="ru-RU"/>
              </w:rPr>
              <w:br/>
              <w:t>кількість закладів освіти, які включили теми з екологічної та кліматичної грамотності та їх вплив на репродуктивне здоров’я до освітніх програм, одиниць</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3) надання підтримки закладам освіти у межах впровадження профілактичних заходів з формування безпечного цифрового середовища, включення відповідних тем до навчальних програм та проведення інформаційно-просвітницької роботи</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Відділ освіти </w:t>
            </w:r>
          </w:p>
          <w:p w:rsidR="0078742B" w:rsidRPr="00C41724" w:rsidRDefault="0078742B" w:rsidP="00B95CE4">
            <w:pPr>
              <w:spacing w:line="240" w:lineRule="auto"/>
              <w:rPr>
                <w:sz w:val="24"/>
                <w:lang w:eastAsia="ru-RU"/>
              </w:rPr>
            </w:pP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осіб, які пройшли навчання з питань безпечного цифрового середовища, осіб</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5000" w:type="pct"/>
            <w:gridSpan w:val="5"/>
            <w:tcBorders>
              <w:top w:val="single" w:sz="2" w:space="0" w:color="auto"/>
              <w:left w:val="single" w:sz="2" w:space="0" w:color="auto"/>
              <w:bottom w:val="single" w:sz="4"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lastRenderedPageBreak/>
              <w:t xml:space="preserve">Оперативна ціль 2. До системи національного реагування на </w:t>
            </w:r>
            <w:proofErr w:type="spellStart"/>
            <w:r w:rsidRPr="00C41724">
              <w:rPr>
                <w:sz w:val="24"/>
                <w:lang w:eastAsia="ru-RU"/>
              </w:rPr>
              <w:t>безпекові</w:t>
            </w:r>
            <w:proofErr w:type="spellEnd"/>
            <w:r w:rsidRPr="00C41724">
              <w:rPr>
                <w:sz w:val="24"/>
                <w:lang w:eastAsia="ru-RU"/>
              </w:rPr>
              <w:t xml:space="preserve"> виклики інтегровано </w:t>
            </w:r>
            <w:proofErr w:type="spellStart"/>
            <w:r w:rsidRPr="00C41724">
              <w:rPr>
                <w:sz w:val="24"/>
                <w:lang w:eastAsia="ru-RU"/>
              </w:rPr>
              <w:t>гендерно</w:t>
            </w:r>
            <w:proofErr w:type="spellEnd"/>
            <w:r w:rsidRPr="00C41724">
              <w:rPr>
                <w:sz w:val="24"/>
                <w:lang w:eastAsia="ru-RU"/>
              </w:rPr>
              <w:t xml:space="preserve"> чутливі підходи до оцінки ризиків, планування, виконання та моніторингу заходів протимінної діяльності і гуманітарного розмінування</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3. Формування навичок населення і діяльності територіальних громад у сфері безпеки з фокусуванням на виявлення, запобігання та реагування на ризики, пов’язані з мінною небезпекою та вибухонебезпечними предметами, із забезпеченням доступності, </w:t>
            </w:r>
            <w:proofErr w:type="spellStart"/>
            <w:r w:rsidRPr="00C41724">
              <w:rPr>
                <w:sz w:val="24"/>
                <w:lang w:eastAsia="ru-RU"/>
              </w:rPr>
              <w:t>інклюзивності</w:t>
            </w:r>
            <w:proofErr w:type="spellEnd"/>
            <w:r w:rsidRPr="00C41724">
              <w:rPr>
                <w:sz w:val="24"/>
                <w:lang w:eastAsia="ru-RU"/>
              </w:rPr>
              <w:t xml:space="preserve"> та рівної участі жінок і чоловіків</w:t>
            </w: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забезпечення проходження онлайн-курсу “Як навчати дітей мінної безпеки” для вчителів та відповідальних працівників, які працюють у сфері мінної безпеки, освітніх серіалів, розміщених на Єдиному державному </w:t>
            </w:r>
            <w:proofErr w:type="spellStart"/>
            <w:r w:rsidRPr="00C41724">
              <w:rPr>
                <w:sz w:val="24"/>
                <w:lang w:eastAsia="ru-RU"/>
              </w:rPr>
              <w:t>вебпорталі</w:t>
            </w:r>
            <w:proofErr w:type="spellEnd"/>
            <w:r w:rsidRPr="00C41724">
              <w:rPr>
                <w:sz w:val="24"/>
                <w:lang w:eastAsia="ru-RU"/>
              </w:rPr>
              <w:t xml:space="preserve"> цифрової освіти “Дія. Освіта” (“Протимінна безпека”, “Як діяти у надзвичайних ситуаціях” тощо), симулятора “Протимінна безпека”</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Відділ з питань надзвичайних ситуацій, правоохоронної та оборонно-мобілізаційної роботи,</w:t>
            </w:r>
          </w:p>
          <w:p w:rsidR="0078742B" w:rsidRPr="00C41724" w:rsidRDefault="0078742B" w:rsidP="00B95CE4">
            <w:pPr>
              <w:spacing w:line="240" w:lineRule="auto"/>
              <w:rPr>
                <w:sz w:val="24"/>
                <w:lang w:eastAsia="ru-RU"/>
              </w:rPr>
            </w:pPr>
            <w:r w:rsidRPr="00C41724">
              <w:rPr>
                <w:sz w:val="24"/>
                <w:lang w:eastAsia="ru-RU"/>
              </w:rPr>
              <w:t xml:space="preserve">Відділ освіти </w:t>
            </w:r>
          </w:p>
          <w:p w:rsidR="0078742B" w:rsidRPr="00C41724" w:rsidRDefault="0078742B" w:rsidP="00B95CE4">
            <w:pPr>
              <w:spacing w:line="240" w:lineRule="auto"/>
              <w:rPr>
                <w:sz w:val="24"/>
                <w:lang w:eastAsia="ru-RU"/>
              </w:rPr>
            </w:pP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вчителів та відповідальних працівників, які працюють у сфері мінної безпеки та пройшли навчання</w:t>
            </w:r>
            <w:r w:rsidRPr="00C41724">
              <w:rPr>
                <w:sz w:val="24"/>
                <w:lang w:eastAsia="ru-RU"/>
              </w:rPr>
              <w:br/>
              <w:t>кількість дітей, охоплених заходами мінної безпеки</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4. Формування у жінок і чоловіків, дівчат і хлопців навичок з ідентифікації </w:t>
            </w:r>
            <w:proofErr w:type="spellStart"/>
            <w:r w:rsidRPr="00C41724">
              <w:rPr>
                <w:sz w:val="24"/>
                <w:lang w:eastAsia="ru-RU"/>
              </w:rPr>
              <w:t>безпекових</w:t>
            </w:r>
            <w:proofErr w:type="spellEnd"/>
            <w:r w:rsidRPr="00C41724">
              <w:rPr>
                <w:sz w:val="24"/>
                <w:lang w:eastAsia="ru-RU"/>
              </w:rPr>
              <w:t xml:space="preserve"> викликів, запобігання таким викликам, реагування на них</w:t>
            </w: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1) інтеграція теми порядків денних “Жінки, мир, безпека” та “Молодь, мир, безпека” у заходи з національно-патріотичного виховання та військово-професійної орієнтації для дітей та молоді, зокрема дітей-сиріт та дітей, позбавлених батьківського піклування</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Відділ освіти,</w:t>
            </w:r>
          </w:p>
          <w:p w:rsidR="0078742B" w:rsidRPr="00C41724" w:rsidRDefault="0078742B" w:rsidP="00B95CE4">
            <w:pPr>
              <w:spacing w:line="240" w:lineRule="auto"/>
              <w:rPr>
                <w:sz w:val="24"/>
                <w:lang w:eastAsia="ru-RU"/>
              </w:rPr>
            </w:pPr>
            <w:r w:rsidRPr="00C41724">
              <w:rPr>
                <w:sz w:val="24"/>
                <w:lang w:eastAsia="ru-RU"/>
              </w:rPr>
              <w:t xml:space="preserve">Заклади загальної середньої освіти </w:t>
            </w: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затверджених типових або інших освітніх програм</w:t>
            </w:r>
            <w:r w:rsidRPr="00C41724">
              <w:rPr>
                <w:sz w:val="24"/>
                <w:lang w:eastAsia="ru-RU"/>
              </w:rPr>
              <w:br/>
              <w:t xml:space="preserve">кількість прийнятих рішень педагогічних рад закладів загальної середньої, професійної, фахової </w:t>
            </w:r>
            <w:proofErr w:type="spellStart"/>
            <w:r w:rsidRPr="00C41724">
              <w:rPr>
                <w:sz w:val="24"/>
                <w:lang w:eastAsia="ru-RU"/>
              </w:rPr>
              <w:t>передвищої</w:t>
            </w:r>
            <w:proofErr w:type="spellEnd"/>
            <w:r w:rsidRPr="00C41724">
              <w:rPr>
                <w:sz w:val="24"/>
                <w:lang w:eastAsia="ru-RU"/>
              </w:rPr>
              <w:t xml:space="preserve"> та вищої освіти про включення до освітнього процесу матеріалів з тематики порядків денних “Жінки, мир, безпека” та “Молодь, мир, безпека”, одиниць</w:t>
            </w:r>
            <w:r w:rsidRPr="00C41724">
              <w:rPr>
                <w:sz w:val="24"/>
                <w:lang w:eastAsia="ru-RU"/>
              </w:rPr>
              <w:br/>
              <w:t>порядок денний “Молодь, мир, безпека” включено до заходів з національно-патріотичного виховання молодіжних центрів та молодіжних волонтерських організацій</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2) проведення просвітницьких заходів для хлопців і чоловіків, дівчат і жінок різних цільових груп з розбудови миру, розв’язання конфліктів, запобігання радикалізації</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Психологічні служби закладів освіти </w:t>
            </w: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осіб різних цільових груп, які охоплені різними просвітницькими заходами</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5000" w:type="pct"/>
            <w:gridSpan w:val="5"/>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lastRenderedPageBreak/>
              <w:t>Стратегічна ціль 3. Повоєнне відновлення враховує потреби усіх груп жінок і чоловіків в усіх сферах суспільного життя та забезпечує рівні можливості, рівний доступ до можливостей та рівноцінність результатів</w:t>
            </w:r>
          </w:p>
        </w:tc>
      </w:tr>
      <w:tr w:rsidR="00C41724" w:rsidRPr="00C41724" w:rsidTr="002561D4">
        <w:tc>
          <w:tcPr>
            <w:tcW w:w="5000" w:type="pct"/>
            <w:gridSpan w:val="5"/>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t>Оперативна ціль 1. Покращено якість життя різних груп жінок і чоловіків, забезпечено соціальну згуртованість, стабільність та розвиток людського потенціалу</w:t>
            </w:r>
          </w:p>
        </w:tc>
      </w:tr>
      <w:tr w:rsidR="00C41724" w:rsidRPr="00C41724" w:rsidTr="002561D4">
        <w:trPr>
          <w:trHeight w:val="1268"/>
        </w:trPr>
        <w:tc>
          <w:tcPr>
            <w:tcW w:w="1198" w:type="pct"/>
            <w:vMerge w:val="restar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5. Створення умов для розширення участі молоді у впровадженні порядку денного “Жінки, мир, безпека” та повоєнному відновленні</w:t>
            </w:r>
          </w:p>
        </w:tc>
        <w:tc>
          <w:tcPr>
            <w:tcW w:w="1297" w:type="pct"/>
            <w:tcBorders>
              <w:top w:val="single" w:sz="2" w:space="0" w:color="auto"/>
              <w:left w:val="single" w:sz="2" w:space="0" w:color="auto"/>
              <w:bottom w:val="single" w:sz="4"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1) забезпечення функціонування гнучкої оптимальної мережі різних типів надавачів послуг для дітей раннього і дошкільного віку</w:t>
            </w:r>
          </w:p>
          <w:p w:rsidR="0078742B" w:rsidRPr="00C41724" w:rsidRDefault="0078742B" w:rsidP="00B95CE4">
            <w:pPr>
              <w:spacing w:line="240" w:lineRule="auto"/>
              <w:rPr>
                <w:sz w:val="24"/>
                <w:lang w:eastAsia="ru-RU"/>
              </w:rPr>
            </w:pPr>
          </w:p>
        </w:tc>
        <w:tc>
          <w:tcPr>
            <w:tcW w:w="750" w:type="pct"/>
            <w:tcBorders>
              <w:top w:val="single" w:sz="2" w:space="0" w:color="auto"/>
              <w:left w:val="single" w:sz="2" w:space="0" w:color="auto"/>
              <w:bottom w:val="single" w:sz="4" w:space="0" w:color="auto"/>
              <w:right w:val="single" w:sz="2" w:space="0" w:color="auto"/>
            </w:tcBorders>
          </w:tcPr>
          <w:p w:rsidR="0078742B" w:rsidRPr="00C41724" w:rsidRDefault="0078742B" w:rsidP="00B95CE4">
            <w:pPr>
              <w:spacing w:line="240" w:lineRule="auto"/>
              <w:rPr>
                <w:sz w:val="24"/>
                <w:lang w:eastAsia="ru-RU"/>
              </w:rPr>
            </w:pPr>
            <w:proofErr w:type="spellStart"/>
            <w:r w:rsidRPr="00C41724">
              <w:rPr>
                <w:sz w:val="24"/>
                <w:lang w:eastAsia="ru-RU"/>
              </w:rPr>
              <w:t>Новороздільський</w:t>
            </w:r>
            <w:proofErr w:type="spellEnd"/>
            <w:r w:rsidRPr="00C41724">
              <w:rPr>
                <w:sz w:val="24"/>
                <w:lang w:eastAsia="ru-RU"/>
              </w:rPr>
              <w:t xml:space="preserve"> центр надання соціальних послуг</w:t>
            </w:r>
          </w:p>
        </w:tc>
        <w:tc>
          <w:tcPr>
            <w:tcW w:w="1309" w:type="pct"/>
            <w:tcBorders>
              <w:top w:val="single" w:sz="2" w:space="0" w:color="auto"/>
              <w:left w:val="single" w:sz="2" w:space="0" w:color="auto"/>
              <w:bottom w:val="single" w:sz="4"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дітей раннього і дошкільного віку, охоплених послугами, осіб</w:t>
            </w:r>
            <w:r w:rsidRPr="00C41724">
              <w:rPr>
                <w:sz w:val="24"/>
                <w:lang w:eastAsia="ru-RU"/>
              </w:rPr>
              <w:br/>
              <w:t>кількість сімей, які скористалися послугами, осіб</w:t>
            </w:r>
          </w:p>
        </w:tc>
        <w:tc>
          <w:tcPr>
            <w:tcW w:w="447" w:type="pct"/>
            <w:tcBorders>
              <w:top w:val="single" w:sz="2" w:space="0" w:color="auto"/>
              <w:left w:val="single" w:sz="2" w:space="0" w:color="auto"/>
              <w:bottom w:val="single" w:sz="4"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rPr>
          <w:trHeight w:val="2420"/>
        </w:trPr>
        <w:tc>
          <w:tcPr>
            <w:tcW w:w="1198" w:type="pct"/>
            <w:vMerge/>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p>
        </w:tc>
        <w:tc>
          <w:tcPr>
            <w:tcW w:w="1297" w:type="pct"/>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2) забезпечення надання послуг з соціальної реабілітації осіб з інтелектуальними та психічними порушеннями та послуги денного догляду дітей з інвалідністю та дітей віком до 3 років, які належать до групи ризику щодо отримання інвалідності</w:t>
            </w:r>
          </w:p>
        </w:tc>
        <w:tc>
          <w:tcPr>
            <w:tcW w:w="750" w:type="pct"/>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Управління соціального захисту населення, </w:t>
            </w:r>
          </w:p>
          <w:p w:rsidR="0078742B" w:rsidRPr="00C41724" w:rsidRDefault="0078742B" w:rsidP="00B95CE4">
            <w:pPr>
              <w:spacing w:line="240" w:lineRule="auto"/>
              <w:rPr>
                <w:sz w:val="24"/>
                <w:lang w:eastAsia="ru-RU"/>
              </w:rPr>
            </w:pPr>
            <w:proofErr w:type="spellStart"/>
            <w:r w:rsidRPr="00C41724">
              <w:rPr>
                <w:sz w:val="24"/>
                <w:lang w:eastAsia="ru-RU"/>
              </w:rPr>
              <w:t>Новороздільський</w:t>
            </w:r>
            <w:proofErr w:type="spellEnd"/>
            <w:r w:rsidRPr="00C41724">
              <w:rPr>
                <w:sz w:val="24"/>
                <w:lang w:eastAsia="ru-RU"/>
              </w:rPr>
              <w:t xml:space="preserve"> центр надання соціальних послуг </w:t>
            </w:r>
          </w:p>
        </w:tc>
        <w:tc>
          <w:tcPr>
            <w:tcW w:w="1309" w:type="pct"/>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дітей раннього і дошкільного віку, охоплених послугами</w:t>
            </w:r>
            <w:r w:rsidRPr="00C41724">
              <w:rPr>
                <w:sz w:val="24"/>
                <w:lang w:eastAsia="ru-RU"/>
              </w:rPr>
              <w:br/>
            </w:r>
          </w:p>
        </w:tc>
        <w:tc>
          <w:tcPr>
            <w:tcW w:w="447" w:type="pct"/>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1198" w:type="pct"/>
            <w:vMerge/>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3) проведення просвітницьких заходів та навчання для молодіжної ради та молодіжних громадських організацій</w:t>
            </w:r>
            <w:r w:rsidRPr="00C41724">
              <w:rPr>
                <w:sz w:val="24"/>
                <w:lang w:eastAsia="ru-RU"/>
              </w:rPr>
              <w:br/>
              <w:t>щодо реалізації резолюцій Ради Безпеки ООН 1325 “Жінки, мир, безпека” та 2250, 2419 щодо участі молоді в</w:t>
            </w:r>
            <w:r w:rsidRPr="00C41724">
              <w:rPr>
                <w:sz w:val="24"/>
                <w:lang w:eastAsia="ru-RU"/>
              </w:rPr>
              <w:br/>
              <w:t>розв’язанні збройних конфліктів, відновленні та розбудові миру</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Управління культури,</w:t>
            </w:r>
          </w:p>
          <w:p w:rsidR="0078742B" w:rsidRPr="00C41724" w:rsidRDefault="0078742B" w:rsidP="00B95CE4">
            <w:pPr>
              <w:spacing w:line="240" w:lineRule="auto"/>
              <w:rPr>
                <w:sz w:val="24"/>
                <w:lang w:eastAsia="ru-RU"/>
              </w:rPr>
            </w:pPr>
            <w:r w:rsidRPr="00C41724">
              <w:rPr>
                <w:sz w:val="24"/>
                <w:lang w:eastAsia="ru-RU"/>
              </w:rPr>
              <w:t>спорту та гуманітарної політики</w:t>
            </w: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учасників  молодіжної ради та молодіжних громадських організацій, що пройшли навчання, одиниць</w:t>
            </w:r>
            <w:r w:rsidRPr="00C41724">
              <w:rPr>
                <w:sz w:val="24"/>
                <w:lang w:eastAsia="ru-RU"/>
              </w:rPr>
              <w:br/>
              <w:t>кількість осіб, які пройшли навчання, осіб</w:t>
            </w:r>
            <w:r w:rsidRPr="00C41724">
              <w:rPr>
                <w:sz w:val="24"/>
                <w:lang w:eastAsia="ru-RU"/>
              </w:rPr>
              <w:br/>
              <w:t>кількість розроблених документів та пропозицій</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 і 2027</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6. Покращення функціонування ринку праці</w:t>
            </w: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1) розширення програм професійної переорієнтації для жінок і чоловіків з орієнтацією на галузі, що мають попит та дефіцит кадрів (енергетика, будівництво, сектор безпеки і </w:t>
            </w:r>
            <w:r w:rsidRPr="00C41724">
              <w:rPr>
                <w:sz w:val="24"/>
                <w:lang w:eastAsia="ru-RU"/>
              </w:rPr>
              <w:lastRenderedPageBreak/>
              <w:t>оборони, агропромислова галузь тощо)</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proofErr w:type="spellStart"/>
            <w:r w:rsidRPr="00C41724">
              <w:rPr>
                <w:sz w:val="24"/>
                <w:lang w:eastAsia="ru-RU"/>
              </w:rPr>
              <w:lastRenderedPageBreak/>
              <w:t>Новороздільський</w:t>
            </w:r>
            <w:proofErr w:type="spellEnd"/>
            <w:r w:rsidRPr="00C41724">
              <w:rPr>
                <w:sz w:val="24"/>
                <w:lang w:eastAsia="ru-RU"/>
              </w:rPr>
              <w:t xml:space="preserve"> відділ </w:t>
            </w:r>
            <w:proofErr w:type="spellStart"/>
            <w:r w:rsidRPr="00C41724">
              <w:rPr>
                <w:sz w:val="24"/>
                <w:lang w:eastAsia="ru-RU"/>
              </w:rPr>
              <w:t>Стрийської</w:t>
            </w:r>
            <w:proofErr w:type="spellEnd"/>
            <w:r w:rsidRPr="00C41724">
              <w:rPr>
                <w:sz w:val="24"/>
                <w:lang w:eastAsia="ru-RU"/>
              </w:rPr>
              <w:t xml:space="preserve"> філії Львівського обласного центру зайнятості</w:t>
            </w: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Поширення інформації щодо професійної переорієнтації для жінок та чоловіків з метою орієнтації на галузі, що мають попит та дефіцит кадрів (енергетика, будівництво, </w:t>
            </w:r>
            <w:r w:rsidRPr="00C41724">
              <w:rPr>
                <w:sz w:val="24"/>
                <w:lang w:eastAsia="ru-RU"/>
              </w:rPr>
              <w:lastRenderedPageBreak/>
              <w:t>сектор безпеки і оборони, аг</w:t>
            </w:r>
            <w:r w:rsidR="00C943F3" w:rsidRPr="00C41724">
              <w:rPr>
                <w:sz w:val="24"/>
                <w:lang w:eastAsia="ru-RU"/>
              </w:rPr>
              <w:t>ропромислова галузь тощо), осіб</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lastRenderedPageBreak/>
              <w:t>2026-2030</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2) поширення інформаційної діяльності щодо участі всіх категорій осіб (в </w:t>
            </w:r>
            <w:proofErr w:type="spellStart"/>
            <w:r w:rsidRPr="00C41724">
              <w:rPr>
                <w:sz w:val="24"/>
                <w:lang w:eastAsia="ru-RU"/>
              </w:rPr>
              <w:t>т.ч</w:t>
            </w:r>
            <w:proofErr w:type="spellEnd"/>
            <w:r w:rsidRPr="00C41724">
              <w:rPr>
                <w:sz w:val="24"/>
                <w:lang w:eastAsia="ru-RU"/>
              </w:rPr>
              <w:t>. молодь 18-25 років, внутрішньо переміщені особи, ветерани та члени їх сімей) у грантових програмах на створення або розвиток власної справи</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proofErr w:type="spellStart"/>
            <w:r w:rsidRPr="00C41724">
              <w:rPr>
                <w:sz w:val="24"/>
                <w:lang w:eastAsia="ru-RU"/>
              </w:rPr>
              <w:t>Новороздільський</w:t>
            </w:r>
            <w:proofErr w:type="spellEnd"/>
            <w:r w:rsidRPr="00C41724">
              <w:rPr>
                <w:sz w:val="24"/>
                <w:lang w:eastAsia="ru-RU"/>
              </w:rPr>
              <w:t xml:space="preserve"> відділ </w:t>
            </w:r>
            <w:proofErr w:type="spellStart"/>
            <w:r w:rsidRPr="00C41724">
              <w:rPr>
                <w:sz w:val="24"/>
                <w:lang w:eastAsia="ru-RU"/>
              </w:rPr>
              <w:t>Стрийської</w:t>
            </w:r>
            <w:proofErr w:type="spellEnd"/>
            <w:r w:rsidRPr="00C41724">
              <w:rPr>
                <w:sz w:val="24"/>
                <w:lang w:eastAsia="ru-RU"/>
              </w:rPr>
              <w:t xml:space="preserve"> філії Львівського обласного центру зайнятості</w:t>
            </w: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Кількість всіх категорій осіб (в </w:t>
            </w:r>
            <w:proofErr w:type="spellStart"/>
            <w:r w:rsidRPr="00C41724">
              <w:rPr>
                <w:sz w:val="24"/>
                <w:lang w:eastAsia="ru-RU"/>
              </w:rPr>
              <w:t>т.ч</w:t>
            </w:r>
            <w:proofErr w:type="spellEnd"/>
            <w:r w:rsidRPr="00C41724">
              <w:rPr>
                <w:sz w:val="24"/>
                <w:lang w:eastAsia="ru-RU"/>
              </w:rPr>
              <w:t>. молодь 18-25 років, внутрішньо переміщені особи, ветерани та члени їх сімей), які брали участь  у грантових програмах на створення або розвиток власної справи, з метою економічного розвитку регіону,  розширення ринку праці та стимулювання роботодавців щодо створення нових робочих місць.</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 xml:space="preserve">7. Впровадження інтеграційних заходів для соціальної згуртованості жінок і чоловіків різних груп Національного плану дій  </w:t>
            </w: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1) участь у тренінгах з навичок подолання соціальних конфліктів, безконфліктного спілкування та</w:t>
            </w:r>
            <w:r w:rsidR="00C943F3" w:rsidRPr="00C41724">
              <w:rPr>
                <w:sz w:val="24"/>
                <w:lang w:eastAsia="ru-RU"/>
              </w:rPr>
              <w:t xml:space="preserve"> взаємоповаги для громадськості</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Управління соціального захисту населення</w:t>
            </w:r>
            <w:r w:rsidRPr="00C41724">
              <w:rPr>
                <w:sz w:val="24"/>
                <w:lang w:eastAsia="ru-RU"/>
              </w:rPr>
              <w:br/>
            </w: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тренінгів</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5000" w:type="pct"/>
            <w:gridSpan w:val="5"/>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t>Оперативна ціль 2. Комплексне повоєнне відновлення здійснюється з урахуванням гендерного підходу</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8. Впровадження програм зміцнення психічного здоров’я для осіб, які працюють в органах державної влади, органах місцевого самоврядування, складових сектору безпеки і оборони</w:t>
            </w: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1) участь у  навчальних програмах психологічної підтримки посадових осіб місцевого самоврядування</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ind w:left="142" w:hanging="142"/>
              <w:rPr>
                <w:sz w:val="24"/>
                <w:lang w:eastAsia="en-US"/>
              </w:rPr>
            </w:pPr>
            <w:r w:rsidRPr="00C41724">
              <w:rPr>
                <w:sz w:val="24"/>
                <w:lang w:eastAsia="en-US"/>
              </w:rPr>
              <w:t>Служба персоналу</w:t>
            </w:r>
          </w:p>
          <w:p w:rsidR="0078742B" w:rsidRPr="00C41724" w:rsidRDefault="0078742B" w:rsidP="00B95CE4">
            <w:pPr>
              <w:spacing w:line="240" w:lineRule="auto"/>
              <w:ind w:left="142" w:hanging="142"/>
              <w:rPr>
                <w:sz w:val="24"/>
                <w:lang w:eastAsia="en-US"/>
              </w:rPr>
            </w:pPr>
            <w:r w:rsidRPr="00C41724">
              <w:rPr>
                <w:sz w:val="24"/>
                <w:lang w:eastAsia="en-US"/>
              </w:rPr>
              <w:t xml:space="preserve">  </w:t>
            </w:r>
          </w:p>
          <w:p w:rsidR="0078742B" w:rsidRPr="00C41724" w:rsidRDefault="0078742B" w:rsidP="00B95CE4">
            <w:pPr>
              <w:spacing w:line="240" w:lineRule="auto"/>
              <w:ind w:left="142" w:hanging="142"/>
              <w:rPr>
                <w:sz w:val="24"/>
                <w:lang w:eastAsia="ru-RU"/>
              </w:rPr>
            </w:pP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посадових осіб місцевого самоврядування, які взяли участь у навчанні, осіб</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 і 2027</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2) участь у тренінгах  із запобігання професійному вигоранню, управління стресом, саморегуляції та відновлення для посадових осіб органів місцевого самоврядування</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ind w:left="142" w:hanging="142"/>
              <w:rPr>
                <w:sz w:val="24"/>
                <w:lang w:eastAsia="en-US"/>
              </w:rPr>
            </w:pPr>
            <w:r w:rsidRPr="00C41724">
              <w:rPr>
                <w:sz w:val="24"/>
                <w:lang w:eastAsia="en-US"/>
              </w:rPr>
              <w:t>Служба персоналу</w:t>
            </w:r>
          </w:p>
          <w:p w:rsidR="0078742B" w:rsidRPr="00C41724" w:rsidRDefault="0078742B" w:rsidP="00B95CE4">
            <w:pPr>
              <w:spacing w:line="240" w:lineRule="auto"/>
              <w:ind w:left="142" w:hanging="142"/>
              <w:rPr>
                <w:sz w:val="24"/>
                <w:lang w:eastAsia="en-US"/>
              </w:rPr>
            </w:pPr>
            <w:r w:rsidRPr="00C41724">
              <w:rPr>
                <w:sz w:val="24"/>
                <w:lang w:eastAsia="en-US"/>
              </w:rPr>
              <w:t xml:space="preserve"> </w:t>
            </w:r>
          </w:p>
          <w:p w:rsidR="0078742B" w:rsidRPr="00C41724" w:rsidRDefault="0078742B" w:rsidP="00B95CE4">
            <w:pPr>
              <w:spacing w:line="240" w:lineRule="auto"/>
              <w:rPr>
                <w:sz w:val="24"/>
                <w:lang w:eastAsia="ru-RU"/>
              </w:rPr>
            </w:pP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працівників, які пройшли тренінги</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5000" w:type="pct"/>
            <w:gridSpan w:val="5"/>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t>Стратегічна ціль 4. Забезпечено взаємодію між суб’єктами, діяльність яких спрямована на запобігання, виявлення, реагування та подолання наслідків сексуального насильства, пов’язаного із збройною агресією Російської Федерації проти України (далі - сексуальне насильство, пов’язане із збройною агресією), а також інших воєнних злочинів</w:t>
            </w:r>
          </w:p>
        </w:tc>
      </w:tr>
      <w:tr w:rsidR="00C41724" w:rsidRPr="00C41724" w:rsidTr="002561D4">
        <w:tc>
          <w:tcPr>
            <w:tcW w:w="5000" w:type="pct"/>
            <w:gridSpan w:val="5"/>
            <w:tcBorders>
              <w:top w:val="single" w:sz="2" w:space="0" w:color="auto"/>
              <w:left w:val="single" w:sz="2" w:space="0" w:color="auto"/>
              <w:bottom w:val="single" w:sz="4"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lastRenderedPageBreak/>
              <w:t>Оперативна ціль 2. Забезпечено надання своєчасної, ефективної комплексної допомоги та репарацій особам, які постраждали від сексуального насильства, пов’язаного із збройною агресією, та інших воєнних злочинів, з урахуванням потреб різних категорій жінок і чоловіків, дівчат та хлопців</w:t>
            </w:r>
          </w:p>
        </w:tc>
      </w:tr>
      <w:tr w:rsidR="00C41724" w:rsidRPr="00C41724" w:rsidTr="002561D4">
        <w:trPr>
          <w:trHeight w:val="2156"/>
        </w:trPr>
        <w:tc>
          <w:tcPr>
            <w:tcW w:w="1198"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r w:rsidRPr="00C41724">
              <w:rPr>
                <w:sz w:val="24"/>
                <w:lang w:eastAsia="ru-RU"/>
              </w:rPr>
              <w:t>9. Забезпечення надання спеціалізованої допомоги постраждалим від сексуального насильства, пов’язаного із збройною агресією, та інших воєнних злочинів на національному рівні</w:t>
            </w:r>
          </w:p>
        </w:tc>
        <w:tc>
          <w:tcPr>
            <w:tcW w:w="1297"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r w:rsidRPr="00C41724">
              <w:rPr>
                <w:sz w:val="24"/>
                <w:lang w:eastAsia="ru-RU"/>
              </w:rPr>
              <w:t xml:space="preserve"> забезпечення проведення моніторингу діяльності спеціалізованих служб підтримки постраждалих осіб щодо надання допомоги особам, постраждалим від сексуального насильства, пов’язаного із збройною агресією</w:t>
            </w:r>
          </w:p>
        </w:tc>
        <w:tc>
          <w:tcPr>
            <w:tcW w:w="750"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r w:rsidRPr="00C41724">
              <w:rPr>
                <w:sz w:val="24"/>
                <w:lang w:eastAsia="ru-RU"/>
              </w:rPr>
              <w:t>Управління соціального захисту населення,</w:t>
            </w:r>
          </w:p>
          <w:p w:rsidR="0078742B" w:rsidRPr="00C41724" w:rsidRDefault="0078742B" w:rsidP="00B95CE4">
            <w:pPr>
              <w:spacing w:line="240" w:lineRule="auto"/>
              <w:rPr>
                <w:sz w:val="24"/>
                <w:lang w:eastAsia="ru-RU"/>
              </w:rPr>
            </w:pPr>
            <w:proofErr w:type="spellStart"/>
            <w:r w:rsidRPr="00C41724">
              <w:rPr>
                <w:sz w:val="24"/>
                <w:lang w:eastAsia="ru-RU"/>
              </w:rPr>
              <w:t>Новороздільський</w:t>
            </w:r>
            <w:proofErr w:type="spellEnd"/>
            <w:r w:rsidRPr="00C41724">
              <w:rPr>
                <w:sz w:val="24"/>
                <w:lang w:eastAsia="ru-RU"/>
              </w:rPr>
              <w:t xml:space="preserve"> центр надання соціальних послуг </w:t>
            </w:r>
          </w:p>
        </w:tc>
        <w:tc>
          <w:tcPr>
            <w:tcW w:w="1309"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r w:rsidRPr="00C41724">
              <w:rPr>
                <w:sz w:val="24"/>
                <w:lang w:eastAsia="ru-RU"/>
              </w:rPr>
              <w:t xml:space="preserve">кількість проведених </w:t>
            </w:r>
            <w:proofErr w:type="spellStart"/>
            <w:r w:rsidRPr="00C41724">
              <w:rPr>
                <w:sz w:val="24"/>
                <w:lang w:eastAsia="ru-RU"/>
              </w:rPr>
              <w:t>моніторингів</w:t>
            </w:r>
            <w:proofErr w:type="spellEnd"/>
          </w:p>
        </w:tc>
        <w:tc>
          <w:tcPr>
            <w:tcW w:w="447"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rPr>
          <w:trHeight w:val="2490"/>
        </w:trPr>
        <w:tc>
          <w:tcPr>
            <w:tcW w:w="1198"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r w:rsidRPr="00C41724">
              <w:rPr>
                <w:sz w:val="24"/>
                <w:lang w:eastAsia="ru-RU"/>
              </w:rPr>
              <w:t>10. Забезпечення надання спеціалізованої допомоги постраждалим від сексуального насильства, пов’язаного із збройною агресією, та незаконного позбавлення особистої свободи внаслідок збройної агресії проти України на рівні територіальної громади</w:t>
            </w:r>
          </w:p>
        </w:tc>
        <w:tc>
          <w:tcPr>
            <w:tcW w:w="1297"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r w:rsidRPr="00C41724">
              <w:rPr>
                <w:sz w:val="24"/>
                <w:lang w:eastAsia="ru-RU"/>
              </w:rPr>
              <w:t>1)участь у  навчанні для фахівців мобільних груп на рівні громади, які будуть надавати соціально-психологічну і медичну допомогу постраждалим від сексуального насильства, пов’язаного із збройною агресією</w:t>
            </w:r>
          </w:p>
        </w:tc>
        <w:tc>
          <w:tcPr>
            <w:tcW w:w="750"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proofErr w:type="spellStart"/>
            <w:r w:rsidRPr="00C41724">
              <w:rPr>
                <w:sz w:val="24"/>
                <w:lang w:eastAsia="ru-RU"/>
              </w:rPr>
              <w:t>Новороздільський</w:t>
            </w:r>
            <w:proofErr w:type="spellEnd"/>
            <w:r w:rsidRPr="00C41724">
              <w:rPr>
                <w:sz w:val="24"/>
                <w:lang w:eastAsia="ru-RU"/>
              </w:rPr>
              <w:t xml:space="preserve"> центр надання соціальних послуг,</w:t>
            </w:r>
          </w:p>
          <w:p w:rsidR="0078742B" w:rsidRPr="00C41724" w:rsidRDefault="0078742B" w:rsidP="00B95CE4">
            <w:pPr>
              <w:spacing w:line="240" w:lineRule="auto"/>
              <w:rPr>
                <w:sz w:val="24"/>
                <w:lang w:eastAsia="ru-RU"/>
              </w:rPr>
            </w:pPr>
            <w:r w:rsidRPr="00C41724">
              <w:rPr>
                <w:sz w:val="24"/>
                <w:lang w:eastAsia="ru-RU"/>
              </w:rPr>
              <w:t>КНП «</w:t>
            </w:r>
            <w:proofErr w:type="spellStart"/>
            <w:r w:rsidRPr="00C41724">
              <w:rPr>
                <w:sz w:val="24"/>
                <w:lang w:eastAsia="ru-RU"/>
              </w:rPr>
              <w:t>Новороздільська</w:t>
            </w:r>
            <w:proofErr w:type="spellEnd"/>
            <w:r w:rsidRPr="00C41724">
              <w:rPr>
                <w:sz w:val="24"/>
                <w:lang w:eastAsia="ru-RU"/>
              </w:rPr>
              <w:t xml:space="preserve"> міська лікарня»</w:t>
            </w:r>
          </w:p>
        </w:tc>
        <w:tc>
          <w:tcPr>
            <w:tcW w:w="1309"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r w:rsidRPr="00C41724">
              <w:rPr>
                <w:sz w:val="24"/>
                <w:lang w:eastAsia="ru-RU"/>
              </w:rPr>
              <w:t>частка фахівців мобільних груп, які пройшли навчання, відсотків</w:t>
            </w:r>
          </w:p>
        </w:tc>
        <w:tc>
          <w:tcPr>
            <w:tcW w:w="447"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1198" w:type="pct"/>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p>
        </w:tc>
        <w:tc>
          <w:tcPr>
            <w:tcW w:w="1297" w:type="pct"/>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2) забезпечення надання соціально-психологічної і медичної допомоги постраждалим від сексуального насильства, пов’язаного із збройною агресією, спеціалізованими мобільними бригадами/групами на рівні територіальної громади</w:t>
            </w:r>
          </w:p>
        </w:tc>
        <w:tc>
          <w:tcPr>
            <w:tcW w:w="750" w:type="pct"/>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proofErr w:type="spellStart"/>
            <w:r w:rsidRPr="00C41724">
              <w:rPr>
                <w:sz w:val="24"/>
                <w:lang w:eastAsia="ru-RU"/>
              </w:rPr>
              <w:t>Новороздільський</w:t>
            </w:r>
            <w:proofErr w:type="spellEnd"/>
            <w:r w:rsidRPr="00C41724">
              <w:rPr>
                <w:sz w:val="24"/>
                <w:lang w:eastAsia="ru-RU"/>
              </w:rPr>
              <w:t xml:space="preserve"> центр надання соціальних послуг,</w:t>
            </w:r>
          </w:p>
          <w:p w:rsidR="0078742B" w:rsidRPr="00C41724" w:rsidRDefault="0078742B" w:rsidP="00B95CE4">
            <w:pPr>
              <w:spacing w:line="240" w:lineRule="auto"/>
              <w:rPr>
                <w:sz w:val="24"/>
                <w:lang w:eastAsia="ru-RU"/>
              </w:rPr>
            </w:pPr>
            <w:r w:rsidRPr="00C41724">
              <w:rPr>
                <w:sz w:val="24"/>
                <w:lang w:eastAsia="ru-RU"/>
              </w:rPr>
              <w:t>КНП «</w:t>
            </w:r>
            <w:proofErr w:type="spellStart"/>
            <w:r w:rsidRPr="00C41724">
              <w:rPr>
                <w:sz w:val="24"/>
                <w:lang w:eastAsia="ru-RU"/>
              </w:rPr>
              <w:t>Новороздільська</w:t>
            </w:r>
            <w:proofErr w:type="spellEnd"/>
            <w:r w:rsidRPr="00C41724">
              <w:rPr>
                <w:sz w:val="24"/>
                <w:lang w:eastAsia="ru-RU"/>
              </w:rPr>
              <w:t xml:space="preserve"> міська лікарня»</w:t>
            </w:r>
          </w:p>
        </w:tc>
        <w:tc>
          <w:tcPr>
            <w:tcW w:w="1309" w:type="pct"/>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мобільних бригад/груп, що працюють на рівні територіальної громади (за видами наданої допомоги, місцем розташування), одиниць</w:t>
            </w:r>
            <w:r w:rsidRPr="00C41724">
              <w:rPr>
                <w:sz w:val="24"/>
                <w:lang w:eastAsia="ru-RU"/>
              </w:rPr>
              <w:br/>
              <w:t>кількість осіб, які отримали допомогу (з розподілом за статтю, віком, типом допомоги, місцезнаходженням), осіб</w:t>
            </w:r>
          </w:p>
        </w:tc>
        <w:tc>
          <w:tcPr>
            <w:tcW w:w="447" w:type="pct"/>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1198"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p>
        </w:tc>
        <w:tc>
          <w:tcPr>
            <w:tcW w:w="129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3) забезпечення надання безоплатної правничої допомоги постраждалим від сексуального насильства, пов’язаного із збройною агресією</w:t>
            </w:r>
          </w:p>
        </w:tc>
        <w:tc>
          <w:tcPr>
            <w:tcW w:w="750"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proofErr w:type="spellStart"/>
            <w:r w:rsidRPr="00C41724">
              <w:rPr>
                <w:sz w:val="24"/>
                <w:lang w:eastAsia="ru-RU"/>
              </w:rPr>
              <w:t>Новороздільське</w:t>
            </w:r>
            <w:proofErr w:type="spellEnd"/>
            <w:r w:rsidRPr="00C41724">
              <w:rPr>
                <w:sz w:val="24"/>
                <w:lang w:eastAsia="ru-RU"/>
              </w:rPr>
              <w:t xml:space="preserve"> бюро правничої допомоги</w:t>
            </w:r>
          </w:p>
        </w:tc>
        <w:tc>
          <w:tcPr>
            <w:tcW w:w="1309"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r w:rsidRPr="00C41724">
              <w:rPr>
                <w:sz w:val="24"/>
                <w:lang w:eastAsia="ru-RU"/>
              </w:rPr>
              <w:t>кількість отримувачів безоплатної правничої допомоги з питань, пов’язаних з сексуальним насильством, пов’язаним із збройною агресією (з розподілом за статтю, віком, регіоном, категорією питань, типом отриманої допомоги), осіб</w:t>
            </w:r>
          </w:p>
        </w:tc>
        <w:tc>
          <w:tcPr>
            <w:tcW w:w="447" w:type="pct"/>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5000" w:type="pct"/>
            <w:gridSpan w:val="5"/>
            <w:tcBorders>
              <w:top w:val="single" w:sz="2"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both"/>
              <w:rPr>
                <w:sz w:val="24"/>
                <w:lang w:eastAsia="ru-RU"/>
              </w:rPr>
            </w:pPr>
            <w:r w:rsidRPr="00C41724">
              <w:rPr>
                <w:sz w:val="24"/>
                <w:lang w:eastAsia="ru-RU"/>
              </w:rPr>
              <w:lastRenderedPageBreak/>
              <w:t>Оперативна ціль 3. Підвищено рівень інформування про сексуальне насильство, пов’язане із збройною агресією, та рівень обізнаності постраждалих від сексуального насильства, пов’язаного із збройною агресією, щодо звернення за допомогою та доступу до правосуддя</w:t>
            </w:r>
          </w:p>
        </w:tc>
      </w:tr>
      <w:tr w:rsidR="00C41724" w:rsidRPr="00C41724" w:rsidTr="002561D4">
        <w:tc>
          <w:tcPr>
            <w:tcW w:w="1198" w:type="pc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r w:rsidRPr="00C41724">
              <w:rPr>
                <w:sz w:val="24"/>
                <w:lang w:eastAsia="ru-RU"/>
              </w:rPr>
              <w:t>11. Підвищення обізнаності жінок і чоловіків про запроваджений механізм надання репарацій постраждалим від сексуального насильства, пов’язаного із збройною агресією, та про Реєстр збитків, завданих агресією Російської Федерації проти України</w:t>
            </w:r>
          </w:p>
        </w:tc>
        <w:tc>
          <w:tcPr>
            <w:tcW w:w="1297" w:type="pct"/>
            <w:vMerge w:val="restar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r w:rsidRPr="00C41724">
              <w:rPr>
                <w:sz w:val="24"/>
                <w:lang w:eastAsia="ru-RU"/>
              </w:rPr>
              <w:t>поширення інформаційних матеріалів про механізм відшкодування збитків та репарацій постраждалим від сексуального насильства, пов’язаного із збройною агресією, серед надавачів послуг із запобігання та протидії сексуальному насильству, пов’язаному із збройною агресією, на національному та місцевому рівні</w:t>
            </w:r>
          </w:p>
          <w:p w:rsidR="0078742B" w:rsidRPr="00C41724" w:rsidRDefault="0078742B" w:rsidP="00B95CE4">
            <w:pPr>
              <w:spacing w:line="240" w:lineRule="auto"/>
              <w:rPr>
                <w:sz w:val="24"/>
                <w:lang w:eastAsia="ru-RU"/>
              </w:rPr>
            </w:pPr>
            <w:r w:rsidRPr="00C41724">
              <w:rPr>
                <w:sz w:val="24"/>
                <w:lang w:eastAsia="ru-RU"/>
              </w:rPr>
              <w:t xml:space="preserve">Організація та проведення спільних інформаційних зустрічей з мешканцями (зокрема ВПО та вразливими категоріями населення) щодо механізмів фіксації воєнних злочинів, із акцентом на захист прав постраждалих від сексуального насильства </w:t>
            </w:r>
          </w:p>
          <w:p w:rsidR="0078742B" w:rsidRPr="00C41724" w:rsidRDefault="0078742B" w:rsidP="00B95CE4">
            <w:pPr>
              <w:spacing w:line="240" w:lineRule="auto"/>
              <w:rPr>
                <w:sz w:val="24"/>
                <w:lang w:eastAsia="ru-RU"/>
              </w:rPr>
            </w:pPr>
            <w:r w:rsidRPr="00C41724">
              <w:rPr>
                <w:sz w:val="24"/>
                <w:lang w:eastAsia="ru-RU"/>
              </w:rPr>
              <w:t>Проведення роз’яснювальної роботи серед населення про гарантії конфіденційності та захисту свідків/постра</w:t>
            </w:r>
            <w:r w:rsidR="002561D4" w:rsidRPr="00C41724">
              <w:rPr>
                <w:sz w:val="24"/>
                <w:lang w:eastAsia="ru-RU"/>
              </w:rPr>
              <w:t>ждалих при зверненні до поліції</w:t>
            </w:r>
          </w:p>
        </w:tc>
        <w:tc>
          <w:tcPr>
            <w:tcW w:w="750" w:type="pct"/>
            <w:vMerge w:val="restar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r w:rsidRPr="00C41724">
              <w:rPr>
                <w:sz w:val="24"/>
                <w:lang w:eastAsia="ru-RU"/>
              </w:rPr>
              <w:t xml:space="preserve">Управління соціального захисту населення,  </w:t>
            </w:r>
            <w:proofErr w:type="spellStart"/>
            <w:r w:rsidRPr="00C41724">
              <w:rPr>
                <w:sz w:val="24"/>
                <w:lang w:eastAsia="ru-RU"/>
              </w:rPr>
              <w:t>Новороздільський</w:t>
            </w:r>
            <w:proofErr w:type="spellEnd"/>
            <w:r w:rsidRPr="00C41724">
              <w:rPr>
                <w:sz w:val="24"/>
                <w:lang w:eastAsia="ru-RU"/>
              </w:rPr>
              <w:t xml:space="preserve"> центр надання соціальних послуг </w:t>
            </w:r>
          </w:p>
        </w:tc>
        <w:tc>
          <w:tcPr>
            <w:tcW w:w="1309" w:type="pct"/>
            <w:vMerge w:val="restar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rPr>
                <w:sz w:val="24"/>
                <w:lang w:eastAsia="ru-RU"/>
              </w:rPr>
            </w:pPr>
            <w:r w:rsidRPr="00C41724">
              <w:rPr>
                <w:sz w:val="24"/>
                <w:lang w:eastAsia="ru-RU"/>
              </w:rPr>
              <w:t>частка фахівців надавачів послуг постраждалим від сексуального насильства, пов’язаного із збройною агресією, які знають про механізм репарацій постраждалим від сексуального насильства, пов’язаного із збройною агресією</w:t>
            </w:r>
          </w:p>
          <w:p w:rsidR="0078742B" w:rsidRPr="00C41724" w:rsidRDefault="0078742B" w:rsidP="00B95CE4">
            <w:pPr>
              <w:spacing w:line="240" w:lineRule="auto"/>
              <w:rPr>
                <w:sz w:val="24"/>
                <w:lang w:eastAsia="ru-RU"/>
              </w:rPr>
            </w:pPr>
            <w:r w:rsidRPr="00C41724">
              <w:rPr>
                <w:sz w:val="24"/>
                <w:lang w:eastAsia="ru-RU"/>
              </w:rPr>
              <w:t xml:space="preserve"> </w:t>
            </w:r>
          </w:p>
          <w:p w:rsidR="0078742B" w:rsidRPr="00C41724" w:rsidRDefault="0078742B" w:rsidP="00B95CE4">
            <w:pPr>
              <w:spacing w:line="240" w:lineRule="auto"/>
              <w:rPr>
                <w:sz w:val="24"/>
                <w:lang w:eastAsia="ru-RU"/>
              </w:rPr>
            </w:pPr>
          </w:p>
        </w:tc>
        <w:tc>
          <w:tcPr>
            <w:tcW w:w="447" w:type="pct"/>
            <w:vMerge w:val="restart"/>
            <w:tcBorders>
              <w:top w:val="single" w:sz="4" w:space="0" w:color="auto"/>
              <w:left w:val="single" w:sz="4" w:space="0" w:color="auto"/>
              <w:bottom w:val="single" w:sz="4" w:space="0" w:color="auto"/>
              <w:right w:val="single" w:sz="4" w:space="0" w:color="auto"/>
            </w:tcBorders>
          </w:tcPr>
          <w:p w:rsidR="0078742B" w:rsidRPr="00C41724" w:rsidRDefault="0078742B" w:rsidP="00B95CE4">
            <w:pPr>
              <w:spacing w:line="240" w:lineRule="auto"/>
              <w:jc w:val="center"/>
              <w:rPr>
                <w:sz w:val="24"/>
                <w:lang w:eastAsia="ru-RU"/>
              </w:rPr>
            </w:pPr>
            <w:r w:rsidRPr="00C41724">
              <w:rPr>
                <w:sz w:val="24"/>
                <w:lang w:eastAsia="ru-RU"/>
              </w:rPr>
              <w:t>2026-2030</w:t>
            </w:r>
          </w:p>
        </w:tc>
      </w:tr>
      <w:tr w:rsidR="00C41724" w:rsidRPr="00C41724" w:rsidTr="002561D4">
        <w:tc>
          <w:tcPr>
            <w:tcW w:w="1198" w:type="pct"/>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p>
        </w:tc>
        <w:tc>
          <w:tcPr>
            <w:tcW w:w="1297" w:type="pct"/>
            <w:vMerge/>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p>
        </w:tc>
        <w:tc>
          <w:tcPr>
            <w:tcW w:w="750" w:type="pct"/>
            <w:vMerge/>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p>
        </w:tc>
        <w:tc>
          <w:tcPr>
            <w:tcW w:w="1309" w:type="pct"/>
            <w:vMerge/>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rPr>
                <w:sz w:val="24"/>
                <w:lang w:eastAsia="ru-RU"/>
              </w:rPr>
            </w:pPr>
          </w:p>
        </w:tc>
        <w:tc>
          <w:tcPr>
            <w:tcW w:w="447" w:type="pct"/>
            <w:vMerge/>
            <w:tcBorders>
              <w:top w:val="single" w:sz="4" w:space="0" w:color="auto"/>
              <w:left w:val="single" w:sz="2" w:space="0" w:color="auto"/>
              <w:bottom w:val="single" w:sz="2" w:space="0" w:color="auto"/>
              <w:right w:val="single" w:sz="2" w:space="0" w:color="auto"/>
            </w:tcBorders>
          </w:tcPr>
          <w:p w:rsidR="0078742B" w:rsidRPr="00C41724" w:rsidRDefault="0078742B" w:rsidP="00B95CE4">
            <w:pPr>
              <w:spacing w:line="240" w:lineRule="auto"/>
              <w:jc w:val="center"/>
              <w:rPr>
                <w:sz w:val="24"/>
                <w:lang w:eastAsia="ru-RU"/>
              </w:rPr>
            </w:pPr>
          </w:p>
        </w:tc>
      </w:tr>
    </w:tbl>
    <w:p w:rsidR="002561D4" w:rsidRPr="00C41724" w:rsidRDefault="002561D4" w:rsidP="00B95CE4">
      <w:pPr>
        <w:spacing w:line="240" w:lineRule="auto"/>
        <w:rPr>
          <w:sz w:val="22"/>
          <w:szCs w:val="22"/>
          <w:lang w:eastAsia="en-US"/>
        </w:rPr>
      </w:pPr>
    </w:p>
    <w:p w:rsidR="0078742B" w:rsidRPr="00C41724" w:rsidRDefault="0078742B" w:rsidP="00B95CE4">
      <w:pPr>
        <w:spacing w:line="240" w:lineRule="auto"/>
        <w:rPr>
          <w:sz w:val="24"/>
          <w:lang w:eastAsia="en-US"/>
        </w:rPr>
      </w:pPr>
      <w:r w:rsidRPr="00C41724">
        <w:rPr>
          <w:sz w:val="22"/>
          <w:szCs w:val="22"/>
          <w:lang w:eastAsia="en-US"/>
        </w:rPr>
        <w:t xml:space="preserve"> </w:t>
      </w:r>
      <w:r w:rsidR="002561D4" w:rsidRPr="00C41724">
        <w:rPr>
          <w:sz w:val="24"/>
          <w:lang w:eastAsia="en-US"/>
        </w:rPr>
        <w:t>Керуючий справами виконавчого комітету</w:t>
      </w:r>
      <w:r w:rsidRPr="00C41724">
        <w:rPr>
          <w:sz w:val="24"/>
          <w:lang w:eastAsia="en-US"/>
        </w:rPr>
        <w:t xml:space="preserve">                                                  </w:t>
      </w:r>
      <w:r w:rsidR="002561D4" w:rsidRPr="00C41724">
        <w:rPr>
          <w:sz w:val="24"/>
          <w:lang w:eastAsia="en-US"/>
        </w:rPr>
        <w:t xml:space="preserve">                            </w:t>
      </w:r>
      <w:r w:rsidRPr="00C41724">
        <w:rPr>
          <w:sz w:val="24"/>
          <w:lang w:eastAsia="en-US"/>
        </w:rPr>
        <w:t xml:space="preserve">                     Анатолій МЕЛЬНІКОВ</w:t>
      </w:r>
    </w:p>
    <w:p w:rsidR="0078742B" w:rsidRPr="00C41724" w:rsidRDefault="0078742B" w:rsidP="00B95CE4">
      <w:pPr>
        <w:spacing w:line="240" w:lineRule="auto"/>
        <w:rPr>
          <w:sz w:val="24"/>
          <w:lang w:eastAsia="en-US"/>
        </w:rPr>
      </w:pPr>
    </w:p>
    <w:p w:rsidR="0078742B" w:rsidRPr="00C41724" w:rsidRDefault="0078742B" w:rsidP="00B95CE4">
      <w:pPr>
        <w:spacing w:line="240" w:lineRule="auto"/>
        <w:rPr>
          <w:sz w:val="24"/>
          <w:lang w:eastAsia="en-US"/>
        </w:rPr>
        <w:sectPr w:rsidR="0078742B" w:rsidRPr="00C41724" w:rsidSect="004017E3">
          <w:pgSz w:w="16838" w:h="11906" w:orient="landscape"/>
          <w:pgMar w:top="851" w:right="1134" w:bottom="851" w:left="1134" w:header="709" w:footer="709" w:gutter="0"/>
          <w:cols w:space="708"/>
          <w:docGrid w:linePitch="360"/>
        </w:sectPr>
      </w:pPr>
    </w:p>
    <w:p w:rsidR="009673CC" w:rsidRPr="00C41724" w:rsidRDefault="009673CC" w:rsidP="00B95CE4">
      <w:pPr>
        <w:spacing w:line="240" w:lineRule="auto"/>
        <w:rPr>
          <w:rFonts w:eastAsia="Calibri"/>
          <w:i/>
          <w:sz w:val="24"/>
          <w:lang w:eastAsia="en-US"/>
        </w:rPr>
      </w:pPr>
    </w:p>
    <w:p w:rsidR="009673CC" w:rsidRPr="00C41724" w:rsidRDefault="009673CC" w:rsidP="00B95CE4">
      <w:pPr>
        <w:spacing w:line="240" w:lineRule="auto"/>
        <w:ind w:firstLine="567"/>
        <w:rPr>
          <w:rFonts w:eastAsia="Calibri"/>
          <w:i/>
          <w:sz w:val="24"/>
          <w:lang w:eastAsia="en-US"/>
        </w:rPr>
      </w:pPr>
    </w:p>
    <w:p w:rsidR="009673CC" w:rsidRPr="00C41724" w:rsidRDefault="009673CC" w:rsidP="00B95CE4">
      <w:pPr>
        <w:spacing w:line="240" w:lineRule="auto"/>
        <w:ind w:firstLine="567"/>
        <w:rPr>
          <w:rFonts w:eastAsia="Calibri"/>
          <w:i/>
          <w:sz w:val="24"/>
          <w:lang w:eastAsia="en-US"/>
        </w:rPr>
      </w:pPr>
    </w:p>
    <w:p w:rsidR="002561D4" w:rsidRPr="00C41724" w:rsidRDefault="002561D4" w:rsidP="00B95CE4">
      <w:pPr>
        <w:spacing w:line="240" w:lineRule="auto"/>
        <w:jc w:val="center"/>
        <w:rPr>
          <w:sz w:val="24"/>
        </w:rPr>
      </w:pPr>
      <w:r w:rsidRPr="00C41724">
        <w:rPr>
          <w:noProof/>
        </w:rPr>
        <w:drawing>
          <wp:inline distT="0" distB="0" distL="0" distR="0" wp14:anchorId="0C27F50D" wp14:editId="73F09D28">
            <wp:extent cx="1144905" cy="59626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398</w:t>
      </w:r>
    </w:p>
    <w:p w:rsidR="009D67A2" w:rsidRPr="00C41724" w:rsidRDefault="009D67A2" w:rsidP="00B95CE4">
      <w:pPr>
        <w:spacing w:line="240" w:lineRule="auto"/>
        <w:rPr>
          <w:b/>
          <w:sz w:val="26"/>
          <w:szCs w:val="26"/>
          <w:lang w:eastAsia="ru-RU"/>
        </w:rPr>
      </w:pPr>
    </w:p>
    <w:p w:rsidR="009D67A2" w:rsidRPr="00C41724" w:rsidRDefault="009D67A2" w:rsidP="00B95CE4">
      <w:pPr>
        <w:spacing w:line="240" w:lineRule="auto"/>
        <w:rPr>
          <w:sz w:val="26"/>
          <w:szCs w:val="26"/>
          <w:lang w:eastAsia="ru-RU"/>
        </w:rPr>
      </w:pPr>
      <w:r w:rsidRPr="00C41724">
        <w:rPr>
          <w:sz w:val="26"/>
          <w:szCs w:val="26"/>
          <w:lang w:eastAsia="ru-RU"/>
        </w:rPr>
        <w:t>Про затвердження подання опікунської ради</w:t>
      </w:r>
    </w:p>
    <w:p w:rsidR="009D67A2" w:rsidRPr="00C41724" w:rsidRDefault="009D67A2" w:rsidP="00B95CE4">
      <w:pPr>
        <w:spacing w:line="240" w:lineRule="auto"/>
        <w:rPr>
          <w:sz w:val="26"/>
          <w:szCs w:val="26"/>
          <w:lang w:eastAsia="ru-RU"/>
        </w:rPr>
      </w:pPr>
      <w:r w:rsidRPr="00C41724">
        <w:rPr>
          <w:sz w:val="26"/>
          <w:szCs w:val="26"/>
          <w:lang w:eastAsia="ru-RU"/>
        </w:rPr>
        <w:t xml:space="preserve">про доцільність призначення </w:t>
      </w:r>
      <w:r w:rsidR="001B15D9" w:rsidRPr="00FC62D0">
        <w:rPr>
          <w:i/>
          <w:sz w:val="24"/>
          <w:lang w:eastAsia="ru-RU"/>
        </w:rPr>
        <w:t xml:space="preserve">(персональні дані)  </w:t>
      </w:r>
      <w:r w:rsidRPr="00C41724">
        <w:rPr>
          <w:sz w:val="26"/>
          <w:szCs w:val="26"/>
          <w:lang w:eastAsia="ru-RU"/>
        </w:rPr>
        <w:t>.</w:t>
      </w:r>
    </w:p>
    <w:p w:rsidR="009D67A2" w:rsidRPr="00C41724" w:rsidRDefault="009D67A2" w:rsidP="00B95CE4">
      <w:pPr>
        <w:spacing w:line="240" w:lineRule="auto"/>
        <w:rPr>
          <w:sz w:val="26"/>
          <w:szCs w:val="26"/>
          <w:lang w:eastAsia="ru-RU"/>
        </w:rPr>
      </w:pPr>
      <w:r w:rsidRPr="00C41724">
        <w:rPr>
          <w:sz w:val="26"/>
          <w:szCs w:val="26"/>
          <w:lang w:eastAsia="ru-RU"/>
        </w:rPr>
        <w:t xml:space="preserve">опікуном </w:t>
      </w:r>
      <w:r w:rsidR="001B15D9" w:rsidRPr="00FC62D0">
        <w:rPr>
          <w:i/>
          <w:sz w:val="24"/>
          <w:lang w:eastAsia="ru-RU"/>
        </w:rPr>
        <w:t xml:space="preserve">(персональні дані)  </w:t>
      </w:r>
      <w:r w:rsidRPr="00C41724">
        <w:rPr>
          <w:sz w:val="26"/>
          <w:szCs w:val="26"/>
          <w:lang w:eastAsia="ru-RU"/>
        </w:rPr>
        <w:t>. у разі визнання її</w:t>
      </w:r>
    </w:p>
    <w:p w:rsidR="009D67A2" w:rsidRPr="00C41724" w:rsidRDefault="009D67A2" w:rsidP="00B95CE4">
      <w:pPr>
        <w:spacing w:line="240" w:lineRule="auto"/>
        <w:rPr>
          <w:sz w:val="26"/>
          <w:szCs w:val="26"/>
          <w:lang w:eastAsia="ru-RU"/>
        </w:rPr>
      </w:pPr>
      <w:r w:rsidRPr="00C41724">
        <w:rPr>
          <w:sz w:val="26"/>
          <w:szCs w:val="26"/>
          <w:lang w:eastAsia="ru-RU"/>
        </w:rPr>
        <w:t>недієздатною в судовому порядку</w:t>
      </w:r>
    </w:p>
    <w:p w:rsidR="009D67A2" w:rsidRPr="00C41724" w:rsidRDefault="009D67A2" w:rsidP="00B95CE4">
      <w:pPr>
        <w:spacing w:line="240" w:lineRule="auto"/>
        <w:rPr>
          <w:sz w:val="26"/>
          <w:szCs w:val="26"/>
          <w:lang w:eastAsia="ru-RU"/>
        </w:rPr>
      </w:pPr>
    </w:p>
    <w:p w:rsidR="009D67A2" w:rsidRPr="00C41724" w:rsidRDefault="009D67A2" w:rsidP="00B95CE4">
      <w:pPr>
        <w:spacing w:line="240" w:lineRule="auto"/>
        <w:ind w:firstLine="709"/>
        <w:jc w:val="both"/>
        <w:rPr>
          <w:sz w:val="24"/>
          <w:lang w:eastAsia="ru-RU"/>
        </w:rPr>
      </w:pPr>
      <w:r w:rsidRPr="00C41724">
        <w:rPr>
          <w:sz w:val="24"/>
          <w:lang w:eastAsia="ru-RU"/>
        </w:rPr>
        <w:t>Розглянувши подання опікунської ради № 157/</w:t>
      </w:r>
      <w:r w:rsidRPr="00C41724">
        <w:rPr>
          <w:sz w:val="24"/>
          <w:lang w:val="en-US" w:eastAsia="ru-RU"/>
        </w:rPr>
        <w:t>V</w:t>
      </w:r>
      <w:r w:rsidRPr="00C41724">
        <w:rPr>
          <w:sz w:val="24"/>
          <w:lang w:eastAsia="ru-RU"/>
        </w:rPr>
        <w:t xml:space="preserve">ІІ від 14.09.2026 року про доцільність призначити </w:t>
      </w:r>
      <w:r w:rsidR="001B15D9" w:rsidRPr="00FC62D0">
        <w:rPr>
          <w:i/>
          <w:sz w:val="24"/>
          <w:lang w:eastAsia="ru-RU"/>
        </w:rPr>
        <w:t xml:space="preserve">(персональні дані)  </w:t>
      </w:r>
      <w:r w:rsidRPr="00C41724">
        <w:rPr>
          <w:sz w:val="24"/>
          <w:lang w:eastAsia="ru-RU"/>
        </w:rPr>
        <w:t xml:space="preserve"> </w:t>
      </w:r>
      <w:proofErr w:type="spellStart"/>
      <w:r w:rsidRPr="00C41724">
        <w:rPr>
          <w:sz w:val="24"/>
          <w:lang w:eastAsia="ru-RU"/>
        </w:rPr>
        <w:t>р.н</w:t>
      </w:r>
      <w:proofErr w:type="spellEnd"/>
      <w:r w:rsidRPr="00C41724">
        <w:rPr>
          <w:sz w:val="24"/>
          <w:lang w:eastAsia="ru-RU"/>
        </w:rPr>
        <w:t xml:space="preserve">., що проживає по </w:t>
      </w:r>
      <w:r w:rsidR="001B15D9" w:rsidRPr="00FC62D0">
        <w:rPr>
          <w:i/>
          <w:sz w:val="24"/>
          <w:lang w:eastAsia="ru-RU"/>
        </w:rPr>
        <w:t xml:space="preserve">(персональні дані)  </w:t>
      </w:r>
      <w:proofErr w:type="spellStart"/>
      <w:r w:rsidRPr="00C41724">
        <w:rPr>
          <w:sz w:val="24"/>
          <w:lang w:eastAsia="ru-RU"/>
        </w:rPr>
        <w:t>Стрийського</w:t>
      </w:r>
      <w:proofErr w:type="spellEnd"/>
      <w:r w:rsidRPr="00C41724">
        <w:rPr>
          <w:sz w:val="24"/>
          <w:lang w:eastAsia="ru-RU"/>
        </w:rPr>
        <w:t xml:space="preserve"> р-ну Львівської області, опікуном його доньки – </w:t>
      </w:r>
      <w:r w:rsidR="001B15D9" w:rsidRPr="00FC62D0">
        <w:rPr>
          <w:i/>
          <w:sz w:val="24"/>
          <w:lang w:eastAsia="ru-RU"/>
        </w:rPr>
        <w:t xml:space="preserve">(персональні дані)  </w:t>
      </w:r>
      <w:proofErr w:type="spellStart"/>
      <w:r w:rsidRPr="00C41724">
        <w:rPr>
          <w:sz w:val="24"/>
          <w:lang w:eastAsia="ru-RU"/>
        </w:rPr>
        <w:t>р.н</w:t>
      </w:r>
      <w:proofErr w:type="spellEnd"/>
      <w:r w:rsidRPr="00C41724">
        <w:rPr>
          <w:sz w:val="24"/>
          <w:lang w:eastAsia="ru-RU"/>
        </w:rPr>
        <w:t xml:space="preserve">., </w:t>
      </w:r>
      <w:bookmarkStart w:id="26" w:name="_Hlk156301746"/>
      <w:r w:rsidRPr="00C41724">
        <w:rPr>
          <w:sz w:val="24"/>
          <w:lang w:eastAsia="ru-RU"/>
        </w:rPr>
        <w:t>яка є інвалідом з дитинства І групи «А»</w:t>
      </w:r>
      <w:bookmarkEnd w:id="26"/>
      <w:r w:rsidRPr="00C41724">
        <w:rPr>
          <w:sz w:val="24"/>
          <w:lang w:eastAsia="ru-RU"/>
        </w:rPr>
        <w:t xml:space="preserve">, відповідно до пункту 2.1, пунктів 3.1 - 3.3 Правил опіки та піклування, затверджених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 34/166/131/88 від 26.05.1999 року, </w:t>
      </w:r>
      <w:proofErr w:type="spellStart"/>
      <w:r w:rsidRPr="00C41724">
        <w:rPr>
          <w:sz w:val="24"/>
          <w:lang w:eastAsia="ru-RU"/>
        </w:rPr>
        <w:t>статтей</w:t>
      </w:r>
      <w:proofErr w:type="spellEnd"/>
      <w:r w:rsidRPr="00C41724">
        <w:rPr>
          <w:sz w:val="24"/>
          <w:lang w:eastAsia="ru-RU"/>
        </w:rPr>
        <w:t xml:space="preserve"> 60, 62 Цивільного кодексу України, </w:t>
      </w:r>
      <w:proofErr w:type="spellStart"/>
      <w:r w:rsidRPr="00C41724">
        <w:rPr>
          <w:sz w:val="24"/>
          <w:lang w:eastAsia="ru-RU"/>
        </w:rPr>
        <w:t>пп</w:t>
      </w:r>
      <w:proofErr w:type="spellEnd"/>
      <w:r w:rsidRPr="00C41724">
        <w:rPr>
          <w:sz w:val="24"/>
          <w:lang w:eastAsia="ru-RU"/>
        </w:rPr>
        <w:t>. 4 п. «б» ч. 1 ст. 34 Закону України «Про місцеве самоврядування в Україні», виконавчий комітет Новороздільської міської ради</w:t>
      </w:r>
    </w:p>
    <w:p w:rsidR="009D67A2" w:rsidRPr="00C41724" w:rsidRDefault="009D67A2" w:rsidP="00B95CE4">
      <w:pPr>
        <w:spacing w:line="240" w:lineRule="auto"/>
        <w:ind w:firstLine="709"/>
        <w:jc w:val="both"/>
        <w:rPr>
          <w:sz w:val="24"/>
          <w:lang w:eastAsia="ru-RU"/>
        </w:rPr>
      </w:pPr>
    </w:p>
    <w:p w:rsidR="009D67A2" w:rsidRPr="00C41724" w:rsidRDefault="009D67A2" w:rsidP="00B95CE4">
      <w:pPr>
        <w:spacing w:line="240" w:lineRule="auto"/>
        <w:ind w:firstLine="709"/>
        <w:jc w:val="both"/>
        <w:rPr>
          <w:sz w:val="24"/>
          <w:lang w:eastAsia="ru-RU"/>
        </w:rPr>
      </w:pPr>
      <w:r w:rsidRPr="00C41724">
        <w:rPr>
          <w:sz w:val="24"/>
          <w:lang w:eastAsia="ru-RU"/>
        </w:rPr>
        <w:t>ВИРІШИВ:</w:t>
      </w:r>
    </w:p>
    <w:p w:rsidR="009D67A2" w:rsidRPr="00C41724" w:rsidRDefault="009D67A2" w:rsidP="00B95CE4">
      <w:pPr>
        <w:spacing w:line="240" w:lineRule="auto"/>
        <w:ind w:firstLine="709"/>
        <w:jc w:val="both"/>
        <w:rPr>
          <w:sz w:val="24"/>
          <w:lang w:eastAsia="ru-RU"/>
        </w:rPr>
      </w:pPr>
    </w:p>
    <w:p w:rsidR="009D67A2" w:rsidRPr="00C41724" w:rsidRDefault="009D67A2" w:rsidP="00B95CE4">
      <w:pPr>
        <w:spacing w:line="240" w:lineRule="auto"/>
        <w:ind w:firstLine="709"/>
        <w:jc w:val="both"/>
        <w:rPr>
          <w:sz w:val="24"/>
          <w:lang w:eastAsia="ru-RU"/>
        </w:rPr>
      </w:pPr>
      <w:r w:rsidRPr="00C41724">
        <w:rPr>
          <w:sz w:val="24"/>
          <w:lang w:eastAsia="ru-RU"/>
        </w:rPr>
        <w:t>1.Затвердити подання опікунської ради № 157/</w:t>
      </w:r>
      <w:r w:rsidRPr="00C41724">
        <w:rPr>
          <w:sz w:val="24"/>
          <w:lang w:val="en-US" w:eastAsia="ru-RU"/>
        </w:rPr>
        <w:t>V</w:t>
      </w:r>
      <w:r w:rsidRPr="00C41724">
        <w:rPr>
          <w:sz w:val="24"/>
          <w:lang w:eastAsia="ru-RU"/>
        </w:rPr>
        <w:t xml:space="preserve">ІІ від 14.09.2026 року про доцільність призначити </w:t>
      </w:r>
      <w:r w:rsidR="001B15D9" w:rsidRPr="00FC62D0">
        <w:rPr>
          <w:i/>
          <w:sz w:val="24"/>
          <w:lang w:eastAsia="ru-RU"/>
        </w:rPr>
        <w:t xml:space="preserve">(персональні дані)  </w:t>
      </w:r>
      <w:proofErr w:type="spellStart"/>
      <w:r w:rsidRPr="00C41724">
        <w:rPr>
          <w:sz w:val="24"/>
          <w:lang w:eastAsia="ru-RU"/>
        </w:rPr>
        <w:t>р.н</w:t>
      </w:r>
      <w:proofErr w:type="spellEnd"/>
      <w:r w:rsidRPr="00C41724">
        <w:rPr>
          <w:sz w:val="24"/>
          <w:lang w:eastAsia="ru-RU"/>
        </w:rPr>
        <w:t xml:space="preserve">., опікуном його доньки – </w:t>
      </w:r>
      <w:r w:rsidR="001B15D9" w:rsidRPr="00FC62D0">
        <w:rPr>
          <w:i/>
          <w:sz w:val="24"/>
          <w:lang w:eastAsia="ru-RU"/>
        </w:rPr>
        <w:t xml:space="preserve">(персональні дані)  </w:t>
      </w:r>
      <w:r w:rsidRPr="00C41724">
        <w:rPr>
          <w:sz w:val="24"/>
          <w:lang w:eastAsia="ru-RU"/>
        </w:rPr>
        <w:t xml:space="preserve"> </w:t>
      </w:r>
      <w:proofErr w:type="spellStart"/>
      <w:r w:rsidRPr="00C41724">
        <w:rPr>
          <w:sz w:val="24"/>
          <w:lang w:eastAsia="ru-RU"/>
        </w:rPr>
        <w:t>р.н</w:t>
      </w:r>
      <w:proofErr w:type="spellEnd"/>
      <w:r w:rsidRPr="00C41724">
        <w:rPr>
          <w:sz w:val="24"/>
          <w:lang w:eastAsia="ru-RU"/>
        </w:rPr>
        <w:t>., у разі визнання її недієздатною в судовому порядку.</w:t>
      </w:r>
    </w:p>
    <w:p w:rsidR="009D67A2" w:rsidRPr="00C41724" w:rsidRDefault="009D67A2" w:rsidP="00B95CE4">
      <w:pPr>
        <w:spacing w:line="240" w:lineRule="auto"/>
        <w:ind w:firstLine="709"/>
        <w:jc w:val="both"/>
        <w:rPr>
          <w:sz w:val="24"/>
          <w:lang w:eastAsia="ru-RU"/>
        </w:rPr>
      </w:pPr>
      <w:r w:rsidRPr="00C41724">
        <w:rPr>
          <w:sz w:val="24"/>
          <w:lang w:eastAsia="ru-RU"/>
        </w:rPr>
        <w:t>2.</w:t>
      </w:r>
      <w:r w:rsidR="001B15D9" w:rsidRPr="001B15D9">
        <w:rPr>
          <w:i/>
          <w:sz w:val="24"/>
          <w:lang w:eastAsia="ru-RU"/>
        </w:rPr>
        <w:t xml:space="preserve"> </w:t>
      </w:r>
      <w:r w:rsidR="001B15D9" w:rsidRPr="00FC62D0">
        <w:rPr>
          <w:i/>
          <w:sz w:val="24"/>
          <w:lang w:eastAsia="ru-RU"/>
        </w:rPr>
        <w:t xml:space="preserve">(персональні дані)  </w:t>
      </w:r>
      <w:r w:rsidRPr="00C41724">
        <w:rPr>
          <w:sz w:val="24"/>
          <w:lang w:eastAsia="ru-RU"/>
        </w:rPr>
        <w:t>. звернутися до Миколаївського районного суду Львівської області із відповідною заявою.</w:t>
      </w:r>
    </w:p>
    <w:p w:rsidR="009D67A2" w:rsidRPr="00C41724" w:rsidRDefault="009D67A2" w:rsidP="00B95CE4">
      <w:pPr>
        <w:spacing w:line="240" w:lineRule="auto"/>
        <w:ind w:firstLine="709"/>
        <w:jc w:val="both"/>
        <w:rPr>
          <w:sz w:val="24"/>
          <w:lang w:eastAsia="ru-RU"/>
        </w:rPr>
      </w:pPr>
      <w:r w:rsidRPr="00C41724">
        <w:rPr>
          <w:sz w:val="24"/>
          <w:lang w:eastAsia="ru-RU"/>
        </w:rPr>
        <w:t>3.Контроль за виконанням даного рішення покласти на голову опікунської ради Царик О.П.</w:t>
      </w:r>
    </w:p>
    <w:p w:rsidR="009D67A2" w:rsidRPr="00C41724" w:rsidRDefault="009D67A2" w:rsidP="00B95CE4">
      <w:pPr>
        <w:spacing w:line="240" w:lineRule="auto"/>
        <w:jc w:val="both"/>
        <w:rPr>
          <w:sz w:val="26"/>
          <w:szCs w:val="26"/>
          <w:lang w:eastAsia="ru-RU"/>
        </w:rPr>
      </w:pPr>
    </w:p>
    <w:p w:rsidR="009D67A2" w:rsidRPr="00C41724" w:rsidRDefault="009D67A2" w:rsidP="00B95CE4">
      <w:pPr>
        <w:spacing w:line="240" w:lineRule="auto"/>
        <w:jc w:val="both"/>
        <w:rPr>
          <w:sz w:val="26"/>
          <w:szCs w:val="26"/>
          <w:lang w:eastAsia="ru-RU"/>
        </w:rPr>
      </w:pPr>
    </w:p>
    <w:p w:rsidR="009D67A2" w:rsidRPr="00C41724" w:rsidRDefault="009D67A2" w:rsidP="00B95CE4">
      <w:pPr>
        <w:spacing w:line="240" w:lineRule="auto"/>
        <w:rPr>
          <w:sz w:val="26"/>
          <w:szCs w:val="26"/>
          <w:lang w:val="ru-RU" w:eastAsia="ru-RU"/>
        </w:rPr>
      </w:pPr>
      <w:r w:rsidRPr="00C41724">
        <w:rPr>
          <w:sz w:val="26"/>
          <w:szCs w:val="26"/>
          <w:lang w:eastAsia="ru-RU"/>
        </w:rPr>
        <w:t>Міський голова                                                       Ярина ЯЦЕНКО</w:t>
      </w: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4"/>
          <w:lang w:eastAsia="ru-RU"/>
        </w:rPr>
      </w:pPr>
    </w:p>
    <w:p w:rsidR="009D67A2" w:rsidRPr="00C41724" w:rsidRDefault="009D67A2" w:rsidP="00B95CE4">
      <w:pPr>
        <w:spacing w:line="240" w:lineRule="auto"/>
        <w:rPr>
          <w:sz w:val="24"/>
          <w:lang w:eastAsia="ru-RU"/>
        </w:rPr>
      </w:pPr>
    </w:p>
    <w:p w:rsidR="009D67A2" w:rsidRPr="00C41724" w:rsidRDefault="009D67A2" w:rsidP="00B95CE4">
      <w:pPr>
        <w:spacing w:line="240" w:lineRule="auto"/>
        <w:jc w:val="center"/>
        <w:rPr>
          <w:b/>
          <w:sz w:val="24"/>
          <w:szCs w:val="20"/>
          <w:lang w:val="ru-RU" w:eastAsia="ru-RU"/>
        </w:rPr>
      </w:pPr>
      <w:r w:rsidRPr="00C41724">
        <w:rPr>
          <w:b/>
          <w:noProof/>
          <w:sz w:val="20"/>
          <w:szCs w:val="20"/>
        </w:rPr>
        <w:lastRenderedPageBreak/>
        <w:drawing>
          <wp:inline distT="0" distB="0" distL="0" distR="0">
            <wp:extent cx="1009650" cy="5803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9650" cy="580390"/>
                    </a:xfrm>
                    <a:prstGeom prst="rect">
                      <a:avLst/>
                    </a:prstGeom>
                    <a:noFill/>
                    <a:ln>
                      <a:noFill/>
                    </a:ln>
                  </pic:spPr>
                </pic:pic>
              </a:graphicData>
            </a:graphic>
          </wp:inline>
        </w:drawing>
      </w:r>
    </w:p>
    <w:p w:rsidR="009D67A2" w:rsidRPr="00C41724" w:rsidRDefault="009D67A2" w:rsidP="00B95CE4">
      <w:pPr>
        <w:spacing w:line="240" w:lineRule="auto"/>
        <w:ind w:left="3540" w:firstLine="708"/>
        <w:jc w:val="center"/>
        <w:rPr>
          <w:b/>
          <w:sz w:val="24"/>
          <w:szCs w:val="20"/>
          <w:lang w:val="ru-RU" w:eastAsia="ru-RU"/>
        </w:rPr>
      </w:pPr>
    </w:p>
    <w:p w:rsidR="009D67A2" w:rsidRPr="00C41724" w:rsidRDefault="009D67A2" w:rsidP="00B95CE4">
      <w:pPr>
        <w:spacing w:line="240" w:lineRule="auto"/>
        <w:jc w:val="center"/>
        <w:rPr>
          <w:b/>
          <w:sz w:val="24"/>
          <w:szCs w:val="20"/>
          <w:lang w:val="ru-RU" w:eastAsia="ru-RU"/>
        </w:rPr>
      </w:pPr>
      <w:r w:rsidRPr="00C41724">
        <w:rPr>
          <w:b/>
          <w:sz w:val="24"/>
          <w:szCs w:val="20"/>
          <w:lang w:val="ru-RU" w:eastAsia="ru-RU"/>
        </w:rPr>
        <w:t>УКРАЇНА</w:t>
      </w:r>
    </w:p>
    <w:p w:rsidR="009D67A2" w:rsidRPr="00C41724" w:rsidRDefault="009D67A2" w:rsidP="00B95CE4">
      <w:pPr>
        <w:keepNext/>
        <w:spacing w:line="240" w:lineRule="auto"/>
        <w:jc w:val="center"/>
        <w:outlineLvl w:val="8"/>
        <w:rPr>
          <w:b/>
          <w:szCs w:val="28"/>
          <w:lang w:val="ru-RU" w:eastAsia="ru-RU"/>
        </w:rPr>
      </w:pPr>
      <w:r w:rsidRPr="00C41724">
        <w:rPr>
          <w:b/>
          <w:szCs w:val="28"/>
          <w:lang w:val="ru-RU" w:eastAsia="ru-RU"/>
        </w:rPr>
        <w:t>НОВОРОЗДІЛЬСЬКА  МІСЬКА  РАДА</w:t>
      </w:r>
    </w:p>
    <w:p w:rsidR="009D67A2" w:rsidRPr="00C41724" w:rsidRDefault="009D67A2" w:rsidP="00B95CE4">
      <w:pPr>
        <w:spacing w:line="240" w:lineRule="auto"/>
        <w:jc w:val="center"/>
        <w:rPr>
          <w:b/>
          <w:sz w:val="24"/>
          <w:lang w:eastAsia="ru-RU"/>
        </w:rPr>
      </w:pPr>
      <w:r w:rsidRPr="00C41724">
        <w:rPr>
          <w:b/>
          <w:sz w:val="24"/>
          <w:lang w:eastAsia="ru-RU"/>
        </w:rPr>
        <w:t>ЛЬВІВСЬКОЇ  ОБЛАСТІ</w:t>
      </w:r>
    </w:p>
    <w:p w:rsidR="009D67A2" w:rsidRPr="00C41724" w:rsidRDefault="009D67A2" w:rsidP="00B95CE4">
      <w:pPr>
        <w:spacing w:line="240" w:lineRule="auto"/>
        <w:jc w:val="center"/>
        <w:rPr>
          <w:b/>
          <w:sz w:val="24"/>
          <w:lang w:eastAsia="ru-RU"/>
        </w:rPr>
      </w:pPr>
      <w:r w:rsidRPr="00C41724">
        <w:rPr>
          <w:b/>
          <w:sz w:val="24"/>
          <w:lang w:eastAsia="ru-RU"/>
        </w:rPr>
        <w:t>ВИКОНАВЧИЙ КОМІТЕТ</w:t>
      </w:r>
    </w:p>
    <w:p w:rsidR="009D67A2" w:rsidRPr="00C41724" w:rsidRDefault="009D67A2" w:rsidP="00B95CE4">
      <w:pPr>
        <w:spacing w:line="240" w:lineRule="auto"/>
        <w:jc w:val="center"/>
        <w:rPr>
          <w:b/>
          <w:sz w:val="24"/>
          <w:lang w:eastAsia="ru-RU"/>
        </w:rPr>
      </w:pPr>
    </w:p>
    <w:p w:rsidR="009D67A2" w:rsidRPr="00C41724" w:rsidRDefault="009D67A2" w:rsidP="00B95CE4">
      <w:pPr>
        <w:spacing w:line="240" w:lineRule="auto"/>
        <w:jc w:val="center"/>
        <w:rPr>
          <w:b/>
          <w:szCs w:val="28"/>
          <w:lang w:eastAsia="ru-RU"/>
        </w:rPr>
      </w:pPr>
      <w:r w:rsidRPr="00C41724">
        <w:rPr>
          <w:b/>
          <w:szCs w:val="28"/>
          <w:lang w:eastAsia="ru-RU"/>
        </w:rPr>
        <w:t>ОПІКУНСЬКА РАДА</w:t>
      </w:r>
    </w:p>
    <w:p w:rsidR="009D67A2" w:rsidRPr="00C41724" w:rsidRDefault="009D67A2" w:rsidP="00B95CE4">
      <w:pPr>
        <w:spacing w:line="240" w:lineRule="auto"/>
        <w:jc w:val="center"/>
        <w:rPr>
          <w:b/>
          <w:szCs w:val="28"/>
          <w:lang w:eastAsia="ru-RU"/>
        </w:rPr>
      </w:pPr>
    </w:p>
    <w:tbl>
      <w:tblPr>
        <w:tblW w:w="0" w:type="auto"/>
        <w:tblInd w:w="-72" w:type="dxa"/>
        <w:tblLook w:val="04A0" w:firstRow="1" w:lastRow="0" w:firstColumn="1" w:lastColumn="0" w:noHBand="0" w:noVBand="1"/>
      </w:tblPr>
      <w:tblGrid>
        <w:gridCol w:w="9540"/>
      </w:tblGrid>
      <w:tr w:rsidR="009D67A2" w:rsidRPr="00C41724" w:rsidTr="009D67A2">
        <w:trPr>
          <w:trHeight w:val="720"/>
        </w:trPr>
        <w:tc>
          <w:tcPr>
            <w:tcW w:w="9540" w:type="dxa"/>
            <w:tcBorders>
              <w:top w:val="double" w:sz="4" w:space="0" w:color="auto"/>
              <w:left w:val="nil"/>
              <w:bottom w:val="double" w:sz="4" w:space="0" w:color="auto"/>
              <w:right w:val="nil"/>
            </w:tcBorders>
            <w:hideMark/>
          </w:tcPr>
          <w:p w:rsidR="009D67A2" w:rsidRPr="00C41724" w:rsidRDefault="009D67A2" w:rsidP="00B95CE4">
            <w:pPr>
              <w:spacing w:line="240" w:lineRule="auto"/>
              <w:jc w:val="center"/>
              <w:rPr>
                <w:b/>
                <w:sz w:val="20"/>
                <w:szCs w:val="20"/>
                <w:lang w:eastAsia="ru-RU"/>
              </w:rPr>
            </w:pPr>
            <w:r w:rsidRPr="00C41724">
              <w:rPr>
                <w:b/>
                <w:sz w:val="20"/>
                <w:szCs w:val="20"/>
                <w:lang w:eastAsia="ru-RU"/>
              </w:rPr>
              <w:t>________________________________________________________________________________</w:t>
            </w:r>
          </w:p>
          <w:p w:rsidR="009D67A2" w:rsidRPr="00C41724" w:rsidRDefault="009D67A2" w:rsidP="00B95CE4">
            <w:pPr>
              <w:spacing w:line="240" w:lineRule="auto"/>
              <w:jc w:val="center"/>
              <w:rPr>
                <w:b/>
                <w:sz w:val="20"/>
                <w:szCs w:val="20"/>
                <w:lang w:eastAsia="ru-RU"/>
              </w:rPr>
            </w:pPr>
            <w:r w:rsidRPr="00C41724">
              <w:rPr>
                <w:b/>
                <w:sz w:val="20"/>
                <w:szCs w:val="20"/>
                <w:lang w:eastAsia="ru-RU"/>
              </w:rPr>
              <w:t xml:space="preserve">81652,  м. Новий Розділ,  вул. Грушевського, 24, </w:t>
            </w:r>
            <w:proofErr w:type="spellStart"/>
            <w:r w:rsidRPr="00C41724">
              <w:rPr>
                <w:b/>
                <w:sz w:val="20"/>
                <w:szCs w:val="20"/>
                <w:lang w:eastAsia="ru-RU"/>
              </w:rPr>
              <w:t>тел</w:t>
            </w:r>
            <w:proofErr w:type="spellEnd"/>
            <w:r w:rsidRPr="00C41724">
              <w:rPr>
                <w:b/>
                <w:sz w:val="20"/>
                <w:szCs w:val="20"/>
                <w:lang w:eastAsia="ru-RU"/>
              </w:rPr>
              <w:t>. факс (8-03261) 2-44-78,  2-44-24,  2-24-97</w:t>
            </w:r>
          </w:p>
          <w:p w:rsidR="009D67A2" w:rsidRPr="00C41724" w:rsidRDefault="009D67A2" w:rsidP="00B95CE4">
            <w:pPr>
              <w:spacing w:line="240" w:lineRule="auto"/>
              <w:jc w:val="center"/>
              <w:rPr>
                <w:b/>
                <w:sz w:val="20"/>
                <w:szCs w:val="20"/>
                <w:lang w:eastAsia="ru-RU"/>
              </w:rPr>
            </w:pPr>
            <w:r w:rsidRPr="00C41724">
              <w:rPr>
                <w:b/>
                <w:sz w:val="20"/>
                <w:szCs w:val="20"/>
                <w:lang w:eastAsia="ru-RU"/>
              </w:rPr>
              <w:t>р/рахунок 35413006001333,    код ЗКПО 04056210,     МФО 825014 ВДК у Миколаївському  районі   _____________________________________________________________________________________</w:t>
            </w:r>
          </w:p>
        </w:tc>
      </w:tr>
    </w:tbl>
    <w:p w:rsidR="009D67A2" w:rsidRPr="00C41724" w:rsidRDefault="009D67A2" w:rsidP="00B95CE4">
      <w:pPr>
        <w:spacing w:line="240" w:lineRule="auto"/>
        <w:rPr>
          <w:b/>
          <w:sz w:val="24"/>
          <w:lang w:eastAsia="ru-RU"/>
        </w:rPr>
      </w:pPr>
    </w:p>
    <w:p w:rsidR="009D67A2" w:rsidRPr="00C41724" w:rsidRDefault="009D67A2" w:rsidP="00B95CE4">
      <w:pPr>
        <w:spacing w:line="240" w:lineRule="auto"/>
        <w:rPr>
          <w:sz w:val="24"/>
          <w:lang w:eastAsia="ru-RU"/>
        </w:rPr>
      </w:pPr>
      <w:r w:rsidRPr="00C41724">
        <w:rPr>
          <w:sz w:val="24"/>
          <w:lang w:eastAsia="ru-RU"/>
        </w:rPr>
        <w:t>№ 157/</w:t>
      </w:r>
      <w:r w:rsidRPr="00C41724">
        <w:rPr>
          <w:sz w:val="24"/>
          <w:lang w:val="en-US" w:eastAsia="ru-RU"/>
        </w:rPr>
        <w:t xml:space="preserve">VII </w:t>
      </w:r>
      <w:r w:rsidRPr="00C41724">
        <w:rPr>
          <w:sz w:val="24"/>
          <w:lang w:eastAsia="ru-RU"/>
        </w:rPr>
        <w:t>від 14 вересня 2026 року</w:t>
      </w:r>
    </w:p>
    <w:p w:rsidR="009D67A2" w:rsidRPr="00C41724" w:rsidRDefault="009D67A2" w:rsidP="00B95CE4">
      <w:pPr>
        <w:spacing w:line="240" w:lineRule="auto"/>
        <w:ind w:firstLine="540"/>
        <w:jc w:val="both"/>
        <w:rPr>
          <w:sz w:val="26"/>
          <w:szCs w:val="26"/>
          <w:lang w:eastAsia="ru-RU"/>
        </w:rPr>
      </w:pPr>
    </w:p>
    <w:p w:rsidR="009D67A2" w:rsidRPr="00C41724" w:rsidRDefault="009D67A2" w:rsidP="00B95CE4">
      <w:pPr>
        <w:spacing w:line="240" w:lineRule="auto"/>
        <w:ind w:firstLine="540"/>
        <w:jc w:val="both"/>
        <w:rPr>
          <w:sz w:val="26"/>
          <w:szCs w:val="26"/>
          <w:lang w:eastAsia="ru-RU"/>
        </w:rPr>
      </w:pPr>
    </w:p>
    <w:p w:rsidR="009D67A2" w:rsidRPr="00C41724" w:rsidRDefault="009D67A2" w:rsidP="00B95CE4">
      <w:pPr>
        <w:spacing w:line="240" w:lineRule="auto"/>
        <w:ind w:firstLine="540"/>
        <w:jc w:val="center"/>
        <w:rPr>
          <w:b/>
          <w:sz w:val="26"/>
          <w:szCs w:val="26"/>
          <w:lang w:eastAsia="ru-RU"/>
        </w:rPr>
      </w:pPr>
      <w:r w:rsidRPr="00C41724">
        <w:rPr>
          <w:b/>
          <w:sz w:val="26"/>
          <w:szCs w:val="26"/>
          <w:lang w:eastAsia="ru-RU"/>
        </w:rPr>
        <w:t>ПОДАННЯ</w:t>
      </w:r>
    </w:p>
    <w:p w:rsidR="009D67A2" w:rsidRPr="00C41724" w:rsidRDefault="009D67A2" w:rsidP="00B95CE4">
      <w:pPr>
        <w:spacing w:line="240" w:lineRule="auto"/>
        <w:ind w:firstLine="540"/>
        <w:jc w:val="center"/>
        <w:rPr>
          <w:sz w:val="26"/>
          <w:szCs w:val="26"/>
          <w:lang w:eastAsia="ru-RU"/>
        </w:rPr>
      </w:pPr>
    </w:p>
    <w:p w:rsidR="009D67A2" w:rsidRPr="00C41724" w:rsidRDefault="009D67A2" w:rsidP="00B95CE4">
      <w:pPr>
        <w:spacing w:line="240" w:lineRule="auto"/>
        <w:ind w:firstLine="709"/>
        <w:jc w:val="both"/>
        <w:rPr>
          <w:sz w:val="24"/>
          <w:lang w:eastAsia="ru-RU"/>
        </w:rPr>
      </w:pPr>
      <w:r w:rsidRPr="00C41724">
        <w:rPr>
          <w:sz w:val="24"/>
          <w:lang w:eastAsia="ru-RU"/>
        </w:rPr>
        <w:t xml:space="preserve">Розглянувши заяву </w:t>
      </w:r>
      <w:r w:rsidR="001B15D9" w:rsidRPr="00FC62D0">
        <w:rPr>
          <w:i/>
          <w:sz w:val="24"/>
          <w:lang w:eastAsia="ru-RU"/>
        </w:rPr>
        <w:t xml:space="preserve">(персональні дані)  </w:t>
      </w:r>
      <w:proofErr w:type="spellStart"/>
      <w:r w:rsidRPr="00C41724">
        <w:rPr>
          <w:sz w:val="24"/>
          <w:lang w:eastAsia="ru-RU"/>
        </w:rPr>
        <w:t>р.н</w:t>
      </w:r>
      <w:proofErr w:type="spellEnd"/>
      <w:r w:rsidRPr="00C41724">
        <w:rPr>
          <w:sz w:val="24"/>
          <w:lang w:eastAsia="ru-RU"/>
        </w:rPr>
        <w:t xml:space="preserve">., що проживає по </w:t>
      </w:r>
      <w:r w:rsidR="001B15D9" w:rsidRPr="00FC62D0">
        <w:rPr>
          <w:i/>
          <w:sz w:val="24"/>
          <w:lang w:eastAsia="ru-RU"/>
        </w:rPr>
        <w:t xml:space="preserve">(персональні дані)  </w:t>
      </w:r>
      <w:proofErr w:type="spellStart"/>
      <w:r w:rsidRPr="00C41724">
        <w:rPr>
          <w:sz w:val="24"/>
          <w:lang w:eastAsia="ru-RU"/>
        </w:rPr>
        <w:t>Стрийського</w:t>
      </w:r>
      <w:proofErr w:type="spellEnd"/>
      <w:r w:rsidRPr="00C41724">
        <w:rPr>
          <w:sz w:val="24"/>
          <w:lang w:eastAsia="ru-RU"/>
        </w:rPr>
        <w:t xml:space="preserve"> р-ну Львівської області, про можливість призначити опікуном його доньки – </w:t>
      </w:r>
      <w:r w:rsidR="001B15D9" w:rsidRPr="00FC62D0">
        <w:rPr>
          <w:i/>
          <w:sz w:val="24"/>
          <w:lang w:eastAsia="ru-RU"/>
        </w:rPr>
        <w:t xml:space="preserve">(персональні дані)  </w:t>
      </w:r>
      <w:proofErr w:type="spellStart"/>
      <w:r w:rsidRPr="00C41724">
        <w:rPr>
          <w:sz w:val="24"/>
          <w:lang w:eastAsia="ru-RU"/>
        </w:rPr>
        <w:t>р.н</w:t>
      </w:r>
      <w:proofErr w:type="spellEnd"/>
      <w:r w:rsidRPr="00C41724">
        <w:rPr>
          <w:sz w:val="24"/>
          <w:lang w:eastAsia="ru-RU"/>
        </w:rPr>
        <w:t xml:space="preserve">., яка є інвалідом з дитинства І групи «А», заявник </w:t>
      </w:r>
      <w:r w:rsidR="001B15D9" w:rsidRPr="00FC62D0">
        <w:rPr>
          <w:i/>
          <w:sz w:val="24"/>
          <w:lang w:eastAsia="ru-RU"/>
        </w:rPr>
        <w:t xml:space="preserve">(персональні дані)  </w:t>
      </w:r>
      <w:r w:rsidRPr="00C41724">
        <w:rPr>
          <w:sz w:val="24"/>
          <w:lang w:eastAsia="ru-RU"/>
        </w:rPr>
        <w:t xml:space="preserve">. раніше вже призначався опікуном </w:t>
      </w:r>
      <w:r w:rsidR="001B15D9" w:rsidRPr="00FC62D0">
        <w:rPr>
          <w:i/>
          <w:sz w:val="24"/>
          <w:lang w:eastAsia="ru-RU"/>
        </w:rPr>
        <w:t xml:space="preserve">(персональні дані)  </w:t>
      </w:r>
      <w:r w:rsidRPr="00C41724">
        <w:rPr>
          <w:sz w:val="24"/>
          <w:lang w:eastAsia="ru-RU"/>
        </w:rPr>
        <w:t xml:space="preserve">. на підставі рішення суду від </w:t>
      </w:r>
      <w:r w:rsidRPr="00C41724">
        <w:rPr>
          <w:sz w:val="24"/>
          <w:lang w:val="en-US" w:eastAsia="ru-RU"/>
        </w:rPr>
        <w:t>16</w:t>
      </w:r>
      <w:r w:rsidRPr="00C41724">
        <w:rPr>
          <w:sz w:val="24"/>
          <w:lang w:eastAsia="ru-RU"/>
        </w:rPr>
        <w:t>.</w:t>
      </w:r>
      <w:r w:rsidRPr="00C41724">
        <w:rPr>
          <w:sz w:val="24"/>
          <w:lang w:val="en-US" w:eastAsia="ru-RU"/>
        </w:rPr>
        <w:t>09</w:t>
      </w:r>
      <w:r w:rsidRPr="00C41724">
        <w:rPr>
          <w:sz w:val="24"/>
          <w:lang w:eastAsia="ru-RU"/>
        </w:rPr>
        <w:t>.2024 р. у справі № 447/</w:t>
      </w:r>
      <w:r w:rsidRPr="00C41724">
        <w:rPr>
          <w:sz w:val="24"/>
          <w:lang w:val="en-US" w:eastAsia="ru-RU"/>
        </w:rPr>
        <w:t>311</w:t>
      </w:r>
      <w:r w:rsidRPr="00C41724">
        <w:rPr>
          <w:sz w:val="24"/>
          <w:lang w:eastAsia="ru-RU"/>
        </w:rPr>
        <w:t>/24, під час дії якого сумлінно та в повному обсязі виконував покладені на нього обов’язків опікуна, інших осіб, які б виявили бажання бути опікуном не виявлено та такі не зверталися та всі додані документи, відповідно до Правил опіки та піклування, затверджених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 34/166/131/88 від 26.05.1999 року, статті 60 Цивільного кодексу України, опікунська рада при виконавчому комітеті Новороздільської міської ради</w:t>
      </w:r>
    </w:p>
    <w:p w:rsidR="009D67A2" w:rsidRPr="00C41724" w:rsidRDefault="009D67A2" w:rsidP="00B95CE4">
      <w:pPr>
        <w:spacing w:line="240" w:lineRule="auto"/>
        <w:ind w:firstLine="709"/>
        <w:jc w:val="both"/>
        <w:rPr>
          <w:sz w:val="24"/>
          <w:lang w:eastAsia="ru-RU"/>
        </w:rPr>
      </w:pPr>
    </w:p>
    <w:p w:rsidR="009D67A2" w:rsidRPr="00C41724" w:rsidRDefault="009D67A2" w:rsidP="00B95CE4">
      <w:pPr>
        <w:spacing w:line="240" w:lineRule="auto"/>
        <w:ind w:firstLine="709"/>
        <w:jc w:val="both"/>
        <w:rPr>
          <w:sz w:val="24"/>
          <w:lang w:eastAsia="ru-RU"/>
        </w:rPr>
      </w:pPr>
      <w:r w:rsidRPr="00C41724">
        <w:rPr>
          <w:sz w:val="24"/>
          <w:lang w:eastAsia="ru-RU"/>
        </w:rPr>
        <w:t>ВВАЖАЄ ЗА ДОЦІЛЬНЕ</w:t>
      </w:r>
    </w:p>
    <w:p w:rsidR="009D67A2" w:rsidRPr="00C41724" w:rsidRDefault="009D67A2" w:rsidP="00B95CE4">
      <w:pPr>
        <w:spacing w:line="240" w:lineRule="auto"/>
        <w:ind w:firstLine="709"/>
        <w:jc w:val="both"/>
        <w:rPr>
          <w:sz w:val="24"/>
          <w:lang w:eastAsia="ru-RU"/>
        </w:rPr>
      </w:pPr>
    </w:p>
    <w:p w:rsidR="009D67A2" w:rsidRPr="00C41724" w:rsidRDefault="009D67A2" w:rsidP="00B95CE4">
      <w:pPr>
        <w:spacing w:line="240" w:lineRule="auto"/>
        <w:jc w:val="both"/>
        <w:rPr>
          <w:sz w:val="26"/>
          <w:szCs w:val="26"/>
          <w:shd w:val="clear" w:color="auto" w:fill="FFFFFF"/>
          <w:lang w:eastAsia="ru-RU"/>
        </w:rPr>
      </w:pPr>
      <w:r w:rsidRPr="00C41724">
        <w:rPr>
          <w:sz w:val="24"/>
          <w:lang w:val="en-US" w:eastAsia="ru-RU"/>
        </w:rPr>
        <w:t xml:space="preserve">  </w:t>
      </w:r>
      <w:r w:rsidRPr="00C41724">
        <w:rPr>
          <w:sz w:val="24"/>
          <w:lang w:eastAsia="ru-RU"/>
        </w:rPr>
        <w:t xml:space="preserve">Призначити </w:t>
      </w:r>
      <w:r w:rsidR="001B15D9" w:rsidRPr="00FC62D0">
        <w:rPr>
          <w:i/>
          <w:sz w:val="24"/>
          <w:lang w:eastAsia="ru-RU"/>
        </w:rPr>
        <w:t xml:space="preserve">(персональні дані)  </w:t>
      </w:r>
      <w:proofErr w:type="spellStart"/>
      <w:r w:rsidRPr="00C41724">
        <w:rPr>
          <w:sz w:val="24"/>
          <w:lang w:eastAsia="ru-RU"/>
        </w:rPr>
        <w:t>р.н</w:t>
      </w:r>
      <w:proofErr w:type="spellEnd"/>
      <w:r w:rsidRPr="00C41724">
        <w:rPr>
          <w:sz w:val="24"/>
          <w:lang w:eastAsia="ru-RU"/>
        </w:rPr>
        <w:t xml:space="preserve">., опікуном його доньки </w:t>
      </w:r>
      <w:r w:rsidR="001B15D9">
        <w:rPr>
          <w:i/>
          <w:sz w:val="24"/>
          <w:lang w:eastAsia="ru-RU"/>
        </w:rPr>
        <w:t xml:space="preserve">(персональні дані) </w:t>
      </w:r>
      <w:proofErr w:type="spellStart"/>
      <w:r w:rsidRPr="00C41724">
        <w:rPr>
          <w:sz w:val="24"/>
          <w:lang w:eastAsia="ru-RU"/>
        </w:rPr>
        <w:t>р.н</w:t>
      </w:r>
      <w:proofErr w:type="spellEnd"/>
      <w:r w:rsidRPr="00C41724">
        <w:rPr>
          <w:sz w:val="24"/>
          <w:lang w:eastAsia="ru-RU"/>
        </w:rPr>
        <w:t xml:space="preserve">., у разі визнання </w:t>
      </w:r>
      <w:r w:rsidR="001B15D9" w:rsidRPr="00FC62D0">
        <w:rPr>
          <w:i/>
          <w:sz w:val="24"/>
          <w:lang w:eastAsia="ru-RU"/>
        </w:rPr>
        <w:t xml:space="preserve">(персональні дані)  </w:t>
      </w:r>
      <w:r w:rsidRPr="00C41724">
        <w:rPr>
          <w:sz w:val="24"/>
          <w:lang w:eastAsia="ru-RU"/>
        </w:rPr>
        <w:t>. недієздатною в судовому порядку.</w:t>
      </w:r>
    </w:p>
    <w:p w:rsidR="009D67A2" w:rsidRPr="00C41724" w:rsidRDefault="009D67A2" w:rsidP="00B95CE4">
      <w:pPr>
        <w:spacing w:line="240" w:lineRule="auto"/>
        <w:jc w:val="both"/>
        <w:rPr>
          <w:sz w:val="26"/>
          <w:szCs w:val="26"/>
          <w:lang w:eastAsia="ru-RU"/>
        </w:rPr>
      </w:pPr>
    </w:p>
    <w:p w:rsidR="009D67A2" w:rsidRPr="00C41724" w:rsidRDefault="009D67A2" w:rsidP="00B95CE4">
      <w:pPr>
        <w:spacing w:line="240" w:lineRule="auto"/>
        <w:jc w:val="both"/>
        <w:rPr>
          <w:sz w:val="26"/>
          <w:szCs w:val="26"/>
          <w:lang w:eastAsia="ru-RU"/>
        </w:rPr>
      </w:pPr>
    </w:p>
    <w:p w:rsidR="009D67A2" w:rsidRPr="00C41724" w:rsidRDefault="009D67A2" w:rsidP="00B95CE4">
      <w:pPr>
        <w:spacing w:line="240" w:lineRule="auto"/>
        <w:jc w:val="both"/>
        <w:rPr>
          <w:b/>
          <w:sz w:val="26"/>
          <w:szCs w:val="26"/>
          <w:lang w:eastAsia="ru-RU"/>
        </w:rPr>
      </w:pPr>
      <w:r w:rsidRPr="00C41724">
        <w:rPr>
          <w:b/>
          <w:sz w:val="26"/>
          <w:szCs w:val="26"/>
          <w:lang w:eastAsia="ru-RU"/>
        </w:rPr>
        <w:t xml:space="preserve">Голова опікунської ради                                                                Оксана ЦАРИК  </w:t>
      </w:r>
    </w:p>
    <w:p w:rsidR="009D67A2" w:rsidRPr="00C41724" w:rsidRDefault="009D67A2" w:rsidP="00B95CE4">
      <w:pPr>
        <w:spacing w:line="240" w:lineRule="auto"/>
        <w:jc w:val="both"/>
        <w:rPr>
          <w:b/>
          <w:sz w:val="26"/>
          <w:szCs w:val="26"/>
          <w:lang w:eastAsia="ru-RU"/>
        </w:rPr>
      </w:pPr>
      <w:r w:rsidRPr="00C41724">
        <w:rPr>
          <w:b/>
          <w:sz w:val="26"/>
          <w:szCs w:val="26"/>
          <w:lang w:eastAsia="ru-RU"/>
        </w:rPr>
        <w:t xml:space="preserve">          </w:t>
      </w:r>
    </w:p>
    <w:p w:rsidR="009D67A2" w:rsidRPr="00C41724" w:rsidRDefault="009D67A2" w:rsidP="00B95CE4">
      <w:pPr>
        <w:tabs>
          <w:tab w:val="left" w:pos="1753"/>
        </w:tabs>
        <w:spacing w:line="240" w:lineRule="auto"/>
        <w:rPr>
          <w:b/>
          <w:sz w:val="26"/>
          <w:szCs w:val="26"/>
          <w:lang w:val="ru-RU" w:eastAsia="ru-RU"/>
        </w:rPr>
      </w:pPr>
      <w:proofErr w:type="spellStart"/>
      <w:r w:rsidRPr="00C41724">
        <w:rPr>
          <w:b/>
          <w:sz w:val="26"/>
          <w:szCs w:val="26"/>
          <w:lang w:val="ru-RU" w:eastAsia="ru-RU"/>
        </w:rPr>
        <w:t>Секретар</w:t>
      </w:r>
      <w:proofErr w:type="spellEnd"/>
      <w:r w:rsidRPr="00C41724">
        <w:rPr>
          <w:b/>
          <w:sz w:val="26"/>
          <w:szCs w:val="26"/>
          <w:lang w:val="ru-RU" w:eastAsia="ru-RU"/>
        </w:rPr>
        <w:t xml:space="preserve"> </w:t>
      </w:r>
      <w:proofErr w:type="spellStart"/>
      <w:r w:rsidRPr="00C41724">
        <w:rPr>
          <w:b/>
          <w:sz w:val="26"/>
          <w:szCs w:val="26"/>
          <w:lang w:val="ru-RU" w:eastAsia="ru-RU"/>
        </w:rPr>
        <w:t>опікунської</w:t>
      </w:r>
      <w:proofErr w:type="spellEnd"/>
      <w:r w:rsidRPr="00C41724">
        <w:rPr>
          <w:b/>
          <w:sz w:val="26"/>
          <w:szCs w:val="26"/>
          <w:lang w:val="ru-RU" w:eastAsia="ru-RU"/>
        </w:rPr>
        <w:t xml:space="preserve"> ради                ____________                    </w:t>
      </w:r>
      <w:proofErr w:type="spellStart"/>
      <w:r w:rsidRPr="00C41724">
        <w:rPr>
          <w:b/>
          <w:sz w:val="26"/>
          <w:szCs w:val="26"/>
          <w:lang w:val="ru-RU" w:eastAsia="ru-RU"/>
        </w:rPr>
        <w:t>Олена</w:t>
      </w:r>
      <w:proofErr w:type="spellEnd"/>
      <w:r w:rsidRPr="00C41724">
        <w:rPr>
          <w:b/>
          <w:sz w:val="26"/>
          <w:szCs w:val="26"/>
          <w:lang w:val="ru-RU" w:eastAsia="ru-RU"/>
        </w:rPr>
        <w:t xml:space="preserve"> СПАС</w:t>
      </w:r>
    </w:p>
    <w:p w:rsidR="009D67A2" w:rsidRPr="00C41724" w:rsidRDefault="009D67A2" w:rsidP="00B95CE4">
      <w:pPr>
        <w:tabs>
          <w:tab w:val="left" w:pos="1753"/>
        </w:tabs>
        <w:spacing w:line="240" w:lineRule="auto"/>
        <w:rPr>
          <w:b/>
          <w:sz w:val="26"/>
          <w:szCs w:val="26"/>
          <w:lang w:val="ru-RU" w:eastAsia="ru-RU"/>
        </w:rPr>
      </w:pPr>
    </w:p>
    <w:p w:rsidR="009D67A2" w:rsidRPr="00C41724" w:rsidRDefault="009D67A2" w:rsidP="00B95CE4">
      <w:pPr>
        <w:tabs>
          <w:tab w:val="left" w:pos="1753"/>
        </w:tabs>
        <w:spacing w:line="240" w:lineRule="auto"/>
        <w:rPr>
          <w:b/>
          <w:sz w:val="26"/>
          <w:szCs w:val="26"/>
          <w:lang w:val="ru-RU" w:eastAsia="ru-RU"/>
        </w:rPr>
      </w:pPr>
    </w:p>
    <w:p w:rsidR="009D67A2" w:rsidRPr="00C41724" w:rsidRDefault="009D67A2" w:rsidP="00B95CE4">
      <w:pPr>
        <w:tabs>
          <w:tab w:val="left" w:pos="1753"/>
        </w:tabs>
        <w:spacing w:line="240" w:lineRule="auto"/>
        <w:rPr>
          <w:b/>
          <w:sz w:val="26"/>
          <w:szCs w:val="26"/>
          <w:lang w:val="ru-RU" w:eastAsia="ru-RU"/>
        </w:rPr>
      </w:pPr>
    </w:p>
    <w:p w:rsidR="009D67A2" w:rsidRPr="00C41724" w:rsidRDefault="009D67A2" w:rsidP="00B95CE4">
      <w:pPr>
        <w:tabs>
          <w:tab w:val="left" w:pos="1753"/>
        </w:tabs>
        <w:spacing w:line="240" w:lineRule="auto"/>
        <w:rPr>
          <w:b/>
          <w:sz w:val="26"/>
          <w:szCs w:val="26"/>
          <w:lang w:val="ru-RU" w:eastAsia="ru-RU"/>
        </w:rPr>
      </w:pPr>
    </w:p>
    <w:p w:rsidR="009D67A2" w:rsidRPr="00C41724" w:rsidRDefault="009D67A2" w:rsidP="00B95CE4">
      <w:pPr>
        <w:tabs>
          <w:tab w:val="left" w:pos="1753"/>
        </w:tabs>
        <w:spacing w:line="240" w:lineRule="auto"/>
        <w:rPr>
          <w:b/>
          <w:sz w:val="26"/>
          <w:szCs w:val="26"/>
          <w:lang w:val="ru-RU" w:eastAsia="ru-RU"/>
        </w:rPr>
      </w:pPr>
    </w:p>
    <w:p w:rsidR="009D67A2" w:rsidRPr="00C41724" w:rsidRDefault="009D67A2" w:rsidP="00B95CE4">
      <w:pPr>
        <w:tabs>
          <w:tab w:val="left" w:pos="1753"/>
        </w:tabs>
        <w:spacing w:line="240" w:lineRule="auto"/>
        <w:rPr>
          <w:b/>
          <w:sz w:val="26"/>
          <w:szCs w:val="26"/>
          <w:lang w:val="ru-RU" w:eastAsia="ru-RU"/>
        </w:rPr>
      </w:pPr>
    </w:p>
    <w:p w:rsidR="009D67A2" w:rsidRPr="00C41724" w:rsidRDefault="009D67A2" w:rsidP="00B95CE4">
      <w:pPr>
        <w:tabs>
          <w:tab w:val="left" w:pos="1753"/>
        </w:tabs>
        <w:spacing w:line="240" w:lineRule="auto"/>
        <w:rPr>
          <w:b/>
          <w:sz w:val="26"/>
          <w:szCs w:val="26"/>
          <w:lang w:val="ru-RU" w:eastAsia="ru-RU"/>
        </w:rPr>
      </w:pPr>
    </w:p>
    <w:p w:rsidR="002561D4" w:rsidRPr="00C41724" w:rsidRDefault="002561D4" w:rsidP="00B95CE4">
      <w:pPr>
        <w:spacing w:line="240" w:lineRule="auto"/>
        <w:jc w:val="center"/>
        <w:rPr>
          <w:sz w:val="24"/>
        </w:rPr>
      </w:pPr>
      <w:r w:rsidRPr="00C41724">
        <w:rPr>
          <w:noProof/>
        </w:rPr>
        <w:drawing>
          <wp:inline distT="0" distB="0" distL="0" distR="0" wp14:anchorId="0C27F50D" wp14:editId="73F09D28">
            <wp:extent cx="1144905" cy="5962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lastRenderedPageBreak/>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399</w:t>
      </w:r>
    </w:p>
    <w:p w:rsidR="009D67A2" w:rsidRPr="00C41724" w:rsidRDefault="009D67A2" w:rsidP="00B95CE4">
      <w:pPr>
        <w:spacing w:line="240" w:lineRule="auto"/>
        <w:rPr>
          <w:b/>
          <w:sz w:val="26"/>
          <w:szCs w:val="26"/>
          <w:lang w:eastAsia="ru-RU"/>
        </w:rPr>
      </w:pPr>
    </w:p>
    <w:p w:rsidR="009D67A2" w:rsidRPr="000E6CB2" w:rsidRDefault="009D67A2" w:rsidP="00B95CE4">
      <w:pPr>
        <w:spacing w:line="240" w:lineRule="auto"/>
        <w:rPr>
          <w:sz w:val="24"/>
          <w:lang w:eastAsia="ru-RU"/>
        </w:rPr>
      </w:pPr>
      <w:r w:rsidRPr="000E6CB2">
        <w:rPr>
          <w:sz w:val="24"/>
          <w:lang w:eastAsia="ru-RU"/>
        </w:rPr>
        <w:t>Про затвердження подання опікунської ради</w:t>
      </w:r>
    </w:p>
    <w:p w:rsidR="009D67A2" w:rsidRPr="000E6CB2" w:rsidRDefault="009D67A2" w:rsidP="00B95CE4">
      <w:pPr>
        <w:spacing w:line="240" w:lineRule="auto"/>
        <w:rPr>
          <w:sz w:val="24"/>
          <w:lang w:eastAsia="ru-RU"/>
        </w:rPr>
      </w:pPr>
      <w:r w:rsidRPr="000E6CB2">
        <w:rPr>
          <w:sz w:val="24"/>
          <w:lang w:eastAsia="ru-RU"/>
        </w:rPr>
        <w:t xml:space="preserve">про доцільність зміни опікуна </w:t>
      </w:r>
      <w:r w:rsidR="001B15D9" w:rsidRPr="00FC62D0">
        <w:rPr>
          <w:i/>
          <w:sz w:val="24"/>
          <w:lang w:eastAsia="ru-RU"/>
        </w:rPr>
        <w:t xml:space="preserve">(персональні дані)  </w:t>
      </w:r>
    </w:p>
    <w:p w:rsidR="009D67A2" w:rsidRPr="000E6CB2" w:rsidRDefault="009D67A2" w:rsidP="00B95CE4">
      <w:pPr>
        <w:spacing w:line="240" w:lineRule="auto"/>
        <w:rPr>
          <w:sz w:val="24"/>
          <w:lang w:eastAsia="ru-RU"/>
        </w:rPr>
      </w:pPr>
    </w:p>
    <w:p w:rsidR="009D67A2" w:rsidRPr="000E6CB2" w:rsidRDefault="009D67A2" w:rsidP="00B95CE4">
      <w:pPr>
        <w:spacing w:line="240" w:lineRule="auto"/>
        <w:ind w:firstLine="709"/>
        <w:jc w:val="both"/>
        <w:rPr>
          <w:sz w:val="24"/>
          <w:lang w:eastAsia="ru-RU"/>
        </w:rPr>
      </w:pPr>
      <w:r w:rsidRPr="000E6CB2">
        <w:rPr>
          <w:sz w:val="24"/>
          <w:lang w:eastAsia="ru-RU"/>
        </w:rPr>
        <w:t>Розглянувши подання опікунської ради № 158/</w:t>
      </w:r>
      <w:r w:rsidRPr="000E6CB2">
        <w:rPr>
          <w:sz w:val="24"/>
          <w:lang w:val="en-US" w:eastAsia="ru-RU"/>
        </w:rPr>
        <w:t>V</w:t>
      </w:r>
      <w:r w:rsidRPr="000E6CB2">
        <w:rPr>
          <w:sz w:val="24"/>
          <w:lang w:eastAsia="ru-RU"/>
        </w:rPr>
        <w:t xml:space="preserve">ІІ від 14.09.2026 року про доцільність звільнити </w:t>
      </w:r>
      <w:r w:rsidR="001B15D9" w:rsidRPr="00FC62D0">
        <w:rPr>
          <w:i/>
          <w:sz w:val="24"/>
          <w:lang w:eastAsia="ru-RU"/>
        </w:rPr>
        <w:t xml:space="preserve">(персональні дані)  </w:t>
      </w:r>
      <w:proofErr w:type="spellStart"/>
      <w:r w:rsidRPr="000E6CB2">
        <w:rPr>
          <w:sz w:val="24"/>
          <w:lang w:eastAsia="ru-RU"/>
        </w:rPr>
        <w:t>р.н</w:t>
      </w:r>
      <w:proofErr w:type="spellEnd"/>
      <w:r w:rsidRPr="000E6CB2">
        <w:rPr>
          <w:sz w:val="24"/>
          <w:lang w:eastAsia="ru-RU"/>
        </w:rPr>
        <w:t xml:space="preserve">., від повноважень опікуна його родича та призначити </w:t>
      </w:r>
      <w:r w:rsidR="001B15D9" w:rsidRPr="00FC62D0">
        <w:rPr>
          <w:i/>
          <w:sz w:val="24"/>
          <w:lang w:eastAsia="ru-RU"/>
        </w:rPr>
        <w:t xml:space="preserve">(персональні дані)  </w:t>
      </w:r>
      <w:r w:rsidRPr="000E6CB2">
        <w:rPr>
          <w:sz w:val="24"/>
          <w:lang w:eastAsia="ru-RU"/>
        </w:rPr>
        <w:t xml:space="preserve">. опікуном його родича – </w:t>
      </w:r>
      <w:r w:rsidR="001B15D9" w:rsidRPr="00FC62D0">
        <w:rPr>
          <w:i/>
          <w:sz w:val="24"/>
          <w:lang w:eastAsia="ru-RU"/>
        </w:rPr>
        <w:t xml:space="preserve">(персональні дані)  </w:t>
      </w:r>
      <w:r w:rsidRPr="000E6CB2">
        <w:rPr>
          <w:sz w:val="24"/>
          <w:lang w:eastAsia="ru-RU"/>
        </w:rPr>
        <w:t xml:space="preserve">р. н., який є інвалідом першої групи з дитинства, відповідно до пунктів 3.1 - 3.3, розділу 5 Правил опіки та піклування, затверджених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 34/166/131/88 від 26.05.1999 року, </w:t>
      </w:r>
      <w:proofErr w:type="spellStart"/>
      <w:r w:rsidRPr="000E6CB2">
        <w:rPr>
          <w:sz w:val="24"/>
          <w:lang w:eastAsia="ru-RU"/>
        </w:rPr>
        <w:t>статтей</w:t>
      </w:r>
      <w:proofErr w:type="spellEnd"/>
      <w:r w:rsidRPr="000E6CB2">
        <w:rPr>
          <w:sz w:val="24"/>
          <w:lang w:eastAsia="ru-RU"/>
        </w:rPr>
        <w:t xml:space="preserve"> 60, 62, 75 Цивільного кодексу України, ст. 300 Цивільного процесуального кодексу України, </w:t>
      </w:r>
      <w:proofErr w:type="spellStart"/>
      <w:r w:rsidRPr="000E6CB2">
        <w:rPr>
          <w:sz w:val="24"/>
          <w:lang w:eastAsia="ru-RU"/>
        </w:rPr>
        <w:t>пп</w:t>
      </w:r>
      <w:proofErr w:type="spellEnd"/>
      <w:r w:rsidRPr="000E6CB2">
        <w:rPr>
          <w:sz w:val="24"/>
          <w:lang w:eastAsia="ru-RU"/>
        </w:rPr>
        <w:t>. 4 п. «б» ч. 1 ст. 34 Закону України «Про місцеве самоврядування в Україні», виконавчий комітет Новороздільської міської ради</w:t>
      </w:r>
    </w:p>
    <w:p w:rsidR="009D67A2" w:rsidRPr="000E6CB2" w:rsidRDefault="009D67A2" w:rsidP="00B95CE4">
      <w:pPr>
        <w:spacing w:line="240" w:lineRule="auto"/>
        <w:ind w:firstLine="709"/>
        <w:jc w:val="both"/>
        <w:rPr>
          <w:sz w:val="24"/>
          <w:lang w:eastAsia="ru-RU"/>
        </w:rPr>
      </w:pPr>
    </w:p>
    <w:p w:rsidR="009D67A2" w:rsidRPr="000E6CB2" w:rsidRDefault="009D67A2" w:rsidP="00B95CE4">
      <w:pPr>
        <w:spacing w:line="240" w:lineRule="auto"/>
        <w:ind w:firstLine="709"/>
        <w:jc w:val="both"/>
        <w:rPr>
          <w:sz w:val="24"/>
          <w:lang w:eastAsia="ru-RU"/>
        </w:rPr>
      </w:pPr>
      <w:r w:rsidRPr="000E6CB2">
        <w:rPr>
          <w:sz w:val="24"/>
          <w:lang w:eastAsia="ru-RU"/>
        </w:rPr>
        <w:t>ВИРІШИВ:</w:t>
      </w:r>
    </w:p>
    <w:p w:rsidR="009D67A2" w:rsidRPr="000E6CB2" w:rsidRDefault="009D67A2" w:rsidP="00B95CE4">
      <w:pPr>
        <w:spacing w:line="240" w:lineRule="auto"/>
        <w:ind w:firstLine="709"/>
        <w:jc w:val="both"/>
        <w:rPr>
          <w:sz w:val="24"/>
          <w:lang w:eastAsia="ru-RU"/>
        </w:rPr>
      </w:pPr>
    </w:p>
    <w:p w:rsidR="009D67A2" w:rsidRPr="000E6CB2" w:rsidRDefault="009D67A2" w:rsidP="00B95CE4">
      <w:pPr>
        <w:spacing w:line="240" w:lineRule="auto"/>
        <w:ind w:firstLine="567"/>
        <w:jc w:val="both"/>
        <w:rPr>
          <w:sz w:val="24"/>
          <w:lang w:eastAsia="ru-RU"/>
        </w:rPr>
      </w:pPr>
      <w:r w:rsidRPr="000E6CB2">
        <w:rPr>
          <w:sz w:val="24"/>
          <w:lang w:eastAsia="ru-RU"/>
        </w:rPr>
        <w:t>1.Затвердити подання опікунської ради № 158/</w:t>
      </w:r>
      <w:r w:rsidRPr="000E6CB2">
        <w:rPr>
          <w:sz w:val="24"/>
          <w:lang w:val="en-US" w:eastAsia="ru-RU"/>
        </w:rPr>
        <w:t>V</w:t>
      </w:r>
      <w:r w:rsidRPr="000E6CB2">
        <w:rPr>
          <w:sz w:val="24"/>
          <w:lang w:eastAsia="ru-RU"/>
        </w:rPr>
        <w:t xml:space="preserve">ІІ від 14.09.2026 року про доцільність звільнити </w:t>
      </w:r>
      <w:r w:rsidR="001B15D9" w:rsidRPr="00FC62D0">
        <w:rPr>
          <w:i/>
          <w:sz w:val="24"/>
          <w:lang w:eastAsia="ru-RU"/>
        </w:rPr>
        <w:t xml:space="preserve">(персональні дані)  </w:t>
      </w:r>
      <w:proofErr w:type="spellStart"/>
      <w:r w:rsidRPr="000E6CB2">
        <w:rPr>
          <w:sz w:val="24"/>
          <w:lang w:eastAsia="ru-RU"/>
        </w:rPr>
        <w:t>р.н</w:t>
      </w:r>
      <w:proofErr w:type="spellEnd"/>
      <w:r w:rsidRPr="000E6CB2">
        <w:rPr>
          <w:sz w:val="24"/>
          <w:lang w:eastAsia="ru-RU"/>
        </w:rPr>
        <w:t xml:space="preserve">., від повноважень опікуна його родича та </w:t>
      </w:r>
      <w:r w:rsidR="001B15D9" w:rsidRPr="00FC62D0">
        <w:rPr>
          <w:i/>
          <w:sz w:val="24"/>
          <w:lang w:eastAsia="ru-RU"/>
        </w:rPr>
        <w:t xml:space="preserve">(персональні дані)  </w:t>
      </w:r>
      <w:r w:rsidRPr="000E6CB2">
        <w:rPr>
          <w:sz w:val="24"/>
          <w:lang w:eastAsia="ru-RU"/>
        </w:rPr>
        <w:t xml:space="preserve">р. н. опікуном його родича – </w:t>
      </w:r>
      <w:r w:rsidR="001B15D9" w:rsidRPr="00FC62D0">
        <w:rPr>
          <w:i/>
          <w:sz w:val="24"/>
          <w:lang w:eastAsia="ru-RU"/>
        </w:rPr>
        <w:t xml:space="preserve">(персональні дані)  </w:t>
      </w:r>
      <w:r w:rsidRPr="000E6CB2">
        <w:rPr>
          <w:sz w:val="24"/>
          <w:lang w:eastAsia="ru-RU"/>
        </w:rPr>
        <w:t xml:space="preserve"> р. н., який є інвалідом першої групи з дитинства. </w:t>
      </w:r>
    </w:p>
    <w:p w:rsidR="009D67A2" w:rsidRPr="000E6CB2" w:rsidRDefault="009D67A2" w:rsidP="00B95CE4">
      <w:pPr>
        <w:spacing w:line="240" w:lineRule="auto"/>
        <w:ind w:firstLine="567"/>
        <w:jc w:val="both"/>
        <w:rPr>
          <w:sz w:val="24"/>
          <w:lang w:eastAsia="ru-RU"/>
        </w:rPr>
      </w:pPr>
      <w:r w:rsidRPr="000E6CB2">
        <w:rPr>
          <w:sz w:val="24"/>
          <w:lang w:eastAsia="ru-RU"/>
        </w:rPr>
        <w:t>2.</w:t>
      </w:r>
      <w:r w:rsidR="001B15D9" w:rsidRPr="001B15D9">
        <w:rPr>
          <w:i/>
          <w:sz w:val="24"/>
          <w:lang w:eastAsia="ru-RU"/>
        </w:rPr>
        <w:t xml:space="preserve"> </w:t>
      </w:r>
      <w:r w:rsidR="001B15D9" w:rsidRPr="00FC62D0">
        <w:rPr>
          <w:i/>
          <w:sz w:val="24"/>
          <w:lang w:eastAsia="ru-RU"/>
        </w:rPr>
        <w:t xml:space="preserve">(персональні дані)  </w:t>
      </w:r>
      <w:r w:rsidRPr="000E6CB2">
        <w:rPr>
          <w:sz w:val="24"/>
          <w:lang w:eastAsia="ru-RU"/>
        </w:rPr>
        <w:t xml:space="preserve"> звернутися до Миколаївського районного суду Львівської області із відповідною заявою.</w:t>
      </w:r>
    </w:p>
    <w:p w:rsidR="009D67A2" w:rsidRPr="000E6CB2" w:rsidRDefault="009D67A2" w:rsidP="00B95CE4">
      <w:pPr>
        <w:spacing w:line="240" w:lineRule="auto"/>
        <w:ind w:firstLine="567"/>
        <w:jc w:val="both"/>
        <w:rPr>
          <w:sz w:val="24"/>
          <w:lang w:eastAsia="ru-RU"/>
        </w:rPr>
      </w:pPr>
      <w:r w:rsidRPr="000E6CB2">
        <w:rPr>
          <w:sz w:val="24"/>
          <w:lang w:eastAsia="ru-RU"/>
        </w:rPr>
        <w:t>3.Контроль за виконанням даного рішення покласти на голову опікунської ради Царик О.П.</w:t>
      </w:r>
    </w:p>
    <w:p w:rsidR="009D67A2" w:rsidRPr="000E6CB2" w:rsidRDefault="009D67A2" w:rsidP="00B95CE4">
      <w:pPr>
        <w:spacing w:line="240" w:lineRule="auto"/>
        <w:ind w:firstLine="567"/>
        <w:jc w:val="both"/>
        <w:rPr>
          <w:sz w:val="24"/>
          <w:lang w:eastAsia="ru-RU"/>
        </w:rPr>
      </w:pPr>
    </w:p>
    <w:p w:rsidR="009D67A2" w:rsidRPr="000E6CB2" w:rsidRDefault="009D67A2" w:rsidP="00B95CE4">
      <w:pPr>
        <w:spacing w:line="240" w:lineRule="auto"/>
        <w:jc w:val="both"/>
        <w:rPr>
          <w:sz w:val="24"/>
          <w:lang w:eastAsia="ru-RU"/>
        </w:rPr>
      </w:pPr>
    </w:p>
    <w:p w:rsidR="009D67A2" w:rsidRPr="000E6CB2" w:rsidRDefault="009D67A2" w:rsidP="000E6CB2">
      <w:pPr>
        <w:spacing w:line="240" w:lineRule="auto"/>
        <w:rPr>
          <w:sz w:val="24"/>
          <w:lang w:val="ru-RU" w:eastAsia="ru-RU"/>
        </w:rPr>
      </w:pPr>
      <w:r w:rsidRPr="000E6CB2">
        <w:rPr>
          <w:sz w:val="24"/>
          <w:lang w:eastAsia="ru-RU"/>
        </w:rPr>
        <w:t xml:space="preserve">МІСЬКИЙ ГОЛОВА                                </w:t>
      </w:r>
      <w:r w:rsidR="000E6CB2">
        <w:rPr>
          <w:sz w:val="24"/>
          <w:lang w:eastAsia="ru-RU"/>
        </w:rPr>
        <w:tab/>
      </w:r>
      <w:r w:rsidRPr="000E6CB2">
        <w:rPr>
          <w:sz w:val="24"/>
          <w:lang w:eastAsia="ru-RU"/>
        </w:rPr>
        <w:t xml:space="preserve">                       Ярина ЯЦЕНКО</w:t>
      </w:r>
    </w:p>
    <w:p w:rsidR="009D67A2" w:rsidRPr="000E6CB2" w:rsidRDefault="009D67A2" w:rsidP="00B95CE4">
      <w:pPr>
        <w:spacing w:line="240" w:lineRule="auto"/>
        <w:jc w:val="both"/>
        <w:rPr>
          <w:sz w:val="24"/>
          <w:lang w:val="ru-RU" w:eastAsia="ru-RU"/>
        </w:rPr>
      </w:pPr>
    </w:p>
    <w:p w:rsidR="009D67A2" w:rsidRPr="000E6CB2" w:rsidRDefault="009D67A2" w:rsidP="00B95CE4">
      <w:pPr>
        <w:spacing w:line="240" w:lineRule="auto"/>
        <w:jc w:val="both"/>
        <w:rPr>
          <w:sz w:val="24"/>
          <w:lang w:val="ru-RU" w:eastAsia="ru-RU"/>
        </w:rPr>
      </w:pPr>
    </w:p>
    <w:p w:rsidR="009D67A2" w:rsidRPr="000E6CB2" w:rsidRDefault="009D67A2" w:rsidP="00B95CE4">
      <w:pPr>
        <w:spacing w:line="240" w:lineRule="auto"/>
        <w:jc w:val="both"/>
        <w:rPr>
          <w:sz w:val="24"/>
          <w:lang w:val="ru-RU" w:eastAsia="ru-RU"/>
        </w:rPr>
      </w:pPr>
    </w:p>
    <w:p w:rsidR="009D67A2" w:rsidRPr="000E6CB2" w:rsidRDefault="009D67A2" w:rsidP="00B95CE4">
      <w:pPr>
        <w:spacing w:line="240" w:lineRule="auto"/>
        <w:jc w:val="both"/>
        <w:rPr>
          <w:sz w:val="24"/>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ind w:left="3540" w:firstLine="708"/>
        <w:rPr>
          <w:b/>
          <w:sz w:val="24"/>
          <w:szCs w:val="20"/>
          <w:lang w:val="ru-RU" w:eastAsia="ru-RU"/>
        </w:rPr>
      </w:pPr>
      <w:r w:rsidRPr="00C41724">
        <w:rPr>
          <w:b/>
          <w:noProof/>
          <w:sz w:val="20"/>
          <w:szCs w:val="20"/>
        </w:rPr>
        <w:drawing>
          <wp:inline distT="0" distB="0" distL="0" distR="0">
            <wp:extent cx="1009650" cy="5803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9650" cy="580390"/>
                    </a:xfrm>
                    <a:prstGeom prst="rect">
                      <a:avLst/>
                    </a:prstGeom>
                    <a:noFill/>
                    <a:ln>
                      <a:noFill/>
                    </a:ln>
                  </pic:spPr>
                </pic:pic>
              </a:graphicData>
            </a:graphic>
          </wp:inline>
        </w:drawing>
      </w:r>
    </w:p>
    <w:p w:rsidR="009D67A2" w:rsidRPr="00C41724" w:rsidRDefault="009D67A2" w:rsidP="00B95CE4">
      <w:pPr>
        <w:spacing w:line="240" w:lineRule="auto"/>
        <w:ind w:left="3540" w:firstLine="708"/>
        <w:rPr>
          <w:b/>
          <w:sz w:val="24"/>
          <w:szCs w:val="20"/>
          <w:lang w:val="ru-RU" w:eastAsia="ru-RU"/>
        </w:rPr>
      </w:pPr>
      <w:r w:rsidRPr="00C41724">
        <w:rPr>
          <w:b/>
          <w:sz w:val="24"/>
          <w:szCs w:val="20"/>
          <w:lang w:val="ru-RU" w:eastAsia="ru-RU"/>
        </w:rPr>
        <w:t xml:space="preserve">     УКРАЇНА</w:t>
      </w:r>
    </w:p>
    <w:p w:rsidR="009D67A2" w:rsidRPr="00C41724" w:rsidRDefault="009D67A2" w:rsidP="00B95CE4">
      <w:pPr>
        <w:keepNext/>
        <w:spacing w:line="240" w:lineRule="auto"/>
        <w:jc w:val="center"/>
        <w:outlineLvl w:val="8"/>
        <w:rPr>
          <w:b/>
          <w:szCs w:val="28"/>
          <w:lang w:val="ru-RU" w:eastAsia="ru-RU"/>
        </w:rPr>
      </w:pPr>
      <w:r w:rsidRPr="00C41724">
        <w:rPr>
          <w:b/>
          <w:sz w:val="24"/>
          <w:szCs w:val="20"/>
          <w:lang w:val="ru-RU" w:eastAsia="ru-RU"/>
        </w:rPr>
        <w:t xml:space="preserve">         </w:t>
      </w:r>
      <w:r w:rsidRPr="00C41724">
        <w:rPr>
          <w:b/>
          <w:szCs w:val="28"/>
          <w:lang w:val="ru-RU" w:eastAsia="ru-RU"/>
        </w:rPr>
        <w:t>НОВОРОЗДІЛЬСЬКА  МІСЬКА  РАДА</w:t>
      </w:r>
    </w:p>
    <w:p w:rsidR="009D67A2" w:rsidRPr="00C41724" w:rsidRDefault="009D67A2" w:rsidP="00B95CE4">
      <w:pPr>
        <w:spacing w:line="240" w:lineRule="auto"/>
        <w:jc w:val="center"/>
        <w:rPr>
          <w:b/>
          <w:sz w:val="24"/>
          <w:lang w:eastAsia="ru-RU"/>
        </w:rPr>
      </w:pPr>
      <w:r w:rsidRPr="00C41724">
        <w:rPr>
          <w:b/>
          <w:sz w:val="24"/>
          <w:lang w:eastAsia="ru-RU"/>
        </w:rPr>
        <w:t xml:space="preserve">        ЛЬВІВСЬКОЇ  ОБЛАСТІ</w:t>
      </w:r>
    </w:p>
    <w:p w:rsidR="009D67A2" w:rsidRPr="00C41724" w:rsidRDefault="009D67A2" w:rsidP="00B95CE4">
      <w:pPr>
        <w:spacing w:line="240" w:lineRule="auto"/>
        <w:jc w:val="center"/>
        <w:rPr>
          <w:b/>
          <w:sz w:val="24"/>
          <w:lang w:eastAsia="ru-RU"/>
        </w:rPr>
      </w:pPr>
      <w:r w:rsidRPr="00C41724">
        <w:rPr>
          <w:b/>
          <w:sz w:val="24"/>
          <w:lang w:eastAsia="ru-RU"/>
        </w:rPr>
        <w:lastRenderedPageBreak/>
        <w:t xml:space="preserve">        ВИКОНАВЧИЙ КОМІТЕТ</w:t>
      </w:r>
    </w:p>
    <w:p w:rsidR="009D67A2" w:rsidRPr="00C41724" w:rsidRDefault="009D67A2" w:rsidP="00B95CE4">
      <w:pPr>
        <w:spacing w:line="240" w:lineRule="auto"/>
        <w:jc w:val="center"/>
        <w:rPr>
          <w:b/>
          <w:sz w:val="24"/>
          <w:lang w:eastAsia="ru-RU"/>
        </w:rPr>
      </w:pPr>
    </w:p>
    <w:p w:rsidR="009D67A2" w:rsidRPr="00C41724" w:rsidRDefault="009D67A2" w:rsidP="00B95CE4">
      <w:pPr>
        <w:spacing w:line="240" w:lineRule="auto"/>
        <w:jc w:val="center"/>
        <w:rPr>
          <w:b/>
          <w:szCs w:val="28"/>
          <w:lang w:eastAsia="ru-RU"/>
        </w:rPr>
      </w:pPr>
      <w:r w:rsidRPr="00C41724">
        <w:rPr>
          <w:b/>
          <w:szCs w:val="28"/>
          <w:lang w:eastAsia="ru-RU"/>
        </w:rPr>
        <w:t>ОПІКУНСЬКА РАДА</w:t>
      </w:r>
    </w:p>
    <w:p w:rsidR="009D67A2" w:rsidRPr="00C41724" w:rsidRDefault="009D67A2" w:rsidP="00B95CE4">
      <w:pPr>
        <w:spacing w:line="240" w:lineRule="auto"/>
        <w:jc w:val="center"/>
        <w:rPr>
          <w:b/>
          <w:szCs w:val="28"/>
          <w:lang w:eastAsia="ru-RU"/>
        </w:rPr>
      </w:pPr>
    </w:p>
    <w:tbl>
      <w:tblPr>
        <w:tblW w:w="0" w:type="auto"/>
        <w:tblInd w:w="-72" w:type="dxa"/>
        <w:tblLook w:val="04A0" w:firstRow="1" w:lastRow="0" w:firstColumn="1" w:lastColumn="0" w:noHBand="0" w:noVBand="1"/>
      </w:tblPr>
      <w:tblGrid>
        <w:gridCol w:w="9540"/>
      </w:tblGrid>
      <w:tr w:rsidR="009D67A2" w:rsidRPr="00C41724" w:rsidTr="009D67A2">
        <w:trPr>
          <w:trHeight w:val="720"/>
        </w:trPr>
        <w:tc>
          <w:tcPr>
            <w:tcW w:w="9540" w:type="dxa"/>
            <w:tcBorders>
              <w:top w:val="double" w:sz="4" w:space="0" w:color="auto"/>
              <w:left w:val="nil"/>
              <w:bottom w:val="double" w:sz="4" w:space="0" w:color="auto"/>
              <w:right w:val="nil"/>
            </w:tcBorders>
            <w:hideMark/>
          </w:tcPr>
          <w:p w:rsidR="009D67A2" w:rsidRPr="00C41724" w:rsidRDefault="009D67A2" w:rsidP="00B95CE4">
            <w:pPr>
              <w:spacing w:line="240" w:lineRule="auto"/>
              <w:jc w:val="center"/>
              <w:rPr>
                <w:b/>
                <w:sz w:val="20"/>
                <w:szCs w:val="20"/>
                <w:lang w:eastAsia="ru-RU"/>
              </w:rPr>
            </w:pPr>
            <w:r w:rsidRPr="00C41724">
              <w:rPr>
                <w:b/>
                <w:sz w:val="20"/>
                <w:szCs w:val="20"/>
                <w:lang w:eastAsia="ru-RU"/>
              </w:rPr>
              <w:t>________________________________________________________________________________</w:t>
            </w:r>
          </w:p>
          <w:p w:rsidR="009D67A2" w:rsidRPr="00C41724" w:rsidRDefault="009D67A2" w:rsidP="00B95CE4">
            <w:pPr>
              <w:spacing w:line="240" w:lineRule="auto"/>
              <w:jc w:val="center"/>
              <w:rPr>
                <w:b/>
                <w:sz w:val="20"/>
                <w:szCs w:val="20"/>
                <w:lang w:eastAsia="ru-RU"/>
              </w:rPr>
            </w:pPr>
            <w:r w:rsidRPr="00C41724">
              <w:rPr>
                <w:b/>
                <w:sz w:val="20"/>
                <w:szCs w:val="20"/>
                <w:lang w:eastAsia="ru-RU"/>
              </w:rPr>
              <w:t xml:space="preserve">81652,  м. Новий Розділ,  вул. Грушевського, 24, </w:t>
            </w:r>
            <w:proofErr w:type="spellStart"/>
            <w:r w:rsidRPr="00C41724">
              <w:rPr>
                <w:b/>
                <w:sz w:val="20"/>
                <w:szCs w:val="20"/>
                <w:lang w:eastAsia="ru-RU"/>
              </w:rPr>
              <w:t>тел</w:t>
            </w:r>
            <w:proofErr w:type="spellEnd"/>
            <w:r w:rsidRPr="00C41724">
              <w:rPr>
                <w:b/>
                <w:sz w:val="20"/>
                <w:szCs w:val="20"/>
                <w:lang w:eastAsia="ru-RU"/>
              </w:rPr>
              <w:t>. факс (8-03261) 2-44-78,  2-44-24,  2-24-97</w:t>
            </w:r>
          </w:p>
          <w:p w:rsidR="009D67A2" w:rsidRPr="00C41724" w:rsidRDefault="009D67A2" w:rsidP="00B95CE4">
            <w:pPr>
              <w:spacing w:line="240" w:lineRule="auto"/>
              <w:jc w:val="center"/>
              <w:rPr>
                <w:b/>
                <w:sz w:val="20"/>
                <w:szCs w:val="20"/>
                <w:lang w:eastAsia="ru-RU"/>
              </w:rPr>
            </w:pPr>
            <w:r w:rsidRPr="00C41724">
              <w:rPr>
                <w:b/>
                <w:sz w:val="20"/>
                <w:szCs w:val="20"/>
                <w:lang w:eastAsia="ru-RU"/>
              </w:rPr>
              <w:t>р/рахунок 35413006001333,    код ЗКПО 04056210,     МФО 825014 ВДК у Миколаївському  районі   _____________________________________________________________________________________</w:t>
            </w:r>
          </w:p>
        </w:tc>
      </w:tr>
    </w:tbl>
    <w:p w:rsidR="009D67A2" w:rsidRPr="00C41724" w:rsidRDefault="009D67A2" w:rsidP="00B95CE4">
      <w:pPr>
        <w:spacing w:line="240" w:lineRule="auto"/>
        <w:rPr>
          <w:b/>
          <w:sz w:val="24"/>
          <w:lang w:eastAsia="ru-RU"/>
        </w:rPr>
      </w:pPr>
    </w:p>
    <w:p w:rsidR="009D67A2" w:rsidRPr="000E6CB2" w:rsidRDefault="009D67A2" w:rsidP="00B95CE4">
      <w:pPr>
        <w:spacing w:line="240" w:lineRule="auto"/>
        <w:rPr>
          <w:sz w:val="24"/>
          <w:lang w:eastAsia="ru-RU"/>
        </w:rPr>
      </w:pPr>
      <w:r w:rsidRPr="000E6CB2">
        <w:rPr>
          <w:sz w:val="24"/>
          <w:lang w:eastAsia="ru-RU"/>
        </w:rPr>
        <w:t>№ 158/</w:t>
      </w:r>
      <w:r w:rsidRPr="000E6CB2">
        <w:rPr>
          <w:sz w:val="24"/>
          <w:lang w:val="en-US" w:eastAsia="ru-RU"/>
        </w:rPr>
        <w:t xml:space="preserve">VII </w:t>
      </w:r>
      <w:r w:rsidRPr="000E6CB2">
        <w:rPr>
          <w:sz w:val="24"/>
          <w:lang w:eastAsia="ru-RU"/>
        </w:rPr>
        <w:t>від 14 вересня 2026 року</w:t>
      </w:r>
    </w:p>
    <w:p w:rsidR="009D67A2" w:rsidRPr="000E6CB2" w:rsidRDefault="009D67A2" w:rsidP="00B95CE4">
      <w:pPr>
        <w:spacing w:line="240" w:lineRule="auto"/>
        <w:ind w:firstLine="540"/>
        <w:jc w:val="both"/>
        <w:rPr>
          <w:sz w:val="24"/>
          <w:lang w:eastAsia="ru-RU"/>
        </w:rPr>
      </w:pPr>
    </w:p>
    <w:p w:rsidR="009D67A2" w:rsidRPr="000E6CB2" w:rsidRDefault="009D67A2" w:rsidP="00B95CE4">
      <w:pPr>
        <w:spacing w:line="240" w:lineRule="auto"/>
        <w:ind w:firstLine="540"/>
        <w:jc w:val="both"/>
        <w:rPr>
          <w:sz w:val="24"/>
          <w:lang w:eastAsia="ru-RU"/>
        </w:rPr>
      </w:pPr>
    </w:p>
    <w:p w:rsidR="009D67A2" w:rsidRPr="000E6CB2" w:rsidRDefault="009D67A2" w:rsidP="00B95CE4">
      <w:pPr>
        <w:spacing w:line="240" w:lineRule="auto"/>
        <w:ind w:firstLine="540"/>
        <w:jc w:val="center"/>
        <w:rPr>
          <w:b/>
          <w:sz w:val="24"/>
          <w:lang w:eastAsia="ru-RU"/>
        </w:rPr>
      </w:pPr>
      <w:r w:rsidRPr="000E6CB2">
        <w:rPr>
          <w:b/>
          <w:sz w:val="24"/>
          <w:lang w:eastAsia="ru-RU"/>
        </w:rPr>
        <w:t>ПОДАННЯ</w:t>
      </w:r>
    </w:p>
    <w:p w:rsidR="009D67A2" w:rsidRPr="000E6CB2" w:rsidRDefault="009D67A2" w:rsidP="00B95CE4">
      <w:pPr>
        <w:spacing w:line="240" w:lineRule="auto"/>
        <w:ind w:firstLine="540"/>
        <w:jc w:val="center"/>
        <w:rPr>
          <w:sz w:val="24"/>
          <w:lang w:eastAsia="ru-RU"/>
        </w:rPr>
      </w:pPr>
    </w:p>
    <w:p w:rsidR="009D67A2" w:rsidRPr="000E6CB2" w:rsidRDefault="009D67A2" w:rsidP="00B95CE4">
      <w:pPr>
        <w:spacing w:line="240" w:lineRule="auto"/>
        <w:ind w:firstLine="709"/>
        <w:jc w:val="both"/>
        <w:rPr>
          <w:sz w:val="24"/>
          <w:lang w:eastAsia="ru-RU"/>
        </w:rPr>
      </w:pPr>
      <w:r w:rsidRPr="000E6CB2">
        <w:rPr>
          <w:sz w:val="24"/>
          <w:lang w:eastAsia="ru-RU"/>
        </w:rPr>
        <w:t xml:space="preserve">Розглянувши заяву </w:t>
      </w:r>
      <w:r w:rsidR="001B15D9" w:rsidRPr="00FC62D0">
        <w:rPr>
          <w:i/>
          <w:sz w:val="24"/>
          <w:lang w:eastAsia="ru-RU"/>
        </w:rPr>
        <w:t xml:space="preserve">(персональні дані)  </w:t>
      </w:r>
      <w:proofErr w:type="spellStart"/>
      <w:r w:rsidRPr="000E6CB2">
        <w:rPr>
          <w:sz w:val="24"/>
          <w:lang w:eastAsia="ru-RU"/>
        </w:rPr>
        <w:t>р.н</w:t>
      </w:r>
      <w:proofErr w:type="spellEnd"/>
      <w:r w:rsidRPr="000E6CB2">
        <w:rPr>
          <w:sz w:val="24"/>
          <w:lang w:eastAsia="ru-RU"/>
        </w:rPr>
        <w:t xml:space="preserve">., про доцільність звільнити від повноважень опікуна у зв’язку не можливістю виконання функцій опікуна за станом здоров’я (гіпертонічна хвороба ІІ ступень, 3 стадія ризик 4 (дуже високий) </w:t>
      </w:r>
      <w:proofErr w:type="spellStart"/>
      <w:r w:rsidRPr="000E6CB2">
        <w:rPr>
          <w:sz w:val="24"/>
          <w:lang w:eastAsia="ru-RU"/>
        </w:rPr>
        <w:t>гіпертензивне</w:t>
      </w:r>
      <w:proofErr w:type="spellEnd"/>
      <w:r w:rsidRPr="000E6CB2">
        <w:rPr>
          <w:sz w:val="24"/>
          <w:lang w:eastAsia="ru-RU"/>
        </w:rPr>
        <w:t xml:space="preserve"> серце, хронічний панкреатит постійної ремісії виражений больовим синдромом) його родича </w:t>
      </w:r>
      <w:r w:rsidR="001B15D9">
        <w:rPr>
          <w:i/>
          <w:sz w:val="24"/>
          <w:lang w:eastAsia="ru-RU"/>
        </w:rPr>
        <w:t xml:space="preserve">(персональні дані) </w:t>
      </w:r>
      <w:r w:rsidRPr="000E6CB2">
        <w:rPr>
          <w:sz w:val="24"/>
          <w:lang w:eastAsia="ru-RU"/>
        </w:rPr>
        <w:t xml:space="preserve">р. н.  та про можливість призначити опікуном </w:t>
      </w:r>
      <w:r w:rsidR="001B15D9" w:rsidRPr="00FC62D0">
        <w:rPr>
          <w:i/>
          <w:sz w:val="24"/>
          <w:lang w:eastAsia="ru-RU"/>
        </w:rPr>
        <w:t xml:space="preserve">(персональні дані)  </w:t>
      </w:r>
      <w:r w:rsidRPr="000E6CB2">
        <w:rPr>
          <w:sz w:val="24"/>
          <w:lang w:eastAsia="ru-RU"/>
        </w:rPr>
        <w:t xml:space="preserve">його родича – </w:t>
      </w:r>
      <w:r w:rsidR="001B15D9" w:rsidRPr="00FC62D0">
        <w:rPr>
          <w:i/>
          <w:sz w:val="24"/>
          <w:lang w:eastAsia="ru-RU"/>
        </w:rPr>
        <w:t xml:space="preserve">(персональні дані)  </w:t>
      </w:r>
      <w:r w:rsidRPr="000E6CB2">
        <w:rPr>
          <w:sz w:val="24"/>
          <w:lang w:eastAsia="ru-RU"/>
        </w:rPr>
        <w:t xml:space="preserve"> р. н., який є інвалідом першої групи з дитинства,  враховуючи, що інших осіб, родичів, які б виявили бажання бути опікуном не виявлено, зокрема матір та батько недієздатного померли, та всі додані документи, відповідно до Правил опіки та піклування, затверджених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 34/166/131/88 від 26.05.1999 року, статті 60, 62, 75 Цивільного кодексу України, опікунська рада при виконавчому комітеті Новороздільської міської ради</w:t>
      </w:r>
    </w:p>
    <w:p w:rsidR="009D67A2" w:rsidRPr="000E6CB2" w:rsidRDefault="009D67A2" w:rsidP="00B95CE4">
      <w:pPr>
        <w:spacing w:line="240" w:lineRule="auto"/>
        <w:ind w:firstLine="709"/>
        <w:jc w:val="both"/>
        <w:rPr>
          <w:sz w:val="24"/>
          <w:lang w:eastAsia="ru-RU"/>
        </w:rPr>
      </w:pPr>
    </w:p>
    <w:p w:rsidR="009D67A2" w:rsidRPr="000E6CB2" w:rsidRDefault="009D67A2" w:rsidP="00B95CE4">
      <w:pPr>
        <w:spacing w:line="240" w:lineRule="auto"/>
        <w:ind w:firstLine="709"/>
        <w:jc w:val="both"/>
        <w:rPr>
          <w:sz w:val="24"/>
          <w:lang w:eastAsia="ru-RU"/>
        </w:rPr>
      </w:pPr>
      <w:r w:rsidRPr="000E6CB2">
        <w:rPr>
          <w:sz w:val="24"/>
          <w:lang w:eastAsia="ru-RU"/>
        </w:rPr>
        <w:t>ВВАЖАЄ ЗА ДОЦІЛЬНЕ</w:t>
      </w:r>
    </w:p>
    <w:p w:rsidR="009D67A2" w:rsidRPr="000E6CB2" w:rsidRDefault="009D67A2" w:rsidP="00B95CE4">
      <w:pPr>
        <w:spacing w:line="240" w:lineRule="auto"/>
        <w:ind w:firstLine="709"/>
        <w:jc w:val="both"/>
        <w:rPr>
          <w:sz w:val="24"/>
          <w:lang w:eastAsia="ru-RU"/>
        </w:rPr>
      </w:pPr>
    </w:p>
    <w:p w:rsidR="009D67A2" w:rsidRPr="000E6CB2" w:rsidRDefault="009D67A2" w:rsidP="00B95CE4">
      <w:pPr>
        <w:spacing w:line="240" w:lineRule="auto"/>
        <w:ind w:left="60" w:firstLine="507"/>
        <w:contextualSpacing/>
        <w:jc w:val="both"/>
        <w:rPr>
          <w:sz w:val="24"/>
          <w:shd w:val="clear" w:color="auto" w:fill="FFFFFF"/>
          <w:lang w:eastAsia="ru-RU"/>
        </w:rPr>
      </w:pPr>
      <w:r w:rsidRPr="000E6CB2">
        <w:rPr>
          <w:sz w:val="24"/>
          <w:shd w:val="clear" w:color="auto" w:fill="FFFFFF"/>
          <w:lang w:eastAsia="ru-RU"/>
        </w:rPr>
        <w:t xml:space="preserve">1.Звільнити </w:t>
      </w:r>
      <w:r w:rsidR="001B15D9" w:rsidRPr="00FC62D0">
        <w:rPr>
          <w:i/>
          <w:sz w:val="24"/>
          <w:lang w:eastAsia="ru-RU"/>
        </w:rPr>
        <w:t xml:space="preserve">(персональні дані)  </w:t>
      </w:r>
      <w:proofErr w:type="spellStart"/>
      <w:r w:rsidRPr="000E6CB2">
        <w:rPr>
          <w:sz w:val="24"/>
          <w:lang w:eastAsia="ru-RU"/>
        </w:rPr>
        <w:t>р.н</w:t>
      </w:r>
      <w:proofErr w:type="spellEnd"/>
      <w:r w:rsidRPr="000E6CB2">
        <w:rPr>
          <w:sz w:val="24"/>
          <w:lang w:eastAsia="ru-RU"/>
        </w:rPr>
        <w:t xml:space="preserve">. від повноважень опікуна його родича </w:t>
      </w:r>
      <w:r w:rsidR="001B15D9" w:rsidRPr="00FC62D0">
        <w:rPr>
          <w:i/>
          <w:sz w:val="24"/>
          <w:lang w:eastAsia="ru-RU"/>
        </w:rPr>
        <w:t xml:space="preserve">(персональні дані)  </w:t>
      </w:r>
      <w:r w:rsidRPr="000E6CB2">
        <w:rPr>
          <w:sz w:val="24"/>
          <w:lang w:eastAsia="ru-RU"/>
        </w:rPr>
        <w:t xml:space="preserve"> р. н. у зв’язку із поганим станом здоров’я.</w:t>
      </w:r>
    </w:p>
    <w:p w:rsidR="009D67A2" w:rsidRPr="000E6CB2" w:rsidRDefault="009D67A2" w:rsidP="00B95CE4">
      <w:pPr>
        <w:spacing w:line="240" w:lineRule="auto"/>
        <w:ind w:left="60" w:firstLine="507"/>
        <w:contextualSpacing/>
        <w:jc w:val="both"/>
        <w:rPr>
          <w:sz w:val="24"/>
          <w:shd w:val="clear" w:color="auto" w:fill="FFFFFF"/>
          <w:lang w:eastAsia="ru-RU"/>
        </w:rPr>
      </w:pPr>
      <w:r w:rsidRPr="000E6CB2">
        <w:rPr>
          <w:sz w:val="24"/>
          <w:lang w:eastAsia="ru-RU"/>
        </w:rPr>
        <w:t xml:space="preserve">2.Призначити </w:t>
      </w:r>
      <w:r w:rsidR="001B15D9" w:rsidRPr="00FC62D0">
        <w:rPr>
          <w:i/>
          <w:sz w:val="24"/>
          <w:lang w:eastAsia="ru-RU"/>
        </w:rPr>
        <w:t xml:space="preserve">(персональні дані)  </w:t>
      </w:r>
      <w:r w:rsidRPr="000E6CB2">
        <w:rPr>
          <w:sz w:val="24"/>
          <w:lang w:eastAsia="ru-RU"/>
        </w:rPr>
        <w:t xml:space="preserve">р. н., опікуном його родича </w:t>
      </w:r>
      <w:r w:rsidR="001B15D9" w:rsidRPr="00FC62D0">
        <w:rPr>
          <w:i/>
          <w:sz w:val="24"/>
          <w:lang w:eastAsia="ru-RU"/>
        </w:rPr>
        <w:t xml:space="preserve">(персональні дані)  </w:t>
      </w:r>
      <w:r w:rsidRPr="000E6CB2">
        <w:rPr>
          <w:sz w:val="24"/>
          <w:lang w:eastAsia="ru-RU"/>
        </w:rPr>
        <w:t xml:space="preserve"> р. н., який є інвалідом першої групи з дитинства.</w:t>
      </w:r>
    </w:p>
    <w:p w:rsidR="009D67A2" w:rsidRPr="000E6CB2" w:rsidRDefault="009D67A2" w:rsidP="00B95CE4">
      <w:pPr>
        <w:spacing w:line="240" w:lineRule="auto"/>
        <w:ind w:firstLine="507"/>
        <w:jc w:val="both"/>
        <w:rPr>
          <w:sz w:val="24"/>
          <w:lang w:eastAsia="ru-RU"/>
        </w:rPr>
      </w:pPr>
    </w:p>
    <w:p w:rsidR="009D67A2" w:rsidRPr="000E6CB2" w:rsidRDefault="009D67A2" w:rsidP="00B95CE4">
      <w:pPr>
        <w:spacing w:line="240" w:lineRule="auto"/>
        <w:jc w:val="both"/>
        <w:rPr>
          <w:sz w:val="24"/>
          <w:lang w:eastAsia="ru-RU"/>
        </w:rPr>
      </w:pPr>
    </w:p>
    <w:p w:rsidR="009D67A2" w:rsidRPr="000E6CB2" w:rsidRDefault="009D67A2" w:rsidP="00B95CE4">
      <w:pPr>
        <w:spacing w:line="240" w:lineRule="auto"/>
        <w:jc w:val="both"/>
        <w:rPr>
          <w:b/>
          <w:sz w:val="24"/>
          <w:lang w:eastAsia="ru-RU"/>
        </w:rPr>
      </w:pPr>
      <w:r w:rsidRPr="000E6CB2">
        <w:rPr>
          <w:b/>
          <w:sz w:val="24"/>
          <w:lang w:eastAsia="ru-RU"/>
        </w:rPr>
        <w:t xml:space="preserve">Голова опікунської ради                                                                 Оксана ЦАРИК  </w:t>
      </w:r>
    </w:p>
    <w:p w:rsidR="009D67A2" w:rsidRPr="000E6CB2" w:rsidRDefault="009D67A2" w:rsidP="00B95CE4">
      <w:pPr>
        <w:spacing w:line="240" w:lineRule="auto"/>
        <w:jc w:val="both"/>
        <w:rPr>
          <w:b/>
          <w:sz w:val="24"/>
          <w:lang w:eastAsia="ru-RU"/>
        </w:rPr>
      </w:pPr>
      <w:r w:rsidRPr="000E6CB2">
        <w:rPr>
          <w:b/>
          <w:sz w:val="24"/>
          <w:lang w:eastAsia="ru-RU"/>
        </w:rPr>
        <w:t xml:space="preserve">          </w:t>
      </w:r>
    </w:p>
    <w:p w:rsidR="009D67A2" w:rsidRPr="000E6CB2" w:rsidRDefault="009D67A2" w:rsidP="00B95CE4">
      <w:pPr>
        <w:spacing w:line="240" w:lineRule="auto"/>
        <w:jc w:val="both"/>
        <w:rPr>
          <w:b/>
          <w:sz w:val="24"/>
          <w:lang w:val="ru-RU" w:eastAsia="ru-RU"/>
        </w:rPr>
      </w:pPr>
      <w:proofErr w:type="spellStart"/>
      <w:r w:rsidRPr="000E6CB2">
        <w:rPr>
          <w:b/>
          <w:sz w:val="24"/>
          <w:lang w:val="ru-RU" w:eastAsia="ru-RU"/>
        </w:rPr>
        <w:t>Секретар</w:t>
      </w:r>
      <w:proofErr w:type="spellEnd"/>
      <w:r w:rsidRPr="000E6CB2">
        <w:rPr>
          <w:b/>
          <w:sz w:val="24"/>
          <w:lang w:val="ru-RU" w:eastAsia="ru-RU"/>
        </w:rPr>
        <w:t xml:space="preserve"> </w:t>
      </w:r>
      <w:proofErr w:type="spellStart"/>
      <w:r w:rsidRPr="000E6CB2">
        <w:rPr>
          <w:b/>
          <w:sz w:val="24"/>
          <w:lang w:val="ru-RU" w:eastAsia="ru-RU"/>
        </w:rPr>
        <w:t>опікунської</w:t>
      </w:r>
      <w:proofErr w:type="spellEnd"/>
      <w:r w:rsidRPr="000E6CB2">
        <w:rPr>
          <w:b/>
          <w:sz w:val="24"/>
          <w:lang w:val="ru-RU" w:eastAsia="ru-RU"/>
        </w:rPr>
        <w:t xml:space="preserve"> ради                ____________                     </w:t>
      </w:r>
      <w:proofErr w:type="spellStart"/>
      <w:r w:rsidRPr="000E6CB2">
        <w:rPr>
          <w:b/>
          <w:sz w:val="24"/>
          <w:lang w:val="ru-RU" w:eastAsia="ru-RU"/>
        </w:rPr>
        <w:t>Олена</w:t>
      </w:r>
      <w:proofErr w:type="spellEnd"/>
      <w:r w:rsidRPr="000E6CB2">
        <w:rPr>
          <w:b/>
          <w:sz w:val="24"/>
          <w:lang w:val="ru-RU" w:eastAsia="ru-RU"/>
        </w:rPr>
        <w:t xml:space="preserve"> СПАС                                             </w:t>
      </w:r>
    </w:p>
    <w:p w:rsidR="009D67A2" w:rsidRPr="00C41724" w:rsidRDefault="009D67A2" w:rsidP="00B95CE4">
      <w:pPr>
        <w:spacing w:line="240" w:lineRule="auto"/>
        <w:jc w:val="both"/>
        <w:rPr>
          <w:sz w:val="26"/>
          <w:szCs w:val="26"/>
          <w:lang w:val="ru-RU" w:eastAsia="ru-RU"/>
        </w:rPr>
      </w:pPr>
    </w:p>
    <w:p w:rsidR="009D67A2" w:rsidRPr="00C41724" w:rsidRDefault="009D67A2" w:rsidP="00B95CE4">
      <w:pPr>
        <w:spacing w:line="240" w:lineRule="auto"/>
      </w:pPr>
    </w:p>
    <w:p w:rsidR="00D52D58" w:rsidRPr="00C41724" w:rsidRDefault="00D52D58" w:rsidP="00B95CE4">
      <w:pPr>
        <w:spacing w:line="240" w:lineRule="auto"/>
      </w:pPr>
    </w:p>
    <w:p w:rsidR="00EB5EB4" w:rsidRPr="00C41724" w:rsidRDefault="00EB5EB4" w:rsidP="00B95CE4">
      <w:pPr>
        <w:spacing w:line="240" w:lineRule="auto"/>
      </w:pPr>
    </w:p>
    <w:p w:rsidR="00BF5420" w:rsidRPr="00C41724" w:rsidRDefault="00BF5420" w:rsidP="00B95CE4">
      <w:pPr>
        <w:spacing w:line="240" w:lineRule="auto"/>
      </w:pPr>
    </w:p>
    <w:p w:rsidR="002561D4" w:rsidRPr="00C41724" w:rsidRDefault="002561D4" w:rsidP="00B95CE4">
      <w:pPr>
        <w:spacing w:line="240" w:lineRule="auto"/>
        <w:jc w:val="center"/>
        <w:rPr>
          <w:sz w:val="24"/>
        </w:rPr>
      </w:pPr>
      <w:r w:rsidRPr="00C41724">
        <w:rPr>
          <w:noProof/>
        </w:rPr>
        <w:drawing>
          <wp:inline distT="0" distB="0" distL="0" distR="0" wp14:anchorId="0C27F50D" wp14:editId="73F09D28">
            <wp:extent cx="1144905" cy="59626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400</w:t>
      </w:r>
    </w:p>
    <w:p w:rsidR="00893804" w:rsidRPr="00C41724" w:rsidRDefault="00893804" w:rsidP="00B95CE4">
      <w:pPr>
        <w:spacing w:line="240" w:lineRule="auto"/>
        <w:rPr>
          <w:rFonts w:eastAsia="MS Mincho"/>
          <w:sz w:val="24"/>
          <w:lang w:eastAsia="ru-RU"/>
        </w:rPr>
      </w:pPr>
    </w:p>
    <w:p w:rsidR="00893804" w:rsidRPr="00C41724" w:rsidRDefault="00893804" w:rsidP="00B95CE4">
      <w:pPr>
        <w:tabs>
          <w:tab w:val="left" w:pos="708"/>
          <w:tab w:val="center" w:pos="4153"/>
          <w:tab w:val="right" w:pos="8306"/>
        </w:tabs>
        <w:spacing w:line="240" w:lineRule="auto"/>
        <w:jc w:val="both"/>
        <w:rPr>
          <w:rFonts w:eastAsia="Calibri"/>
          <w:sz w:val="24"/>
          <w:lang w:eastAsia="ru-RU"/>
        </w:rPr>
      </w:pPr>
      <w:r w:rsidRPr="00C41724">
        <w:rPr>
          <w:rFonts w:eastAsia="Calibri"/>
          <w:sz w:val="24"/>
          <w:lang w:eastAsia="ru-RU"/>
        </w:rPr>
        <w:lastRenderedPageBreak/>
        <w:t xml:space="preserve">Про встановлення  опіки  над </w:t>
      </w:r>
    </w:p>
    <w:p w:rsidR="00893804" w:rsidRPr="00C41724" w:rsidRDefault="00893804" w:rsidP="00B95CE4">
      <w:pPr>
        <w:tabs>
          <w:tab w:val="left" w:pos="708"/>
          <w:tab w:val="center" w:pos="4153"/>
          <w:tab w:val="right" w:pos="8306"/>
        </w:tabs>
        <w:spacing w:line="240" w:lineRule="auto"/>
        <w:jc w:val="both"/>
        <w:rPr>
          <w:rFonts w:eastAsia="Calibri"/>
          <w:sz w:val="24"/>
          <w:lang w:eastAsia="ru-RU"/>
        </w:rPr>
      </w:pPr>
      <w:r w:rsidRPr="00C41724">
        <w:rPr>
          <w:rFonts w:eastAsia="Calibri"/>
          <w:sz w:val="24"/>
          <w:lang w:eastAsia="ru-RU"/>
        </w:rPr>
        <w:t xml:space="preserve">дитиною позбавленою батьківського піклування  </w:t>
      </w:r>
    </w:p>
    <w:p w:rsidR="00893804" w:rsidRPr="00C41724" w:rsidRDefault="001B15D9" w:rsidP="00B95CE4">
      <w:pPr>
        <w:tabs>
          <w:tab w:val="left" w:pos="708"/>
          <w:tab w:val="center" w:pos="4153"/>
          <w:tab w:val="right" w:pos="8306"/>
        </w:tabs>
        <w:spacing w:line="240" w:lineRule="auto"/>
        <w:jc w:val="both"/>
        <w:rPr>
          <w:rFonts w:eastAsia="Calibri"/>
          <w:sz w:val="24"/>
          <w:lang w:eastAsia="ru-RU"/>
        </w:rPr>
      </w:pPr>
      <w:r w:rsidRPr="00FC62D0">
        <w:rPr>
          <w:i/>
          <w:sz w:val="24"/>
          <w:lang w:eastAsia="ru-RU"/>
        </w:rPr>
        <w:t xml:space="preserve">(персональні дані)  </w:t>
      </w:r>
      <w:proofErr w:type="spellStart"/>
      <w:r w:rsidR="00893804" w:rsidRPr="00C41724">
        <w:rPr>
          <w:rFonts w:eastAsia="Calibri"/>
          <w:sz w:val="24"/>
          <w:lang w:eastAsia="ru-RU"/>
        </w:rPr>
        <w:t>р.н</w:t>
      </w:r>
      <w:proofErr w:type="spellEnd"/>
      <w:r w:rsidR="00893804" w:rsidRPr="00C41724">
        <w:rPr>
          <w:rFonts w:eastAsia="Calibri"/>
          <w:sz w:val="24"/>
          <w:lang w:eastAsia="ru-RU"/>
        </w:rPr>
        <w:t xml:space="preserve">. </w:t>
      </w:r>
    </w:p>
    <w:p w:rsidR="00893804" w:rsidRPr="00C41724" w:rsidRDefault="00893804" w:rsidP="00B95CE4">
      <w:pPr>
        <w:tabs>
          <w:tab w:val="left" w:pos="708"/>
          <w:tab w:val="center" w:pos="4153"/>
          <w:tab w:val="right" w:pos="8306"/>
        </w:tabs>
        <w:spacing w:line="240" w:lineRule="auto"/>
        <w:jc w:val="both"/>
        <w:rPr>
          <w:rFonts w:eastAsia="Calibri"/>
          <w:sz w:val="24"/>
          <w:lang w:eastAsia="ru-RU"/>
        </w:rPr>
      </w:pPr>
    </w:p>
    <w:p w:rsidR="00893804" w:rsidRPr="00C41724" w:rsidRDefault="00893804" w:rsidP="00B95CE4">
      <w:pPr>
        <w:tabs>
          <w:tab w:val="left" w:pos="708"/>
          <w:tab w:val="center" w:pos="4153"/>
          <w:tab w:val="right" w:pos="8306"/>
        </w:tabs>
        <w:spacing w:line="240" w:lineRule="auto"/>
        <w:jc w:val="both"/>
        <w:rPr>
          <w:rFonts w:eastAsia="Calibri"/>
          <w:sz w:val="24"/>
          <w:lang w:eastAsia="ru-RU"/>
        </w:rPr>
      </w:pPr>
      <w:r w:rsidRPr="00C41724">
        <w:rPr>
          <w:rFonts w:eastAsia="MS Mincho"/>
          <w:sz w:val="24"/>
          <w:lang w:eastAsia="ru-RU"/>
        </w:rPr>
        <w:tab/>
        <w:t>Розглянувши заяву №</w:t>
      </w:r>
      <w:r w:rsidRPr="00C41724">
        <w:rPr>
          <w:rFonts w:eastAsia="Calibri"/>
          <w:sz w:val="24"/>
          <w:lang w:eastAsia="ru-RU"/>
        </w:rPr>
        <w:t xml:space="preserve"> Б-153 від 07.09.2026</w:t>
      </w:r>
      <w:r w:rsidRPr="00C41724">
        <w:rPr>
          <w:rFonts w:eastAsia="MS Mincho"/>
          <w:sz w:val="24"/>
          <w:lang w:eastAsia="ru-RU"/>
        </w:rPr>
        <w:t xml:space="preserve"> року </w:t>
      </w:r>
      <w:r w:rsidR="001B15D9" w:rsidRPr="00FC62D0">
        <w:rPr>
          <w:i/>
          <w:sz w:val="24"/>
          <w:lang w:eastAsia="ru-RU"/>
        </w:rPr>
        <w:t xml:space="preserve">(персональні дані)  </w:t>
      </w:r>
      <w:proofErr w:type="spellStart"/>
      <w:r w:rsidRPr="00C41724">
        <w:rPr>
          <w:rFonts w:eastAsia="Calibri"/>
          <w:sz w:val="24"/>
          <w:lang w:eastAsia="ru-RU"/>
        </w:rPr>
        <w:t>р.н</w:t>
      </w:r>
      <w:proofErr w:type="spellEnd"/>
      <w:r w:rsidRPr="00C41724">
        <w:rPr>
          <w:rFonts w:eastAsia="Calibri"/>
          <w:sz w:val="24"/>
          <w:lang w:eastAsia="ru-RU"/>
        </w:rPr>
        <w:t>.</w:t>
      </w:r>
      <w:r w:rsidRPr="00C41724">
        <w:rPr>
          <w:rFonts w:eastAsia="MS Mincho"/>
          <w:sz w:val="24"/>
          <w:lang w:eastAsia="ru-RU"/>
        </w:rPr>
        <w:t xml:space="preserve"> та додані документи, висновок служби у справах дітей Новороздільськ</w:t>
      </w:r>
      <w:r w:rsidRPr="00C41724">
        <w:rPr>
          <w:rFonts w:eastAsia="Calibri"/>
          <w:sz w:val="24"/>
          <w:lang w:eastAsia="ru-RU"/>
        </w:rPr>
        <w:t xml:space="preserve">ої міської ради </w:t>
      </w:r>
      <w:r w:rsidR="004E38BF" w:rsidRPr="00C41724">
        <w:rPr>
          <w:rFonts w:eastAsia="Calibri"/>
          <w:sz w:val="24"/>
          <w:lang w:eastAsia="ru-RU"/>
        </w:rPr>
        <w:t>№ 01-15/17/314</w:t>
      </w:r>
      <w:r w:rsidRPr="00C41724">
        <w:rPr>
          <w:rFonts w:eastAsia="Calibri"/>
          <w:sz w:val="24"/>
          <w:lang w:eastAsia="ru-RU"/>
        </w:rPr>
        <w:t xml:space="preserve"> від 14.09.2026</w:t>
      </w:r>
      <w:r w:rsidRPr="00C41724">
        <w:rPr>
          <w:rFonts w:eastAsia="MS Mincho"/>
          <w:sz w:val="24"/>
          <w:lang w:eastAsia="ru-RU"/>
        </w:rPr>
        <w:t xml:space="preserve"> року</w:t>
      </w:r>
      <w:r w:rsidRPr="00C41724">
        <w:rPr>
          <w:rFonts w:eastAsia="MS Mincho"/>
          <w:i/>
          <w:sz w:val="24"/>
          <w:lang w:eastAsia="ru-RU"/>
        </w:rPr>
        <w:t xml:space="preserve"> </w:t>
      </w:r>
      <w:r w:rsidRPr="00C41724">
        <w:rPr>
          <w:rFonts w:eastAsia="MS Mincho"/>
          <w:sz w:val="24"/>
          <w:lang w:eastAsia="ru-RU"/>
        </w:rPr>
        <w:t xml:space="preserve">про доцільність встановлення опіки  над </w:t>
      </w:r>
      <w:r w:rsidRPr="00C41724">
        <w:rPr>
          <w:rFonts w:eastAsia="Calibri"/>
          <w:sz w:val="24"/>
          <w:lang w:eastAsia="ru-RU"/>
        </w:rPr>
        <w:t xml:space="preserve">дитиною позбавленою батьківського піклування </w:t>
      </w:r>
      <w:r w:rsidR="001B15D9" w:rsidRPr="00FC62D0">
        <w:rPr>
          <w:i/>
          <w:sz w:val="24"/>
          <w:lang w:eastAsia="ru-RU"/>
        </w:rPr>
        <w:t xml:space="preserve">(персональні дані)  </w:t>
      </w:r>
      <w:proofErr w:type="spellStart"/>
      <w:r w:rsidRPr="00C41724">
        <w:rPr>
          <w:rFonts w:eastAsia="Calibri"/>
          <w:sz w:val="24"/>
          <w:lang w:eastAsia="ru-RU"/>
        </w:rPr>
        <w:t>р.н</w:t>
      </w:r>
      <w:proofErr w:type="spellEnd"/>
      <w:r w:rsidRPr="00C41724">
        <w:rPr>
          <w:rFonts w:eastAsia="Calibri"/>
          <w:sz w:val="24"/>
          <w:lang w:eastAsia="ru-RU"/>
        </w:rPr>
        <w:t xml:space="preserve">. </w:t>
      </w:r>
      <w:r w:rsidRPr="00C41724">
        <w:rPr>
          <w:rFonts w:eastAsia="MS Mincho"/>
          <w:sz w:val="24"/>
          <w:lang w:eastAsia="ru-RU"/>
        </w:rPr>
        <w:t>та відповідність його інтересам дітей, беручи до уваги інші матеріали по справі, відповідно до Закону України «Про охорону дитинства», Закону України «</w:t>
      </w:r>
      <w:r w:rsidRPr="00C41724">
        <w:rPr>
          <w:rFonts w:eastAsia="MS Mincho"/>
          <w:bCs/>
          <w:sz w:val="24"/>
          <w:shd w:val="clear" w:color="auto" w:fill="FFFFFF"/>
          <w:lang w:eastAsia="ru-RU"/>
        </w:rPr>
        <w:t>Про забезпечення організаційно-правових умов соціального захисту дітей-сиріт та дітей, позбавлених батьківського піклування»,</w:t>
      </w:r>
      <w:r w:rsidRPr="00C41724">
        <w:rPr>
          <w:rFonts w:eastAsia="MS Mincho"/>
          <w:sz w:val="24"/>
          <w:lang w:eastAsia="ru-RU"/>
        </w:rPr>
        <w:t xml:space="preserve"> ст. ст. 243, 244 Сімейного кодексу України, ст. ст. 56, 58, 61, 62, 63 Цивільного Кодексу України, п. п. 40, 41, 42 </w:t>
      </w:r>
      <w:hyperlink r:id="rId31" w:anchor="n14" w:history="1">
        <w:r w:rsidRPr="00C41724">
          <w:rPr>
            <w:rFonts w:eastAsia="MS Mincho"/>
            <w:sz w:val="24"/>
            <w:shd w:val="clear" w:color="auto" w:fill="FFFFFF"/>
            <w:lang w:eastAsia="ru-RU"/>
          </w:rPr>
          <w:t>Порядку провадження органами опіки та піклування діяльності, пов'язаної із захистом прав дитини</w:t>
        </w:r>
      </w:hyperlink>
      <w:r w:rsidRPr="00C41724">
        <w:rPr>
          <w:rFonts w:eastAsia="MS Mincho"/>
          <w:sz w:val="24"/>
          <w:lang w:eastAsia="ru-RU"/>
        </w:rPr>
        <w:t xml:space="preserve"> затвердженого постановою Кабінету Міністрів України від 24.09.2008 року № 866 «Питання діяльності органів опіки та піклування, пов’язаної із захистом прав дитини», ст. ст.  34, 34¹ Закону України «Про місцеве самоврядування в Україні» виконавчий комітет Новороздільської міської ради</w:t>
      </w:r>
    </w:p>
    <w:p w:rsidR="00893804" w:rsidRPr="00C41724" w:rsidRDefault="00893804" w:rsidP="00B95CE4">
      <w:pPr>
        <w:tabs>
          <w:tab w:val="left" w:pos="708"/>
          <w:tab w:val="center" w:pos="4153"/>
          <w:tab w:val="right" w:pos="8306"/>
        </w:tabs>
        <w:spacing w:line="240" w:lineRule="auto"/>
        <w:jc w:val="both"/>
        <w:rPr>
          <w:rFonts w:eastAsia="Calibri"/>
          <w:sz w:val="24"/>
          <w:lang w:eastAsia="ru-RU"/>
        </w:rPr>
      </w:pPr>
      <w:r w:rsidRPr="00C41724">
        <w:rPr>
          <w:rFonts w:eastAsia="Calibri"/>
          <w:sz w:val="24"/>
          <w:lang w:eastAsia="ru-RU"/>
        </w:rPr>
        <w:tab/>
      </w:r>
    </w:p>
    <w:p w:rsidR="00893804" w:rsidRPr="00C41724" w:rsidRDefault="00893804" w:rsidP="00B95CE4">
      <w:pPr>
        <w:overflowPunct w:val="0"/>
        <w:autoSpaceDE w:val="0"/>
        <w:autoSpaceDN w:val="0"/>
        <w:adjustRightInd w:val="0"/>
        <w:spacing w:line="240" w:lineRule="auto"/>
        <w:jc w:val="both"/>
        <w:rPr>
          <w:sz w:val="24"/>
          <w:lang w:eastAsia="ru-RU"/>
        </w:rPr>
      </w:pPr>
      <w:r w:rsidRPr="00C41724">
        <w:rPr>
          <w:sz w:val="24"/>
          <w:lang w:eastAsia="ru-RU"/>
        </w:rPr>
        <w:t>В И Р І Ш И В:</w:t>
      </w:r>
    </w:p>
    <w:p w:rsidR="00893804" w:rsidRPr="00C41724" w:rsidRDefault="00893804" w:rsidP="00B95CE4">
      <w:pPr>
        <w:overflowPunct w:val="0"/>
        <w:autoSpaceDE w:val="0"/>
        <w:autoSpaceDN w:val="0"/>
        <w:adjustRightInd w:val="0"/>
        <w:spacing w:line="240" w:lineRule="auto"/>
        <w:jc w:val="both"/>
        <w:rPr>
          <w:sz w:val="24"/>
          <w:lang w:eastAsia="ru-RU"/>
        </w:rPr>
      </w:pPr>
      <w:r w:rsidRPr="00C41724">
        <w:rPr>
          <w:sz w:val="24"/>
          <w:lang w:eastAsia="ru-RU"/>
        </w:rPr>
        <w:tab/>
      </w:r>
    </w:p>
    <w:p w:rsidR="00893804" w:rsidRPr="00C41724" w:rsidRDefault="00893804" w:rsidP="00B95CE4">
      <w:pPr>
        <w:tabs>
          <w:tab w:val="center" w:pos="4153"/>
          <w:tab w:val="right" w:pos="8306"/>
        </w:tabs>
        <w:spacing w:line="240" w:lineRule="auto"/>
        <w:ind w:firstLine="567"/>
        <w:jc w:val="both"/>
        <w:rPr>
          <w:rFonts w:eastAsia="Calibri"/>
          <w:sz w:val="24"/>
          <w:lang w:eastAsia="ru-RU"/>
        </w:rPr>
      </w:pPr>
      <w:r w:rsidRPr="00C41724">
        <w:rPr>
          <w:rFonts w:eastAsia="Calibri"/>
          <w:sz w:val="24"/>
          <w:lang w:eastAsia="ru-RU"/>
        </w:rPr>
        <w:t>1. Призначити</w:t>
      </w:r>
      <w:r w:rsidRPr="00C41724">
        <w:rPr>
          <w:rFonts w:eastAsia="MS Mincho"/>
          <w:sz w:val="24"/>
          <w:lang w:eastAsia="ru-RU"/>
        </w:rPr>
        <w:t xml:space="preserve"> </w:t>
      </w:r>
      <w:r w:rsidR="001B15D9" w:rsidRPr="00FC62D0">
        <w:rPr>
          <w:i/>
          <w:sz w:val="24"/>
          <w:lang w:eastAsia="ru-RU"/>
        </w:rPr>
        <w:t xml:space="preserve">(персональні дані)  </w:t>
      </w:r>
      <w:proofErr w:type="spellStart"/>
      <w:r w:rsidRPr="00C41724">
        <w:rPr>
          <w:rFonts w:eastAsia="Calibri"/>
          <w:sz w:val="24"/>
          <w:lang w:eastAsia="ru-RU"/>
        </w:rPr>
        <w:t>р.н</w:t>
      </w:r>
      <w:proofErr w:type="spellEnd"/>
      <w:r w:rsidRPr="00C41724">
        <w:rPr>
          <w:rFonts w:eastAsia="Calibri"/>
          <w:sz w:val="24"/>
          <w:lang w:eastAsia="ru-RU"/>
        </w:rPr>
        <w:t xml:space="preserve">. опікуном над дитиною позбавленою батьківського піклування </w:t>
      </w:r>
      <w:r w:rsidR="001B15D9" w:rsidRPr="00FC62D0">
        <w:rPr>
          <w:i/>
          <w:sz w:val="24"/>
          <w:lang w:eastAsia="ru-RU"/>
        </w:rPr>
        <w:t xml:space="preserve">(персональні дані)  </w:t>
      </w:r>
      <w:proofErr w:type="spellStart"/>
      <w:r w:rsidRPr="00C41724">
        <w:rPr>
          <w:rFonts w:eastAsia="Calibri"/>
          <w:sz w:val="24"/>
          <w:lang w:eastAsia="ru-RU"/>
        </w:rPr>
        <w:t>р.н</w:t>
      </w:r>
      <w:proofErr w:type="spellEnd"/>
      <w:r w:rsidRPr="00C41724">
        <w:rPr>
          <w:rFonts w:eastAsia="Calibri"/>
          <w:sz w:val="24"/>
          <w:lang w:eastAsia="ru-RU"/>
        </w:rPr>
        <w:t>.</w:t>
      </w:r>
    </w:p>
    <w:p w:rsidR="00893804" w:rsidRPr="00C41724" w:rsidRDefault="00893804" w:rsidP="00B95CE4">
      <w:pPr>
        <w:tabs>
          <w:tab w:val="center" w:pos="4153"/>
          <w:tab w:val="right" w:pos="8306"/>
        </w:tabs>
        <w:spacing w:line="240" w:lineRule="auto"/>
        <w:ind w:firstLine="567"/>
        <w:jc w:val="both"/>
        <w:rPr>
          <w:rFonts w:eastAsia="Calibri"/>
          <w:sz w:val="24"/>
          <w:lang w:eastAsia="ru-RU"/>
        </w:rPr>
      </w:pPr>
      <w:r w:rsidRPr="00C41724">
        <w:rPr>
          <w:rFonts w:eastAsia="Calibri"/>
          <w:sz w:val="24"/>
          <w:lang w:eastAsia="ru-RU"/>
        </w:rPr>
        <w:tab/>
        <w:t>2. Контроль за виконанням даного рішення покласти на службу у справах дітей Новороздільської міської ради.</w:t>
      </w:r>
    </w:p>
    <w:p w:rsidR="00893804" w:rsidRPr="00C41724" w:rsidRDefault="00893804" w:rsidP="00B95CE4">
      <w:pPr>
        <w:tabs>
          <w:tab w:val="left" w:pos="708"/>
          <w:tab w:val="left" w:pos="7755"/>
        </w:tabs>
        <w:autoSpaceDE w:val="0"/>
        <w:autoSpaceDN w:val="0"/>
        <w:spacing w:line="240" w:lineRule="auto"/>
        <w:ind w:right="-5" w:firstLine="567"/>
        <w:jc w:val="both"/>
        <w:rPr>
          <w:rFonts w:eastAsia="MS Mincho"/>
          <w:sz w:val="24"/>
          <w:lang w:eastAsia="ru-RU"/>
        </w:rPr>
      </w:pPr>
    </w:p>
    <w:p w:rsidR="00893804" w:rsidRPr="00C41724" w:rsidRDefault="00893804" w:rsidP="00B95CE4">
      <w:pPr>
        <w:tabs>
          <w:tab w:val="left" w:pos="708"/>
          <w:tab w:val="left" w:pos="7755"/>
        </w:tabs>
        <w:autoSpaceDE w:val="0"/>
        <w:autoSpaceDN w:val="0"/>
        <w:spacing w:line="240" w:lineRule="auto"/>
        <w:ind w:right="-5" w:firstLine="567"/>
        <w:jc w:val="both"/>
        <w:rPr>
          <w:rFonts w:eastAsia="MS Mincho"/>
          <w:sz w:val="24"/>
          <w:lang w:eastAsia="ru-RU"/>
        </w:rPr>
      </w:pPr>
    </w:p>
    <w:p w:rsidR="00893804" w:rsidRPr="00C41724" w:rsidRDefault="00893804" w:rsidP="00B95CE4">
      <w:pPr>
        <w:tabs>
          <w:tab w:val="left" w:pos="708"/>
          <w:tab w:val="left" w:pos="7755"/>
        </w:tabs>
        <w:autoSpaceDE w:val="0"/>
        <w:autoSpaceDN w:val="0"/>
        <w:spacing w:line="240" w:lineRule="auto"/>
        <w:ind w:right="-5"/>
        <w:jc w:val="both"/>
        <w:rPr>
          <w:rFonts w:eastAsia="MS Mincho"/>
          <w:sz w:val="24"/>
          <w:lang w:eastAsia="ru-RU"/>
        </w:rPr>
      </w:pPr>
      <w:r w:rsidRPr="00C41724">
        <w:rPr>
          <w:rFonts w:eastAsia="MS Mincho"/>
          <w:sz w:val="24"/>
          <w:lang w:eastAsia="ru-RU"/>
        </w:rPr>
        <w:t>МІСЬКИЙ ГОЛОВА                                                                                 Ярина ЯЦЕНКО</w:t>
      </w:r>
    </w:p>
    <w:p w:rsidR="00893804" w:rsidRPr="00C41724" w:rsidRDefault="00893804"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9673CC" w:rsidRPr="00C41724" w:rsidRDefault="009673CC" w:rsidP="00B95CE4">
      <w:pPr>
        <w:tabs>
          <w:tab w:val="left" w:pos="708"/>
          <w:tab w:val="left" w:pos="7755"/>
        </w:tabs>
        <w:autoSpaceDE w:val="0"/>
        <w:autoSpaceDN w:val="0"/>
        <w:spacing w:line="240" w:lineRule="auto"/>
        <w:ind w:right="-5"/>
        <w:jc w:val="both"/>
        <w:rPr>
          <w:rFonts w:eastAsia="MS Mincho"/>
          <w:sz w:val="24"/>
          <w:lang w:eastAsia="ru-RU"/>
        </w:rPr>
      </w:pPr>
    </w:p>
    <w:p w:rsidR="002561D4" w:rsidRPr="00C41724" w:rsidRDefault="002561D4" w:rsidP="00B95CE4">
      <w:pPr>
        <w:spacing w:line="240" w:lineRule="auto"/>
        <w:jc w:val="center"/>
        <w:rPr>
          <w:sz w:val="24"/>
        </w:rPr>
      </w:pPr>
      <w:r w:rsidRPr="00C41724">
        <w:rPr>
          <w:noProof/>
        </w:rPr>
        <w:drawing>
          <wp:inline distT="0" distB="0" distL="0" distR="0" wp14:anchorId="6BC279D1" wp14:editId="1EC83419">
            <wp:extent cx="1144905" cy="59626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401</w:t>
      </w:r>
    </w:p>
    <w:p w:rsidR="00893804" w:rsidRPr="00C41724" w:rsidRDefault="00893804" w:rsidP="00B95CE4">
      <w:pPr>
        <w:spacing w:line="240" w:lineRule="auto"/>
        <w:rPr>
          <w:rFonts w:eastAsia="MS Mincho"/>
          <w:sz w:val="24"/>
          <w:lang w:eastAsia="ru-RU"/>
        </w:rPr>
      </w:pPr>
    </w:p>
    <w:p w:rsidR="00893804" w:rsidRPr="00C41724" w:rsidRDefault="00893804" w:rsidP="00B95CE4">
      <w:pPr>
        <w:tabs>
          <w:tab w:val="left" w:pos="708"/>
        </w:tabs>
        <w:spacing w:line="240" w:lineRule="auto"/>
        <w:rPr>
          <w:sz w:val="24"/>
          <w:lang w:eastAsia="ru-RU"/>
        </w:rPr>
      </w:pPr>
      <w:r w:rsidRPr="00C41724">
        <w:rPr>
          <w:sz w:val="24"/>
          <w:lang w:eastAsia="ru-RU"/>
        </w:rPr>
        <w:t xml:space="preserve">Про надання дозволу на укладення </w:t>
      </w:r>
    </w:p>
    <w:p w:rsidR="00893804" w:rsidRPr="00C41724" w:rsidRDefault="00893804" w:rsidP="00B95CE4">
      <w:pPr>
        <w:tabs>
          <w:tab w:val="left" w:pos="708"/>
        </w:tabs>
        <w:spacing w:line="240" w:lineRule="auto"/>
        <w:rPr>
          <w:sz w:val="24"/>
          <w:lang w:eastAsia="ru-RU"/>
        </w:rPr>
      </w:pPr>
      <w:r w:rsidRPr="00C41724">
        <w:rPr>
          <w:sz w:val="24"/>
          <w:lang w:eastAsia="ru-RU"/>
        </w:rPr>
        <w:t>договору про поділ спадкового майна</w:t>
      </w:r>
    </w:p>
    <w:p w:rsidR="00893804" w:rsidRPr="00C41724" w:rsidRDefault="00893804" w:rsidP="00B95CE4">
      <w:pPr>
        <w:tabs>
          <w:tab w:val="left" w:pos="708"/>
        </w:tabs>
        <w:spacing w:line="240" w:lineRule="auto"/>
        <w:ind w:firstLine="567"/>
        <w:jc w:val="both"/>
        <w:rPr>
          <w:sz w:val="24"/>
          <w:lang w:eastAsia="ru-RU"/>
        </w:rPr>
      </w:pPr>
    </w:p>
    <w:p w:rsidR="00893804" w:rsidRPr="00C41724" w:rsidRDefault="00893804" w:rsidP="00B95CE4">
      <w:pPr>
        <w:tabs>
          <w:tab w:val="left" w:pos="708"/>
        </w:tabs>
        <w:spacing w:line="240" w:lineRule="auto"/>
        <w:jc w:val="both"/>
        <w:rPr>
          <w:sz w:val="24"/>
          <w:lang w:eastAsia="ru-RU"/>
        </w:rPr>
      </w:pPr>
      <w:r w:rsidRPr="00C41724">
        <w:rPr>
          <w:sz w:val="24"/>
          <w:lang w:eastAsia="ru-RU"/>
        </w:rPr>
        <w:lastRenderedPageBreak/>
        <w:tab/>
        <w:t xml:space="preserve">Розглянувши заяву </w:t>
      </w:r>
      <w:r w:rsidR="001B15D9" w:rsidRPr="00FC62D0">
        <w:rPr>
          <w:i/>
          <w:sz w:val="24"/>
          <w:lang w:eastAsia="ru-RU"/>
        </w:rPr>
        <w:t xml:space="preserve">(персональні дані)  </w:t>
      </w:r>
      <w:r w:rsidRPr="00C41724">
        <w:rPr>
          <w:sz w:val="24"/>
          <w:lang w:eastAsia="ru-RU"/>
        </w:rPr>
        <w:t xml:space="preserve">№ 7263 від 03.09.2026 року, лист державного нотаріуса </w:t>
      </w:r>
      <w:proofErr w:type="spellStart"/>
      <w:r w:rsidRPr="00C41724">
        <w:rPr>
          <w:sz w:val="24"/>
          <w:lang w:eastAsia="ru-RU"/>
        </w:rPr>
        <w:t>Шолок</w:t>
      </w:r>
      <w:proofErr w:type="spellEnd"/>
      <w:r w:rsidRPr="00C41724">
        <w:rPr>
          <w:sz w:val="24"/>
          <w:lang w:eastAsia="ru-RU"/>
        </w:rPr>
        <w:t xml:space="preserve"> О.Я. (вх.№1154 від 03.09.2026 року) щодо необхідності надання дозволу на укладення договору про поділ спадкового майна до складу якого входять:</w:t>
      </w:r>
    </w:p>
    <w:p w:rsidR="00893804" w:rsidRPr="001B15D9" w:rsidRDefault="00893804" w:rsidP="001B15D9">
      <w:pPr>
        <w:numPr>
          <w:ilvl w:val="0"/>
          <w:numId w:val="8"/>
        </w:numPr>
        <w:tabs>
          <w:tab w:val="left" w:pos="708"/>
        </w:tabs>
        <w:spacing w:line="240" w:lineRule="auto"/>
        <w:contextualSpacing/>
        <w:jc w:val="both"/>
        <w:rPr>
          <w:sz w:val="24"/>
          <w:lang w:eastAsia="ru-RU"/>
        </w:rPr>
      </w:pPr>
      <w:r w:rsidRPr="001B15D9">
        <w:rPr>
          <w:sz w:val="24"/>
          <w:lang w:eastAsia="ru-RU"/>
        </w:rPr>
        <w:t xml:space="preserve">Грошовий переказ від ПРАТ МЕТЛАЙФ Україна на </w:t>
      </w:r>
      <w:proofErr w:type="spellStart"/>
      <w:r w:rsidRPr="001B15D9">
        <w:rPr>
          <w:sz w:val="24"/>
          <w:lang w:eastAsia="ru-RU"/>
        </w:rPr>
        <w:t>імʼя</w:t>
      </w:r>
      <w:proofErr w:type="spellEnd"/>
      <w:r w:rsidRPr="001B15D9">
        <w:rPr>
          <w:sz w:val="24"/>
          <w:lang w:eastAsia="ru-RU"/>
        </w:rPr>
        <w:t xml:space="preserve"> </w:t>
      </w:r>
      <w:r w:rsidR="001B15D9" w:rsidRPr="00FC62D0">
        <w:rPr>
          <w:i/>
          <w:sz w:val="24"/>
          <w:lang w:eastAsia="ru-RU"/>
        </w:rPr>
        <w:t xml:space="preserve">(персональні дані)  </w:t>
      </w:r>
      <w:r w:rsidRPr="001B15D9">
        <w:rPr>
          <w:sz w:val="24"/>
          <w:lang w:eastAsia="ru-RU"/>
        </w:rPr>
        <w:t xml:space="preserve">Грошовий переказ від ПРАТ МЕТЛАЙФ Україна на </w:t>
      </w:r>
      <w:proofErr w:type="spellStart"/>
      <w:r w:rsidRPr="001B15D9">
        <w:rPr>
          <w:sz w:val="24"/>
          <w:lang w:eastAsia="ru-RU"/>
        </w:rPr>
        <w:t>імʼя</w:t>
      </w:r>
      <w:proofErr w:type="spellEnd"/>
      <w:r w:rsidRPr="001B15D9">
        <w:rPr>
          <w:sz w:val="24"/>
          <w:lang w:eastAsia="ru-RU"/>
        </w:rPr>
        <w:t xml:space="preserve"> </w:t>
      </w:r>
      <w:r w:rsidR="001B15D9" w:rsidRPr="001B15D9">
        <w:rPr>
          <w:i/>
          <w:sz w:val="24"/>
          <w:lang w:eastAsia="ru-RU"/>
        </w:rPr>
        <w:t xml:space="preserve">(персональні дані)  </w:t>
      </w:r>
      <w:r w:rsidRPr="001B15D9">
        <w:rPr>
          <w:sz w:val="24"/>
          <w:lang w:eastAsia="ru-RU"/>
        </w:rPr>
        <w:br/>
        <w:t>на суму 10 566,00 грн, що знаходиться у АТ «Райффайзен Банк»;</w:t>
      </w:r>
    </w:p>
    <w:p w:rsidR="00893804" w:rsidRPr="00C41724" w:rsidRDefault="00893804" w:rsidP="00B95CE4">
      <w:pPr>
        <w:numPr>
          <w:ilvl w:val="0"/>
          <w:numId w:val="8"/>
        </w:numPr>
        <w:tabs>
          <w:tab w:val="left" w:pos="708"/>
        </w:tabs>
        <w:spacing w:line="240" w:lineRule="auto"/>
        <w:contextualSpacing/>
        <w:jc w:val="both"/>
        <w:rPr>
          <w:sz w:val="24"/>
          <w:lang w:eastAsia="ru-RU"/>
        </w:rPr>
      </w:pPr>
      <w:r w:rsidRPr="00C41724">
        <w:rPr>
          <w:sz w:val="24"/>
          <w:lang w:eastAsia="ru-RU"/>
        </w:rPr>
        <w:t xml:space="preserve">Квартира за </w:t>
      </w:r>
      <w:proofErr w:type="spellStart"/>
      <w:r w:rsidRPr="00C41724">
        <w:rPr>
          <w:sz w:val="24"/>
          <w:lang w:eastAsia="ru-RU"/>
        </w:rPr>
        <w:t>адресою</w:t>
      </w:r>
      <w:proofErr w:type="spellEnd"/>
      <w:r w:rsidRPr="00C41724">
        <w:rPr>
          <w:sz w:val="24"/>
          <w:lang w:eastAsia="ru-RU"/>
        </w:rPr>
        <w:t xml:space="preserve">: </w:t>
      </w:r>
      <w:r w:rsidR="001B15D9" w:rsidRPr="00FC62D0">
        <w:rPr>
          <w:i/>
          <w:sz w:val="24"/>
          <w:lang w:eastAsia="ru-RU"/>
        </w:rPr>
        <w:t xml:space="preserve">(персональні дані)  </w:t>
      </w:r>
      <w:r w:rsidRPr="00C41724">
        <w:rPr>
          <w:sz w:val="24"/>
          <w:lang w:eastAsia="ru-RU"/>
        </w:rPr>
        <w:t>.</w:t>
      </w:r>
    </w:p>
    <w:p w:rsidR="00893804" w:rsidRPr="00C41724" w:rsidRDefault="00893804" w:rsidP="00B95CE4">
      <w:pPr>
        <w:tabs>
          <w:tab w:val="left" w:pos="708"/>
        </w:tabs>
        <w:spacing w:line="240" w:lineRule="auto"/>
        <w:jc w:val="both"/>
        <w:rPr>
          <w:sz w:val="24"/>
          <w:lang w:eastAsia="ru-RU"/>
        </w:rPr>
      </w:pPr>
      <w:r w:rsidRPr="00C41724">
        <w:rPr>
          <w:sz w:val="24"/>
          <w:lang w:eastAsia="ru-RU"/>
        </w:rPr>
        <w:t>Спадкодавцями за законом, які прийняли спадщину є:</w:t>
      </w:r>
    </w:p>
    <w:p w:rsidR="00893804" w:rsidRPr="00C41724" w:rsidRDefault="001B15D9" w:rsidP="00B95CE4">
      <w:pPr>
        <w:numPr>
          <w:ilvl w:val="0"/>
          <w:numId w:val="8"/>
        </w:numPr>
        <w:tabs>
          <w:tab w:val="left" w:pos="708"/>
        </w:tabs>
        <w:spacing w:line="240" w:lineRule="auto"/>
        <w:contextualSpacing/>
        <w:jc w:val="both"/>
        <w:rPr>
          <w:sz w:val="24"/>
          <w:lang w:eastAsia="ru-RU"/>
        </w:rPr>
      </w:pPr>
      <w:r w:rsidRPr="00FC62D0">
        <w:rPr>
          <w:i/>
          <w:sz w:val="24"/>
          <w:lang w:eastAsia="ru-RU"/>
        </w:rPr>
        <w:t xml:space="preserve">(персональні дані)  </w:t>
      </w:r>
      <w:r w:rsidR="00893804" w:rsidRPr="00C41724">
        <w:rPr>
          <w:sz w:val="24"/>
          <w:lang w:eastAsia="ru-RU"/>
        </w:rPr>
        <w:t xml:space="preserve"> </w:t>
      </w:r>
      <w:proofErr w:type="spellStart"/>
      <w:r w:rsidR="00893804" w:rsidRPr="00C41724">
        <w:rPr>
          <w:sz w:val="24"/>
          <w:lang w:eastAsia="ru-RU"/>
        </w:rPr>
        <w:t>р.н</w:t>
      </w:r>
      <w:proofErr w:type="spellEnd"/>
      <w:r w:rsidR="00893804" w:rsidRPr="00C41724">
        <w:rPr>
          <w:sz w:val="24"/>
          <w:lang w:eastAsia="ru-RU"/>
        </w:rPr>
        <w:t>.- дружина спадкодавця;</w:t>
      </w:r>
    </w:p>
    <w:p w:rsidR="00893804" w:rsidRPr="00C41724" w:rsidRDefault="001B15D9" w:rsidP="00B95CE4">
      <w:pPr>
        <w:numPr>
          <w:ilvl w:val="0"/>
          <w:numId w:val="8"/>
        </w:numPr>
        <w:tabs>
          <w:tab w:val="left" w:pos="708"/>
        </w:tabs>
        <w:spacing w:line="240" w:lineRule="auto"/>
        <w:contextualSpacing/>
        <w:jc w:val="both"/>
        <w:rPr>
          <w:sz w:val="24"/>
          <w:lang w:eastAsia="ru-RU"/>
        </w:rPr>
      </w:pPr>
      <w:r w:rsidRPr="00FC62D0">
        <w:rPr>
          <w:i/>
          <w:sz w:val="24"/>
          <w:lang w:eastAsia="ru-RU"/>
        </w:rPr>
        <w:t xml:space="preserve">(персональні дані)  </w:t>
      </w:r>
      <w:proofErr w:type="spellStart"/>
      <w:r w:rsidR="00893804" w:rsidRPr="00C41724">
        <w:rPr>
          <w:sz w:val="24"/>
          <w:lang w:eastAsia="ru-RU"/>
        </w:rPr>
        <w:t>р.н</w:t>
      </w:r>
      <w:proofErr w:type="spellEnd"/>
      <w:r w:rsidR="00893804" w:rsidRPr="00C41724">
        <w:rPr>
          <w:sz w:val="24"/>
          <w:lang w:eastAsia="ru-RU"/>
        </w:rPr>
        <w:t xml:space="preserve">.- син спадкодавця;  </w:t>
      </w:r>
    </w:p>
    <w:p w:rsidR="00893804" w:rsidRPr="00C41724" w:rsidRDefault="00893804" w:rsidP="00B95CE4">
      <w:pPr>
        <w:tabs>
          <w:tab w:val="left" w:pos="708"/>
        </w:tabs>
        <w:spacing w:line="240" w:lineRule="auto"/>
        <w:jc w:val="both"/>
        <w:rPr>
          <w:sz w:val="24"/>
          <w:lang w:eastAsia="ru-RU"/>
        </w:rPr>
      </w:pPr>
      <w:r w:rsidRPr="00C41724">
        <w:rPr>
          <w:sz w:val="24"/>
          <w:lang w:eastAsia="ru-RU"/>
        </w:rPr>
        <w:tab/>
        <w:t xml:space="preserve">Враховуючи свідоцтво про смерть </w:t>
      </w:r>
      <w:r w:rsidR="001B15D9" w:rsidRPr="00FC62D0">
        <w:rPr>
          <w:i/>
          <w:sz w:val="24"/>
          <w:lang w:eastAsia="ru-RU"/>
        </w:rPr>
        <w:t xml:space="preserve">(персональні дані)  </w:t>
      </w:r>
      <w:r w:rsidRPr="00C41724">
        <w:rPr>
          <w:sz w:val="24"/>
          <w:lang w:eastAsia="ru-RU"/>
        </w:rPr>
        <w:t xml:space="preserve"> виданого 11.02.2026 року виконавчим комітетом Новороздільської міської ради, </w:t>
      </w:r>
      <w:r w:rsidRPr="00C41724">
        <w:rPr>
          <w:sz w:val="24"/>
          <w:shd w:val="clear" w:color="auto" w:fill="FFFFFF"/>
          <w:lang w:eastAsia="ru-RU"/>
        </w:rPr>
        <w:t xml:space="preserve">витяг з протоколу комісії з питань захисту прав дитини Новороздільської міської ради №11 від 14.09.2026 року, </w:t>
      </w:r>
      <w:r w:rsidRPr="00C41724">
        <w:rPr>
          <w:sz w:val="24"/>
          <w:lang w:eastAsia="ru-RU"/>
        </w:rPr>
        <w:t xml:space="preserve">подання служби у справах дітей Новороздільської міської ради №01-15/17/313 від 14.09.2026 року </w:t>
      </w:r>
      <w:r w:rsidRPr="00C41724">
        <w:rPr>
          <w:sz w:val="24"/>
          <w:shd w:val="clear" w:color="auto" w:fill="FFFFFF"/>
          <w:lang w:eastAsia="ru-RU"/>
        </w:rPr>
        <w:t xml:space="preserve">та </w:t>
      </w:r>
      <w:r w:rsidRPr="00C41724">
        <w:rPr>
          <w:sz w:val="24"/>
          <w:lang w:eastAsia="ru-RU"/>
        </w:rPr>
        <w:t xml:space="preserve">інші матеріали по справі, керуючись </w:t>
      </w:r>
      <w:r w:rsidRPr="00C41724">
        <w:rPr>
          <w:sz w:val="24"/>
          <w:shd w:val="clear" w:color="auto" w:fill="FFFFFF"/>
          <w:lang w:eastAsia="ru-RU"/>
        </w:rPr>
        <w:t xml:space="preserve">ст. ст. 19, 177 Сімейного кодексу України, </w:t>
      </w:r>
      <w:proofErr w:type="spellStart"/>
      <w:r w:rsidRPr="00C41724">
        <w:rPr>
          <w:sz w:val="24"/>
          <w:shd w:val="clear" w:color="auto" w:fill="FFFFFF"/>
          <w:lang w:eastAsia="ru-RU"/>
        </w:rPr>
        <w:t>ст.ст</w:t>
      </w:r>
      <w:proofErr w:type="spellEnd"/>
      <w:r w:rsidRPr="00C41724">
        <w:rPr>
          <w:sz w:val="24"/>
          <w:shd w:val="clear" w:color="auto" w:fill="FFFFFF"/>
          <w:lang w:eastAsia="ru-RU"/>
        </w:rPr>
        <w:t>. 17, 18 Закону України «Про охорону дитинства»</w:t>
      </w:r>
      <w:r w:rsidRPr="00C41724">
        <w:rPr>
          <w:sz w:val="24"/>
          <w:lang w:eastAsia="ru-RU"/>
        </w:rPr>
        <w:t xml:space="preserve">, постанови Кабінету Міністрів України від 24.09.2008р. № 866 «Питання діяльності органів опіки та піклування, пов’язаної із захистом прав дитини», ч.4 ст. 12 Закону України «Про основи соціального захисту бездомних осіб і безпритульних дітей», </w:t>
      </w:r>
      <w:r w:rsidRPr="00C41724">
        <w:rPr>
          <w:sz w:val="24"/>
        </w:rPr>
        <w:t>ст. ст. 34, 34¹</w:t>
      </w:r>
      <w:r w:rsidRPr="00C41724">
        <w:rPr>
          <w:sz w:val="24"/>
          <w:lang w:eastAsia="ru-RU"/>
        </w:rPr>
        <w:t>, ч.1 ст. 73 Закону України «Про місцеве самоврядування в Україні», виконавчий комітет Новороздільської міської ради</w:t>
      </w:r>
    </w:p>
    <w:p w:rsidR="00893804" w:rsidRPr="00C41724" w:rsidRDefault="00893804" w:rsidP="00B95CE4">
      <w:pPr>
        <w:spacing w:line="240" w:lineRule="auto"/>
        <w:jc w:val="both"/>
        <w:rPr>
          <w:sz w:val="24"/>
          <w:lang w:eastAsia="ru-RU"/>
        </w:rPr>
      </w:pPr>
    </w:p>
    <w:p w:rsidR="00893804" w:rsidRPr="00C41724" w:rsidRDefault="00893804" w:rsidP="00B95CE4">
      <w:pPr>
        <w:overflowPunct w:val="0"/>
        <w:autoSpaceDE w:val="0"/>
        <w:autoSpaceDN w:val="0"/>
        <w:adjustRightInd w:val="0"/>
        <w:spacing w:line="240" w:lineRule="auto"/>
        <w:jc w:val="both"/>
        <w:rPr>
          <w:sz w:val="24"/>
          <w:lang w:eastAsia="ru-RU"/>
        </w:rPr>
      </w:pPr>
      <w:r w:rsidRPr="00C41724">
        <w:rPr>
          <w:sz w:val="24"/>
          <w:lang w:eastAsia="ru-RU"/>
        </w:rPr>
        <w:t xml:space="preserve">В И Р І Ш И В: </w:t>
      </w:r>
    </w:p>
    <w:p w:rsidR="00893804" w:rsidRPr="00C41724" w:rsidRDefault="00893804" w:rsidP="00B95CE4">
      <w:pPr>
        <w:overflowPunct w:val="0"/>
        <w:autoSpaceDE w:val="0"/>
        <w:autoSpaceDN w:val="0"/>
        <w:adjustRightInd w:val="0"/>
        <w:spacing w:line="240" w:lineRule="auto"/>
        <w:jc w:val="both"/>
        <w:rPr>
          <w:sz w:val="24"/>
          <w:lang w:eastAsia="ru-RU"/>
        </w:rPr>
      </w:pPr>
    </w:p>
    <w:p w:rsidR="00893804" w:rsidRPr="00C41724" w:rsidRDefault="00893804" w:rsidP="00B95CE4">
      <w:pPr>
        <w:tabs>
          <w:tab w:val="left" w:pos="708"/>
        </w:tabs>
        <w:spacing w:line="240" w:lineRule="auto"/>
        <w:jc w:val="both"/>
        <w:rPr>
          <w:sz w:val="24"/>
          <w:lang w:eastAsia="ru-RU"/>
        </w:rPr>
      </w:pPr>
      <w:r w:rsidRPr="00C41724">
        <w:rPr>
          <w:sz w:val="24"/>
          <w:lang w:eastAsia="ru-RU"/>
        </w:rPr>
        <w:tab/>
        <w:t xml:space="preserve">1. Надати дозвіл </w:t>
      </w:r>
      <w:r w:rsidR="001B15D9" w:rsidRPr="00FC62D0">
        <w:rPr>
          <w:i/>
          <w:sz w:val="24"/>
          <w:lang w:eastAsia="ru-RU"/>
        </w:rPr>
        <w:t xml:space="preserve">(персональні дані)  </w:t>
      </w:r>
      <w:r w:rsidRPr="00C41724">
        <w:rPr>
          <w:sz w:val="24"/>
          <w:lang w:eastAsia="ru-RU"/>
        </w:rPr>
        <w:t xml:space="preserve">та </w:t>
      </w:r>
      <w:r w:rsidR="001B15D9" w:rsidRPr="00FC62D0">
        <w:rPr>
          <w:i/>
          <w:sz w:val="24"/>
          <w:lang w:eastAsia="ru-RU"/>
        </w:rPr>
        <w:t xml:space="preserve">(персональні дані)  </w:t>
      </w:r>
      <w:r w:rsidRPr="00C41724">
        <w:rPr>
          <w:sz w:val="24"/>
          <w:lang w:eastAsia="ru-RU"/>
        </w:rPr>
        <w:t>на укладення договору про поділ спадкового майна  наступним чином:</w:t>
      </w:r>
    </w:p>
    <w:p w:rsidR="00893804" w:rsidRPr="00C41724" w:rsidRDefault="00893804" w:rsidP="00B95CE4">
      <w:pPr>
        <w:tabs>
          <w:tab w:val="left" w:pos="708"/>
        </w:tabs>
        <w:spacing w:line="240" w:lineRule="auto"/>
        <w:jc w:val="both"/>
        <w:rPr>
          <w:sz w:val="24"/>
          <w:lang w:eastAsia="ru-RU"/>
        </w:rPr>
      </w:pPr>
      <w:r w:rsidRPr="00C41724">
        <w:rPr>
          <w:sz w:val="24"/>
          <w:lang w:eastAsia="ru-RU"/>
        </w:rPr>
        <w:tab/>
        <w:t xml:space="preserve">1.1. Грошовий переказ від ПРАТ МЕТЛАЙФ Україна на </w:t>
      </w:r>
      <w:proofErr w:type="spellStart"/>
      <w:r w:rsidRPr="00C41724">
        <w:rPr>
          <w:sz w:val="24"/>
          <w:lang w:eastAsia="ru-RU"/>
        </w:rPr>
        <w:t>імʼя</w:t>
      </w:r>
      <w:proofErr w:type="spellEnd"/>
      <w:r w:rsidRPr="00C41724">
        <w:rPr>
          <w:sz w:val="24"/>
          <w:lang w:eastAsia="ru-RU"/>
        </w:rPr>
        <w:t xml:space="preserve"> </w:t>
      </w:r>
      <w:r w:rsidR="001B15D9" w:rsidRPr="00FC62D0">
        <w:rPr>
          <w:i/>
          <w:sz w:val="24"/>
          <w:lang w:eastAsia="ru-RU"/>
        </w:rPr>
        <w:t xml:space="preserve">(персональні дані)  </w:t>
      </w:r>
      <w:r w:rsidRPr="00C41724">
        <w:rPr>
          <w:sz w:val="24"/>
          <w:lang w:eastAsia="ru-RU"/>
        </w:rPr>
        <w:br/>
        <w:t xml:space="preserve">на суму 9998,00 грн, що знаходиться у АТ «Райффайзен Банк» - спадкуватиме </w:t>
      </w:r>
      <w:r w:rsidR="001B15D9">
        <w:rPr>
          <w:i/>
          <w:sz w:val="24"/>
          <w:lang w:eastAsia="ru-RU"/>
        </w:rPr>
        <w:t>(персональні дані)</w:t>
      </w:r>
      <w:r w:rsidRPr="00C41724">
        <w:rPr>
          <w:sz w:val="24"/>
          <w:lang w:eastAsia="ru-RU"/>
        </w:rPr>
        <w:t>.</w:t>
      </w:r>
    </w:p>
    <w:p w:rsidR="00893804" w:rsidRPr="00C41724" w:rsidRDefault="00893804" w:rsidP="00B95CE4">
      <w:pPr>
        <w:tabs>
          <w:tab w:val="left" w:pos="708"/>
        </w:tabs>
        <w:spacing w:line="240" w:lineRule="auto"/>
        <w:jc w:val="both"/>
        <w:rPr>
          <w:sz w:val="24"/>
          <w:lang w:eastAsia="ru-RU"/>
        </w:rPr>
      </w:pPr>
      <w:r w:rsidRPr="00C41724">
        <w:rPr>
          <w:sz w:val="24"/>
          <w:lang w:eastAsia="ru-RU"/>
        </w:rPr>
        <w:tab/>
        <w:t xml:space="preserve">1.2. Грошовий переказ від ПРАТ МЕТЛАЙФ Україна на </w:t>
      </w:r>
      <w:proofErr w:type="spellStart"/>
      <w:r w:rsidRPr="00C41724">
        <w:rPr>
          <w:sz w:val="24"/>
          <w:lang w:eastAsia="ru-RU"/>
        </w:rPr>
        <w:t>імʼя</w:t>
      </w:r>
      <w:proofErr w:type="spellEnd"/>
      <w:r w:rsidRPr="00C41724">
        <w:rPr>
          <w:sz w:val="24"/>
          <w:lang w:eastAsia="ru-RU"/>
        </w:rPr>
        <w:t xml:space="preserve"> </w:t>
      </w:r>
      <w:r w:rsidR="001B15D9" w:rsidRPr="00FC62D0">
        <w:rPr>
          <w:i/>
          <w:sz w:val="24"/>
          <w:lang w:eastAsia="ru-RU"/>
        </w:rPr>
        <w:t xml:space="preserve">(персональні дані)  </w:t>
      </w:r>
      <w:r w:rsidRPr="00C41724">
        <w:rPr>
          <w:sz w:val="24"/>
          <w:lang w:eastAsia="ru-RU"/>
        </w:rPr>
        <w:br/>
        <w:t xml:space="preserve">на суму 10 566,00 грн, що знаходиться у АТ «Райффайзен Банк» - спадкуватиме </w:t>
      </w:r>
      <w:r w:rsidR="001B15D9" w:rsidRPr="00FC62D0">
        <w:rPr>
          <w:i/>
          <w:sz w:val="24"/>
          <w:lang w:eastAsia="ru-RU"/>
        </w:rPr>
        <w:t xml:space="preserve">(персональні дані)  </w:t>
      </w:r>
      <w:r w:rsidRPr="00C41724">
        <w:rPr>
          <w:sz w:val="24"/>
          <w:lang w:eastAsia="ru-RU"/>
        </w:rPr>
        <w:t>.</w:t>
      </w:r>
    </w:p>
    <w:p w:rsidR="00893804" w:rsidRPr="00C41724" w:rsidRDefault="00893804" w:rsidP="00B95CE4">
      <w:pPr>
        <w:tabs>
          <w:tab w:val="left" w:pos="708"/>
        </w:tabs>
        <w:spacing w:line="240" w:lineRule="auto"/>
        <w:jc w:val="both"/>
        <w:rPr>
          <w:sz w:val="24"/>
          <w:lang w:eastAsia="ru-RU"/>
        </w:rPr>
      </w:pPr>
      <w:r w:rsidRPr="00C41724">
        <w:rPr>
          <w:sz w:val="24"/>
          <w:lang w:eastAsia="ru-RU"/>
        </w:rPr>
        <w:tab/>
        <w:t xml:space="preserve">1.3. Квартира за </w:t>
      </w:r>
      <w:proofErr w:type="spellStart"/>
      <w:r w:rsidRPr="00C41724">
        <w:rPr>
          <w:sz w:val="24"/>
          <w:lang w:eastAsia="ru-RU"/>
        </w:rPr>
        <w:t>адресою</w:t>
      </w:r>
      <w:proofErr w:type="spellEnd"/>
      <w:r w:rsidRPr="00C41724">
        <w:rPr>
          <w:sz w:val="24"/>
          <w:lang w:eastAsia="ru-RU"/>
        </w:rPr>
        <w:t xml:space="preserve">: </w:t>
      </w:r>
      <w:r w:rsidR="001B15D9" w:rsidRPr="00FC62D0">
        <w:rPr>
          <w:i/>
          <w:sz w:val="24"/>
          <w:lang w:eastAsia="ru-RU"/>
        </w:rPr>
        <w:t xml:space="preserve">(персональні дані)  </w:t>
      </w:r>
      <w:r w:rsidRPr="00C41724">
        <w:rPr>
          <w:sz w:val="24"/>
          <w:lang w:eastAsia="ru-RU"/>
        </w:rPr>
        <w:t xml:space="preserve"> – спадкуватимуть </w:t>
      </w:r>
      <w:r w:rsidR="001B15D9" w:rsidRPr="00FC62D0">
        <w:rPr>
          <w:i/>
          <w:sz w:val="24"/>
          <w:lang w:eastAsia="ru-RU"/>
        </w:rPr>
        <w:t xml:space="preserve">(персональні дані)  </w:t>
      </w:r>
      <w:r w:rsidRPr="00C41724">
        <w:rPr>
          <w:sz w:val="24"/>
          <w:lang w:eastAsia="ru-RU"/>
        </w:rPr>
        <w:t xml:space="preserve">та </w:t>
      </w:r>
      <w:r w:rsidR="001B15D9" w:rsidRPr="00FC62D0">
        <w:rPr>
          <w:i/>
          <w:sz w:val="24"/>
          <w:lang w:eastAsia="ru-RU"/>
        </w:rPr>
        <w:t xml:space="preserve">(персональні дані)  </w:t>
      </w:r>
      <w:r w:rsidRPr="00C41724">
        <w:rPr>
          <w:sz w:val="24"/>
          <w:lang w:eastAsia="ru-RU"/>
        </w:rPr>
        <w:t>, в рівних частках кожен.</w:t>
      </w:r>
      <w:r w:rsidRPr="00C41724">
        <w:rPr>
          <w:sz w:val="24"/>
          <w:lang w:eastAsia="ru-RU"/>
        </w:rPr>
        <w:tab/>
      </w:r>
    </w:p>
    <w:p w:rsidR="00893804" w:rsidRPr="00C41724" w:rsidRDefault="00893804" w:rsidP="00B95CE4">
      <w:pPr>
        <w:tabs>
          <w:tab w:val="left" w:pos="708"/>
        </w:tabs>
        <w:spacing w:line="240" w:lineRule="auto"/>
        <w:jc w:val="both"/>
        <w:rPr>
          <w:sz w:val="24"/>
          <w:lang w:eastAsia="ru-RU"/>
        </w:rPr>
      </w:pPr>
      <w:r w:rsidRPr="00C41724">
        <w:rPr>
          <w:sz w:val="24"/>
          <w:lang w:eastAsia="ru-RU"/>
        </w:rPr>
        <w:tab/>
        <w:t xml:space="preserve">2. Надати дозвіл </w:t>
      </w:r>
      <w:r w:rsidR="001B15D9" w:rsidRPr="00FC62D0">
        <w:rPr>
          <w:i/>
          <w:sz w:val="24"/>
          <w:lang w:eastAsia="ru-RU"/>
        </w:rPr>
        <w:t xml:space="preserve">(персональні дані)  </w:t>
      </w:r>
      <w:r w:rsidRPr="00C41724">
        <w:rPr>
          <w:sz w:val="24"/>
          <w:lang w:eastAsia="ru-RU"/>
        </w:rPr>
        <w:t xml:space="preserve">діяти від імені та в інтересах малолітньої дитини </w:t>
      </w:r>
      <w:r w:rsidR="001B15D9" w:rsidRPr="00FC62D0">
        <w:rPr>
          <w:i/>
          <w:sz w:val="24"/>
          <w:lang w:eastAsia="ru-RU"/>
        </w:rPr>
        <w:t xml:space="preserve">(персональні дані)  </w:t>
      </w:r>
      <w:proofErr w:type="spellStart"/>
      <w:r w:rsidRPr="00C41724">
        <w:rPr>
          <w:sz w:val="24"/>
          <w:lang w:eastAsia="ru-RU"/>
        </w:rPr>
        <w:t>р.н</w:t>
      </w:r>
      <w:proofErr w:type="spellEnd"/>
      <w:r w:rsidRPr="00C41724">
        <w:rPr>
          <w:sz w:val="24"/>
          <w:lang w:eastAsia="ru-RU"/>
        </w:rPr>
        <w:t xml:space="preserve">. при укладенні договору про поділ спадкового майна зазначеного в п.1. </w:t>
      </w:r>
    </w:p>
    <w:p w:rsidR="00893804" w:rsidRPr="00C41724" w:rsidRDefault="00893804" w:rsidP="00B95CE4">
      <w:pPr>
        <w:tabs>
          <w:tab w:val="left" w:pos="708"/>
        </w:tabs>
        <w:spacing w:line="240" w:lineRule="auto"/>
        <w:jc w:val="both"/>
        <w:rPr>
          <w:sz w:val="24"/>
          <w:lang w:eastAsia="ru-RU"/>
        </w:rPr>
      </w:pPr>
      <w:r w:rsidRPr="00C41724">
        <w:rPr>
          <w:sz w:val="24"/>
          <w:lang w:eastAsia="ru-RU"/>
        </w:rPr>
        <w:tab/>
      </w:r>
      <w:r w:rsidRPr="00C41724">
        <w:rPr>
          <w:snapToGrid w:val="0"/>
          <w:sz w:val="24"/>
          <w:lang w:eastAsia="ru-RU"/>
        </w:rPr>
        <w:t xml:space="preserve">3. Виконавчий комітет Новороздільської міської ради покладає всю відповідальність за можливе невиконання умов цього рішення та порушення права на житло та майно малолітньої  дитини на </w:t>
      </w:r>
      <w:r w:rsidR="001B15D9" w:rsidRPr="00FC62D0">
        <w:rPr>
          <w:i/>
          <w:sz w:val="24"/>
          <w:lang w:eastAsia="ru-RU"/>
        </w:rPr>
        <w:t xml:space="preserve">(персональні дані)  </w:t>
      </w:r>
      <w:r w:rsidRPr="00C41724">
        <w:rPr>
          <w:snapToGrid w:val="0"/>
          <w:sz w:val="24"/>
          <w:lang w:eastAsia="ru-RU"/>
        </w:rPr>
        <w:t>.</w:t>
      </w:r>
    </w:p>
    <w:p w:rsidR="00893804" w:rsidRPr="00C41724" w:rsidRDefault="00893804" w:rsidP="00B95CE4">
      <w:pPr>
        <w:tabs>
          <w:tab w:val="left" w:pos="708"/>
        </w:tabs>
        <w:spacing w:line="240" w:lineRule="auto"/>
        <w:jc w:val="both"/>
        <w:rPr>
          <w:sz w:val="24"/>
          <w:lang w:eastAsia="ru-RU"/>
        </w:rPr>
      </w:pPr>
      <w:r w:rsidRPr="00C41724">
        <w:rPr>
          <w:sz w:val="24"/>
          <w:lang w:eastAsia="ru-RU"/>
        </w:rPr>
        <w:tab/>
      </w:r>
      <w:r w:rsidRPr="00C41724">
        <w:rPr>
          <w:rFonts w:eastAsia="Calibri"/>
          <w:sz w:val="24"/>
          <w:lang w:eastAsia="en-US"/>
        </w:rPr>
        <w:t xml:space="preserve">4. Зобов’язати </w:t>
      </w:r>
      <w:r w:rsidR="001B15D9" w:rsidRPr="00FC62D0">
        <w:rPr>
          <w:i/>
          <w:sz w:val="24"/>
          <w:lang w:eastAsia="ru-RU"/>
        </w:rPr>
        <w:t xml:space="preserve">(персональні дані)  </w:t>
      </w:r>
      <w:r w:rsidRPr="00C41724">
        <w:rPr>
          <w:rFonts w:eastAsia="Calibri"/>
          <w:sz w:val="24"/>
          <w:lang w:eastAsia="en-US"/>
        </w:rPr>
        <w:t>після проведення правочину в місячний строк інформувати службу у справах дітей Новороздільської міської ради про виконання покладених зобов’язань та подати копію договору про поділ спадкового майна.</w:t>
      </w:r>
    </w:p>
    <w:p w:rsidR="00893804" w:rsidRPr="00C41724" w:rsidRDefault="00893804" w:rsidP="00B95CE4">
      <w:pPr>
        <w:tabs>
          <w:tab w:val="left" w:pos="708"/>
        </w:tabs>
        <w:spacing w:line="240" w:lineRule="auto"/>
        <w:jc w:val="both"/>
        <w:rPr>
          <w:sz w:val="24"/>
          <w:lang w:eastAsia="ru-RU"/>
        </w:rPr>
      </w:pPr>
      <w:r w:rsidRPr="00C41724">
        <w:rPr>
          <w:sz w:val="24"/>
          <w:lang w:eastAsia="ru-RU"/>
        </w:rPr>
        <w:tab/>
      </w:r>
      <w:r w:rsidRPr="00C41724">
        <w:rPr>
          <w:snapToGrid w:val="0"/>
          <w:sz w:val="24"/>
          <w:lang w:eastAsia="ru-RU"/>
        </w:rPr>
        <w:t>5. Контроль за виконанням рішення покласти на начальника служби в справах дітей.</w:t>
      </w:r>
    </w:p>
    <w:p w:rsidR="00893804" w:rsidRPr="00C41724" w:rsidRDefault="00893804" w:rsidP="00B95CE4">
      <w:pPr>
        <w:spacing w:line="240" w:lineRule="auto"/>
        <w:rPr>
          <w:b/>
          <w:sz w:val="24"/>
          <w:lang w:eastAsia="ru-RU"/>
        </w:rPr>
      </w:pPr>
    </w:p>
    <w:p w:rsidR="004E38BF" w:rsidRPr="00C41724" w:rsidRDefault="004E38BF" w:rsidP="00B95CE4">
      <w:pPr>
        <w:spacing w:line="240" w:lineRule="auto"/>
        <w:rPr>
          <w:b/>
          <w:sz w:val="24"/>
          <w:lang w:eastAsia="ru-RU"/>
        </w:rPr>
      </w:pPr>
    </w:p>
    <w:p w:rsidR="00893804" w:rsidRPr="00C41724" w:rsidRDefault="00893804" w:rsidP="00B95CE4">
      <w:pPr>
        <w:spacing w:line="240" w:lineRule="auto"/>
        <w:rPr>
          <w:i/>
          <w:sz w:val="24"/>
        </w:rPr>
      </w:pPr>
      <w:r w:rsidRPr="00C41724">
        <w:rPr>
          <w:sz w:val="24"/>
          <w:lang w:eastAsia="ru-RU"/>
        </w:rPr>
        <w:t>МІСЬКИЙ ГОЛОВА</w:t>
      </w:r>
      <w:r w:rsidRPr="00C41724">
        <w:rPr>
          <w:sz w:val="24"/>
          <w:lang w:eastAsia="ru-RU"/>
        </w:rPr>
        <w:tab/>
        <w:t xml:space="preserve">  </w:t>
      </w:r>
      <w:r w:rsidRPr="00C41724">
        <w:rPr>
          <w:sz w:val="24"/>
          <w:lang w:eastAsia="ru-RU"/>
        </w:rPr>
        <w:tab/>
      </w:r>
      <w:r w:rsidRPr="00C41724">
        <w:rPr>
          <w:sz w:val="24"/>
          <w:lang w:eastAsia="ru-RU"/>
        </w:rPr>
        <w:tab/>
      </w:r>
      <w:r w:rsidRPr="00C41724">
        <w:rPr>
          <w:sz w:val="24"/>
          <w:lang w:eastAsia="ru-RU"/>
        </w:rPr>
        <w:tab/>
      </w:r>
      <w:r w:rsidRPr="00C41724">
        <w:rPr>
          <w:sz w:val="24"/>
          <w:lang w:eastAsia="ru-RU"/>
        </w:rPr>
        <w:tab/>
        <w:t>Ярина ЯЦЕНКО</w:t>
      </w:r>
    </w:p>
    <w:p w:rsidR="00893804" w:rsidRPr="00C41724" w:rsidRDefault="00893804"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4E38BF" w:rsidRPr="00C41724" w:rsidRDefault="004E38BF" w:rsidP="00B95CE4">
      <w:pPr>
        <w:spacing w:line="240" w:lineRule="auto"/>
        <w:rPr>
          <w:rFonts w:eastAsiaTheme="minorHAnsi"/>
          <w:sz w:val="24"/>
          <w:lang w:eastAsia="en-US"/>
        </w:rPr>
      </w:pPr>
    </w:p>
    <w:p w:rsidR="002561D4" w:rsidRPr="00C41724" w:rsidRDefault="002561D4" w:rsidP="00B95CE4">
      <w:pPr>
        <w:spacing w:line="240" w:lineRule="auto"/>
        <w:jc w:val="center"/>
        <w:rPr>
          <w:sz w:val="24"/>
        </w:rPr>
      </w:pPr>
      <w:r w:rsidRPr="00C41724">
        <w:rPr>
          <w:noProof/>
        </w:rPr>
        <w:drawing>
          <wp:inline distT="0" distB="0" distL="0" distR="0" wp14:anchorId="6BC279D1" wp14:editId="1EC83419">
            <wp:extent cx="1144905" cy="59626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402</w:t>
      </w:r>
    </w:p>
    <w:p w:rsidR="00893804" w:rsidRPr="00C41724" w:rsidRDefault="00893804" w:rsidP="00B95CE4">
      <w:pPr>
        <w:tabs>
          <w:tab w:val="left" w:pos="2626"/>
        </w:tabs>
        <w:spacing w:line="240" w:lineRule="auto"/>
        <w:jc w:val="both"/>
        <w:rPr>
          <w:sz w:val="24"/>
          <w:lang w:eastAsia="ru-RU"/>
        </w:rPr>
      </w:pPr>
      <w:r w:rsidRPr="00C41724">
        <w:rPr>
          <w:sz w:val="24"/>
          <w:lang w:eastAsia="ru-RU"/>
        </w:rPr>
        <w:tab/>
      </w:r>
    </w:p>
    <w:p w:rsidR="00893804" w:rsidRPr="00C41724" w:rsidRDefault="001B15D9" w:rsidP="00B95CE4">
      <w:pPr>
        <w:tabs>
          <w:tab w:val="left" w:pos="708"/>
        </w:tabs>
        <w:spacing w:line="240" w:lineRule="auto"/>
        <w:ind w:right="-1"/>
        <w:rPr>
          <w:rFonts w:eastAsia="Calibri"/>
          <w:bCs/>
          <w:sz w:val="24"/>
        </w:rPr>
      </w:pPr>
      <w:r>
        <w:rPr>
          <w:rFonts w:eastAsia="Calibri"/>
          <w:bCs/>
          <w:sz w:val="24"/>
        </w:rPr>
        <w:t>Про недоцільніс</w:t>
      </w:r>
      <w:r w:rsidR="00893804" w:rsidRPr="00C41724">
        <w:rPr>
          <w:rFonts w:eastAsia="Calibri"/>
          <w:bCs/>
          <w:sz w:val="24"/>
        </w:rPr>
        <w:t xml:space="preserve">ть позбавлення батьківських прав </w:t>
      </w:r>
    </w:p>
    <w:p w:rsidR="00893804" w:rsidRPr="00C41724" w:rsidRDefault="00FC62D0" w:rsidP="00B95CE4">
      <w:pPr>
        <w:tabs>
          <w:tab w:val="left" w:pos="708"/>
        </w:tabs>
        <w:spacing w:line="240" w:lineRule="auto"/>
        <w:ind w:right="-1"/>
        <w:rPr>
          <w:rFonts w:eastAsia="Calibri"/>
          <w:bCs/>
          <w:sz w:val="24"/>
        </w:rPr>
      </w:pPr>
      <w:r w:rsidRPr="00FC62D0">
        <w:rPr>
          <w:i/>
          <w:sz w:val="24"/>
          <w:lang w:eastAsia="ru-RU"/>
        </w:rPr>
        <w:t xml:space="preserve">(персональні дані)  </w:t>
      </w:r>
      <w:r w:rsidR="00893804" w:rsidRPr="00C41724">
        <w:rPr>
          <w:rFonts w:eastAsia="Calibri"/>
          <w:bCs/>
          <w:sz w:val="24"/>
        </w:rPr>
        <w:t xml:space="preserve"> відносно дітей </w:t>
      </w:r>
    </w:p>
    <w:p w:rsidR="00893804" w:rsidRDefault="00FC62D0" w:rsidP="00B95CE4">
      <w:pPr>
        <w:tabs>
          <w:tab w:val="left" w:pos="708"/>
        </w:tabs>
        <w:spacing w:line="240" w:lineRule="auto"/>
        <w:jc w:val="both"/>
        <w:rPr>
          <w:i/>
          <w:sz w:val="24"/>
          <w:lang w:eastAsia="ru-RU"/>
        </w:rPr>
      </w:pPr>
      <w:r w:rsidRPr="00FC62D0">
        <w:rPr>
          <w:i/>
          <w:sz w:val="24"/>
          <w:lang w:eastAsia="ru-RU"/>
        </w:rPr>
        <w:t xml:space="preserve">(персональні дані)  </w:t>
      </w:r>
    </w:p>
    <w:p w:rsidR="00FC62D0" w:rsidRPr="00C41724" w:rsidRDefault="00FC62D0" w:rsidP="00B95CE4">
      <w:pPr>
        <w:tabs>
          <w:tab w:val="left" w:pos="708"/>
        </w:tabs>
        <w:spacing w:line="240" w:lineRule="auto"/>
        <w:jc w:val="both"/>
        <w:rPr>
          <w:rFonts w:eastAsia="Calibri"/>
          <w:bCs/>
          <w:sz w:val="24"/>
        </w:rPr>
      </w:pPr>
    </w:p>
    <w:p w:rsidR="00893804" w:rsidRPr="00C41724" w:rsidRDefault="00893804" w:rsidP="00B95CE4">
      <w:pPr>
        <w:spacing w:line="240" w:lineRule="auto"/>
        <w:ind w:firstLine="708"/>
        <w:jc w:val="both"/>
        <w:rPr>
          <w:rFonts w:eastAsia="Calibri"/>
          <w:b/>
          <w:sz w:val="24"/>
          <w:lang w:eastAsia="en-US"/>
        </w:rPr>
      </w:pPr>
      <w:r w:rsidRPr="00C41724">
        <w:rPr>
          <w:rFonts w:eastAsia="MS Mincho"/>
          <w:sz w:val="24"/>
          <w:lang w:eastAsia="ru-RU"/>
        </w:rPr>
        <w:t xml:space="preserve">Розглянувши заяву № К-123 від 16.02.2026 року </w:t>
      </w:r>
      <w:r w:rsidR="00FC62D0" w:rsidRPr="00FC62D0">
        <w:rPr>
          <w:i/>
          <w:sz w:val="24"/>
          <w:lang w:eastAsia="ru-RU"/>
        </w:rPr>
        <w:t xml:space="preserve">(персональні дані)  </w:t>
      </w:r>
      <w:r w:rsidRPr="00C41724">
        <w:rPr>
          <w:sz w:val="24"/>
          <w:lang w:eastAsia="en-US"/>
        </w:rPr>
        <w:t xml:space="preserve">, щодо надання висновку про доцільність позбавлення батьківських прав </w:t>
      </w:r>
      <w:r w:rsidR="00FC62D0" w:rsidRPr="00FC62D0">
        <w:rPr>
          <w:i/>
          <w:sz w:val="24"/>
          <w:lang w:eastAsia="ru-RU"/>
        </w:rPr>
        <w:t xml:space="preserve">(персональні дані)  (персональні дані)  </w:t>
      </w:r>
      <w:r w:rsidRPr="00C41724">
        <w:rPr>
          <w:sz w:val="24"/>
          <w:lang w:eastAsia="en-US"/>
        </w:rPr>
        <w:t xml:space="preserve">відносно дітей </w:t>
      </w:r>
      <w:r w:rsidR="00FC62D0" w:rsidRPr="00FC62D0">
        <w:rPr>
          <w:i/>
          <w:sz w:val="24"/>
          <w:lang w:eastAsia="ru-RU"/>
        </w:rPr>
        <w:t xml:space="preserve">(персональні дані)  </w:t>
      </w:r>
      <w:proofErr w:type="spellStart"/>
      <w:r w:rsidRPr="00C41724">
        <w:rPr>
          <w:sz w:val="24"/>
          <w:lang w:eastAsia="en-US"/>
        </w:rPr>
        <w:t>р.н</w:t>
      </w:r>
      <w:proofErr w:type="spellEnd"/>
      <w:r w:rsidRPr="00C41724">
        <w:rPr>
          <w:sz w:val="24"/>
          <w:lang w:eastAsia="en-US"/>
        </w:rPr>
        <w:t>.,</w:t>
      </w:r>
      <w:r w:rsidRPr="00C41724">
        <w:rPr>
          <w:rFonts w:eastAsia="Calibri"/>
          <w:b/>
          <w:sz w:val="24"/>
          <w:lang w:eastAsia="en-US"/>
        </w:rPr>
        <w:t xml:space="preserve"> </w:t>
      </w:r>
      <w:r w:rsidRPr="00C41724">
        <w:rPr>
          <w:rFonts w:eastAsia="MS Mincho"/>
          <w:sz w:val="24"/>
          <w:lang w:eastAsia="ru-RU"/>
        </w:rPr>
        <w:t xml:space="preserve">враховуючи витяг з протоколу комісії з питань захисту </w:t>
      </w:r>
      <w:r w:rsidRPr="00C41724">
        <w:rPr>
          <w:rFonts w:eastAsia="MS Mincho"/>
          <w:sz w:val="24"/>
          <w:lang w:eastAsia="ru-RU"/>
        </w:rPr>
        <w:lastRenderedPageBreak/>
        <w:t xml:space="preserve">прав дитини Новороздільської міської ради № 11 від 14.09.2026 року та додані до нього документи, відповідно до постанови Кабінету Міністрів України № 866 від 24.09.2008 «Питання діяльності органів опіки та піклування, пов’язаної із захистом прав дитини», ст.164 Сімейного кодексу України, </w:t>
      </w:r>
      <w:r w:rsidRPr="00C41724">
        <w:rPr>
          <w:rFonts w:eastAsia="Calibri"/>
          <w:sz w:val="24"/>
          <w:lang w:eastAsia="en-US"/>
        </w:rPr>
        <w:t xml:space="preserve">ст. ст. 34, 34¹ </w:t>
      </w:r>
      <w:r w:rsidRPr="00C41724">
        <w:rPr>
          <w:rFonts w:eastAsia="MS Mincho"/>
          <w:sz w:val="24"/>
          <w:lang w:eastAsia="ru-RU"/>
        </w:rPr>
        <w:t>Закону України «Про місцеве самоврядування в Україні» виконавчий комітет Новороздільської міської ради</w:t>
      </w:r>
    </w:p>
    <w:p w:rsidR="00893804" w:rsidRPr="00C41724" w:rsidRDefault="00893804" w:rsidP="00B95CE4">
      <w:pPr>
        <w:autoSpaceDE w:val="0"/>
        <w:spacing w:line="240" w:lineRule="auto"/>
        <w:jc w:val="both"/>
        <w:rPr>
          <w:rFonts w:eastAsia="MS Mincho"/>
          <w:sz w:val="24"/>
          <w:lang w:eastAsia="ru-RU"/>
        </w:rPr>
      </w:pPr>
    </w:p>
    <w:p w:rsidR="00893804" w:rsidRPr="00C41724" w:rsidRDefault="00893804" w:rsidP="00B95CE4">
      <w:pPr>
        <w:autoSpaceDE w:val="0"/>
        <w:spacing w:line="240" w:lineRule="auto"/>
        <w:jc w:val="both"/>
        <w:rPr>
          <w:rFonts w:eastAsia="MS Mincho"/>
          <w:sz w:val="24"/>
          <w:lang w:eastAsia="ru-RU"/>
        </w:rPr>
      </w:pPr>
      <w:r w:rsidRPr="00C41724">
        <w:rPr>
          <w:rFonts w:eastAsia="MS Mincho"/>
          <w:sz w:val="24"/>
          <w:lang w:eastAsia="ru-RU"/>
        </w:rPr>
        <w:t xml:space="preserve">В И Р І Ш И В : </w:t>
      </w:r>
    </w:p>
    <w:p w:rsidR="00893804" w:rsidRPr="00C41724" w:rsidRDefault="00893804" w:rsidP="00B95CE4">
      <w:pPr>
        <w:autoSpaceDE w:val="0"/>
        <w:spacing w:line="240" w:lineRule="auto"/>
        <w:jc w:val="both"/>
        <w:rPr>
          <w:rFonts w:eastAsia="MS Mincho"/>
          <w:sz w:val="24"/>
          <w:lang w:eastAsia="ru-RU"/>
        </w:rPr>
      </w:pPr>
    </w:p>
    <w:p w:rsidR="00893804" w:rsidRPr="00C41724" w:rsidRDefault="00893804" w:rsidP="00B95CE4">
      <w:pPr>
        <w:tabs>
          <w:tab w:val="left" w:pos="708"/>
        </w:tabs>
        <w:spacing w:line="240" w:lineRule="auto"/>
        <w:ind w:right="-1"/>
        <w:jc w:val="both"/>
        <w:rPr>
          <w:rFonts w:eastAsia="Calibri"/>
          <w:bCs/>
          <w:sz w:val="24"/>
        </w:rPr>
      </w:pPr>
      <w:r w:rsidRPr="00C41724">
        <w:rPr>
          <w:rFonts w:eastAsia="Calibri"/>
          <w:sz w:val="24"/>
          <w:lang w:eastAsia="en-US"/>
        </w:rPr>
        <w:tab/>
        <w:t xml:space="preserve">1. Вважати за недоцільне позбавити батьківських прав </w:t>
      </w:r>
      <w:r w:rsidR="00FC62D0" w:rsidRPr="00FC62D0">
        <w:rPr>
          <w:i/>
          <w:sz w:val="24"/>
          <w:lang w:eastAsia="ru-RU"/>
        </w:rPr>
        <w:t xml:space="preserve">(персональні дані)  </w:t>
      </w:r>
      <w:r w:rsidRPr="00C41724">
        <w:rPr>
          <w:sz w:val="24"/>
          <w:lang w:eastAsia="en-US"/>
        </w:rPr>
        <w:t xml:space="preserve"> відносно дітей </w:t>
      </w:r>
      <w:r w:rsidR="00FC62D0" w:rsidRPr="00FC62D0">
        <w:rPr>
          <w:i/>
          <w:sz w:val="24"/>
          <w:lang w:eastAsia="ru-RU"/>
        </w:rPr>
        <w:t xml:space="preserve">(персональні дані)  </w:t>
      </w:r>
      <w:proofErr w:type="spellStart"/>
      <w:r w:rsidRPr="00C41724">
        <w:rPr>
          <w:sz w:val="24"/>
          <w:lang w:eastAsia="en-US"/>
        </w:rPr>
        <w:t>р.н</w:t>
      </w:r>
      <w:proofErr w:type="spellEnd"/>
      <w:r w:rsidRPr="00C41724">
        <w:rPr>
          <w:sz w:val="24"/>
          <w:lang w:eastAsia="en-US"/>
        </w:rPr>
        <w:t xml:space="preserve">., </w:t>
      </w:r>
      <w:r w:rsidR="00FC62D0" w:rsidRPr="00FC62D0">
        <w:rPr>
          <w:i/>
          <w:sz w:val="24"/>
          <w:lang w:eastAsia="ru-RU"/>
        </w:rPr>
        <w:t xml:space="preserve">(персональні дані)  </w:t>
      </w:r>
      <w:proofErr w:type="spellStart"/>
      <w:r w:rsidRPr="00C41724">
        <w:rPr>
          <w:sz w:val="24"/>
          <w:lang w:eastAsia="en-US"/>
        </w:rPr>
        <w:t>р.н</w:t>
      </w:r>
      <w:proofErr w:type="spellEnd"/>
      <w:r w:rsidRPr="00C41724">
        <w:rPr>
          <w:sz w:val="24"/>
          <w:lang w:eastAsia="en-US"/>
        </w:rPr>
        <w:t xml:space="preserve">., та </w:t>
      </w:r>
      <w:r w:rsidR="00FC62D0" w:rsidRPr="00FC62D0">
        <w:rPr>
          <w:i/>
          <w:sz w:val="24"/>
          <w:lang w:eastAsia="ru-RU"/>
        </w:rPr>
        <w:t xml:space="preserve">(персональні дані)  </w:t>
      </w:r>
      <w:r w:rsidRPr="00C41724">
        <w:rPr>
          <w:sz w:val="24"/>
          <w:lang w:eastAsia="en-US"/>
        </w:rPr>
        <w:t xml:space="preserve">22 </w:t>
      </w:r>
      <w:proofErr w:type="spellStart"/>
      <w:r w:rsidRPr="00C41724">
        <w:rPr>
          <w:sz w:val="24"/>
          <w:lang w:eastAsia="en-US"/>
        </w:rPr>
        <w:t>р.н</w:t>
      </w:r>
      <w:proofErr w:type="spellEnd"/>
      <w:r w:rsidRPr="00C41724">
        <w:rPr>
          <w:sz w:val="24"/>
          <w:lang w:eastAsia="en-US"/>
        </w:rPr>
        <w:t>.</w:t>
      </w:r>
    </w:p>
    <w:p w:rsidR="004E38BF" w:rsidRPr="00C41724" w:rsidRDefault="00893804" w:rsidP="00B95CE4">
      <w:pPr>
        <w:tabs>
          <w:tab w:val="left" w:pos="708"/>
        </w:tabs>
        <w:spacing w:line="240" w:lineRule="auto"/>
        <w:ind w:right="-1"/>
        <w:jc w:val="both"/>
        <w:rPr>
          <w:rFonts w:eastAsia="MS Mincho"/>
          <w:sz w:val="24"/>
          <w:lang w:eastAsia="ru-RU"/>
        </w:rPr>
      </w:pPr>
      <w:r w:rsidRPr="00C41724">
        <w:rPr>
          <w:rFonts w:eastAsia="MS Mincho"/>
          <w:sz w:val="24"/>
          <w:lang w:eastAsia="ru-RU"/>
        </w:rPr>
        <w:tab/>
        <w:t xml:space="preserve">2. </w:t>
      </w:r>
      <w:r w:rsidRPr="00C41724">
        <w:rPr>
          <w:rFonts w:eastAsia="Calibri"/>
          <w:sz w:val="24"/>
          <w:lang w:eastAsia="en-US"/>
        </w:rPr>
        <w:t>Затвердити висновок про недоцільність позбавлення батьківських прав</w:t>
      </w:r>
      <w:r w:rsidRPr="00C41724">
        <w:rPr>
          <w:rFonts w:eastAsia="MS Mincho"/>
          <w:sz w:val="24"/>
          <w:lang w:eastAsia="ru-RU"/>
        </w:rPr>
        <w:t xml:space="preserve"> </w:t>
      </w:r>
      <w:r w:rsidR="00FC62D0" w:rsidRPr="00FC62D0">
        <w:rPr>
          <w:i/>
          <w:sz w:val="24"/>
          <w:lang w:eastAsia="ru-RU"/>
        </w:rPr>
        <w:t xml:space="preserve">(персональні дані)  </w:t>
      </w:r>
      <w:r w:rsidRPr="00C41724">
        <w:rPr>
          <w:sz w:val="24"/>
          <w:lang w:eastAsia="en-US"/>
        </w:rPr>
        <w:t xml:space="preserve">відносно дітей </w:t>
      </w:r>
      <w:r w:rsidR="00FC62D0" w:rsidRPr="00FC62D0">
        <w:rPr>
          <w:i/>
          <w:sz w:val="24"/>
          <w:lang w:eastAsia="ru-RU"/>
        </w:rPr>
        <w:t xml:space="preserve">(персональні дані)  </w:t>
      </w:r>
      <w:proofErr w:type="spellStart"/>
      <w:r w:rsidRPr="00C41724">
        <w:rPr>
          <w:sz w:val="24"/>
          <w:lang w:eastAsia="en-US"/>
        </w:rPr>
        <w:t>р.н</w:t>
      </w:r>
      <w:proofErr w:type="spellEnd"/>
      <w:r w:rsidRPr="00C41724">
        <w:rPr>
          <w:sz w:val="24"/>
          <w:lang w:eastAsia="en-US"/>
        </w:rPr>
        <w:t>.</w:t>
      </w:r>
      <w:r w:rsidRPr="00C41724">
        <w:rPr>
          <w:rFonts w:eastAsia="MS Mincho"/>
          <w:sz w:val="24"/>
          <w:lang w:eastAsia="ru-RU"/>
        </w:rPr>
        <w:tab/>
      </w:r>
    </w:p>
    <w:p w:rsidR="00893804" w:rsidRPr="00C41724" w:rsidRDefault="00893804" w:rsidP="00B95CE4">
      <w:pPr>
        <w:tabs>
          <w:tab w:val="left" w:pos="708"/>
        </w:tabs>
        <w:spacing w:line="240" w:lineRule="auto"/>
        <w:ind w:right="-1" w:firstLine="709"/>
        <w:jc w:val="both"/>
        <w:rPr>
          <w:rFonts w:eastAsia="Calibri"/>
          <w:bCs/>
          <w:sz w:val="24"/>
        </w:rPr>
      </w:pPr>
      <w:r w:rsidRPr="00C41724">
        <w:rPr>
          <w:rFonts w:eastAsia="MS Mincho"/>
          <w:sz w:val="24"/>
          <w:lang w:eastAsia="ru-RU"/>
        </w:rPr>
        <w:t>3. Контроль за виконанням рішення покласти на міського голову Ярину Яценко.</w:t>
      </w:r>
    </w:p>
    <w:p w:rsidR="00893804" w:rsidRPr="00C41724" w:rsidRDefault="00893804" w:rsidP="00B95CE4">
      <w:pPr>
        <w:autoSpaceDE w:val="0"/>
        <w:spacing w:line="240" w:lineRule="auto"/>
        <w:jc w:val="both"/>
        <w:rPr>
          <w:rFonts w:eastAsia="MS Mincho"/>
          <w:sz w:val="24"/>
          <w:lang w:eastAsia="ru-RU"/>
        </w:rPr>
      </w:pPr>
    </w:p>
    <w:p w:rsidR="00893804" w:rsidRPr="00C41724" w:rsidRDefault="00893804" w:rsidP="00B95CE4">
      <w:pPr>
        <w:autoSpaceDE w:val="0"/>
        <w:spacing w:line="240" w:lineRule="auto"/>
        <w:rPr>
          <w:rFonts w:eastAsia="MS Mincho"/>
          <w:sz w:val="24"/>
          <w:lang w:eastAsia="ru-RU"/>
        </w:rPr>
      </w:pPr>
    </w:p>
    <w:p w:rsidR="00893804" w:rsidRPr="00C41724" w:rsidRDefault="00893804" w:rsidP="00B95CE4">
      <w:pPr>
        <w:autoSpaceDE w:val="0"/>
        <w:spacing w:line="240" w:lineRule="auto"/>
        <w:rPr>
          <w:rFonts w:eastAsia="MS Mincho"/>
          <w:sz w:val="24"/>
          <w:lang w:eastAsia="ru-RU"/>
        </w:rPr>
      </w:pPr>
      <w:r w:rsidRPr="00C41724">
        <w:rPr>
          <w:rFonts w:eastAsia="MS Mincho"/>
          <w:sz w:val="24"/>
          <w:lang w:eastAsia="ru-RU"/>
        </w:rPr>
        <w:t xml:space="preserve">     МІСЬКИЙ ГОЛОВА                                                          Ярина ЯЦЕНКО</w:t>
      </w:r>
    </w:p>
    <w:p w:rsidR="00893804" w:rsidRPr="00C41724" w:rsidRDefault="00893804" w:rsidP="00B95CE4">
      <w:pPr>
        <w:spacing w:line="240" w:lineRule="auto"/>
        <w:ind w:left="5812"/>
        <w:jc w:val="both"/>
        <w:rPr>
          <w:sz w:val="24"/>
          <w:lang w:eastAsia="ru-RU"/>
        </w:rPr>
      </w:pPr>
    </w:p>
    <w:p w:rsidR="00893804" w:rsidRPr="00C41724" w:rsidRDefault="00893804"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ind w:left="5812"/>
        <w:jc w:val="both"/>
        <w:rPr>
          <w:sz w:val="24"/>
          <w:lang w:eastAsia="ru-RU"/>
        </w:rPr>
      </w:pPr>
    </w:p>
    <w:p w:rsidR="004E38BF" w:rsidRPr="00C41724" w:rsidRDefault="004E38BF" w:rsidP="00B95CE4">
      <w:pPr>
        <w:spacing w:line="240" w:lineRule="auto"/>
        <w:jc w:val="both"/>
        <w:rPr>
          <w:sz w:val="24"/>
          <w:lang w:eastAsia="ru-RU"/>
        </w:rPr>
      </w:pPr>
    </w:p>
    <w:p w:rsidR="00893804" w:rsidRPr="00C41724" w:rsidRDefault="00893804" w:rsidP="00B95CE4">
      <w:pPr>
        <w:spacing w:line="240" w:lineRule="auto"/>
        <w:ind w:left="5812"/>
        <w:jc w:val="both"/>
        <w:rPr>
          <w:sz w:val="24"/>
          <w:lang w:eastAsia="ru-RU"/>
        </w:rPr>
      </w:pPr>
    </w:p>
    <w:p w:rsidR="00893804" w:rsidRPr="00C41724" w:rsidRDefault="00893804" w:rsidP="00B95CE4">
      <w:pPr>
        <w:spacing w:line="240" w:lineRule="auto"/>
        <w:ind w:left="5812"/>
        <w:jc w:val="both"/>
        <w:rPr>
          <w:sz w:val="24"/>
          <w:lang w:eastAsia="ru-RU"/>
        </w:rPr>
      </w:pPr>
      <w:r w:rsidRPr="00C41724">
        <w:rPr>
          <w:sz w:val="24"/>
          <w:lang w:eastAsia="ru-RU"/>
        </w:rPr>
        <w:t>Додаток до</w:t>
      </w:r>
    </w:p>
    <w:p w:rsidR="00893804" w:rsidRPr="00C41724" w:rsidRDefault="00893804" w:rsidP="00B95CE4">
      <w:pPr>
        <w:spacing w:line="240" w:lineRule="auto"/>
        <w:ind w:left="5812"/>
        <w:jc w:val="both"/>
        <w:rPr>
          <w:sz w:val="24"/>
          <w:lang w:eastAsia="ru-RU"/>
        </w:rPr>
      </w:pPr>
      <w:r w:rsidRPr="00C41724">
        <w:rPr>
          <w:sz w:val="24"/>
          <w:lang w:eastAsia="ru-RU"/>
        </w:rPr>
        <w:t>рішення виконавчого комітету</w:t>
      </w:r>
    </w:p>
    <w:p w:rsidR="00893804" w:rsidRPr="00C41724" w:rsidRDefault="00893804" w:rsidP="00B95CE4">
      <w:pPr>
        <w:spacing w:line="240" w:lineRule="auto"/>
        <w:ind w:left="5812"/>
        <w:jc w:val="both"/>
        <w:rPr>
          <w:sz w:val="24"/>
          <w:lang w:eastAsia="ru-RU"/>
        </w:rPr>
      </w:pPr>
      <w:r w:rsidRPr="00C41724">
        <w:rPr>
          <w:sz w:val="24"/>
          <w:lang w:eastAsia="ru-RU"/>
        </w:rPr>
        <w:t xml:space="preserve">Новороздільської ради </w:t>
      </w:r>
    </w:p>
    <w:p w:rsidR="00893804" w:rsidRPr="00C41724" w:rsidRDefault="002561D4" w:rsidP="00B95CE4">
      <w:pPr>
        <w:spacing w:line="240" w:lineRule="auto"/>
        <w:ind w:left="5812"/>
        <w:jc w:val="both"/>
        <w:rPr>
          <w:sz w:val="24"/>
          <w:lang w:eastAsia="ru-RU"/>
        </w:rPr>
      </w:pPr>
      <w:r w:rsidRPr="00C41724">
        <w:rPr>
          <w:sz w:val="24"/>
          <w:lang w:eastAsia="ru-RU"/>
        </w:rPr>
        <w:t>від 15.09.2026 № 402</w:t>
      </w:r>
    </w:p>
    <w:p w:rsidR="002561D4" w:rsidRPr="00C41724" w:rsidRDefault="002561D4" w:rsidP="00B95CE4">
      <w:pPr>
        <w:spacing w:line="240" w:lineRule="auto"/>
        <w:ind w:left="5812"/>
        <w:jc w:val="both"/>
        <w:rPr>
          <w:sz w:val="24"/>
          <w:lang w:eastAsia="ru-RU"/>
        </w:rPr>
      </w:pPr>
    </w:p>
    <w:p w:rsidR="00893804" w:rsidRPr="00C41724" w:rsidRDefault="00893804" w:rsidP="00B95CE4">
      <w:pPr>
        <w:spacing w:line="240" w:lineRule="auto"/>
        <w:jc w:val="center"/>
        <w:rPr>
          <w:bCs/>
          <w:sz w:val="24"/>
          <w:lang w:eastAsia="ru-RU"/>
        </w:rPr>
      </w:pPr>
      <w:r w:rsidRPr="00C41724">
        <w:rPr>
          <w:bCs/>
          <w:sz w:val="24"/>
          <w:lang w:eastAsia="ru-RU"/>
        </w:rPr>
        <w:t>В И С Н О В О К</w:t>
      </w:r>
    </w:p>
    <w:p w:rsidR="00893804" w:rsidRPr="00C41724" w:rsidRDefault="00893804" w:rsidP="00B95CE4">
      <w:pPr>
        <w:spacing w:line="240" w:lineRule="auto"/>
        <w:jc w:val="center"/>
        <w:rPr>
          <w:rFonts w:eastAsia="MS Mincho"/>
          <w:sz w:val="24"/>
          <w:lang w:eastAsia="ru-RU"/>
        </w:rPr>
      </w:pPr>
      <w:r w:rsidRPr="00C41724">
        <w:rPr>
          <w:rFonts w:eastAsia="MS Mincho"/>
          <w:sz w:val="24"/>
          <w:lang w:eastAsia="ru-RU"/>
        </w:rPr>
        <w:t>органу опіки та піклування</w:t>
      </w:r>
    </w:p>
    <w:p w:rsidR="00893804" w:rsidRPr="00C41724" w:rsidRDefault="00893804" w:rsidP="00B95CE4">
      <w:pPr>
        <w:tabs>
          <w:tab w:val="left" w:pos="708"/>
        </w:tabs>
        <w:spacing w:line="240" w:lineRule="auto"/>
        <w:ind w:right="-1"/>
        <w:jc w:val="center"/>
        <w:rPr>
          <w:rFonts w:eastAsia="Calibri"/>
          <w:bCs/>
          <w:sz w:val="24"/>
        </w:rPr>
      </w:pPr>
      <w:r w:rsidRPr="00C41724">
        <w:rPr>
          <w:rFonts w:eastAsia="Calibri"/>
          <w:bCs/>
          <w:sz w:val="24"/>
        </w:rPr>
        <w:t>про недоцільність позбавлення батьківських прав</w:t>
      </w:r>
    </w:p>
    <w:p w:rsidR="00893804" w:rsidRPr="00C41724" w:rsidRDefault="00FC62D0" w:rsidP="00B95CE4">
      <w:pPr>
        <w:tabs>
          <w:tab w:val="left" w:pos="708"/>
        </w:tabs>
        <w:spacing w:line="240" w:lineRule="auto"/>
        <w:ind w:right="-1"/>
        <w:jc w:val="center"/>
        <w:rPr>
          <w:rFonts w:eastAsia="Calibri"/>
          <w:bCs/>
          <w:sz w:val="24"/>
        </w:rPr>
      </w:pPr>
      <w:r w:rsidRPr="00FC62D0">
        <w:rPr>
          <w:i/>
          <w:sz w:val="24"/>
          <w:lang w:eastAsia="ru-RU"/>
        </w:rPr>
        <w:t xml:space="preserve">(персональні дані)  </w:t>
      </w:r>
      <w:r w:rsidR="00893804" w:rsidRPr="00C41724">
        <w:rPr>
          <w:rFonts w:eastAsia="Calibri"/>
          <w:bCs/>
          <w:sz w:val="24"/>
        </w:rPr>
        <w:t>відносно дітей</w:t>
      </w:r>
    </w:p>
    <w:p w:rsidR="00893804" w:rsidRPr="00C41724" w:rsidRDefault="00FC62D0" w:rsidP="00B95CE4">
      <w:pPr>
        <w:tabs>
          <w:tab w:val="left" w:pos="708"/>
        </w:tabs>
        <w:spacing w:line="240" w:lineRule="auto"/>
        <w:ind w:right="-1"/>
        <w:jc w:val="center"/>
        <w:rPr>
          <w:rFonts w:eastAsia="Calibri"/>
          <w:bCs/>
          <w:sz w:val="24"/>
        </w:rPr>
      </w:pPr>
      <w:r w:rsidRPr="00FC62D0">
        <w:rPr>
          <w:i/>
          <w:sz w:val="24"/>
          <w:lang w:eastAsia="ru-RU"/>
        </w:rPr>
        <w:t xml:space="preserve">(персональні дані)  </w:t>
      </w:r>
      <w:proofErr w:type="spellStart"/>
      <w:r w:rsidR="00893804" w:rsidRPr="00C41724">
        <w:rPr>
          <w:rFonts w:eastAsia="Calibri"/>
          <w:bCs/>
          <w:sz w:val="24"/>
        </w:rPr>
        <w:t>р.н</w:t>
      </w:r>
      <w:proofErr w:type="spellEnd"/>
      <w:r w:rsidR="00893804" w:rsidRPr="00C41724">
        <w:rPr>
          <w:rFonts w:eastAsia="Calibri"/>
          <w:bCs/>
          <w:sz w:val="24"/>
        </w:rPr>
        <w:t>,</w:t>
      </w:r>
    </w:p>
    <w:p w:rsidR="00893804" w:rsidRPr="00C41724" w:rsidRDefault="00FC62D0" w:rsidP="00B95CE4">
      <w:pPr>
        <w:tabs>
          <w:tab w:val="left" w:pos="708"/>
        </w:tabs>
        <w:spacing w:line="240" w:lineRule="auto"/>
        <w:ind w:right="-1"/>
        <w:jc w:val="center"/>
        <w:rPr>
          <w:rFonts w:eastAsia="Calibri"/>
          <w:bCs/>
          <w:sz w:val="24"/>
        </w:rPr>
      </w:pPr>
      <w:r w:rsidRPr="00FC62D0">
        <w:rPr>
          <w:i/>
          <w:sz w:val="24"/>
          <w:lang w:eastAsia="ru-RU"/>
        </w:rPr>
        <w:t xml:space="preserve">(персональні дані)  </w:t>
      </w:r>
      <w:r w:rsidR="00893804" w:rsidRPr="00C41724">
        <w:rPr>
          <w:rFonts w:eastAsia="Calibri"/>
          <w:bCs/>
          <w:sz w:val="24"/>
        </w:rPr>
        <w:t xml:space="preserve"> </w:t>
      </w:r>
      <w:proofErr w:type="spellStart"/>
      <w:r w:rsidR="00893804" w:rsidRPr="00C41724">
        <w:rPr>
          <w:rFonts w:eastAsia="Calibri"/>
          <w:bCs/>
          <w:sz w:val="24"/>
        </w:rPr>
        <w:t>р.н</w:t>
      </w:r>
      <w:proofErr w:type="spellEnd"/>
      <w:r w:rsidR="00893804" w:rsidRPr="00C41724">
        <w:rPr>
          <w:rFonts w:eastAsia="Calibri"/>
          <w:bCs/>
          <w:sz w:val="24"/>
        </w:rPr>
        <w:t>,</w:t>
      </w:r>
    </w:p>
    <w:p w:rsidR="00893804" w:rsidRPr="00C41724" w:rsidRDefault="00FC62D0" w:rsidP="00B95CE4">
      <w:pPr>
        <w:tabs>
          <w:tab w:val="left" w:pos="708"/>
        </w:tabs>
        <w:spacing w:line="240" w:lineRule="auto"/>
        <w:ind w:right="-1"/>
        <w:jc w:val="center"/>
        <w:rPr>
          <w:rFonts w:eastAsia="Calibri"/>
          <w:bCs/>
          <w:sz w:val="24"/>
        </w:rPr>
      </w:pPr>
      <w:r w:rsidRPr="00FC62D0">
        <w:rPr>
          <w:i/>
          <w:sz w:val="24"/>
          <w:lang w:eastAsia="ru-RU"/>
        </w:rPr>
        <w:t xml:space="preserve">(персональні дані)  </w:t>
      </w:r>
      <w:r w:rsidR="00893804" w:rsidRPr="00C41724">
        <w:rPr>
          <w:rFonts w:eastAsia="Calibri"/>
          <w:bCs/>
          <w:sz w:val="24"/>
        </w:rPr>
        <w:t xml:space="preserve"> </w:t>
      </w:r>
      <w:proofErr w:type="spellStart"/>
      <w:r w:rsidR="00893804" w:rsidRPr="00C41724">
        <w:rPr>
          <w:rFonts w:eastAsia="Calibri"/>
          <w:bCs/>
          <w:sz w:val="24"/>
        </w:rPr>
        <w:t>р.н</w:t>
      </w:r>
      <w:proofErr w:type="spellEnd"/>
      <w:r w:rsidR="00893804" w:rsidRPr="00C41724">
        <w:rPr>
          <w:rFonts w:eastAsia="Calibri"/>
          <w:bCs/>
          <w:sz w:val="24"/>
        </w:rPr>
        <w:t>.</w:t>
      </w:r>
    </w:p>
    <w:p w:rsidR="00893804" w:rsidRPr="00C41724" w:rsidRDefault="00893804" w:rsidP="00B95CE4">
      <w:pPr>
        <w:spacing w:line="240" w:lineRule="auto"/>
        <w:jc w:val="center"/>
        <w:rPr>
          <w:rFonts w:eastAsia="Calibri"/>
          <w:sz w:val="24"/>
          <w:lang w:eastAsia="ru-RU"/>
        </w:rPr>
      </w:pPr>
    </w:p>
    <w:p w:rsidR="00893804" w:rsidRPr="00C41724" w:rsidRDefault="00893804" w:rsidP="00FC62D0">
      <w:pPr>
        <w:widowControl w:val="0"/>
        <w:spacing w:line="240" w:lineRule="auto"/>
        <w:ind w:right="-1"/>
        <w:contextualSpacing/>
        <w:jc w:val="both"/>
        <w:rPr>
          <w:rFonts w:eastAsia="Calibri"/>
          <w:bCs/>
          <w:sz w:val="24"/>
        </w:rPr>
      </w:pPr>
      <w:r w:rsidRPr="00C41724">
        <w:rPr>
          <w:rFonts w:eastAsia="Calibri"/>
          <w:sz w:val="24"/>
          <w:lang w:eastAsia="ru-RU"/>
        </w:rPr>
        <w:tab/>
      </w:r>
      <w:r w:rsidR="00FC62D0" w:rsidRPr="00FC62D0">
        <w:rPr>
          <w:i/>
          <w:sz w:val="24"/>
          <w:lang w:eastAsia="ru-RU"/>
        </w:rPr>
        <w:t xml:space="preserve">(персональні дані)  </w:t>
      </w:r>
    </w:p>
    <w:p w:rsidR="00893804" w:rsidRPr="00C41724" w:rsidRDefault="00893804" w:rsidP="00B95CE4">
      <w:pPr>
        <w:widowControl w:val="0"/>
        <w:tabs>
          <w:tab w:val="left" w:pos="662"/>
        </w:tabs>
        <w:spacing w:line="240" w:lineRule="auto"/>
        <w:ind w:right="-1"/>
        <w:contextualSpacing/>
        <w:jc w:val="both"/>
        <w:rPr>
          <w:rFonts w:eastAsia="MS Mincho"/>
          <w:sz w:val="24"/>
          <w:lang w:eastAsia="ru-RU"/>
        </w:rPr>
      </w:pPr>
    </w:p>
    <w:p w:rsidR="00893804" w:rsidRPr="00C41724" w:rsidRDefault="00893804" w:rsidP="00B95CE4">
      <w:pPr>
        <w:spacing w:line="240" w:lineRule="auto"/>
        <w:rPr>
          <w:rFonts w:eastAsia="MS Mincho"/>
          <w:sz w:val="24"/>
          <w:lang w:eastAsia="ru-RU"/>
        </w:rPr>
      </w:pPr>
      <w:r w:rsidRPr="00C41724">
        <w:rPr>
          <w:rFonts w:eastAsia="MS Mincho"/>
          <w:sz w:val="24"/>
          <w:lang w:eastAsia="ru-RU"/>
        </w:rPr>
        <w:t xml:space="preserve">МІСЬКИЙ ГОЛОВА                                                        </w:t>
      </w:r>
      <w:r w:rsidRPr="00C41724">
        <w:rPr>
          <w:rFonts w:eastAsia="MS Mincho"/>
          <w:sz w:val="24"/>
          <w:lang w:eastAsia="ru-RU"/>
        </w:rPr>
        <w:tab/>
      </w:r>
      <w:r w:rsidRPr="00C41724">
        <w:rPr>
          <w:rFonts w:eastAsia="MS Mincho"/>
          <w:sz w:val="24"/>
          <w:lang w:eastAsia="ru-RU"/>
        </w:rPr>
        <w:tab/>
        <w:t xml:space="preserve">       Ярина ЯЦЕНКО</w:t>
      </w:r>
    </w:p>
    <w:p w:rsidR="00893804" w:rsidRPr="00C41724" w:rsidRDefault="00893804" w:rsidP="00B95CE4">
      <w:pPr>
        <w:spacing w:line="240" w:lineRule="auto"/>
        <w:jc w:val="both"/>
        <w:rPr>
          <w:sz w:val="24"/>
          <w:lang w:eastAsia="ru-RU"/>
        </w:rPr>
      </w:pPr>
    </w:p>
    <w:p w:rsidR="00893804" w:rsidRPr="00C41724" w:rsidRDefault="00893804"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E84B35" w:rsidRPr="00C41724" w:rsidRDefault="00E84B35" w:rsidP="00B95CE4">
      <w:pPr>
        <w:spacing w:line="240" w:lineRule="auto"/>
        <w:jc w:val="both"/>
        <w:rPr>
          <w:sz w:val="24"/>
          <w:lang w:eastAsia="ru-RU"/>
        </w:rPr>
      </w:pPr>
    </w:p>
    <w:p w:rsidR="002561D4" w:rsidRPr="00C41724" w:rsidRDefault="002561D4" w:rsidP="00B95CE4">
      <w:pPr>
        <w:spacing w:line="240" w:lineRule="auto"/>
        <w:jc w:val="both"/>
        <w:rPr>
          <w:sz w:val="24"/>
          <w:lang w:eastAsia="ru-RU"/>
        </w:rPr>
      </w:pPr>
    </w:p>
    <w:p w:rsidR="002561D4" w:rsidRPr="00C41724" w:rsidRDefault="002561D4" w:rsidP="00B95CE4">
      <w:pPr>
        <w:spacing w:line="240" w:lineRule="auto"/>
        <w:jc w:val="both"/>
        <w:rPr>
          <w:sz w:val="24"/>
          <w:lang w:eastAsia="ru-RU"/>
        </w:rPr>
      </w:pPr>
    </w:p>
    <w:p w:rsidR="002561D4" w:rsidRPr="00C41724" w:rsidRDefault="002561D4" w:rsidP="00B95CE4">
      <w:pPr>
        <w:spacing w:line="240" w:lineRule="auto"/>
        <w:jc w:val="center"/>
        <w:rPr>
          <w:sz w:val="24"/>
        </w:rPr>
      </w:pPr>
      <w:r w:rsidRPr="00C41724">
        <w:rPr>
          <w:noProof/>
        </w:rPr>
        <w:drawing>
          <wp:inline distT="0" distB="0" distL="0" distR="0" wp14:anchorId="424C1BED" wp14:editId="7CD83DCB">
            <wp:extent cx="1144905" cy="59626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403</w:t>
      </w:r>
    </w:p>
    <w:p w:rsidR="002561D4" w:rsidRPr="00C41724" w:rsidRDefault="002561D4" w:rsidP="00B95CE4">
      <w:pPr>
        <w:spacing w:line="240" w:lineRule="auto"/>
        <w:jc w:val="both"/>
        <w:rPr>
          <w:sz w:val="24"/>
          <w:lang w:eastAsia="ru-RU"/>
        </w:rPr>
      </w:pPr>
    </w:p>
    <w:p w:rsidR="00893804" w:rsidRPr="00C41724" w:rsidRDefault="00893804" w:rsidP="00B95CE4">
      <w:pPr>
        <w:spacing w:line="240" w:lineRule="auto"/>
        <w:jc w:val="both"/>
        <w:rPr>
          <w:sz w:val="24"/>
          <w:lang w:eastAsia="ru-RU"/>
        </w:rPr>
      </w:pPr>
      <w:r w:rsidRPr="00C41724">
        <w:rPr>
          <w:sz w:val="24"/>
          <w:lang w:eastAsia="ru-RU"/>
        </w:rPr>
        <w:t xml:space="preserve">Про припинення опіки над майном </w:t>
      </w:r>
    </w:p>
    <w:p w:rsidR="00893804" w:rsidRPr="00C41724" w:rsidRDefault="00FC62D0" w:rsidP="00B95CE4">
      <w:pPr>
        <w:spacing w:line="240" w:lineRule="auto"/>
        <w:jc w:val="both"/>
        <w:rPr>
          <w:sz w:val="24"/>
          <w:lang w:eastAsia="ru-RU"/>
        </w:rPr>
      </w:pPr>
      <w:r w:rsidRPr="00FC62D0">
        <w:rPr>
          <w:i/>
          <w:sz w:val="24"/>
          <w:lang w:eastAsia="ru-RU"/>
        </w:rPr>
        <w:t xml:space="preserve">(персональні дані) </w:t>
      </w:r>
      <w:proofErr w:type="spellStart"/>
      <w:r w:rsidR="00893804" w:rsidRPr="00C41724">
        <w:rPr>
          <w:sz w:val="24"/>
          <w:lang w:eastAsia="ru-RU"/>
        </w:rPr>
        <w:t>р.н</w:t>
      </w:r>
      <w:proofErr w:type="spellEnd"/>
      <w:r w:rsidR="00893804" w:rsidRPr="00C41724">
        <w:rPr>
          <w:sz w:val="24"/>
          <w:lang w:eastAsia="ru-RU"/>
        </w:rPr>
        <w:t xml:space="preserve"> </w:t>
      </w:r>
    </w:p>
    <w:p w:rsidR="00893804" w:rsidRPr="00C41724" w:rsidRDefault="00893804" w:rsidP="00B95CE4">
      <w:pPr>
        <w:spacing w:line="240" w:lineRule="auto"/>
        <w:jc w:val="both"/>
        <w:rPr>
          <w:sz w:val="24"/>
          <w:lang w:eastAsia="ru-RU"/>
        </w:rPr>
      </w:pPr>
    </w:p>
    <w:p w:rsidR="00893804" w:rsidRPr="00C41724" w:rsidRDefault="00893804" w:rsidP="00B95CE4">
      <w:pPr>
        <w:spacing w:line="240" w:lineRule="auto"/>
        <w:ind w:firstLine="708"/>
        <w:jc w:val="both"/>
        <w:rPr>
          <w:sz w:val="24"/>
          <w:lang w:eastAsia="ru-RU"/>
        </w:rPr>
      </w:pPr>
      <w:r w:rsidRPr="00C41724">
        <w:rPr>
          <w:sz w:val="24"/>
          <w:lang w:eastAsia="ru-RU"/>
        </w:rPr>
        <w:t xml:space="preserve">Враховуючи подання служби у справах дітей Новороздільської міської ради  № 01-15/17/312 від 14.09.2026 року про припинення опіки над майном у зв’язку з досягненням повноліття </w:t>
      </w:r>
      <w:r w:rsidR="00FC62D0" w:rsidRPr="00FC62D0">
        <w:rPr>
          <w:i/>
          <w:sz w:val="24"/>
          <w:lang w:eastAsia="ru-RU"/>
        </w:rPr>
        <w:t xml:space="preserve">(персональні дані)  </w:t>
      </w:r>
      <w:proofErr w:type="spellStart"/>
      <w:r w:rsidRPr="00C41724">
        <w:rPr>
          <w:sz w:val="24"/>
          <w:lang w:eastAsia="ru-RU"/>
        </w:rPr>
        <w:t>р.н</w:t>
      </w:r>
      <w:proofErr w:type="spellEnd"/>
      <w:r w:rsidRPr="00C41724">
        <w:rPr>
          <w:sz w:val="24"/>
          <w:lang w:eastAsia="ru-RU"/>
        </w:rPr>
        <w:t>., витяг з протоколу комісії з питань захисту прав дитини Новороздільської міської ради № 11 від 14.09.2026 року, керуючись ст. ст. 34, 34¹ Закону України «Про місцеве самоврядування в Україні», п. 60 постанови Кабінету Міністрів України від 24.09.2008 року № 866 «Питання діяльності органів опіки та піклування, пов’язаної із захистом прав дитини», виконавчий комітет Новороздільської міської ради</w:t>
      </w:r>
    </w:p>
    <w:p w:rsidR="00893804" w:rsidRPr="00C41724" w:rsidRDefault="00893804" w:rsidP="00B95CE4">
      <w:pPr>
        <w:spacing w:line="240" w:lineRule="auto"/>
        <w:ind w:firstLine="709"/>
        <w:jc w:val="both"/>
        <w:rPr>
          <w:sz w:val="24"/>
          <w:lang w:eastAsia="ru-RU"/>
        </w:rPr>
      </w:pPr>
    </w:p>
    <w:p w:rsidR="00893804" w:rsidRPr="00C41724" w:rsidRDefault="00893804" w:rsidP="00B95CE4">
      <w:pPr>
        <w:tabs>
          <w:tab w:val="left" w:pos="709"/>
        </w:tabs>
        <w:spacing w:line="240" w:lineRule="auto"/>
        <w:jc w:val="both"/>
        <w:rPr>
          <w:sz w:val="24"/>
          <w:lang w:eastAsia="ru-RU"/>
        </w:rPr>
      </w:pPr>
      <w:r w:rsidRPr="00C41724">
        <w:rPr>
          <w:sz w:val="24"/>
          <w:lang w:eastAsia="ru-RU"/>
        </w:rPr>
        <w:t>ВИРІШИВ:</w:t>
      </w:r>
    </w:p>
    <w:p w:rsidR="00893804" w:rsidRPr="00C41724" w:rsidRDefault="00893804" w:rsidP="00B95CE4">
      <w:pPr>
        <w:tabs>
          <w:tab w:val="left" w:pos="426"/>
          <w:tab w:val="left" w:pos="709"/>
        </w:tabs>
        <w:spacing w:line="240" w:lineRule="auto"/>
        <w:jc w:val="both"/>
        <w:rPr>
          <w:b/>
          <w:sz w:val="24"/>
          <w:lang w:eastAsia="ru-RU"/>
        </w:rPr>
      </w:pPr>
    </w:p>
    <w:p w:rsidR="00893804" w:rsidRPr="00C41724" w:rsidRDefault="00893804" w:rsidP="00FC62D0">
      <w:pPr>
        <w:tabs>
          <w:tab w:val="left" w:pos="426"/>
          <w:tab w:val="left" w:pos="709"/>
        </w:tabs>
        <w:spacing w:line="240" w:lineRule="auto"/>
        <w:jc w:val="both"/>
        <w:rPr>
          <w:sz w:val="24"/>
          <w:lang w:eastAsia="ru-RU"/>
        </w:rPr>
      </w:pPr>
      <w:r w:rsidRPr="00C41724">
        <w:rPr>
          <w:b/>
          <w:sz w:val="24"/>
          <w:lang w:eastAsia="ru-RU"/>
        </w:rPr>
        <w:tab/>
        <w:t xml:space="preserve"> </w:t>
      </w:r>
      <w:r w:rsidRPr="00C41724">
        <w:rPr>
          <w:b/>
          <w:sz w:val="24"/>
          <w:lang w:eastAsia="ru-RU"/>
        </w:rPr>
        <w:tab/>
      </w:r>
      <w:r w:rsidRPr="00C41724">
        <w:rPr>
          <w:sz w:val="24"/>
          <w:lang w:eastAsia="ru-RU"/>
        </w:rPr>
        <w:t xml:space="preserve">1. Припинити опіку над майном особи із числа дітей, позбавлених батьківського піклування </w:t>
      </w:r>
      <w:r w:rsidR="00FC62D0" w:rsidRPr="00FC62D0">
        <w:rPr>
          <w:i/>
          <w:sz w:val="24"/>
          <w:lang w:eastAsia="ru-RU"/>
        </w:rPr>
        <w:t xml:space="preserve">(персональні дані)  </w:t>
      </w:r>
      <w:r w:rsidRPr="00C41724">
        <w:rPr>
          <w:sz w:val="24"/>
          <w:lang w:eastAsia="ru-RU"/>
        </w:rPr>
        <w:t xml:space="preserve">міської ради № 45 від 18.02.2020 року «Про призначення опікуна над житлом та майном дитини, позбавленої батьківського піклування </w:t>
      </w:r>
      <w:r w:rsidR="00FC62D0" w:rsidRPr="00FC62D0">
        <w:rPr>
          <w:i/>
          <w:sz w:val="24"/>
          <w:lang w:eastAsia="ru-RU"/>
        </w:rPr>
        <w:t xml:space="preserve">(персональні дані)  </w:t>
      </w:r>
      <w:r w:rsidRPr="00C41724">
        <w:rPr>
          <w:sz w:val="24"/>
          <w:lang w:eastAsia="ru-RU"/>
        </w:rPr>
        <w:t xml:space="preserve"> </w:t>
      </w:r>
      <w:proofErr w:type="spellStart"/>
      <w:r w:rsidRPr="00C41724">
        <w:rPr>
          <w:sz w:val="24"/>
          <w:lang w:eastAsia="ru-RU"/>
        </w:rPr>
        <w:t>р.н</w:t>
      </w:r>
      <w:proofErr w:type="spellEnd"/>
      <w:r w:rsidRPr="00C41724">
        <w:rPr>
          <w:sz w:val="24"/>
          <w:lang w:eastAsia="ru-RU"/>
        </w:rPr>
        <w:t>.» визнати таким, що втратило чинність.</w:t>
      </w:r>
    </w:p>
    <w:p w:rsidR="00893804" w:rsidRPr="00C41724" w:rsidRDefault="00893804" w:rsidP="00B95CE4">
      <w:pPr>
        <w:tabs>
          <w:tab w:val="left" w:pos="426"/>
          <w:tab w:val="left" w:pos="709"/>
        </w:tabs>
        <w:spacing w:line="240" w:lineRule="auto"/>
        <w:jc w:val="both"/>
        <w:rPr>
          <w:sz w:val="24"/>
          <w:lang w:eastAsia="ru-RU"/>
        </w:rPr>
      </w:pPr>
      <w:r w:rsidRPr="00C41724">
        <w:rPr>
          <w:sz w:val="24"/>
          <w:lang w:eastAsia="ru-RU"/>
        </w:rPr>
        <w:tab/>
      </w:r>
      <w:r w:rsidRPr="00C41724">
        <w:rPr>
          <w:sz w:val="24"/>
          <w:lang w:eastAsia="ru-RU"/>
        </w:rPr>
        <w:tab/>
        <w:t xml:space="preserve"> 3. Контроль за виконанням даного рішення покласти на службу у справах дітей Новороздільської міської ради.</w:t>
      </w:r>
    </w:p>
    <w:p w:rsidR="00893804" w:rsidRPr="00C41724" w:rsidRDefault="00893804" w:rsidP="00B95CE4">
      <w:pPr>
        <w:tabs>
          <w:tab w:val="left" w:pos="1050"/>
        </w:tabs>
        <w:spacing w:line="240" w:lineRule="auto"/>
        <w:rPr>
          <w:rFonts w:eastAsia="Calibri"/>
          <w:sz w:val="24"/>
          <w:lang w:eastAsia="en-US"/>
        </w:rPr>
      </w:pPr>
    </w:p>
    <w:p w:rsidR="00E84B35" w:rsidRPr="00C41724" w:rsidRDefault="00E84B35" w:rsidP="00B95CE4">
      <w:pPr>
        <w:tabs>
          <w:tab w:val="left" w:pos="1050"/>
        </w:tabs>
        <w:spacing w:line="240" w:lineRule="auto"/>
        <w:rPr>
          <w:rFonts w:eastAsia="Calibri"/>
          <w:sz w:val="24"/>
          <w:lang w:eastAsia="en-US"/>
        </w:rPr>
      </w:pPr>
    </w:p>
    <w:p w:rsidR="00893804" w:rsidRPr="00C41724" w:rsidRDefault="00893804" w:rsidP="00B95CE4">
      <w:pPr>
        <w:spacing w:line="240" w:lineRule="auto"/>
        <w:rPr>
          <w:rFonts w:eastAsia="Calibri"/>
          <w:sz w:val="24"/>
          <w:lang w:eastAsia="en-US"/>
        </w:rPr>
      </w:pPr>
      <w:r w:rsidRPr="00C41724">
        <w:rPr>
          <w:rFonts w:eastAsia="Calibri"/>
          <w:sz w:val="24"/>
          <w:lang w:eastAsia="en-US"/>
        </w:rPr>
        <w:t xml:space="preserve"> МІСЬКИЙ ГОЛОВА                                                                   Ярина ЯЦЕНКО</w:t>
      </w:r>
    </w:p>
    <w:p w:rsidR="00893804" w:rsidRPr="00C41724" w:rsidRDefault="00893804"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Default="00E84B35" w:rsidP="00B95CE4">
      <w:pPr>
        <w:spacing w:line="240" w:lineRule="auto"/>
        <w:rPr>
          <w:rFonts w:eastAsiaTheme="minorHAnsi"/>
          <w:sz w:val="24"/>
          <w:lang w:eastAsia="en-US"/>
        </w:rPr>
      </w:pPr>
    </w:p>
    <w:p w:rsidR="001B15D9" w:rsidRDefault="001B15D9" w:rsidP="00B95CE4">
      <w:pPr>
        <w:spacing w:line="240" w:lineRule="auto"/>
        <w:rPr>
          <w:rFonts w:eastAsiaTheme="minorHAnsi"/>
          <w:sz w:val="24"/>
          <w:lang w:eastAsia="en-US"/>
        </w:rPr>
      </w:pPr>
    </w:p>
    <w:p w:rsidR="001B15D9" w:rsidRPr="00C41724" w:rsidRDefault="001B15D9"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E84B35" w:rsidRPr="00C41724" w:rsidRDefault="00E84B35" w:rsidP="00B95CE4">
      <w:pPr>
        <w:spacing w:line="240" w:lineRule="auto"/>
        <w:rPr>
          <w:rFonts w:eastAsiaTheme="minorHAnsi"/>
          <w:sz w:val="24"/>
          <w:lang w:eastAsia="en-US"/>
        </w:rPr>
      </w:pPr>
    </w:p>
    <w:p w:rsidR="002561D4" w:rsidRPr="00C41724" w:rsidRDefault="002561D4" w:rsidP="00B95CE4">
      <w:pPr>
        <w:spacing w:line="240" w:lineRule="auto"/>
        <w:jc w:val="center"/>
        <w:rPr>
          <w:sz w:val="24"/>
        </w:rPr>
      </w:pPr>
      <w:r w:rsidRPr="00C41724">
        <w:rPr>
          <w:noProof/>
        </w:rPr>
        <w:drawing>
          <wp:inline distT="0" distB="0" distL="0" distR="0" wp14:anchorId="424C1BED" wp14:editId="7CD83DCB">
            <wp:extent cx="1144905" cy="59626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404</w:t>
      </w:r>
    </w:p>
    <w:p w:rsidR="00893804" w:rsidRPr="00C41724" w:rsidRDefault="00893804" w:rsidP="00B95CE4">
      <w:pPr>
        <w:spacing w:line="240" w:lineRule="auto"/>
        <w:jc w:val="both"/>
        <w:rPr>
          <w:sz w:val="24"/>
          <w:lang w:eastAsia="ru-RU"/>
        </w:rPr>
      </w:pPr>
    </w:p>
    <w:p w:rsidR="00893804" w:rsidRPr="00C41724" w:rsidRDefault="00893804" w:rsidP="00B95CE4">
      <w:pPr>
        <w:spacing w:line="240" w:lineRule="auto"/>
        <w:jc w:val="both"/>
        <w:rPr>
          <w:sz w:val="24"/>
          <w:lang w:eastAsia="ru-RU"/>
        </w:rPr>
      </w:pPr>
      <w:r w:rsidRPr="00C41724">
        <w:rPr>
          <w:sz w:val="24"/>
          <w:lang w:eastAsia="ru-RU"/>
        </w:rPr>
        <w:t xml:space="preserve">Про припинення опіки над майном </w:t>
      </w:r>
    </w:p>
    <w:p w:rsidR="00893804" w:rsidRPr="00FC62D0" w:rsidRDefault="00FC62D0" w:rsidP="00FC62D0">
      <w:pPr>
        <w:jc w:val="both"/>
      </w:pPr>
      <w:r w:rsidRPr="000C02A8">
        <w:rPr>
          <w:i/>
          <w:sz w:val="24"/>
          <w:lang w:eastAsia="ru-RU"/>
        </w:rPr>
        <w:t>(персональні дані)</w:t>
      </w:r>
      <w:r w:rsidRPr="000C02A8">
        <w:rPr>
          <w:sz w:val="24"/>
          <w:lang w:eastAsia="ru-RU"/>
        </w:rPr>
        <w:t xml:space="preserve"> </w:t>
      </w:r>
      <w:proofErr w:type="spellStart"/>
      <w:r w:rsidR="00893804" w:rsidRPr="00C41724">
        <w:rPr>
          <w:sz w:val="24"/>
          <w:lang w:eastAsia="ru-RU"/>
        </w:rPr>
        <w:t>р.н</w:t>
      </w:r>
      <w:proofErr w:type="spellEnd"/>
      <w:r w:rsidR="00893804" w:rsidRPr="00C41724">
        <w:rPr>
          <w:sz w:val="24"/>
          <w:lang w:eastAsia="ru-RU"/>
        </w:rPr>
        <w:t xml:space="preserve">. </w:t>
      </w:r>
    </w:p>
    <w:p w:rsidR="00893804" w:rsidRPr="00C41724" w:rsidRDefault="00893804" w:rsidP="00B95CE4">
      <w:pPr>
        <w:spacing w:line="240" w:lineRule="auto"/>
        <w:jc w:val="both"/>
        <w:rPr>
          <w:sz w:val="24"/>
          <w:lang w:eastAsia="ru-RU"/>
        </w:rPr>
      </w:pPr>
    </w:p>
    <w:p w:rsidR="00893804" w:rsidRPr="00C41724" w:rsidRDefault="00893804" w:rsidP="00B95CE4">
      <w:pPr>
        <w:spacing w:line="240" w:lineRule="auto"/>
        <w:ind w:firstLine="708"/>
        <w:jc w:val="both"/>
        <w:rPr>
          <w:sz w:val="24"/>
          <w:lang w:eastAsia="ru-RU"/>
        </w:rPr>
      </w:pPr>
      <w:r w:rsidRPr="00C41724">
        <w:rPr>
          <w:sz w:val="24"/>
          <w:lang w:eastAsia="ru-RU"/>
        </w:rPr>
        <w:t xml:space="preserve">Враховуючи подання служби у справах дітей Новороздільської міської ради  № 01-15/17/311 від 14.09.2026 року про припинення опіки над майном у зв’язку з досягненням повноліття </w:t>
      </w:r>
      <w:r w:rsidR="00FC62D0" w:rsidRPr="00FC62D0">
        <w:rPr>
          <w:i/>
          <w:sz w:val="24"/>
          <w:lang w:eastAsia="ru-RU"/>
        </w:rPr>
        <w:t xml:space="preserve">(персональні дані)  </w:t>
      </w:r>
      <w:proofErr w:type="spellStart"/>
      <w:r w:rsidRPr="00C41724">
        <w:rPr>
          <w:sz w:val="24"/>
          <w:lang w:eastAsia="ru-RU"/>
        </w:rPr>
        <w:t>р.н</w:t>
      </w:r>
      <w:proofErr w:type="spellEnd"/>
      <w:r w:rsidRPr="00C41724">
        <w:rPr>
          <w:sz w:val="24"/>
          <w:lang w:eastAsia="ru-RU"/>
        </w:rPr>
        <w:t>., враховуючи витяг з протоколу комісії з питань захисту прав дитини Новороздільської міської ради № 11 від 14.09.2026 року, керуючись ст. ст. 34, 34¹ Закону України «Про місцеве самоврядування в Україні», п. 60 постанови Кабінету Міністрів України від 24.09.2008 року № 866 «Питання діяльності органів опіки та піклування, пов’язаної із захистом прав дитини», виконавчий комітет Новороздільської міської ради</w:t>
      </w:r>
    </w:p>
    <w:p w:rsidR="00893804" w:rsidRPr="00C41724" w:rsidRDefault="00893804" w:rsidP="00B95CE4">
      <w:pPr>
        <w:spacing w:line="240" w:lineRule="auto"/>
        <w:ind w:firstLine="709"/>
        <w:jc w:val="both"/>
        <w:rPr>
          <w:sz w:val="24"/>
          <w:lang w:eastAsia="ru-RU"/>
        </w:rPr>
      </w:pPr>
    </w:p>
    <w:p w:rsidR="00893804" w:rsidRPr="00C41724" w:rsidRDefault="00893804" w:rsidP="00B95CE4">
      <w:pPr>
        <w:tabs>
          <w:tab w:val="left" w:pos="709"/>
        </w:tabs>
        <w:spacing w:line="240" w:lineRule="auto"/>
        <w:jc w:val="both"/>
        <w:rPr>
          <w:sz w:val="24"/>
          <w:lang w:eastAsia="ru-RU"/>
        </w:rPr>
      </w:pPr>
      <w:r w:rsidRPr="00C41724">
        <w:rPr>
          <w:sz w:val="24"/>
          <w:lang w:eastAsia="ru-RU"/>
        </w:rPr>
        <w:t>ВИРІШИВ:</w:t>
      </w:r>
    </w:p>
    <w:p w:rsidR="00893804" w:rsidRPr="00C41724" w:rsidRDefault="00893804" w:rsidP="00B95CE4">
      <w:pPr>
        <w:tabs>
          <w:tab w:val="left" w:pos="709"/>
        </w:tabs>
        <w:spacing w:line="240" w:lineRule="auto"/>
        <w:ind w:firstLine="709"/>
        <w:jc w:val="both"/>
        <w:rPr>
          <w:b/>
          <w:sz w:val="24"/>
          <w:lang w:eastAsia="ru-RU"/>
        </w:rPr>
      </w:pPr>
    </w:p>
    <w:p w:rsidR="00FC62D0" w:rsidRDefault="00893804" w:rsidP="00FC62D0">
      <w:pPr>
        <w:jc w:val="both"/>
      </w:pPr>
      <w:r w:rsidRPr="00C41724">
        <w:rPr>
          <w:sz w:val="24"/>
          <w:lang w:eastAsia="ru-RU"/>
        </w:rPr>
        <w:lastRenderedPageBreak/>
        <w:t xml:space="preserve">        </w:t>
      </w:r>
      <w:r w:rsidRPr="00C41724">
        <w:rPr>
          <w:sz w:val="24"/>
          <w:lang w:eastAsia="ru-RU"/>
        </w:rPr>
        <w:tab/>
        <w:t xml:space="preserve">1. Припинити опіку над майном особи із числа дітей, позбавлених батьківського піклування </w:t>
      </w:r>
      <w:r w:rsidR="00FC62D0" w:rsidRPr="00FC62D0">
        <w:rPr>
          <w:sz w:val="24"/>
          <w:lang w:eastAsia="ru-RU"/>
        </w:rPr>
        <w:t>(персональні дані)</w:t>
      </w:r>
      <w:r w:rsidRPr="00C41724">
        <w:rPr>
          <w:sz w:val="24"/>
          <w:lang w:eastAsia="ru-RU"/>
        </w:rPr>
        <w:t xml:space="preserve">., яка зареєстрована за </w:t>
      </w:r>
      <w:proofErr w:type="spellStart"/>
      <w:r w:rsidRPr="00C41724">
        <w:rPr>
          <w:sz w:val="24"/>
          <w:lang w:eastAsia="ru-RU"/>
        </w:rPr>
        <w:t>адресою</w:t>
      </w:r>
      <w:proofErr w:type="spellEnd"/>
      <w:r w:rsidRPr="00C41724">
        <w:rPr>
          <w:sz w:val="24"/>
          <w:lang w:eastAsia="ru-RU"/>
        </w:rPr>
        <w:t>:</w:t>
      </w:r>
      <w:r w:rsidR="00FC62D0" w:rsidRPr="00FC62D0">
        <w:rPr>
          <w:i/>
          <w:sz w:val="24"/>
          <w:lang w:eastAsia="ru-RU"/>
        </w:rPr>
        <w:t xml:space="preserve"> </w:t>
      </w:r>
      <w:r w:rsidR="00FC62D0" w:rsidRPr="000C02A8">
        <w:rPr>
          <w:i/>
          <w:sz w:val="24"/>
          <w:lang w:eastAsia="ru-RU"/>
        </w:rPr>
        <w:t>(персональні дані)</w:t>
      </w:r>
      <w:r w:rsidR="00FC62D0" w:rsidRPr="000C02A8">
        <w:rPr>
          <w:sz w:val="24"/>
          <w:lang w:eastAsia="ru-RU"/>
        </w:rPr>
        <w:t xml:space="preserve"> </w:t>
      </w:r>
    </w:p>
    <w:p w:rsidR="00893804" w:rsidRPr="00C41724" w:rsidRDefault="00893804" w:rsidP="00B95CE4">
      <w:pPr>
        <w:tabs>
          <w:tab w:val="left" w:pos="709"/>
        </w:tabs>
        <w:spacing w:line="240" w:lineRule="auto"/>
        <w:jc w:val="both"/>
        <w:rPr>
          <w:sz w:val="24"/>
          <w:lang w:eastAsia="ru-RU"/>
        </w:rPr>
      </w:pPr>
      <w:r w:rsidRPr="00C41724">
        <w:rPr>
          <w:sz w:val="24"/>
          <w:lang w:eastAsia="ru-RU"/>
        </w:rPr>
        <w:t xml:space="preserve">, </w:t>
      </w:r>
      <w:proofErr w:type="spellStart"/>
      <w:r w:rsidRPr="00C41724">
        <w:rPr>
          <w:sz w:val="24"/>
          <w:lang w:eastAsia="ru-RU"/>
        </w:rPr>
        <w:t>Стрийський</w:t>
      </w:r>
      <w:proofErr w:type="spellEnd"/>
      <w:r w:rsidRPr="00C41724">
        <w:rPr>
          <w:sz w:val="24"/>
          <w:lang w:eastAsia="ru-RU"/>
        </w:rPr>
        <w:t xml:space="preserve"> район, </w:t>
      </w:r>
      <w:r w:rsidR="00FC62D0">
        <w:rPr>
          <w:sz w:val="24"/>
          <w:lang w:eastAsia="ru-RU"/>
        </w:rPr>
        <w:t xml:space="preserve"> </w:t>
      </w:r>
      <w:r w:rsidRPr="00C41724">
        <w:rPr>
          <w:sz w:val="24"/>
          <w:lang w:eastAsia="ru-RU"/>
        </w:rPr>
        <w:t>Львівська область.</w:t>
      </w:r>
    </w:p>
    <w:p w:rsidR="00893804" w:rsidRPr="00C41724" w:rsidRDefault="00893804" w:rsidP="00B95CE4">
      <w:pPr>
        <w:tabs>
          <w:tab w:val="left" w:pos="709"/>
        </w:tabs>
        <w:spacing w:line="240" w:lineRule="auto"/>
        <w:jc w:val="both"/>
        <w:rPr>
          <w:sz w:val="24"/>
          <w:lang w:eastAsia="ru-RU"/>
        </w:rPr>
      </w:pPr>
      <w:r w:rsidRPr="00C41724">
        <w:rPr>
          <w:sz w:val="24"/>
          <w:lang w:eastAsia="ru-RU"/>
        </w:rPr>
        <w:t xml:space="preserve">       </w:t>
      </w:r>
      <w:r w:rsidRPr="00C41724">
        <w:rPr>
          <w:sz w:val="24"/>
          <w:lang w:eastAsia="ru-RU"/>
        </w:rPr>
        <w:tab/>
        <w:t>2. Контроль за виконанням даного рішення покласти на службу у справах дітей Новороздільської міської ради.</w:t>
      </w:r>
    </w:p>
    <w:p w:rsidR="00893804" w:rsidRPr="00C41724" w:rsidRDefault="00893804" w:rsidP="00B95CE4">
      <w:pPr>
        <w:tabs>
          <w:tab w:val="left" w:pos="1050"/>
        </w:tabs>
        <w:spacing w:line="240" w:lineRule="auto"/>
        <w:rPr>
          <w:rFonts w:eastAsia="Calibri"/>
          <w:sz w:val="24"/>
          <w:lang w:eastAsia="en-US"/>
        </w:rPr>
      </w:pPr>
    </w:p>
    <w:p w:rsidR="00E84B35" w:rsidRPr="00C41724" w:rsidRDefault="00E84B35" w:rsidP="00B95CE4">
      <w:pPr>
        <w:tabs>
          <w:tab w:val="left" w:pos="1050"/>
        </w:tabs>
        <w:spacing w:line="240" w:lineRule="auto"/>
        <w:rPr>
          <w:rFonts w:eastAsia="Calibri"/>
          <w:sz w:val="24"/>
          <w:lang w:eastAsia="en-US"/>
        </w:rPr>
      </w:pPr>
    </w:p>
    <w:p w:rsidR="00893804" w:rsidRPr="00C41724" w:rsidRDefault="00893804" w:rsidP="00B95CE4">
      <w:pPr>
        <w:tabs>
          <w:tab w:val="left" w:pos="7500"/>
        </w:tabs>
        <w:spacing w:line="240" w:lineRule="auto"/>
        <w:rPr>
          <w:sz w:val="24"/>
          <w:lang w:eastAsia="ru-RU"/>
        </w:rPr>
      </w:pPr>
      <w:r w:rsidRPr="00C41724">
        <w:rPr>
          <w:rFonts w:eastAsia="Calibri"/>
          <w:sz w:val="24"/>
          <w:lang w:eastAsia="en-US"/>
        </w:rPr>
        <w:t>МІСЬКИЙ ГОЛОВА                                                                         Ярина ЯЦЕНКО</w:t>
      </w:r>
    </w:p>
    <w:p w:rsidR="005972E0" w:rsidRPr="00C41724" w:rsidRDefault="005972E0" w:rsidP="00B95CE4">
      <w:pPr>
        <w:spacing w:line="240" w:lineRule="auto"/>
      </w:pPr>
    </w:p>
    <w:p w:rsidR="005972E0" w:rsidRPr="00C41724" w:rsidRDefault="005972E0" w:rsidP="00B95CE4">
      <w:pPr>
        <w:spacing w:line="240" w:lineRule="auto"/>
      </w:pPr>
    </w:p>
    <w:p w:rsidR="00FB15EF" w:rsidRPr="00C41724" w:rsidRDefault="00FB15EF" w:rsidP="00B95CE4">
      <w:pPr>
        <w:spacing w:line="240" w:lineRule="auto"/>
      </w:pPr>
    </w:p>
    <w:p w:rsidR="00E84B35" w:rsidRPr="00C41724" w:rsidRDefault="00E84B35" w:rsidP="00B95CE4">
      <w:pPr>
        <w:spacing w:line="240" w:lineRule="auto"/>
      </w:pPr>
    </w:p>
    <w:p w:rsidR="00E84B35" w:rsidRPr="00C41724" w:rsidRDefault="00E84B35" w:rsidP="00B95CE4">
      <w:pPr>
        <w:spacing w:line="240" w:lineRule="auto"/>
      </w:pPr>
    </w:p>
    <w:p w:rsidR="00E84B35" w:rsidRPr="00C41724" w:rsidRDefault="00E84B35" w:rsidP="00B95CE4">
      <w:pPr>
        <w:spacing w:line="240" w:lineRule="auto"/>
      </w:pPr>
    </w:p>
    <w:p w:rsidR="00E84B35" w:rsidRPr="00C41724" w:rsidRDefault="00E84B35" w:rsidP="00B95CE4">
      <w:pPr>
        <w:spacing w:line="240" w:lineRule="auto"/>
      </w:pPr>
    </w:p>
    <w:p w:rsidR="00E84B35" w:rsidRPr="00C41724" w:rsidRDefault="00E84B35" w:rsidP="00B95CE4">
      <w:pPr>
        <w:spacing w:line="240" w:lineRule="auto"/>
      </w:pPr>
    </w:p>
    <w:p w:rsidR="00E84B35" w:rsidRPr="00C41724" w:rsidRDefault="00E84B35" w:rsidP="00B95CE4">
      <w:pPr>
        <w:spacing w:line="240" w:lineRule="auto"/>
      </w:pPr>
    </w:p>
    <w:p w:rsidR="00E84B35" w:rsidRPr="00C41724" w:rsidRDefault="00E84B35" w:rsidP="00B95CE4">
      <w:pPr>
        <w:spacing w:line="240" w:lineRule="auto"/>
      </w:pPr>
    </w:p>
    <w:p w:rsidR="00E84B35" w:rsidRPr="00C41724" w:rsidRDefault="00E84B35" w:rsidP="00B95CE4">
      <w:pPr>
        <w:spacing w:line="240" w:lineRule="auto"/>
      </w:pPr>
    </w:p>
    <w:p w:rsidR="00E84B35" w:rsidRPr="00C41724" w:rsidRDefault="00E84B35" w:rsidP="00B95CE4">
      <w:pPr>
        <w:spacing w:line="240" w:lineRule="auto"/>
      </w:pPr>
    </w:p>
    <w:p w:rsidR="00E84B35" w:rsidRPr="00C41724" w:rsidRDefault="00E84B35" w:rsidP="00B95CE4">
      <w:pPr>
        <w:spacing w:line="240" w:lineRule="auto"/>
      </w:pPr>
    </w:p>
    <w:p w:rsidR="00E84B35" w:rsidRDefault="00E84B35" w:rsidP="00B95CE4">
      <w:pPr>
        <w:spacing w:line="240" w:lineRule="auto"/>
      </w:pPr>
    </w:p>
    <w:p w:rsidR="001B15D9" w:rsidRDefault="001B15D9" w:rsidP="00B95CE4">
      <w:pPr>
        <w:spacing w:line="240" w:lineRule="auto"/>
      </w:pPr>
    </w:p>
    <w:p w:rsidR="001B15D9" w:rsidRDefault="001B15D9" w:rsidP="00B95CE4">
      <w:pPr>
        <w:spacing w:line="240" w:lineRule="auto"/>
      </w:pPr>
    </w:p>
    <w:p w:rsidR="001B15D9" w:rsidRPr="00C41724" w:rsidRDefault="001B15D9" w:rsidP="00B95CE4">
      <w:pPr>
        <w:spacing w:line="240" w:lineRule="auto"/>
      </w:pPr>
    </w:p>
    <w:p w:rsidR="00E84B35" w:rsidRPr="00C41724" w:rsidRDefault="00E84B35" w:rsidP="00B95CE4">
      <w:pPr>
        <w:spacing w:line="240" w:lineRule="auto"/>
      </w:pPr>
    </w:p>
    <w:p w:rsidR="00E84B35" w:rsidRPr="00C41724" w:rsidRDefault="00E84B35" w:rsidP="00B95CE4">
      <w:pPr>
        <w:spacing w:line="240" w:lineRule="auto"/>
      </w:pPr>
    </w:p>
    <w:p w:rsidR="002561D4" w:rsidRPr="00C41724" w:rsidRDefault="002561D4" w:rsidP="00B95CE4">
      <w:pPr>
        <w:spacing w:line="240" w:lineRule="auto"/>
        <w:jc w:val="center"/>
        <w:rPr>
          <w:sz w:val="24"/>
        </w:rPr>
      </w:pPr>
      <w:r w:rsidRPr="00C41724">
        <w:rPr>
          <w:noProof/>
        </w:rPr>
        <w:drawing>
          <wp:inline distT="0" distB="0" distL="0" distR="0" wp14:anchorId="424C1BED" wp14:editId="7CD83DCB">
            <wp:extent cx="1144905" cy="59626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561D4" w:rsidRPr="00C41724" w:rsidRDefault="002561D4" w:rsidP="00B95CE4">
      <w:pPr>
        <w:spacing w:line="240" w:lineRule="auto"/>
        <w:jc w:val="center"/>
        <w:rPr>
          <w:b/>
          <w:szCs w:val="28"/>
        </w:rPr>
      </w:pPr>
      <w:r w:rsidRPr="00C41724">
        <w:rPr>
          <w:b/>
          <w:szCs w:val="28"/>
        </w:rPr>
        <w:t xml:space="preserve">НОВОРОЗДІЛЬСЬКА МІСЬКА РАДА </w:t>
      </w:r>
    </w:p>
    <w:p w:rsidR="002561D4" w:rsidRPr="00C41724" w:rsidRDefault="002561D4" w:rsidP="00B95CE4">
      <w:pPr>
        <w:spacing w:line="240" w:lineRule="auto"/>
        <w:jc w:val="center"/>
        <w:rPr>
          <w:b/>
          <w:szCs w:val="28"/>
        </w:rPr>
      </w:pPr>
      <w:r w:rsidRPr="00C41724">
        <w:rPr>
          <w:b/>
          <w:szCs w:val="28"/>
        </w:rPr>
        <w:t xml:space="preserve">ВИКОНАВЧИЙ КОМІТЕТ                                                                                                </w:t>
      </w:r>
    </w:p>
    <w:p w:rsidR="002561D4" w:rsidRPr="00C41724" w:rsidRDefault="002561D4"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2561D4" w:rsidRPr="00C41724" w:rsidRDefault="002561D4" w:rsidP="00B95CE4">
      <w:pPr>
        <w:spacing w:line="240" w:lineRule="auto"/>
        <w:rPr>
          <w:b/>
          <w:sz w:val="32"/>
          <w:szCs w:val="32"/>
        </w:rPr>
      </w:pPr>
    </w:p>
    <w:p w:rsidR="002561D4" w:rsidRPr="00C41724" w:rsidRDefault="002561D4"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405</w:t>
      </w:r>
    </w:p>
    <w:p w:rsidR="00791272" w:rsidRPr="00C41724" w:rsidRDefault="00791272" w:rsidP="00B95CE4">
      <w:pPr>
        <w:spacing w:line="240" w:lineRule="auto"/>
        <w:rPr>
          <w:rFonts w:eastAsia="Calibri"/>
          <w:sz w:val="24"/>
        </w:rPr>
      </w:pPr>
    </w:p>
    <w:p w:rsidR="00791272" w:rsidRPr="00C41724" w:rsidRDefault="00791272" w:rsidP="00B95CE4">
      <w:pPr>
        <w:spacing w:line="240" w:lineRule="auto"/>
        <w:rPr>
          <w:rFonts w:eastAsia="Calibri"/>
          <w:sz w:val="24"/>
        </w:rPr>
      </w:pPr>
      <w:r w:rsidRPr="00C41724">
        <w:rPr>
          <w:rFonts w:eastAsia="Calibri"/>
          <w:sz w:val="24"/>
        </w:rPr>
        <w:t>Про надання одноразової  матеріальної допомоги</w:t>
      </w:r>
    </w:p>
    <w:p w:rsidR="00791272" w:rsidRPr="00C41724" w:rsidRDefault="00791272" w:rsidP="00B95CE4">
      <w:pPr>
        <w:spacing w:line="240" w:lineRule="auto"/>
        <w:rPr>
          <w:rFonts w:eastAsia="Calibri"/>
          <w:sz w:val="24"/>
        </w:rPr>
      </w:pPr>
    </w:p>
    <w:p w:rsidR="00791272" w:rsidRPr="00C41724" w:rsidRDefault="00791272" w:rsidP="00B95CE4">
      <w:pPr>
        <w:spacing w:line="240" w:lineRule="auto"/>
        <w:ind w:firstLine="567"/>
        <w:jc w:val="both"/>
        <w:rPr>
          <w:rFonts w:eastAsia="Calibri"/>
          <w:sz w:val="24"/>
        </w:rPr>
      </w:pPr>
      <w:r w:rsidRPr="00C41724">
        <w:rPr>
          <w:rFonts w:eastAsia="Calibri"/>
          <w:sz w:val="24"/>
        </w:rPr>
        <w:t>Розглянувши заяви громадян, висновки комісії з питань  соціального захисту населення від 14 вересня 2026 року, враховуючи  програму соціального захисту населення на 2026 рік та прогноз на 2027-2028  роки,  відповідно до  ст. 52, ч.6 ст.59, ст.73 п.п.1. п „а” ч. 1 ст. 34 Закону України “Про місцеве самоврядування в Україні”, виконавчий комітет  Новороздільської міської ради</w:t>
      </w:r>
    </w:p>
    <w:p w:rsidR="00791272" w:rsidRPr="00C41724" w:rsidRDefault="00791272" w:rsidP="00B95CE4">
      <w:pPr>
        <w:spacing w:line="240" w:lineRule="auto"/>
        <w:rPr>
          <w:rFonts w:eastAsia="Calibri"/>
          <w:sz w:val="24"/>
        </w:rPr>
      </w:pPr>
    </w:p>
    <w:p w:rsidR="00791272" w:rsidRPr="00C41724" w:rsidRDefault="00791272" w:rsidP="00B95CE4">
      <w:pPr>
        <w:spacing w:line="240" w:lineRule="auto"/>
        <w:rPr>
          <w:rFonts w:eastAsia="Calibri"/>
          <w:sz w:val="24"/>
        </w:rPr>
      </w:pPr>
      <w:r w:rsidRPr="00C41724">
        <w:rPr>
          <w:rFonts w:eastAsia="Calibri"/>
          <w:sz w:val="24"/>
        </w:rPr>
        <w:t>В И Р І Ш И В:</w:t>
      </w:r>
    </w:p>
    <w:p w:rsidR="00791272" w:rsidRPr="00C41724" w:rsidRDefault="00791272" w:rsidP="00B95CE4">
      <w:pPr>
        <w:spacing w:line="240" w:lineRule="auto"/>
        <w:rPr>
          <w:rFonts w:eastAsia="Calibri"/>
          <w:sz w:val="24"/>
        </w:rPr>
      </w:pPr>
    </w:p>
    <w:p w:rsidR="00791272" w:rsidRPr="00C41724" w:rsidRDefault="00791272" w:rsidP="00B95CE4">
      <w:pPr>
        <w:spacing w:line="240" w:lineRule="auto"/>
        <w:ind w:firstLine="567"/>
        <w:rPr>
          <w:rFonts w:eastAsia="Calibri"/>
          <w:sz w:val="24"/>
        </w:rPr>
      </w:pPr>
      <w:r w:rsidRPr="00C41724">
        <w:rPr>
          <w:rFonts w:eastAsia="Calibri"/>
          <w:sz w:val="24"/>
        </w:rPr>
        <w:t>1.   Надати одноразову матеріальну допомогу мешканцям громади згідно з Додатком.</w:t>
      </w:r>
    </w:p>
    <w:p w:rsidR="00791272" w:rsidRPr="00C41724" w:rsidRDefault="00791272" w:rsidP="00B95CE4">
      <w:pPr>
        <w:tabs>
          <w:tab w:val="left" w:pos="1843"/>
        </w:tabs>
        <w:spacing w:line="240" w:lineRule="auto"/>
        <w:ind w:firstLine="567"/>
        <w:jc w:val="both"/>
        <w:rPr>
          <w:rFonts w:eastAsia="Cambria Math"/>
          <w:sz w:val="24"/>
        </w:rPr>
      </w:pPr>
      <w:r w:rsidRPr="00C41724">
        <w:rPr>
          <w:rFonts w:eastAsia="Cambria Math"/>
          <w:sz w:val="24"/>
        </w:rPr>
        <w:t xml:space="preserve">2.  </w:t>
      </w:r>
      <w:r w:rsidRPr="00C41724">
        <w:rPr>
          <w:rFonts w:eastAsia="Calibri"/>
          <w:sz w:val="24"/>
          <w:lang w:eastAsia="ru-RU"/>
        </w:rPr>
        <w:t>Начальнику фінансового управління Наконечній З.С</w:t>
      </w:r>
      <w:r w:rsidRPr="00C41724">
        <w:rPr>
          <w:rFonts w:eastAsia="Cambria Math"/>
          <w:sz w:val="24"/>
        </w:rPr>
        <w:t xml:space="preserve">. профінансувати, а начальнику відділу фінансово-бухгалтерського обліку управління соціального захисту населення </w:t>
      </w:r>
      <w:r w:rsidRPr="00C41724">
        <w:rPr>
          <w:rFonts w:eastAsia="Cambria Math"/>
          <w:sz w:val="24"/>
        </w:rPr>
        <w:lastRenderedPageBreak/>
        <w:t xml:space="preserve">Новороздільської міської ради </w:t>
      </w:r>
      <w:proofErr w:type="spellStart"/>
      <w:r w:rsidRPr="00C41724">
        <w:rPr>
          <w:rFonts w:eastAsia="Cambria Math"/>
          <w:sz w:val="24"/>
        </w:rPr>
        <w:t>Дерефінці</w:t>
      </w:r>
      <w:proofErr w:type="spellEnd"/>
      <w:r w:rsidRPr="00C41724">
        <w:rPr>
          <w:rFonts w:eastAsia="Cambria Math"/>
          <w:sz w:val="24"/>
        </w:rPr>
        <w:t xml:space="preserve"> М. І.  провести видатки з бюджету міської ради в сумі</w:t>
      </w:r>
      <w:r w:rsidRPr="00C41724">
        <w:rPr>
          <w:rFonts w:eastAsia="Cambria Math"/>
          <w:bCs/>
          <w:sz w:val="24"/>
        </w:rPr>
        <w:t xml:space="preserve"> </w:t>
      </w:r>
      <w:r w:rsidR="00A24670" w:rsidRPr="00C41724">
        <w:rPr>
          <w:rFonts w:eastAsia="Cambria Math"/>
          <w:b/>
          <w:bCs/>
          <w:sz w:val="24"/>
        </w:rPr>
        <w:t>1136</w:t>
      </w:r>
      <w:r w:rsidRPr="00C41724">
        <w:rPr>
          <w:rFonts w:eastAsia="Cambria Math"/>
          <w:b/>
          <w:bCs/>
          <w:sz w:val="24"/>
        </w:rPr>
        <w:t>00  грн. 00 коп</w:t>
      </w:r>
      <w:r w:rsidR="00A24670" w:rsidRPr="00C41724">
        <w:rPr>
          <w:rFonts w:eastAsia="Cambria Math"/>
          <w:bCs/>
          <w:sz w:val="24"/>
        </w:rPr>
        <w:t>. (Сто тринадцять тисяч  шістсот</w:t>
      </w:r>
      <w:r w:rsidRPr="00C41724">
        <w:rPr>
          <w:rFonts w:eastAsia="Cambria Math"/>
          <w:bCs/>
          <w:sz w:val="24"/>
        </w:rPr>
        <w:t xml:space="preserve"> гривень 00 коп.</w:t>
      </w:r>
      <w:r w:rsidRPr="00C41724">
        <w:rPr>
          <w:rFonts w:eastAsia="Cambria Math"/>
          <w:b/>
          <w:bCs/>
          <w:sz w:val="24"/>
        </w:rPr>
        <w:t xml:space="preserve">) </w:t>
      </w:r>
      <w:r w:rsidRPr="00C41724">
        <w:rPr>
          <w:rFonts w:eastAsia="Cambria Math"/>
          <w:sz w:val="24"/>
        </w:rPr>
        <w:t>по коду функціональної класифікації  0813242.</w:t>
      </w:r>
    </w:p>
    <w:p w:rsidR="00791272" w:rsidRPr="00C41724" w:rsidRDefault="00791272" w:rsidP="00B95CE4">
      <w:pPr>
        <w:spacing w:line="240" w:lineRule="auto"/>
        <w:ind w:firstLine="567"/>
        <w:rPr>
          <w:rFonts w:eastAsia="Cambria Math"/>
          <w:sz w:val="24"/>
        </w:rPr>
      </w:pPr>
    </w:p>
    <w:p w:rsidR="00791272" w:rsidRPr="00C41724" w:rsidRDefault="00791272" w:rsidP="00B95CE4">
      <w:pPr>
        <w:spacing w:line="240" w:lineRule="auto"/>
        <w:rPr>
          <w:rFonts w:eastAsia="Cambria Math"/>
          <w:sz w:val="24"/>
        </w:rPr>
      </w:pPr>
    </w:p>
    <w:p w:rsidR="00791272" w:rsidRPr="00C41724" w:rsidRDefault="00791272" w:rsidP="00B95CE4">
      <w:pPr>
        <w:spacing w:line="240" w:lineRule="auto"/>
        <w:rPr>
          <w:rFonts w:eastAsia="Cambria Math"/>
          <w:sz w:val="24"/>
        </w:rPr>
      </w:pPr>
      <w:r w:rsidRPr="00C41724">
        <w:rPr>
          <w:rFonts w:eastAsia="Cambria Math"/>
          <w:sz w:val="24"/>
        </w:rPr>
        <w:t>МІСЬКИЙ ГОЛОВА</w:t>
      </w:r>
      <w:r w:rsidRPr="00C41724">
        <w:rPr>
          <w:rFonts w:eastAsia="Cambria Math"/>
          <w:sz w:val="24"/>
        </w:rPr>
        <w:tab/>
      </w:r>
      <w:r w:rsidRPr="00C41724">
        <w:rPr>
          <w:rFonts w:eastAsia="Cambria Math"/>
          <w:sz w:val="24"/>
        </w:rPr>
        <w:tab/>
      </w:r>
      <w:r w:rsidRPr="00C41724">
        <w:rPr>
          <w:rFonts w:eastAsia="Cambria Math"/>
          <w:sz w:val="24"/>
        </w:rPr>
        <w:tab/>
      </w:r>
      <w:r w:rsidRPr="00C41724">
        <w:rPr>
          <w:rFonts w:eastAsia="Cambria Math"/>
          <w:sz w:val="24"/>
        </w:rPr>
        <w:tab/>
        <w:t xml:space="preserve">    </w:t>
      </w:r>
      <w:r w:rsidRPr="00C41724">
        <w:rPr>
          <w:rFonts w:eastAsia="Cambria Math"/>
          <w:sz w:val="24"/>
        </w:rPr>
        <w:tab/>
      </w:r>
      <w:r w:rsidRPr="00C41724">
        <w:rPr>
          <w:rFonts w:eastAsia="Cambria Math"/>
          <w:sz w:val="24"/>
        </w:rPr>
        <w:tab/>
        <w:t xml:space="preserve">         Ярина ЯЦЕНКО</w:t>
      </w:r>
    </w:p>
    <w:p w:rsidR="00791272" w:rsidRPr="00C41724" w:rsidRDefault="00791272"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E84B35" w:rsidRPr="00C41724" w:rsidRDefault="00E84B35" w:rsidP="00B95CE4">
      <w:pPr>
        <w:spacing w:line="240" w:lineRule="auto"/>
        <w:jc w:val="both"/>
        <w:rPr>
          <w:rFonts w:eastAsia="Calibri"/>
          <w:b/>
          <w:sz w:val="24"/>
          <w:u w:val="single"/>
          <w:lang w:eastAsia="en-US"/>
        </w:rPr>
      </w:pPr>
    </w:p>
    <w:p w:rsidR="002561D4" w:rsidRPr="00C41724" w:rsidRDefault="002561D4" w:rsidP="00B95CE4">
      <w:pPr>
        <w:spacing w:line="240" w:lineRule="auto"/>
        <w:jc w:val="both"/>
        <w:rPr>
          <w:rFonts w:eastAsia="Calibri"/>
          <w:b/>
          <w:sz w:val="24"/>
          <w:u w:val="single"/>
          <w:lang w:eastAsia="en-US"/>
        </w:rPr>
      </w:pPr>
    </w:p>
    <w:p w:rsidR="002561D4" w:rsidRDefault="002561D4" w:rsidP="00B95CE4">
      <w:pPr>
        <w:spacing w:line="240" w:lineRule="auto"/>
        <w:jc w:val="both"/>
        <w:rPr>
          <w:rFonts w:eastAsia="Calibri"/>
          <w:b/>
          <w:sz w:val="24"/>
          <w:u w:val="single"/>
          <w:lang w:eastAsia="en-US"/>
        </w:rPr>
      </w:pPr>
    </w:p>
    <w:p w:rsidR="001B15D9" w:rsidRDefault="001B15D9" w:rsidP="00B95CE4">
      <w:pPr>
        <w:spacing w:line="240" w:lineRule="auto"/>
        <w:jc w:val="both"/>
        <w:rPr>
          <w:rFonts w:eastAsia="Calibri"/>
          <w:b/>
          <w:sz w:val="24"/>
          <w:u w:val="single"/>
          <w:lang w:eastAsia="en-US"/>
        </w:rPr>
      </w:pPr>
    </w:p>
    <w:p w:rsidR="001B15D9" w:rsidRDefault="001B15D9" w:rsidP="00B95CE4">
      <w:pPr>
        <w:spacing w:line="240" w:lineRule="auto"/>
        <w:jc w:val="both"/>
        <w:rPr>
          <w:rFonts w:eastAsia="Calibri"/>
          <w:b/>
          <w:sz w:val="24"/>
          <w:u w:val="single"/>
          <w:lang w:eastAsia="en-US"/>
        </w:rPr>
      </w:pPr>
    </w:p>
    <w:p w:rsidR="001B15D9" w:rsidRDefault="001B15D9" w:rsidP="00B95CE4">
      <w:pPr>
        <w:spacing w:line="240" w:lineRule="auto"/>
        <w:jc w:val="both"/>
        <w:rPr>
          <w:rFonts w:eastAsia="Calibri"/>
          <w:b/>
          <w:sz w:val="24"/>
          <w:u w:val="single"/>
          <w:lang w:eastAsia="en-US"/>
        </w:rPr>
      </w:pPr>
    </w:p>
    <w:p w:rsidR="001B15D9" w:rsidRPr="00C41724" w:rsidRDefault="001B15D9" w:rsidP="00B95CE4">
      <w:pPr>
        <w:spacing w:line="240" w:lineRule="auto"/>
        <w:jc w:val="both"/>
        <w:rPr>
          <w:rFonts w:eastAsia="Calibri"/>
          <w:b/>
          <w:sz w:val="24"/>
          <w:u w:val="single"/>
          <w:lang w:eastAsia="en-US"/>
        </w:rPr>
      </w:pPr>
    </w:p>
    <w:p w:rsidR="00791272" w:rsidRPr="00C41724" w:rsidRDefault="00791272" w:rsidP="00B95CE4">
      <w:pPr>
        <w:spacing w:line="240" w:lineRule="auto"/>
        <w:rPr>
          <w:rFonts w:eastAsia="Calibri"/>
          <w:sz w:val="24"/>
          <w:lang w:eastAsia="en-US"/>
        </w:rPr>
      </w:pPr>
    </w:p>
    <w:p w:rsidR="00791272" w:rsidRPr="00C41724" w:rsidRDefault="00791272" w:rsidP="00B95CE4">
      <w:pPr>
        <w:spacing w:line="240" w:lineRule="auto"/>
        <w:jc w:val="right"/>
        <w:rPr>
          <w:rFonts w:eastAsia="Calibri"/>
          <w:sz w:val="24"/>
          <w:lang w:eastAsia="en-US"/>
        </w:rPr>
      </w:pPr>
      <w:r w:rsidRPr="00C41724">
        <w:rPr>
          <w:rFonts w:eastAsia="Calibri"/>
          <w:sz w:val="24"/>
          <w:lang w:eastAsia="en-US"/>
        </w:rPr>
        <w:t xml:space="preserve">Додаток </w:t>
      </w:r>
    </w:p>
    <w:p w:rsidR="00791272" w:rsidRPr="00C41724" w:rsidRDefault="00791272" w:rsidP="00B95CE4">
      <w:pPr>
        <w:spacing w:line="240" w:lineRule="auto"/>
        <w:jc w:val="right"/>
        <w:rPr>
          <w:rFonts w:eastAsia="Calibri"/>
          <w:sz w:val="24"/>
          <w:lang w:eastAsia="en-US"/>
        </w:rPr>
      </w:pPr>
      <w:r w:rsidRPr="00C41724">
        <w:rPr>
          <w:rFonts w:eastAsia="Calibri"/>
          <w:sz w:val="24"/>
          <w:lang w:eastAsia="en-US"/>
        </w:rPr>
        <w:t>до рішення виконкому</w:t>
      </w:r>
    </w:p>
    <w:p w:rsidR="00791272" w:rsidRPr="00C41724" w:rsidRDefault="00791272" w:rsidP="00B95CE4">
      <w:pPr>
        <w:spacing w:line="240" w:lineRule="auto"/>
        <w:ind w:left="585"/>
        <w:contextualSpacing/>
        <w:rPr>
          <w:rFonts w:eastAsia="Calibri"/>
          <w:sz w:val="24"/>
          <w:lang w:eastAsia="en-US"/>
        </w:rPr>
      </w:pPr>
      <w:r w:rsidRPr="00C41724">
        <w:rPr>
          <w:rFonts w:eastAsia="Calibri"/>
          <w:sz w:val="24"/>
          <w:lang w:eastAsia="en-US"/>
        </w:rPr>
        <w:t xml:space="preserve">                                                                                    </w:t>
      </w:r>
      <w:r w:rsidR="002561D4" w:rsidRPr="00C41724">
        <w:rPr>
          <w:rFonts w:eastAsia="Calibri"/>
          <w:sz w:val="24"/>
          <w:lang w:eastAsia="en-US"/>
        </w:rPr>
        <w:t xml:space="preserve">                             </w:t>
      </w:r>
      <w:r w:rsidRPr="00C41724">
        <w:rPr>
          <w:rFonts w:eastAsia="Calibri"/>
          <w:sz w:val="24"/>
          <w:lang w:eastAsia="en-US"/>
        </w:rPr>
        <w:t xml:space="preserve"> № </w:t>
      </w:r>
      <w:r w:rsidR="002561D4" w:rsidRPr="00C41724">
        <w:rPr>
          <w:rFonts w:eastAsia="Calibri"/>
          <w:sz w:val="24"/>
          <w:lang w:eastAsia="en-US"/>
        </w:rPr>
        <w:t>405  від  15.09.2026р</w:t>
      </w:r>
    </w:p>
    <w:p w:rsidR="00F865B1" w:rsidRPr="00C41724" w:rsidRDefault="00F865B1" w:rsidP="00B95CE4">
      <w:pPr>
        <w:spacing w:line="240" w:lineRule="auto"/>
        <w:ind w:left="585"/>
        <w:contextualSpacing/>
        <w:rPr>
          <w:rFonts w:eastAsia="Calibri"/>
          <w:sz w:val="24"/>
          <w:lang w:eastAsia="en-US"/>
        </w:rPr>
      </w:pPr>
    </w:p>
    <w:tbl>
      <w:tblPr>
        <w:tblW w:w="10754" w:type="dxa"/>
        <w:tblInd w:w="-289" w:type="dxa"/>
        <w:tblLayout w:type="fixed"/>
        <w:tblLook w:val="04A0" w:firstRow="1" w:lastRow="0" w:firstColumn="1" w:lastColumn="0" w:noHBand="0" w:noVBand="1"/>
      </w:tblPr>
      <w:tblGrid>
        <w:gridCol w:w="574"/>
        <w:gridCol w:w="2021"/>
        <w:gridCol w:w="2137"/>
        <w:gridCol w:w="1463"/>
        <w:gridCol w:w="1434"/>
        <w:gridCol w:w="2008"/>
        <w:gridCol w:w="718"/>
        <w:gridCol w:w="399"/>
      </w:tblGrid>
      <w:tr w:rsidR="00C41724" w:rsidRPr="00C41724" w:rsidTr="00F865B1">
        <w:trPr>
          <w:trHeight w:val="868"/>
        </w:trPr>
        <w:tc>
          <w:tcPr>
            <w:tcW w:w="5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65B1" w:rsidRPr="00C41724" w:rsidRDefault="00F865B1" w:rsidP="00B95CE4">
            <w:pPr>
              <w:spacing w:line="240" w:lineRule="auto"/>
              <w:rPr>
                <w:b/>
                <w:bCs/>
                <w:sz w:val="24"/>
                <w:lang w:eastAsia="ru-RU"/>
              </w:rPr>
            </w:pPr>
            <w:r w:rsidRPr="00C41724">
              <w:rPr>
                <w:b/>
                <w:bCs/>
                <w:sz w:val="24"/>
                <w:lang w:eastAsia="ru-RU"/>
              </w:rPr>
              <w:t>№ з/п</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865B1" w:rsidRPr="00C41724" w:rsidRDefault="00F865B1" w:rsidP="00B95CE4">
            <w:pPr>
              <w:spacing w:line="240" w:lineRule="auto"/>
              <w:rPr>
                <w:b/>
                <w:bCs/>
                <w:sz w:val="24"/>
                <w:lang w:eastAsia="ru-RU"/>
              </w:rPr>
            </w:pPr>
            <w:r w:rsidRPr="00C41724">
              <w:rPr>
                <w:b/>
                <w:bCs/>
                <w:sz w:val="24"/>
                <w:lang w:eastAsia="ru-RU"/>
              </w:rPr>
              <w:t>Рахунок</w:t>
            </w:r>
          </w:p>
        </w:tc>
        <w:tc>
          <w:tcPr>
            <w:tcW w:w="2137" w:type="dxa"/>
            <w:tcBorders>
              <w:top w:val="single" w:sz="4" w:space="0" w:color="auto"/>
              <w:left w:val="nil"/>
              <w:bottom w:val="single" w:sz="4" w:space="0" w:color="auto"/>
              <w:right w:val="single" w:sz="4" w:space="0" w:color="auto"/>
            </w:tcBorders>
            <w:shd w:val="clear" w:color="auto" w:fill="auto"/>
            <w:noWrap/>
            <w:vAlign w:val="center"/>
            <w:hideMark/>
          </w:tcPr>
          <w:p w:rsidR="00F865B1" w:rsidRPr="00C41724" w:rsidRDefault="00F865B1" w:rsidP="00B95CE4">
            <w:pPr>
              <w:spacing w:line="240" w:lineRule="auto"/>
              <w:ind w:right="459"/>
              <w:rPr>
                <w:b/>
                <w:bCs/>
                <w:sz w:val="24"/>
                <w:lang w:eastAsia="ru-RU"/>
              </w:rPr>
            </w:pPr>
            <w:r w:rsidRPr="00C41724">
              <w:rPr>
                <w:b/>
                <w:bCs/>
                <w:sz w:val="24"/>
                <w:lang w:eastAsia="ru-RU"/>
              </w:rPr>
              <w:t>Прізвище, ім'я,  по  батькові</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rsidR="00F865B1" w:rsidRPr="00C41724" w:rsidRDefault="00F865B1" w:rsidP="00B95CE4">
            <w:pPr>
              <w:spacing w:line="240" w:lineRule="auto"/>
              <w:rPr>
                <w:b/>
                <w:bCs/>
                <w:sz w:val="24"/>
                <w:lang w:eastAsia="ru-RU"/>
              </w:rPr>
            </w:pPr>
            <w:r w:rsidRPr="00C41724">
              <w:rPr>
                <w:b/>
                <w:bCs/>
                <w:sz w:val="24"/>
                <w:lang w:eastAsia="ru-RU"/>
              </w:rPr>
              <w:t>Ідентифікаційний номер</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rsidR="00F865B1" w:rsidRPr="00C41724" w:rsidRDefault="00F865B1" w:rsidP="00B95CE4">
            <w:pPr>
              <w:spacing w:line="240" w:lineRule="auto"/>
              <w:rPr>
                <w:b/>
                <w:bCs/>
                <w:sz w:val="24"/>
                <w:lang w:eastAsia="ru-RU"/>
              </w:rPr>
            </w:pPr>
            <w:r w:rsidRPr="00C41724">
              <w:rPr>
                <w:b/>
                <w:bCs/>
                <w:sz w:val="24"/>
                <w:lang w:eastAsia="ru-RU"/>
              </w:rPr>
              <w:t> </w:t>
            </w:r>
          </w:p>
          <w:p w:rsidR="00F865B1" w:rsidRPr="00C41724" w:rsidRDefault="00F865B1" w:rsidP="00B95CE4">
            <w:pPr>
              <w:spacing w:line="240" w:lineRule="auto"/>
              <w:rPr>
                <w:rFonts w:eastAsia="Calibri"/>
                <w:b/>
                <w:bCs/>
                <w:sz w:val="24"/>
                <w:lang w:eastAsia="en-US"/>
              </w:rPr>
            </w:pPr>
            <w:r w:rsidRPr="00C41724">
              <w:rPr>
                <w:rFonts w:eastAsia="Calibri"/>
                <w:b/>
                <w:bCs/>
                <w:sz w:val="24"/>
                <w:lang w:eastAsia="en-US"/>
              </w:rPr>
              <w:t>Серія та номер паспорта</w:t>
            </w:r>
          </w:p>
          <w:p w:rsidR="00F865B1" w:rsidRPr="00C41724" w:rsidRDefault="00F865B1" w:rsidP="00B95CE4">
            <w:pPr>
              <w:spacing w:line="240" w:lineRule="auto"/>
              <w:rPr>
                <w:b/>
                <w:bCs/>
                <w:sz w:val="24"/>
                <w:lang w:eastAsia="ru-RU"/>
              </w:rPr>
            </w:pPr>
          </w:p>
        </w:tc>
        <w:tc>
          <w:tcPr>
            <w:tcW w:w="2008" w:type="dxa"/>
            <w:tcBorders>
              <w:top w:val="single" w:sz="4" w:space="0" w:color="auto"/>
              <w:left w:val="nil"/>
              <w:bottom w:val="single" w:sz="4" w:space="0" w:color="auto"/>
              <w:right w:val="single" w:sz="4" w:space="0" w:color="auto"/>
            </w:tcBorders>
            <w:shd w:val="clear" w:color="auto" w:fill="auto"/>
            <w:noWrap/>
            <w:vAlign w:val="center"/>
            <w:hideMark/>
          </w:tcPr>
          <w:p w:rsidR="00F865B1" w:rsidRPr="00C41724" w:rsidRDefault="00F865B1" w:rsidP="00B95CE4">
            <w:pPr>
              <w:spacing w:line="240" w:lineRule="auto"/>
              <w:rPr>
                <w:b/>
                <w:bCs/>
                <w:sz w:val="24"/>
                <w:lang w:eastAsia="ru-RU"/>
              </w:rPr>
            </w:pPr>
            <w:r w:rsidRPr="00C41724">
              <w:rPr>
                <w:b/>
                <w:bCs/>
                <w:sz w:val="24"/>
                <w:lang w:eastAsia="ru-RU"/>
              </w:rPr>
              <w:t>Адреса</w:t>
            </w:r>
          </w:p>
        </w:tc>
        <w:tc>
          <w:tcPr>
            <w:tcW w:w="1117" w:type="dxa"/>
            <w:gridSpan w:val="2"/>
            <w:tcBorders>
              <w:top w:val="single" w:sz="4" w:space="0" w:color="auto"/>
              <w:left w:val="nil"/>
              <w:bottom w:val="single" w:sz="4" w:space="0" w:color="auto"/>
              <w:right w:val="single" w:sz="4" w:space="0" w:color="auto"/>
            </w:tcBorders>
            <w:shd w:val="clear" w:color="auto" w:fill="auto"/>
            <w:noWrap/>
            <w:vAlign w:val="center"/>
            <w:hideMark/>
          </w:tcPr>
          <w:p w:rsidR="00F865B1" w:rsidRPr="00C41724" w:rsidRDefault="00F865B1" w:rsidP="00B95CE4">
            <w:pPr>
              <w:spacing w:line="240" w:lineRule="auto"/>
              <w:rPr>
                <w:b/>
                <w:bCs/>
                <w:sz w:val="24"/>
                <w:lang w:eastAsia="ru-RU"/>
              </w:rPr>
            </w:pPr>
            <w:r w:rsidRPr="00C41724">
              <w:rPr>
                <w:b/>
                <w:bCs/>
                <w:sz w:val="24"/>
                <w:lang w:eastAsia="ru-RU"/>
              </w:rPr>
              <w:t>Сума грн.</w:t>
            </w:r>
          </w:p>
        </w:tc>
      </w:tr>
      <w:tr w:rsidR="00FC62D0" w:rsidRPr="00C41724" w:rsidTr="001B15D9">
        <w:trPr>
          <w:trHeight w:val="515"/>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rPr>
            </w:pPr>
            <w:r w:rsidRPr="00C41724">
              <w:rPr>
                <w:rFonts w:eastAsia="Calibri"/>
                <w:sz w:val="24"/>
                <w:lang w:eastAsia="en-US"/>
              </w:rPr>
              <w:t>1</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r w:rsidRPr="00C41724">
              <w:rPr>
                <w:rFonts w:eastAsia="Calibri"/>
                <w:sz w:val="24"/>
                <w:lang w:eastAsia="en-US"/>
              </w:rPr>
              <w:t>Бон Міра Іванівна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1000,00</w:t>
            </w:r>
          </w:p>
        </w:tc>
      </w:tr>
      <w:tr w:rsidR="00FC62D0" w:rsidRPr="00C41724" w:rsidTr="001B15D9">
        <w:trPr>
          <w:trHeight w:val="515"/>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2</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Войтів</w:t>
            </w:r>
            <w:proofErr w:type="spellEnd"/>
            <w:r w:rsidRPr="00C41724">
              <w:rPr>
                <w:rFonts w:eastAsia="Calibri"/>
                <w:sz w:val="24"/>
                <w:lang w:eastAsia="en-US"/>
              </w:rPr>
              <w:t xml:space="preserve"> Надія Григорівна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6000,00</w:t>
            </w:r>
          </w:p>
        </w:tc>
      </w:tr>
      <w:tr w:rsidR="00FC62D0" w:rsidRPr="00C41724" w:rsidTr="001B15D9">
        <w:trPr>
          <w:trHeight w:val="515"/>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3</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Кіячик</w:t>
            </w:r>
            <w:proofErr w:type="spellEnd"/>
            <w:r w:rsidRPr="00C41724">
              <w:rPr>
                <w:rFonts w:eastAsia="Calibri"/>
                <w:sz w:val="24"/>
                <w:lang w:eastAsia="en-US"/>
              </w:rPr>
              <w:t xml:space="preserve"> Ірина Михайлівна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1500,00</w:t>
            </w:r>
          </w:p>
        </w:tc>
      </w:tr>
      <w:tr w:rsidR="00FC62D0" w:rsidRPr="00C41724" w:rsidTr="001B15D9">
        <w:trPr>
          <w:trHeight w:val="515"/>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4</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Холевка</w:t>
            </w:r>
            <w:proofErr w:type="spellEnd"/>
            <w:r w:rsidRPr="00C41724">
              <w:rPr>
                <w:rFonts w:eastAsia="Calibri"/>
                <w:sz w:val="24"/>
                <w:lang w:eastAsia="en-US"/>
              </w:rPr>
              <w:t xml:space="preserve"> Степан Євгенович</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FC62D0" w:rsidRPr="00C41724" w:rsidTr="001B15D9">
        <w:trPr>
          <w:trHeight w:val="515"/>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5</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Саєнко</w:t>
            </w:r>
            <w:proofErr w:type="spellEnd"/>
            <w:r w:rsidRPr="00C41724">
              <w:rPr>
                <w:rFonts w:eastAsia="Calibri"/>
                <w:sz w:val="24"/>
                <w:lang w:eastAsia="en-US"/>
              </w:rPr>
              <w:t xml:space="preserve"> Віктор Максимович</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FC62D0" w:rsidRPr="00C41724" w:rsidTr="001B15D9">
        <w:trPr>
          <w:trHeight w:val="515"/>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lastRenderedPageBreak/>
              <w:t>6</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Галайко</w:t>
            </w:r>
            <w:proofErr w:type="spellEnd"/>
            <w:r w:rsidRPr="00C41724">
              <w:rPr>
                <w:rFonts w:eastAsia="Calibri"/>
                <w:sz w:val="24"/>
                <w:lang w:eastAsia="en-US"/>
              </w:rPr>
              <w:t xml:space="preserve"> Галина Миронівна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1000,00</w:t>
            </w:r>
          </w:p>
        </w:tc>
      </w:tr>
      <w:tr w:rsidR="00FC62D0" w:rsidRPr="00C41724" w:rsidTr="001B15D9">
        <w:trPr>
          <w:trHeight w:val="515"/>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7</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r w:rsidRPr="00C41724">
              <w:rPr>
                <w:rFonts w:eastAsia="Calibri"/>
                <w:sz w:val="24"/>
                <w:lang w:eastAsia="en-US"/>
              </w:rPr>
              <w:t>Качан Галина Тадеївна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2000,00</w:t>
            </w:r>
          </w:p>
        </w:tc>
      </w:tr>
      <w:tr w:rsidR="00FC62D0" w:rsidRPr="00C41724" w:rsidTr="001B15D9">
        <w:trPr>
          <w:trHeight w:val="515"/>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8</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Жинчук</w:t>
            </w:r>
            <w:proofErr w:type="spellEnd"/>
            <w:r w:rsidRPr="00C41724">
              <w:rPr>
                <w:rFonts w:eastAsia="Calibri"/>
                <w:sz w:val="24"/>
                <w:lang w:eastAsia="en-US"/>
              </w:rPr>
              <w:t xml:space="preserve"> Оксана Михайлівна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1000,00</w:t>
            </w:r>
          </w:p>
        </w:tc>
      </w:tr>
      <w:tr w:rsidR="00FC62D0" w:rsidRPr="00C41724" w:rsidTr="001B15D9">
        <w:trPr>
          <w:trHeight w:val="515"/>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9</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Марущак</w:t>
            </w:r>
            <w:proofErr w:type="spellEnd"/>
            <w:r w:rsidRPr="00C41724">
              <w:rPr>
                <w:rFonts w:eastAsia="Calibri"/>
                <w:sz w:val="24"/>
                <w:lang w:eastAsia="en-US"/>
              </w:rPr>
              <w:t xml:space="preserve"> Зоя Петрівна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1000,00</w:t>
            </w:r>
          </w:p>
        </w:tc>
      </w:tr>
      <w:tr w:rsidR="00FC62D0" w:rsidRPr="00C41724" w:rsidTr="001B15D9">
        <w:trPr>
          <w:trHeight w:val="515"/>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10</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Вовчук</w:t>
            </w:r>
            <w:proofErr w:type="spellEnd"/>
            <w:r w:rsidRPr="00C41724">
              <w:rPr>
                <w:rFonts w:eastAsia="Calibri"/>
                <w:sz w:val="24"/>
                <w:lang w:eastAsia="en-US"/>
              </w:rPr>
              <w:t xml:space="preserve"> Надія Володимирівна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3000,00</w:t>
            </w:r>
          </w:p>
        </w:tc>
      </w:tr>
      <w:tr w:rsidR="00FC62D0" w:rsidRPr="00C41724" w:rsidTr="001B15D9">
        <w:trPr>
          <w:trHeight w:val="515"/>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11</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Вовчук</w:t>
            </w:r>
            <w:proofErr w:type="spellEnd"/>
            <w:r w:rsidRPr="00C41724">
              <w:rPr>
                <w:rFonts w:eastAsia="Calibri"/>
                <w:sz w:val="24"/>
                <w:lang w:eastAsia="en-US"/>
              </w:rPr>
              <w:t xml:space="preserve"> Микола Іванович</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1000,00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12</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Толстіков</w:t>
            </w:r>
            <w:proofErr w:type="spellEnd"/>
            <w:r w:rsidRPr="00C41724">
              <w:rPr>
                <w:rFonts w:eastAsia="Calibri"/>
                <w:sz w:val="24"/>
                <w:lang w:eastAsia="en-US"/>
              </w:rPr>
              <w:t xml:space="preserve"> Василь Миколайович</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13</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Талама</w:t>
            </w:r>
            <w:proofErr w:type="spellEnd"/>
            <w:r w:rsidRPr="00C41724">
              <w:rPr>
                <w:rFonts w:eastAsia="Calibri"/>
                <w:sz w:val="24"/>
                <w:lang w:eastAsia="en-US"/>
              </w:rPr>
              <w:t xml:space="preserve"> Віра Осипівна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4000,00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14</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r w:rsidRPr="00C41724">
              <w:rPr>
                <w:rFonts w:eastAsia="Calibri"/>
                <w:sz w:val="24"/>
                <w:lang w:eastAsia="en-US"/>
              </w:rPr>
              <w:t>Кожух Андрій-Йосафат Миколайович</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20000,00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15</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r w:rsidRPr="00C41724">
              <w:rPr>
                <w:rFonts w:eastAsia="Calibri"/>
                <w:sz w:val="24"/>
                <w:lang w:eastAsia="en-US"/>
              </w:rPr>
              <w:t>Шевчук Іванна Григорівна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2000,00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16</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r w:rsidRPr="00C41724">
              <w:rPr>
                <w:rFonts w:eastAsia="Calibri"/>
                <w:sz w:val="24"/>
                <w:lang w:eastAsia="en-US"/>
              </w:rPr>
              <w:t>Боярко Ярослава Андріївна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17</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Сенишин</w:t>
            </w:r>
            <w:proofErr w:type="spellEnd"/>
            <w:r w:rsidRPr="00C41724">
              <w:rPr>
                <w:rFonts w:eastAsia="Calibri"/>
                <w:sz w:val="24"/>
                <w:lang w:eastAsia="en-US"/>
              </w:rPr>
              <w:t xml:space="preserve"> Наталія Василівна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18</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r w:rsidRPr="00C41724">
              <w:rPr>
                <w:rFonts w:eastAsia="Calibri"/>
                <w:sz w:val="24"/>
                <w:lang w:eastAsia="en-US"/>
              </w:rPr>
              <w:t>Ковальська Катерина Олегівна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2000,00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19</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r w:rsidRPr="00C41724">
              <w:rPr>
                <w:rFonts w:eastAsia="Calibri"/>
                <w:sz w:val="24"/>
                <w:lang w:eastAsia="en-US"/>
              </w:rPr>
              <w:t>Скрут Ганна Павлівна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600,00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20</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r w:rsidRPr="00C41724">
              <w:rPr>
                <w:rFonts w:eastAsia="Calibri"/>
                <w:sz w:val="24"/>
                <w:lang w:eastAsia="en-US"/>
              </w:rPr>
              <w:t xml:space="preserve">Чернишова  Олена </w:t>
            </w:r>
            <w:proofErr w:type="spellStart"/>
            <w:r w:rsidRPr="00C41724">
              <w:rPr>
                <w:rFonts w:eastAsia="Calibri"/>
                <w:sz w:val="24"/>
                <w:lang w:eastAsia="en-US"/>
              </w:rPr>
              <w:t>Анатоліівна</w:t>
            </w:r>
            <w:proofErr w:type="spellEnd"/>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6000,00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21</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Дмитришин</w:t>
            </w:r>
            <w:proofErr w:type="spellEnd"/>
            <w:r w:rsidRPr="00C41724">
              <w:rPr>
                <w:rFonts w:eastAsia="Calibri"/>
                <w:sz w:val="24"/>
                <w:lang w:eastAsia="en-US"/>
              </w:rPr>
              <w:t xml:space="preserve"> Микола Михайлович</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1500,00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22</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r w:rsidRPr="00C41724">
              <w:rPr>
                <w:rFonts w:eastAsia="Calibri"/>
                <w:sz w:val="24"/>
                <w:lang w:eastAsia="en-US"/>
              </w:rPr>
              <w:t>Петрівська Оксана Василівна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23</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Кальмук</w:t>
            </w:r>
            <w:proofErr w:type="spellEnd"/>
            <w:r w:rsidRPr="00C41724">
              <w:rPr>
                <w:rFonts w:eastAsia="Calibri"/>
                <w:sz w:val="24"/>
                <w:lang w:eastAsia="en-US"/>
              </w:rPr>
              <w:t xml:space="preserve"> Галина Богданівна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FC62D0" w:rsidRPr="00C41724" w:rsidTr="001B15D9">
        <w:trPr>
          <w:trHeight w:val="610"/>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24</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Дзіндзюра</w:t>
            </w:r>
            <w:proofErr w:type="spellEnd"/>
            <w:r w:rsidRPr="00C41724">
              <w:rPr>
                <w:rFonts w:eastAsia="Calibri"/>
                <w:sz w:val="24"/>
                <w:lang w:eastAsia="en-US"/>
              </w:rPr>
              <w:t xml:space="preserve"> Іванна Василівна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1500,00</w:t>
            </w:r>
          </w:p>
        </w:tc>
      </w:tr>
      <w:tr w:rsidR="00FC62D0" w:rsidRPr="00C41724" w:rsidTr="001B15D9">
        <w:trPr>
          <w:trHeight w:val="242"/>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25</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Лістратенко</w:t>
            </w:r>
            <w:proofErr w:type="spellEnd"/>
            <w:r w:rsidRPr="00C41724">
              <w:rPr>
                <w:rFonts w:eastAsia="Calibri"/>
                <w:sz w:val="24"/>
                <w:lang w:eastAsia="en-US"/>
              </w:rPr>
              <w:t xml:space="preserve"> Галина Осипівна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4000,00</w:t>
            </w:r>
          </w:p>
        </w:tc>
      </w:tr>
      <w:tr w:rsidR="00FC62D0" w:rsidRPr="00C41724" w:rsidTr="001B15D9">
        <w:trPr>
          <w:trHeight w:val="567"/>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26</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Струк</w:t>
            </w:r>
            <w:proofErr w:type="spellEnd"/>
            <w:r w:rsidRPr="00C41724">
              <w:rPr>
                <w:rFonts w:eastAsia="Calibri"/>
                <w:sz w:val="24"/>
                <w:lang w:eastAsia="en-US"/>
              </w:rPr>
              <w:t xml:space="preserve"> Любов Михайлівна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4000,00</w:t>
            </w:r>
          </w:p>
        </w:tc>
      </w:tr>
      <w:tr w:rsidR="00FC62D0" w:rsidRPr="00C41724" w:rsidTr="001B15D9">
        <w:trPr>
          <w:trHeight w:val="749"/>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lastRenderedPageBreak/>
              <w:t>27</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Барбутунова</w:t>
            </w:r>
            <w:proofErr w:type="spellEnd"/>
            <w:r w:rsidRPr="00C41724">
              <w:rPr>
                <w:rFonts w:eastAsia="Calibri"/>
                <w:sz w:val="24"/>
                <w:lang w:eastAsia="en-US"/>
              </w:rPr>
              <w:t xml:space="preserve"> Ксенія Василівна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3000,00</w:t>
            </w:r>
          </w:p>
        </w:tc>
      </w:tr>
      <w:tr w:rsidR="00FC62D0" w:rsidRPr="00C41724" w:rsidTr="001B15D9">
        <w:trPr>
          <w:trHeight w:val="622"/>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28</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Косярум</w:t>
            </w:r>
            <w:proofErr w:type="spellEnd"/>
            <w:r w:rsidRPr="00C41724">
              <w:rPr>
                <w:rFonts w:eastAsia="Calibri"/>
                <w:sz w:val="24"/>
                <w:lang w:eastAsia="en-US"/>
              </w:rPr>
              <w:t xml:space="preserve"> Віталій Олександрович</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w:t>
            </w:r>
          </w:p>
        </w:tc>
      </w:tr>
      <w:tr w:rsidR="00FC62D0" w:rsidRPr="00C41724" w:rsidTr="001B15D9">
        <w:trPr>
          <w:trHeight w:val="607"/>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29</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Каспіркевич</w:t>
            </w:r>
            <w:proofErr w:type="spellEnd"/>
            <w:r w:rsidRPr="00C41724">
              <w:rPr>
                <w:rFonts w:eastAsia="Calibri"/>
                <w:sz w:val="24"/>
                <w:lang w:eastAsia="en-US"/>
              </w:rPr>
              <w:t xml:space="preserve"> Віталій Павлович</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FC62D0" w:rsidRPr="00C41724" w:rsidTr="001B15D9">
        <w:trPr>
          <w:trHeight w:val="579"/>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30</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Білінський</w:t>
            </w:r>
            <w:proofErr w:type="spellEnd"/>
            <w:r w:rsidRPr="00C41724">
              <w:rPr>
                <w:rFonts w:eastAsia="Calibri"/>
                <w:sz w:val="24"/>
                <w:lang w:eastAsia="en-US"/>
              </w:rPr>
              <w:t xml:space="preserve"> </w:t>
            </w:r>
            <w:proofErr w:type="spellStart"/>
            <w:r w:rsidRPr="00C41724">
              <w:rPr>
                <w:rFonts w:eastAsia="Calibri"/>
                <w:sz w:val="24"/>
                <w:lang w:eastAsia="en-US"/>
              </w:rPr>
              <w:t>Зеновій</w:t>
            </w:r>
            <w:proofErr w:type="spellEnd"/>
            <w:r w:rsidRPr="00C41724">
              <w:rPr>
                <w:rFonts w:eastAsia="Calibri"/>
                <w:sz w:val="24"/>
                <w:lang w:eastAsia="en-US"/>
              </w:rPr>
              <w:t xml:space="preserve"> Васильович</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FC62D0" w:rsidRPr="00C41724" w:rsidTr="001B15D9">
        <w:trPr>
          <w:trHeight w:val="687"/>
        </w:trPr>
        <w:tc>
          <w:tcPr>
            <w:tcW w:w="574"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31</w:t>
            </w:r>
          </w:p>
        </w:tc>
        <w:tc>
          <w:tcPr>
            <w:tcW w:w="2021"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2137" w:type="dxa"/>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Аліфонова</w:t>
            </w:r>
            <w:proofErr w:type="spellEnd"/>
            <w:r w:rsidRPr="00C41724">
              <w:rPr>
                <w:rFonts w:eastAsia="Calibri"/>
                <w:sz w:val="24"/>
                <w:lang w:eastAsia="en-US"/>
              </w:rPr>
              <w:t xml:space="preserve"> Світлана Володимирівна</w:t>
            </w:r>
          </w:p>
        </w:tc>
        <w:tc>
          <w:tcPr>
            <w:tcW w:w="1463"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34" w:type="dxa"/>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2008"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2000,00</w:t>
            </w:r>
          </w:p>
        </w:tc>
      </w:tr>
      <w:tr w:rsidR="00C41724" w:rsidRPr="00C41724" w:rsidTr="00F865B1">
        <w:trPr>
          <w:trHeight w:val="433"/>
        </w:trPr>
        <w:tc>
          <w:tcPr>
            <w:tcW w:w="5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65B1" w:rsidRPr="00C41724" w:rsidRDefault="00F865B1" w:rsidP="00B95CE4">
            <w:pPr>
              <w:spacing w:line="240" w:lineRule="auto"/>
              <w:rPr>
                <w:bCs/>
                <w:sz w:val="24"/>
                <w:lang w:eastAsia="ru-RU"/>
              </w:rPr>
            </w:pP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865B1" w:rsidRPr="00C41724" w:rsidRDefault="00F865B1" w:rsidP="00B95CE4">
            <w:pPr>
              <w:spacing w:line="240" w:lineRule="auto"/>
              <w:rPr>
                <w:bCs/>
                <w:sz w:val="24"/>
                <w:lang w:eastAsia="ru-RU"/>
              </w:rPr>
            </w:pPr>
            <w:r w:rsidRPr="00C41724">
              <w:rPr>
                <w:bCs/>
                <w:sz w:val="24"/>
                <w:lang w:eastAsia="ru-RU"/>
              </w:rPr>
              <w:t>ВСЬОГО</w:t>
            </w:r>
          </w:p>
        </w:tc>
        <w:tc>
          <w:tcPr>
            <w:tcW w:w="7042" w:type="dxa"/>
            <w:gridSpan w:val="4"/>
            <w:tcBorders>
              <w:top w:val="single" w:sz="4" w:space="0" w:color="auto"/>
              <w:left w:val="nil"/>
              <w:bottom w:val="single" w:sz="4" w:space="0" w:color="auto"/>
              <w:right w:val="single" w:sz="4" w:space="0" w:color="auto"/>
            </w:tcBorders>
            <w:shd w:val="clear" w:color="auto" w:fill="auto"/>
            <w:noWrap/>
            <w:vAlign w:val="center"/>
            <w:hideMark/>
          </w:tcPr>
          <w:p w:rsidR="00F865B1" w:rsidRPr="00C41724" w:rsidRDefault="00F865B1" w:rsidP="00B95CE4">
            <w:pPr>
              <w:spacing w:line="240" w:lineRule="auto"/>
              <w:rPr>
                <w:bCs/>
                <w:sz w:val="24"/>
                <w:lang w:eastAsia="ru-RU"/>
              </w:rPr>
            </w:pPr>
          </w:p>
        </w:tc>
        <w:tc>
          <w:tcPr>
            <w:tcW w:w="1117" w:type="dxa"/>
            <w:gridSpan w:val="2"/>
            <w:tcBorders>
              <w:top w:val="single" w:sz="4" w:space="0" w:color="auto"/>
              <w:left w:val="nil"/>
              <w:bottom w:val="single" w:sz="4" w:space="0" w:color="auto"/>
              <w:right w:val="single" w:sz="4" w:space="0" w:color="auto"/>
            </w:tcBorders>
            <w:shd w:val="clear" w:color="auto" w:fill="auto"/>
            <w:noWrap/>
            <w:vAlign w:val="center"/>
            <w:hideMark/>
          </w:tcPr>
          <w:p w:rsidR="00F865B1" w:rsidRPr="00C41724" w:rsidRDefault="00F865B1" w:rsidP="00B95CE4">
            <w:pPr>
              <w:spacing w:line="240" w:lineRule="auto"/>
              <w:ind w:left="5" w:right="-221"/>
              <w:rPr>
                <w:bCs/>
                <w:sz w:val="24"/>
                <w:lang w:eastAsia="ru-RU"/>
              </w:rPr>
            </w:pPr>
            <w:r w:rsidRPr="00C41724">
              <w:rPr>
                <w:bCs/>
                <w:sz w:val="24"/>
                <w:lang w:eastAsia="ru-RU"/>
              </w:rPr>
              <w:t>113600,00</w:t>
            </w:r>
          </w:p>
        </w:tc>
      </w:tr>
      <w:tr w:rsidR="00C41724" w:rsidRPr="00C41724" w:rsidTr="00F865B1">
        <w:trPr>
          <w:gridAfter w:val="1"/>
          <w:wAfter w:w="399" w:type="dxa"/>
          <w:trHeight w:val="54"/>
        </w:trPr>
        <w:tc>
          <w:tcPr>
            <w:tcW w:w="574" w:type="dxa"/>
            <w:tcBorders>
              <w:top w:val="nil"/>
              <w:left w:val="nil"/>
              <w:bottom w:val="nil"/>
              <w:right w:val="nil"/>
            </w:tcBorders>
            <w:shd w:val="clear" w:color="auto" w:fill="auto"/>
            <w:noWrap/>
            <w:vAlign w:val="bottom"/>
            <w:hideMark/>
          </w:tcPr>
          <w:p w:rsidR="00F865B1" w:rsidRPr="00C41724" w:rsidRDefault="00F865B1" w:rsidP="00B95CE4">
            <w:pPr>
              <w:spacing w:line="240" w:lineRule="auto"/>
              <w:rPr>
                <w:rFonts w:ascii="Calibri" w:hAnsi="Calibri"/>
                <w:sz w:val="24"/>
                <w:lang w:eastAsia="ru-RU"/>
              </w:rPr>
            </w:pPr>
          </w:p>
        </w:tc>
        <w:tc>
          <w:tcPr>
            <w:tcW w:w="9781" w:type="dxa"/>
            <w:gridSpan w:val="6"/>
            <w:tcBorders>
              <w:top w:val="nil"/>
              <w:left w:val="nil"/>
              <w:bottom w:val="nil"/>
            </w:tcBorders>
            <w:shd w:val="clear" w:color="auto" w:fill="auto"/>
            <w:noWrap/>
            <w:vAlign w:val="bottom"/>
            <w:hideMark/>
          </w:tcPr>
          <w:p w:rsidR="00F865B1" w:rsidRPr="00C41724" w:rsidRDefault="00F865B1" w:rsidP="00B95CE4">
            <w:pPr>
              <w:spacing w:line="240" w:lineRule="auto"/>
              <w:rPr>
                <w:rFonts w:eastAsia="Calibri"/>
                <w:sz w:val="24"/>
                <w:lang w:eastAsia="en-US"/>
              </w:rPr>
            </w:pPr>
          </w:p>
          <w:p w:rsidR="00F865B1" w:rsidRPr="00C41724" w:rsidRDefault="00F865B1" w:rsidP="00B95CE4">
            <w:pPr>
              <w:spacing w:line="240" w:lineRule="auto"/>
              <w:rPr>
                <w:rFonts w:eastAsia="Calibri"/>
                <w:b/>
                <w:sz w:val="24"/>
                <w:u w:val="single"/>
                <w:lang w:eastAsia="en-US"/>
              </w:rPr>
            </w:pPr>
            <w:r w:rsidRPr="00C41724">
              <w:rPr>
                <w:rFonts w:eastAsia="Calibri"/>
                <w:sz w:val="24"/>
                <w:lang w:eastAsia="en-US"/>
              </w:rPr>
              <w:t>Керуючий справами виконавчого комітету</w:t>
            </w:r>
            <w:r w:rsidRPr="00C41724">
              <w:rPr>
                <w:rFonts w:eastAsia="Calibri"/>
                <w:sz w:val="24"/>
                <w:lang w:eastAsia="en-US"/>
              </w:rPr>
              <w:tab/>
              <w:t xml:space="preserve">                     </w:t>
            </w:r>
            <w:r w:rsidRPr="00C41724">
              <w:rPr>
                <w:rFonts w:eastAsia="Calibri"/>
                <w:sz w:val="24"/>
                <w:lang w:eastAsia="en-US"/>
              </w:rPr>
              <w:tab/>
              <w:t>Анатолій МЕЛЬНІКОВ</w:t>
            </w:r>
          </w:p>
          <w:p w:rsidR="00F865B1" w:rsidRPr="00C41724" w:rsidRDefault="00F865B1" w:rsidP="00B95CE4">
            <w:pPr>
              <w:spacing w:line="240" w:lineRule="auto"/>
              <w:rPr>
                <w:rFonts w:ascii="Calibri" w:hAnsi="Calibri"/>
                <w:sz w:val="24"/>
                <w:lang w:eastAsia="ru-RU"/>
              </w:rPr>
            </w:pPr>
          </w:p>
        </w:tc>
      </w:tr>
    </w:tbl>
    <w:p w:rsidR="00791272" w:rsidRDefault="00791272" w:rsidP="00B95CE4">
      <w:pPr>
        <w:spacing w:line="240" w:lineRule="auto"/>
        <w:rPr>
          <w:rFonts w:eastAsia="Calibri"/>
          <w:b/>
          <w:sz w:val="24"/>
          <w:u w:val="single"/>
          <w:lang w:eastAsia="en-US"/>
        </w:rPr>
      </w:pPr>
    </w:p>
    <w:p w:rsidR="001B15D9" w:rsidRDefault="001B15D9" w:rsidP="00B95CE4">
      <w:pPr>
        <w:spacing w:line="240" w:lineRule="auto"/>
        <w:rPr>
          <w:rFonts w:eastAsia="Calibri"/>
          <w:b/>
          <w:sz w:val="24"/>
          <w:u w:val="single"/>
          <w:lang w:eastAsia="en-US"/>
        </w:rPr>
      </w:pPr>
    </w:p>
    <w:p w:rsidR="001B15D9" w:rsidRDefault="001B15D9" w:rsidP="00B95CE4">
      <w:pPr>
        <w:spacing w:line="240" w:lineRule="auto"/>
        <w:rPr>
          <w:rFonts w:eastAsia="Calibri"/>
          <w:b/>
          <w:sz w:val="24"/>
          <w:u w:val="single"/>
          <w:lang w:eastAsia="en-US"/>
        </w:rPr>
      </w:pPr>
    </w:p>
    <w:p w:rsidR="001B15D9" w:rsidRDefault="001B15D9" w:rsidP="00B95CE4">
      <w:pPr>
        <w:spacing w:line="240" w:lineRule="auto"/>
        <w:rPr>
          <w:rFonts w:eastAsia="Calibri"/>
          <w:b/>
          <w:sz w:val="24"/>
          <w:u w:val="single"/>
          <w:lang w:eastAsia="en-US"/>
        </w:rPr>
      </w:pPr>
    </w:p>
    <w:p w:rsidR="001B15D9" w:rsidRDefault="001B15D9" w:rsidP="00B95CE4">
      <w:pPr>
        <w:spacing w:line="240" w:lineRule="auto"/>
        <w:rPr>
          <w:rFonts w:eastAsia="Calibri"/>
          <w:b/>
          <w:sz w:val="24"/>
          <w:u w:val="single"/>
          <w:lang w:eastAsia="en-US"/>
        </w:rPr>
      </w:pPr>
    </w:p>
    <w:p w:rsidR="001B15D9" w:rsidRDefault="001B15D9" w:rsidP="00B95CE4">
      <w:pPr>
        <w:spacing w:line="240" w:lineRule="auto"/>
        <w:rPr>
          <w:rFonts w:eastAsia="Calibri"/>
          <w:b/>
          <w:sz w:val="24"/>
          <w:u w:val="single"/>
          <w:lang w:eastAsia="en-US"/>
        </w:rPr>
      </w:pPr>
    </w:p>
    <w:p w:rsidR="001B15D9" w:rsidRDefault="001B15D9" w:rsidP="00B95CE4">
      <w:pPr>
        <w:spacing w:line="240" w:lineRule="auto"/>
        <w:rPr>
          <w:rFonts w:eastAsia="Calibri"/>
          <w:b/>
          <w:sz w:val="24"/>
          <w:u w:val="single"/>
          <w:lang w:eastAsia="en-US"/>
        </w:rPr>
      </w:pPr>
    </w:p>
    <w:p w:rsidR="001B15D9" w:rsidRDefault="001B15D9" w:rsidP="00B95CE4">
      <w:pPr>
        <w:spacing w:line="240" w:lineRule="auto"/>
        <w:rPr>
          <w:rFonts w:eastAsia="Calibri"/>
          <w:b/>
          <w:sz w:val="24"/>
          <w:u w:val="single"/>
          <w:lang w:eastAsia="en-US"/>
        </w:rPr>
      </w:pPr>
    </w:p>
    <w:p w:rsidR="001B15D9" w:rsidRDefault="001B15D9" w:rsidP="00B95CE4">
      <w:pPr>
        <w:spacing w:line="240" w:lineRule="auto"/>
        <w:rPr>
          <w:rFonts w:eastAsia="Calibri"/>
          <w:b/>
          <w:sz w:val="24"/>
          <w:u w:val="single"/>
          <w:lang w:eastAsia="en-US"/>
        </w:rPr>
      </w:pPr>
    </w:p>
    <w:p w:rsidR="001B15D9" w:rsidRDefault="001B15D9" w:rsidP="00B95CE4">
      <w:pPr>
        <w:spacing w:line="240" w:lineRule="auto"/>
        <w:rPr>
          <w:rFonts w:eastAsia="Calibri"/>
          <w:b/>
          <w:sz w:val="24"/>
          <w:u w:val="single"/>
          <w:lang w:eastAsia="en-US"/>
        </w:rPr>
      </w:pPr>
    </w:p>
    <w:p w:rsidR="001B15D9" w:rsidRDefault="001B15D9" w:rsidP="00B95CE4">
      <w:pPr>
        <w:spacing w:line="240" w:lineRule="auto"/>
        <w:rPr>
          <w:rFonts w:eastAsia="Calibri"/>
          <w:b/>
          <w:sz w:val="24"/>
          <w:u w:val="single"/>
          <w:lang w:eastAsia="en-US"/>
        </w:rPr>
      </w:pPr>
    </w:p>
    <w:p w:rsidR="001B15D9" w:rsidRPr="00C41724" w:rsidRDefault="001B15D9" w:rsidP="00B95CE4">
      <w:pPr>
        <w:spacing w:line="240" w:lineRule="auto"/>
        <w:rPr>
          <w:rFonts w:eastAsia="Calibri"/>
          <w:b/>
          <w:sz w:val="24"/>
          <w:u w:val="single"/>
          <w:lang w:eastAsia="en-US"/>
        </w:rPr>
      </w:pPr>
    </w:p>
    <w:p w:rsidR="00791272" w:rsidRPr="00C41724" w:rsidRDefault="00791272" w:rsidP="00B95CE4">
      <w:pPr>
        <w:spacing w:line="240" w:lineRule="auto"/>
        <w:ind w:left="6372" w:firstLine="518"/>
        <w:rPr>
          <w:rFonts w:eastAsia="Calibri"/>
          <w:b/>
          <w:sz w:val="24"/>
          <w:u w:val="single"/>
          <w:lang w:eastAsia="en-US"/>
        </w:rPr>
      </w:pPr>
    </w:p>
    <w:p w:rsidR="00F865B1" w:rsidRPr="00C41724" w:rsidRDefault="00F865B1" w:rsidP="00B95CE4">
      <w:pPr>
        <w:spacing w:line="240" w:lineRule="auto"/>
        <w:jc w:val="center"/>
        <w:rPr>
          <w:sz w:val="24"/>
        </w:rPr>
      </w:pPr>
      <w:r w:rsidRPr="00C41724">
        <w:rPr>
          <w:noProof/>
        </w:rPr>
        <w:drawing>
          <wp:inline distT="0" distB="0" distL="0" distR="0" wp14:anchorId="030E683B" wp14:editId="5AC1530F">
            <wp:extent cx="1144905" cy="59626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F865B1" w:rsidRPr="00C41724" w:rsidRDefault="00F865B1" w:rsidP="00B95CE4">
      <w:pPr>
        <w:spacing w:line="240" w:lineRule="auto"/>
        <w:jc w:val="center"/>
        <w:rPr>
          <w:b/>
          <w:szCs w:val="28"/>
        </w:rPr>
      </w:pPr>
      <w:r w:rsidRPr="00C41724">
        <w:rPr>
          <w:b/>
          <w:szCs w:val="28"/>
        </w:rPr>
        <w:t xml:space="preserve">НОВОРОЗДІЛЬСЬКА МІСЬКА РАДА </w:t>
      </w:r>
    </w:p>
    <w:p w:rsidR="00F865B1" w:rsidRPr="00C41724" w:rsidRDefault="00F865B1" w:rsidP="00B95CE4">
      <w:pPr>
        <w:spacing w:line="240" w:lineRule="auto"/>
        <w:jc w:val="center"/>
        <w:rPr>
          <w:b/>
          <w:szCs w:val="28"/>
        </w:rPr>
      </w:pPr>
      <w:r w:rsidRPr="00C41724">
        <w:rPr>
          <w:b/>
          <w:szCs w:val="28"/>
        </w:rPr>
        <w:t xml:space="preserve">ВИКОНАВЧИЙ КОМІТЕТ                                                                                                </w:t>
      </w:r>
    </w:p>
    <w:p w:rsidR="00F865B1" w:rsidRPr="00C41724" w:rsidRDefault="00F865B1"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F865B1" w:rsidRPr="00C41724" w:rsidRDefault="00F865B1" w:rsidP="00B95CE4">
      <w:pPr>
        <w:spacing w:line="240" w:lineRule="auto"/>
        <w:rPr>
          <w:b/>
          <w:sz w:val="32"/>
          <w:szCs w:val="32"/>
        </w:rPr>
      </w:pPr>
    </w:p>
    <w:p w:rsidR="00F865B1" w:rsidRPr="00C41724" w:rsidRDefault="00F865B1"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406</w:t>
      </w:r>
    </w:p>
    <w:p w:rsidR="00791272" w:rsidRPr="00C41724" w:rsidRDefault="00791272"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91272" w:rsidRPr="00C41724" w:rsidRDefault="00791272" w:rsidP="00B95CE4">
      <w:pPr>
        <w:spacing w:line="240" w:lineRule="auto"/>
        <w:rPr>
          <w:rFonts w:eastAsia="Cambria Math"/>
          <w:sz w:val="24"/>
        </w:rPr>
      </w:pPr>
      <w:r w:rsidRPr="00C41724">
        <w:rPr>
          <w:rFonts w:eastAsia="Cambria Math"/>
          <w:sz w:val="24"/>
        </w:rPr>
        <w:t xml:space="preserve">Про надання одноразової допомоги </w:t>
      </w:r>
    </w:p>
    <w:p w:rsidR="00791272" w:rsidRPr="00C41724" w:rsidRDefault="00791272" w:rsidP="00B95CE4">
      <w:pPr>
        <w:spacing w:line="240" w:lineRule="auto"/>
        <w:rPr>
          <w:rFonts w:eastAsia="Cambria Math"/>
          <w:sz w:val="24"/>
        </w:rPr>
      </w:pPr>
      <w:r w:rsidRPr="00C41724">
        <w:rPr>
          <w:rFonts w:eastAsia="Cambria Math"/>
          <w:sz w:val="24"/>
        </w:rPr>
        <w:t>учасникам  бойових дій і військовослужбовцям</w:t>
      </w:r>
    </w:p>
    <w:p w:rsidR="00791272" w:rsidRPr="00C41724" w:rsidRDefault="00791272" w:rsidP="00B95CE4">
      <w:pPr>
        <w:spacing w:line="240" w:lineRule="auto"/>
        <w:rPr>
          <w:rFonts w:eastAsia="Cambria Math"/>
          <w:sz w:val="24"/>
        </w:rPr>
      </w:pPr>
    </w:p>
    <w:p w:rsidR="00791272" w:rsidRPr="00C41724" w:rsidRDefault="00791272" w:rsidP="00B95CE4">
      <w:pPr>
        <w:spacing w:line="240" w:lineRule="auto"/>
        <w:ind w:firstLine="567"/>
        <w:jc w:val="both"/>
        <w:rPr>
          <w:rFonts w:eastAsia="Cambria Math"/>
          <w:sz w:val="24"/>
        </w:rPr>
      </w:pPr>
      <w:r w:rsidRPr="00C41724">
        <w:rPr>
          <w:rFonts w:eastAsia="Cambria Math"/>
          <w:sz w:val="24"/>
        </w:rPr>
        <w:t xml:space="preserve">Розглянувши заяви громадян, висновки комісії з питань  соціального захисту населення від </w:t>
      </w:r>
      <w:r w:rsidRPr="00C41724">
        <w:rPr>
          <w:rFonts w:eastAsia="Calibri"/>
          <w:sz w:val="24"/>
        </w:rPr>
        <w:t>14 вересня 2026 року</w:t>
      </w:r>
      <w:r w:rsidRPr="00C41724">
        <w:rPr>
          <w:rFonts w:eastAsia="Cambria Math"/>
          <w:sz w:val="24"/>
        </w:rPr>
        <w:t xml:space="preserve">, враховуючи  комплексну </w:t>
      </w:r>
      <w:r w:rsidRPr="00C41724">
        <w:rPr>
          <w:rFonts w:eastAsia="Cambria Math"/>
          <w:sz w:val="24"/>
          <w:lang w:eastAsia="ru-RU"/>
        </w:rPr>
        <w:t>Програму підтримки Захисників і Захисниць України та членів їх сімей на 2026 рік прогноз на 2027-2028 роки</w:t>
      </w:r>
      <w:r w:rsidRPr="00C41724">
        <w:rPr>
          <w:rFonts w:eastAsia="Cambria Math"/>
          <w:sz w:val="24"/>
        </w:rPr>
        <w:t xml:space="preserve">,  відповідно до  </w:t>
      </w:r>
      <w:r w:rsidRPr="00C41724">
        <w:rPr>
          <w:rFonts w:eastAsia="Cambria Math"/>
          <w:sz w:val="24"/>
          <w:lang w:eastAsia="ru-RU"/>
        </w:rPr>
        <w:t xml:space="preserve">п.п.1 </w:t>
      </w:r>
      <w:proofErr w:type="spellStart"/>
      <w:r w:rsidRPr="00C41724">
        <w:rPr>
          <w:rFonts w:eastAsia="Cambria Math"/>
          <w:sz w:val="24"/>
          <w:lang w:eastAsia="ru-RU"/>
        </w:rPr>
        <w:t>п"а</w:t>
      </w:r>
      <w:proofErr w:type="spellEnd"/>
      <w:r w:rsidRPr="00C41724">
        <w:rPr>
          <w:rFonts w:eastAsia="Cambria Math"/>
          <w:sz w:val="24"/>
          <w:lang w:eastAsia="ru-RU"/>
        </w:rPr>
        <w:t xml:space="preserve">" ч. 1 ст. 34,  ст.52, ч.6 ст.59, ч.1 ст.73 </w:t>
      </w:r>
      <w:r w:rsidRPr="00C41724">
        <w:rPr>
          <w:rFonts w:eastAsia="Cambria Math"/>
          <w:sz w:val="24"/>
        </w:rPr>
        <w:t>Закону України “Про місцеве самоврядування в Україні”, виконавчий комітет  Новороздільської міської ради</w:t>
      </w:r>
    </w:p>
    <w:p w:rsidR="00791272" w:rsidRPr="00C41724" w:rsidRDefault="00791272" w:rsidP="00B95CE4">
      <w:pPr>
        <w:spacing w:line="240" w:lineRule="auto"/>
        <w:rPr>
          <w:rFonts w:eastAsia="Cambria Math"/>
          <w:sz w:val="24"/>
        </w:rPr>
      </w:pPr>
    </w:p>
    <w:p w:rsidR="00791272" w:rsidRPr="00C41724" w:rsidRDefault="00791272" w:rsidP="00B95CE4">
      <w:pPr>
        <w:spacing w:line="240" w:lineRule="auto"/>
        <w:rPr>
          <w:rFonts w:eastAsia="Cambria Math"/>
          <w:sz w:val="24"/>
        </w:rPr>
      </w:pPr>
      <w:r w:rsidRPr="00C41724">
        <w:rPr>
          <w:rFonts w:eastAsia="Cambria Math"/>
          <w:sz w:val="24"/>
        </w:rPr>
        <w:t>В И Р І Ш И В:</w:t>
      </w:r>
    </w:p>
    <w:p w:rsidR="00791272" w:rsidRPr="00C41724" w:rsidRDefault="00791272" w:rsidP="00B95CE4">
      <w:pPr>
        <w:spacing w:line="240" w:lineRule="auto"/>
        <w:rPr>
          <w:rFonts w:eastAsia="Cambria Math"/>
          <w:sz w:val="24"/>
        </w:rPr>
      </w:pPr>
    </w:p>
    <w:p w:rsidR="00791272" w:rsidRPr="00C41724" w:rsidRDefault="00791272" w:rsidP="00B95CE4">
      <w:pPr>
        <w:spacing w:line="240" w:lineRule="auto"/>
        <w:ind w:firstLine="567"/>
        <w:jc w:val="both"/>
        <w:rPr>
          <w:rFonts w:eastAsia="Cambria Math"/>
          <w:sz w:val="24"/>
        </w:rPr>
      </w:pPr>
      <w:r w:rsidRPr="00C41724">
        <w:rPr>
          <w:rFonts w:eastAsia="Cambria Math"/>
          <w:sz w:val="24"/>
        </w:rPr>
        <w:lastRenderedPageBreak/>
        <w:t>1.  Надати одноразову матеріальну допомогу учасникам бойових дій і військовослужбовцям  згідно з Додатком.</w:t>
      </w:r>
    </w:p>
    <w:p w:rsidR="00791272" w:rsidRPr="00C41724" w:rsidRDefault="00791272" w:rsidP="00B95CE4">
      <w:pPr>
        <w:spacing w:line="240" w:lineRule="auto"/>
        <w:ind w:firstLine="567"/>
        <w:jc w:val="both"/>
        <w:rPr>
          <w:rFonts w:eastAsia="Cambria Math"/>
          <w:b/>
          <w:bCs/>
          <w:sz w:val="24"/>
        </w:rPr>
      </w:pPr>
      <w:r w:rsidRPr="00C41724">
        <w:rPr>
          <w:rFonts w:eastAsia="Cambria Math"/>
          <w:sz w:val="24"/>
        </w:rPr>
        <w:t xml:space="preserve">2.  </w:t>
      </w:r>
      <w:r w:rsidRPr="00C41724">
        <w:rPr>
          <w:rFonts w:eastAsia="Calibri"/>
          <w:sz w:val="24"/>
          <w:lang w:eastAsia="ru-RU"/>
        </w:rPr>
        <w:t>Начальнику фінансового управління Наконечній З.С</w:t>
      </w:r>
      <w:r w:rsidRPr="00C41724">
        <w:rPr>
          <w:rFonts w:eastAsia="Cambria Math"/>
          <w:sz w:val="24"/>
        </w:rPr>
        <w:t xml:space="preserve">. профінансувати, а начальнику відділу фінансово-бухгалтерського обліку управління соціального захисту населення Новороздільської міської ради </w:t>
      </w:r>
      <w:proofErr w:type="spellStart"/>
      <w:r w:rsidRPr="00C41724">
        <w:rPr>
          <w:rFonts w:eastAsia="Cambria Math"/>
          <w:sz w:val="24"/>
        </w:rPr>
        <w:t>Дерефінці</w:t>
      </w:r>
      <w:proofErr w:type="spellEnd"/>
      <w:r w:rsidRPr="00C41724">
        <w:rPr>
          <w:rFonts w:eastAsia="Cambria Math"/>
          <w:sz w:val="24"/>
        </w:rPr>
        <w:t xml:space="preserve"> М. І.  провести видатки з бюджету міської ради в сумі</w:t>
      </w:r>
      <w:r w:rsidRPr="00C41724">
        <w:rPr>
          <w:rFonts w:eastAsia="Cambria Math"/>
          <w:b/>
          <w:bCs/>
          <w:sz w:val="24"/>
        </w:rPr>
        <w:t xml:space="preserve">  60 000 </w:t>
      </w:r>
      <w:r w:rsidRPr="00C41724">
        <w:rPr>
          <w:rFonts w:eastAsia="Cambria Math"/>
          <w:bCs/>
          <w:sz w:val="24"/>
        </w:rPr>
        <w:t>грн. 00 коп. (Шістдесят тисяч гривень 00 коп.</w:t>
      </w:r>
      <w:r w:rsidRPr="00C41724">
        <w:rPr>
          <w:rFonts w:eastAsia="Cambria Math"/>
          <w:b/>
          <w:bCs/>
          <w:sz w:val="24"/>
        </w:rPr>
        <w:t xml:space="preserve">) </w:t>
      </w:r>
      <w:r w:rsidRPr="00C41724">
        <w:rPr>
          <w:rFonts w:eastAsia="Cambria Math"/>
          <w:sz w:val="24"/>
        </w:rPr>
        <w:t>по коду функціональної класифікації  0813242.</w:t>
      </w:r>
    </w:p>
    <w:p w:rsidR="00791272" w:rsidRPr="00C41724" w:rsidRDefault="00791272"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791272" w:rsidRPr="00C41724" w:rsidRDefault="00791272" w:rsidP="00B95CE4">
      <w:pPr>
        <w:spacing w:line="240" w:lineRule="auto"/>
        <w:rPr>
          <w:rFonts w:eastAsia="Cambria Math"/>
          <w:sz w:val="24"/>
        </w:rPr>
      </w:pPr>
      <w:r w:rsidRPr="00C41724">
        <w:rPr>
          <w:rFonts w:eastAsia="Cambria Math"/>
          <w:sz w:val="24"/>
        </w:rPr>
        <w:t>МІСЬКИЙ ГОЛОВА</w:t>
      </w:r>
      <w:r w:rsidRPr="00C41724">
        <w:rPr>
          <w:rFonts w:eastAsia="Cambria Math"/>
          <w:sz w:val="24"/>
        </w:rPr>
        <w:tab/>
      </w:r>
      <w:r w:rsidRPr="00C41724">
        <w:rPr>
          <w:rFonts w:eastAsia="Cambria Math"/>
          <w:sz w:val="24"/>
        </w:rPr>
        <w:tab/>
      </w:r>
      <w:r w:rsidRPr="00C41724">
        <w:rPr>
          <w:rFonts w:eastAsia="Cambria Math"/>
          <w:sz w:val="24"/>
        </w:rPr>
        <w:tab/>
      </w:r>
      <w:r w:rsidRPr="00C41724">
        <w:rPr>
          <w:rFonts w:eastAsia="Cambria Math"/>
          <w:sz w:val="24"/>
        </w:rPr>
        <w:tab/>
        <w:t xml:space="preserve">    </w:t>
      </w:r>
      <w:r w:rsidRPr="00C41724">
        <w:rPr>
          <w:rFonts w:eastAsia="Cambria Math"/>
          <w:sz w:val="24"/>
        </w:rPr>
        <w:tab/>
      </w:r>
      <w:r w:rsidRPr="00C41724">
        <w:rPr>
          <w:rFonts w:eastAsia="Cambria Math"/>
          <w:sz w:val="24"/>
        </w:rPr>
        <w:tab/>
        <w:t xml:space="preserve">         Ярина ЯЦЕНКО</w:t>
      </w:r>
    </w:p>
    <w:p w:rsidR="00791272" w:rsidRPr="00C41724" w:rsidRDefault="00791272"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A24670" w:rsidRPr="00C41724" w:rsidRDefault="00A24670" w:rsidP="00B95CE4">
      <w:pPr>
        <w:spacing w:line="240" w:lineRule="auto"/>
        <w:rPr>
          <w:rFonts w:eastAsia="Cambria Math"/>
          <w:sz w:val="24"/>
        </w:rPr>
      </w:pPr>
    </w:p>
    <w:p w:rsidR="00791272" w:rsidRPr="00C41724" w:rsidRDefault="00791272" w:rsidP="00B95CE4">
      <w:pPr>
        <w:spacing w:line="240" w:lineRule="auto"/>
        <w:rPr>
          <w:rFonts w:eastAsia="Cambria Math"/>
          <w:sz w:val="24"/>
        </w:rPr>
      </w:pPr>
    </w:p>
    <w:p w:rsidR="00791272" w:rsidRPr="00C41724" w:rsidRDefault="00791272" w:rsidP="00B95CE4">
      <w:pPr>
        <w:spacing w:line="240" w:lineRule="auto"/>
        <w:rPr>
          <w:rFonts w:eastAsia="Cambria Math"/>
          <w:sz w:val="24"/>
        </w:rPr>
      </w:pPr>
    </w:p>
    <w:p w:rsidR="00791272" w:rsidRPr="00C41724" w:rsidRDefault="00791272" w:rsidP="00B95CE4">
      <w:pPr>
        <w:spacing w:line="240" w:lineRule="auto"/>
        <w:jc w:val="right"/>
        <w:rPr>
          <w:rFonts w:eastAsia="Calibri"/>
          <w:sz w:val="24"/>
          <w:lang w:eastAsia="en-US"/>
        </w:rPr>
      </w:pPr>
      <w:r w:rsidRPr="00C41724">
        <w:rPr>
          <w:rFonts w:eastAsia="Calibri"/>
          <w:sz w:val="24"/>
          <w:lang w:eastAsia="en-US"/>
        </w:rPr>
        <w:t xml:space="preserve">Додаток </w:t>
      </w:r>
    </w:p>
    <w:p w:rsidR="00791272" w:rsidRPr="00C41724" w:rsidRDefault="00791272" w:rsidP="00B95CE4">
      <w:pPr>
        <w:spacing w:line="240" w:lineRule="auto"/>
        <w:jc w:val="right"/>
        <w:rPr>
          <w:rFonts w:eastAsia="Calibri"/>
          <w:sz w:val="24"/>
          <w:lang w:eastAsia="en-US"/>
        </w:rPr>
      </w:pPr>
      <w:r w:rsidRPr="00C41724">
        <w:rPr>
          <w:rFonts w:eastAsia="Calibri"/>
          <w:sz w:val="24"/>
          <w:lang w:eastAsia="en-US"/>
        </w:rPr>
        <w:t>до рішення виконкому</w:t>
      </w:r>
    </w:p>
    <w:p w:rsidR="00791272" w:rsidRPr="00C41724" w:rsidRDefault="00791272" w:rsidP="00B95CE4">
      <w:pPr>
        <w:spacing w:line="240" w:lineRule="auto"/>
        <w:jc w:val="both"/>
        <w:rPr>
          <w:rFonts w:eastAsia="Cambria Math"/>
          <w:sz w:val="24"/>
          <w:lang w:eastAsia="en-US"/>
        </w:rPr>
      </w:pPr>
      <w:r w:rsidRPr="00C41724">
        <w:rPr>
          <w:rFonts w:eastAsia="Calibri"/>
          <w:sz w:val="24"/>
          <w:lang w:eastAsia="en-US"/>
        </w:rPr>
        <w:t xml:space="preserve">                                                                                                                              №  </w:t>
      </w:r>
      <w:r w:rsidR="00F865B1" w:rsidRPr="00C41724">
        <w:rPr>
          <w:rFonts w:eastAsia="Calibri"/>
          <w:sz w:val="24"/>
          <w:lang w:eastAsia="en-US"/>
        </w:rPr>
        <w:t xml:space="preserve">406 </w:t>
      </w:r>
      <w:r w:rsidRPr="00C41724">
        <w:rPr>
          <w:rFonts w:eastAsia="Calibri"/>
          <w:sz w:val="24"/>
          <w:lang w:eastAsia="en-US"/>
        </w:rPr>
        <w:t>від  15.09.2026р</w:t>
      </w:r>
    </w:p>
    <w:tbl>
      <w:tblPr>
        <w:tblW w:w="10420" w:type="dxa"/>
        <w:tblInd w:w="-5" w:type="dxa"/>
        <w:tblLayout w:type="fixed"/>
        <w:tblLook w:val="04A0" w:firstRow="1" w:lastRow="0" w:firstColumn="1" w:lastColumn="0" w:noHBand="0" w:noVBand="1"/>
      </w:tblPr>
      <w:tblGrid>
        <w:gridCol w:w="582"/>
        <w:gridCol w:w="1985"/>
        <w:gridCol w:w="189"/>
        <w:gridCol w:w="1682"/>
        <w:gridCol w:w="568"/>
        <w:gridCol w:w="878"/>
        <w:gridCol w:w="568"/>
        <w:gridCol w:w="850"/>
        <w:gridCol w:w="1843"/>
        <w:gridCol w:w="275"/>
        <w:gridCol w:w="434"/>
        <w:gridCol w:w="566"/>
      </w:tblGrid>
      <w:tr w:rsidR="00791272" w:rsidRPr="00C41724" w:rsidTr="00A24670">
        <w:trPr>
          <w:trHeight w:val="1349"/>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272" w:rsidRPr="00C41724" w:rsidRDefault="00791272" w:rsidP="00B95CE4">
            <w:pPr>
              <w:spacing w:line="240" w:lineRule="auto"/>
              <w:rPr>
                <w:b/>
                <w:bCs/>
                <w:sz w:val="24"/>
                <w:lang w:eastAsia="ru-RU"/>
              </w:rPr>
            </w:pPr>
            <w:r w:rsidRPr="00C41724">
              <w:rPr>
                <w:b/>
                <w:bCs/>
                <w:sz w:val="24"/>
                <w:lang w:eastAsia="ru-RU"/>
              </w:rPr>
              <w:t>№ П/П</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791272" w:rsidRPr="00C41724" w:rsidRDefault="00791272" w:rsidP="00B95CE4">
            <w:pPr>
              <w:spacing w:line="240" w:lineRule="auto"/>
              <w:rPr>
                <w:b/>
                <w:bCs/>
                <w:sz w:val="24"/>
                <w:lang w:eastAsia="ru-RU"/>
              </w:rPr>
            </w:pPr>
            <w:r w:rsidRPr="00C41724">
              <w:rPr>
                <w:b/>
                <w:bCs/>
                <w:sz w:val="24"/>
                <w:lang w:eastAsia="ru-RU"/>
              </w:rPr>
              <w:t>Рахунок</w:t>
            </w:r>
          </w:p>
        </w:tc>
        <w:tc>
          <w:tcPr>
            <w:tcW w:w="1871" w:type="dxa"/>
            <w:gridSpan w:val="2"/>
            <w:tcBorders>
              <w:top w:val="single" w:sz="4" w:space="0" w:color="auto"/>
              <w:left w:val="nil"/>
              <w:bottom w:val="single" w:sz="4" w:space="0" w:color="auto"/>
              <w:right w:val="single" w:sz="4" w:space="0" w:color="auto"/>
            </w:tcBorders>
            <w:shd w:val="clear" w:color="auto" w:fill="auto"/>
            <w:noWrap/>
            <w:vAlign w:val="center"/>
            <w:hideMark/>
          </w:tcPr>
          <w:p w:rsidR="00791272" w:rsidRPr="00C41724" w:rsidRDefault="00791272" w:rsidP="00B95CE4">
            <w:pPr>
              <w:spacing w:line="240" w:lineRule="auto"/>
              <w:rPr>
                <w:b/>
                <w:bCs/>
                <w:sz w:val="24"/>
                <w:lang w:eastAsia="ru-RU"/>
              </w:rPr>
            </w:pPr>
            <w:r w:rsidRPr="00C41724">
              <w:rPr>
                <w:b/>
                <w:bCs/>
                <w:sz w:val="24"/>
                <w:lang w:eastAsia="ru-RU"/>
              </w:rPr>
              <w:t>Прізвище, ім'я,  по  батькові</w:t>
            </w:r>
          </w:p>
        </w:tc>
        <w:tc>
          <w:tcPr>
            <w:tcW w:w="1446" w:type="dxa"/>
            <w:gridSpan w:val="2"/>
            <w:tcBorders>
              <w:top w:val="single" w:sz="4" w:space="0" w:color="auto"/>
              <w:left w:val="nil"/>
              <w:bottom w:val="single" w:sz="4" w:space="0" w:color="auto"/>
              <w:right w:val="single" w:sz="4" w:space="0" w:color="auto"/>
            </w:tcBorders>
            <w:shd w:val="clear" w:color="auto" w:fill="auto"/>
            <w:vAlign w:val="center"/>
            <w:hideMark/>
          </w:tcPr>
          <w:p w:rsidR="00791272" w:rsidRPr="00C41724" w:rsidRDefault="00791272" w:rsidP="00B95CE4">
            <w:pPr>
              <w:spacing w:line="240" w:lineRule="auto"/>
              <w:rPr>
                <w:b/>
                <w:bCs/>
                <w:sz w:val="24"/>
                <w:lang w:eastAsia="ru-RU"/>
              </w:rPr>
            </w:pPr>
            <w:r w:rsidRPr="00C41724">
              <w:rPr>
                <w:b/>
                <w:bCs/>
                <w:sz w:val="24"/>
                <w:lang w:eastAsia="ru-RU"/>
              </w:rPr>
              <w:t>Ідентифікаційний номер</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791272" w:rsidRPr="00C41724" w:rsidRDefault="00791272" w:rsidP="00B95CE4">
            <w:pPr>
              <w:spacing w:line="240" w:lineRule="auto"/>
              <w:rPr>
                <w:b/>
                <w:bCs/>
                <w:sz w:val="24"/>
                <w:lang w:eastAsia="ru-RU"/>
              </w:rPr>
            </w:pPr>
            <w:r w:rsidRPr="00C41724">
              <w:rPr>
                <w:b/>
                <w:bCs/>
                <w:sz w:val="24"/>
                <w:lang w:eastAsia="ru-RU"/>
              </w:rPr>
              <w:t> </w:t>
            </w:r>
          </w:p>
          <w:p w:rsidR="00791272" w:rsidRPr="00C41724" w:rsidRDefault="00791272" w:rsidP="00B95CE4">
            <w:pPr>
              <w:spacing w:line="240" w:lineRule="auto"/>
              <w:rPr>
                <w:rFonts w:eastAsia="Calibri"/>
                <w:b/>
                <w:bCs/>
                <w:sz w:val="24"/>
                <w:lang w:eastAsia="en-US"/>
              </w:rPr>
            </w:pPr>
            <w:r w:rsidRPr="00C41724">
              <w:rPr>
                <w:rFonts w:eastAsia="Calibri"/>
                <w:b/>
                <w:bCs/>
                <w:sz w:val="24"/>
                <w:lang w:eastAsia="en-US"/>
              </w:rPr>
              <w:t>Серія та номер паспорта</w:t>
            </w:r>
          </w:p>
          <w:p w:rsidR="00791272" w:rsidRPr="00C41724" w:rsidRDefault="00791272" w:rsidP="00B95CE4">
            <w:pPr>
              <w:spacing w:line="240" w:lineRule="auto"/>
              <w:rPr>
                <w:b/>
                <w:bCs/>
                <w:sz w:val="24"/>
                <w:lang w:eastAsia="ru-RU"/>
              </w:rPr>
            </w:pP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91272" w:rsidRPr="00C41724" w:rsidRDefault="00791272" w:rsidP="00B95CE4">
            <w:pPr>
              <w:spacing w:line="240" w:lineRule="auto"/>
              <w:rPr>
                <w:b/>
                <w:bCs/>
                <w:sz w:val="24"/>
                <w:lang w:eastAsia="ru-RU"/>
              </w:rPr>
            </w:pPr>
            <w:r w:rsidRPr="00C41724">
              <w:rPr>
                <w:b/>
                <w:bCs/>
                <w:sz w:val="24"/>
                <w:lang w:eastAsia="ru-RU"/>
              </w:rPr>
              <w:t>Адреса</w:t>
            </w:r>
          </w:p>
        </w:tc>
        <w:tc>
          <w:tcPr>
            <w:tcW w:w="1275" w:type="dxa"/>
            <w:gridSpan w:val="3"/>
            <w:tcBorders>
              <w:top w:val="single" w:sz="4" w:space="0" w:color="auto"/>
              <w:left w:val="nil"/>
              <w:bottom w:val="single" w:sz="4" w:space="0" w:color="auto"/>
              <w:right w:val="single" w:sz="4" w:space="0" w:color="auto"/>
            </w:tcBorders>
            <w:shd w:val="clear" w:color="auto" w:fill="auto"/>
            <w:noWrap/>
            <w:vAlign w:val="center"/>
            <w:hideMark/>
          </w:tcPr>
          <w:p w:rsidR="00791272" w:rsidRPr="00C41724" w:rsidRDefault="00791272" w:rsidP="00B95CE4">
            <w:pPr>
              <w:spacing w:line="240" w:lineRule="auto"/>
              <w:rPr>
                <w:b/>
                <w:bCs/>
                <w:sz w:val="24"/>
                <w:lang w:eastAsia="ru-RU"/>
              </w:rPr>
            </w:pPr>
            <w:r w:rsidRPr="00C41724">
              <w:rPr>
                <w:b/>
                <w:bCs/>
                <w:sz w:val="24"/>
                <w:lang w:eastAsia="ru-RU"/>
              </w:rPr>
              <w:t>Сума грн.</w:t>
            </w:r>
          </w:p>
        </w:tc>
      </w:tr>
      <w:tr w:rsidR="00FC62D0" w:rsidRPr="00C41724" w:rsidTr="001B15D9">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rPr>
            </w:pPr>
            <w:r w:rsidRPr="00C41724">
              <w:rPr>
                <w:rFonts w:eastAsia="Calibri"/>
                <w:sz w:val="24"/>
                <w:lang w:eastAsia="en-US"/>
              </w:rPr>
              <w:t>1</w:t>
            </w:r>
          </w:p>
        </w:tc>
        <w:tc>
          <w:tcPr>
            <w:tcW w:w="1985"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871"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Комарницький</w:t>
            </w:r>
            <w:proofErr w:type="spellEnd"/>
            <w:r w:rsidRPr="00C41724">
              <w:rPr>
                <w:rFonts w:eastAsia="Calibri"/>
                <w:sz w:val="24"/>
                <w:lang w:eastAsia="en-US"/>
              </w:rPr>
              <w:t xml:space="preserve"> Ярослав Михайлович</w:t>
            </w:r>
          </w:p>
        </w:tc>
        <w:tc>
          <w:tcPr>
            <w:tcW w:w="1446"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18"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275" w:type="dxa"/>
            <w:gridSpan w:val="3"/>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FC62D0" w:rsidRPr="00C41724" w:rsidTr="001B15D9">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rPr>
            </w:pPr>
            <w:r w:rsidRPr="00C41724">
              <w:rPr>
                <w:rFonts w:eastAsia="Calibri"/>
                <w:sz w:val="24"/>
                <w:lang w:eastAsia="en-US"/>
              </w:rPr>
              <w:t>2</w:t>
            </w:r>
          </w:p>
        </w:tc>
        <w:tc>
          <w:tcPr>
            <w:tcW w:w="1985"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871"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Башко</w:t>
            </w:r>
            <w:proofErr w:type="spellEnd"/>
            <w:r w:rsidRPr="00C41724">
              <w:rPr>
                <w:rFonts w:eastAsia="Calibri"/>
                <w:sz w:val="24"/>
                <w:lang w:eastAsia="en-US"/>
              </w:rPr>
              <w:t xml:space="preserve"> Петро Богданович</w:t>
            </w:r>
          </w:p>
        </w:tc>
        <w:tc>
          <w:tcPr>
            <w:tcW w:w="1446"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18"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275" w:type="dxa"/>
            <w:gridSpan w:val="3"/>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10000,00</w:t>
            </w:r>
          </w:p>
        </w:tc>
      </w:tr>
      <w:tr w:rsidR="00FC62D0" w:rsidRPr="00C41724" w:rsidTr="001B15D9">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rPr>
            </w:pPr>
            <w:r w:rsidRPr="00C41724">
              <w:rPr>
                <w:rFonts w:eastAsia="Calibri"/>
                <w:sz w:val="24"/>
                <w:lang w:eastAsia="en-US"/>
              </w:rPr>
              <w:t>3</w:t>
            </w:r>
          </w:p>
        </w:tc>
        <w:tc>
          <w:tcPr>
            <w:tcW w:w="1985"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871"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Матис</w:t>
            </w:r>
            <w:proofErr w:type="spellEnd"/>
            <w:r w:rsidRPr="00C41724">
              <w:rPr>
                <w:rFonts w:eastAsia="Calibri"/>
                <w:sz w:val="24"/>
                <w:lang w:eastAsia="en-US"/>
              </w:rPr>
              <w:t xml:space="preserve"> Віталій Васильович</w:t>
            </w:r>
          </w:p>
        </w:tc>
        <w:tc>
          <w:tcPr>
            <w:tcW w:w="1446"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18"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275" w:type="dxa"/>
            <w:gridSpan w:val="3"/>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FC62D0" w:rsidRPr="00C41724" w:rsidTr="001B15D9">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4</w:t>
            </w:r>
          </w:p>
        </w:tc>
        <w:tc>
          <w:tcPr>
            <w:tcW w:w="1985"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871"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Стасишин</w:t>
            </w:r>
            <w:proofErr w:type="spellEnd"/>
            <w:r w:rsidRPr="00C41724">
              <w:rPr>
                <w:rFonts w:eastAsia="Calibri"/>
                <w:sz w:val="24"/>
                <w:lang w:eastAsia="en-US"/>
              </w:rPr>
              <w:t xml:space="preserve"> Олексій Євгенович</w:t>
            </w:r>
          </w:p>
        </w:tc>
        <w:tc>
          <w:tcPr>
            <w:tcW w:w="1446"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18"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275" w:type="dxa"/>
            <w:gridSpan w:val="3"/>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25000,00</w:t>
            </w:r>
          </w:p>
        </w:tc>
      </w:tr>
      <w:tr w:rsidR="00FC62D0" w:rsidRPr="00C41724" w:rsidTr="001B15D9">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lastRenderedPageBreak/>
              <w:t>5</w:t>
            </w:r>
          </w:p>
        </w:tc>
        <w:tc>
          <w:tcPr>
            <w:tcW w:w="1985"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871"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proofErr w:type="spellStart"/>
            <w:r w:rsidRPr="00C41724">
              <w:rPr>
                <w:rFonts w:eastAsia="Calibri"/>
                <w:sz w:val="24"/>
                <w:lang w:eastAsia="en-US"/>
              </w:rPr>
              <w:t>Шаран</w:t>
            </w:r>
            <w:proofErr w:type="spellEnd"/>
            <w:r w:rsidRPr="00C41724">
              <w:rPr>
                <w:rFonts w:eastAsia="Calibri"/>
                <w:sz w:val="24"/>
                <w:lang w:eastAsia="en-US"/>
              </w:rPr>
              <w:t xml:space="preserve"> Роман Степанович</w:t>
            </w:r>
          </w:p>
        </w:tc>
        <w:tc>
          <w:tcPr>
            <w:tcW w:w="1446"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18"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275" w:type="dxa"/>
            <w:gridSpan w:val="3"/>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10000,00</w:t>
            </w:r>
          </w:p>
        </w:tc>
      </w:tr>
      <w:tr w:rsidR="00FC62D0" w:rsidRPr="00C41724" w:rsidTr="001B15D9">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FC62D0" w:rsidRPr="00C41724" w:rsidRDefault="00FC62D0" w:rsidP="00FC62D0">
            <w:pPr>
              <w:spacing w:line="240" w:lineRule="auto"/>
              <w:jc w:val="center"/>
              <w:rPr>
                <w:rFonts w:eastAsia="Calibri"/>
                <w:sz w:val="24"/>
                <w:lang w:eastAsia="en-US"/>
              </w:rPr>
            </w:pPr>
            <w:r w:rsidRPr="00C41724">
              <w:rPr>
                <w:rFonts w:eastAsia="Calibri"/>
                <w:sz w:val="24"/>
                <w:lang w:eastAsia="en-US"/>
              </w:rPr>
              <w:t>6</w:t>
            </w:r>
          </w:p>
        </w:tc>
        <w:tc>
          <w:tcPr>
            <w:tcW w:w="1985"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871" w:type="dxa"/>
            <w:gridSpan w:val="2"/>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rPr>
                <w:rFonts w:eastAsia="Calibri"/>
                <w:sz w:val="24"/>
                <w:lang w:eastAsia="en-US"/>
              </w:rPr>
            </w:pPr>
            <w:r w:rsidRPr="00C41724">
              <w:rPr>
                <w:rFonts w:eastAsia="Calibri"/>
                <w:sz w:val="24"/>
                <w:lang w:eastAsia="en-US"/>
              </w:rPr>
              <w:t>Іваник Роман Богданович</w:t>
            </w:r>
          </w:p>
        </w:tc>
        <w:tc>
          <w:tcPr>
            <w:tcW w:w="1446"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418" w:type="dxa"/>
            <w:gridSpan w:val="2"/>
            <w:tcBorders>
              <w:top w:val="single" w:sz="4" w:space="0" w:color="auto"/>
              <w:left w:val="nil"/>
              <w:bottom w:val="single" w:sz="4" w:space="0" w:color="auto"/>
              <w:right w:val="single" w:sz="4" w:space="0" w:color="auto"/>
            </w:tcBorders>
            <w:shd w:val="clear" w:color="auto" w:fill="auto"/>
          </w:tcPr>
          <w:p w:rsidR="00FC62D0" w:rsidRDefault="00FC62D0" w:rsidP="00FC62D0">
            <w:r w:rsidRPr="000C02A8">
              <w:rPr>
                <w:i/>
                <w:sz w:val="24"/>
                <w:lang w:eastAsia="ru-RU"/>
              </w:rPr>
              <w:t>(персональні дані)</w:t>
            </w:r>
            <w:r w:rsidRPr="000C02A8">
              <w:rPr>
                <w:sz w:val="24"/>
                <w:lang w:eastAsia="ru-RU"/>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rsidR="00FC62D0" w:rsidRDefault="00FC62D0" w:rsidP="00FC62D0">
            <w:r w:rsidRPr="000C02A8">
              <w:rPr>
                <w:i/>
                <w:sz w:val="24"/>
                <w:lang w:eastAsia="ru-RU"/>
              </w:rPr>
              <w:t>(персональні дані)</w:t>
            </w:r>
            <w:r w:rsidRPr="000C02A8">
              <w:rPr>
                <w:sz w:val="24"/>
                <w:lang w:eastAsia="ru-RU"/>
              </w:rPr>
              <w:t xml:space="preserve"> </w:t>
            </w:r>
          </w:p>
        </w:tc>
        <w:tc>
          <w:tcPr>
            <w:tcW w:w="1275" w:type="dxa"/>
            <w:gridSpan w:val="3"/>
            <w:tcBorders>
              <w:top w:val="single" w:sz="4" w:space="0" w:color="auto"/>
              <w:left w:val="nil"/>
              <w:bottom w:val="single" w:sz="4" w:space="0" w:color="auto"/>
              <w:right w:val="single" w:sz="4" w:space="0" w:color="auto"/>
            </w:tcBorders>
            <w:shd w:val="clear" w:color="auto" w:fill="auto"/>
            <w:noWrap/>
            <w:vAlign w:val="bottom"/>
          </w:tcPr>
          <w:p w:rsidR="00FC62D0" w:rsidRPr="00C41724" w:rsidRDefault="00FC62D0" w:rsidP="00FC62D0">
            <w:pPr>
              <w:spacing w:line="240" w:lineRule="auto"/>
              <w:jc w:val="right"/>
              <w:rPr>
                <w:rFonts w:eastAsia="Calibri"/>
                <w:sz w:val="24"/>
                <w:lang w:eastAsia="en-US"/>
              </w:rPr>
            </w:pPr>
            <w:r w:rsidRPr="00C41724">
              <w:rPr>
                <w:rFonts w:eastAsia="Calibri"/>
                <w:sz w:val="24"/>
                <w:lang w:eastAsia="en-US"/>
              </w:rPr>
              <w:t>5000,00</w:t>
            </w:r>
          </w:p>
        </w:tc>
      </w:tr>
      <w:tr w:rsidR="00791272" w:rsidRPr="00C41724" w:rsidTr="00A24670">
        <w:trPr>
          <w:trHeight w:val="770"/>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1272" w:rsidRPr="00C41724" w:rsidRDefault="00791272" w:rsidP="00B95CE4">
            <w:pPr>
              <w:spacing w:line="240" w:lineRule="auto"/>
              <w:jc w:val="center"/>
              <w:rPr>
                <w:rFonts w:ascii="Calibri" w:eastAsia="Calibri" w:hAnsi="Calibri" w:cs="Calibri"/>
                <w:sz w:val="24"/>
              </w:rPr>
            </w:pP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791272" w:rsidRPr="00C41724" w:rsidRDefault="00791272" w:rsidP="00B95CE4">
            <w:pPr>
              <w:spacing w:line="240" w:lineRule="auto"/>
              <w:rPr>
                <w:bCs/>
                <w:sz w:val="24"/>
                <w:lang w:eastAsia="ru-RU"/>
              </w:rPr>
            </w:pPr>
            <w:r w:rsidRPr="00C41724">
              <w:rPr>
                <w:bCs/>
                <w:sz w:val="24"/>
                <w:lang w:eastAsia="ru-RU"/>
              </w:rPr>
              <w:t>ВСЬОГО</w:t>
            </w:r>
          </w:p>
        </w:tc>
        <w:tc>
          <w:tcPr>
            <w:tcW w:w="6578" w:type="dxa"/>
            <w:gridSpan w:val="7"/>
            <w:tcBorders>
              <w:top w:val="single" w:sz="4" w:space="0" w:color="auto"/>
              <w:left w:val="nil"/>
              <w:bottom w:val="single" w:sz="4" w:space="0" w:color="auto"/>
              <w:right w:val="single" w:sz="4" w:space="0" w:color="auto"/>
            </w:tcBorders>
            <w:shd w:val="clear" w:color="auto" w:fill="auto"/>
            <w:noWrap/>
            <w:vAlign w:val="center"/>
            <w:hideMark/>
          </w:tcPr>
          <w:p w:rsidR="00791272" w:rsidRPr="00C41724" w:rsidRDefault="00791272" w:rsidP="00B95CE4">
            <w:pPr>
              <w:spacing w:line="240" w:lineRule="auto"/>
              <w:rPr>
                <w:bCs/>
                <w:sz w:val="24"/>
                <w:lang w:eastAsia="ru-RU"/>
              </w:rPr>
            </w:pPr>
          </w:p>
        </w:tc>
        <w:tc>
          <w:tcPr>
            <w:tcW w:w="1275" w:type="dxa"/>
            <w:gridSpan w:val="3"/>
            <w:tcBorders>
              <w:top w:val="single" w:sz="4" w:space="0" w:color="auto"/>
              <w:left w:val="nil"/>
              <w:bottom w:val="single" w:sz="4" w:space="0" w:color="auto"/>
              <w:right w:val="single" w:sz="4" w:space="0" w:color="auto"/>
            </w:tcBorders>
            <w:shd w:val="clear" w:color="auto" w:fill="auto"/>
            <w:noWrap/>
            <w:vAlign w:val="center"/>
            <w:hideMark/>
          </w:tcPr>
          <w:p w:rsidR="00791272" w:rsidRPr="00C41724" w:rsidRDefault="00791272" w:rsidP="00B95CE4">
            <w:pPr>
              <w:spacing w:line="240" w:lineRule="auto"/>
              <w:rPr>
                <w:bCs/>
                <w:sz w:val="24"/>
                <w:lang w:eastAsia="ru-RU"/>
              </w:rPr>
            </w:pPr>
            <w:r w:rsidRPr="00C41724">
              <w:rPr>
                <w:bCs/>
                <w:sz w:val="24"/>
                <w:lang w:eastAsia="ru-RU"/>
              </w:rPr>
              <w:t>60 000,00</w:t>
            </w:r>
          </w:p>
        </w:tc>
      </w:tr>
      <w:tr w:rsidR="00791272" w:rsidRPr="00C41724" w:rsidTr="00A24670">
        <w:trPr>
          <w:gridAfter w:val="1"/>
          <w:wAfter w:w="566" w:type="dxa"/>
          <w:trHeight w:val="315"/>
        </w:trPr>
        <w:tc>
          <w:tcPr>
            <w:tcW w:w="582" w:type="dxa"/>
            <w:tcBorders>
              <w:top w:val="nil"/>
              <w:left w:val="nil"/>
              <w:bottom w:val="nil"/>
              <w:right w:val="nil"/>
            </w:tcBorders>
            <w:shd w:val="clear" w:color="auto" w:fill="auto"/>
            <w:noWrap/>
            <w:vAlign w:val="bottom"/>
            <w:hideMark/>
          </w:tcPr>
          <w:p w:rsidR="00791272" w:rsidRPr="00C41724" w:rsidRDefault="00791272" w:rsidP="00B95CE4">
            <w:pPr>
              <w:spacing w:line="240" w:lineRule="auto"/>
              <w:rPr>
                <w:rFonts w:ascii="Calibri" w:hAnsi="Calibri"/>
                <w:sz w:val="22"/>
                <w:szCs w:val="22"/>
                <w:lang w:eastAsia="ru-RU"/>
              </w:rPr>
            </w:pPr>
          </w:p>
        </w:tc>
        <w:tc>
          <w:tcPr>
            <w:tcW w:w="2174" w:type="dxa"/>
            <w:gridSpan w:val="2"/>
            <w:tcBorders>
              <w:top w:val="nil"/>
              <w:left w:val="nil"/>
              <w:bottom w:val="nil"/>
              <w:right w:val="nil"/>
            </w:tcBorders>
            <w:shd w:val="clear" w:color="auto" w:fill="auto"/>
            <w:noWrap/>
            <w:vAlign w:val="bottom"/>
            <w:hideMark/>
          </w:tcPr>
          <w:p w:rsidR="00791272" w:rsidRPr="00C41724" w:rsidRDefault="00791272" w:rsidP="00B95CE4">
            <w:pPr>
              <w:spacing w:line="240" w:lineRule="auto"/>
              <w:rPr>
                <w:sz w:val="24"/>
                <w:lang w:eastAsia="ru-RU"/>
              </w:rPr>
            </w:pPr>
          </w:p>
        </w:tc>
        <w:tc>
          <w:tcPr>
            <w:tcW w:w="2250" w:type="dxa"/>
            <w:gridSpan w:val="2"/>
            <w:tcBorders>
              <w:top w:val="nil"/>
              <w:left w:val="nil"/>
              <w:bottom w:val="nil"/>
              <w:right w:val="nil"/>
            </w:tcBorders>
            <w:shd w:val="clear" w:color="auto" w:fill="auto"/>
            <w:noWrap/>
            <w:vAlign w:val="bottom"/>
            <w:hideMark/>
          </w:tcPr>
          <w:p w:rsidR="00791272" w:rsidRPr="00C41724" w:rsidRDefault="00791272" w:rsidP="00B95CE4">
            <w:pPr>
              <w:spacing w:line="240" w:lineRule="auto"/>
              <w:rPr>
                <w:sz w:val="24"/>
                <w:lang w:eastAsia="ru-RU"/>
              </w:rPr>
            </w:pPr>
          </w:p>
        </w:tc>
        <w:tc>
          <w:tcPr>
            <w:tcW w:w="1446" w:type="dxa"/>
            <w:gridSpan w:val="2"/>
            <w:tcBorders>
              <w:top w:val="nil"/>
              <w:left w:val="nil"/>
              <w:bottom w:val="nil"/>
              <w:right w:val="nil"/>
            </w:tcBorders>
            <w:shd w:val="clear" w:color="auto" w:fill="auto"/>
            <w:noWrap/>
            <w:vAlign w:val="bottom"/>
            <w:hideMark/>
          </w:tcPr>
          <w:p w:rsidR="00791272" w:rsidRPr="00C41724" w:rsidRDefault="00791272" w:rsidP="00B95CE4">
            <w:pPr>
              <w:spacing w:line="240" w:lineRule="auto"/>
              <w:rPr>
                <w:sz w:val="24"/>
                <w:lang w:eastAsia="ru-RU"/>
              </w:rPr>
            </w:pPr>
          </w:p>
        </w:tc>
        <w:tc>
          <w:tcPr>
            <w:tcW w:w="2968" w:type="dxa"/>
            <w:gridSpan w:val="3"/>
            <w:tcBorders>
              <w:top w:val="nil"/>
              <w:left w:val="nil"/>
              <w:bottom w:val="nil"/>
              <w:right w:val="nil"/>
            </w:tcBorders>
            <w:shd w:val="clear" w:color="auto" w:fill="auto"/>
            <w:noWrap/>
            <w:vAlign w:val="bottom"/>
            <w:hideMark/>
          </w:tcPr>
          <w:p w:rsidR="00791272" w:rsidRPr="00C41724" w:rsidRDefault="00791272" w:rsidP="00B95CE4">
            <w:pPr>
              <w:spacing w:line="240" w:lineRule="auto"/>
              <w:rPr>
                <w:rFonts w:ascii="Calibri" w:hAnsi="Calibri"/>
                <w:sz w:val="22"/>
                <w:szCs w:val="22"/>
                <w:lang w:eastAsia="ru-RU"/>
              </w:rPr>
            </w:pPr>
          </w:p>
        </w:tc>
        <w:tc>
          <w:tcPr>
            <w:tcW w:w="434" w:type="dxa"/>
            <w:tcBorders>
              <w:top w:val="nil"/>
              <w:left w:val="nil"/>
              <w:bottom w:val="nil"/>
              <w:right w:val="nil"/>
            </w:tcBorders>
            <w:shd w:val="clear" w:color="auto" w:fill="auto"/>
            <w:noWrap/>
            <w:vAlign w:val="bottom"/>
            <w:hideMark/>
          </w:tcPr>
          <w:p w:rsidR="00791272" w:rsidRPr="00C41724" w:rsidRDefault="00791272" w:rsidP="00B95CE4">
            <w:pPr>
              <w:spacing w:line="240" w:lineRule="auto"/>
              <w:rPr>
                <w:rFonts w:ascii="Calibri" w:hAnsi="Calibri"/>
                <w:sz w:val="22"/>
                <w:szCs w:val="22"/>
                <w:lang w:eastAsia="ru-RU"/>
              </w:rPr>
            </w:pPr>
          </w:p>
        </w:tc>
      </w:tr>
    </w:tbl>
    <w:p w:rsidR="00791272" w:rsidRPr="00C41724" w:rsidRDefault="00791272" w:rsidP="00B95CE4">
      <w:pPr>
        <w:spacing w:line="240" w:lineRule="auto"/>
        <w:jc w:val="both"/>
        <w:rPr>
          <w:rFonts w:eastAsia="Calibri"/>
          <w:sz w:val="24"/>
          <w:lang w:eastAsia="en-US"/>
        </w:rPr>
      </w:pPr>
    </w:p>
    <w:p w:rsidR="00791272" w:rsidRPr="00C41724" w:rsidRDefault="00791272" w:rsidP="00B95CE4">
      <w:pPr>
        <w:spacing w:line="240" w:lineRule="auto"/>
        <w:rPr>
          <w:rFonts w:eastAsia="Calibri"/>
          <w:b/>
          <w:sz w:val="24"/>
          <w:u w:val="single"/>
          <w:lang w:eastAsia="en-US"/>
        </w:rPr>
      </w:pPr>
      <w:r w:rsidRPr="00C41724">
        <w:rPr>
          <w:rFonts w:eastAsia="Calibri"/>
          <w:sz w:val="24"/>
          <w:lang w:eastAsia="en-US"/>
        </w:rPr>
        <w:t>Керуючий справами виконавчого комітету</w:t>
      </w:r>
      <w:r w:rsidRPr="00C41724">
        <w:rPr>
          <w:rFonts w:eastAsia="Calibri"/>
          <w:sz w:val="24"/>
          <w:lang w:eastAsia="en-US"/>
        </w:rPr>
        <w:tab/>
      </w:r>
      <w:r w:rsidR="00A24670" w:rsidRPr="00C41724">
        <w:rPr>
          <w:rFonts w:eastAsia="Calibri"/>
          <w:sz w:val="24"/>
          <w:lang w:eastAsia="en-US"/>
        </w:rPr>
        <w:t xml:space="preserve">               </w:t>
      </w:r>
      <w:r w:rsidRPr="00C41724">
        <w:rPr>
          <w:rFonts w:eastAsia="Calibri"/>
          <w:sz w:val="24"/>
          <w:lang w:eastAsia="en-US"/>
        </w:rPr>
        <w:tab/>
        <w:t>Анатолій МЕЛЬНІКОВ</w:t>
      </w:r>
    </w:p>
    <w:p w:rsidR="00791272" w:rsidRPr="00C41724" w:rsidRDefault="00791272" w:rsidP="00B95CE4">
      <w:pPr>
        <w:spacing w:line="240" w:lineRule="auto"/>
        <w:ind w:left="6372" w:firstLine="518"/>
        <w:jc w:val="both"/>
        <w:rPr>
          <w:rFonts w:eastAsia="Calibri"/>
          <w:b/>
          <w:sz w:val="24"/>
          <w:u w:val="single"/>
          <w:lang w:eastAsia="en-US"/>
        </w:rPr>
      </w:pPr>
    </w:p>
    <w:p w:rsidR="00791272" w:rsidRPr="00C41724" w:rsidRDefault="00791272" w:rsidP="00B95CE4">
      <w:pPr>
        <w:spacing w:line="240" w:lineRule="auto"/>
        <w:ind w:left="6372" w:firstLine="518"/>
        <w:jc w:val="both"/>
        <w:rPr>
          <w:rFonts w:eastAsia="Calibri"/>
          <w:b/>
          <w:sz w:val="24"/>
          <w:u w:val="single"/>
          <w:lang w:eastAsia="en-US"/>
        </w:rPr>
      </w:pPr>
    </w:p>
    <w:p w:rsidR="00791272" w:rsidRPr="00C41724" w:rsidRDefault="00791272" w:rsidP="00B95CE4">
      <w:pPr>
        <w:spacing w:line="240" w:lineRule="auto"/>
        <w:ind w:left="6372" w:firstLine="518"/>
        <w:jc w:val="both"/>
        <w:rPr>
          <w:rFonts w:eastAsia="Calibri"/>
          <w:b/>
          <w:sz w:val="24"/>
          <w:u w:val="single"/>
          <w:lang w:eastAsia="en-US"/>
        </w:rPr>
      </w:pPr>
    </w:p>
    <w:p w:rsidR="00791272" w:rsidRPr="00C41724" w:rsidRDefault="00791272" w:rsidP="00B95CE4">
      <w:pPr>
        <w:spacing w:line="240" w:lineRule="auto"/>
        <w:ind w:left="6372" w:firstLine="518"/>
        <w:jc w:val="both"/>
        <w:rPr>
          <w:rFonts w:eastAsia="Calibri"/>
          <w:b/>
          <w:sz w:val="24"/>
          <w:u w:val="single"/>
          <w:lang w:eastAsia="en-US"/>
        </w:rPr>
      </w:pPr>
    </w:p>
    <w:p w:rsidR="00791272" w:rsidRPr="00C41724" w:rsidRDefault="00791272" w:rsidP="00B95CE4">
      <w:pPr>
        <w:spacing w:line="240" w:lineRule="auto"/>
        <w:ind w:left="6372" w:firstLine="518"/>
        <w:jc w:val="both"/>
        <w:rPr>
          <w:rFonts w:eastAsia="Calibri"/>
          <w:b/>
          <w:sz w:val="24"/>
          <w:u w:val="single"/>
          <w:lang w:eastAsia="en-US"/>
        </w:rPr>
      </w:pPr>
    </w:p>
    <w:p w:rsidR="00A24670" w:rsidRPr="00C41724" w:rsidRDefault="00A24670" w:rsidP="00B95CE4">
      <w:pPr>
        <w:spacing w:line="240" w:lineRule="auto"/>
        <w:ind w:left="6372" w:firstLine="518"/>
        <w:jc w:val="both"/>
        <w:rPr>
          <w:rFonts w:eastAsia="Calibri"/>
          <w:b/>
          <w:sz w:val="24"/>
          <w:u w:val="single"/>
          <w:lang w:eastAsia="en-US"/>
        </w:rPr>
      </w:pPr>
    </w:p>
    <w:p w:rsidR="00A24670" w:rsidRPr="00C41724" w:rsidRDefault="00A24670" w:rsidP="00B95CE4">
      <w:pPr>
        <w:spacing w:line="240" w:lineRule="auto"/>
        <w:ind w:left="6372" w:firstLine="518"/>
        <w:jc w:val="both"/>
        <w:rPr>
          <w:rFonts w:eastAsia="Calibri"/>
          <w:b/>
          <w:sz w:val="24"/>
          <w:u w:val="single"/>
          <w:lang w:eastAsia="en-US"/>
        </w:rPr>
      </w:pPr>
    </w:p>
    <w:p w:rsidR="00A24670" w:rsidRPr="00C41724" w:rsidRDefault="00A24670" w:rsidP="00B95CE4">
      <w:pPr>
        <w:spacing w:line="240" w:lineRule="auto"/>
        <w:ind w:left="6372" w:firstLine="518"/>
        <w:jc w:val="both"/>
        <w:rPr>
          <w:rFonts w:eastAsia="Calibri"/>
          <w:b/>
          <w:sz w:val="24"/>
          <w:u w:val="single"/>
          <w:lang w:eastAsia="en-US"/>
        </w:rPr>
      </w:pPr>
    </w:p>
    <w:p w:rsidR="00A24670" w:rsidRPr="00C41724" w:rsidRDefault="00A24670" w:rsidP="00B95CE4">
      <w:pPr>
        <w:spacing w:line="240" w:lineRule="auto"/>
        <w:ind w:left="6372" w:firstLine="518"/>
        <w:jc w:val="both"/>
        <w:rPr>
          <w:rFonts w:eastAsia="Calibri"/>
          <w:b/>
          <w:sz w:val="24"/>
          <w:u w:val="single"/>
          <w:lang w:eastAsia="en-US"/>
        </w:rPr>
      </w:pPr>
    </w:p>
    <w:p w:rsidR="00A24670" w:rsidRPr="00C41724" w:rsidRDefault="00A24670" w:rsidP="00B95CE4">
      <w:pPr>
        <w:spacing w:line="240" w:lineRule="auto"/>
        <w:ind w:left="6372" w:firstLine="518"/>
        <w:jc w:val="both"/>
        <w:rPr>
          <w:rFonts w:eastAsia="Calibri"/>
          <w:b/>
          <w:sz w:val="24"/>
          <w:u w:val="single"/>
          <w:lang w:eastAsia="en-US"/>
        </w:rPr>
      </w:pPr>
    </w:p>
    <w:p w:rsidR="00A24670" w:rsidRPr="00C41724" w:rsidRDefault="00A24670" w:rsidP="00B95CE4">
      <w:pPr>
        <w:spacing w:line="240" w:lineRule="auto"/>
        <w:ind w:left="6372" w:firstLine="518"/>
        <w:jc w:val="both"/>
        <w:rPr>
          <w:rFonts w:eastAsia="Calibri"/>
          <w:b/>
          <w:sz w:val="24"/>
          <w:u w:val="single"/>
          <w:lang w:eastAsia="en-US"/>
        </w:rPr>
      </w:pPr>
    </w:p>
    <w:p w:rsidR="00A24670" w:rsidRPr="00C41724" w:rsidRDefault="00A24670" w:rsidP="00B95CE4">
      <w:pPr>
        <w:spacing w:line="240" w:lineRule="auto"/>
        <w:ind w:left="6372" w:firstLine="518"/>
        <w:jc w:val="both"/>
        <w:rPr>
          <w:rFonts w:eastAsia="Calibri"/>
          <w:b/>
          <w:sz w:val="24"/>
          <w:u w:val="single"/>
          <w:lang w:eastAsia="en-US"/>
        </w:rPr>
      </w:pPr>
    </w:p>
    <w:p w:rsidR="00A24670" w:rsidRDefault="00A24670" w:rsidP="00B95CE4">
      <w:pPr>
        <w:spacing w:line="240" w:lineRule="auto"/>
        <w:ind w:left="6372" w:firstLine="518"/>
        <w:jc w:val="both"/>
        <w:rPr>
          <w:rFonts w:eastAsia="Calibri"/>
          <w:b/>
          <w:sz w:val="24"/>
          <w:u w:val="single"/>
          <w:lang w:eastAsia="en-US"/>
        </w:rPr>
      </w:pPr>
    </w:p>
    <w:p w:rsidR="001B15D9" w:rsidRDefault="001B15D9" w:rsidP="00B95CE4">
      <w:pPr>
        <w:spacing w:line="240" w:lineRule="auto"/>
        <w:ind w:left="6372" w:firstLine="518"/>
        <w:jc w:val="both"/>
        <w:rPr>
          <w:rFonts w:eastAsia="Calibri"/>
          <w:b/>
          <w:sz w:val="24"/>
          <w:u w:val="single"/>
          <w:lang w:eastAsia="en-US"/>
        </w:rPr>
      </w:pPr>
    </w:p>
    <w:p w:rsidR="001B15D9" w:rsidRDefault="001B15D9" w:rsidP="00B95CE4">
      <w:pPr>
        <w:spacing w:line="240" w:lineRule="auto"/>
        <w:ind w:left="6372" w:firstLine="518"/>
        <w:jc w:val="both"/>
        <w:rPr>
          <w:rFonts w:eastAsia="Calibri"/>
          <w:b/>
          <w:sz w:val="24"/>
          <w:u w:val="single"/>
          <w:lang w:eastAsia="en-US"/>
        </w:rPr>
      </w:pPr>
    </w:p>
    <w:p w:rsidR="001B15D9" w:rsidRDefault="001B15D9" w:rsidP="00B95CE4">
      <w:pPr>
        <w:spacing w:line="240" w:lineRule="auto"/>
        <w:ind w:left="6372" w:firstLine="518"/>
        <w:jc w:val="both"/>
        <w:rPr>
          <w:rFonts w:eastAsia="Calibri"/>
          <w:b/>
          <w:sz w:val="24"/>
          <w:u w:val="single"/>
          <w:lang w:eastAsia="en-US"/>
        </w:rPr>
      </w:pPr>
    </w:p>
    <w:p w:rsidR="001B15D9" w:rsidRDefault="001B15D9" w:rsidP="00B95CE4">
      <w:pPr>
        <w:spacing w:line="240" w:lineRule="auto"/>
        <w:ind w:left="6372" w:firstLine="518"/>
        <w:jc w:val="both"/>
        <w:rPr>
          <w:rFonts w:eastAsia="Calibri"/>
          <w:b/>
          <w:sz w:val="24"/>
          <w:u w:val="single"/>
          <w:lang w:eastAsia="en-US"/>
        </w:rPr>
      </w:pPr>
    </w:p>
    <w:p w:rsidR="001B15D9" w:rsidRDefault="001B15D9" w:rsidP="00B95CE4">
      <w:pPr>
        <w:spacing w:line="240" w:lineRule="auto"/>
        <w:ind w:left="6372" w:firstLine="518"/>
        <w:jc w:val="both"/>
        <w:rPr>
          <w:rFonts w:eastAsia="Calibri"/>
          <w:b/>
          <w:sz w:val="24"/>
          <w:u w:val="single"/>
          <w:lang w:eastAsia="en-US"/>
        </w:rPr>
      </w:pPr>
    </w:p>
    <w:p w:rsidR="001B15D9" w:rsidRDefault="001B15D9" w:rsidP="00B95CE4">
      <w:pPr>
        <w:spacing w:line="240" w:lineRule="auto"/>
        <w:ind w:left="6372" w:firstLine="518"/>
        <w:jc w:val="both"/>
        <w:rPr>
          <w:rFonts w:eastAsia="Calibri"/>
          <w:b/>
          <w:sz w:val="24"/>
          <w:u w:val="single"/>
          <w:lang w:eastAsia="en-US"/>
        </w:rPr>
      </w:pPr>
    </w:p>
    <w:p w:rsidR="001B15D9" w:rsidRDefault="001B15D9" w:rsidP="00B95CE4">
      <w:pPr>
        <w:spacing w:line="240" w:lineRule="auto"/>
        <w:ind w:left="6372" w:firstLine="518"/>
        <w:jc w:val="both"/>
        <w:rPr>
          <w:rFonts w:eastAsia="Calibri"/>
          <w:b/>
          <w:sz w:val="24"/>
          <w:u w:val="single"/>
          <w:lang w:eastAsia="en-US"/>
        </w:rPr>
      </w:pPr>
    </w:p>
    <w:p w:rsidR="001B15D9" w:rsidRDefault="001B15D9" w:rsidP="00B95CE4">
      <w:pPr>
        <w:spacing w:line="240" w:lineRule="auto"/>
        <w:ind w:left="6372" w:firstLine="518"/>
        <w:jc w:val="both"/>
        <w:rPr>
          <w:rFonts w:eastAsia="Calibri"/>
          <w:b/>
          <w:sz w:val="24"/>
          <w:u w:val="single"/>
          <w:lang w:eastAsia="en-US"/>
        </w:rPr>
      </w:pPr>
    </w:p>
    <w:p w:rsidR="001B15D9" w:rsidRDefault="001B15D9" w:rsidP="00B95CE4">
      <w:pPr>
        <w:spacing w:line="240" w:lineRule="auto"/>
        <w:ind w:left="6372" w:firstLine="518"/>
        <w:jc w:val="both"/>
        <w:rPr>
          <w:rFonts w:eastAsia="Calibri"/>
          <w:b/>
          <w:sz w:val="24"/>
          <w:u w:val="single"/>
          <w:lang w:eastAsia="en-US"/>
        </w:rPr>
      </w:pPr>
    </w:p>
    <w:p w:rsidR="001B15D9" w:rsidRDefault="001B15D9" w:rsidP="00B95CE4">
      <w:pPr>
        <w:spacing w:line="240" w:lineRule="auto"/>
        <w:ind w:left="6372" w:firstLine="518"/>
        <w:jc w:val="both"/>
        <w:rPr>
          <w:rFonts w:eastAsia="Calibri"/>
          <w:b/>
          <w:sz w:val="24"/>
          <w:u w:val="single"/>
          <w:lang w:eastAsia="en-US"/>
        </w:rPr>
      </w:pPr>
    </w:p>
    <w:p w:rsidR="001B15D9" w:rsidRDefault="001B15D9" w:rsidP="00B95CE4">
      <w:pPr>
        <w:spacing w:line="240" w:lineRule="auto"/>
        <w:ind w:left="6372" w:firstLine="518"/>
        <w:jc w:val="both"/>
        <w:rPr>
          <w:rFonts w:eastAsia="Calibri"/>
          <w:b/>
          <w:sz w:val="24"/>
          <w:u w:val="single"/>
          <w:lang w:eastAsia="en-US"/>
        </w:rPr>
      </w:pPr>
    </w:p>
    <w:p w:rsidR="001B15D9" w:rsidRPr="00C41724" w:rsidRDefault="001B15D9" w:rsidP="00B95CE4">
      <w:pPr>
        <w:spacing w:line="240" w:lineRule="auto"/>
        <w:ind w:left="6372" w:firstLine="518"/>
        <w:jc w:val="both"/>
        <w:rPr>
          <w:rFonts w:eastAsia="Calibri"/>
          <w:b/>
          <w:sz w:val="24"/>
          <w:u w:val="single"/>
          <w:lang w:eastAsia="en-US"/>
        </w:rPr>
      </w:pPr>
    </w:p>
    <w:p w:rsidR="00A24670" w:rsidRPr="00C41724" w:rsidRDefault="00A24670" w:rsidP="00B95CE4">
      <w:pPr>
        <w:spacing w:line="240" w:lineRule="auto"/>
        <w:ind w:left="6372" w:firstLine="518"/>
        <w:jc w:val="both"/>
        <w:rPr>
          <w:rFonts w:eastAsia="Calibri"/>
          <w:b/>
          <w:sz w:val="24"/>
          <w:u w:val="single"/>
          <w:lang w:eastAsia="en-US"/>
        </w:rPr>
      </w:pPr>
    </w:p>
    <w:p w:rsidR="00A24670" w:rsidRPr="00C41724" w:rsidRDefault="00A24670" w:rsidP="00B95CE4">
      <w:pPr>
        <w:spacing w:line="240" w:lineRule="auto"/>
        <w:ind w:left="6372" w:firstLine="518"/>
        <w:jc w:val="both"/>
        <w:rPr>
          <w:rFonts w:eastAsia="Calibri"/>
          <w:b/>
          <w:sz w:val="24"/>
          <w:u w:val="single"/>
          <w:lang w:eastAsia="en-US"/>
        </w:rPr>
      </w:pPr>
    </w:p>
    <w:p w:rsidR="00F865B1" w:rsidRPr="00C41724" w:rsidRDefault="00F865B1" w:rsidP="00B95CE4">
      <w:pPr>
        <w:spacing w:line="240" w:lineRule="auto"/>
        <w:jc w:val="center"/>
        <w:rPr>
          <w:sz w:val="24"/>
        </w:rPr>
      </w:pPr>
      <w:r w:rsidRPr="00C41724">
        <w:rPr>
          <w:noProof/>
        </w:rPr>
        <w:drawing>
          <wp:inline distT="0" distB="0" distL="0" distR="0" wp14:anchorId="030E683B" wp14:editId="5AC1530F">
            <wp:extent cx="1144905" cy="59626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F865B1" w:rsidRPr="00C41724" w:rsidRDefault="00F865B1" w:rsidP="00B95CE4">
      <w:pPr>
        <w:spacing w:line="240" w:lineRule="auto"/>
        <w:jc w:val="center"/>
        <w:rPr>
          <w:b/>
          <w:szCs w:val="28"/>
        </w:rPr>
      </w:pPr>
      <w:r w:rsidRPr="00C41724">
        <w:rPr>
          <w:b/>
          <w:szCs w:val="28"/>
        </w:rPr>
        <w:t xml:space="preserve">НОВОРОЗДІЛЬСЬКА МІСЬКА РАДА </w:t>
      </w:r>
    </w:p>
    <w:p w:rsidR="00F865B1" w:rsidRPr="00C41724" w:rsidRDefault="00F865B1" w:rsidP="00B95CE4">
      <w:pPr>
        <w:spacing w:line="240" w:lineRule="auto"/>
        <w:jc w:val="center"/>
        <w:rPr>
          <w:b/>
          <w:szCs w:val="28"/>
        </w:rPr>
      </w:pPr>
      <w:r w:rsidRPr="00C41724">
        <w:rPr>
          <w:b/>
          <w:szCs w:val="28"/>
        </w:rPr>
        <w:t xml:space="preserve">ВИКОНАВЧИЙ КОМІТЕТ                                                                                                </w:t>
      </w:r>
    </w:p>
    <w:p w:rsidR="00F865B1" w:rsidRPr="00C41724" w:rsidRDefault="00F865B1" w:rsidP="00B95CE4">
      <w:pPr>
        <w:spacing w:line="240" w:lineRule="auto"/>
        <w:jc w:val="center"/>
        <w:rPr>
          <w:b/>
          <w:sz w:val="32"/>
          <w:szCs w:val="32"/>
        </w:rPr>
      </w:pPr>
      <w:r w:rsidRPr="00C41724">
        <w:rPr>
          <w:b/>
          <w:sz w:val="32"/>
          <w:szCs w:val="32"/>
        </w:rPr>
        <w:t xml:space="preserve">Р І Ш Е Н </w:t>
      </w:r>
      <w:proofErr w:type="spellStart"/>
      <w:r w:rsidRPr="00C41724">
        <w:rPr>
          <w:b/>
          <w:sz w:val="32"/>
          <w:szCs w:val="32"/>
        </w:rPr>
        <w:t>Н</w:t>
      </w:r>
      <w:proofErr w:type="spellEnd"/>
      <w:r w:rsidRPr="00C41724">
        <w:rPr>
          <w:b/>
          <w:sz w:val="32"/>
          <w:szCs w:val="32"/>
        </w:rPr>
        <w:t xml:space="preserve"> Я</w:t>
      </w:r>
    </w:p>
    <w:p w:rsidR="00F865B1" w:rsidRPr="00C41724" w:rsidRDefault="00F865B1" w:rsidP="00B95CE4">
      <w:pPr>
        <w:spacing w:line="240" w:lineRule="auto"/>
        <w:rPr>
          <w:b/>
          <w:sz w:val="32"/>
          <w:szCs w:val="32"/>
        </w:rPr>
      </w:pPr>
    </w:p>
    <w:p w:rsidR="00F865B1" w:rsidRPr="00C41724" w:rsidRDefault="00F865B1" w:rsidP="00B9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C41724">
        <w:rPr>
          <w:b/>
          <w:sz w:val="24"/>
        </w:rPr>
        <w:t xml:space="preserve">15 вересня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sidRPr="00C41724">
        <w:rPr>
          <w:b/>
          <w:sz w:val="24"/>
        </w:rPr>
        <w:t>№ 407</w:t>
      </w:r>
    </w:p>
    <w:p w:rsidR="00791272" w:rsidRPr="00C41724" w:rsidRDefault="00791272" w:rsidP="00B95CE4">
      <w:pPr>
        <w:spacing w:line="240" w:lineRule="auto"/>
        <w:jc w:val="both"/>
        <w:rPr>
          <w:rFonts w:eastAsia="Calibri"/>
          <w:sz w:val="24"/>
          <w:lang w:eastAsia="en-US"/>
        </w:rPr>
      </w:pPr>
    </w:p>
    <w:p w:rsidR="00791272" w:rsidRPr="00C41724" w:rsidRDefault="00791272" w:rsidP="00B95CE4">
      <w:pPr>
        <w:spacing w:line="240" w:lineRule="auto"/>
        <w:jc w:val="both"/>
        <w:rPr>
          <w:sz w:val="24"/>
          <w:lang w:eastAsia="ru-RU"/>
        </w:rPr>
      </w:pPr>
      <w:r w:rsidRPr="00C41724">
        <w:rPr>
          <w:sz w:val="24"/>
          <w:lang w:eastAsia="ru-RU"/>
        </w:rPr>
        <w:t xml:space="preserve">Про надання матеріальної допомоги </w:t>
      </w:r>
    </w:p>
    <w:p w:rsidR="00791272" w:rsidRPr="00C41724" w:rsidRDefault="00791272" w:rsidP="00B95CE4">
      <w:pPr>
        <w:spacing w:line="240" w:lineRule="auto"/>
        <w:jc w:val="both"/>
        <w:rPr>
          <w:sz w:val="24"/>
          <w:lang w:eastAsia="ru-RU"/>
        </w:rPr>
      </w:pPr>
      <w:proofErr w:type="spellStart"/>
      <w:r w:rsidRPr="00C41724">
        <w:rPr>
          <w:sz w:val="24"/>
          <w:lang w:eastAsia="ru-RU"/>
        </w:rPr>
        <w:t>Серафину</w:t>
      </w:r>
      <w:proofErr w:type="spellEnd"/>
      <w:r w:rsidRPr="00C41724">
        <w:rPr>
          <w:sz w:val="24"/>
          <w:lang w:eastAsia="ru-RU"/>
        </w:rPr>
        <w:t xml:space="preserve"> Олегу Володимировичу</w:t>
      </w:r>
    </w:p>
    <w:p w:rsidR="00791272" w:rsidRPr="00C41724" w:rsidRDefault="00791272" w:rsidP="00B95CE4">
      <w:pPr>
        <w:spacing w:line="240" w:lineRule="auto"/>
        <w:jc w:val="both"/>
        <w:rPr>
          <w:sz w:val="24"/>
          <w:lang w:eastAsia="ru-RU"/>
        </w:rPr>
      </w:pPr>
      <w:r w:rsidRPr="00C41724">
        <w:rPr>
          <w:sz w:val="24"/>
          <w:lang w:eastAsia="ru-RU"/>
        </w:rPr>
        <w:t>на поховання</w:t>
      </w:r>
      <w:r w:rsidR="00FC62D0">
        <w:rPr>
          <w:sz w:val="24"/>
          <w:lang w:eastAsia="ru-RU"/>
        </w:rPr>
        <w:t xml:space="preserve"> </w:t>
      </w:r>
      <w:r w:rsidR="00FC62D0" w:rsidRPr="00FC62D0">
        <w:rPr>
          <w:i/>
          <w:sz w:val="24"/>
          <w:lang w:eastAsia="ru-RU"/>
        </w:rPr>
        <w:t>(персональні дані)</w:t>
      </w:r>
    </w:p>
    <w:p w:rsidR="00791272" w:rsidRPr="00C41724" w:rsidRDefault="00791272" w:rsidP="00B95CE4">
      <w:pPr>
        <w:spacing w:line="240" w:lineRule="auto"/>
        <w:jc w:val="both"/>
        <w:rPr>
          <w:rFonts w:eastAsia="Calibri"/>
          <w:sz w:val="24"/>
          <w:lang w:eastAsia="en-US"/>
        </w:rPr>
      </w:pPr>
    </w:p>
    <w:p w:rsidR="00791272" w:rsidRPr="00C41724" w:rsidRDefault="00791272" w:rsidP="00B95CE4">
      <w:pPr>
        <w:spacing w:line="240" w:lineRule="auto"/>
        <w:jc w:val="both"/>
        <w:rPr>
          <w:sz w:val="24"/>
          <w:lang w:eastAsia="ru-RU"/>
        </w:rPr>
      </w:pPr>
      <w:r w:rsidRPr="00C41724">
        <w:rPr>
          <w:sz w:val="24"/>
          <w:lang w:eastAsia="ru-RU"/>
        </w:rPr>
        <w:lastRenderedPageBreak/>
        <w:t xml:space="preserve">        Розглянувши заяву </w:t>
      </w:r>
      <w:proofErr w:type="spellStart"/>
      <w:r w:rsidRPr="00C41724">
        <w:rPr>
          <w:sz w:val="24"/>
          <w:lang w:eastAsia="ru-RU"/>
        </w:rPr>
        <w:t>Серафина</w:t>
      </w:r>
      <w:proofErr w:type="spellEnd"/>
      <w:r w:rsidRPr="00C41724">
        <w:rPr>
          <w:sz w:val="24"/>
          <w:lang w:eastAsia="ru-RU"/>
        </w:rPr>
        <w:t xml:space="preserve"> Олега Володимировича (проживає</w:t>
      </w:r>
      <w:r w:rsidR="00FC62D0">
        <w:rPr>
          <w:sz w:val="24"/>
          <w:lang w:eastAsia="ru-RU"/>
        </w:rPr>
        <w:t xml:space="preserve"> </w:t>
      </w:r>
      <w:r w:rsidR="00FC62D0" w:rsidRPr="00FC62D0">
        <w:rPr>
          <w:i/>
          <w:sz w:val="24"/>
          <w:lang w:eastAsia="ru-RU"/>
        </w:rPr>
        <w:t>(персональні дані)</w:t>
      </w:r>
      <w:r w:rsidR="00FC62D0">
        <w:rPr>
          <w:sz w:val="24"/>
          <w:lang w:eastAsia="ru-RU"/>
        </w:rPr>
        <w:t xml:space="preserve"> </w:t>
      </w:r>
      <w:r w:rsidRPr="00C41724">
        <w:rPr>
          <w:sz w:val="24"/>
          <w:lang w:eastAsia="ru-RU"/>
        </w:rPr>
        <w:t xml:space="preserve">,  Львівської області ) про надання йому допомоги  на поховання брата </w:t>
      </w:r>
      <w:r w:rsidR="00FC62D0" w:rsidRPr="00FC62D0">
        <w:rPr>
          <w:i/>
          <w:sz w:val="24"/>
          <w:lang w:eastAsia="ru-RU"/>
        </w:rPr>
        <w:t>(персональні дані)</w:t>
      </w:r>
      <w:r w:rsidRPr="00C41724">
        <w:rPr>
          <w:sz w:val="24"/>
          <w:lang w:eastAsia="ru-RU"/>
        </w:rPr>
        <w:t xml:space="preserve">,  який помер серпень 2026 року і до дня  смерті проживав за </w:t>
      </w:r>
      <w:proofErr w:type="spellStart"/>
      <w:r w:rsidRPr="00C41724">
        <w:rPr>
          <w:sz w:val="24"/>
          <w:lang w:eastAsia="ru-RU"/>
        </w:rPr>
        <w:t>адресою</w:t>
      </w:r>
      <w:proofErr w:type="spellEnd"/>
      <w:r w:rsidRPr="00C41724">
        <w:rPr>
          <w:sz w:val="24"/>
          <w:lang w:eastAsia="ru-RU"/>
        </w:rPr>
        <w:t xml:space="preserve">: </w:t>
      </w:r>
      <w:r w:rsidR="00FC62D0" w:rsidRPr="00FC62D0">
        <w:rPr>
          <w:i/>
          <w:sz w:val="24"/>
          <w:lang w:eastAsia="ru-RU"/>
        </w:rPr>
        <w:t>(персональні дані)</w:t>
      </w:r>
      <w:r w:rsidR="00FC62D0">
        <w:rPr>
          <w:sz w:val="24"/>
          <w:lang w:eastAsia="ru-RU"/>
        </w:rPr>
        <w:t>,</w:t>
      </w:r>
      <w:r w:rsidRPr="00C41724">
        <w:rPr>
          <w:sz w:val="24"/>
          <w:lang w:eastAsia="ru-RU"/>
        </w:rPr>
        <w:t xml:space="preserve">, Львівської 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w:t>
      </w:r>
      <w:proofErr w:type="spellStart"/>
      <w:r w:rsidRPr="00C41724">
        <w:rPr>
          <w:sz w:val="24"/>
          <w:lang w:eastAsia="ru-RU"/>
        </w:rPr>
        <w:t>п"а</w:t>
      </w:r>
      <w:proofErr w:type="spellEnd"/>
      <w:r w:rsidRPr="00C41724">
        <w:rPr>
          <w:sz w:val="24"/>
          <w:lang w:eastAsia="ru-RU"/>
        </w:rPr>
        <w:t>" ч. 1 ст. 34, ст.52, ч.6 ст.59, ч.1 ст.73 Закону України "Про місцеве самоврядування в Україні", виконавчий комітет Новороздільської міської ради.</w:t>
      </w:r>
    </w:p>
    <w:p w:rsidR="00791272" w:rsidRPr="00C41724" w:rsidRDefault="00791272" w:rsidP="00B95CE4">
      <w:pPr>
        <w:spacing w:line="240" w:lineRule="auto"/>
        <w:jc w:val="both"/>
        <w:rPr>
          <w:rFonts w:eastAsia="Calibri"/>
          <w:sz w:val="24"/>
          <w:lang w:eastAsia="en-US"/>
        </w:rPr>
      </w:pPr>
    </w:p>
    <w:p w:rsidR="00791272" w:rsidRPr="00C41724" w:rsidRDefault="002A121C" w:rsidP="00B95CE4">
      <w:pPr>
        <w:spacing w:line="240" w:lineRule="auto"/>
        <w:jc w:val="both"/>
        <w:rPr>
          <w:sz w:val="24"/>
          <w:lang w:eastAsia="ru-RU"/>
        </w:rPr>
      </w:pPr>
      <w:r>
        <w:rPr>
          <w:sz w:val="24"/>
          <w:lang w:eastAsia="ru-RU"/>
        </w:rPr>
        <w:t>ВИРІШИВ</w:t>
      </w:r>
      <w:r w:rsidR="00791272" w:rsidRPr="00C41724">
        <w:rPr>
          <w:sz w:val="24"/>
          <w:lang w:eastAsia="ru-RU"/>
        </w:rPr>
        <w:t>:</w:t>
      </w:r>
    </w:p>
    <w:p w:rsidR="00791272" w:rsidRPr="00C41724" w:rsidRDefault="00791272" w:rsidP="00B95CE4">
      <w:pPr>
        <w:spacing w:line="240" w:lineRule="auto"/>
        <w:jc w:val="both"/>
        <w:rPr>
          <w:rFonts w:eastAsia="Calibri"/>
          <w:sz w:val="24"/>
          <w:lang w:eastAsia="en-US"/>
        </w:rPr>
      </w:pPr>
    </w:p>
    <w:p w:rsidR="00791272" w:rsidRPr="00C41724" w:rsidRDefault="00791272" w:rsidP="00B95CE4">
      <w:pPr>
        <w:spacing w:line="240" w:lineRule="auto"/>
        <w:ind w:firstLine="426"/>
        <w:jc w:val="both"/>
        <w:rPr>
          <w:sz w:val="24"/>
          <w:lang w:eastAsia="ru-RU"/>
        </w:rPr>
      </w:pPr>
      <w:r w:rsidRPr="00C41724">
        <w:rPr>
          <w:sz w:val="24"/>
          <w:lang w:eastAsia="ru-RU"/>
        </w:rPr>
        <w:t xml:space="preserve">    1. Надати матеріальну допомогу </w:t>
      </w:r>
      <w:proofErr w:type="spellStart"/>
      <w:r w:rsidRPr="00C41724">
        <w:rPr>
          <w:sz w:val="24"/>
          <w:lang w:eastAsia="ru-RU"/>
        </w:rPr>
        <w:t>Серафину</w:t>
      </w:r>
      <w:proofErr w:type="spellEnd"/>
      <w:r w:rsidRPr="00C41724">
        <w:rPr>
          <w:sz w:val="24"/>
          <w:lang w:eastAsia="ru-RU"/>
        </w:rPr>
        <w:t xml:space="preserve"> Олегу Володимировичу на поховання брата </w:t>
      </w:r>
      <w:r w:rsidR="00FC62D0" w:rsidRPr="00FC62D0">
        <w:rPr>
          <w:i/>
          <w:sz w:val="24"/>
          <w:lang w:eastAsia="ru-RU"/>
        </w:rPr>
        <w:t>(персональні дані)</w:t>
      </w:r>
      <w:r w:rsidR="00FC62D0">
        <w:rPr>
          <w:sz w:val="24"/>
          <w:lang w:eastAsia="ru-RU"/>
        </w:rPr>
        <w:t xml:space="preserve"> </w:t>
      </w:r>
      <w:r w:rsidRPr="00C41724">
        <w:rPr>
          <w:sz w:val="24"/>
          <w:lang w:eastAsia="ru-RU"/>
        </w:rPr>
        <w:t>в сумі 6656,00  (шість тисяч шістсот п’ятдесят шість грн. 00 коп.) гривень .</w:t>
      </w:r>
    </w:p>
    <w:p w:rsidR="00791272" w:rsidRPr="00C41724" w:rsidRDefault="00791272" w:rsidP="00B95CE4">
      <w:pPr>
        <w:spacing w:line="240" w:lineRule="auto"/>
        <w:ind w:firstLine="426"/>
        <w:jc w:val="both"/>
        <w:rPr>
          <w:sz w:val="24"/>
          <w:lang w:eastAsia="ru-RU"/>
        </w:rPr>
      </w:pPr>
      <w:r w:rsidRPr="00C41724">
        <w:rPr>
          <w:sz w:val="24"/>
          <w:lang w:eastAsia="ru-RU"/>
        </w:rPr>
        <w:t xml:space="preserve">    2. Начальнику фінансового управління Наконечній З.С. профінансувати, а начальнику фінансово-господарського відділу - головному бухгалтеру </w:t>
      </w:r>
      <w:proofErr w:type="spellStart"/>
      <w:r w:rsidRPr="00C41724">
        <w:rPr>
          <w:sz w:val="24"/>
          <w:lang w:eastAsia="ru-RU"/>
        </w:rPr>
        <w:t>Дерефінці</w:t>
      </w:r>
      <w:proofErr w:type="spellEnd"/>
      <w:r w:rsidRPr="00C41724">
        <w:rPr>
          <w:sz w:val="24"/>
          <w:lang w:eastAsia="ru-RU"/>
        </w:rPr>
        <w:t xml:space="preserve"> М.І. провести видатки  з бюджету  </w:t>
      </w:r>
      <w:r w:rsidR="00C13FA1">
        <w:rPr>
          <w:sz w:val="24"/>
          <w:lang w:eastAsia="ru-RU"/>
        </w:rPr>
        <w:t>міської ради  в сумі 6656,00  (Ш</w:t>
      </w:r>
      <w:r w:rsidRPr="00C41724">
        <w:rPr>
          <w:sz w:val="24"/>
          <w:lang w:eastAsia="ru-RU"/>
        </w:rPr>
        <w:t>ість тисяч шістсот п’ятдесят шість грн. 00 коп.) гривень по коду функціональної класифікації 0813242.</w:t>
      </w:r>
    </w:p>
    <w:p w:rsidR="00791272" w:rsidRPr="00C41724" w:rsidRDefault="00791272" w:rsidP="00B95CE4">
      <w:pPr>
        <w:spacing w:line="240" w:lineRule="auto"/>
        <w:jc w:val="both"/>
        <w:rPr>
          <w:rFonts w:eastAsia="Calibri"/>
          <w:sz w:val="24"/>
          <w:lang w:eastAsia="en-US"/>
        </w:rPr>
      </w:pPr>
    </w:p>
    <w:p w:rsidR="00791272" w:rsidRPr="00C41724" w:rsidRDefault="00791272" w:rsidP="00B95CE4">
      <w:pPr>
        <w:spacing w:line="240" w:lineRule="auto"/>
        <w:jc w:val="both"/>
        <w:rPr>
          <w:rFonts w:eastAsia="Calibri"/>
          <w:sz w:val="24"/>
          <w:lang w:eastAsia="en-US"/>
        </w:rPr>
      </w:pPr>
    </w:p>
    <w:p w:rsidR="00791272" w:rsidRPr="00C41724" w:rsidRDefault="00791272" w:rsidP="00B95CE4">
      <w:pPr>
        <w:spacing w:line="240" w:lineRule="auto"/>
        <w:jc w:val="both"/>
        <w:rPr>
          <w:rFonts w:eastAsia="Calibri"/>
          <w:sz w:val="24"/>
          <w:lang w:eastAsia="en-US"/>
        </w:rPr>
      </w:pPr>
      <w:r w:rsidRPr="00C41724">
        <w:rPr>
          <w:rFonts w:eastAsia="Calibri"/>
          <w:sz w:val="24"/>
          <w:lang w:eastAsia="en-US"/>
        </w:rPr>
        <w:t xml:space="preserve">МІСЬКИЙ ГОЛОВА </w:t>
      </w:r>
      <w:r w:rsidRPr="00C41724">
        <w:rPr>
          <w:rFonts w:eastAsia="Calibri"/>
          <w:sz w:val="24"/>
          <w:lang w:eastAsia="en-US"/>
        </w:rPr>
        <w:tab/>
      </w:r>
      <w:r w:rsidRPr="00C41724">
        <w:rPr>
          <w:rFonts w:eastAsia="Calibri"/>
          <w:sz w:val="24"/>
          <w:lang w:eastAsia="en-US"/>
        </w:rPr>
        <w:tab/>
      </w:r>
      <w:r w:rsidRPr="00C41724">
        <w:rPr>
          <w:rFonts w:eastAsia="Calibri"/>
          <w:sz w:val="24"/>
          <w:lang w:eastAsia="en-US"/>
        </w:rPr>
        <w:tab/>
      </w:r>
      <w:r w:rsidRPr="00C41724">
        <w:rPr>
          <w:rFonts w:eastAsia="Calibri"/>
          <w:sz w:val="24"/>
          <w:lang w:eastAsia="en-US"/>
        </w:rPr>
        <w:tab/>
      </w:r>
      <w:r w:rsidRPr="00C41724">
        <w:rPr>
          <w:rFonts w:eastAsia="Calibri"/>
          <w:sz w:val="24"/>
          <w:lang w:eastAsia="en-US"/>
        </w:rPr>
        <w:tab/>
        <w:t xml:space="preserve">ЯРИНА ЯЦЕНКО </w:t>
      </w:r>
    </w:p>
    <w:p w:rsidR="00791272" w:rsidRPr="00C41724" w:rsidRDefault="00791272" w:rsidP="00B95CE4">
      <w:pPr>
        <w:tabs>
          <w:tab w:val="left" w:pos="4380"/>
        </w:tabs>
        <w:spacing w:line="240" w:lineRule="auto"/>
        <w:jc w:val="both"/>
        <w:rPr>
          <w:rFonts w:eastAsia="Calibri"/>
          <w:sz w:val="24"/>
          <w:lang w:eastAsia="en-US"/>
        </w:rPr>
      </w:pPr>
    </w:p>
    <w:p w:rsidR="00791272" w:rsidRPr="00B95CE4" w:rsidRDefault="00791272" w:rsidP="00B95CE4">
      <w:pPr>
        <w:spacing w:line="240" w:lineRule="auto"/>
        <w:ind w:left="6372" w:firstLine="518"/>
        <w:jc w:val="both"/>
        <w:rPr>
          <w:rFonts w:eastAsia="Calibri"/>
          <w:b/>
          <w:sz w:val="24"/>
          <w:u w:val="single"/>
          <w:lang w:eastAsia="en-US"/>
        </w:rPr>
      </w:pPr>
    </w:p>
    <w:p w:rsidR="00791272" w:rsidRPr="00B95CE4" w:rsidRDefault="00791272" w:rsidP="00B95CE4">
      <w:pPr>
        <w:spacing w:line="240" w:lineRule="auto"/>
        <w:ind w:left="6372" w:firstLine="518"/>
        <w:jc w:val="both"/>
        <w:rPr>
          <w:rFonts w:eastAsia="Calibri"/>
          <w:b/>
          <w:sz w:val="24"/>
          <w:u w:val="single"/>
          <w:lang w:eastAsia="en-US"/>
        </w:rPr>
      </w:pPr>
    </w:p>
    <w:p w:rsidR="00791272" w:rsidRPr="00B95CE4" w:rsidRDefault="00791272" w:rsidP="00B95CE4">
      <w:pPr>
        <w:spacing w:line="240" w:lineRule="auto"/>
        <w:ind w:left="6372" w:firstLine="518"/>
        <w:jc w:val="both"/>
        <w:rPr>
          <w:rFonts w:eastAsia="Calibri"/>
          <w:b/>
          <w:sz w:val="24"/>
          <w:u w:val="single"/>
          <w:lang w:eastAsia="en-US"/>
        </w:rPr>
      </w:pPr>
    </w:p>
    <w:p w:rsidR="00791272" w:rsidRPr="00B95CE4" w:rsidRDefault="00791272" w:rsidP="00B95CE4">
      <w:pPr>
        <w:spacing w:line="240" w:lineRule="auto"/>
        <w:ind w:left="6372" w:firstLine="518"/>
        <w:jc w:val="both"/>
        <w:rPr>
          <w:rFonts w:eastAsia="Calibri"/>
          <w:b/>
          <w:sz w:val="24"/>
          <w:u w:val="single"/>
          <w:lang w:eastAsia="en-US"/>
        </w:rPr>
      </w:pPr>
    </w:p>
    <w:p w:rsidR="00791272" w:rsidRPr="00B95CE4" w:rsidRDefault="00791272" w:rsidP="00B95CE4">
      <w:pPr>
        <w:spacing w:line="240" w:lineRule="auto"/>
        <w:ind w:left="6372" w:firstLine="518"/>
        <w:jc w:val="both"/>
        <w:rPr>
          <w:rFonts w:eastAsia="Calibri"/>
          <w:b/>
          <w:sz w:val="24"/>
          <w:u w:val="single"/>
          <w:lang w:eastAsia="en-US"/>
        </w:rPr>
      </w:pPr>
    </w:p>
    <w:p w:rsidR="00791272" w:rsidRPr="00B95CE4" w:rsidRDefault="00791272" w:rsidP="00B95CE4">
      <w:pPr>
        <w:spacing w:line="240" w:lineRule="auto"/>
        <w:ind w:left="6372" w:firstLine="518"/>
        <w:jc w:val="both"/>
        <w:rPr>
          <w:rFonts w:eastAsia="Calibri"/>
          <w:b/>
          <w:sz w:val="24"/>
          <w:u w:val="single"/>
          <w:lang w:eastAsia="en-US"/>
        </w:rPr>
      </w:pPr>
    </w:p>
    <w:p w:rsidR="00791272" w:rsidRPr="00B95CE4" w:rsidRDefault="00791272" w:rsidP="00B95CE4">
      <w:pPr>
        <w:spacing w:line="240" w:lineRule="auto"/>
        <w:ind w:left="6372" w:firstLine="518"/>
        <w:jc w:val="both"/>
        <w:rPr>
          <w:rFonts w:eastAsia="Calibri"/>
          <w:b/>
          <w:sz w:val="24"/>
          <w:u w:val="single"/>
          <w:lang w:eastAsia="en-US"/>
        </w:rPr>
      </w:pPr>
    </w:p>
    <w:p w:rsidR="00EB5EB4" w:rsidRPr="00B95CE4" w:rsidRDefault="00EB5EB4" w:rsidP="00B95CE4">
      <w:pPr>
        <w:spacing w:line="240" w:lineRule="auto"/>
      </w:pPr>
    </w:p>
    <w:p w:rsidR="00F865B1" w:rsidRPr="00B95CE4" w:rsidRDefault="00F865B1" w:rsidP="00B95CE4">
      <w:pPr>
        <w:spacing w:line="240" w:lineRule="auto"/>
      </w:pPr>
    </w:p>
    <w:p w:rsidR="00F865B1" w:rsidRDefault="00F865B1" w:rsidP="00B95CE4">
      <w:pPr>
        <w:spacing w:line="240" w:lineRule="auto"/>
      </w:pPr>
    </w:p>
    <w:p w:rsidR="00B95CE4" w:rsidRDefault="00B95CE4" w:rsidP="00B95CE4">
      <w:pPr>
        <w:spacing w:line="240" w:lineRule="auto"/>
      </w:pPr>
    </w:p>
    <w:p w:rsidR="00B95CE4" w:rsidRDefault="00B95CE4" w:rsidP="00B95CE4">
      <w:pPr>
        <w:spacing w:line="240" w:lineRule="auto"/>
      </w:pPr>
    </w:p>
    <w:p w:rsidR="00B95CE4" w:rsidRDefault="00B95CE4" w:rsidP="00B95CE4">
      <w:pPr>
        <w:spacing w:line="240" w:lineRule="auto"/>
      </w:pPr>
    </w:p>
    <w:p w:rsidR="00B95CE4" w:rsidRPr="00B95CE4" w:rsidRDefault="00B95CE4" w:rsidP="00B95CE4">
      <w:pPr>
        <w:spacing w:line="240" w:lineRule="auto"/>
      </w:pPr>
    </w:p>
    <w:p w:rsidR="00F865B1" w:rsidRPr="00B95CE4" w:rsidRDefault="00F865B1" w:rsidP="00B95CE4">
      <w:pPr>
        <w:spacing w:line="240" w:lineRule="auto"/>
      </w:pPr>
    </w:p>
    <w:p w:rsidR="00C41724" w:rsidRDefault="00C41724" w:rsidP="00B95CE4">
      <w:pPr>
        <w:spacing w:line="240" w:lineRule="auto"/>
      </w:pPr>
    </w:p>
    <w:p w:rsidR="00D53CBB" w:rsidRDefault="00D53CBB" w:rsidP="00B95CE4">
      <w:pPr>
        <w:spacing w:line="240" w:lineRule="auto"/>
      </w:pPr>
    </w:p>
    <w:p w:rsidR="00D53CBB" w:rsidRDefault="00D53CBB" w:rsidP="00B95CE4">
      <w:pPr>
        <w:spacing w:line="240" w:lineRule="auto"/>
      </w:pPr>
    </w:p>
    <w:p w:rsidR="00D53CBB" w:rsidRDefault="00D53CBB" w:rsidP="00B95CE4">
      <w:pPr>
        <w:spacing w:line="240" w:lineRule="auto"/>
      </w:pPr>
    </w:p>
    <w:p w:rsidR="00D53CBB" w:rsidRDefault="00D53CBB" w:rsidP="00B95CE4">
      <w:pPr>
        <w:spacing w:line="240" w:lineRule="auto"/>
      </w:pPr>
    </w:p>
    <w:p w:rsidR="00D53CBB" w:rsidRDefault="00D53CBB" w:rsidP="00B95CE4">
      <w:pPr>
        <w:spacing w:line="240" w:lineRule="auto"/>
      </w:pPr>
    </w:p>
    <w:p w:rsidR="00D53CBB" w:rsidRDefault="00D53CBB" w:rsidP="00B95CE4">
      <w:pPr>
        <w:spacing w:line="240" w:lineRule="auto"/>
      </w:pPr>
    </w:p>
    <w:p w:rsidR="00F865B1" w:rsidRPr="00C41724" w:rsidRDefault="00F865B1" w:rsidP="00B95CE4">
      <w:pPr>
        <w:spacing w:line="240" w:lineRule="auto"/>
        <w:ind w:firstLine="567"/>
        <w:rPr>
          <w:rFonts w:eastAsia="Calibri"/>
          <w:i/>
          <w:sz w:val="24"/>
          <w:lang w:eastAsia="en-US"/>
        </w:rPr>
      </w:pPr>
    </w:p>
    <w:p w:rsidR="00F865B1" w:rsidRPr="00C41724" w:rsidRDefault="00F865B1" w:rsidP="00B95CE4">
      <w:pPr>
        <w:spacing w:line="240" w:lineRule="auto"/>
        <w:ind w:firstLine="567"/>
        <w:rPr>
          <w:rFonts w:eastAsia="Calibri"/>
          <w:i/>
          <w:sz w:val="24"/>
          <w:lang w:eastAsia="en-US"/>
        </w:rPr>
      </w:pPr>
    </w:p>
    <w:p w:rsidR="00F865B1" w:rsidRPr="00C41724" w:rsidRDefault="00F865B1" w:rsidP="00B95CE4">
      <w:pPr>
        <w:spacing w:line="240" w:lineRule="auto"/>
        <w:ind w:firstLine="567"/>
        <w:rPr>
          <w:rFonts w:eastAsia="Calibri"/>
          <w:i/>
          <w:sz w:val="24"/>
          <w:lang w:eastAsia="en-US"/>
        </w:rPr>
      </w:pPr>
    </w:p>
    <w:p w:rsidR="00F865B1" w:rsidRPr="00C41724" w:rsidRDefault="00F865B1" w:rsidP="00B95CE4">
      <w:pPr>
        <w:spacing w:line="240" w:lineRule="auto"/>
        <w:ind w:firstLine="567"/>
        <w:rPr>
          <w:rFonts w:eastAsia="Calibri"/>
          <w:i/>
          <w:sz w:val="24"/>
          <w:lang w:eastAsia="en-US"/>
        </w:rPr>
      </w:pPr>
    </w:p>
    <w:p w:rsidR="00F865B1" w:rsidRPr="00C41724" w:rsidRDefault="00F865B1" w:rsidP="00B95CE4">
      <w:pPr>
        <w:spacing w:line="240" w:lineRule="auto"/>
        <w:ind w:firstLine="567"/>
        <w:rPr>
          <w:rFonts w:eastAsia="Calibri"/>
          <w:i/>
          <w:sz w:val="24"/>
          <w:lang w:eastAsia="en-US"/>
        </w:rPr>
      </w:pPr>
    </w:p>
    <w:p w:rsidR="00F865B1" w:rsidRPr="00C41724" w:rsidRDefault="00F865B1" w:rsidP="00B95CE4">
      <w:pPr>
        <w:spacing w:line="240" w:lineRule="auto"/>
        <w:ind w:firstLine="567"/>
        <w:rPr>
          <w:rFonts w:eastAsia="Calibri"/>
          <w:i/>
          <w:sz w:val="24"/>
          <w:lang w:eastAsia="en-US"/>
        </w:rPr>
      </w:pPr>
    </w:p>
    <w:p w:rsidR="00F865B1" w:rsidRPr="00C41724" w:rsidRDefault="00F865B1" w:rsidP="00B95CE4">
      <w:pPr>
        <w:spacing w:line="240" w:lineRule="auto"/>
        <w:ind w:firstLine="567"/>
        <w:rPr>
          <w:rFonts w:eastAsia="Calibri"/>
          <w:i/>
          <w:sz w:val="24"/>
          <w:lang w:eastAsia="en-US"/>
        </w:rPr>
      </w:pPr>
    </w:p>
    <w:p w:rsidR="00F865B1" w:rsidRPr="00C41724" w:rsidRDefault="00F865B1" w:rsidP="00B95CE4">
      <w:pPr>
        <w:spacing w:line="240" w:lineRule="auto"/>
        <w:ind w:firstLine="567"/>
        <w:rPr>
          <w:rFonts w:eastAsia="Calibri"/>
          <w:i/>
          <w:sz w:val="24"/>
          <w:lang w:eastAsia="en-US"/>
        </w:rPr>
      </w:pPr>
    </w:p>
    <w:p w:rsidR="00F865B1" w:rsidRPr="00C41724" w:rsidRDefault="00F865B1" w:rsidP="00B95CE4">
      <w:pPr>
        <w:spacing w:line="240" w:lineRule="auto"/>
        <w:ind w:firstLine="567"/>
        <w:rPr>
          <w:rFonts w:eastAsia="Calibri"/>
          <w:i/>
          <w:sz w:val="24"/>
          <w:lang w:eastAsia="en-US"/>
        </w:rPr>
      </w:pPr>
    </w:p>
    <w:p w:rsidR="00F865B1" w:rsidRPr="00C41724" w:rsidRDefault="00F865B1" w:rsidP="00B95CE4">
      <w:pPr>
        <w:spacing w:line="240" w:lineRule="auto"/>
      </w:pPr>
    </w:p>
    <w:p w:rsidR="00F865B1" w:rsidRPr="00C41724" w:rsidRDefault="00F865B1" w:rsidP="00B95CE4">
      <w:pPr>
        <w:spacing w:line="240" w:lineRule="auto"/>
      </w:pPr>
    </w:p>
    <w:p w:rsidR="00F865B1" w:rsidRPr="00C41724" w:rsidRDefault="00F865B1" w:rsidP="00B95CE4">
      <w:pPr>
        <w:spacing w:line="240" w:lineRule="auto"/>
      </w:pPr>
    </w:p>
    <w:p w:rsidR="00F865B1" w:rsidRPr="00C41724" w:rsidRDefault="00F865B1" w:rsidP="00B95CE4">
      <w:pPr>
        <w:spacing w:line="240" w:lineRule="auto"/>
      </w:pPr>
    </w:p>
    <w:p w:rsidR="00F865B1" w:rsidRPr="00C41724" w:rsidRDefault="00F865B1" w:rsidP="00B95CE4">
      <w:pPr>
        <w:spacing w:line="240" w:lineRule="auto"/>
      </w:pPr>
    </w:p>
    <w:p w:rsidR="00F865B1" w:rsidRPr="00C41724" w:rsidRDefault="00F865B1" w:rsidP="00B95CE4">
      <w:pPr>
        <w:spacing w:line="240" w:lineRule="auto"/>
      </w:pPr>
    </w:p>
    <w:p w:rsidR="00F865B1" w:rsidRPr="00C41724" w:rsidRDefault="00F865B1" w:rsidP="00B95CE4">
      <w:pPr>
        <w:spacing w:line="240" w:lineRule="auto"/>
      </w:pPr>
    </w:p>
    <w:p w:rsidR="00F865B1" w:rsidRPr="00C41724" w:rsidRDefault="00F865B1" w:rsidP="00B95CE4">
      <w:pPr>
        <w:spacing w:line="240" w:lineRule="auto"/>
      </w:pPr>
    </w:p>
    <w:p w:rsidR="00F865B1" w:rsidRPr="00C41724" w:rsidRDefault="00F865B1" w:rsidP="00B95CE4">
      <w:pPr>
        <w:spacing w:line="240" w:lineRule="auto"/>
      </w:pPr>
    </w:p>
    <w:p w:rsidR="00F865B1" w:rsidRPr="00C41724" w:rsidRDefault="00F865B1" w:rsidP="00B95CE4">
      <w:pPr>
        <w:spacing w:line="240" w:lineRule="auto"/>
      </w:pPr>
    </w:p>
    <w:p w:rsidR="00F865B1" w:rsidRPr="00C41724" w:rsidRDefault="00F865B1" w:rsidP="00B95CE4">
      <w:pPr>
        <w:spacing w:line="240" w:lineRule="auto"/>
      </w:pPr>
    </w:p>
    <w:sectPr w:rsidR="00F865B1" w:rsidRPr="00C41724" w:rsidSect="002561D4">
      <w:pgSz w:w="11906" w:h="16838" w:code="9"/>
      <w:pgMar w:top="539" w:right="707" w:bottom="568" w:left="1259" w:header="709" w:footer="709" w:gutter="0"/>
      <w:paperSrc w:first="256" w:other="25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481" w:rsidRDefault="002B6481">
      <w:pPr>
        <w:spacing w:line="240" w:lineRule="auto"/>
      </w:pPr>
      <w:r>
        <w:separator/>
      </w:r>
    </w:p>
  </w:endnote>
  <w:endnote w:type="continuationSeparator" w:id="0">
    <w:p w:rsidR="002B6481" w:rsidRDefault="002B64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sig w:usb0="00000000" w:usb1="500078FF" w:usb2="00000021" w:usb3="00000000" w:csb0="000001BF" w:csb1="00000000"/>
  </w:font>
  <w:font w:name="TimesNewRomanPSMT">
    <w:altName w:val="Times New Roman"/>
    <w:panose1 w:val="00000000000000000000"/>
    <w:charset w:val="00"/>
    <w:family w:val="roman"/>
    <w:notTrueType/>
    <w:pitch w:val="default"/>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Lohit Hindi">
    <w:panose1 w:val="00000000000000000000"/>
    <w:charset w:val="00"/>
    <w:family w:val="roman"/>
    <w:notTrueType/>
    <w:pitch w:val="default"/>
  </w:font>
  <w:font w:name="Courier New CYR">
    <w:panose1 w:val="02070309020205020404"/>
    <w:charset w:val="CC"/>
    <w:family w:val="modern"/>
    <w:pitch w:val="fixed"/>
    <w:sig w:usb0="E0002EFF" w:usb1="C0007843" w:usb2="00000009" w:usb3="00000000" w:csb0="000001FF" w:csb1="00000000"/>
  </w:font>
  <w:font w:name="OpenSymbol">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ntiqua">
    <w:altName w:val="Times New Roman"/>
    <w:panose1 w:val="00000000000000000000"/>
    <w:charset w:val="00"/>
    <w:family w:val="roman"/>
    <w:notTrueType/>
    <w:pitch w:val="default"/>
  </w:font>
  <w:font w:name="Journal">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00"/>
    <w:family w:val="auto"/>
    <w:pitch w:val="variable"/>
  </w:font>
  <w:font w:name="Chicago">
    <w:panose1 w:val="00000000000000000000"/>
    <w:charset w:val="00"/>
    <w:family w:val="roman"/>
    <w:notTrueType/>
    <w:pitch w:val="default"/>
  </w:font>
  <w:font w:name="UkrainianBaltica">
    <w:altName w:val="Times New Roman"/>
    <w:panose1 w:val="00000000000000000000"/>
    <w:charset w:val="00"/>
    <w:family w:val="roman"/>
    <w:notTrueType/>
    <w:pitch w:val="default"/>
  </w:font>
  <w:font w:name="Franklin Gothic Medium">
    <w:panose1 w:val="020B0603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ProbaProSemiCorrect">
    <w:altName w:val="Cambria"/>
    <w:panose1 w:val="00000000000000000000"/>
    <w:charset w:val="00"/>
    <w:family w:val="roman"/>
    <w:notTrueType/>
    <w:pitch w:val="default"/>
  </w:font>
  <w:font w:name="Montserra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12">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5D9" w:rsidRDefault="001B15D9" w:rsidP="004017E3">
    <w:pPr>
      <w:pStyle w:val="afb"/>
      <w:jc w:val="center"/>
    </w:pPr>
  </w:p>
  <w:p w:rsidR="001B15D9" w:rsidRDefault="001B15D9">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5D9" w:rsidRDefault="001B15D9" w:rsidP="004017E3">
    <w:pPr>
      <w:pStyle w:val="afb"/>
      <w:jc w:val="center"/>
    </w:pPr>
  </w:p>
  <w:p w:rsidR="001B15D9" w:rsidRDefault="001B15D9">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481" w:rsidRDefault="002B6481">
      <w:pPr>
        <w:spacing w:line="240" w:lineRule="auto"/>
      </w:pPr>
      <w:r>
        <w:separator/>
      </w:r>
    </w:p>
  </w:footnote>
  <w:footnote w:type="continuationSeparator" w:id="0">
    <w:p w:rsidR="002B6481" w:rsidRDefault="002B648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4AB232"/>
    <w:styleLink w:val="WWNum3211"/>
    <w:lvl w:ilvl="0">
      <w:numFmt w:val="decimal"/>
      <w:lvlText w:val="*"/>
      <w:lvlJc w:val="left"/>
    </w:lvl>
  </w:abstractNum>
  <w:abstractNum w:abstractNumId="1" w15:restartNumberingAfterBreak="0">
    <w:nsid w:val="0E3D626C"/>
    <w:multiLevelType w:val="multilevel"/>
    <w:tmpl w:val="43688338"/>
    <w:styleLink w:val="113"/>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 w15:restartNumberingAfterBreak="0">
    <w:nsid w:val="0F781FCB"/>
    <w:multiLevelType w:val="hybridMultilevel"/>
    <w:tmpl w:val="3A9254A2"/>
    <w:styleLink w:val="1121"/>
    <w:lvl w:ilvl="0" w:tplc="EBCEF9DC">
      <w:start w:val="2"/>
      <w:numFmt w:val="decimal"/>
      <w:lvlText w:val="%1."/>
      <w:lvlJc w:val="left"/>
      <w:pPr>
        <w:ind w:left="644" w:hanging="360"/>
      </w:p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3" w15:restartNumberingAfterBreak="0">
    <w:nsid w:val="2651296A"/>
    <w:multiLevelType w:val="hybridMultilevel"/>
    <w:tmpl w:val="42C4DB7A"/>
    <w:lvl w:ilvl="0" w:tplc="36D4DADE">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A186EC4"/>
    <w:multiLevelType w:val="hybridMultilevel"/>
    <w:tmpl w:val="EA881B32"/>
    <w:lvl w:ilvl="0" w:tplc="0422000F">
      <w:start w:val="3"/>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45186509"/>
    <w:multiLevelType w:val="hybridMultilevel"/>
    <w:tmpl w:val="1082AC4E"/>
    <w:styleLink w:val="WWNum33"/>
    <w:lvl w:ilvl="0" w:tplc="14BA8F9E">
      <w:numFmt w:val="bullet"/>
      <w:lvlText w:val="-"/>
      <w:lvlJc w:val="left"/>
      <w:pPr>
        <w:ind w:left="1068" w:hanging="360"/>
      </w:pPr>
      <w:rPr>
        <w:rFonts w:ascii="Times New Roman" w:eastAsia="Times New Roman"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abstractNum w:abstractNumId="8" w15:restartNumberingAfterBreak="0">
    <w:nsid w:val="4EC52656"/>
    <w:multiLevelType w:val="hybridMultilevel"/>
    <w:tmpl w:val="F2066290"/>
    <w:lvl w:ilvl="0" w:tplc="36D4DAD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0853E15"/>
    <w:multiLevelType w:val="hybridMultilevel"/>
    <w:tmpl w:val="6A6ABE70"/>
    <w:lvl w:ilvl="0" w:tplc="6B32E860">
      <w:start w:val="2"/>
      <w:numFmt w:val="decimal"/>
      <w:lvlText w:val="%1."/>
      <w:lvlJc w:val="left"/>
      <w:pPr>
        <w:ind w:left="1004" w:hanging="360"/>
      </w:pPr>
      <w:rPr>
        <w:b/>
        <w:bCs w:val="0"/>
      </w:r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abstractNum w:abstractNumId="10" w15:restartNumberingAfterBreak="0">
    <w:nsid w:val="54C60A18"/>
    <w:multiLevelType w:val="hybridMultilevel"/>
    <w:tmpl w:val="E8186AC4"/>
    <w:lvl w:ilvl="0" w:tplc="36D4DADE">
      <w:start w:val="3"/>
      <w:numFmt w:val="bullet"/>
      <w:lvlText w:val="-"/>
      <w:lvlJc w:val="left"/>
      <w:pPr>
        <w:ind w:left="1170" w:hanging="360"/>
      </w:pPr>
      <w:rPr>
        <w:rFonts w:ascii="Times New Roman" w:eastAsia="Times New Roman" w:hAnsi="Times New Roman" w:cs="Times New Roman"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11" w15:restartNumberingAfterBreak="0">
    <w:nsid w:val="57A47E68"/>
    <w:multiLevelType w:val="hybridMultilevel"/>
    <w:tmpl w:val="D0A86A1C"/>
    <w:styleLink w:val="WWNum322"/>
    <w:lvl w:ilvl="0" w:tplc="C5E453A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D1257BC"/>
    <w:multiLevelType w:val="hybridMultilevel"/>
    <w:tmpl w:val="63B81464"/>
    <w:lvl w:ilvl="0" w:tplc="3DC8B006">
      <w:start w:val="15"/>
      <w:numFmt w:val="bullet"/>
      <w:lvlText w:val="-"/>
      <w:lvlJc w:val="left"/>
      <w:pPr>
        <w:ind w:left="720" w:hanging="360"/>
      </w:pPr>
      <w:rPr>
        <w:rFonts w:ascii="Arial" w:eastAsia="Times New Roman" w:hAnsi="Arial" w:cs="Arial" w:hint="default"/>
        <w:color w:val="222222"/>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BC07A7"/>
    <w:multiLevelType w:val="hybridMultilevel"/>
    <w:tmpl w:val="0AE0A7EE"/>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4" w15:restartNumberingAfterBreak="0">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start w:val="1"/>
      <w:numFmt w:val="bullet"/>
      <w:lvlText w:val="o"/>
      <w:lvlJc w:val="left"/>
      <w:pPr>
        <w:ind w:left="2148" w:hanging="360"/>
      </w:pPr>
      <w:rPr>
        <w:rFonts w:ascii="Courier New" w:hAnsi="Courier New" w:cs="Courier New" w:hint="default"/>
      </w:rPr>
    </w:lvl>
    <w:lvl w:ilvl="2" w:tplc="04220005">
      <w:start w:val="1"/>
      <w:numFmt w:val="bullet"/>
      <w:lvlText w:val=""/>
      <w:lvlJc w:val="left"/>
      <w:pPr>
        <w:ind w:left="2868" w:hanging="360"/>
      </w:pPr>
      <w:rPr>
        <w:rFonts w:ascii="Wingdings" w:hAnsi="Wingdings" w:hint="default"/>
      </w:rPr>
    </w:lvl>
    <w:lvl w:ilvl="3" w:tplc="04220001">
      <w:start w:val="1"/>
      <w:numFmt w:val="bullet"/>
      <w:lvlText w:val=""/>
      <w:lvlJc w:val="left"/>
      <w:pPr>
        <w:ind w:left="3588" w:hanging="360"/>
      </w:pPr>
      <w:rPr>
        <w:rFonts w:ascii="Symbol" w:hAnsi="Symbol" w:hint="default"/>
      </w:rPr>
    </w:lvl>
    <w:lvl w:ilvl="4" w:tplc="04220003">
      <w:start w:val="1"/>
      <w:numFmt w:val="bullet"/>
      <w:lvlText w:val="o"/>
      <w:lvlJc w:val="left"/>
      <w:pPr>
        <w:ind w:left="4308" w:hanging="360"/>
      </w:pPr>
      <w:rPr>
        <w:rFonts w:ascii="Courier New" w:hAnsi="Courier New" w:cs="Courier New" w:hint="default"/>
      </w:rPr>
    </w:lvl>
    <w:lvl w:ilvl="5" w:tplc="04220005">
      <w:start w:val="1"/>
      <w:numFmt w:val="bullet"/>
      <w:lvlText w:val=""/>
      <w:lvlJc w:val="left"/>
      <w:pPr>
        <w:ind w:left="5028" w:hanging="360"/>
      </w:pPr>
      <w:rPr>
        <w:rFonts w:ascii="Wingdings" w:hAnsi="Wingdings" w:hint="default"/>
      </w:rPr>
    </w:lvl>
    <w:lvl w:ilvl="6" w:tplc="04220001">
      <w:start w:val="1"/>
      <w:numFmt w:val="bullet"/>
      <w:lvlText w:val=""/>
      <w:lvlJc w:val="left"/>
      <w:pPr>
        <w:ind w:left="5748" w:hanging="360"/>
      </w:pPr>
      <w:rPr>
        <w:rFonts w:ascii="Symbol" w:hAnsi="Symbol" w:hint="default"/>
      </w:rPr>
    </w:lvl>
    <w:lvl w:ilvl="7" w:tplc="04220003">
      <w:start w:val="1"/>
      <w:numFmt w:val="bullet"/>
      <w:lvlText w:val="o"/>
      <w:lvlJc w:val="left"/>
      <w:pPr>
        <w:ind w:left="6468" w:hanging="360"/>
      </w:pPr>
      <w:rPr>
        <w:rFonts w:ascii="Courier New" w:hAnsi="Courier New" w:cs="Courier New" w:hint="default"/>
      </w:rPr>
    </w:lvl>
    <w:lvl w:ilvl="8" w:tplc="04220005">
      <w:start w:val="1"/>
      <w:numFmt w:val="bullet"/>
      <w:lvlText w:val=""/>
      <w:lvlJc w:val="left"/>
      <w:pPr>
        <w:ind w:left="7188" w:hanging="360"/>
      </w:pPr>
      <w:rPr>
        <w:rFonts w:ascii="Wingdings" w:hAnsi="Wingdings" w:hint="default"/>
      </w:rPr>
    </w:lvl>
  </w:abstractNum>
  <w:abstractNum w:abstractNumId="16" w15:restartNumberingAfterBreak="0">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8"/>
  </w:num>
  <w:num w:numId="2">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4"/>
  </w:num>
  <w:num w:numId="6">
    <w:abstractNumId w:val="3"/>
  </w:num>
  <w:num w:numId="7">
    <w:abstractNumId w:val="10"/>
  </w:num>
  <w:num w:numId="8">
    <w:abstractNumId w:val="12"/>
  </w:num>
  <w:num w:numId="9">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6"/>
  </w:num>
  <w:num w:numId="14">
    <w:abstractNumId w:val="11"/>
  </w:num>
  <w:num w:numId="15">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16">
    <w:abstractNumId w:val="7"/>
  </w:num>
  <w:num w:numId="17">
    <w:abstractNumId w:val="1"/>
  </w:num>
  <w:num w:numId="18">
    <w:abstractNumId w:val="0"/>
  </w:num>
  <w:num w:numId="19">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GrammaticalErrors/>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D10"/>
    <w:rsid w:val="00033B8B"/>
    <w:rsid w:val="00037ECA"/>
    <w:rsid w:val="00066284"/>
    <w:rsid w:val="000951F5"/>
    <w:rsid w:val="000A1BFD"/>
    <w:rsid w:val="000B676F"/>
    <w:rsid w:val="000D5D5E"/>
    <w:rsid w:val="000E3D03"/>
    <w:rsid w:val="000E6CB2"/>
    <w:rsid w:val="00130142"/>
    <w:rsid w:val="001316BC"/>
    <w:rsid w:val="00190280"/>
    <w:rsid w:val="001A3647"/>
    <w:rsid w:val="001A514A"/>
    <w:rsid w:val="001B15D9"/>
    <w:rsid w:val="001C2FAC"/>
    <w:rsid w:val="001C51D9"/>
    <w:rsid w:val="001D3200"/>
    <w:rsid w:val="00215EDB"/>
    <w:rsid w:val="00246418"/>
    <w:rsid w:val="002561D4"/>
    <w:rsid w:val="002A121C"/>
    <w:rsid w:val="002A58BF"/>
    <w:rsid w:val="002B6481"/>
    <w:rsid w:val="002C0734"/>
    <w:rsid w:val="002E64DF"/>
    <w:rsid w:val="002F44F0"/>
    <w:rsid w:val="002F789E"/>
    <w:rsid w:val="00315C22"/>
    <w:rsid w:val="00342D01"/>
    <w:rsid w:val="003753F2"/>
    <w:rsid w:val="003A5DC5"/>
    <w:rsid w:val="003F6C70"/>
    <w:rsid w:val="004017E3"/>
    <w:rsid w:val="00405CC4"/>
    <w:rsid w:val="004366FE"/>
    <w:rsid w:val="004961ED"/>
    <w:rsid w:val="00497510"/>
    <w:rsid w:val="004D2290"/>
    <w:rsid w:val="004E38BF"/>
    <w:rsid w:val="00512A71"/>
    <w:rsid w:val="005210CF"/>
    <w:rsid w:val="00530E46"/>
    <w:rsid w:val="005458C5"/>
    <w:rsid w:val="005539F5"/>
    <w:rsid w:val="005972E0"/>
    <w:rsid w:val="005A0040"/>
    <w:rsid w:val="005C56C3"/>
    <w:rsid w:val="00653D68"/>
    <w:rsid w:val="00654B72"/>
    <w:rsid w:val="006858CE"/>
    <w:rsid w:val="006B0D10"/>
    <w:rsid w:val="006D669A"/>
    <w:rsid w:val="006E1D74"/>
    <w:rsid w:val="00730EAB"/>
    <w:rsid w:val="007706C5"/>
    <w:rsid w:val="00782B0D"/>
    <w:rsid w:val="0078742B"/>
    <w:rsid w:val="00791272"/>
    <w:rsid w:val="00792760"/>
    <w:rsid w:val="00795B66"/>
    <w:rsid w:val="007A7B49"/>
    <w:rsid w:val="007B2CBC"/>
    <w:rsid w:val="007D7418"/>
    <w:rsid w:val="007E78F2"/>
    <w:rsid w:val="00823413"/>
    <w:rsid w:val="00852ECD"/>
    <w:rsid w:val="00856857"/>
    <w:rsid w:val="00863CD6"/>
    <w:rsid w:val="00893804"/>
    <w:rsid w:val="008C1F29"/>
    <w:rsid w:val="008E1385"/>
    <w:rsid w:val="00906279"/>
    <w:rsid w:val="00917649"/>
    <w:rsid w:val="009245D9"/>
    <w:rsid w:val="0093290D"/>
    <w:rsid w:val="00961B8A"/>
    <w:rsid w:val="009673CC"/>
    <w:rsid w:val="009A4852"/>
    <w:rsid w:val="009A7EC5"/>
    <w:rsid w:val="009D29D1"/>
    <w:rsid w:val="009D67A2"/>
    <w:rsid w:val="009D6C47"/>
    <w:rsid w:val="009D7510"/>
    <w:rsid w:val="009E1D6D"/>
    <w:rsid w:val="009E6B98"/>
    <w:rsid w:val="009E7015"/>
    <w:rsid w:val="00A24670"/>
    <w:rsid w:val="00A36AE6"/>
    <w:rsid w:val="00AA543D"/>
    <w:rsid w:val="00AE6FAB"/>
    <w:rsid w:val="00AF32CC"/>
    <w:rsid w:val="00B01DBA"/>
    <w:rsid w:val="00B43248"/>
    <w:rsid w:val="00B70670"/>
    <w:rsid w:val="00B83C95"/>
    <w:rsid w:val="00B92271"/>
    <w:rsid w:val="00B95CE4"/>
    <w:rsid w:val="00BF5420"/>
    <w:rsid w:val="00C072F2"/>
    <w:rsid w:val="00C13DD7"/>
    <w:rsid w:val="00C13FA1"/>
    <w:rsid w:val="00C17BAB"/>
    <w:rsid w:val="00C40188"/>
    <w:rsid w:val="00C41724"/>
    <w:rsid w:val="00C53DB5"/>
    <w:rsid w:val="00C943F3"/>
    <w:rsid w:val="00CA2000"/>
    <w:rsid w:val="00CD0AC7"/>
    <w:rsid w:val="00D17969"/>
    <w:rsid w:val="00D366C2"/>
    <w:rsid w:val="00D52D58"/>
    <w:rsid w:val="00D53CBB"/>
    <w:rsid w:val="00D80618"/>
    <w:rsid w:val="00DA5EA9"/>
    <w:rsid w:val="00DA7E97"/>
    <w:rsid w:val="00E03525"/>
    <w:rsid w:val="00E33C11"/>
    <w:rsid w:val="00E45FFC"/>
    <w:rsid w:val="00E66707"/>
    <w:rsid w:val="00E7129B"/>
    <w:rsid w:val="00E72AD5"/>
    <w:rsid w:val="00E80A11"/>
    <w:rsid w:val="00E84B35"/>
    <w:rsid w:val="00EB5EB4"/>
    <w:rsid w:val="00EB6098"/>
    <w:rsid w:val="00F556B7"/>
    <w:rsid w:val="00F56F24"/>
    <w:rsid w:val="00F865B1"/>
    <w:rsid w:val="00F96DA6"/>
    <w:rsid w:val="00FB15EF"/>
    <w:rsid w:val="00FC436E"/>
    <w:rsid w:val="00FC62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FFA0C0F-0908-4787-9DB8-4474C7E84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qFormat="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2D0"/>
    <w:pPr>
      <w:spacing w:after="0" w:line="288" w:lineRule="auto"/>
    </w:pPr>
    <w:rPr>
      <w:rFonts w:ascii="Times New Roman" w:eastAsia="Times New Roman" w:hAnsi="Times New Roman" w:cs="Times New Roman"/>
      <w:sz w:val="28"/>
      <w:szCs w:val="24"/>
      <w:lang w:eastAsia="uk-UA"/>
    </w:rPr>
  </w:style>
  <w:style w:type="paragraph" w:styleId="1">
    <w:name w:val="heading 1"/>
    <w:aliases w:val="Знак, Знак,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next w:val="a"/>
    <w:link w:val="10"/>
    <w:unhideWhenUsed/>
    <w:qFormat/>
    <w:rsid w:val="009E7015"/>
    <w:pPr>
      <w:keepNext/>
      <w:keepLines/>
      <w:spacing w:after="3"/>
      <w:ind w:left="10" w:hanging="10"/>
      <w:jc w:val="center"/>
      <w:outlineLvl w:val="0"/>
    </w:pPr>
    <w:rPr>
      <w:rFonts w:ascii="Times New Roman" w:eastAsia="Times New Roman" w:hAnsi="Times New Roman" w:cs="Times New Roman"/>
      <w:b/>
      <w:color w:val="000000"/>
      <w:sz w:val="28"/>
      <w:lang w:eastAsia="uk-UA"/>
    </w:rPr>
  </w:style>
  <w:style w:type="paragraph" w:styleId="2">
    <w:name w:val="heading 2"/>
    <w:basedOn w:val="a"/>
    <w:next w:val="a"/>
    <w:link w:val="20"/>
    <w:qFormat/>
    <w:rsid w:val="009E7015"/>
    <w:pPr>
      <w:keepNext/>
      <w:keepLines/>
      <w:spacing w:before="360" w:after="80" w:line="240" w:lineRule="auto"/>
      <w:outlineLvl w:val="1"/>
    </w:pPr>
    <w:rPr>
      <w:b/>
      <w:sz w:val="36"/>
      <w:szCs w:val="36"/>
    </w:rPr>
  </w:style>
  <w:style w:type="paragraph" w:styleId="3">
    <w:name w:val="heading 3"/>
    <w:basedOn w:val="a"/>
    <w:next w:val="a"/>
    <w:link w:val="30"/>
    <w:qFormat/>
    <w:rsid w:val="009E7015"/>
    <w:pPr>
      <w:keepNext/>
      <w:keepLines/>
      <w:spacing w:before="280" w:after="80" w:line="240" w:lineRule="auto"/>
      <w:outlineLvl w:val="2"/>
    </w:pPr>
    <w:rPr>
      <w:b/>
      <w:szCs w:val="28"/>
    </w:rPr>
  </w:style>
  <w:style w:type="paragraph" w:styleId="4">
    <w:name w:val="heading 4"/>
    <w:basedOn w:val="a"/>
    <w:next w:val="a"/>
    <w:link w:val="40"/>
    <w:uiPriority w:val="99"/>
    <w:qFormat/>
    <w:rsid w:val="009E7015"/>
    <w:pPr>
      <w:keepNext/>
      <w:keepLines/>
      <w:spacing w:before="240" w:after="40" w:line="240" w:lineRule="auto"/>
      <w:outlineLvl w:val="3"/>
    </w:pPr>
    <w:rPr>
      <w:b/>
      <w:sz w:val="24"/>
    </w:rPr>
  </w:style>
  <w:style w:type="paragraph" w:styleId="5">
    <w:name w:val="heading 5"/>
    <w:basedOn w:val="a"/>
    <w:next w:val="a"/>
    <w:link w:val="50"/>
    <w:qFormat/>
    <w:rsid w:val="009E7015"/>
    <w:pPr>
      <w:keepNext/>
      <w:keepLines/>
      <w:spacing w:before="220" w:after="40" w:line="240" w:lineRule="auto"/>
      <w:outlineLvl w:val="4"/>
    </w:pPr>
    <w:rPr>
      <w:b/>
      <w:sz w:val="22"/>
      <w:szCs w:val="22"/>
    </w:rPr>
  </w:style>
  <w:style w:type="paragraph" w:styleId="6">
    <w:name w:val="heading 6"/>
    <w:basedOn w:val="a"/>
    <w:next w:val="a"/>
    <w:link w:val="60"/>
    <w:qFormat/>
    <w:rsid w:val="009E7015"/>
    <w:pPr>
      <w:keepNext/>
      <w:keepLines/>
      <w:spacing w:before="200" w:after="40" w:line="240" w:lineRule="auto"/>
      <w:outlineLvl w:val="5"/>
    </w:pPr>
    <w:rPr>
      <w:b/>
      <w:sz w:val="20"/>
      <w:szCs w:val="20"/>
    </w:rPr>
  </w:style>
  <w:style w:type="paragraph" w:styleId="7">
    <w:name w:val="heading 7"/>
    <w:basedOn w:val="a"/>
    <w:next w:val="a"/>
    <w:link w:val="70"/>
    <w:uiPriority w:val="99"/>
    <w:unhideWhenUsed/>
    <w:qFormat/>
    <w:rsid w:val="00066284"/>
    <w:pPr>
      <w:keepNext/>
      <w:keepLines/>
      <w:spacing w:before="40" w:line="276" w:lineRule="auto"/>
      <w:outlineLvl w:val="6"/>
    </w:pPr>
    <w:rPr>
      <w:rFonts w:asciiTheme="majorHAnsi" w:eastAsiaTheme="majorEastAsia" w:hAnsiTheme="majorHAnsi" w:cstheme="majorBidi"/>
      <w:i/>
      <w:iCs/>
      <w:color w:val="1F4D78" w:themeColor="accent1" w:themeShade="7F"/>
      <w:sz w:val="22"/>
      <w:szCs w:val="22"/>
      <w:lang w:val="ru-RU" w:eastAsia="ru-RU"/>
    </w:rPr>
  </w:style>
  <w:style w:type="paragraph" w:styleId="8">
    <w:name w:val="heading 8"/>
    <w:basedOn w:val="a"/>
    <w:next w:val="a"/>
    <w:link w:val="80"/>
    <w:uiPriority w:val="99"/>
    <w:unhideWhenUsed/>
    <w:qFormat/>
    <w:rsid w:val="00066284"/>
    <w:pPr>
      <w:keepNext/>
      <w:keepLines/>
      <w:spacing w:before="40" w:line="276" w:lineRule="auto"/>
      <w:outlineLvl w:val="7"/>
    </w:pPr>
    <w:rPr>
      <w:rFonts w:asciiTheme="majorHAnsi" w:eastAsiaTheme="majorEastAsia" w:hAnsiTheme="majorHAnsi" w:cstheme="majorBidi"/>
      <w:color w:val="272727" w:themeColor="text1" w:themeTint="D8"/>
      <w:sz w:val="21"/>
      <w:szCs w:val="21"/>
      <w:lang w:val="ru-RU" w:eastAsia="ru-RU"/>
    </w:rPr>
  </w:style>
  <w:style w:type="paragraph" w:styleId="9">
    <w:name w:val="heading 9"/>
    <w:basedOn w:val="a"/>
    <w:next w:val="a"/>
    <w:link w:val="90"/>
    <w:uiPriority w:val="99"/>
    <w:unhideWhenUsed/>
    <w:qFormat/>
    <w:rsid w:val="00066284"/>
    <w:pPr>
      <w:keepNext/>
      <w:keepLines/>
      <w:spacing w:before="40" w:line="276" w:lineRule="auto"/>
      <w:outlineLvl w:val="8"/>
    </w:pPr>
    <w:rPr>
      <w:rFonts w:asciiTheme="majorHAnsi" w:eastAsiaTheme="majorEastAsia" w:hAnsiTheme="majorHAnsi" w:cstheme="majorBidi"/>
      <w:i/>
      <w:iCs/>
      <w:color w:val="272727" w:themeColor="text1" w:themeTint="D8"/>
      <w:sz w:val="21"/>
      <w:szCs w:val="21"/>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12A7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Знак Знак2, Знак Знак,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basedOn w:val="a0"/>
    <w:link w:val="1"/>
    <w:rsid w:val="009E7015"/>
    <w:rPr>
      <w:rFonts w:ascii="Times New Roman" w:eastAsia="Times New Roman" w:hAnsi="Times New Roman" w:cs="Times New Roman"/>
      <w:b/>
      <w:color w:val="000000"/>
      <w:sz w:val="28"/>
      <w:lang w:eastAsia="uk-UA"/>
    </w:rPr>
  </w:style>
  <w:style w:type="character" w:customStyle="1" w:styleId="20">
    <w:name w:val="Заголовок 2 Знак"/>
    <w:basedOn w:val="a0"/>
    <w:link w:val="2"/>
    <w:rsid w:val="009E7015"/>
    <w:rPr>
      <w:rFonts w:ascii="Times New Roman" w:eastAsia="Times New Roman" w:hAnsi="Times New Roman" w:cs="Times New Roman"/>
      <w:b/>
      <w:sz w:val="36"/>
      <w:szCs w:val="36"/>
      <w:lang w:eastAsia="uk-UA"/>
    </w:rPr>
  </w:style>
  <w:style w:type="character" w:customStyle="1" w:styleId="30">
    <w:name w:val="Заголовок 3 Знак"/>
    <w:basedOn w:val="a0"/>
    <w:link w:val="3"/>
    <w:rsid w:val="009E7015"/>
    <w:rPr>
      <w:rFonts w:ascii="Times New Roman" w:eastAsia="Times New Roman" w:hAnsi="Times New Roman" w:cs="Times New Roman"/>
      <w:b/>
      <w:sz w:val="28"/>
      <w:szCs w:val="28"/>
      <w:lang w:eastAsia="uk-UA"/>
    </w:rPr>
  </w:style>
  <w:style w:type="character" w:customStyle="1" w:styleId="40">
    <w:name w:val="Заголовок 4 Знак"/>
    <w:basedOn w:val="a0"/>
    <w:link w:val="4"/>
    <w:uiPriority w:val="99"/>
    <w:rsid w:val="009E7015"/>
    <w:rPr>
      <w:rFonts w:ascii="Times New Roman" w:eastAsia="Times New Roman" w:hAnsi="Times New Roman" w:cs="Times New Roman"/>
      <w:b/>
      <w:sz w:val="24"/>
      <w:szCs w:val="24"/>
      <w:lang w:eastAsia="uk-UA"/>
    </w:rPr>
  </w:style>
  <w:style w:type="character" w:customStyle="1" w:styleId="50">
    <w:name w:val="Заголовок 5 Знак"/>
    <w:basedOn w:val="a0"/>
    <w:link w:val="5"/>
    <w:rsid w:val="009E7015"/>
    <w:rPr>
      <w:rFonts w:ascii="Times New Roman" w:eastAsia="Times New Roman" w:hAnsi="Times New Roman" w:cs="Times New Roman"/>
      <w:b/>
      <w:lang w:eastAsia="uk-UA"/>
    </w:rPr>
  </w:style>
  <w:style w:type="character" w:customStyle="1" w:styleId="60">
    <w:name w:val="Заголовок 6 Знак"/>
    <w:basedOn w:val="a0"/>
    <w:link w:val="6"/>
    <w:rsid w:val="009E7015"/>
    <w:rPr>
      <w:rFonts w:ascii="Times New Roman" w:eastAsia="Times New Roman" w:hAnsi="Times New Roman" w:cs="Times New Roman"/>
      <w:b/>
      <w:sz w:val="20"/>
      <w:szCs w:val="20"/>
      <w:lang w:eastAsia="uk-UA"/>
    </w:rPr>
  </w:style>
  <w:style w:type="numbering" w:customStyle="1" w:styleId="11">
    <w:name w:val="Немає списку1"/>
    <w:next w:val="a2"/>
    <w:uiPriority w:val="99"/>
    <w:semiHidden/>
    <w:unhideWhenUsed/>
    <w:rsid w:val="009E7015"/>
  </w:style>
  <w:style w:type="paragraph" w:customStyle="1" w:styleId="footnotedescription">
    <w:name w:val="footnote description"/>
    <w:next w:val="a"/>
    <w:link w:val="footnotedescriptionChar"/>
    <w:hidden/>
    <w:rsid w:val="009E7015"/>
    <w:pPr>
      <w:spacing w:after="0"/>
      <w:jc w:val="both"/>
    </w:pPr>
    <w:rPr>
      <w:rFonts w:ascii="Times New Roman" w:eastAsia="Times New Roman" w:hAnsi="Times New Roman" w:cs="Times New Roman"/>
      <w:color w:val="000000"/>
      <w:sz w:val="20"/>
      <w:lang w:eastAsia="uk-UA"/>
    </w:rPr>
  </w:style>
  <w:style w:type="character" w:customStyle="1" w:styleId="footnotedescriptionChar">
    <w:name w:val="footnote description Char"/>
    <w:link w:val="footnotedescription"/>
    <w:rsid w:val="009E7015"/>
    <w:rPr>
      <w:rFonts w:ascii="Times New Roman" w:eastAsia="Times New Roman" w:hAnsi="Times New Roman" w:cs="Times New Roman"/>
      <w:color w:val="000000"/>
      <w:sz w:val="20"/>
      <w:lang w:eastAsia="uk-UA"/>
    </w:rPr>
  </w:style>
  <w:style w:type="character" w:customStyle="1" w:styleId="footnotemark">
    <w:name w:val="footnote mark"/>
    <w:hidden/>
    <w:rsid w:val="009E7015"/>
    <w:rPr>
      <w:rFonts w:ascii="Times New Roman" w:eastAsia="Times New Roman" w:hAnsi="Times New Roman" w:cs="Times New Roman"/>
      <w:color w:val="000000"/>
      <w:sz w:val="20"/>
      <w:vertAlign w:val="superscript"/>
    </w:rPr>
  </w:style>
  <w:style w:type="table" w:customStyle="1" w:styleId="TableGrid">
    <w:name w:val="TableGrid"/>
    <w:rsid w:val="009E7015"/>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
    <w:name w:val="_Style 30"/>
    <w:basedOn w:val="a1"/>
    <w:rsid w:val="009E7015"/>
    <w:pPr>
      <w:spacing w:after="0" w:line="240" w:lineRule="auto"/>
    </w:pPr>
    <w:rPr>
      <w:rFonts w:ascii="Times New Roman" w:eastAsia="Times New Roman" w:hAnsi="Times New Roman" w:cs="Times New Roman"/>
      <w:sz w:val="20"/>
      <w:szCs w:val="20"/>
      <w:lang w:eastAsia="uk-UA"/>
    </w:rPr>
    <w:tblPr>
      <w:tblInd w:w="0" w:type="nil"/>
    </w:tblPr>
  </w:style>
  <w:style w:type="paragraph" w:styleId="a4">
    <w:name w:val="List Paragraph"/>
    <w:basedOn w:val="a"/>
    <w:link w:val="a5"/>
    <w:uiPriority w:val="34"/>
    <w:qFormat/>
    <w:rsid w:val="009E7015"/>
    <w:pPr>
      <w:spacing w:after="14" w:line="268" w:lineRule="auto"/>
      <w:ind w:left="720" w:hanging="10"/>
      <w:contextualSpacing/>
      <w:jc w:val="both"/>
    </w:pPr>
    <w:rPr>
      <w:color w:val="000000"/>
      <w:szCs w:val="22"/>
    </w:rPr>
  </w:style>
  <w:style w:type="character" w:styleId="a6">
    <w:name w:val="annotation reference"/>
    <w:basedOn w:val="a0"/>
    <w:uiPriority w:val="99"/>
    <w:unhideWhenUsed/>
    <w:rsid w:val="009E7015"/>
    <w:rPr>
      <w:sz w:val="16"/>
      <w:szCs w:val="16"/>
    </w:rPr>
  </w:style>
  <w:style w:type="paragraph" w:styleId="a7">
    <w:name w:val="annotation text"/>
    <w:basedOn w:val="a"/>
    <w:link w:val="a8"/>
    <w:uiPriority w:val="99"/>
    <w:semiHidden/>
    <w:unhideWhenUsed/>
    <w:rsid w:val="009E7015"/>
    <w:pPr>
      <w:spacing w:after="14" w:line="240" w:lineRule="auto"/>
      <w:ind w:left="10" w:hanging="10"/>
      <w:jc w:val="both"/>
    </w:pPr>
    <w:rPr>
      <w:color w:val="000000"/>
      <w:sz w:val="20"/>
      <w:szCs w:val="20"/>
    </w:rPr>
  </w:style>
  <w:style w:type="character" w:customStyle="1" w:styleId="a8">
    <w:name w:val="Текст примітки Знак"/>
    <w:basedOn w:val="a0"/>
    <w:link w:val="a7"/>
    <w:uiPriority w:val="99"/>
    <w:semiHidden/>
    <w:rsid w:val="009E7015"/>
    <w:rPr>
      <w:rFonts w:ascii="Times New Roman" w:eastAsia="Times New Roman" w:hAnsi="Times New Roman" w:cs="Times New Roman"/>
      <w:color w:val="000000"/>
      <w:sz w:val="20"/>
      <w:szCs w:val="20"/>
      <w:lang w:eastAsia="uk-UA"/>
    </w:rPr>
  </w:style>
  <w:style w:type="paragraph" w:styleId="a9">
    <w:name w:val="annotation subject"/>
    <w:basedOn w:val="a7"/>
    <w:next w:val="a7"/>
    <w:link w:val="aa"/>
    <w:uiPriority w:val="99"/>
    <w:semiHidden/>
    <w:unhideWhenUsed/>
    <w:rsid w:val="009E7015"/>
    <w:rPr>
      <w:b/>
      <w:bCs/>
    </w:rPr>
  </w:style>
  <w:style w:type="character" w:customStyle="1" w:styleId="aa">
    <w:name w:val="Тема примітки Знак"/>
    <w:basedOn w:val="a8"/>
    <w:link w:val="a9"/>
    <w:uiPriority w:val="99"/>
    <w:semiHidden/>
    <w:rsid w:val="009E7015"/>
    <w:rPr>
      <w:rFonts w:ascii="Times New Roman" w:eastAsia="Times New Roman" w:hAnsi="Times New Roman" w:cs="Times New Roman"/>
      <w:b/>
      <w:bCs/>
      <w:color w:val="000000"/>
      <w:sz w:val="20"/>
      <w:szCs w:val="20"/>
      <w:lang w:eastAsia="uk-UA"/>
    </w:rPr>
  </w:style>
  <w:style w:type="paragraph" w:styleId="ab">
    <w:name w:val="Balloon Text"/>
    <w:basedOn w:val="a"/>
    <w:link w:val="ac"/>
    <w:uiPriority w:val="99"/>
    <w:unhideWhenUsed/>
    <w:qFormat/>
    <w:rsid w:val="009E7015"/>
    <w:pPr>
      <w:spacing w:line="240" w:lineRule="auto"/>
      <w:ind w:left="10" w:hanging="10"/>
      <w:jc w:val="both"/>
    </w:pPr>
    <w:rPr>
      <w:rFonts w:ascii="Segoe UI" w:hAnsi="Segoe UI" w:cs="Segoe UI"/>
      <w:color w:val="000000"/>
      <w:sz w:val="18"/>
      <w:szCs w:val="18"/>
    </w:rPr>
  </w:style>
  <w:style w:type="character" w:customStyle="1" w:styleId="ac">
    <w:name w:val="Текст у виносці Знак"/>
    <w:basedOn w:val="a0"/>
    <w:link w:val="ab"/>
    <w:uiPriority w:val="99"/>
    <w:qFormat/>
    <w:rsid w:val="009E7015"/>
    <w:rPr>
      <w:rFonts w:ascii="Segoe UI" w:eastAsia="Times New Roman" w:hAnsi="Segoe UI" w:cs="Segoe UI"/>
      <w:color w:val="000000"/>
      <w:sz w:val="18"/>
      <w:szCs w:val="18"/>
      <w:lang w:eastAsia="uk-UA"/>
    </w:rPr>
  </w:style>
  <w:style w:type="table" w:customStyle="1" w:styleId="12">
    <w:name w:val="Сітка таблиці1"/>
    <w:basedOn w:val="a1"/>
    <w:next w:val="a3"/>
    <w:uiPriority w:val="39"/>
    <w:rsid w:val="009E7015"/>
    <w:pPr>
      <w:spacing w:after="0" w:line="240" w:lineRule="auto"/>
    </w:pPr>
    <w:rPr>
      <w:rFonts w:eastAsiaTheme="minorEastAsia"/>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3"/>
    <w:uiPriority w:val="39"/>
    <w:rsid w:val="009E7015"/>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ітка таблиці21"/>
    <w:basedOn w:val="a1"/>
    <w:next w:val="a3"/>
    <w:uiPriority w:val="39"/>
    <w:rsid w:val="009E7015"/>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9E7015"/>
  </w:style>
  <w:style w:type="paragraph" w:styleId="ad">
    <w:name w:val="Normal (Web)"/>
    <w:aliases w:val="Обычный (Web),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
    <w:basedOn w:val="a"/>
    <w:uiPriority w:val="99"/>
    <w:unhideWhenUsed/>
    <w:qFormat/>
    <w:rsid w:val="009E7015"/>
    <w:pPr>
      <w:spacing w:before="100" w:beforeAutospacing="1" w:after="100" w:afterAutospacing="1" w:line="240" w:lineRule="auto"/>
    </w:pPr>
    <w:rPr>
      <w:sz w:val="24"/>
    </w:rPr>
  </w:style>
  <w:style w:type="character" w:styleId="ae">
    <w:name w:val="Strong"/>
    <w:qFormat/>
    <w:rsid w:val="009E7015"/>
    <w:rPr>
      <w:b/>
      <w:bCs/>
      <w:w w:val="100"/>
      <w:position w:val="-1"/>
      <w:vertAlign w:val="baseline"/>
      <w:cs w:val="0"/>
    </w:rPr>
  </w:style>
  <w:style w:type="paragraph" w:styleId="af">
    <w:name w:val="Subtitle"/>
    <w:basedOn w:val="a"/>
    <w:next w:val="a"/>
    <w:link w:val="af0"/>
    <w:qFormat/>
    <w:rsid w:val="009E7015"/>
    <w:pPr>
      <w:keepNext/>
      <w:keepLines/>
      <w:spacing w:before="360" w:after="80" w:line="240" w:lineRule="auto"/>
    </w:pPr>
    <w:rPr>
      <w:rFonts w:ascii="Georgia" w:eastAsia="Georgia" w:hAnsi="Georgia" w:cs="Georgia"/>
      <w:i/>
      <w:color w:val="666666"/>
      <w:sz w:val="48"/>
      <w:szCs w:val="48"/>
    </w:rPr>
  </w:style>
  <w:style w:type="character" w:customStyle="1" w:styleId="af0">
    <w:name w:val="Підзаголовок Знак"/>
    <w:basedOn w:val="a0"/>
    <w:link w:val="af"/>
    <w:rsid w:val="009E7015"/>
    <w:rPr>
      <w:rFonts w:ascii="Georgia" w:eastAsia="Georgia" w:hAnsi="Georgia" w:cs="Georgia"/>
      <w:i/>
      <w:color w:val="666666"/>
      <w:sz w:val="48"/>
      <w:szCs w:val="48"/>
      <w:lang w:eastAsia="uk-UA"/>
    </w:rPr>
  </w:style>
  <w:style w:type="paragraph" w:styleId="af1">
    <w:name w:val="Title"/>
    <w:aliases w:val="Номер таблиці Знак,Номер таблиці"/>
    <w:basedOn w:val="a"/>
    <w:next w:val="a"/>
    <w:link w:val="af2"/>
    <w:uiPriority w:val="99"/>
    <w:qFormat/>
    <w:rsid w:val="009E7015"/>
    <w:pPr>
      <w:keepNext/>
      <w:keepLines/>
      <w:spacing w:before="480" w:after="120" w:line="240" w:lineRule="auto"/>
    </w:pPr>
    <w:rPr>
      <w:b/>
      <w:sz w:val="72"/>
      <w:szCs w:val="72"/>
    </w:rPr>
  </w:style>
  <w:style w:type="character" w:customStyle="1" w:styleId="af2">
    <w:name w:val="Назва Знак"/>
    <w:aliases w:val="Номер таблиці Знак Знак1,Номер таблиці Знак2"/>
    <w:basedOn w:val="a0"/>
    <w:link w:val="af1"/>
    <w:uiPriority w:val="99"/>
    <w:rsid w:val="009E7015"/>
    <w:rPr>
      <w:rFonts w:ascii="Times New Roman" w:eastAsia="Times New Roman" w:hAnsi="Times New Roman" w:cs="Times New Roman"/>
      <w:b/>
      <w:sz w:val="72"/>
      <w:szCs w:val="72"/>
      <w:lang w:eastAsia="uk-UA"/>
    </w:rPr>
  </w:style>
  <w:style w:type="table" w:customStyle="1" w:styleId="TableNormal1">
    <w:name w:val="Table Normal1"/>
    <w:rsid w:val="009E7015"/>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paragraph" w:customStyle="1" w:styleId="14">
    <w:name w:val="Обычный1"/>
    <w:uiPriority w:val="99"/>
    <w:qFormat/>
    <w:rsid w:val="009E7015"/>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8"/>
      <w:szCs w:val="28"/>
      <w:lang w:eastAsia="ru-RU"/>
    </w:rPr>
  </w:style>
  <w:style w:type="character" w:customStyle="1" w:styleId="15">
    <w:name w:val="Основной шрифт абзаца1"/>
    <w:rsid w:val="009E7015"/>
    <w:rPr>
      <w:w w:val="100"/>
      <w:position w:val="-1"/>
      <w:vertAlign w:val="baseline"/>
      <w:cs w:val="0"/>
    </w:rPr>
  </w:style>
  <w:style w:type="table" w:customStyle="1" w:styleId="16">
    <w:name w:val="Обычная таблица1"/>
    <w:rsid w:val="009E7015"/>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paragraph" w:customStyle="1" w:styleId="211">
    <w:name w:val="Основной текст 21"/>
    <w:basedOn w:val="14"/>
    <w:uiPriority w:val="99"/>
    <w:qFormat/>
    <w:rsid w:val="009E7015"/>
    <w:pPr>
      <w:spacing w:after="120" w:line="480" w:lineRule="auto"/>
    </w:pPr>
    <w:rPr>
      <w:sz w:val="20"/>
      <w:szCs w:val="20"/>
    </w:rPr>
  </w:style>
  <w:style w:type="character" w:customStyle="1" w:styleId="22">
    <w:name w:val="Основной текст 2 Знак"/>
    <w:rsid w:val="009E7015"/>
    <w:rPr>
      <w:w w:val="100"/>
      <w:position w:val="-1"/>
      <w:vertAlign w:val="baseline"/>
      <w:cs w:val="0"/>
      <w:lang w:val="uk-UA" w:eastAsia="ru-RU" w:bidi="ar-SA"/>
    </w:rPr>
  </w:style>
  <w:style w:type="paragraph" w:customStyle="1" w:styleId="17">
    <w:name w:val="Текст выноски1"/>
    <w:basedOn w:val="14"/>
    <w:uiPriority w:val="99"/>
    <w:qFormat/>
    <w:rsid w:val="009E7015"/>
    <w:rPr>
      <w:rFonts w:ascii="Tahoma" w:eastAsia="Calibri" w:hAnsi="Tahoma" w:cs="Tahoma"/>
      <w:sz w:val="16"/>
      <w:szCs w:val="16"/>
    </w:rPr>
  </w:style>
  <w:style w:type="paragraph" w:customStyle="1" w:styleId="18">
    <w:name w:val="Обычный (веб)1"/>
    <w:basedOn w:val="14"/>
    <w:uiPriority w:val="99"/>
    <w:qFormat/>
    <w:rsid w:val="009E7015"/>
    <w:pPr>
      <w:spacing w:before="100" w:beforeAutospacing="1" w:after="100" w:afterAutospacing="1"/>
    </w:pPr>
    <w:rPr>
      <w:sz w:val="24"/>
      <w:szCs w:val="24"/>
      <w:lang w:val="ru-RU"/>
    </w:rPr>
  </w:style>
  <w:style w:type="character" w:customStyle="1" w:styleId="19">
    <w:name w:val="Гиперссылка1"/>
    <w:qFormat/>
    <w:rsid w:val="009E7015"/>
    <w:rPr>
      <w:color w:val="0000FF"/>
      <w:w w:val="100"/>
      <w:position w:val="-1"/>
      <w:u w:val="single"/>
      <w:vertAlign w:val="baseline"/>
      <w:cs w:val="0"/>
    </w:rPr>
  </w:style>
  <w:style w:type="paragraph" w:customStyle="1" w:styleId="1a">
    <w:name w:val="Верхний колонтитул1"/>
    <w:basedOn w:val="14"/>
    <w:rsid w:val="009E7015"/>
    <w:pPr>
      <w:tabs>
        <w:tab w:val="center" w:pos="4819"/>
        <w:tab w:val="right" w:pos="9639"/>
      </w:tabs>
    </w:pPr>
  </w:style>
  <w:style w:type="character" w:customStyle="1" w:styleId="af3">
    <w:name w:val="Верхний колонтитул Знак"/>
    <w:uiPriority w:val="99"/>
    <w:rsid w:val="009E7015"/>
    <w:rPr>
      <w:w w:val="100"/>
      <w:position w:val="-1"/>
      <w:sz w:val="28"/>
      <w:szCs w:val="28"/>
      <w:vertAlign w:val="baseline"/>
      <w:cs w:val="0"/>
      <w:lang w:eastAsia="ru-RU"/>
    </w:rPr>
  </w:style>
  <w:style w:type="paragraph" w:customStyle="1" w:styleId="1b">
    <w:name w:val="Нижний колонтитул1"/>
    <w:basedOn w:val="14"/>
    <w:rsid w:val="009E7015"/>
    <w:pPr>
      <w:tabs>
        <w:tab w:val="center" w:pos="4819"/>
        <w:tab w:val="right" w:pos="9639"/>
      </w:tabs>
    </w:pPr>
  </w:style>
  <w:style w:type="character" w:customStyle="1" w:styleId="af4">
    <w:name w:val="Нижний колонтитул Знак"/>
    <w:aliases w:val="Нижний колонтитул Знак1 Знак Знак Знак"/>
    <w:uiPriority w:val="99"/>
    <w:rsid w:val="009E7015"/>
    <w:rPr>
      <w:w w:val="100"/>
      <w:position w:val="-1"/>
      <w:sz w:val="28"/>
      <w:szCs w:val="28"/>
      <w:vertAlign w:val="baseline"/>
      <w:cs w:val="0"/>
      <w:lang w:eastAsia="ru-RU"/>
    </w:rPr>
  </w:style>
  <w:style w:type="character" w:customStyle="1" w:styleId="1c">
    <w:name w:val="Номер страницы1"/>
    <w:basedOn w:val="15"/>
    <w:rsid w:val="009E7015"/>
    <w:rPr>
      <w:w w:val="100"/>
      <w:position w:val="-1"/>
      <w:vertAlign w:val="baseline"/>
      <w:cs w:val="0"/>
    </w:rPr>
  </w:style>
  <w:style w:type="paragraph" w:customStyle="1" w:styleId="af5">
    <w:name w:val="Знак Знак Знак"/>
    <w:basedOn w:val="14"/>
    <w:uiPriority w:val="99"/>
    <w:qFormat/>
    <w:rsid w:val="009E7015"/>
    <w:rPr>
      <w:rFonts w:ascii="Verdana" w:hAnsi="Verdana" w:cs="Verdana"/>
      <w:sz w:val="20"/>
      <w:szCs w:val="20"/>
      <w:lang w:eastAsia="en-US"/>
    </w:rPr>
  </w:style>
  <w:style w:type="paragraph" w:customStyle="1" w:styleId="1d">
    <w:name w:val="Основной текст с отступом1"/>
    <w:basedOn w:val="14"/>
    <w:rsid w:val="009E7015"/>
    <w:pPr>
      <w:spacing w:after="120"/>
      <w:ind w:left="283"/>
    </w:pPr>
  </w:style>
  <w:style w:type="paragraph" w:customStyle="1" w:styleId="1e">
    <w:name w:val="Абзац списку1"/>
    <w:basedOn w:val="14"/>
    <w:qFormat/>
    <w:rsid w:val="009E7015"/>
    <w:pPr>
      <w:ind w:left="708"/>
    </w:pPr>
  </w:style>
  <w:style w:type="paragraph" w:customStyle="1" w:styleId="1f">
    <w:name w:val="Абзац списка1"/>
    <w:basedOn w:val="14"/>
    <w:uiPriority w:val="99"/>
    <w:qFormat/>
    <w:rsid w:val="009E7015"/>
    <w:pPr>
      <w:widowControl w:val="0"/>
      <w:suppressAutoHyphens w:val="0"/>
      <w:ind w:left="708"/>
    </w:pPr>
    <w:rPr>
      <w:rFonts w:ascii="Courier New" w:hAnsi="Courier New" w:cs="Courier New"/>
      <w:color w:val="000000"/>
      <w:sz w:val="24"/>
      <w:szCs w:val="24"/>
      <w:lang w:eastAsia="ar-SA"/>
    </w:rPr>
  </w:style>
  <w:style w:type="table" w:customStyle="1" w:styleId="Style301">
    <w:name w:val="_Style 301"/>
    <w:basedOn w:val="TableNormal1"/>
    <w:rsid w:val="009E7015"/>
    <w:tblPr>
      <w:tblCellMar>
        <w:left w:w="108" w:type="dxa"/>
        <w:right w:w="108" w:type="dxa"/>
      </w:tblCellMar>
    </w:tblPr>
  </w:style>
  <w:style w:type="paragraph" w:styleId="af6">
    <w:name w:val="No Spacing"/>
    <w:link w:val="af7"/>
    <w:uiPriority w:val="1"/>
    <w:qFormat/>
    <w:rsid w:val="009E7015"/>
    <w:pPr>
      <w:spacing w:after="0" w:line="240" w:lineRule="auto"/>
    </w:pPr>
    <w:rPr>
      <w:rFonts w:ascii="Bookman Old Style" w:eastAsia="Times New Roman" w:hAnsi="Bookman Old Style" w:cs="Times New Roman"/>
      <w:sz w:val="26"/>
      <w:szCs w:val="26"/>
      <w:lang w:val="ru-RU" w:eastAsia="ru-RU"/>
    </w:rPr>
  </w:style>
  <w:style w:type="character" w:customStyle="1" w:styleId="af7">
    <w:name w:val="Без інтервалів Знак"/>
    <w:link w:val="af6"/>
    <w:uiPriority w:val="1"/>
    <w:rsid w:val="009E7015"/>
    <w:rPr>
      <w:rFonts w:ascii="Bookman Old Style" w:eastAsia="Times New Roman" w:hAnsi="Bookman Old Style" w:cs="Times New Roman"/>
      <w:sz w:val="26"/>
      <w:szCs w:val="26"/>
      <w:lang w:val="ru-RU" w:eastAsia="ru-RU"/>
    </w:rPr>
  </w:style>
  <w:style w:type="character" w:customStyle="1" w:styleId="1f0">
    <w:name w:val="Название1"/>
    <w:rsid w:val="009E7015"/>
  </w:style>
  <w:style w:type="character" w:customStyle="1" w:styleId="docdata">
    <w:name w:val="docdata"/>
    <w:basedOn w:val="a0"/>
    <w:rsid w:val="009E7015"/>
  </w:style>
  <w:style w:type="paragraph" w:customStyle="1" w:styleId="10727">
    <w:name w:val="10727"/>
    <w:basedOn w:val="a"/>
    <w:rsid w:val="009E7015"/>
    <w:pPr>
      <w:spacing w:before="100" w:beforeAutospacing="1" w:after="100" w:afterAutospacing="1" w:line="240" w:lineRule="auto"/>
    </w:pPr>
    <w:rPr>
      <w:sz w:val="24"/>
    </w:rPr>
  </w:style>
  <w:style w:type="character" w:styleId="af8">
    <w:name w:val="Hyperlink"/>
    <w:basedOn w:val="a0"/>
    <w:unhideWhenUsed/>
    <w:rsid w:val="009E7015"/>
    <w:rPr>
      <w:color w:val="0000FF"/>
      <w:u w:val="single"/>
    </w:rPr>
  </w:style>
  <w:style w:type="paragraph" w:styleId="af9">
    <w:name w:val="header"/>
    <w:aliases w:val="Знак6 Знак,Знак6"/>
    <w:basedOn w:val="a"/>
    <w:link w:val="afa"/>
    <w:uiPriority w:val="99"/>
    <w:unhideWhenUsed/>
    <w:qFormat/>
    <w:rsid w:val="009E7015"/>
    <w:pPr>
      <w:tabs>
        <w:tab w:val="center" w:pos="4819"/>
        <w:tab w:val="right" w:pos="9639"/>
      </w:tabs>
      <w:spacing w:line="240" w:lineRule="auto"/>
      <w:ind w:left="10" w:hanging="10"/>
      <w:jc w:val="both"/>
    </w:pPr>
    <w:rPr>
      <w:color w:val="000000"/>
      <w:szCs w:val="22"/>
    </w:rPr>
  </w:style>
  <w:style w:type="character" w:customStyle="1" w:styleId="afa">
    <w:name w:val="Верхній колонтитул Знак"/>
    <w:aliases w:val="Знак6 Знак Знак,Знак6 Знак1"/>
    <w:basedOn w:val="a0"/>
    <w:link w:val="af9"/>
    <w:uiPriority w:val="99"/>
    <w:rsid w:val="009E7015"/>
    <w:rPr>
      <w:rFonts w:ascii="Times New Roman" w:eastAsia="Times New Roman" w:hAnsi="Times New Roman" w:cs="Times New Roman"/>
      <w:color w:val="000000"/>
      <w:sz w:val="28"/>
      <w:lang w:eastAsia="uk-UA"/>
    </w:rPr>
  </w:style>
  <w:style w:type="paragraph" w:styleId="afb">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fc"/>
    <w:unhideWhenUsed/>
    <w:qFormat/>
    <w:rsid w:val="009E7015"/>
    <w:pPr>
      <w:tabs>
        <w:tab w:val="center" w:pos="4819"/>
        <w:tab w:val="right" w:pos="9639"/>
      </w:tabs>
      <w:spacing w:line="240" w:lineRule="auto"/>
      <w:ind w:left="10" w:hanging="10"/>
      <w:jc w:val="both"/>
    </w:pPr>
    <w:rPr>
      <w:color w:val="000000"/>
      <w:szCs w:val="22"/>
    </w:rPr>
  </w:style>
  <w:style w:type="character" w:customStyle="1" w:styleId="afc">
    <w:name w:val="Нижні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fb"/>
    <w:rsid w:val="009E7015"/>
    <w:rPr>
      <w:rFonts w:ascii="Times New Roman" w:eastAsia="Times New Roman" w:hAnsi="Times New Roman" w:cs="Times New Roman"/>
      <w:color w:val="000000"/>
      <w:sz w:val="28"/>
      <w:lang w:eastAsia="uk-UA"/>
    </w:rPr>
  </w:style>
  <w:style w:type="table" w:styleId="afd">
    <w:name w:val="Grid Table Light"/>
    <w:basedOn w:val="a1"/>
    <w:uiPriority w:val="40"/>
    <w:rsid w:val="009E70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1">
    <w:name w:val="Plain Table 1"/>
    <w:basedOn w:val="a1"/>
    <w:uiPriority w:val="41"/>
    <w:rsid w:val="009E701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v3um">
    <w:name w:val="uv3um"/>
    <w:basedOn w:val="a0"/>
    <w:rsid w:val="009E7015"/>
  </w:style>
  <w:style w:type="table" w:customStyle="1" w:styleId="TableGrid1">
    <w:name w:val="TableGrid1"/>
    <w:rsid w:val="009E7015"/>
    <w:pPr>
      <w:spacing w:after="0" w:line="240" w:lineRule="auto"/>
    </w:pPr>
    <w:rPr>
      <w:rFonts w:ascii="Calibri" w:eastAsia="Times New Roman" w:hAnsi="Calibri" w:cs="Times New Roman"/>
      <w:lang w:eastAsia="uk-UA"/>
    </w:rPr>
    <w:tblPr>
      <w:tblCellMar>
        <w:top w:w="0" w:type="dxa"/>
        <w:left w:w="0" w:type="dxa"/>
        <w:bottom w:w="0" w:type="dxa"/>
        <w:right w:w="0" w:type="dxa"/>
      </w:tblCellMar>
    </w:tblPr>
  </w:style>
  <w:style w:type="numbering" w:customStyle="1" w:styleId="110">
    <w:name w:val="Немає списку11"/>
    <w:next w:val="a2"/>
    <w:uiPriority w:val="99"/>
    <w:semiHidden/>
    <w:unhideWhenUsed/>
    <w:rsid w:val="009E7015"/>
  </w:style>
  <w:style w:type="table" w:customStyle="1" w:styleId="TableGrid2">
    <w:name w:val="TableGrid2"/>
    <w:rsid w:val="009E7015"/>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2">
    <w:name w:val="_Style 302"/>
    <w:basedOn w:val="a1"/>
    <w:rsid w:val="009E7015"/>
    <w:pPr>
      <w:spacing w:after="0" w:line="240" w:lineRule="auto"/>
    </w:pPr>
    <w:rPr>
      <w:rFonts w:ascii="Times New Roman" w:eastAsia="Times New Roman" w:hAnsi="Times New Roman" w:cs="Times New Roman"/>
      <w:sz w:val="20"/>
      <w:szCs w:val="20"/>
      <w:lang w:eastAsia="uk-UA"/>
    </w:rPr>
    <w:tblPr>
      <w:tblInd w:w="0" w:type="nil"/>
    </w:tblPr>
  </w:style>
  <w:style w:type="table" w:customStyle="1" w:styleId="220">
    <w:name w:val="Сітка таблиці22"/>
    <w:basedOn w:val="a1"/>
    <w:next w:val="a3"/>
    <w:uiPriority w:val="39"/>
    <w:rsid w:val="009E7015"/>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ітка таблиці211"/>
    <w:basedOn w:val="a1"/>
    <w:next w:val="a3"/>
    <w:uiPriority w:val="39"/>
    <w:rsid w:val="009E7015"/>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E7015"/>
  </w:style>
  <w:style w:type="table" w:customStyle="1" w:styleId="TableNormal11">
    <w:name w:val="Table Normal11"/>
    <w:rsid w:val="009E7015"/>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table" w:customStyle="1" w:styleId="112">
    <w:name w:val="Обычная таблица11"/>
    <w:rsid w:val="009E7015"/>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table" w:customStyle="1" w:styleId="Style3011">
    <w:name w:val="_Style 3011"/>
    <w:basedOn w:val="TableNormal1"/>
    <w:rsid w:val="009E7015"/>
    <w:tblPr>
      <w:tblCellMar>
        <w:left w:w="108" w:type="dxa"/>
        <w:right w:w="108" w:type="dxa"/>
      </w:tblCellMar>
    </w:tblPr>
  </w:style>
  <w:style w:type="character" w:styleId="afe">
    <w:name w:val="FollowedHyperlink"/>
    <w:basedOn w:val="a0"/>
    <w:uiPriority w:val="99"/>
    <w:unhideWhenUsed/>
    <w:qFormat/>
    <w:rsid w:val="009E7015"/>
    <w:rPr>
      <w:color w:val="954F72" w:themeColor="followedHyperlink"/>
      <w:u w:val="single"/>
    </w:rPr>
  </w:style>
  <w:style w:type="character" w:styleId="aff">
    <w:name w:val="Emphasis"/>
    <w:basedOn w:val="a0"/>
    <w:uiPriority w:val="99"/>
    <w:qFormat/>
    <w:rsid w:val="009E7015"/>
    <w:rPr>
      <w:i/>
      <w:iCs/>
    </w:rPr>
  </w:style>
  <w:style w:type="character" w:customStyle="1" w:styleId="FontStyle25">
    <w:name w:val="Font Style25"/>
    <w:basedOn w:val="a0"/>
    <w:uiPriority w:val="99"/>
    <w:rsid w:val="009E7015"/>
    <w:rPr>
      <w:rFonts w:ascii="Times New Roman" w:hAnsi="Times New Roman" w:cs="Times New Roman"/>
      <w:sz w:val="22"/>
      <w:szCs w:val="22"/>
    </w:rPr>
  </w:style>
  <w:style w:type="character" w:customStyle="1" w:styleId="t286pc">
    <w:name w:val="t286pc"/>
    <w:basedOn w:val="a0"/>
    <w:rsid w:val="009E7015"/>
  </w:style>
  <w:style w:type="character" w:customStyle="1" w:styleId="vkekvd">
    <w:name w:val="vkekvd"/>
    <w:basedOn w:val="a0"/>
    <w:rsid w:val="009E7015"/>
  </w:style>
  <w:style w:type="character" w:customStyle="1" w:styleId="70">
    <w:name w:val="Заголовок 7 Знак"/>
    <w:basedOn w:val="a0"/>
    <w:link w:val="7"/>
    <w:uiPriority w:val="99"/>
    <w:rsid w:val="00066284"/>
    <w:rPr>
      <w:rFonts w:asciiTheme="majorHAnsi" w:eastAsiaTheme="majorEastAsia" w:hAnsiTheme="majorHAnsi" w:cstheme="majorBidi"/>
      <w:i/>
      <w:iCs/>
      <w:color w:val="1F4D78" w:themeColor="accent1" w:themeShade="7F"/>
      <w:lang w:val="ru-RU" w:eastAsia="ru-RU"/>
    </w:rPr>
  </w:style>
  <w:style w:type="character" w:customStyle="1" w:styleId="80">
    <w:name w:val="Заголовок 8 Знак"/>
    <w:basedOn w:val="a0"/>
    <w:link w:val="8"/>
    <w:uiPriority w:val="99"/>
    <w:rsid w:val="00066284"/>
    <w:rPr>
      <w:rFonts w:asciiTheme="majorHAnsi" w:eastAsiaTheme="majorEastAsia" w:hAnsiTheme="majorHAnsi" w:cstheme="majorBidi"/>
      <w:color w:val="272727" w:themeColor="text1" w:themeTint="D8"/>
      <w:sz w:val="21"/>
      <w:szCs w:val="21"/>
      <w:lang w:val="ru-RU" w:eastAsia="ru-RU"/>
    </w:rPr>
  </w:style>
  <w:style w:type="character" w:customStyle="1" w:styleId="90">
    <w:name w:val="Заголовок 9 Знак"/>
    <w:basedOn w:val="a0"/>
    <w:link w:val="9"/>
    <w:uiPriority w:val="99"/>
    <w:rsid w:val="00066284"/>
    <w:rPr>
      <w:rFonts w:asciiTheme="majorHAnsi" w:eastAsiaTheme="majorEastAsia" w:hAnsiTheme="majorHAnsi" w:cstheme="majorBidi"/>
      <w:i/>
      <w:iCs/>
      <w:color w:val="272727" w:themeColor="text1" w:themeTint="D8"/>
      <w:sz w:val="21"/>
      <w:szCs w:val="21"/>
      <w:lang w:val="ru-RU" w:eastAsia="ru-RU"/>
    </w:rPr>
  </w:style>
  <w:style w:type="character" w:customStyle="1" w:styleId="114">
    <w:name w:val="Заголовок 1 Знак1"/>
    <w:aliases w:val="Знак Знак,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basedOn w:val="a0"/>
    <w:rsid w:val="00066284"/>
    <w:rPr>
      <w:rFonts w:asciiTheme="majorHAnsi" w:eastAsiaTheme="majorEastAsia" w:hAnsiTheme="majorHAnsi" w:cstheme="majorBidi"/>
      <w:color w:val="2E74B5" w:themeColor="accent1" w:themeShade="BF"/>
      <w:sz w:val="32"/>
      <w:szCs w:val="32"/>
      <w:lang w:eastAsia="ru-RU"/>
    </w:rPr>
  </w:style>
  <w:style w:type="character" w:customStyle="1" w:styleId="HTML">
    <w:name w:val="Стандартний HTML Знак"/>
    <w:aliases w:val="HTML Preformatted Char Знак,Стандартный HTML Знак Знак Знак,HTML Preformatted Char Знак Знак Знак,Стандартный HTML Знак1 Знак Знак Знак Знак,Стандартный HTML Знак Знак Знак Знак Знак Знак,Стандартный HTML Знак1 Знак Знак Знак1"/>
    <w:basedOn w:val="a0"/>
    <w:link w:val="HTML0"/>
    <w:locked/>
    <w:rsid w:val="00066284"/>
    <w:rPr>
      <w:rFonts w:ascii="Courier New" w:eastAsia="Times New Roman" w:hAnsi="Courier New" w:cs="Courier New"/>
      <w:sz w:val="20"/>
      <w:szCs w:val="20"/>
      <w:lang w:eastAsia="ru-RU"/>
    </w:rPr>
  </w:style>
  <w:style w:type="paragraph" w:styleId="HTML0">
    <w:name w:val="HTML Preformatted"/>
    <w:aliases w:val="HTML Preformatted Char,Стандартный HTML Знак Знак,HTML Preformatted Char Знак Знак,Стандартный HTML Знак1 Знак Знак Знак,Стандартный HTML Знак Знак Знак Знак Знак,Стандартный HTML Знак1 Знак Знак,Стандартный HTML1"/>
    <w:basedOn w:val="a"/>
    <w:link w:val="HTML"/>
    <w:unhideWhenUsed/>
    <w:qFormat/>
    <w:rsid w:val="000662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eastAsia="ru-RU"/>
    </w:rPr>
  </w:style>
  <w:style w:type="character" w:customStyle="1" w:styleId="HTML1">
    <w:name w:val="Стандартний HTML Знак1"/>
    <w:aliases w:val="HTML Preformatted Char Знак1,Стандартный HTML Знак Знак Знак1,HTML Preformatted Char Знак Знак Знак1,Стандартный HTML Знак1 Знак Знак Знак Знак1,Стандартный HTML Знак Знак Знак Знак Знак Знак1,Стандартный HTML Знак1"/>
    <w:basedOn w:val="a0"/>
    <w:uiPriority w:val="99"/>
    <w:semiHidden/>
    <w:rsid w:val="00066284"/>
    <w:rPr>
      <w:rFonts w:ascii="Consolas" w:eastAsia="Times New Roman" w:hAnsi="Consolas" w:cs="Times New Roman"/>
      <w:sz w:val="20"/>
      <w:szCs w:val="20"/>
      <w:lang w:eastAsia="uk-UA"/>
    </w:rPr>
  </w:style>
  <w:style w:type="paragraph" w:styleId="1f2">
    <w:name w:val="index 1"/>
    <w:basedOn w:val="a"/>
    <w:next w:val="a"/>
    <w:autoRedefine/>
    <w:unhideWhenUsed/>
    <w:rsid w:val="00066284"/>
    <w:pPr>
      <w:spacing w:line="240" w:lineRule="auto"/>
      <w:ind w:left="220" w:hanging="220"/>
    </w:pPr>
    <w:rPr>
      <w:rFonts w:asciiTheme="minorHAnsi" w:eastAsiaTheme="minorEastAsia" w:hAnsiTheme="minorHAnsi" w:cstheme="minorBidi"/>
      <w:sz w:val="22"/>
      <w:szCs w:val="22"/>
      <w:lang w:val="ru-RU" w:eastAsia="ru-RU"/>
    </w:rPr>
  </w:style>
  <w:style w:type="character" w:customStyle="1" w:styleId="aff0">
    <w:name w:val="Текст макросу Знак"/>
    <w:basedOn w:val="a0"/>
    <w:link w:val="aff1"/>
    <w:locked/>
    <w:rsid w:val="00066284"/>
    <w:rPr>
      <w:rFonts w:ascii="Courier New" w:eastAsia="Times New Roman" w:hAnsi="Courier New" w:cs="Times New Roman"/>
      <w:sz w:val="20"/>
      <w:szCs w:val="20"/>
      <w:lang w:eastAsia="ru-RU"/>
    </w:rPr>
  </w:style>
  <w:style w:type="character" w:customStyle="1" w:styleId="aff2">
    <w:name w:val="Підпис Знак"/>
    <w:basedOn w:val="a0"/>
    <w:link w:val="aff3"/>
    <w:locked/>
    <w:rsid w:val="00066284"/>
    <w:rPr>
      <w:rFonts w:ascii="Times New Roman" w:eastAsia="Times New Roman" w:hAnsi="Times New Roman" w:cs="Times New Roman"/>
      <w:sz w:val="26"/>
      <w:szCs w:val="20"/>
      <w:lang w:eastAsia="ru-RU"/>
    </w:rPr>
  </w:style>
  <w:style w:type="character" w:customStyle="1" w:styleId="aff4">
    <w:name w:val="Основний текст Знак"/>
    <w:aliases w:val="Знак7 Знак Знак,Знак7 Знак1,НЕТ отступов Знак Знак Знак Знак Знак Знак Знак Знак Знак Знак Знак Знак Знак1 Знак1,Основной текст Знак1 Знак Знак Знак Знак1,НЕТ отступов Знак Знак Знак Знак1,Основной текст2 Знак Знак Знак Знак Знак1"/>
    <w:basedOn w:val="a0"/>
    <w:link w:val="aff5"/>
    <w:locked/>
    <w:rsid w:val="00066284"/>
    <w:rPr>
      <w:rFonts w:ascii="Times New Roman" w:eastAsia="Times New Roman" w:hAnsi="Times New Roman" w:cs="Times New Roman"/>
      <w:sz w:val="28"/>
      <w:szCs w:val="24"/>
      <w:lang w:eastAsia="ru-RU"/>
    </w:rPr>
  </w:style>
  <w:style w:type="paragraph" w:styleId="aff5">
    <w:name w:val="Body Text"/>
    <w:aliases w:val="Знак7 Знак,Знак7,НЕТ отступов Знак Знак Знак Знак Знак Знак Знак Знак Знак Знак Знак Знак Знак1,Основной текст Знак1 Знак Знак Знак,НЕТ отступов Знак Знак Знак,Основной текст2 Знак Знак Знак Знак,НЕТ отступов Знак Знак,Основной текст3"/>
    <w:basedOn w:val="a"/>
    <w:link w:val="aff4"/>
    <w:unhideWhenUsed/>
    <w:qFormat/>
    <w:rsid w:val="00066284"/>
    <w:pPr>
      <w:spacing w:line="240" w:lineRule="auto"/>
      <w:jc w:val="both"/>
    </w:pPr>
    <w:rPr>
      <w:lang w:eastAsia="ru-RU"/>
    </w:rPr>
  </w:style>
  <w:style w:type="character" w:customStyle="1" w:styleId="1f3">
    <w:name w:val="Основний текст Знак1"/>
    <w:aliases w:val="Знак7 Знак Знак1,Знак7 Знак2,Основной текст Знак1"/>
    <w:basedOn w:val="a0"/>
    <w:uiPriority w:val="99"/>
    <w:rsid w:val="00066284"/>
    <w:rPr>
      <w:rFonts w:ascii="Times New Roman" w:eastAsia="Times New Roman" w:hAnsi="Times New Roman" w:cs="Times New Roman"/>
      <w:sz w:val="28"/>
      <w:szCs w:val="24"/>
      <w:lang w:eastAsia="uk-UA"/>
    </w:rPr>
  </w:style>
  <w:style w:type="character" w:customStyle="1" w:styleId="aff6">
    <w:name w:val="Основний текст з відступом Знак"/>
    <w:basedOn w:val="a0"/>
    <w:link w:val="aff7"/>
    <w:uiPriority w:val="99"/>
    <w:locked/>
    <w:rsid w:val="00066284"/>
    <w:rPr>
      <w:rFonts w:ascii="Times New Roman" w:eastAsia="Times New Roman" w:hAnsi="Times New Roman" w:cs="Times New Roman"/>
      <w:sz w:val="26"/>
      <w:szCs w:val="20"/>
      <w:lang w:eastAsia="ru-RU"/>
    </w:rPr>
  </w:style>
  <w:style w:type="character" w:customStyle="1" w:styleId="aff8">
    <w:name w:val="Шапка Знак"/>
    <w:basedOn w:val="a0"/>
    <w:link w:val="aff9"/>
    <w:locked/>
    <w:rsid w:val="00066284"/>
    <w:rPr>
      <w:rFonts w:ascii="Arial" w:eastAsia="Times New Roman" w:hAnsi="Arial" w:cs="Times New Roman"/>
      <w:sz w:val="24"/>
      <w:szCs w:val="20"/>
      <w:shd w:val="pct20" w:color="auto" w:fill="auto"/>
      <w:lang w:eastAsia="ru-RU"/>
    </w:rPr>
  </w:style>
  <w:style w:type="character" w:customStyle="1" w:styleId="23">
    <w:name w:val="Основний текст 2 Знак"/>
    <w:basedOn w:val="a0"/>
    <w:link w:val="24"/>
    <w:uiPriority w:val="99"/>
    <w:locked/>
    <w:rsid w:val="00066284"/>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locked/>
    <w:rsid w:val="00066284"/>
    <w:rPr>
      <w:rFonts w:ascii="Times New Roman" w:eastAsia="Times New Roman" w:hAnsi="Times New Roman" w:cs="Times New Roman"/>
      <w:b/>
      <w:sz w:val="26"/>
      <w:szCs w:val="20"/>
      <w:lang w:eastAsia="uk-UA"/>
    </w:rPr>
  </w:style>
  <w:style w:type="character" w:customStyle="1" w:styleId="25">
    <w:name w:val="Основний текст з відступом 2 Знак"/>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basedOn w:val="a0"/>
    <w:link w:val="26"/>
    <w:uiPriority w:val="99"/>
    <w:locked/>
    <w:rsid w:val="00066284"/>
    <w:rPr>
      <w:rFonts w:ascii="Times New Roman" w:eastAsia="Times New Roman" w:hAnsi="Times New Roman" w:cs="Times New Roman"/>
      <w:sz w:val="24"/>
      <w:szCs w:val="20"/>
      <w:lang w:eastAsia="uk-UA"/>
    </w:rPr>
  </w:style>
  <w:style w:type="character" w:customStyle="1" w:styleId="33">
    <w:name w:val="Основний текст з відступом 3 Знак"/>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basedOn w:val="a0"/>
    <w:link w:val="34"/>
    <w:uiPriority w:val="99"/>
    <w:locked/>
    <w:rsid w:val="00066284"/>
    <w:rPr>
      <w:rFonts w:ascii="Times New Roman" w:eastAsia="Times New Roman" w:hAnsi="Times New Roman" w:cs="Times New Roman"/>
      <w:sz w:val="16"/>
      <w:szCs w:val="16"/>
      <w:lang w:eastAsia="ru-RU"/>
    </w:rPr>
  </w:style>
  <w:style w:type="paragraph" w:customStyle="1" w:styleId="1f4">
    <w:name w:val="Знак Знак1"/>
    <w:basedOn w:val="a"/>
    <w:uiPriority w:val="99"/>
    <w:rsid w:val="00066284"/>
    <w:pPr>
      <w:spacing w:line="240" w:lineRule="auto"/>
    </w:pPr>
    <w:rPr>
      <w:rFonts w:ascii="Verdana" w:hAnsi="Verdana" w:cs="Verdana"/>
      <w:sz w:val="20"/>
      <w:szCs w:val="20"/>
      <w:lang w:val="en-US" w:eastAsia="en-US"/>
    </w:rPr>
  </w:style>
  <w:style w:type="paragraph" w:customStyle="1" w:styleId="rvps2">
    <w:name w:val="rvps2"/>
    <w:basedOn w:val="a"/>
    <w:uiPriority w:val="99"/>
    <w:qFormat/>
    <w:rsid w:val="00066284"/>
    <w:pPr>
      <w:spacing w:before="100" w:beforeAutospacing="1" w:after="100" w:afterAutospacing="1" w:line="240" w:lineRule="auto"/>
    </w:pPr>
    <w:rPr>
      <w:rFonts w:ascii="Liberation Serif" w:eastAsia="Liberation Serif" w:cs="Liberation Serif"/>
      <w:sz w:val="24"/>
      <w:lang w:val="ru-RU" w:eastAsia="ru-RU"/>
    </w:rPr>
  </w:style>
  <w:style w:type="paragraph" w:customStyle="1" w:styleId="-">
    <w:name w:val="Доручення -Кому"/>
    <w:basedOn w:val="a"/>
    <w:qFormat/>
    <w:rsid w:val="00066284"/>
    <w:pPr>
      <w:keepNext/>
      <w:spacing w:line="240" w:lineRule="auto"/>
      <w:ind w:left="4320"/>
    </w:pPr>
    <w:rPr>
      <w:b/>
      <w:sz w:val="26"/>
      <w:szCs w:val="20"/>
      <w:lang w:eastAsia="ru-RU"/>
    </w:rPr>
  </w:style>
  <w:style w:type="paragraph" w:customStyle="1" w:styleId="-0">
    <w:name w:val="Доручення -Термін"/>
    <w:basedOn w:val="a"/>
    <w:qFormat/>
    <w:rsid w:val="00066284"/>
    <w:pPr>
      <w:spacing w:before="120" w:after="360" w:line="240" w:lineRule="auto"/>
      <w:ind w:left="4680"/>
    </w:pPr>
    <w:rPr>
      <w:sz w:val="26"/>
      <w:szCs w:val="20"/>
      <w:lang w:eastAsia="ru-RU"/>
    </w:rPr>
  </w:style>
  <w:style w:type="paragraph" w:customStyle="1" w:styleId="-1">
    <w:name w:val="Доручення -Зміст"/>
    <w:basedOn w:val="a"/>
    <w:qFormat/>
    <w:rsid w:val="00066284"/>
    <w:pPr>
      <w:keepNext/>
      <w:spacing w:before="120" w:line="240" w:lineRule="auto"/>
      <w:jc w:val="both"/>
    </w:pPr>
    <w:rPr>
      <w:sz w:val="26"/>
      <w:szCs w:val="20"/>
      <w:lang w:eastAsia="ru-RU"/>
    </w:rPr>
  </w:style>
  <w:style w:type="paragraph" w:customStyle="1" w:styleId="1f5">
    <w:name w:val="Знак Знак1 Знак Знак Знак Знак Знак Знак Знак"/>
    <w:basedOn w:val="a"/>
    <w:qFormat/>
    <w:rsid w:val="00066284"/>
    <w:pPr>
      <w:spacing w:line="240" w:lineRule="auto"/>
    </w:pPr>
    <w:rPr>
      <w:rFonts w:ascii="Verdana" w:hAnsi="Verdana" w:cs="Verdana"/>
      <w:sz w:val="20"/>
      <w:szCs w:val="20"/>
      <w:lang w:val="en-US" w:eastAsia="en-US"/>
    </w:rPr>
  </w:style>
  <w:style w:type="paragraph" w:customStyle="1" w:styleId="27">
    <w:name w:val="Знак Знак2 Знак Знак Знак Знак Знак Знак"/>
    <w:basedOn w:val="a"/>
    <w:qFormat/>
    <w:rsid w:val="00066284"/>
    <w:pPr>
      <w:spacing w:line="240" w:lineRule="auto"/>
    </w:pPr>
    <w:rPr>
      <w:rFonts w:ascii="Verdana" w:hAnsi="Verdana" w:cs="Verdana"/>
      <w:sz w:val="20"/>
      <w:szCs w:val="20"/>
      <w:lang w:val="en-US" w:eastAsia="en-US"/>
    </w:rPr>
  </w:style>
  <w:style w:type="paragraph" w:customStyle="1" w:styleId="affa">
    <w:name w:val="Знак Знак Знак Знак Знак Знак Знак Знак Знак Знак Знак Знак Знак Знак Знак Знак"/>
    <w:basedOn w:val="a"/>
    <w:qFormat/>
    <w:rsid w:val="00066284"/>
    <w:pPr>
      <w:spacing w:line="240" w:lineRule="auto"/>
    </w:pPr>
    <w:rPr>
      <w:rFonts w:ascii="Verdana" w:hAnsi="Verdana" w:cs="Verdana"/>
      <w:sz w:val="20"/>
      <w:szCs w:val="20"/>
      <w:lang w:val="en-US" w:eastAsia="en-US"/>
    </w:rPr>
  </w:style>
  <w:style w:type="paragraph" w:customStyle="1" w:styleId="35">
    <w:name w:val="Знак Знак3"/>
    <w:basedOn w:val="a"/>
    <w:uiPriority w:val="99"/>
    <w:qFormat/>
    <w:rsid w:val="00066284"/>
    <w:pPr>
      <w:spacing w:line="240" w:lineRule="auto"/>
    </w:pPr>
    <w:rPr>
      <w:rFonts w:ascii="Verdana" w:hAnsi="Verdana" w:cs="Verdana"/>
      <w:sz w:val="20"/>
      <w:szCs w:val="20"/>
      <w:lang w:val="en-US" w:eastAsia="en-US"/>
    </w:rPr>
  </w:style>
  <w:style w:type="paragraph" w:customStyle="1" w:styleId="Normal1">
    <w:name w:val="Normal1"/>
    <w:rsid w:val="00066284"/>
    <w:pPr>
      <w:spacing w:after="0" w:line="240" w:lineRule="auto"/>
    </w:pPr>
    <w:rPr>
      <w:rFonts w:ascii="Times New Roman" w:eastAsia="Times New Roman" w:hAnsi="Times New Roman" w:cs="Times New Roman"/>
      <w:sz w:val="20"/>
      <w:szCs w:val="20"/>
      <w:lang w:val="en-US" w:eastAsia="ru-RU"/>
    </w:rPr>
  </w:style>
  <w:style w:type="paragraph" w:customStyle="1" w:styleId="1f6">
    <w:name w:val="Знак Знак1 Знак Знак Знак Знак Знак Знак Знак Знак Знак"/>
    <w:basedOn w:val="a"/>
    <w:qFormat/>
    <w:rsid w:val="00066284"/>
    <w:pPr>
      <w:spacing w:line="240" w:lineRule="auto"/>
    </w:pPr>
    <w:rPr>
      <w:rFonts w:ascii="Verdana" w:hAnsi="Verdana" w:cs="Verdana"/>
      <w:sz w:val="20"/>
      <w:szCs w:val="20"/>
      <w:lang w:val="en-US" w:eastAsia="en-US"/>
    </w:rPr>
  </w:style>
  <w:style w:type="paragraph" w:customStyle="1" w:styleId="1f7">
    <w:name w:val="Без интервала1"/>
    <w:uiPriority w:val="99"/>
    <w:qFormat/>
    <w:rsid w:val="00066284"/>
    <w:pPr>
      <w:spacing w:after="0" w:line="240" w:lineRule="auto"/>
    </w:pPr>
    <w:rPr>
      <w:rFonts w:ascii="Calibri" w:eastAsia="Times New Roman" w:hAnsi="Calibri" w:cs="Times New Roman"/>
    </w:rPr>
  </w:style>
  <w:style w:type="paragraph" w:customStyle="1" w:styleId="1f8">
    <w:name w:val="Без інтервалів1"/>
    <w:qFormat/>
    <w:rsid w:val="00066284"/>
    <w:pPr>
      <w:spacing w:after="0" w:line="240" w:lineRule="auto"/>
    </w:pPr>
    <w:rPr>
      <w:rFonts w:ascii="Calibri" w:eastAsia="Calibri" w:hAnsi="Calibri" w:cs="Times New Roman"/>
    </w:rPr>
  </w:style>
  <w:style w:type="paragraph" w:customStyle="1" w:styleId="CharChar">
    <w:name w:val="Char Знак Знак Char Знак Знак Знак Знак Знак Знак Знак Знак Знак Знак Знак Знак Знак"/>
    <w:basedOn w:val="a"/>
    <w:qFormat/>
    <w:rsid w:val="00066284"/>
    <w:pPr>
      <w:spacing w:line="240" w:lineRule="auto"/>
    </w:pPr>
    <w:rPr>
      <w:rFonts w:ascii="Verdana" w:hAnsi="Verdana" w:cs="Verdana"/>
      <w:sz w:val="20"/>
      <w:szCs w:val="20"/>
      <w:lang w:val="en-US" w:eastAsia="en-US"/>
    </w:rPr>
  </w:style>
  <w:style w:type="paragraph" w:customStyle="1" w:styleId="Style38">
    <w:name w:val="Style38"/>
    <w:basedOn w:val="a"/>
    <w:qFormat/>
    <w:rsid w:val="00066284"/>
    <w:pPr>
      <w:widowControl w:val="0"/>
      <w:autoSpaceDE w:val="0"/>
      <w:autoSpaceDN w:val="0"/>
      <w:adjustRightInd w:val="0"/>
      <w:spacing w:line="240" w:lineRule="exact"/>
      <w:ind w:firstLine="398"/>
      <w:jc w:val="both"/>
    </w:pPr>
    <w:rPr>
      <w:sz w:val="24"/>
      <w:lang w:eastAsia="ru-RU"/>
    </w:rPr>
  </w:style>
  <w:style w:type="paragraph" w:customStyle="1" w:styleId="CharChar0">
    <w:name w:val="Char Знак Знак Char Знак Знак Знак Знак Знак Знак Знак Знак Знак Знак Знак Знак Знак Знак Знак Знак"/>
    <w:basedOn w:val="a"/>
    <w:qFormat/>
    <w:rsid w:val="00066284"/>
    <w:pPr>
      <w:spacing w:line="240" w:lineRule="auto"/>
    </w:pPr>
    <w:rPr>
      <w:rFonts w:ascii="Verdana" w:hAnsi="Verdana" w:cs="Verdana"/>
      <w:sz w:val="20"/>
      <w:szCs w:val="20"/>
      <w:lang w:val="en-US" w:eastAsia="en-US"/>
    </w:rPr>
  </w:style>
  <w:style w:type="paragraph" w:customStyle="1" w:styleId="1f9">
    <w:name w:val="Знак Знак1 Знак Знак Знак Знак Знак Знак Знак Знак"/>
    <w:basedOn w:val="a"/>
    <w:qFormat/>
    <w:rsid w:val="00066284"/>
    <w:pPr>
      <w:spacing w:line="240" w:lineRule="auto"/>
    </w:pPr>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066284"/>
    <w:pPr>
      <w:spacing w:line="240" w:lineRule="auto"/>
    </w:pPr>
    <w:rPr>
      <w:rFonts w:ascii="Verdana" w:hAnsi="Verdana" w:cs="Verdana"/>
      <w:sz w:val="20"/>
      <w:szCs w:val="20"/>
      <w:lang w:val="en-US" w:eastAsia="en-US"/>
    </w:rPr>
  </w:style>
  <w:style w:type="paragraph" w:customStyle="1" w:styleId="115">
    <w:name w:val="Без интервала11"/>
    <w:uiPriority w:val="99"/>
    <w:qFormat/>
    <w:rsid w:val="00066284"/>
    <w:pPr>
      <w:spacing w:after="0" w:line="240" w:lineRule="auto"/>
    </w:pPr>
    <w:rPr>
      <w:rFonts w:ascii="Calibri" w:eastAsia="Times New Roman" w:hAnsi="Calibri" w:cs="Times New Roman"/>
      <w:lang w:val="ru-RU" w:eastAsia="ru-RU"/>
    </w:rPr>
  </w:style>
  <w:style w:type="paragraph" w:customStyle="1" w:styleId="212">
    <w:name w:val="Основной текст с отступом 21"/>
    <w:basedOn w:val="a"/>
    <w:qFormat/>
    <w:rsid w:val="00066284"/>
    <w:pPr>
      <w:suppressAutoHyphens/>
      <w:spacing w:after="120" w:line="480" w:lineRule="auto"/>
      <w:ind w:left="283"/>
    </w:pPr>
    <w:rPr>
      <w:sz w:val="24"/>
      <w:lang w:val="ru-RU" w:eastAsia="ar-SA"/>
    </w:rPr>
  </w:style>
  <w:style w:type="paragraph" w:customStyle="1" w:styleId="Standard">
    <w:name w:val="Standard"/>
    <w:uiPriority w:val="99"/>
    <w:qFormat/>
    <w:rsid w:val="00066284"/>
    <w:pPr>
      <w:widowControl w:val="0"/>
      <w:suppressAutoHyphens/>
      <w:autoSpaceDN w:val="0"/>
      <w:spacing w:after="0" w:line="240" w:lineRule="auto"/>
    </w:pPr>
    <w:rPr>
      <w:rFonts w:ascii="Liberation Serif" w:eastAsia="Segoe UI" w:hAnsi="Liberation Serif" w:cs="Tahoma"/>
      <w:color w:val="000000"/>
      <w:kern w:val="3"/>
      <w:sz w:val="24"/>
      <w:szCs w:val="24"/>
      <w:lang w:eastAsia="zh-CN" w:bidi="hi-IN"/>
    </w:rPr>
  </w:style>
  <w:style w:type="paragraph" w:customStyle="1" w:styleId="justifyfull">
    <w:name w:val="justifyfull"/>
    <w:basedOn w:val="a"/>
    <w:uiPriority w:val="99"/>
    <w:rsid w:val="00066284"/>
    <w:pPr>
      <w:spacing w:before="100" w:beforeAutospacing="1" w:after="100" w:afterAutospacing="1" w:line="240" w:lineRule="auto"/>
    </w:pPr>
    <w:rPr>
      <w:sz w:val="24"/>
      <w:lang w:val="ru-RU" w:eastAsia="ru-RU"/>
    </w:rPr>
  </w:style>
  <w:style w:type="character" w:styleId="affb">
    <w:name w:val="footnote reference"/>
    <w:basedOn w:val="a0"/>
    <w:unhideWhenUsed/>
    <w:rsid w:val="00066284"/>
    <w:rPr>
      <w:rFonts w:ascii="Times New Roman" w:hAnsi="Times New Roman" w:cs="Times New Roman" w:hint="default"/>
      <w:vertAlign w:val="superscript"/>
    </w:rPr>
  </w:style>
  <w:style w:type="character" w:styleId="affc">
    <w:name w:val="page number"/>
    <w:basedOn w:val="a0"/>
    <w:unhideWhenUsed/>
    <w:rsid w:val="00066284"/>
    <w:rPr>
      <w:rFonts w:ascii="Times New Roman" w:hAnsi="Times New Roman" w:cs="Times New Roman" w:hint="default"/>
    </w:rPr>
  </w:style>
  <w:style w:type="character" w:styleId="affd">
    <w:name w:val="endnote reference"/>
    <w:basedOn w:val="a0"/>
    <w:unhideWhenUsed/>
    <w:rsid w:val="00066284"/>
    <w:rPr>
      <w:rFonts w:ascii="Times New Roman" w:hAnsi="Times New Roman" w:cs="Times New Roman" w:hint="default"/>
      <w:vertAlign w:val="superscript"/>
    </w:rPr>
  </w:style>
  <w:style w:type="character" w:customStyle="1" w:styleId="71">
    <w:name w:val="Заголовок 7 Знак1"/>
    <w:basedOn w:val="a0"/>
    <w:uiPriority w:val="99"/>
    <w:semiHidden/>
    <w:rsid w:val="00066284"/>
    <w:rPr>
      <w:rFonts w:asciiTheme="majorHAnsi" w:eastAsiaTheme="majorEastAsia" w:hAnsiTheme="majorHAnsi" w:cstheme="majorBidi"/>
      <w:i/>
      <w:iCs/>
      <w:color w:val="1F4D78" w:themeColor="accent1" w:themeShade="7F"/>
      <w:sz w:val="22"/>
      <w:szCs w:val="22"/>
      <w:lang w:eastAsia="ru-RU"/>
    </w:rPr>
  </w:style>
  <w:style w:type="character" w:customStyle="1" w:styleId="81">
    <w:name w:val="Заголовок 8 Знак1"/>
    <w:basedOn w:val="a0"/>
    <w:uiPriority w:val="99"/>
    <w:semiHidden/>
    <w:rsid w:val="00066284"/>
    <w:rPr>
      <w:rFonts w:asciiTheme="majorHAnsi" w:eastAsiaTheme="majorEastAsia" w:hAnsiTheme="majorHAnsi" w:cstheme="majorBidi"/>
      <w:color w:val="272727" w:themeColor="text1" w:themeTint="D8"/>
      <w:sz w:val="21"/>
      <w:szCs w:val="21"/>
      <w:lang w:eastAsia="ru-RU"/>
    </w:rPr>
  </w:style>
  <w:style w:type="character" w:customStyle="1" w:styleId="91">
    <w:name w:val="Заголовок 9 Знак1"/>
    <w:basedOn w:val="a0"/>
    <w:uiPriority w:val="99"/>
    <w:semiHidden/>
    <w:rsid w:val="00066284"/>
    <w:rPr>
      <w:rFonts w:asciiTheme="majorHAnsi" w:eastAsiaTheme="majorEastAsia" w:hAnsiTheme="majorHAnsi" w:cstheme="majorBidi"/>
      <w:i/>
      <w:iCs/>
      <w:color w:val="272727" w:themeColor="text1" w:themeTint="D8"/>
      <w:sz w:val="21"/>
      <w:szCs w:val="21"/>
      <w:lang w:eastAsia="ru-RU"/>
    </w:rPr>
  </w:style>
  <w:style w:type="character" w:customStyle="1" w:styleId="1fa">
    <w:name w:val="Текст у виносці Знак1"/>
    <w:basedOn w:val="a0"/>
    <w:uiPriority w:val="99"/>
    <w:rsid w:val="00066284"/>
    <w:rPr>
      <w:rFonts w:ascii="Segoe UI" w:eastAsiaTheme="minorEastAsia" w:hAnsi="Segoe UI" w:cs="Segoe UI"/>
      <w:sz w:val="18"/>
      <w:szCs w:val="18"/>
      <w:lang w:val="ru-RU" w:eastAsia="ru-RU"/>
    </w:rPr>
  </w:style>
  <w:style w:type="character" w:customStyle="1" w:styleId="1fb">
    <w:name w:val="Нижній колонтитул Знак1"/>
    <w:aliases w:val="Нижний колонтитул Знак1,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066284"/>
    <w:rPr>
      <w:rFonts w:eastAsiaTheme="minorEastAsia"/>
      <w:lang w:val="ru-RU" w:eastAsia="ru-RU"/>
    </w:rPr>
  </w:style>
  <w:style w:type="character" w:customStyle="1" w:styleId="1fc">
    <w:name w:val="Верхній колонтитул Знак1"/>
    <w:aliases w:val="Знак6 Знак Знак1,Знак6 Знак2"/>
    <w:basedOn w:val="a0"/>
    <w:uiPriority w:val="99"/>
    <w:rsid w:val="00066284"/>
    <w:rPr>
      <w:rFonts w:eastAsiaTheme="minorEastAsia"/>
      <w:lang w:val="ru-RU" w:eastAsia="ru-RU"/>
    </w:rPr>
  </w:style>
  <w:style w:type="character" w:customStyle="1" w:styleId="180">
    <w:name w:val="Основной текст Знак18"/>
    <w:uiPriority w:val="99"/>
    <w:semiHidden/>
    <w:rsid w:val="00066284"/>
    <w:rPr>
      <w:color w:val="000000"/>
      <w:sz w:val="24"/>
      <w:lang w:val="uk-UA" w:eastAsia="uk-UA"/>
    </w:rPr>
  </w:style>
  <w:style w:type="paragraph" w:styleId="34">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3"/>
    <w:uiPriority w:val="99"/>
    <w:unhideWhenUsed/>
    <w:qFormat/>
    <w:rsid w:val="00066284"/>
    <w:pPr>
      <w:spacing w:after="120" w:line="276" w:lineRule="auto"/>
      <w:ind w:left="283"/>
    </w:pPr>
    <w:rPr>
      <w:sz w:val="16"/>
      <w:szCs w:val="16"/>
      <w:lang w:eastAsia="ru-RU"/>
    </w:rPr>
  </w:style>
  <w:style w:type="character" w:customStyle="1" w:styleId="310">
    <w:name w:val="Основний текст з відступом 3 Знак1"/>
    <w:basedOn w:val="a0"/>
    <w:uiPriority w:val="99"/>
    <w:semiHidden/>
    <w:rsid w:val="00066284"/>
    <w:rPr>
      <w:rFonts w:ascii="Times New Roman" w:eastAsia="Times New Roman" w:hAnsi="Times New Roman" w:cs="Times New Roman"/>
      <w:sz w:val="16"/>
      <w:szCs w:val="16"/>
      <w:lang w:eastAsia="uk-UA"/>
    </w:rPr>
  </w:style>
  <w:style w:type="paragraph" w:styleId="24">
    <w:name w:val="Body Text 2"/>
    <w:basedOn w:val="a"/>
    <w:link w:val="23"/>
    <w:uiPriority w:val="99"/>
    <w:unhideWhenUsed/>
    <w:rsid w:val="00066284"/>
    <w:pPr>
      <w:spacing w:after="120" w:line="480" w:lineRule="auto"/>
    </w:pPr>
    <w:rPr>
      <w:sz w:val="24"/>
      <w:lang w:eastAsia="ru-RU"/>
    </w:rPr>
  </w:style>
  <w:style w:type="character" w:customStyle="1" w:styleId="213">
    <w:name w:val="Основний текст 2 Знак1"/>
    <w:basedOn w:val="a0"/>
    <w:uiPriority w:val="99"/>
    <w:rsid w:val="00066284"/>
    <w:rPr>
      <w:rFonts w:ascii="Times New Roman" w:eastAsia="Times New Roman" w:hAnsi="Times New Roman" w:cs="Times New Roman"/>
      <w:sz w:val="28"/>
      <w:szCs w:val="24"/>
      <w:lang w:eastAsia="uk-UA"/>
    </w:rPr>
  </w:style>
  <w:style w:type="character" w:customStyle="1" w:styleId="1fd">
    <w:name w:val="Назва Знак1"/>
    <w:basedOn w:val="a0"/>
    <w:uiPriority w:val="99"/>
    <w:rsid w:val="00066284"/>
    <w:rPr>
      <w:rFonts w:asciiTheme="majorHAnsi" w:eastAsiaTheme="majorEastAsia" w:hAnsiTheme="majorHAnsi" w:cstheme="majorBidi"/>
      <w:spacing w:val="-10"/>
      <w:kern w:val="28"/>
      <w:sz w:val="56"/>
      <w:szCs w:val="56"/>
      <w:lang w:val="ru-RU" w:eastAsia="ru-RU"/>
    </w:rPr>
  </w:style>
  <w:style w:type="character" w:customStyle="1" w:styleId="1fe">
    <w:name w:val="Підзаголовок Знак1"/>
    <w:basedOn w:val="a0"/>
    <w:rsid w:val="00066284"/>
    <w:rPr>
      <w:rFonts w:eastAsiaTheme="minorEastAsia"/>
      <w:color w:val="5A5A5A" w:themeColor="text1" w:themeTint="A5"/>
      <w:spacing w:val="15"/>
      <w:lang w:val="ru-RU" w:eastAsia="ru-RU"/>
    </w:rPr>
  </w:style>
  <w:style w:type="paragraph" w:styleId="aff3">
    <w:name w:val="Signature"/>
    <w:basedOn w:val="a"/>
    <w:link w:val="aff2"/>
    <w:unhideWhenUsed/>
    <w:rsid w:val="00066284"/>
    <w:pPr>
      <w:spacing w:line="240" w:lineRule="auto"/>
      <w:ind w:left="4252"/>
    </w:pPr>
    <w:rPr>
      <w:sz w:val="26"/>
      <w:szCs w:val="20"/>
      <w:lang w:eastAsia="ru-RU"/>
    </w:rPr>
  </w:style>
  <w:style w:type="character" w:customStyle="1" w:styleId="1ff">
    <w:name w:val="Підпис Знак1"/>
    <w:basedOn w:val="a0"/>
    <w:uiPriority w:val="99"/>
    <w:semiHidden/>
    <w:rsid w:val="00066284"/>
    <w:rPr>
      <w:rFonts w:ascii="Times New Roman" w:eastAsia="Times New Roman" w:hAnsi="Times New Roman" w:cs="Times New Roman"/>
      <w:sz w:val="28"/>
      <w:szCs w:val="24"/>
      <w:lang w:eastAsia="uk-UA"/>
    </w:rPr>
  </w:style>
  <w:style w:type="paragraph" w:styleId="aff9">
    <w:name w:val="Message Header"/>
    <w:basedOn w:val="a"/>
    <w:link w:val="aff8"/>
    <w:unhideWhenUsed/>
    <w:rsid w:val="0006628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sz w:val="24"/>
      <w:szCs w:val="20"/>
      <w:lang w:eastAsia="ru-RU"/>
    </w:rPr>
  </w:style>
  <w:style w:type="character" w:customStyle="1" w:styleId="1ff0">
    <w:name w:val="Шапка Знак1"/>
    <w:basedOn w:val="a0"/>
    <w:uiPriority w:val="99"/>
    <w:semiHidden/>
    <w:rsid w:val="00066284"/>
    <w:rPr>
      <w:rFonts w:asciiTheme="majorHAnsi" w:eastAsiaTheme="majorEastAsia" w:hAnsiTheme="majorHAnsi" w:cstheme="majorBidi"/>
      <w:sz w:val="24"/>
      <w:szCs w:val="24"/>
      <w:shd w:val="pct20" w:color="auto" w:fill="auto"/>
      <w:lang w:eastAsia="uk-UA"/>
    </w:rPr>
  </w:style>
  <w:style w:type="paragraph" w:styleId="aff7">
    <w:name w:val="Body Text Indent"/>
    <w:basedOn w:val="a"/>
    <w:link w:val="aff6"/>
    <w:uiPriority w:val="99"/>
    <w:unhideWhenUsed/>
    <w:rsid w:val="00066284"/>
    <w:pPr>
      <w:spacing w:after="120" w:line="276" w:lineRule="auto"/>
      <w:ind w:left="283"/>
    </w:pPr>
    <w:rPr>
      <w:sz w:val="26"/>
      <w:szCs w:val="20"/>
      <w:lang w:eastAsia="ru-RU"/>
    </w:rPr>
  </w:style>
  <w:style w:type="character" w:customStyle="1" w:styleId="1ff1">
    <w:name w:val="Основний текст з відступом Знак1"/>
    <w:basedOn w:val="a0"/>
    <w:uiPriority w:val="99"/>
    <w:rsid w:val="00066284"/>
    <w:rPr>
      <w:rFonts w:ascii="Times New Roman" w:eastAsia="Times New Roman" w:hAnsi="Times New Roman" w:cs="Times New Roman"/>
      <w:sz w:val="28"/>
      <w:szCs w:val="24"/>
      <w:lang w:eastAsia="uk-UA"/>
    </w:rPr>
  </w:style>
  <w:style w:type="paragraph" w:styleId="aff1">
    <w:name w:val="macro"/>
    <w:link w:val="aff0"/>
    <w:unhideWhenUsed/>
    <w:rsid w:val="00066284"/>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urier New" w:eastAsia="Times New Roman" w:hAnsi="Courier New" w:cs="Times New Roman"/>
      <w:sz w:val="20"/>
      <w:szCs w:val="20"/>
      <w:lang w:eastAsia="ru-RU"/>
    </w:rPr>
  </w:style>
  <w:style w:type="character" w:customStyle="1" w:styleId="1ff2">
    <w:name w:val="Текст макросу Знак1"/>
    <w:basedOn w:val="a0"/>
    <w:uiPriority w:val="99"/>
    <w:semiHidden/>
    <w:rsid w:val="00066284"/>
    <w:rPr>
      <w:rFonts w:ascii="Consolas" w:eastAsia="Times New Roman" w:hAnsi="Consolas" w:cs="Times New Roman"/>
      <w:sz w:val="20"/>
      <w:szCs w:val="20"/>
      <w:lang w:eastAsia="uk-UA"/>
    </w:rPr>
  </w:style>
  <w:style w:type="paragraph" w:styleId="26">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отст Знак,отст"/>
    <w:basedOn w:val="a"/>
    <w:link w:val="25"/>
    <w:uiPriority w:val="99"/>
    <w:unhideWhenUsed/>
    <w:qFormat/>
    <w:rsid w:val="00066284"/>
    <w:pPr>
      <w:spacing w:after="120" w:line="480" w:lineRule="auto"/>
      <w:ind w:left="283"/>
    </w:pPr>
    <w:rPr>
      <w:sz w:val="24"/>
      <w:szCs w:val="20"/>
    </w:rPr>
  </w:style>
  <w:style w:type="character" w:customStyle="1" w:styleId="214">
    <w:name w:val="Основний текст з відступом 2 Знак1"/>
    <w:basedOn w:val="a0"/>
    <w:uiPriority w:val="99"/>
    <w:rsid w:val="00066284"/>
    <w:rPr>
      <w:rFonts w:ascii="Times New Roman" w:eastAsia="Times New Roman" w:hAnsi="Times New Roman" w:cs="Times New Roman"/>
      <w:sz w:val="28"/>
      <w:szCs w:val="24"/>
      <w:lang w:eastAsia="uk-UA"/>
    </w:rPr>
  </w:style>
  <w:style w:type="paragraph" w:styleId="32">
    <w:name w:val="Body Text 3"/>
    <w:basedOn w:val="a"/>
    <w:link w:val="31"/>
    <w:uiPriority w:val="99"/>
    <w:unhideWhenUsed/>
    <w:rsid w:val="00066284"/>
    <w:pPr>
      <w:spacing w:after="120" w:line="276" w:lineRule="auto"/>
    </w:pPr>
    <w:rPr>
      <w:b/>
      <w:sz w:val="26"/>
      <w:szCs w:val="20"/>
    </w:rPr>
  </w:style>
  <w:style w:type="character" w:customStyle="1" w:styleId="311">
    <w:name w:val="Основний текст 3 Знак1"/>
    <w:basedOn w:val="a0"/>
    <w:uiPriority w:val="99"/>
    <w:semiHidden/>
    <w:rsid w:val="00066284"/>
    <w:rPr>
      <w:rFonts w:ascii="Times New Roman" w:eastAsia="Times New Roman" w:hAnsi="Times New Roman" w:cs="Times New Roman"/>
      <w:sz w:val="16"/>
      <w:szCs w:val="16"/>
      <w:lang w:eastAsia="uk-UA"/>
    </w:rPr>
  </w:style>
  <w:style w:type="character" w:customStyle="1" w:styleId="rvts0">
    <w:name w:val="rvts0"/>
    <w:basedOn w:val="a0"/>
    <w:rsid w:val="00066284"/>
    <w:rPr>
      <w:rFonts w:ascii="Times New Roman" w:hAnsi="Times New Roman" w:cs="Times New Roman" w:hint="default"/>
    </w:rPr>
  </w:style>
  <w:style w:type="character" w:customStyle="1" w:styleId="fontstyle01">
    <w:name w:val="fontstyle01"/>
    <w:basedOn w:val="a0"/>
    <w:rsid w:val="00066284"/>
    <w:rPr>
      <w:rFonts w:ascii="TimesNewRomanPSMT" w:hAnsi="TimesNewRomanPSMT" w:hint="default"/>
      <w:b w:val="0"/>
      <w:bCs w:val="0"/>
      <w:i w:val="0"/>
      <w:iCs w:val="0"/>
      <w:color w:val="000000"/>
      <w:sz w:val="30"/>
      <w:szCs w:val="30"/>
    </w:rPr>
  </w:style>
  <w:style w:type="table" w:customStyle="1" w:styleId="1ff3">
    <w:name w:val="Сетка таблицы1"/>
    <w:basedOn w:val="a1"/>
    <w:uiPriority w:val="99"/>
    <w:rsid w:val="00066284"/>
    <w:pPr>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
    <w:uiPriority w:val="99"/>
    <w:rsid w:val="00066284"/>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
    <w:name w:val="WWNum3"/>
    <w:rsid w:val="00066284"/>
    <w:pPr>
      <w:numPr>
        <w:numId w:val="5"/>
      </w:numPr>
    </w:pPr>
  </w:style>
  <w:style w:type="numbering" w:customStyle="1" w:styleId="28">
    <w:name w:val="Немає списку2"/>
    <w:next w:val="a2"/>
    <w:uiPriority w:val="99"/>
    <w:semiHidden/>
    <w:unhideWhenUsed/>
    <w:rsid w:val="004017E3"/>
  </w:style>
  <w:style w:type="paragraph" w:styleId="affe">
    <w:name w:val="Plain Text"/>
    <w:basedOn w:val="a"/>
    <w:link w:val="afff"/>
    <w:uiPriority w:val="99"/>
    <w:unhideWhenUsed/>
    <w:rsid w:val="004017E3"/>
    <w:pPr>
      <w:spacing w:line="240" w:lineRule="auto"/>
    </w:pPr>
    <w:rPr>
      <w:rFonts w:ascii="Courier New" w:hAnsi="Courier New" w:cs="Courier New"/>
      <w:sz w:val="20"/>
      <w:szCs w:val="20"/>
      <w:lang w:val="ru-RU" w:eastAsia="ru-RU"/>
    </w:rPr>
  </w:style>
  <w:style w:type="character" w:customStyle="1" w:styleId="afff">
    <w:name w:val="Текст Знак"/>
    <w:basedOn w:val="a0"/>
    <w:link w:val="affe"/>
    <w:uiPriority w:val="99"/>
    <w:rsid w:val="004017E3"/>
    <w:rPr>
      <w:rFonts w:ascii="Courier New" w:eastAsia="Times New Roman" w:hAnsi="Courier New" w:cs="Courier New"/>
      <w:sz w:val="20"/>
      <w:szCs w:val="20"/>
      <w:lang w:val="ru-RU" w:eastAsia="ru-RU"/>
    </w:rPr>
  </w:style>
  <w:style w:type="numbering" w:customStyle="1" w:styleId="36">
    <w:name w:val="Немає списку3"/>
    <w:next w:val="a2"/>
    <w:uiPriority w:val="99"/>
    <w:semiHidden/>
    <w:unhideWhenUsed/>
    <w:rsid w:val="001A514A"/>
  </w:style>
  <w:style w:type="table" w:customStyle="1" w:styleId="37">
    <w:name w:val="Сітка таблиці3"/>
    <w:basedOn w:val="a1"/>
    <w:next w:val="a3"/>
    <w:uiPriority w:val="39"/>
    <w:rsid w:val="001A514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1A514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120">
    <w:name w:val="Нет списка12"/>
    <w:next w:val="a2"/>
    <w:semiHidden/>
    <w:rsid w:val="001A514A"/>
  </w:style>
  <w:style w:type="numbering" w:customStyle="1" w:styleId="1110">
    <w:name w:val="Нет списка111"/>
    <w:next w:val="a2"/>
    <w:semiHidden/>
    <w:rsid w:val="001A514A"/>
  </w:style>
  <w:style w:type="table" w:customStyle="1" w:styleId="121">
    <w:name w:val="Сетка таблицы12"/>
    <w:basedOn w:val="a1"/>
    <w:next w:val="a3"/>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1A514A"/>
    <w:rPr>
      <w:rFonts w:ascii="Calibri" w:eastAsia="Calibri" w:hAnsi="Calibri" w:cs="Times New Roman"/>
    </w:rPr>
  </w:style>
  <w:style w:type="character" w:customStyle="1" w:styleId="38">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1A514A"/>
    <w:rPr>
      <w:rFonts w:ascii="Calibri" w:eastAsia="Calibri" w:hAnsi="Calibri" w:cs="Times New Roman"/>
      <w:sz w:val="16"/>
      <w:szCs w:val="16"/>
    </w:rPr>
  </w:style>
  <w:style w:type="character" w:customStyle="1" w:styleId="afff0">
    <w:name w:val="Схема документа Знак"/>
    <w:basedOn w:val="a0"/>
    <w:link w:val="afff1"/>
    <w:uiPriority w:val="99"/>
    <w:semiHidden/>
    <w:locked/>
    <w:rsid w:val="001A514A"/>
    <w:rPr>
      <w:rFonts w:ascii="Tahoma" w:eastAsia="Times New Roman" w:hAnsi="Tahoma" w:cs="Tahoma"/>
      <w:sz w:val="16"/>
      <w:szCs w:val="16"/>
      <w:lang w:eastAsia="ru-RU"/>
    </w:rPr>
  </w:style>
  <w:style w:type="character" w:customStyle="1" w:styleId="afff2">
    <w:name w:val="Обычный (веб) Знак"/>
    <w:aliases w:val="Обычный (Web) Знак"/>
    <w:basedOn w:val="a0"/>
    <w:uiPriority w:val="99"/>
    <w:semiHidden/>
    <w:locked/>
    <w:rsid w:val="001A514A"/>
    <w:rPr>
      <w:rFonts w:ascii="Tahoma" w:eastAsia="Times New Roman" w:hAnsi="Tahoma" w:cs="Tahoma"/>
      <w:sz w:val="16"/>
      <w:szCs w:val="16"/>
      <w:lang w:val="ru-RU" w:eastAsia="ru-RU"/>
    </w:rPr>
  </w:style>
  <w:style w:type="paragraph" w:customStyle="1" w:styleId="2a">
    <w:name w:val="Абзац списка2"/>
    <w:basedOn w:val="a"/>
    <w:uiPriority w:val="99"/>
    <w:qFormat/>
    <w:rsid w:val="001A514A"/>
    <w:pPr>
      <w:spacing w:line="240" w:lineRule="auto"/>
      <w:ind w:left="720"/>
      <w:contextualSpacing/>
    </w:pPr>
    <w:rPr>
      <w:sz w:val="24"/>
      <w:lang w:val="ru-RU" w:eastAsia="ru-RU"/>
    </w:rPr>
  </w:style>
  <w:style w:type="paragraph" w:customStyle="1" w:styleId="vyr">
    <w:name w:val="vyr:"/>
    <w:basedOn w:val="a"/>
    <w:uiPriority w:val="99"/>
    <w:qFormat/>
    <w:rsid w:val="001A514A"/>
    <w:pPr>
      <w:overflowPunct w:val="0"/>
      <w:autoSpaceDE w:val="0"/>
      <w:autoSpaceDN w:val="0"/>
      <w:adjustRightInd w:val="0"/>
      <w:spacing w:before="120" w:line="240" w:lineRule="auto"/>
      <w:ind w:firstLine="567"/>
      <w:jc w:val="center"/>
    </w:pPr>
    <w:rPr>
      <w:rFonts w:ascii="Courier New" w:hAnsi="Courier New"/>
      <w:sz w:val="24"/>
      <w:szCs w:val="20"/>
      <w:lang w:val="ru-RU" w:eastAsia="ru-RU"/>
    </w:rPr>
  </w:style>
  <w:style w:type="character" w:customStyle="1" w:styleId="StyleZakonu">
    <w:name w:val="StyleZakonu Знак"/>
    <w:link w:val="StyleZakonu0"/>
    <w:uiPriority w:val="99"/>
    <w:locked/>
    <w:rsid w:val="001A514A"/>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1A514A"/>
    <w:pPr>
      <w:spacing w:after="60" w:line="220" w:lineRule="exact"/>
      <w:ind w:firstLine="284"/>
      <w:jc w:val="both"/>
    </w:pPr>
    <w:rPr>
      <w:sz w:val="20"/>
      <w:szCs w:val="20"/>
      <w:lang w:eastAsia="ru-RU"/>
    </w:rPr>
  </w:style>
  <w:style w:type="paragraph" w:customStyle="1" w:styleId="rvps6">
    <w:name w:val="rvps6"/>
    <w:basedOn w:val="a"/>
    <w:uiPriority w:val="99"/>
    <w:qFormat/>
    <w:rsid w:val="001A514A"/>
    <w:pPr>
      <w:spacing w:before="100" w:beforeAutospacing="1" w:after="100" w:afterAutospacing="1" w:line="240" w:lineRule="auto"/>
    </w:pPr>
    <w:rPr>
      <w:sz w:val="24"/>
    </w:rPr>
  </w:style>
  <w:style w:type="paragraph" w:customStyle="1" w:styleId="2b">
    <w:name w:val="Знак Знак Знак Знак Знак Знак Знак Знак2"/>
    <w:basedOn w:val="a"/>
    <w:uiPriority w:val="99"/>
    <w:qFormat/>
    <w:rsid w:val="001A514A"/>
    <w:pPr>
      <w:spacing w:line="240" w:lineRule="auto"/>
    </w:pPr>
    <w:rPr>
      <w:rFonts w:ascii="Verdana" w:hAnsi="Verdana" w:cs="Verdana"/>
      <w:sz w:val="20"/>
      <w:szCs w:val="20"/>
      <w:lang w:val="en-US" w:eastAsia="en-US"/>
    </w:rPr>
  </w:style>
  <w:style w:type="paragraph" w:customStyle="1" w:styleId="Style8">
    <w:name w:val="Style8"/>
    <w:basedOn w:val="a"/>
    <w:uiPriority w:val="99"/>
    <w:qFormat/>
    <w:rsid w:val="001A514A"/>
    <w:pPr>
      <w:widowControl w:val="0"/>
      <w:autoSpaceDE w:val="0"/>
      <w:autoSpaceDN w:val="0"/>
      <w:adjustRightInd w:val="0"/>
      <w:spacing w:line="240" w:lineRule="auto"/>
    </w:pPr>
    <w:rPr>
      <w:rFonts w:ascii="Arial Black" w:eastAsiaTheme="minorEastAsia" w:hAnsi="Arial Black" w:cstheme="minorBidi"/>
      <w:sz w:val="24"/>
      <w:lang w:val="ru-RU" w:eastAsia="ru-RU"/>
    </w:rPr>
  </w:style>
  <w:style w:type="paragraph" w:customStyle="1" w:styleId="Style9">
    <w:name w:val="Style9"/>
    <w:basedOn w:val="a"/>
    <w:uiPriority w:val="99"/>
    <w:qFormat/>
    <w:rsid w:val="001A514A"/>
    <w:pPr>
      <w:widowControl w:val="0"/>
      <w:autoSpaceDE w:val="0"/>
      <w:autoSpaceDN w:val="0"/>
      <w:adjustRightInd w:val="0"/>
      <w:spacing w:line="240" w:lineRule="auto"/>
    </w:pPr>
    <w:rPr>
      <w:rFonts w:ascii="Arial Black" w:eastAsiaTheme="minorEastAsia" w:hAnsi="Arial Black" w:cstheme="minorBidi"/>
      <w:sz w:val="24"/>
      <w:lang w:val="ru-RU" w:eastAsia="ru-RU"/>
    </w:rPr>
  </w:style>
  <w:style w:type="paragraph" w:customStyle="1" w:styleId="Style10">
    <w:name w:val="Style10"/>
    <w:basedOn w:val="a"/>
    <w:uiPriority w:val="99"/>
    <w:qFormat/>
    <w:rsid w:val="001A514A"/>
    <w:pPr>
      <w:widowControl w:val="0"/>
      <w:autoSpaceDE w:val="0"/>
      <w:autoSpaceDN w:val="0"/>
      <w:adjustRightInd w:val="0"/>
      <w:spacing w:line="240" w:lineRule="auto"/>
    </w:pPr>
    <w:rPr>
      <w:rFonts w:ascii="Arial Black" w:eastAsiaTheme="minorEastAsia" w:hAnsi="Arial Black" w:cstheme="minorBidi"/>
      <w:sz w:val="24"/>
      <w:lang w:val="ru-RU" w:eastAsia="ru-RU"/>
    </w:rPr>
  </w:style>
  <w:style w:type="paragraph" w:customStyle="1" w:styleId="Style11">
    <w:name w:val="Style11"/>
    <w:basedOn w:val="a"/>
    <w:uiPriority w:val="99"/>
    <w:qFormat/>
    <w:rsid w:val="001A514A"/>
    <w:pPr>
      <w:widowControl w:val="0"/>
      <w:autoSpaceDE w:val="0"/>
      <w:autoSpaceDN w:val="0"/>
      <w:adjustRightInd w:val="0"/>
      <w:spacing w:line="240" w:lineRule="auto"/>
    </w:pPr>
    <w:rPr>
      <w:rFonts w:ascii="Arial Black" w:eastAsiaTheme="minorEastAsia" w:hAnsi="Arial Black" w:cstheme="minorBidi"/>
      <w:sz w:val="24"/>
      <w:lang w:val="ru-RU" w:eastAsia="ru-RU"/>
    </w:rPr>
  </w:style>
  <w:style w:type="paragraph" w:customStyle="1" w:styleId="xfmc1">
    <w:name w:val="xfmc1"/>
    <w:basedOn w:val="a"/>
    <w:uiPriority w:val="99"/>
    <w:qFormat/>
    <w:rsid w:val="001A514A"/>
    <w:pPr>
      <w:spacing w:before="100" w:beforeAutospacing="1" w:after="100" w:afterAutospacing="1" w:line="240" w:lineRule="auto"/>
    </w:pPr>
    <w:rPr>
      <w:sz w:val="24"/>
      <w:lang w:val="ru-RU" w:eastAsia="ru-RU"/>
    </w:rPr>
  </w:style>
  <w:style w:type="paragraph" w:customStyle="1" w:styleId="1ff4">
    <w:name w:val="Текст примечания1"/>
    <w:basedOn w:val="a"/>
    <w:uiPriority w:val="99"/>
    <w:qFormat/>
    <w:rsid w:val="001A514A"/>
    <w:pPr>
      <w:suppressAutoHyphens/>
      <w:spacing w:line="240" w:lineRule="auto"/>
    </w:pPr>
    <w:rPr>
      <w:rFonts w:ascii="Arial" w:hAnsi="Arial" w:cs="Arial"/>
      <w:sz w:val="20"/>
      <w:szCs w:val="20"/>
      <w:lang w:eastAsia="ar-SA"/>
    </w:rPr>
  </w:style>
  <w:style w:type="paragraph" w:customStyle="1" w:styleId="afff3">
    <w:name w:val="Заголовок"/>
    <w:basedOn w:val="a"/>
    <w:next w:val="aff5"/>
    <w:uiPriority w:val="99"/>
    <w:qFormat/>
    <w:rsid w:val="001A514A"/>
    <w:pPr>
      <w:keepNext/>
      <w:suppressAutoHyphens/>
      <w:spacing w:before="240" w:after="120" w:line="240" w:lineRule="auto"/>
    </w:pPr>
    <w:rPr>
      <w:rFonts w:ascii="Arial" w:eastAsia="Microsoft YaHei" w:hAnsi="Arial" w:cs="Arial"/>
      <w:szCs w:val="28"/>
      <w:lang w:val="ru-RU" w:eastAsia="zh-CN"/>
    </w:rPr>
  </w:style>
  <w:style w:type="paragraph" w:customStyle="1" w:styleId="afff4">
    <w:name w:val="Покажчик"/>
    <w:basedOn w:val="a"/>
    <w:uiPriority w:val="99"/>
    <w:qFormat/>
    <w:rsid w:val="001A514A"/>
    <w:pPr>
      <w:suppressLineNumbers/>
      <w:suppressAutoHyphens/>
      <w:spacing w:line="240" w:lineRule="auto"/>
    </w:pPr>
    <w:rPr>
      <w:sz w:val="24"/>
      <w:lang w:val="ru-RU" w:eastAsia="zh-CN"/>
    </w:rPr>
  </w:style>
  <w:style w:type="paragraph" w:customStyle="1" w:styleId="afff5">
    <w:name w:val="Вміст таблиці"/>
    <w:basedOn w:val="a"/>
    <w:uiPriority w:val="99"/>
    <w:qFormat/>
    <w:rsid w:val="001A514A"/>
    <w:pPr>
      <w:suppressLineNumbers/>
      <w:suppressAutoHyphens/>
      <w:spacing w:line="240" w:lineRule="auto"/>
    </w:pPr>
    <w:rPr>
      <w:sz w:val="24"/>
      <w:lang w:val="ru-RU" w:eastAsia="zh-CN"/>
    </w:rPr>
  </w:style>
  <w:style w:type="paragraph" w:customStyle="1" w:styleId="afff6">
    <w:name w:val="Заголовок таблиці"/>
    <w:basedOn w:val="afff5"/>
    <w:uiPriority w:val="99"/>
    <w:qFormat/>
    <w:rsid w:val="001A514A"/>
    <w:pPr>
      <w:jc w:val="center"/>
    </w:pPr>
    <w:rPr>
      <w:b/>
      <w:bCs/>
    </w:rPr>
  </w:style>
  <w:style w:type="paragraph" w:customStyle="1" w:styleId="afff7">
    <w:name w:val="Вміст кадру"/>
    <w:basedOn w:val="aff5"/>
    <w:uiPriority w:val="99"/>
    <w:qFormat/>
    <w:rsid w:val="001A514A"/>
    <w:pPr>
      <w:suppressAutoHyphens/>
      <w:spacing w:after="120"/>
      <w:jc w:val="left"/>
    </w:pPr>
    <w:rPr>
      <w:rFonts w:ascii="MS Mincho" w:eastAsia="MS Mincho" w:hAnsi="MS Mincho" w:cs="MS Mincho"/>
      <w:sz w:val="22"/>
      <w:szCs w:val="22"/>
      <w:lang w:eastAsia="zh-CN"/>
    </w:rPr>
  </w:style>
  <w:style w:type="paragraph" w:customStyle="1" w:styleId="1ff5">
    <w:name w:val="Знак Знак1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1ff6">
    <w:name w:val="Знак Знак1 Знак Знак Знак Знак Знак Знак Знак Знак Знак Знак"/>
    <w:basedOn w:val="a"/>
    <w:uiPriority w:val="99"/>
    <w:qFormat/>
    <w:rsid w:val="001A514A"/>
    <w:pPr>
      <w:spacing w:line="240" w:lineRule="auto"/>
    </w:pPr>
    <w:rPr>
      <w:rFonts w:ascii="Verdana" w:hAnsi="Verdana" w:cs="Verdana"/>
      <w:sz w:val="20"/>
      <w:szCs w:val="20"/>
      <w:lang w:val="en-US" w:eastAsia="en-US"/>
    </w:rPr>
  </w:style>
  <w:style w:type="character" w:customStyle="1" w:styleId="2c">
    <w:name w:val="Основной текст (2)_"/>
    <w:link w:val="2d"/>
    <w:locked/>
    <w:rsid w:val="001A514A"/>
    <w:rPr>
      <w:i/>
      <w:iCs/>
      <w:sz w:val="23"/>
      <w:szCs w:val="23"/>
      <w:shd w:val="clear" w:color="auto" w:fill="FFFFFF"/>
      <w:lang w:eastAsia="uk-UA"/>
    </w:rPr>
  </w:style>
  <w:style w:type="paragraph" w:customStyle="1" w:styleId="2d">
    <w:name w:val="Основной текст (2)"/>
    <w:basedOn w:val="a"/>
    <w:link w:val="2c"/>
    <w:qFormat/>
    <w:rsid w:val="001A514A"/>
    <w:pPr>
      <w:shd w:val="clear" w:color="auto" w:fill="FFFFFF"/>
      <w:spacing w:after="2100" w:line="240" w:lineRule="atLeast"/>
    </w:pPr>
    <w:rPr>
      <w:rFonts w:asciiTheme="minorHAnsi" w:eastAsiaTheme="minorHAnsi" w:hAnsiTheme="minorHAnsi" w:cstheme="minorBidi"/>
      <w:i/>
      <w:iCs/>
      <w:sz w:val="23"/>
      <w:szCs w:val="23"/>
    </w:rPr>
  </w:style>
  <w:style w:type="paragraph" w:customStyle="1" w:styleId="msonormalcxspmiddle">
    <w:name w:val="msonormalcxspmiddle"/>
    <w:basedOn w:val="a"/>
    <w:uiPriority w:val="99"/>
    <w:qFormat/>
    <w:rsid w:val="001A514A"/>
    <w:pPr>
      <w:spacing w:before="100" w:beforeAutospacing="1" w:after="100" w:afterAutospacing="1" w:line="240" w:lineRule="auto"/>
    </w:pPr>
    <w:rPr>
      <w:sz w:val="24"/>
      <w:lang w:val="ru-RU" w:eastAsia="ru-RU"/>
    </w:rPr>
  </w:style>
  <w:style w:type="paragraph" w:customStyle="1" w:styleId="msonormalcxsplast">
    <w:name w:val="msonormalcxsplast"/>
    <w:basedOn w:val="a"/>
    <w:uiPriority w:val="99"/>
    <w:qFormat/>
    <w:rsid w:val="001A514A"/>
    <w:pPr>
      <w:spacing w:before="100" w:beforeAutospacing="1" w:after="100" w:afterAutospacing="1" w:line="240" w:lineRule="auto"/>
    </w:pPr>
    <w:rPr>
      <w:sz w:val="24"/>
      <w:lang w:val="ru-RU" w:eastAsia="ru-RU"/>
    </w:rPr>
  </w:style>
  <w:style w:type="paragraph" w:customStyle="1" w:styleId="msonormalcxspmiddlecxspmiddle">
    <w:name w:val="msonormalcxspmiddlecxspmiddle"/>
    <w:basedOn w:val="a"/>
    <w:uiPriority w:val="99"/>
    <w:qFormat/>
    <w:rsid w:val="001A514A"/>
    <w:pPr>
      <w:spacing w:before="100" w:beforeAutospacing="1" w:after="100" w:afterAutospacing="1" w:line="240" w:lineRule="auto"/>
    </w:pPr>
    <w:rPr>
      <w:sz w:val="24"/>
      <w:lang w:val="ru-RU" w:eastAsia="ru-RU"/>
    </w:rPr>
  </w:style>
  <w:style w:type="paragraph" w:customStyle="1" w:styleId="msonormalcxspmiddlecxsplast">
    <w:name w:val="msonormalcxspmiddlecxsplast"/>
    <w:basedOn w:val="a"/>
    <w:uiPriority w:val="99"/>
    <w:qFormat/>
    <w:rsid w:val="001A514A"/>
    <w:pPr>
      <w:spacing w:before="100" w:beforeAutospacing="1" w:after="100" w:afterAutospacing="1" w:line="240" w:lineRule="auto"/>
    </w:pPr>
    <w:rPr>
      <w:sz w:val="24"/>
      <w:lang w:val="ru-RU" w:eastAsia="ru-RU"/>
    </w:rPr>
  </w:style>
  <w:style w:type="paragraph" w:customStyle="1" w:styleId="117">
    <w:name w:val="Знак Знак1 Знак Знак Знак Знак Знак Знак Знак Знак Знак Знак1"/>
    <w:basedOn w:val="a"/>
    <w:uiPriority w:val="99"/>
    <w:qFormat/>
    <w:rsid w:val="001A514A"/>
    <w:pPr>
      <w:spacing w:line="240" w:lineRule="auto"/>
    </w:pPr>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1A514A"/>
    <w:pPr>
      <w:spacing w:line="240" w:lineRule="auto"/>
    </w:pPr>
    <w:rPr>
      <w:rFonts w:ascii="Verdana" w:eastAsia="Calibri" w:hAnsi="Verdana" w:cs="Verdana"/>
      <w:sz w:val="20"/>
      <w:szCs w:val="20"/>
      <w:lang w:val="en-US" w:eastAsia="en-US"/>
    </w:rPr>
  </w:style>
  <w:style w:type="paragraph" w:customStyle="1" w:styleId="2e">
    <w:name w:val="Без интервала2"/>
    <w:uiPriority w:val="99"/>
    <w:qFormat/>
    <w:rsid w:val="001A514A"/>
    <w:pPr>
      <w:spacing w:after="0" w:line="240" w:lineRule="auto"/>
    </w:pPr>
    <w:rPr>
      <w:rFonts w:ascii="Calibri" w:eastAsia="Times New Roman" w:hAnsi="Calibri" w:cs="Times New Roman"/>
    </w:rPr>
  </w:style>
  <w:style w:type="paragraph" w:customStyle="1" w:styleId="221">
    <w:name w:val="Основной текст 22"/>
    <w:basedOn w:val="a"/>
    <w:uiPriority w:val="99"/>
    <w:qFormat/>
    <w:rsid w:val="001A514A"/>
    <w:pPr>
      <w:overflowPunct w:val="0"/>
      <w:autoSpaceDE w:val="0"/>
      <w:autoSpaceDN w:val="0"/>
      <w:adjustRightInd w:val="0"/>
      <w:spacing w:after="120" w:line="240" w:lineRule="auto"/>
      <w:ind w:left="283"/>
    </w:pPr>
    <w:rPr>
      <w:sz w:val="20"/>
      <w:szCs w:val="20"/>
      <w:lang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1ff7">
    <w:name w:val="Знак Знак Знак Знак Знак Знак Знак1 Знак Знак"/>
    <w:basedOn w:val="a"/>
    <w:uiPriority w:val="99"/>
    <w:qFormat/>
    <w:rsid w:val="001A514A"/>
    <w:pPr>
      <w:spacing w:after="160" w:line="240" w:lineRule="exact"/>
    </w:pPr>
    <w:rPr>
      <w:sz w:val="20"/>
      <w:szCs w:val="20"/>
      <w:lang w:val="de-DE" w:eastAsia="de-CH"/>
    </w:rPr>
  </w:style>
  <w:style w:type="paragraph" w:customStyle="1" w:styleId="afff8">
    <w:name w:val="Знак Знак Знак Знак"/>
    <w:basedOn w:val="a"/>
    <w:autoRedefine/>
    <w:uiPriority w:val="99"/>
    <w:qFormat/>
    <w:rsid w:val="001A514A"/>
    <w:pPr>
      <w:spacing w:after="160" w:line="240" w:lineRule="exact"/>
    </w:pPr>
    <w:rPr>
      <w:rFonts w:ascii="Verdana" w:eastAsia="MS Mincho" w:hAnsi="Verdana"/>
      <w:sz w:val="20"/>
      <w:szCs w:val="20"/>
      <w:lang w:val="en-US" w:eastAsia="en-US"/>
    </w:rPr>
  </w:style>
  <w:style w:type="paragraph" w:customStyle="1" w:styleId="39">
    <w:name w:val="Без интервала3"/>
    <w:uiPriority w:val="99"/>
    <w:qFormat/>
    <w:rsid w:val="001A514A"/>
    <w:pPr>
      <w:spacing w:after="0" w:line="240" w:lineRule="auto"/>
    </w:pPr>
    <w:rPr>
      <w:rFonts w:ascii="Calibri" w:eastAsia="Calibri" w:hAnsi="Calibri" w:cs="Calibri"/>
      <w:lang w:val="ru-RU" w:eastAsia="ru-RU"/>
    </w:rPr>
  </w:style>
  <w:style w:type="paragraph" w:customStyle="1" w:styleId="1ff8">
    <w:name w:val="Указатель1"/>
    <w:basedOn w:val="a"/>
    <w:uiPriority w:val="99"/>
    <w:qFormat/>
    <w:rsid w:val="001A514A"/>
    <w:pPr>
      <w:suppressLineNumbers/>
      <w:suppressAutoHyphens/>
      <w:spacing w:line="240" w:lineRule="auto"/>
      <w:jc w:val="both"/>
    </w:pPr>
    <w:rPr>
      <w:rFonts w:cs="Lohit Hindi"/>
      <w:sz w:val="26"/>
      <w:szCs w:val="20"/>
      <w:lang w:eastAsia="ar-SA"/>
    </w:rPr>
  </w:style>
  <w:style w:type="paragraph" w:customStyle="1" w:styleId="1ff9">
    <w:name w:val="Заголовок таблицы ссылок1"/>
    <w:basedOn w:val="a"/>
    <w:next w:val="a"/>
    <w:uiPriority w:val="99"/>
    <w:qFormat/>
    <w:rsid w:val="001A514A"/>
    <w:pPr>
      <w:suppressAutoHyphens/>
      <w:spacing w:before="120" w:line="240" w:lineRule="auto"/>
      <w:jc w:val="both"/>
    </w:pPr>
    <w:rPr>
      <w:rFonts w:ascii="Arial" w:hAnsi="Arial" w:cs="Arial"/>
      <w:b/>
      <w:sz w:val="24"/>
      <w:szCs w:val="20"/>
      <w:lang w:eastAsia="ar-SA"/>
    </w:rPr>
  </w:style>
  <w:style w:type="paragraph" w:customStyle="1" w:styleId="1ffa">
    <w:name w:val="Шапка1"/>
    <w:basedOn w:val="a"/>
    <w:uiPriority w:val="99"/>
    <w:qFormat/>
    <w:rsid w:val="001A514A"/>
    <w:pPr>
      <w:suppressAutoHyphens/>
      <w:spacing w:line="240" w:lineRule="auto"/>
      <w:ind w:left="1080" w:hanging="1080"/>
      <w:jc w:val="both"/>
    </w:pPr>
    <w:rPr>
      <w:rFonts w:ascii="Arial" w:hAnsi="Arial" w:cs="Arial"/>
      <w:sz w:val="24"/>
      <w:szCs w:val="20"/>
      <w:lang w:eastAsia="ar-SA"/>
    </w:rPr>
  </w:style>
  <w:style w:type="paragraph" w:customStyle="1" w:styleId="1ffb">
    <w:name w:val="Текст макроса1"/>
    <w:uiPriority w:val="99"/>
    <w:qFormat/>
    <w:rsid w:val="001A514A"/>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312">
    <w:name w:val="Основной текст с отступом 31"/>
    <w:basedOn w:val="a"/>
    <w:uiPriority w:val="99"/>
    <w:qFormat/>
    <w:rsid w:val="001A514A"/>
    <w:pPr>
      <w:suppressAutoHyphens/>
      <w:autoSpaceDE w:val="0"/>
      <w:spacing w:line="240" w:lineRule="auto"/>
      <w:ind w:firstLine="520"/>
      <w:jc w:val="both"/>
    </w:pPr>
    <w:rPr>
      <w:sz w:val="26"/>
      <w:szCs w:val="20"/>
      <w:lang w:eastAsia="ar-SA"/>
    </w:rPr>
  </w:style>
  <w:style w:type="paragraph" w:customStyle="1" w:styleId="313">
    <w:name w:val="Основной текст 31"/>
    <w:basedOn w:val="a"/>
    <w:uiPriority w:val="99"/>
    <w:qFormat/>
    <w:rsid w:val="001A514A"/>
    <w:pPr>
      <w:suppressAutoHyphens/>
      <w:autoSpaceDE w:val="0"/>
      <w:spacing w:line="240" w:lineRule="auto"/>
      <w:jc w:val="center"/>
    </w:pPr>
    <w:rPr>
      <w:b/>
      <w:sz w:val="26"/>
      <w:szCs w:val="20"/>
      <w:lang w:eastAsia="ar-SA"/>
    </w:rPr>
  </w:style>
  <w:style w:type="paragraph" w:customStyle="1" w:styleId="1ffc">
    <w:name w:val="Знак Знак1 Знак Знак Знак Знак Знак Знак Знак Знак Знак Знак Знак"/>
    <w:basedOn w:val="a"/>
    <w:uiPriority w:val="99"/>
    <w:qFormat/>
    <w:rsid w:val="001A514A"/>
    <w:pPr>
      <w:suppressAutoHyphens/>
      <w:spacing w:line="240" w:lineRule="auto"/>
    </w:pPr>
    <w:rPr>
      <w:rFonts w:ascii="Verdana" w:hAnsi="Verdana" w:cs="Verdana"/>
      <w:sz w:val="20"/>
      <w:szCs w:val="20"/>
      <w:lang w:val="en-US" w:eastAsia="ar-SA"/>
    </w:rPr>
  </w:style>
  <w:style w:type="paragraph" w:customStyle="1" w:styleId="1ffd">
    <w:name w:val="Знак Знак1 Знак Знак Знак Знак"/>
    <w:basedOn w:val="a"/>
    <w:uiPriority w:val="99"/>
    <w:qFormat/>
    <w:rsid w:val="001A514A"/>
    <w:pPr>
      <w:suppressAutoHyphens/>
      <w:spacing w:line="240" w:lineRule="auto"/>
    </w:pPr>
    <w:rPr>
      <w:rFonts w:ascii="Verdana" w:hAnsi="Verdana" w:cs="Verdana"/>
      <w:sz w:val="20"/>
      <w:szCs w:val="20"/>
      <w:lang w:val="en-US" w:eastAsia="ar-SA"/>
    </w:rPr>
  </w:style>
  <w:style w:type="paragraph" w:customStyle="1" w:styleId="afff9">
    <w:name w:val="Содержимое таблицы"/>
    <w:basedOn w:val="a"/>
    <w:uiPriority w:val="99"/>
    <w:qFormat/>
    <w:rsid w:val="001A514A"/>
    <w:pPr>
      <w:suppressLineNumbers/>
      <w:suppressAutoHyphens/>
      <w:spacing w:line="240" w:lineRule="auto"/>
      <w:jc w:val="both"/>
    </w:pPr>
    <w:rPr>
      <w:sz w:val="26"/>
      <w:szCs w:val="20"/>
      <w:lang w:eastAsia="ar-SA"/>
    </w:rPr>
  </w:style>
  <w:style w:type="paragraph" w:customStyle="1" w:styleId="afffa">
    <w:name w:val="Заголовок таблицы"/>
    <w:basedOn w:val="afff9"/>
    <w:uiPriority w:val="99"/>
    <w:qFormat/>
    <w:rsid w:val="001A514A"/>
    <w:pPr>
      <w:jc w:val="center"/>
    </w:pPr>
    <w:rPr>
      <w:b/>
      <w:bCs/>
    </w:rPr>
  </w:style>
  <w:style w:type="paragraph" w:customStyle="1" w:styleId="Style1">
    <w:name w:val="Style1"/>
    <w:basedOn w:val="a"/>
    <w:uiPriority w:val="99"/>
    <w:qFormat/>
    <w:rsid w:val="001A514A"/>
    <w:pPr>
      <w:widowControl w:val="0"/>
      <w:autoSpaceDE w:val="0"/>
      <w:autoSpaceDN w:val="0"/>
      <w:adjustRightInd w:val="0"/>
      <w:spacing w:line="274" w:lineRule="exact"/>
      <w:ind w:hanging="1790"/>
    </w:pPr>
    <w:rPr>
      <w:sz w:val="24"/>
      <w:lang w:val="ru-RU" w:eastAsia="ru-RU"/>
    </w:rPr>
  </w:style>
  <w:style w:type="paragraph" w:customStyle="1" w:styleId="Style2">
    <w:name w:val="Style2"/>
    <w:basedOn w:val="a"/>
    <w:uiPriority w:val="99"/>
    <w:qFormat/>
    <w:rsid w:val="001A514A"/>
    <w:pPr>
      <w:widowControl w:val="0"/>
      <w:autoSpaceDE w:val="0"/>
      <w:autoSpaceDN w:val="0"/>
      <w:adjustRightInd w:val="0"/>
      <w:spacing w:line="275" w:lineRule="exact"/>
      <w:ind w:firstLine="355"/>
      <w:jc w:val="both"/>
    </w:pPr>
    <w:rPr>
      <w:sz w:val="24"/>
      <w:lang w:val="ru-RU" w:eastAsia="ru-RU"/>
    </w:rPr>
  </w:style>
  <w:style w:type="paragraph" w:customStyle="1" w:styleId="Style3">
    <w:name w:val="Style3"/>
    <w:basedOn w:val="a"/>
    <w:uiPriority w:val="99"/>
    <w:qFormat/>
    <w:rsid w:val="001A514A"/>
    <w:pPr>
      <w:widowControl w:val="0"/>
      <w:autoSpaceDE w:val="0"/>
      <w:autoSpaceDN w:val="0"/>
      <w:adjustRightInd w:val="0"/>
      <w:spacing w:line="278" w:lineRule="exact"/>
      <w:ind w:firstLine="610"/>
    </w:pPr>
    <w:rPr>
      <w:sz w:val="24"/>
      <w:lang w:val="ru-RU" w:eastAsia="ru-RU"/>
    </w:rPr>
  </w:style>
  <w:style w:type="paragraph" w:customStyle="1" w:styleId="Style4">
    <w:name w:val="Style4"/>
    <w:basedOn w:val="a"/>
    <w:uiPriority w:val="99"/>
    <w:qFormat/>
    <w:rsid w:val="001A514A"/>
    <w:pPr>
      <w:widowControl w:val="0"/>
      <w:autoSpaceDE w:val="0"/>
      <w:autoSpaceDN w:val="0"/>
      <w:adjustRightInd w:val="0"/>
      <w:spacing w:line="240" w:lineRule="auto"/>
    </w:pPr>
    <w:rPr>
      <w:sz w:val="24"/>
      <w:lang w:val="ru-RU" w:eastAsia="ru-RU"/>
    </w:rPr>
  </w:style>
  <w:style w:type="paragraph" w:customStyle="1" w:styleId="Style5">
    <w:name w:val="Style5"/>
    <w:basedOn w:val="a"/>
    <w:uiPriority w:val="99"/>
    <w:qFormat/>
    <w:rsid w:val="001A514A"/>
    <w:pPr>
      <w:widowControl w:val="0"/>
      <w:autoSpaceDE w:val="0"/>
      <w:autoSpaceDN w:val="0"/>
      <w:adjustRightInd w:val="0"/>
      <w:spacing w:line="274" w:lineRule="exact"/>
      <w:ind w:hanging="360"/>
    </w:pPr>
    <w:rPr>
      <w:sz w:val="24"/>
      <w:lang w:val="ru-RU" w:eastAsia="ru-RU"/>
    </w:rPr>
  </w:style>
  <w:style w:type="paragraph" w:customStyle="1" w:styleId="Style6">
    <w:name w:val="Style6"/>
    <w:basedOn w:val="a"/>
    <w:uiPriority w:val="99"/>
    <w:qFormat/>
    <w:rsid w:val="001A514A"/>
    <w:pPr>
      <w:widowControl w:val="0"/>
      <w:autoSpaceDE w:val="0"/>
      <w:autoSpaceDN w:val="0"/>
      <w:adjustRightInd w:val="0"/>
      <w:spacing w:line="274" w:lineRule="exact"/>
      <w:jc w:val="both"/>
    </w:pPr>
    <w:rPr>
      <w:sz w:val="24"/>
      <w:lang w:val="ru-RU" w:eastAsia="ru-RU"/>
    </w:rPr>
  </w:style>
  <w:style w:type="paragraph" w:customStyle="1" w:styleId="Style7">
    <w:name w:val="Style7"/>
    <w:basedOn w:val="a"/>
    <w:uiPriority w:val="99"/>
    <w:qFormat/>
    <w:rsid w:val="001A514A"/>
    <w:pPr>
      <w:widowControl w:val="0"/>
      <w:autoSpaceDE w:val="0"/>
      <w:autoSpaceDN w:val="0"/>
      <w:adjustRightInd w:val="0"/>
      <w:spacing w:line="274" w:lineRule="exact"/>
      <w:ind w:firstLine="240"/>
      <w:jc w:val="both"/>
    </w:pPr>
    <w:rPr>
      <w:sz w:val="24"/>
      <w:lang w:val="ru-RU" w:eastAsia="ru-RU"/>
    </w:rPr>
  </w:style>
  <w:style w:type="character" w:customStyle="1" w:styleId="3a">
    <w:name w:val="Основной текст (3)_"/>
    <w:link w:val="314"/>
    <w:uiPriority w:val="99"/>
    <w:locked/>
    <w:rsid w:val="001A514A"/>
    <w:rPr>
      <w:b/>
      <w:bCs/>
      <w:i/>
      <w:iCs/>
      <w:sz w:val="19"/>
      <w:szCs w:val="19"/>
      <w:shd w:val="clear" w:color="auto" w:fill="FFFFFF"/>
    </w:rPr>
  </w:style>
  <w:style w:type="paragraph" w:customStyle="1" w:styleId="314">
    <w:name w:val="Основной текст (3)1"/>
    <w:basedOn w:val="a"/>
    <w:link w:val="3a"/>
    <w:uiPriority w:val="99"/>
    <w:qFormat/>
    <w:rsid w:val="001A514A"/>
    <w:pPr>
      <w:widowControl w:val="0"/>
      <w:shd w:val="clear" w:color="auto" w:fill="FFFFFF"/>
      <w:spacing w:before="180" w:after="180" w:line="240" w:lineRule="atLeast"/>
    </w:pPr>
    <w:rPr>
      <w:rFonts w:asciiTheme="minorHAnsi" w:eastAsiaTheme="minorHAnsi" w:hAnsiTheme="minorHAnsi" w:cstheme="minorBidi"/>
      <w:b/>
      <w:bCs/>
      <w:i/>
      <w:iCs/>
      <w:sz w:val="19"/>
      <w:szCs w:val="19"/>
      <w:lang w:eastAsia="en-US"/>
    </w:rPr>
  </w:style>
  <w:style w:type="character" w:customStyle="1" w:styleId="afffb">
    <w:name w:val="Основной текст_"/>
    <w:link w:val="1ffe"/>
    <w:qFormat/>
    <w:locked/>
    <w:rsid w:val="001A514A"/>
    <w:rPr>
      <w:sz w:val="18"/>
      <w:szCs w:val="18"/>
      <w:shd w:val="clear" w:color="auto" w:fill="FFFFFF"/>
    </w:rPr>
  </w:style>
  <w:style w:type="paragraph" w:customStyle="1" w:styleId="1ffe">
    <w:name w:val="Основной текст1"/>
    <w:basedOn w:val="a"/>
    <w:link w:val="afffb"/>
    <w:qFormat/>
    <w:rsid w:val="001A514A"/>
    <w:pPr>
      <w:widowControl w:val="0"/>
      <w:shd w:val="clear" w:color="auto" w:fill="FFFFFF"/>
      <w:spacing w:before="180" w:line="213" w:lineRule="exact"/>
      <w:jc w:val="both"/>
    </w:pPr>
    <w:rPr>
      <w:rFonts w:asciiTheme="minorHAnsi" w:eastAsiaTheme="minorHAnsi" w:hAnsiTheme="minorHAnsi" w:cstheme="minorBidi"/>
      <w:sz w:val="18"/>
      <w:szCs w:val="18"/>
      <w:lang w:eastAsia="en-US"/>
    </w:rPr>
  </w:style>
  <w:style w:type="character" w:customStyle="1" w:styleId="2f">
    <w:name w:val="Заголовок №2_"/>
    <w:link w:val="2f0"/>
    <w:uiPriority w:val="99"/>
    <w:locked/>
    <w:rsid w:val="001A514A"/>
    <w:rPr>
      <w:b/>
      <w:bCs/>
      <w:sz w:val="23"/>
      <w:szCs w:val="23"/>
      <w:shd w:val="clear" w:color="auto" w:fill="FFFFFF"/>
    </w:rPr>
  </w:style>
  <w:style w:type="paragraph" w:customStyle="1" w:styleId="2f0">
    <w:name w:val="Заголовок №2"/>
    <w:basedOn w:val="a"/>
    <w:link w:val="2f"/>
    <w:uiPriority w:val="99"/>
    <w:qFormat/>
    <w:rsid w:val="001A514A"/>
    <w:pPr>
      <w:shd w:val="clear" w:color="auto" w:fill="FFFFFF"/>
      <w:spacing w:after="240" w:line="269" w:lineRule="exact"/>
      <w:jc w:val="center"/>
      <w:outlineLvl w:val="1"/>
    </w:pPr>
    <w:rPr>
      <w:rFonts w:asciiTheme="minorHAnsi" w:eastAsiaTheme="minorHAnsi" w:hAnsiTheme="minorHAnsi" w:cstheme="minorBidi"/>
      <w:b/>
      <w:bCs/>
      <w:sz w:val="23"/>
      <w:szCs w:val="23"/>
      <w:lang w:eastAsia="en-US"/>
    </w:rPr>
  </w:style>
  <w:style w:type="character" w:customStyle="1" w:styleId="122">
    <w:name w:val="Заголовок №1 (2)_"/>
    <w:link w:val="123"/>
    <w:uiPriority w:val="99"/>
    <w:locked/>
    <w:rsid w:val="001A514A"/>
    <w:rPr>
      <w:b/>
      <w:bCs/>
      <w:shd w:val="clear" w:color="auto" w:fill="FFFFFF"/>
    </w:rPr>
  </w:style>
  <w:style w:type="paragraph" w:customStyle="1" w:styleId="123">
    <w:name w:val="Заголовок №1 (2)"/>
    <w:basedOn w:val="a"/>
    <w:link w:val="122"/>
    <w:uiPriority w:val="99"/>
    <w:qFormat/>
    <w:rsid w:val="001A514A"/>
    <w:pPr>
      <w:shd w:val="clear" w:color="auto" w:fill="FFFFFF"/>
      <w:spacing w:before="240" w:after="300" w:line="240" w:lineRule="atLeast"/>
      <w:jc w:val="both"/>
      <w:outlineLvl w:val="0"/>
    </w:pPr>
    <w:rPr>
      <w:rFonts w:asciiTheme="minorHAnsi" w:eastAsiaTheme="minorHAnsi" w:hAnsiTheme="minorHAnsi" w:cstheme="minorBidi"/>
      <w:b/>
      <w:bCs/>
      <w:sz w:val="22"/>
      <w:szCs w:val="22"/>
      <w:lang w:eastAsia="en-US"/>
    </w:rPr>
  </w:style>
  <w:style w:type="character" w:customStyle="1" w:styleId="1fff">
    <w:name w:val="Заголовок №1_"/>
    <w:link w:val="118"/>
    <w:uiPriority w:val="99"/>
    <w:locked/>
    <w:rsid w:val="001A514A"/>
    <w:rPr>
      <w:b/>
      <w:bCs/>
      <w:sz w:val="23"/>
      <w:szCs w:val="23"/>
      <w:shd w:val="clear" w:color="auto" w:fill="FFFFFF"/>
    </w:rPr>
  </w:style>
  <w:style w:type="paragraph" w:customStyle="1" w:styleId="118">
    <w:name w:val="Заголовок №11"/>
    <w:basedOn w:val="a"/>
    <w:link w:val="1fff"/>
    <w:uiPriority w:val="99"/>
    <w:qFormat/>
    <w:rsid w:val="001A514A"/>
    <w:pPr>
      <w:shd w:val="clear" w:color="auto" w:fill="FFFFFF"/>
      <w:spacing w:after="240" w:line="269" w:lineRule="exact"/>
      <w:jc w:val="center"/>
      <w:outlineLvl w:val="0"/>
    </w:pPr>
    <w:rPr>
      <w:rFonts w:asciiTheme="minorHAnsi" w:eastAsiaTheme="minorHAnsi" w:hAnsiTheme="minorHAnsi" w:cstheme="minorBidi"/>
      <w:b/>
      <w:bCs/>
      <w:sz w:val="23"/>
      <w:szCs w:val="23"/>
      <w:lang w:eastAsia="en-US"/>
    </w:rPr>
  </w:style>
  <w:style w:type="paragraph" w:customStyle="1" w:styleId="afffc">
    <w:name w:val="Основной Знак"/>
    <w:basedOn w:val="a"/>
    <w:uiPriority w:val="99"/>
    <w:qFormat/>
    <w:rsid w:val="001A514A"/>
    <w:pPr>
      <w:widowControl w:val="0"/>
      <w:spacing w:line="240" w:lineRule="auto"/>
      <w:ind w:firstLine="709"/>
      <w:jc w:val="both"/>
    </w:pPr>
    <w:rPr>
      <w:kern w:val="28"/>
      <w:szCs w:val="20"/>
      <w:lang w:eastAsia="ru-RU"/>
    </w:rPr>
  </w:style>
  <w:style w:type="paragraph" w:customStyle="1" w:styleId="bodytext">
    <w:name w:val="bodytext"/>
    <w:basedOn w:val="a"/>
    <w:uiPriority w:val="99"/>
    <w:qFormat/>
    <w:rsid w:val="001A514A"/>
    <w:pPr>
      <w:spacing w:before="100" w:beforeAutospacing="1" w:after="100" w:afterAutospacing="1" w:line="240" w:lineRule="auto"/>
    </w:pPr>
    <w:rPr>
      <w:sz w:val="24"/>
    </w:rPr>
  </w:style>
  <w:style w:type="paragraph" w:customStyle="1" w:styleId="2f1">
    <w:name w:val="Обычный2"/>
    <w:uiPriority w:val="99"/>
    <w:qFormat/>
    <w:rsid w:val="001A514A"/>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d">
    <w:name w:val="Стиль полужирный по центру"/>
    <w:basedOn w:val="a"/>
    <w:uiPriority w:val="99"/>
    <w:qFormat/>
    <w:rsid w:val="001A514A"/>
    <w:pPr>
      <w:spacing w:before="200" w:line="240" w:lineRule="auto"/>
      <w:jc w:val="center"/>
    </w:pPr>
    <w:rPr>
      <w:b/>
      <w:i/>
      <w:kern w:val="28"/>
      <w:szCs w:val="20"/>
      <w:lang w:eastAsia="ru-RU"/>
    </w:rPr>
  </w:style>
  <w:style w:type="paragraph" w:customStyle="1" w:styleId="1fff0">
    <w:name w:val="Знак Знак1 Знак Знак Знак Знак Знак Знак Знак Знак Знак Знак Знак Знак Знак Знак Знак Знак"/>
    <w:basedOn w:val="a"/>
    <w:uiPriority w:val="99"/>
    <w:qFormat/>
    <w:rsid w:val="001A514A"/>
    <w:pPr>
      <w:spacing w:line="240" w:lineRule="auto"/>
    </w:pPr>
    <w:rPr>
      <w:rFonts w:ascii="Verdana" w:hAnsi="Verdana" w:cs="Verdana"/>
      <w:szCs w:val="28"/>
      <w:lang w:val="en-US" w:eastAsia="en-US"/>
    </w:rPr>
  </w:style>
  <w:style w:type="paragraph" w:customStyle="1" w:styleId="afffe">
    <w:name w:val="Знак Знак Знак Знак Знак Знак"/>
    <w:basedOn w:val="a"/>
    <w:uiPriority w:val="99"/>
    <w:qFormat/>
    <w:rsid w:val="001A514A"/>
    <w:pPr>
      <w:spacing w:line="240" w:lineRule="auto"/>
    </w:pPr>
    <w:rPr>
      <w:rFonts w:ascii="Verdana" w:hAnsi="Verdana" w:cs="Verdana"/>
      <w:szCs w:val="28"/>
      <w:lang w:val="en-US"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1A514A"/>
    <w:pPr>
      <w:spacing w:line="240" w:lineRule="auto"/>
    </w:pPr>
    <w:rPr>
      <w:rFonts w:ascii="Verdana" w:hAnsi="Verdana" w:cs="Verdana"/>
      <w:szCs w:val="28"/>
      <w:lang w:val="en-US" w:eastAsia="en-US"/>
    </w:rPr>
  </w:style>
  <w:style w:type="character" w:customStyle="1" w:styleId="1fff1">
    <w:name w:val="Текст выноски Знак1"/>
    <w:basedOn w:val="a0"/>
    <w:uiPriority w:val="99"/>
    <w:semiHidden/>
    <w:rsid w:val="001A514A"/>
    <w:rPr>
      <w:rFonts w:ascii="Tahoma" w:hAnsi="Tahoma" w:cs="Tahoma" w:hint="default"/>
      <w:sz w:val="16"/>
      <w:szCs w:val="16"/>
    </w:rPr>
  </w:style>
  <w:style w:type="character" w:customStyle="1" w:styleId="apple-converted-space">
    <w:name w:val="apple-converted-space"/>
    <w:rsid w:val="001A514A"/>
  </w:style>
  <w:style w:type="character" w:customStyle="1" w:styleId="FontStyle23">
    <w:name w:val="Font Style23"/>
    <w:basedOn w:val="a0"/>
    <w:uiPriority w:val="99"/>
    <w:rsid w:val="001A514A"/>
    <w:rPr>
      <w:rFonts w:ascii="Times New Roman" w:hAnsi="Times New Roman" w:cs="Times New Roman" w:hint="default"/>
      <w:b/>
      <w:bCs/>
      <w:sz w:val="22"/>
      <w:szCs w:val="22"/>
    </w:rPr>
  </w:style>
  <w:style w:type="character" w:customStyle="1" w:styleId="FontStyle24">
    <w:name w:val="Font Style24"/>
    <w:basedOn w:val="a0"/>
    <w:uiPriority w:val="99"/>
    <w:rsid w:val="001A514A"/>
    <w:rPr>
      <w:rFonts w:ascii="Times New Roman" w:hAnsi="Times New Roman" w:cs="Times New Roman" w:hint="default"/>
      <w:b/>
      <w:bCs/>
      <w:i/>
      <w:iCs/>
      <w:sz w:val="22"/>
      <w:szCs w:val="22"/>
    </w:rPr>
  </w:style>
  <w:style w:type="character" w:customStyle="1" w:styleId="1fff2">
    <w:name w:val="Верхний колонтитул Знак1"/>
    <w:basedOn w:val="a0"/>
    <w:uiPriority w:val="99"/>
    <w:rsid w:val="001A514A"/>
    <w:rPr>
      <w:rFonts w:ascii="Times New Roman" w:eastAsia="Times New Roman" w:hAnsi="Times New Roman" w:cs="Times New Roman"/>
      <w:sz w:val="24"/>
      <w:szCs w:val="24"/>
      <w:lang w:val="ru-RU" w:eastAsia="ru-RU"/>
    </w:rPr>
  </w:style>
  <w:style w:type="character" w:customStyle="1" w:styleId="1fff3">
    <w:name w:val="Основной текст с отступом Знак1"/>
    <w:basedOn w:val="a0"/>
    <w:uiPriority w:val="99"/>
    <w:semiHidden/>
    <w:rsid w:val="001A514A"/>
    <w:rPr>
      <w:rFonts w:ascii="Calibri" w:eastAsia="Calibri" w:hAnsi="Calibri" w:cs="Times New Roman"/>
    </w:rPr>
  </w:style>
  <w:style w:type="character" w:customStyle="1" w:styleId="BodyTextChar1">
    <w:name w:val="Body Text Char1"/>
    <w:aliases w:val="Знак7 Знак Char1,Знак7 Char1"/>
    <w:basedOn w:val="a0"/>
    <w:uiPriority w:val="99"/>
    <w:semiHidden/>
    <w:rsid w:val="001A514A"/>
    <w:rPr>
      <w:rFonts w:ascii="Times New Roman" w:hAnsi="Times New Roman" w:cs="Times New Roman" w:hint="default"/>
      <w:sz w:val="24"/>
      <w:szCs w:val="24"/>
    </w:rPr>
  </w:style>
  <w:style w:type="character" w:customStyle="1" w:styleId="WW8Num2z0">
    <w:name w:val="WW8Num2z0"/>
    <w:rsid w:val="001A514A"/>
    <w:rPr>
      <w:rFonts w:ascii="Times New Roman" w:hAnsi="Times New Roman" w:cs="Times New Roman" w:hint="default"/>
    </w:rPr>
  </w:style>
  <w:style w:type="character" w:customStyle="1" w:styleId="WW8Num4z0">
    <w:name w:val="WW8Num4z0"/>
    <w:rsid w:val="001A514A"/>
    <w:rPr>
      <w:rFonts w:ascii="Times New Roman" w:hAnsi="Times New Roman" w:cs="Times New Roman" w:hint="default"/>
    </w:rPr>
  </w:style>
  <w:style w:type="character" w:customStyle="1" w:styleId="WW8Num5z0">
    <w:name w:val="WW8Num5z0"/>
    <w:rsid w:val="001A514A"/>
    <w:rPr>
      <w:rFonts w:ascii="Times New Roman" w:hAnsi="Times New Roman" w:cs="Times New Roman" w:hint="default"/>
    </w:rPr>
  </w:style>
  <w:style w:type="character" w:customStyle="1" w:styleId="WW8Num6z0">
    <w:name w:val="WW8Num6z0"/>
    <w:rsid w:val="001A514A"/>
    <w:rPr>
      <w:color w:val="FF0000"/>
    </w:rPr>
  </w:style>
  <w:style w:type="character" w:customStyle="1" w:styleId="Absatz-Standardschriftart">
    <w:name w:val="Absatz-Standardschriftart"/>
    <w:rsid w:val="001A514A"/>
  </w:style>
  <w:style w:type="character" w:customStyle="1" w:styleId="WW8Num1z0">
    <w:name w:val="WW8Num1z0"/>
    <w:rsid w:val="001A514A"/>
    <w:rPr>
      <w:rFonts w:ascii="Times New Roman" w:hAnsi="Times New Roman" w:cs="Times New Roman" w:hint="default"/>
    </w:rPr>
  </w:style>
  <w:style w:type="character" w:customStyle="1" w:styleId="WW8Num2z1">
    <w:name w:val="WW8Num2z1"/>
    <w:uiPriority w:val="99"/>
    <w:rsid w:val="001A514A"/>
    <w:rPr>
      <w:rFonts w:ascii="Courier New" w:hAnsi="Courier New" w:cs="Courier New" w:hint="default"/>
    </w:rPr>
  </w:style>
  <w:style w:type="character" w:customStyle="1" w:styleId="WW8Num2z2">
    <w:name w:val="WW8Num2z2"/>
    <w:uiPriority w:val="99"/>
    <w:rsid w:val="001A514A"/>
    <w:rPr>
      <w:rFonts w:ascii="Wingdings" w:hAnsi="Wingdings" w:cs="Wingdings" w:hint="default"/>
    </w:rPr>
  </w:style>
  <w:style w:type="character" w:customStyle="1" w:styleId="WW8Num2z3">
    <w:name w:val="WW8Num2z3"/>
    <w:uiPriority w:val="99"/>
    <w:rsid w:val="001A514A"/>
    <w:rPr>
      <w:rFonts w:ascii="Symbol" w:hAnsi="Symbol" w:cs="Symbol" w:hint="default"/>
    </w:rPr>
  </w:style>
  <w:style w:type="character" w:customStyle="1" w:styleId="WW8Num4z1">
    <w:name w:val="WW8Num4z1"/>
    <w:rsid w:val="001A514A"/>
    <w:rPr>
      <w:rFonts w:ascii="Courier New" w:hAnsi="Courier New" w:cs="Courier New" w:hint="default"/>
    </w:rPr>
  </w:style>
  <w:style w:type="character" w:customStyle="1" w:styleId="WW8Num4z2">
    <w:name w:val="WW8Num4z2"/>
    <w:rsid w:val="001A514A"/>
    <w:rPr>
      <w:rFonts w:ascii="Wingdings" w:hAnsi="Wingdings" w:cs="Wingdings" w:hint="default"/>
    </w:rPr>
  </w:style>
  <w:style w:type="character" w:customStyle="1" w:styleId="WW8Num4z3">
    <w:name w:val="WW8Num4z3"/>
    <w:rsid w:val="001A514A"/>
    <w:rPr>
      <w:rFonts w:ascii="Symbol" w:hAnsi="Symbol" w:cs="Symbol" w:hint="default"/>
    </w:rPr>
  </w:style>
  <w:style w:type="character" w:customStyle="1" w:styleId="WW8Num5z1">
    <w:name w:val="WW8Num5z1"/>
    <w:rsid w:val="001A514A"/>
    <w:rPr>
      <w:rFonts w:ascii="Courier New" w:hAnsi="Courier New" w:cs="Courier New" w:hint="default"/>
    </w:rPr>
  </w:style>
  <w:style w:type="character" w:customStyle="1" w:styleId="WW8Num5z2">
    <w:name w:val="WW8Num5z2"/>
    <w:rsid w:val="001A514A"/>
    <w:rPr>
      <w:rFonts w:ascii="Wingdings" w:hAnsi="Wingdings" w:cs="Wingdings" w:hint="default"/>
    </w:rPr>
  </w:style>
  <w:style w:type="character" w:customStyle="1" w:styleId="WW8Num5z3">
    <w:name w:val="WW8Num5z3"/>
    <w:rsid w:val="001A514A"/>
    <w:rPr>
      <w:rFonts w:ascii="Symbol" w:hAnsi="Symbol" w:cs="Symbol" w:hint="default"/>
    </w:rPr>
  </w:style>
  <w:style w:type="character" w:customStyle="1" w:styleId="WW8Num7z0">
    <w:name w:val="WW8Num7z0"/>
    <w:rsid w:val="001A514A"/>
    <w:rPr>
      <w:rFonts w:ascii="Times New Roman" w:hAnsi="Times New Roman" w:cs="Times New Roman" w:hint="default"/>
    </w:rPr>
  </w:style>
  <w:style w:type="character" w:customStyle="1" w:styleId="WW8Num7z1">
    <w:name w:val="WW8Num7z1"/>
    <w:rsid w:val="001A514A"/>
    <w:rPr>
      <w:rFonts w:ascii="Courier New" w:hAnsi="Courier New" w:cs="Courier New" w:hint="default"/>
    </w:rPr>
  </w:style>
  <w:style w:type="character" w:customStyle="1" w:styleId="WW8Num7z2">
    <w:name w:val="WW8Num7z2"/>
    <w:rsid w:val="001A514A"/>
    <w:rPr>
      <w:rFonts w:ascii="Wingdings" w:hAnsi="Wingdings" w:cs="Wingdings" w:hint="default"/>
    </w:rPr>
  </w:style>
  <w:style w:type="character" w:customStyle="1" w:styleId="WW8Num7z3">
    <w:name w:val="WW8Num7z3"/>
    <w:uiPriority w:val="99"/>
    <w:rsid w:val="001A514A"/>
    <w:rPr>
      <w:rFonts w:ascii="Symbol" w:hAnsi="Symbol" w:cs="Symbol" w:hint="default"/>
    </w:rPr>
  </w:style>
  <w:style w:type="character" w:customStyle="1" w:styleId="WW8Num8z0">
    <w:name w:val="WW8Num8z0"/>
    <w:rsid w:val="001A514A"/>
    <w:rPr>
      <w:rFonts w:ascii="Times New Roman" w:hAnsi="Times New Roman" w:cs="Times New Roman" w:hint="default"/>
    </w:rPr>
  </w:style>
  <w:style w:type="character" w:customStyle="1" w:styleId="WW8Num8z1">
    <w:name w:val="WW8Num8z1"/>
    <w:rsid w:val="001A514A"/>
    <w:rPr>
      <w:rFonts w:ascii="Courier New" w:hAnsi="Courier New" w:cs="Courier New" w:hint="default"/>
    </w:rPr>
  </w:style>
  <w:style w:type="character" w:customStyle="1" w:styleId="WW8Num8z2">
    <w:name w:val="WW8Num8z2"/>
    <w:uiPriority w:val="99"/>
    <w:rsid w:val="001A514A"/>
    <w:rPr>
      <w:rFonts w:ascii="Wingdings" w:hAnsi="Wingdings" w:cs="Wingdings" w:hint="default"/>
    </w:rPr>
  </w:style>
  <w:style w:type="character" w:customStyle="1" w:styleId="WW8Num8z3">
    <w:name w:val="WW8Num8z3"/>
    <w:uiPriority w:val="99"/>
    <w:rsid w:val="001A514A"/>
    <w:rPr>
      <w:rFonts w:ascii="Symbol" w:hAnsi="Symbol" w:cs="Symbol" w:hint="default"/>
    </w:rPr>
  </w:style>
  <w:style w:type="character" w:customStyle="1" w:styleId="WW8Num9z0">
    <w:name w:val="WW8Num9z0"/>
    <w:rsid w:val="001A514A"/>
    <w:rPr>
      <w:rFonts w:ascii="Times New Roman" w:hAnsi="Times New Roman" w:cs="Times New Roman" w:hint="default"/>
    </w:rPr>
  </w:style>
  <w:style w:type="character" w:customStyle="1" w:styleId="WW8Num10z0">
    <w:name w:val="WW8Num10z0"/>
    <w:uiPriority w:val="99"/>
    <w:rsid w:val="001A514A"/>
  </w:style>
  <w:style w:type="character" w:customStyle="1" w:styleId="WW8Num11z0">
    <w:name w:val="WW8Num11z0"/>
    <w:uiPriority w:val="99"/>
    <w:rsid w:val="001A514A"/>
    <w:rPr>
      <w:color w:val="FF0000"/>
    </w:rPr>
  </w:style>
  <w:style w:type="character" w:customStyle="1" w:styleId="222">
    <w:name w:val="Знак22"/>
    <w:basedOn w:val="15"/>
    <w:uiPriority w:val="99"/>
    <w:rsid w:val="001A514A"/>
    <w:rPr>
      <w:b/>
      <w:bCs/>
      <w:w w:val="100"/>
      <w:position w:val="-1"/>
      <w:sz w:val="24"/>
      <w:szCs w:val="24"/>
      <w:vertAlign w:val="baseline"/>
      <w:cs w:val="0"/>
      <w:lang w:val="uk-UA"/>
    </w:rPr>
  </w:style>
  <w:style w:type="character" w:customStyle="1" w:styleId="affff">
    <w:name w:val="Маркери списку"/>
    <w:uiPriority w:val="99"/>
    <w:rsid w:val="001A514A"/>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1A514A"/>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1A514A"/>
    <w:rPr>
      <w:rFonts w:ascii="Times New Roman" w:hAnsi="Times New Roman" w:cs="Times New Roman" w:hint="default"/>
      <w:sz w:val="16"/>
      <w:szCs w:val="16"/>
    </w:rPr>
  </w:style>
  <w:style w:type="character" w:customStyle="1" w:styleId="2f2">
    <w:name w:val="Основной текст (2)_ Знак"/>
    <w:uiPriority w:val="99"/>
    <w:locked/>
    <w:rsid w:val="001A514A"/>
    <w:rPr>
      <w:i/>
      <w:iCs/>
      <w:sz w:val="23"/>
      <w:szCs w:val="23"/>
      <w:lang w:val="uk-UA" w:eastAsia="uk-UA" w:bidi="ar-SA"/>
    </w:rPr>
  </w:style>
  <w:style w:type="character" w:customStyle="1" w:styleId="Heading1Char">
    <w:name w:val="Heading 1 Char"/>
    <w:aliases w:val="Знак Char"/>
    <w:uiPriority w:val="99"/>
    <w:rsid w:val="001A514A"/>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1A514A"/>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1A514A"/>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1A514A"/>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1A514A"/>
    <w:rPr>
      <w:sz w:val="16"/>
      <w:lang w:eastAsia="ru-RU"/>
    </w:rPr>
  </w:style>
  <w:style w:type="character" w:customStyle="1" w:styleId="1fff4">
    <w:name w:val="Название Знак1"/>
    <w:aliases w:val="Номер таблиці Знак Знак,Номер таблиці Знак1"/>
    <w:basedOn w:val="a0"/>
    <w:uiPriority w:val="99"/>
    <w:rsid w:val="001A514A"/>
    <w:rPr>
      <w:rFonts w:asciiTheme="majorHAnsi" w:eastAsiaTheme="majorEastAsia" w:hAnsiTheme="majorHAnsi" w:cstheme="majorBidi"/>
      <w:color w:val="323E4F" w:themeColor="text2" w:themeShade="BF"/>
      <w:spacing w:val="5"/>
      <w:kern w:val="28"/>
      <w:sz w:val="52"/>
      <w:szCs w:val="52"/>
    </w:rPr>
  </w:style>
  <w:style w:type="character" w:customStyle="1" w:styleId="1fff5">
    <w:name w:val="Подзаголовок Знак1"/>
    <w:basedOn w:val="a0"/>
    <w:uiPriority w:val="99"/>
    <w:rsid w:val="001A514A"/>
    <w:rPr>
      <w:rFonts w:asciiTheme="majorHAnsi" w:eastAsiaTheme="majorEastAsia" w:hAnsiTheme="majorHAnsi" w:cstheme="majorBidi"/>
      <w:i/>
      <w:iCs/>
      <w:color w:val="5B9BD5" w:themeColor="accent1"/>
      <w:spacing w:val="15"/>
      <w:sz w:val="24"/>
      <w:szCs w:val="24"/>
    </w:rPr>
  </w:style>
  <w:style w:type="character" w:customStyle="1" w:styleId="WW8Num1z1">
    <w:name w:val="WW8Num1z1"/>
    <w:uiPriority w:val="99"/>
    <w:rsid w:val="001A514A"/>
    <w:rPr>
      <w:rFonts w:ascii="Courier New" w:hAnsi="Courier New" w:cs="Courier New" w:hint="default"/>
    </w:rPr>
  </w:style>
  <w:style w:type="character" w:customStyle="1" w:styleId="WW8Num1z2">
    <w:name w:val="WW8Num1z2"/>
    <w:uiPriority w:val="99"/>
    <w:rsid w:val="001A514A"/>
    <w:rPr>
      <w:rFonts w:ascii="Wingdings" w:hAnsi="Wingdings" w:cs="Wingdings" w:hint="default"/>
    </w:rPr>
  </w:style>
  <w:style w:type="character" w:customStyle="1" w:styleId="WW8Num1z3">
    <w:name w:val="WW8Num1z3"/>
    <w:uiPriority w:val="99"/>
    <w:rsid w:val="001A514A"/>
    <w:rPr>
      <w:rFonts w:ascii="Symbol" w:hAnsi="Symbol" w:cs="Symbol" w:hint="default"/>
    </w:rPr>
  </w:style>
  <w:style w:type="character" w:customStyle="1" w:styleId="WW8Num3z0">
    <w:name w:val="WW8Num3z0"/>
    <w:rsid w:val="001A514A"/>
    <w:rPr>
      <w:rFonts w:ascii="Times New Roman" w:eastAsia="Times New Roman" w:hAnsi="Times New Roman" w:cs="Times New Roman" w:hint="default"/>
    </w:rPr>
  </w:style>
  <w:style w:type="character" w:customStyle="1" w:styleId="affff0">
    <w:name w:val="Символ сноски"/>
    <w:basedOn w:val="15"/>
    <w:uiPriority w:val="99"/>
    <w:rsid w:val="001A514A"/>
    <w:rPr>
      <w:rFonts w:ascii="Times New Roman" w:hAnsi="Times New Roman" w:cs="Times New Roman" w:hint="default"/>
      <w:w w:val="100"/>
      <w:position w:val="-1"/>
      <w:vertAlign w:val="superscript"/>
      <w:cs w:val="0"/>
    </w:rPr>
  </w:style>
  <w:style w:type="character" w:customStyle="1" w:styleId="affff1">
    <w:name w:val="Символы концевой сноски"/>
    <w:basedOn w:val="15"/>
    <w:uiPriority w:val="99"/>
    <w:rsid w:val="001A514A"/>
    <w:rPr>
      <w:rFonts w:ascii="Times New Roman" w:hAnsi="Times New Roman" w:cs="Times New Roman" w:hint="default"/>
      <w:w w:val="100"/>
      <w:position w:val="-1"/>
      <w:vertAlign w:val="superscript"/>
      <w:cs w:val="0"/>
    </w:rPr>
  </w:style>
  <w:style w:type="character" w:customStyle="1" w:styleId="1fff6">
    <w:name w:val="Знак примечания1"/>
    <w:basedOn w:val="15"/>
    <w:uiPriority w:val="99"/>
    <w:rsid w:val="001A514A"/>
    <w:rPr>
      <w:rFonts w:ascii="Times New Roman" w:hAnsi="Times New Roman" w:cs="Times New Roman" w:hint="default"/>
      <w:w w:val="100"/>
      <w:position w:val="-1"/>
      <w:sz w:val="16"/>
      <w:vertAlign w:val="baseline"/>
      <w:cs w:val="0"/>
    </w:rPr>
  </w:style>
  <w:style w:type="character" w:customStyle="1" w:styleId="1fff7">
    <w:name w:val="Подпись Знак1"/>
    <w:basedOn w:val="a0"/>
    <w:uiPriority w:val="99"/>
    <w:semiHidden/>
    <w:rsid w:val="001A514A"/>
    <w:rPr>
      <w:rFonts w:ascii="Calibri" w:eastAsia="Calibri" w:hAnsi="Calibri" w:cs="Times New Roman"/>
    </w:rPr>
  </w:style>
  <w:style w:type="character" w:customStyle="1" w:styleId="215">
    <w:name w:val="Основной текст 2 Знак1"/>
    <w:basedOn w:val="a0"/>
    <w:uiPriority w:val="99"/>
    <w:semiHidden/>
    <w:rsid w:val="001A514A"/>
    <w:rPr>
      <w:rFonts w:ascii="Calibri" w:eastAsia="Calibri" w:hAnsi="Calibri" w:cs="Times New Roman"/>
    </w:rPr>
  </w:style>
  <w:style w:type="character" w:customStyle="1" w:styleId="FontStyle11">
    <w:name w:val="Font Style11"/>
    <w:rsid w:val="001A514A"/>
    <w:rPr>
      <w:rFonts w:ascii="Times New Roman" w:hAnsi="Times New Roman" w:cs="Times New Roman" w:hint="default"/>
      <w:b/>
      <w:bCs/>
      <w:sz w:val="22"/>
      <w:szCs w:val="22"/>
    </w:rPr>
  </w:style>
  <w:style w:type="character" w:customStyle="1" w:styleId="FontStyle12">
    <w:name w:val="Font Style12"/>
    <w:uiPriority w:val="99"/>
    <w:rsid w:val="001A514A"/>
    <w:rPr>
      <w:rFonts w:ascii="Times New Roman" w:hAnsi="Times New Roman" w:cs="Times New Roman" w:hint="default"/>
      <w:sz w:val="22"/>
      <w:szCs w:val="22"/>
    </w:rPr>
  </w:style>
  <w:style w:type="paragraph" w:styleId="afff1">
    <w:name w:val="Document Map"/>
    <w:basedOn w:val="a"/>
    <w:link w:val="afff0"/>
    <w:uiPriority w:val="99"/>
    <w:semiHidden/>
    <w:unhideWhenUsed/>
    <w:rsid w:val="001A514A"/>
    <w:pPr>
      <w:spacing w:line="240" w:lineRule="auto"/>
    </w:pPr>
    <w:rPr>
      <w:rFonts w:ascii="Tahoma" w:hAnsi="Tahoma" w:cs="Tahoma"/>
      <w:sz w:val="16"/>
      <w:szCs w:val="16"/>
      <w:lang w:eastAsia="ru-RU"/>
    </w:rPr>
  </w:style>
  <w:style w:type="character" w:customStyle="1" w:styleId="1fff8">
    <w:name w:val="Схема документа Знак1"/>
    <w:basedOn w:val="a0"/>
    <w:uiPriority w:val="99"/>
    <w:semiHidden/>
    <w:rsid w:val="001A514A"/>
    <w:rPr>
      <w:rFonts w:ascii="Segoe UI" w:eastAsia="Times New Roman" w:hAnsi="Segoe UI" w:cs="Segoe UI"/>
      <w:sz w:val="16"/>
      <w:szCs w:val="16"/>
      <w:lang w:eastAsia="uk-UA"/>
    </w:rPr>
  </w:style>
  <w:style w:type="character" w:customStyle="1" w:styleId="315">
    <w:name w:val="Основной текст 3 Знак1"/>
    <w:basedOn w:val="a0"/>
    <w:uiPriority w:val="99"/>
    <w:semiHidden/>
    <w:rsid w:val="001A514A"/>
    <w:rPr>
      <w:rFonts w:ascii="Calibri" w:eastAsia="Calibri" w:hAnsi="Calibri" w:cs="Times New Roman"/>
      <w:sz w:val="16"/>
      <w:szCs w:val="16"/>
    </w:rPr>
  </w:style>
  <w:style w:type="character" w:customStyle="1" w:styleId="29pt">
    <w:name w:val="Основной текст (2) + 9 pt"/>
    <w:aliases w:val="Не курсив,Интервал 2 pt"/>
    <w:uiPriority w:val="99"/>
    <w:rsid w:val="001A514A"/>
    <w:rPr>
      <w:i/>
      <w:iCs/>
      <w:color w:val="000000"/>
      <w:spacing w:val="40"/>
      <w:w w:val="100"/>
      <w:position w:val="0"/>
      <w:sz w:val="18"/>
      <w:szCs w:val="18"/>
      <w:lang w:val="uk-UA" w:bidi="ar-SA"/>
    </w:rPr>
  </w:style>
  <w:style w:type="character" w:customStyle="1" w:styleId="3b">
    <w:name w:val="Основной текст (3)"/>
    <w:uiPriority w:val="99"/>
    <w:rsid w:val="001A514A"/>
    <w:rPr>
      <w:b/>
      <w:bCs/>
      <w:i/>
      <w:iCs/>
      <w:color w:val="000000"/>
      <w:spacing w:val="0"/>
      <w:w w:val="100"/>
      <w:position w:val="0"/>
      <w:sz w:val="19"/>
      <w:szCs w:val="19"/>
      <w:u w:val="single"/>
      <w:lang w:bidi="ar-SA"/>
    </w:rPr>
  </w:style>
  <w:style w:type="character" w:customStyle="1" w:styleId="Exact">
    <w:name w:val="Основной текст Exact"/>
    <w:uiPriority w:val="99"/>
    <w:rsid w:val="001A514A"/>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1A514A"/>
    <w:rPr>
      <w:color w:val="000000"/>
      <w:spacing w:val="-3"/>
      <w:w w:val="100"/>
      <w:position w:val="0"/>
      <w:sz w:val="16"/>
      <w:szCs w:val="16"/>
      <w:u w:val="single"/>
      <w:lang w:val="uk-UA" w:bidi="ar-SA"/>
    </w:rPr>
  </w:style>
  <w:style w:type="character" w:customStyle="1" w:styleId="rvts6">
    <w:name w:val="rvts6"/>
    <w:uiPriority w:val="99"/>
    <w:rsid w:val="001A514A"/>
    <w:rPr>
      <w:rFonts w:ascii="Times New Roman" w:hAnsi="Times New Roman" w:cs="Times New Roman" w:hint="default"/>
    </w:rPr>
  </w:style>
  <w:style w:type="character" w:customStyle="1" w:styleId="1fff9">
    <w:name w:val="Заголовок №1"/>
    <w:basedOn w:val="1fff"/>
    <w:uiPriority w:val="99"/>
    <w:rsid w:val="001A514A"/>
    <w:rPr>
      <w:b/>
      <w:bCs/>
      <w:sz w:val="23"/>
      <w:szCs w:val="23"/>
      <w:shd w:val="clear" w:color="auto" w:fill="FFFFFF"/>
    </w:rPr>
  </w:style>
  <w:style w:type="character" w:customStyle="1" w:styleId="1fffa">
    <w:name w:val="Текст Знак1"/>
    <w:basedOn w:val="a0"/>
    <w:uiPriority w:val="99"/>
    <w:semiHidden/>
    <w:rsid w:val="001A514A"/>
    <w:rPr>
      <w:rFonts w:ascii="Consolas" w:eastAsia="Times New Roman" w:hAnsi="Consolas" w:cs="Times New Roman"/>
      <w:sz w:val="21"/>
      <w:szCs w:val="21"/>
      <w:lang w:eastAsia="uk-UA"/>
    </w:rPr>
  </w:style>
  <w:style w:type="character" w:customStyle="1" w:styleId="1fffb">
    <w:name w:val="Текст макроса Знак1"/>
    <w:basedOn w:val="a0"/>
    <w:uiPriority w:val="99"/>
    <w:semiHidden/>
    <w:rsid w:val="001A514A"/>
    <w:rPr>
      <w:rFonts w:ascii="Consolas" w:eastAsia="Calibri" w:hAnsi="Consolas" w:cs="Times New Roman"/>
      <w:sz w:val="20"/>
      <w:szCs w:val="20"/>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1A514A"/>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1A514A"/>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1A514A"/>
    <w:rPr>
      <w:rFonts w:ascii="Times New Roman" w:hAnsi="Times New Roman" w:cs="Times New Roman" w:hint="default"/>
      <w:sz w:val="20"/>
      <w:szCs w:val="20"/>
      <w:lang w:val="uk-UA" w:eastAsia="ru-RU"/>
    </w:rPr>
  </w:style>
  <w:style w:type="table" w:customStyle="1" w:styleId="2f3">
    <w:name w:val="Сетка таблицы2"/>
    <w:basedOn w:val="a1"/>
    <w:uiPriority w:val="99"/>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Сетка таблицы3"/>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99"/>
    <w:rsid w:val="001A514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99"/>
    <w:rsid w:val="001A514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uiPriority w:val="99"/>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ітка таблиці11"/>
    <w:basedOn w:val="a1"/>
    <w:uiPriority w:val="5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99"/>
    <w:rsid w:val="001A514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1A514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2"/>
    <w:uiPriority w:val="99"/>
    <w:semiHidden/>
    <w:unhideWhenUsed/>
    <w:rsid w:val="001A514A"/>
  </w:style>
  <w:style w:type="table" w:customStyle="1" w:styleId="140">
    <w:name w:val="Сетка таблицы14"/>
    <w:basedOn w:val="a1"/>
    <w:next w:val="a3"/>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semiHidden/>
    <w:unhideWhenUsed/>
    <w:rsid w:val="001A514A"/>
  </w:style>
  <w:style w:type="table" w:customStyle="1" w:styleId="150">
    <w:name w:val="Сетка таблицы15"/>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
    <w:name w:val="Нет списка21"/>
    <w:next w:val="a2"/>
    <w:semiHidden/>
    <w:rsid w:val="001A514A"/>
  </w:style>
  <w:style w:type="paragraph" w:styleId="affff2">
    <w:name w:val="List"/>
    <w:basedOn w:val="aff5"/>
    <w:rsid w:val="001A514A"/>
    <w:pPr>
      <w:suppressAutoHyphens/>
      <w:spacing w:after="120"/>
      <w:jc w:val="left"/>
    </w:pPr>
    <w:rPr>
      <w:rFonts w:ascii="MS Mincho" w:eastAsia="MS Mincho" w:hAnsi="MS Mincho" w:cs="MS Mincho"/>
      <w:sz w:val="22"/>
      <w:szCs w:val="22"/>
      <w:lang w:val="ru-RU" w:eastAsia="zh-CN"/>
    </w:rPr>
  </w:style>
  <w:style w:type="numbering" w:customStyle="1" w:styleId="11111">
    <w:name w:val="Нет списка1111"/>
    <w:next w:val="a2"/>
    <w:uiPriority w:val="99"/>
    <w:semiHidden/>
    <w:unhideWhenUsed/>
    <w:rsid w:val="001A514A"/>
  </w:style>
  <w:style w:type="paragraph" w:styleId="affff3">
    <w:name w:val="caption"/>
    <w:basedOn w:val="a"/>
    <w:uiPriority w:val="99"/>
    <w:qFormat/>
    <w:rsid w:val="001A514A"/>
    <w:pPr>
      <w:suppressLineNumbers/>
      <w:suppressAutoHyphens/>
      <w:spacing w:before="120" w:after="120" w:line="240" w:lineRule="auto"/>
    </w:pPr>
    <w:rPr>
      <w:i/>
      <w:iCs/>
      <w:sz w:val="24"/>
      <w:lang w:val="ru-RU" w:eastAsia="zh-CN"/>
    </w:rPr>
  </w:style>
  <w:style w:type="numbering" w:customStyle="1" w:styleId="3d">
    <w:name w:val="Нет списка3"/>
    <w:next w:val="a2"/>
    <w:semiHidden/>
    <w:rsid w:val="001A514A"/>
  </w:style>
  <w:style w:type="numbering" w:customStyle="1" w:styleId="43">
    <w:name w:val="Нет списка4"/>
    <w:next w:val="a2"/>
    <w:semiHidden/>
    <w:rsid w:val="001A514A"/>
  </w:style>
  <w:style w:type="numbering" w:customStyle="1" w:styleId="53">
    <w:name w:val="Нет списка5"/>
    <w:next w:val="a2"/>
    <w:semiHidden/>
    <w:unhideWhenUsed/>
    <w:rsid w:val="001A514A"/>
  </w:style>
  <w:style w:type="numbering" w:customStyle="1" w:styleId="63">
    <w:name w:val="Нет списка6"/>
    <w:next w:val="a2"/>
    <w:semiHidden/>
    <w:unhideWhenUsed/>
    <w:rsid w:val="001A514A"/>
  </w:style>
  <w:style w:type="numbering" w:customStyle="1" w:styleId="73">
    <w:name w:val="Нет списка7"/>
    <w:next w:val="a2"/>
    <w:semiHidden/>
    <w:rsid w:val="001A514A"/>
  </w:style>
  <w:style w:type="paragraph" w:styleId="1fffc">
    <w:name w:val="toc 1"/>
    <w:basedOn w:val="a"/>
    <w:next w:val="a"/>
    <w:uiPriority w:val="39"/>
    <w:rsid w:val="001A514A"/>
    <w:pPr>
      <w:keepNext/>
      <w:tabs>
        <w:tab w:val="right" w:leader="dot" w:pos="9461"/>
      </w:tabs>
      <w:suppressAutoHyphens/>
      <w:spacing w:before="60" w:line="240" w:lineRule="auto"/>
      <w:jc w:val="both"/>
    </w:pPr>
    <w:rPr>
      <w:b/>
      <w:caps/>
      <w:szCs w:val="20"/>
      <w:lang w:eastAsia="ar-SA"/>
    </w:rPr>
  </w:style>
  <w:style w:type="paragraph" w:styleId="2f5">
    <w:name w:val="toc 2"/>
    <w:basedOn w:val="a"/>
    <w:next w:val="a"/>
    <w:uiPriority w:val="39"/>
    <w:rsid w:val="001A514A"/>
    <w:pPr>
      <w:tabs>
        <w:tab w:val="left" w:pos="1040"/>
        <w:tab w:val="right" w:leader="dot" w:pos="9461"/>
      </w:tabs>
      <w:suppressAutoHyphens/>
      <w:spacing w:line="240" w:lineRule="auto"/>
      <w:ind w:left="260"/>
      <w:jc w:val="both"/>
    </w:pPr>
    <w:rPr>
      <w:szCs w:val="28"/>
      <w:lang w:val="ru-RU" w:eastAsia="ar-SA"/>
    </w:rPr>
  </w:style>
  <w:style w:type="paragraph" w:styleId="3e">
    <w:name w:val="toc 3"/>
    <w:basedOn w:val="a"/>
    <w:next w:val="a"/>
    <w:uiPriority w:val="39"/>
    <w:rsid w:val="001A514A"/>
    <w:pPr>
      <w:tabs>
        <w:tab w:val="right" w:leader="dot" w:pos="9461"/>
      </w:tabs>
      <w:suppressAutoHyphens/>
      <w:spacing w:line="240" w:lineRule="auto"/>
      <w:ind w:left="520"/>
      <w:jc w:val="both"/>
    </w:pPr>
    <w:rPr>
      <w:i/>
      <w:smallCaps/>
      <w:szCs w:val="20"/>
      <w:lang w:eastAsia="ar-SA"/>
    </w:rPr>
  </w:style>
  <w:style w:type="paragraph" w:styleId="44">
    <w:name w:val="toc 4"/>
    <w:basedOn w:val="a"/>
    <w:next w:val="a"/>
    <w:rsid w:val="001A514A"/>
    <w:pPr>
      <w:tabs>
        <w:tab w:val="right" w:leader="dot" w:pos="9461"/>
      </w:tabs>
      <w:suppressAutoHyphens/>
      <w:spacing w:line="240" w:lineRule="auto"/>
      <w:ind w:left="780"/>
      <w:jc w:val="both"/>
    </w:pPr>
    <w:rPr>
      <w:sz w:val="26"/>
      <w:szCs w:val="20"/>
      <w:lang w:eastAsia="ar-SA"/>
    </w:rPr>
  </w:style>
  <w:style w:type="paragraph" w:styleId="affff4">
    <w:name w:val="index heading"/>
    <w:basedOn w:val="a"/>
    <w:next w:val="1f2"/>
    <w:rsid w:val="001A514A"/>
    <w:pPr>
      <w:suppressAutoHyphens/>
      <w:spacing w:line="240" w:lineRule="auto"/>
      <w:jc w:val="both"/>
    </w:pPr>
    <w:rPr>
      <w:rFonts w:ascii="Arial" w:hAnsi="Arial" w:cs="Arial"/>
      <w:b/>
      <w:sz w:val="26"/>
      <w:szCs w:val="20"/>
      <w:lang w:eastAsia="ar-SA"/>
    </w:rPr>
  </w:style>
  <w:style w:type="character" w:styleId="affff5">
    <w:name w:val="line number"/>
    <w:basedOn w:val="a0"/>
    <w:uiPriority w:val="99"/>
    <w:semiHidden/>
    <w:unhideWhenUsed/>
    <w:rsid w:val="001A514A"/>
  </w:style>
  <w:style w:type="numbering" w:customStyle="1" w:styleId="83">
    <w:name w:val="Нет списка8"/>
    <w:next w:val="a2"/>
    <w:semiHidden/>
    <w:unhideWhenUsed/>
    <w:rsid w:val="001A514A"/>
  </w:style>
  <w:style w:type="numbering" w:customStyle="1" w:styleId="93">
    <w:name w:val="Нет списка9"/>
    <w:next w:val="a2"/>
    <w:semiHidden/>
    <w:unhideWhenUsed/>
    <w:rsid w:val="001A514A"/>
  </w:style>
  <w:style w:type="numbering" w:customStyle="1" w:styleId="102">
    <w:name w:val="Нет списка10"/>
    <w:next w:val="a2"/>
    <w:semiHidden/>
    <w:unhideWhenUsed/>
    <w:rsid w:val="001A514A"/>
  </w:style>
  <w:style w:type="numbering" w:customStyle="1" w:styleId="12110">
    <w:name w:val="Нет списка1211"/>
    <w:next w:val="a2"/>
    <w:uiPriority w:val="99"/>
    <w:semiHidden/>
    <w:unhideWhenUsed/>
    <w:rsid w:val="001A514A"/>
  </w:style>
  <w:style w:type="numbering" w:customStyle="1" w:styleId="131">
    <w:name w:val="Нет списка13"/>
    <w:next w:val="a2"/>
    <w:uiPriority w:val="99"/>
    <w:semiHidden/>
    <w:unhideWhenUsed/>
    <w:rsid w:val="001A514A"/>
  </w:style>
  <w:style w:type="numbering" w:customStyle="1" w:styleId="2112">
    <w:name w:val="Нет списка211"/>
    <w:next w:val="a2"/>
    <w:semiHidden/>
    <w:rsid w:val="001A514A"/>
  </w:style>
  <w:style w:type="numbering" w:customStyle="1" w:styleId="111110">
    <w:name w:val="Нет списка11111"/>
    <w:next w:val="a2"/>
    <w:uiPriority w:val="99"/>
    <w:semiHidden/>
    <w:unhideWhenUsed/>
    <w:rsid w:val="001A514A"/>
  </w:style>
  <w:style w:type="numbering" w:customStyle="1" w:styleId="317">
    <w:name w:val="Нет списка31"/>
    <w:next w:val="a2"/>
    <w:semiHidden/>
    <w:rsid w:val="001A514A"/>
  </w:style>
  <w:style w:type="numbering" w:customStyle="1" w:styleId="412">
    <w:name w:val="Нет списка41"/>
    <w:next w:val="a2"/>
    <w:semiHidden/>
    <w:rsid w:val="001A514A"/>
  </w:style>
  <w:style w:type="paragraph" w:styleId="affff6">
    <w:name w:val="toa heading"/>
    <w:basedOn w:val="a"/>
    <w:next w:val="a"/>
    <w:rsid w:val="001A514A"/>
    <w:pPr>
      <w:spacing w:before="120" w:line="240" w:lineRule="auto"/>
      <w:jc w:val="both"/>
    </w:pPr>
    <w:rPr>
      <w:rFonts w:ascii="Arial" w:hAnsi="Arial"/>
      <w:b/>
      <w:sz w:val="24"/>
      <w:szCs w:val="20"/>
      <w:lang w:eastAsia="ru-RU"/>
    </w:rPr>
  </w:style>
  <w:style w:type="paragraph" w:styleId="affff7">
    <w:name w:val="Block Text"/>
    <w:basedOn w:val="a"/>
    <w:uiPriority w:val="99"/>
    <w:rsid w:val="001A514A"/>
    <w:pPr>
      <w:spacing w:line="240" w:lineRule="auto"/>
      <w:ind w:left="-993" w:right="-681"/>
    </w:pPr>
    <w:rPr>
      <w:b/>
      <w:sz w:val="40"/>
      <w:szCs w:val="20"/>
    </w:rPr>
  </w:style>
  <w:style w:type="numbering" w:customStyle="1" w:styleId="124">
    <w:name w:val="Немає списку12"/>
    <w:next w:val="a2"/>
    <w:uiPriority w:val="99"/>
    <w:semiHidden/>
    <w:unhideWhenUsed/>
    <w:rsid w:val="001A514A"/>
  </w:style>
  <w:style w:type="numbering" w:customStyle="1" w:styleId="141">
    <w:name w:val="Нет списка14"/>
    <w:next w:val="a2"/>
    <w:semiHidden/>
    <w:unhideWhenUsed/>
    <w:rsid w:val="001A514A"/>
  </w:style>
  <w:style w:type="numbering" w:customStyle="1" w:styleId="224">
    <w:name w:val="Нет списка22"/>
    <w:next w:val="a2"/>
    <w:semiHidden/>
    <w:rsid w:val="001A514A"/>
  </w:style>
  <w:style w:type="numbering" w:customStyle="1" w:styleId="1122">
    <w:name w:val="Нет списка112"/>
    <w:next w:val="a2"/>
    <w:uiPriority w:val="99"/>
    <w:semiHidden/>
    <w:unhideWhenUsed/>
    <w:rsid w:val="001A514A"/>
  </w:style>
  <w:style w:type="numbering" w:customStyle="1" w:styleId="321">
    <w:name w:val="Нет списка32"/>
    <w:next w:val="a2"/>
    <w:semiHidden/>
    <w:rsid w:val="001A514A"/>
  </w:style>
  <w:style w:type="numbering" w:customStyle="1" w:styleId="420">
    <w:name w:val="Нет списка42"/>
    <w:next w:val="a2"/>
    <w:semiHidden/>
    <w:rsid w:val="001A514A"/>
  </w:style>
  <w:style w:type="numbering" w:customStyle="1" w:styleId="512">
    <w:name w:val="Нет списка51"/>
    <w:next w:val="a2"/>
    <w:semiHidden/>
    <w:unhideWhenUsed/>
    <w:rsid w:val="001A514A"/>
  </w:style>
  <w:style w:type="numbering" w:customStyle="1" w:styleId="612">
    <w:name w:val="Нет списка61"/>
    <w:next w:val="a2"/>
    <w:semiHidden/>
    <w:unhideWhenUsed/>
    <w:rsid w:val="001A514A"/>
  </w:style>
  <w:style w:type="numbering" w:customStyle="1" w:styleId="712">
    <w:name w:val="Нет списка71"/>
    <w:next w:val="a2"/>
    <w:semiHidden/>
    <w:rsid w:val="001A514A"/>
  </w:style>
  <w:style w:type="numbering" w:customStyle="1" w:styleId="811">
    <w:name w:val="Нет списка81"/>
    <w:next w:val="a2"/>
    <w:semiHidden/>
    <w:unhideWhenUsed/>
    <w:rsid w:val="001A514A"/>
  </w:style>
  <w:style w:type="numbering" w:customStyle="1" w:styleId="911">
    <w:name w:val="Нет списка91"/>
    <w:next w:val="a2"/>
    <w:semiHidden/>
    <w:unhideWhenUsed/>
    <w:rsid w:val="001A514A"/>
  </w:style>
  <w:style w:type="numbering" w:customStyle="1" w:styleId="1010">
    <w:name w:val="Нет списка101"/>
    <w:next w:val="a2"/>
    <w:semiHidden/>
    <w:unhideWhenUsed/>
    <w:rsid w:val="001A514A"/>
  </w:style>
  <w:style w:type="numbering" w:customStyle="1" w:styleId="12111">
    <w:name w:val="Нет списка12111"/>
    <w:next w:val="a2"/>
    <w:uiPriority w:val="99"/>
    <w:semiHidden/>
    <w:unhideWhenUsed/>
    <w:rsid w:val="001A514A"/>
  </w:style>
  <w:style w:type="numbering" w:customStyle="1" w:styleId="1310">
    <w:name w:val="Нет списка131"/>
    <w:next w:val="a2"/>
    <w:uiPriority w:val="99"/>
    <w:semiHidden/>
    <w:unhideWhenUsed/>
    <w:rsid w:val="001A514A"/>
  </w:style>
  <w:style w:type="numbering" w:customStyle="1" w:styleId="21110">
    <w:name w:val="Нет списка2111"/>
    <w:next w:val="a2"/>
    <w:semiHidden/>
    <w:rsid w:val="001A514A"/>
  </w:style>
  <w:style w:type="numbering" w:customStyle="1" w:styleId="111111">
    <w:name w:val="Нет списка111111"/>
    <w:next w:val="a2"/>
    <w:uiPriority w:val="99"/>
    <w:semiHidden/>
    <w:unhideWhenUsed/>
    <w:rsid w:val="001A514A"/>
  </w:style>
  <w:style w:type="numbering" w:customStyle="1" w:styleId="3111">
    <w:name w:val="Нет списка311"/>
    <w:next w:val="a2"/>
    <w:semiHidden/>
    <w:rsid w:val="001A514A"/>
  </w:style>
  <w:style w:type="numbering" w:customStyle="1" w:styleId="4110">
    <w:name w:val="Нет списка411"/>
    <w:next w:val="a2"/>
    <w:semiHidden/>
    <w:rsid w:val="001A514A"/>
  </w:style>
  <w:style w:type="table" w:customStyle="1" w:styleId="230">
    <w:name w:val="Сітка таблиці23"/>
    <w:basedOn w:val="a1"/>
    <w:next w:val="a3"/>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2">
    <w:name w:val="Heading 1 Char2"/>
    <w:aliases w:val="Знак Char2"/>
    <w:uiPriority w:val="99"/>
    <w:rsid w:val="001A514A"/>
    <w:rPr>
      <w:rFonts w:ascii="Times New Roman" w:hAnsi="Times New Roman" w:cs="Times New Roman" w:hint="default"/>
      <w:b/>
      <w:bCs w:val="0"/>
      <w:sz w:val="24"/>
      <w:lang w:val="uk-UA" w:eastAsia="uk-UA"/>
    </w:rPr>
  </w:style>
  <w:style w:type="character" w:customStyle="1" w:styleId="TitleChar1">
    <w:name w:val="Title Char1"/>
    <w:aliases w:val="Номер таблиці Знак Char1,Номер таблиці Char1"/>
    <w:uiPriority w:val="10"/>
    <w:rsid w:val="001A514A"/>
    <w:rPr>
      <w:rFonts w:ascii="Cambria" w:eastAsia="Times New Roman" w:hAnsi="Cambria" w:cs="Times New Roman" w:hint="default"/>
      <w:b/>
      <w:bCs/>
      <w:kern w:val="28"/>
      <w:sz w:val="32"/>
      <w:szCs w:val="32"/>
      <w:lang w:eastAsia="en-US"/>
    </w:rPr>
  </w:style>
  <w:style w:type="character" w:customStyle="1" w:styleId="SubtitleChar1">
    <w:name w:val="Subtitle Char1"/>
    <w:uiPriority w:val="11"/>
    <w:rsid w:val="001A514A"/>
    <w:rPr>
      <w:rFonts w:ascii="Cambria" w:eastAsia="Times New Roman" w:hAnsi="Cambria" w:cs="Times New Roman" w:hint="default"/>
      <w:sz w:val="24"/>
      <w:szCs w:val="24"/>
      <w:lang w:eastAsia="en-US"/>
    </w:rPr>
  </w:style>
  <w:style w:type="character" w:customStyle="1" w:styleId="SignatureChar1">
    <w:name w:val="Signature Char1"/>
    <w:uiPriority w:val="99"/>
    <w:semiHidden/>
    <w:rsid w:val="001A514A"/>
    <w:rPr>
      <w:lang w:eastAsia="en-US"/>
    </w:rPr>
  </w:style>
  <w:style w:type="character" w:customStyle="1" w:styleId="BodyText2Char1">
    <w:name w:val="Body Text 2 Char1"/>
    <w:uiPriority w:val="99"/>
    <w:semiHidden/>
    <w:rsid w:val="001A514A"/>
    <w:rPr>
      <w:lang w:eastAsia="en-US"/>
    </w:rPr>
  </w:style>
  <w:style w:type="character" w:customStyle="1" w:styleId="DocumentMapChar1">
    <w:name w:val="Document Map Char1"/>
    <w:uiPriority w:val="99"/>
    <w:semiHidden/>
    <w:rsid w:val="001A514A"/>
    <w:rPr>
      <w:rFonts w:ascii="Times New Roman" w:hAnsi="Times New Roman" w:cs="Times New Roman" w:hint="default"/>
      <w:sz w:val="2"/>
      <w:szCs w:val="2"/>
      <w:lang w:eastAsia="en-US"/>
    </w:rPr>
  </w:style>
  <w:style w:type="character" w:customStyle="1" w:styleId="BodyText3Char1">
    <w:name w:val="Body Text 3 Char1"/>
    <w:uiPriority w:val="99"/>
    <w:semiHidden/>
    <w:rsid w:val="001A514A"/>
    <w:rPr>
      <w:sz w:val="16"/>
      <w:szCs w:val="16"/>
      <w:lang w:eastAsia="en-US"/>
    </w:rPr>
  </w:style>
  <w:style w:type="character" w:customStyle="1" w:styleId="PlainTextChar1">
    <w:name w:val="Plain Text Char1"/>
    <w:uiPriority w:val="99"/>
    <w:semiHidden/>
    <w:rsid w:val="001A514A"/>
    <w:rPr>
      <w:rFonts w:ascii="Courier New" w:hAnsi="Courier New" w:cs="Courier New" w:hint="default"/>
      <w:sz w:val="20"/>
      <w:szCs w:val="20"/>
      <w:lang w:eastAsia="en-US"/>
    </w:rPr>
  </w:style>
  <w:style w:type="character" w:customStyle="1" w:styleId="MessageHeaderChar1">
    <w:name w:val="Message Header Char1"/>
    <w:uiPriority w:val="99"/>
    <w:semiHidden/>
    <w:rsid w:val="001A514A"/>
    <w:rPr>
      <w:rFonts w:ascii="Cambria" w:eastAsia="Times New Roman" w:hAnsi="Cambria" w:cs="Times New Roman" w:hint="default"/>
      <w:sz w:val="24"/>
      <w:szCs w:val="24"/>
      <w:shd w:val="pct20" w:color="auto" w:fill="auto"/>
      <w:lang w:eastAsia="en-US"/>
    </w:rPr>
  </w:style>
  <w:style w:type="character" w:customStyle="1" w:styleId="MacroTextChar1">
    <w:name w:val="Macro Text Char1"/>
    <w:uiPriority w:val="99"/>
    <w:semiHidden/>
    <w:rsid w:val="001A514A"/>
    <w:rPr>
      <w:rFonts w:ascii="Courier New" w:hAnsi="Courier New" w:cs="Courier New" w:hint="default"/>
      <w:sz w:val="20"/>
      <w:szCs w:val="20"/>
      <w:lang w:eastAsia="en-US"/>
    </w:rPr>
  </w:style>
  <w:style w:type="numbering" w:customStyle="1" w:styleId="218">
    <w:name w:val="Немає списку21"/>
    <w:next w:val="a2"/>
    <w:uiPriority w:val="99"/>
    <w:semiHidden/>
    <w:unhideWhenUsed/>
    <w:rsid w:val="001A514A"/>
  </w:style>
  <w:style w:type="numbering" w:customStyle="1" w:styleId="318">
    <w:name w:val="Немає списку31"/>
    <w:next w:val="a2"/>
    <w:uiPriority w:val="99"/>
    <w:semiHidden/>
    <w:unhideWhenUsed/>
    <w:rsid w:val="001A514A"/>
  </w:style>
  <w:style w:type="numbering" w:customStyle="1" w:styleId="1112">
    <w:name w:val="Немає списку111"/>
    <w:next w:val="a2"/>
    <w:uiPriority w:val="99"/>
    <w:semiHidden/>
    <w:unhideWhenUsed/>
    <w:rsid w:val="001A514A"/>
  </w:style>
  <w:style w:type="table" w:customStyle="1" w:styleId="1113">
    <w:name w:val="Сітка таблиці111"/>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
    <w:uiPriority w:val="99"/>
    <w:qFormat/>
    <w:rsid w:val="001A514A"/>
    <w:pPr>
      <w:spacing w:before="100" w:beforeAutospacing="1" w:after="100" w:afterAutospacing="1" w:line="240" w:lineRule="auto"/>
    </w:pPr>
    <w:rPr>
      <w:sz w:val="24"/>
      <w:lang w:val="ru-RU" w:eastAsia="ru-RU"/>
    </w:rPr>
  </w:style>
  <w:style w:type="character" w:customStyle="1" w:styleId="affff8">
    <w:name w:val="Основний текст_"/>
    <w:link w:val="1fffd"/>
    <w:rsid w:val="001A514A"/>
    <w:rPr>
      <w:sz w:val="26"/>
      <w:szCs w:val="26"/>
      <w:shd w:val="clear" w:color="auto" w:fill="FFFFFF"/>
    </w:rPr>
  </w:style>
  <w:style w:type="paragraph" w:customStyle="1" w:styleId="1fffd">
    <w:name w:val="Основний текст1"/>
    <w:basedOn w:val="a"/>
    <w:link w:val="affff8"/>
    <w:qFormat/>
    <w:rsid w:val="001A514A"/>
    <w:pPr>
      <w:widowControl w:val="0"/>
      <w:shd w:val="clear" w:color="auto" w:fill="FFFFFF"/>
      <w:spacing w:after="1980" w:line="0" w:lineRule="atLeast"/>
    </w:pPr>
    <w:rPr>
      <w:rFonts w:asciiTheme="minorHAnsi" w:eastAsiaTheme="minorHAnsi" w:hAnsiTheme="minorHAnsi" w:cstheme="minorBidi"/>
      <w:sz w:val="26"/>
      <w:szCs w:val="26"/>
      <w:lang w:eastAsia="en-US"/>
    </w:rPr>
  </w:style>
  <w:style w:type="paragraph" w:customStyle="1" w:styleId="tabl">
    <w:name w:val="tabl"/>
    <w:autoRedefine/>
    <w:uiPriority w:val="99"/>
    <w:qFormat/>
    <w:rsid w:val="001A514A"/>
    <w:pPr>
      <w:numPr>
        <w:ilvl w:val="12"/>
      </w:numPr>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0pt">
    <w:name w:val="Основной текст + Интервал 0 pt"/>
    <w:rsid w:val="001A514A"/>
    <w:rPr>
      <w:rFonts w:ascii="Times New Roman" w:hAnsi="Times New Roman" w:cs="Times New Roman"/>
      <w:color w:val="000000"/>
      <w:spacing w:val="-8"/>
      <w:w w:val="100"/>
      <w:position w:val="0"/>
      <w:sz w:val="24"/>
      <w:szCs w:val="24"/>
      <w:u w:val="none"/>
      <w:lang w:val="uk-UA" w:bidi="ar-SA"/>
    </w:rPr>
  </w:style>
  <w:style w:type="numbering" w:customStyle="1" w:styleId="45">
    <w:name w:val="Немає списку4"/>
    <w:next w:val="a2"/>
    <w:uiPriority w:val="99"/>
    <w:semiHidden/>
    <w:unhideWhenUsed/>
    <w:rsid w:val="001A514A"/>
  </w:style>
  <w:style w:type="numbering" w:customStyle="1" w:styleId="1212">
    <w:name w:val="Немає списку121"/>
    <w:next w:val="a2"/>
    <w:uiPriority w:val="99"/>
    <w:semiHidden/>
    <w:unhideWhenUsed/>
    <w:rsid w:val="001A514A"/>
  </w:style>
  <w:style w:type="character" w:customStyle="1" w:styleId="1fffe">
    <w:name w:val="Переглянуте гіперпосилання1"/>
    <w:uiPriority w:val="99"/>
    <w:semiHidden/>
    <w:unhideWhenUsed/>
    <w:rsid w:val="001A514A"/>
    <w:rPr>
      <w:color w:val="954F72"/>
      <w:u w:val="single"/>
    </w:rPr>
  </w:style>
  <w:style w:type="paragraph" w:customStyle="1" w:styleId="3f">
    <w:name w:val="Знак Знак3 Знак Знак Знак Знак Знак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1ffff">
    <w:name w:val="заголовок 1"/>
    <w:basedOn w:val="a"/>
    <w:next w:val="a"/>
    <w:uiPriority w:val="99"/>
    <w:qFormat/>
    <w:rsid w:val="001A514A"/>
    <w:pPr>
      <w:keepNext/>
      <w:autoSpaceDE w:val="0"/>
      <w:autoSpaceDN w:val="0"/>
      <w:spacing w:line="240" w:lineRule="auto"/>
      <w:ind w:left="284" w:right="284"/>
      <w:jc w:val="both"/>
    </w:pPr>
    <w:rPr>
      <w:szCs w:val="20"/>
      <w:lang w:eastAsia="ru-RU"/>
    </w:rPr>
  </w:style>
  <w:style w:type="paragraph" w:customStyle="1" w:styleId="-2">
    <w:name w:val="Дор - Кому"/>
    <w:basedOn w:val="a"/>
    <w:uiPriority w:val="99"/>
    <w:qFormat/>
    <w:rsid w:val="001A514A"/>
    <w:pPr>
      <w:keepNext/>
      <w:overflowPunct w:val="0"/>
      <w:autoSpaceDE w:val="0"/>
      <w:autoSpaceDN w:val="0"/>
      <w:adjustRightInd w:val="0"/>
      <w:spacing w:line="240" w:lineRule="auto"/>
      <w:jc w:val="center"/>
    </w:pPr>
    <w:rPr>
      <w:b/>
      <w:bCs/>
      <w:color w:val="000080"/>
      <w:sz w:val="30"/>
      <w:szCs w:val="30"/>
      <w:lang w:eastAsia="ru-RU"/>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
    <w:uiPriority w:val="99"/>
    <w:qFormat/>
    <w:rsid w:val="001A514A"/>
    <w:pPr>
      <w:spacing w:line="240" w:lineRule="auto"/>
    </w:pPr>
    <w:rPr>
      <w:rFonts w:ascii="Verdana" w:hAnsi="Verdana" w:cs="Verdana"/>
      <w:szCs w:val="28"/>
      <w:lang w:val="en-US" w:eastAsia="en-US"/>
    </w:rPr>
  </w:style>
  <w:style w:type="paragraph" w:customStyle="1" w:styleId="affff9">
    <w:name w:val="Знак Знак Знак Знак Знак Знак Знак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74">
    <w:name w:val="заголовок 7"/>
    <w:basedOn w:val="a"/>
    <w:next w:val="a"/>
    <w:uiPriority w:val="99"/>
    <w:qFormat/>
    <w:rsid w:val="001A514A"/>
    <w:pPr>
      <w:keepNext/>
      <w:snapToGrid w:val="0"/>
      <w:spacing w:line="300" w:lineRule="exact"/>
      <w:jc w:val="center"/>
    </w:pPr>
    <w:rPr>
      <w:b/>
      <w:szCs w:val="20"/>
      <w:lang w:eastAsia="ru-RU"/>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Style17">
    <w:name w:val="Style17"/>
    <w:basedOn w:val="a"/>
    <w:uiPriority w:val="99"/>
    <w:qFormat/>
    <w:rsid w:val="001A514A"/>
    <w:pPr>
      <w:widowControl w:val="0"/>
      <w:autoSpaceDE w:val="0"/>
      <w:autoSpaceDN w:val="0"/>
      <w:adjustRightInd w:val="0"/>
      <w:spacing w:line="256" w:lineRule="exact"/>
    </w:pPr>
    <w:rPr>
      <w:sz w:val="24"/>
    </w:rPr>
  </w:style>
  <w:style w:type="paragraph" w:customStyle="1" w:styleId="2f6">
    <w:name w:val="сновной текст с отступом 2"/>
    <w:basedOn w:val="a"/>
    <w:uiPriority w:val="99"/>
    <w:qFormat/>
    <w:rsid w:val="001A514A"/>
    <w:pPr>
      <w:tabs>
        <w:tab w:val="left" w:pos="8364"/>
      </w:tabs>
      <w:snapToGrid w:val="0"/>
      <w:spacing w:line="240" w:lineRule="auto"/>
      <w:ind w:firstLine="709"/>
      <w:jc w:val="both"/>
    </w:pPr>
    <w:rPr>
      <w:szCs w:val="20"/>
    </w:rPr>
  </w:style>
  <w:style w:type="paragraph" w:customStyle="1" w:styleId="affffa">
    <w:name w:val="Знак Знак Знак Знак Знак Знак Знак Знак Знак Знак Знак Знак Знак Знак Знак Знак Знак"/>
    <w:basedOn w:val="a"/>
    <w:uiPriority w:val="99"/>
    <w:qFormat/>
    <w:rsid w:val="001A514A"/>
    <w:pPr>
      <w:spacing w:line="240" w:lineRule="auto"/>
    </w:pPr>
    <w:rPr>
      <w:rFonts w:ascii="Verdana" w:hAnsi="Verdana" w:cs="Verdana"/>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affffb">
    <w:name w:val="Знак Знак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affffc">
    <w:name w:val="Знак Знак Знак Знак Знак Знак Знак Знак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3f0">
    <w:name w:val="Знак Знак Знак Знак Знак Знак3 Знак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Iauiue2">
    <w:name w:val="Iau?iue2"/>
    <w:uiPriority w:val="99"/>
    <w:qFormat/>
    <w:rsid w:val="001A514A"/>
    <w:pPr>
      <w:widowControl w:val="0"/>
      <w:spacing w:after="0" w:line="240" w:lineRule="auto"/>
      <w:jc w:val="both"/>
    </w:pPr>
    <w:rPr>
      <w:rFonts w:ascii="Times New Roman" w:eastAsia="Times New Roman" w:hAnsi="Times New Roman" w:cs="Times New Roman"/>
      <w:sz w:val="26"/>
      <w:szCs w:val="20"/>
      <w:lang w:eastAsia="ru-RU"/>
    </w:rPr>
  </w:style>
  <w:style w:type="paragraph" w:customStyle="1" w:styleId="affffd">
    <w:name w:val="Знак Знак Знак Знак Знак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western">
    <w:name w:val="western"/>
    <w:basedOn w:val="a"/>
    <w:uiPriority w:val="99"/>
    <w:qFormat/>
    <w:rsid w:val="001A514A"/>
    <w:pPr>
      <w:spacing w:before="100" w:beforeAutospacing="1" w:after="100" w:afterAutospacing="1" w:line="240" w:lineRule="auto"/>
    </w:pPr>
    <w:rPr>
      <w:sz w:val="24"/>
    </w:rPr>
  </w:style>
  <w:style w:type="paragraph" w:customStyle="1" w:styleId="157">
    <w:name w:val="Знак Знак Знак Знак Знак Знак Знак Знак1 Знак Знак Знак Знак Знак Знак Знак5 Знак Знак Знак Знак7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docy">
    <w:name w:val="docy"/>
    <w:aliases w:val="v5,3041,baiaagaaboqcaaad2gkaaaxocqaaaaaaaaaaaaaaaaaaaaaaaaaaaaaaaaaaaaaaaaaaaaaaaaaaaaaaaaaaaaaaaaaaaaaaaaaaaaaaaaaaaaaaaaaaaaaaaaaaaaaaaaaaaaaaaaaaaaaaaaaaaaaaaaaaaaaaaaaaaaaaaaaaaaaaaaaaaaaaaaaaaaaaaaaaaaaaaaaaaaaaaaaaaaaaaaaaaaaaaaaaaaa"/>
    <w:basedOn w:val="a"/>
    <w:uiPriority w:val="99"/>
    <w:qFormat/>
    <w:rsid w:val="001A514A"/>
    <w:pPr>
      <w:spacing w:before="100" w:beforeAutospacing="1" w:after="100" w:afterAutospacing="1" w:line="240" w:lineRule="auto"/>
    </w:pPr>
    <w:rPr>
      <w:rFonts w:eastAsia="Calibri"/>
      <w:sz w:val="24"/>
      <w:lang w:val="ru-RU" w:eastAsia="ru-RU"/>
    </w:rPr>
  </w:style>
  <w:style w:type="paragraph" w:customStyle="1" w:styleId="affffe">
    <w:name w:val="Без интервала"/>
    <w:uiPriority w:val="1"/>
    <w:qFormat/>
    <w:rsid w:val="001A514A"/>
    <w:pPr>
      <w:spacing w:after="0" w:line="240" w:lineRule="auto"/>
    </w:pPr>
    <w:rPr>
      <w:rFonts w:ascii="Times New Roman" w:eastAsia="Times New Roman" w:hAnsi="Times New Roman" w:cs="Times New Roman"/>
      <w:sz w:val="24"/>
      <w:szCs w:val="24"/>
      <w:lang w:val="ru-RU" w:eastAsia="ru-RU"/>
    </w:rPr>
  </w:style>
  <w:style w:type="paragraph" w:customStyle="1" w:styleId="afffff">
    <w:name w:val="Абзац списка"/>
    <w:basedOn w:val="a"/>
    <w:uiPriority w:val="34"/>
    <w:qFormat/>
    <w:rsid w:val="001A514A"/>
    <w:pPr>
      <w:spacing w:line="240" w:lineRule="auto"/>
      <w:ind w:left="720"/>
      <w:contextualSpacing/>
    </w:pPr>
    <w:rPr>
      <w:sz w:val="20"/>
      <w:szCs w:val="20"/>
      <w:lang w:val="ru-RU" w:eastAsia="ru-RU"/>
    </w:rPr>
  </w:style>
  <w:style w:type="paragraph" w:customStyle="1" w:styleId="1570">
    <w:name w:val="Знак Знак Знак Знак Знак Знак Знак Знак1 Знак Знак Знак Знак Знак Знак Знак5 Знак Знак Знак Знак7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1ffff0">
    <w:name w:val="Назва1"/>
    <w:basedOn w:val="a"/>
    <w:next w:val="a"/>
    <w:uiPriority w:val="99"/>
    <w:qFormat/>
    <w:rsid w:val="001A514A"/>
    <w:pPr>
      <w:spacing w:line="240" w:lineRule="auto"/>
      <w:contextualSpacing/>
    </w:pPr>
    <w:rPr>
      <w:b/>
      <w:bCs/>
      <w:szCs w:val="28"/>
      <w:lang w:eastAsia="ru-RU"/>
    </w:rPr>
  </w:style>
  <w:style w:type="character" w:customStyle="1" w:styleId="FontStyle27">
    <w:name w:val="Font Style27"/>
    <w:rsid w:val="001A514A"/>
    <w:rPr>
      <w:rFonts w:ascii="Times New Roman" w:hAnsi="Times New Roman" w:cs="Times New Roman" w:hint="default"/>
      <w:sz w:val="18"/>
      <w:szCs w:val="18"/>
    </w:rPr>
  </w:style>
  <w:style w:type="character" w:customStyle="1" w:styleId="rvts48">
    <w:name w:val="rvts48"/>
    <w:rsid w:val="001A514A"/>
  </w:style>
  <w:style w:type="character" w:customStyle="1" w:styleId="1360">
    <w:name w:val="1360"/>
    <w:aliases w:val="baiaagaaboqcaaadhgmaaawuawaaaaaaaaaaaaaaaaaaaaaaaaaaaaaaaaaaaaaaaaaaaaaaaaaaaaaaaaaaaaaaaaaaaaaaaaaaaaaaaaaaaaaaaaaaaaaaaaaaaaaaaaaaaaaaaaaaaaaaaaaaaaaaaaaaaaaaaaaaaaaaaaaaaaaaaaaaaaaaaaaaaaaaaaaaaaaaaaaaaaaaaaaaaaaaaaaaaaaaaaaaaaaa"/>
    <w:rsid w:val="001A514A"/>
  </w:style>
  <w:style w:type="character" w:customStyle="1" w:styleId="1429">
    <w:name w:val="1429"/>
    <w:aliases w:val="baiaagaaboqcaaadywmaaaxzawaaaaaaaaaaaaaaaaaaaaaaaaaaaaaaaaaaaaaaaaaaaaaaaaaaaaaaaaaaaaaaaaaaaaaaaaaaaaaaaaaaaaaaaaaaaaaaaaaaaaaaaaaaaaaaaaaaaaaaaaaaaaaaaaaaaaaaaaaaaaaaaaaaaaaaaaaaaaaaaaaaaaaaaaaaaaaaaaaaaaaaaaaaaaaaaaaaaaaaaaaaaaaa"/>
    <w:rsid w:val="001A514A"/>
  </w:style>
  <w:style w:type="character" w:customStyle="1" w:styleId="1546">
    <w:name w:val="1546"/>
    <w:aliases w:val="baiaagaaboqcaaadqaqaaavobaaaaaaaaaaaaaaaaaaaaaaaaaaaaaaaaaaaaaaaaaaaaaaaaaaaaaaaaaaaaaaaaaaaaaaaaaaaaaaaaaaaaaaaaaaaaaaaaaaaaaaaaaaaaaaaaaaaaaaaaaaaaaaaaaaaaaaaaaaaaaaaaaaaaaaaaaaaaaaaaaaaaaaaaaaaaaaaaaaaaaaaaaaaaaaaaaaaaaaaaaaaaaaa"/>
    <w:rsid w:val="001A514A"/>
  </w:style>
  <w:style w:type="character" w:customStyle="1" w:styleId="inqyif">
    <w:name w:val="inqyif"/>
    <w:rsid w:val="001A514A"/>
  </w:style>
  <w:style w:type="character" w:customStyle="1" w:styleId="1685">
    <w:name w:val="1685"/>
    <w:aliases w:val="baiaagaaboqcaaadvgqaaaxmbaaaaaaaaaaaaaaaaaaaaaaaaaaaaaaaaaaaaaaaaaaaaaaaaaaaaaaaaaaaaaaaaaaaaaaaaaaaaaaaaaaaaaaaaaaaaaaaaaaaaaaaaaaaaaaaaaaaaaaaaaaaaaaaaaaaaaaaaaaaaaaaaaaaaaaaaaaaaaaaaaaaaaaaaaaaaaaaaaaaaaaaaaaaaaaaaaaaaaaaaaaaaaaa"/>
    <w:rsid w:val="001A514A"/>
  </w:style>
  <w:style w:type="character" w:customStyle="1" w:styleId="1571">
    <w:name w:val="1571"/>
    <w:aliases w:val="baiaagaaboqcaaadtaqaaavabaaaaaaaaaaaaaaaaaaaaaaaaaaaaaaaaaaaaaaaaaaaaaaaaaaaaaaaaaaaaaaaaaaaaaaaaaaaaaaaaaaaaaaaaaaaaaaaaaaaaaaaaaaaaaaaaaaaaaaaaaaaaaaaaaaaaaaaaaaaaaaaaaaaaaaaaaaaaaaaaaaaaaaaaaaaaaaaaaaaaaaaaaaaaaaaaaaaaaaaaaaaaaaa"/>
    <w:rsid w:val="001A514A"/>
  </w:style>
  <w:style w:type="character" w:customStyle="1" w:styleId="1572">
    <w:name w:val="1572"/>
    <w:aliases w:val="baiaagaaboqcaaadtqqaaavbbaaaaaaaaaaaaaaaaaaaaaaaaaaaaaaaaaaaaaaaaaaaaaaaaaaaaaaaaaaaaaaaaaaaaaaaaaaaaaaaaaaaaaaaaaaaaaaaaaaaaaaaaaaaaaaaaaaaaaaaaaaaaaaaaaaaaaaaaaaaaaaaaaaaaaaaaaaaaaaaaaaaaaaaaaaaaaaaaaaaaaaaaaaaaaaaaaaaaaaaaaaaaaaa"/>
    <w:rsid w:val="001A514A"/>
  </w:style>
  <w:style w:type="character" w:customStyle="1" w:styleId="1415">
    <w:name w:val="1415"/>
    <w:aliases w:val="baiaagaaboqcaaadsamaaaw+awaaaaaaaaaaaaaaaaaaaaaaaaaaaaaaaaaaaaaaaaaaaaaaaaaaaaaaaaaaaaaaaaaaaaaaaaaaaaaaaaaaaaaaaaaaaaaaaaaaaaaaaaaaaaaaaaaaaaaaaaaaaaaaaaaaaaaaaaaaaaaaaaaaaaaaaaaaaaaaaaaaaaaaaaaaaaaaaaaaaaaaaaaaaaaaaaaaaaaaaaaaaaaa"/>
    <w:rsid w:val="001A514A"/>
  </w:style>
  <w:style w:type="character" w:customStyle="1" w:styleId="1697">
    <w:name w:val="1697"/>
    <w:aliases w:val="baiaagaaboqcaaadygqaaaxybaaaaaaaaaaaaaaaaaaaaaaaaaaaaaaaaaaaaaaaaaaaaaaaaaaaaaaaaaaaaaaaaaaaaaaaaaaaaaaaaaaaaaaaaaaaaaaaaaaaaaaaaaaaaaaaaaaaaaaaaaaaaaaaaaaaaaaaaaaaaaaaaaaaaaaaaaaaaaaaaaaaaaaaaaaaaaaaaaaaaaaaaaaaaaaaaaaaaaaaaaaaaaaa"/>
    <w:rsid w:val="001A514A"/>
  </w:style>
  <w:style w:type="character" w:customStyle="1" w:styleId="1525">
    <w:name w:val="1525"/>
    <w:aliases w:val="baiaagaaboqcaaadhgqaaausbaaaaaaaaaaaaaaaaaaaaaaaaaaaaaaaaaaaaaaaaaaaaaaaaaaaaaaaaaaaaaaaaaaaaaaaaaaaaaaaaaaaaaaaaaaaaaaaaaaaaaaaaaaaaaaaaaaaaaaaaaaaaaaaaaaaaaaaaaaaaaaaaaaaaaaaaaaaaaaaaaaaaaaaaaaaaaaaaaaaaaaaaaaaaaaaaaaaaaaaaaaaaaaa"/>
    <w:rsid w:val="001A514A"/>
  </w:style>
  <w:style w:type="character" w:customStyle="1" w:styleId="1509">
    <w:name w:val="1509"/>
    <w:aliases w:val="baiaagaaboqcaaaddgqaaaucbaaaaaaaaaaaaaaaaaaaaaaaaaaaaaaaaaaaaaaaaaaaaaaaaaaaaaaaaaaaaaaaaaaaaaaaaaaaaaaaaaaaaaaaaaaaaaaaaaaaaaaaaaaaaaaaaaaaaaaaaaaaaaaaaaaaaaaaaaaaaaaaaaaaaaaaaaaaaaaaaaaaaaaaaaaaaaaaaaaaaaaaaaaaaaaaaaaaaaaaaaaaaaaa"/>
    <w:rsid w:val="001A514A"/>
  </w:style>
  <w:style w:type="table" w:customStyle="1" w:styleId="46">
    <w:name w:val="Сітка таблиці4"/>
    <w:basedOn w:val="a1"/>
    <w:next w:val="a3"/>
    <w:rsid w:val="001A514A"/>
    <w:pPr>
      <w:spacing w:after="0" w:line="240" w:lineRule="auto"/>
      <w:jc w:val="both"/>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7">
    <w:name w:val="Назва Знак2"/>
    <w:basedOn w:val="a0"/>
    <w:rsid w:val="001A514A"/>
    <w:rPr>
      <w:rFonts w:ascii="Calibri Light" w:eastAsia="Times New Roman" w:hAnsi="Calibri Light" w:cs="Times New Roman"/>
      <w:spacing w:val="-10"/>
      <w:kern w:val="28"/>
      <w:sz w:val="56"/>
      <w:szCs w:val="56"/>
    </w:rPr>
  </w:style>
  <w:style w:type="paragraph" w:customStyle="1" w:styleId="xl65">
    <w:name w:val="xl65"/>
    <w:basedOn w:val="a"/>
    <w:uiPriority w:val="99"/>
    <w:qFormat/>
    <w:rsid w:val="001A514A"/>
    <w:pPr>
      <w:shd w:val="clear" w:color="000000" w:fill="FFFFFF"/>
      <w:spacing w:before="100" w:beforeAutospacing="1" w:after="100" w:afterAutospacing="1" w:line="240" w:lineRule="auto"/>
      <w:jc w:val="center"/>
      <w:textAlignment w:val="center"/>
    </w:pPr>
    <w:rPr>
      <w:b/>
      <w:bCs/>
      <w:sz w:val="24"/>
    </w:rPr>
  </w:style>
  <w:style w:type="paragraph" w:customStyle="1" w:styleId="xl66">
    <w:name w:val="xl66"/>
    <w:basedOn w:val="a"/>
    <w:uiPriority w:val="99"/>
    <w:qFormat/>
    <w:rsid w:val="001A514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67">
    <w:name w:val="xl67"/>
    <w:basedOn w:val="a"/>
    <w:uiPriority w:val="99"/>
    <w:qFormat/>
    <w:rsid w:val="001A514A"/>
    <w:pPr>
      <w:shd w:val="clear" w:color="000000" w:fill="FFFFFF"/>
      <w:spacing w:before="100" w:beforeAutospacing="1" w:after="100" w:afterAutospacing="1" w:line="240" w:lineRule="auto"/>
      <w:jc w:val="center"/>
      <w:textAlignment w:val="center"/>
    </w:pPr>
    <w:rPr>
      <w:b/>
      <w:bCs/>
      <w:sz w:val="24"/>
    </w:rPr>
  </w:style>
  <w:style w:type="paragraph" w:customStyle="1" w:styleId="xl68">
    <w:name w:val="xl68"/>
    <w:basedOn w:val="a"/>
    <w:uiPriority w:val="99"/>
    <w:qFormat/>
    <w:rsid w:val="001A514A"/>
    <w:pPr>
      <w:shd w:val="clear" w:color="000000" w:fill="FFFFFF"/>
      <w:spacing w:before="100" w:beforeAutospacing="1" w:after="100" w:afterAutospacing="1" w:line="240" w:lineRule="auto"/>
      <w:jc w:val="center"/>
      <w:textAlignment w:val="center"/>
    </w:pPr>
    <w:rPr>
      <w:b/>
      <w:bCs/>
      <w:sz w:val="24"/>
    </w:rPr>
  </w:style>
  <w:style w:type="paragraph" w:customStyle="1" w:styleId="xl69">
    <w:name w:val="xl69"/>
    <w:basedOn w:val="a"/>
    <w:uiPriority w:val="99"/>
    <w:qFormat/>
    <w:rsid w:val="001A514A"/>
    <w:pPr>
      <w:shd w:val="clear" w:color="000000" w:fill="FFFFFF"/>
      <w:spacing w:before="100" w:beforeAutospacing="1" w:after="100" w:afterAutospacing="1" w:line="240" w:lineRule="auto"/>
      <w:jc w:val="center"/>
      <w:textAlignment w:val="center"/>
    </w:pPr>
    <w:rPr>
      <w:b/>
      <w:bCs/>
      <w:sz w:val="24"/>
    </w:rPr>
  </w:style>
  <w:style w:type="paragraph" w:customStyle="1" w:styleId="xl70">
    <w:name w:val="xl70"/>
    <w:basedOn w:val="a"/>
    <w:uiPriority w:val="99"/>
    <w:qFormat/>
    <w:rsid w:val="001A514A"/>
    <w:pPr>
      <w:shd w:val="clear" w:color="000000" w:fill="FFFFFF"/>
      <w:spacing w:before="100" w:beforeAutospacing="1" w:after="100" w:afterAutospacing="1" w:line="240" w:lineRule="auto"/>
      <w:jc w:val="center"/>
      <w:textAlignment w:val="center"/>
    </w:pPr>
    <w:rPr>
      <w:b/>
      <w:bCs/>
      <w:sz w:val="24"/>
    </w:rPr>
  </w:style>
  <w:style w:type="paragraph" w:customStyle="1" w:styleId="xl71">
    <w:name w:val="xl71"/>
    <w:basedOn w:val="a"/>
    <w:uiPriority w:val="99"/>
    <w:qFormat/>
    <w:rsid w:val="001A514A"/>
    <w:pPr>
      <w:shd w:val="clear" w:color="000000" w:fill="FFFFFF"/>
      <w:spacing w:before="100" w:beforeAutospacing="1" w:after="100" w:afterAutospacing="1" w:line="240" w:lineRule="auto"/>
      <w:jc w:val="center"/>
      <w:textAlignment w:val="center"/>
    </w:pPr>
    <w:rPr>
      <w:b/>
      <w:bCs/>
      <w:sz w:val="24"/>
    </w:rPr>
  </w:style>
  <w:style w:type="paragraph" w:customStyle="1" w:styleId="xl72">
    <w:name w:val="xl72"/>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73">
    <w:name w:val="xl73"/>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74">
    <w:name w:val="xl74"/>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75">
    <w:name w:val="xl75"/>
    <w:basedOn w:val="a"/>
    <w:uiPriority w:val="99"/>
    <w:qFormat/>
    <w:rsid w:val="001A514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76">
    <w:name w:val="xl76"/>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77">
    <w:name w:val="xl77"/>
    <w:basedOn w:val="a"/>
    <w:uiPriority w:val="99"/>
    <w:qFormat/>
    <w:rsid w:val="001A514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78">
    <w:name w:val="xl78"/>
    <w:basedOn w:val="a"/>
    <w:uiPriority w:val="99"/>
    <w:qFormat/>
    <w:rsid w:val="001A514A"/>
    <w:pPr>
      <w:pBdr>
        <w:top w:val="single" w:sz="4" w:space="0" w:color="000000"/>
        <w:left w:val="single" w:sz="4" w:space="0" w:color="000000"/>
        <w:right w:val="single" w:sz="4" w:space="0" w:color="auto"/>
      </w:pBdr>
      <w:shd w:val="clear" w:color="000000" w:fill="FFFFFF"/>
      <w:spacing w:before="100" w:beforeAutospacing="1" w:after="100" w:afterAutospacing="1" w:line="240" w:lineRule="auto"/>
      <w:textAlignment w:val="center"/>
    </w:pPr>
    <w:rPr>
      <w:b/>
      <w:bCs/>
      <w:sz w:val="24"/>
    </w:rPr>
  </w:style>
  <w:style w:type="paragraph" w:customStyle="1" w:styleId="xl79">
    <w:name w:val="xl79"/>
    <w:basedOn w:val="a"/>
    <w:uiPriority w:val="99"/>
    <w:qFormat/>
    <w:rsid w:val="001A514A"/>
    <w:pPr>
      <w:pBdr>
        <w:top w:val="single" w:sz="4" w:space="0" w:color="000000"/>
        <w:lef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80">
    <w:name w:val="xl80"/>
    <w:basedOn w:val="a"/>
    <w:uiPriority w:val="99"/>
    <w:qFormat/>
    <w:rsid w:val="001A514A"/>
    <w:pPr>
      <w:pBdr>
        <w:left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81">
    <w:name w:val="xl81"/>
    <w:basedOn w:val="a"/>
    <w:uiPriority w:val="99"/>
    <w:qFormat/>
    <w:rsid w:val="001A514A"/>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textAlignment w:val="center"/>
    </w:pPr>
    <w:rPr>
      <w:b/>
      <w:bCs/>
      <w:sz w:val="24"/>
    </w:rPr>
  </w:style>
  <w:style w:type="paragraph" w:customStyle="1" w:styleId="xl82">
    <w:name w:val="xl82"/>
    <w:basedOn w:val="a"/>
    <w:uiPriority w:val="99"/>
    <w:qFormat/>
    <w:rsid w:val="001A514A"/>
    <w:pPr>
      <w:pBdr>
        <w:left w:val="single" w:sz="4" w:space="0" w:color="000000"/>
        <w:bottom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83">
    <w:name w:val="xl83"/>
    <w:basedOn w:val="a"/>
    <w:uiPriority w:val="99"/>
    <w:qFormat/>
    <w:rsid w:val="001A514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84">
    <w:name w:val="xl84"/>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85">
    <w:name w:val="xl85"/>
    <w:basedOn w:val="a"/>
    <w:uiPriority w:val="99"/>
    <w:qFormat/>
    <w:rsid w:val="001A514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86">
    <w:name w:val="xl86"/>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87">
    <w:name w:val="xl87"/>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sz w:val="24"/>
    </w:rPr>
  </w:style>
  <w:style w:type="paragraph" w:customStyle="1" w:styleId="xl88">
    <w:name w:val="xl88"/>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sz w:val="24"/>
    </w:rPr>
  </w:style>
  <w:style w:type="paragraph" w:customStyle="1" w:styleId="xl89">
    <w:name w:val="xl89"/>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hAnsi="Arial" w:cs="Arial"/>
      <w:sz w:val="24"/>
    </w:rPr>
  </w:style>
  <w:style w:type="paragraph" w:customStyle="1" w:styleId="xl90">
    <w:name w:val="xl90"/>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sz w:val="24"/>
    </w:rPr>
  </w:style>
  <w:style w:type="paragraph" w:customStyle="1" w:styleId="xl91">
    <w:name w:val="xl91"/>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sz w:val="24"/>
    </w:rPr>
  </w:style>
  <w:style w:type="paragraph" w:customStyle="1" w:styleId="xl92">
    <w:name w:val="xl92"/>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sz w:val="24"/>
    </w:rPr>
  </w:style>
  <w:style w:type="paragraph" w:customStyle="1" w:styleId="xl93">
    <w:name w:val="xl93"/>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i/>
      <w:iCs/>
      <w:sz w:val="24"/>
    </w:rPr>
  </w:style>
  <w:style w:type="paragraph" w:customStyle="1" w:styleId="xl94">
    <w:name w:val="xl94"/>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b/>
      <w:bCs/>
      <w:i/>
      <w:iCs/>
      <w:sz w:val="24"/>
    </w:rPr>
  </w:style>
  <w:style w:type="paragraph" w:customStyle="1" w:styleId="xl95">
    <w:name w:val="xl95"/>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sz w:val="24"/>
    </w:rPr>
  </w:style>
  <w:style w:type="paragraph" w:customStyle="1" w:styleId="xl96">
    <w:name w:val="xl96"/>
    <w:basedOn w:val="a"/>
    <w:uiPriority w:val="99"/>
    <w:qFormat/>
    <w:rsid w:val="001A514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sz w:val="24"/>
    </w:rPr>
  </w:style>
  <w:style w:type="paragraph" w:customStyle="1" w:styleId="xl97">
    <w:name w:val="xl97"/>
    <w:basedOn w:val="a"/>
    <w:uiPriority w:val="99"/>
    <w:qFormat/>
    <w:rsid w:val="001A514A"/>
    <w:pPr>
      <w:shd w:val="clear" w:color="000000" w:fill="FFFFFF"/>
      <w:spacing w:before="100" w:beforeAutospacing="1" w:after="100" w:afterAutospacing="1" w:line="240" w:lineRule="auto"/>
    </w:pPr>
    <w:rPr>
      <w:rFonts w:ascii="Arial" w:hAnsi="Arial" w:cs="Arial"/>
      <w:sz w:val="24"/>
    </w:rPr>
  </w:style>
  <w:style w:type="paragraph" w:customStyle="1" w:styleId="xl98">
    <w:name w:val="xl98"/>
    <w:basedOn w:val="a"/>
    <w:uiPriority w:val="99"/>
    <w:qFormat/>
    <w:rsid w:val="001A514A"/>
    <w:pPr>
      <w:shd w:val="clear" w:color="000000" w:fill="FFFFFF"/>
      <w:spacing w:before="100" w:beforeAutospacing="1" w:after="100" w:afterAutospacing="1" w:line="240" w:lineRule="auto"/>
      <w:textAlignment w:val="bottom"/>
    </w:pPr>
    <w:rPr>
      <w:sz w:val="24"/>
    </w:rPr>
  </w:style>
  <w:style w:type="paragraph" w:customStyle="1" w:styleId="xl99">
    <w:name w:val="xl99"/>
    <w:basedOn w:val="a"/>
    <w:uiPriority w:val="99"/>
    <w:qFormat/>
    <w:rsid w:val="001A514A"/>
    <w:pPr>
      <w:shd w:val="clear" w:color="000000" w:fill="FFFFFF"/>
      <w:spacing w:before="100" w:beforeAutospacing="1" w:after="100" w:afterAutospacing="1" w:line="240" w:lineRule="auto"/>
      <w:textAlignment w:val="bottom"/>
    </w:pPr>
    <w:rPr>
      <w:sz w:val="24"/>
    </w:rPr>
  </w:style>
  <w:style w:type="paragraph" w:customStyle="1" w:styleId="xl100">
    <w:name w:val="xl100"/>
    <w:basedOn w:val="a"/>
    <w:uiPriority w:val="99"/>
    <w:qFormat/>
    <w:rsid w:val="001A514A"/>
    <w:pPr>
      <w:spacing w:before="100" w:beforeAutospacing="1" w:after="100" w:afterAutospacing="1" w:line="240" w:lineRule="auto"/>
      <w:jc w:val="center"/>
    </w:pPr>
    <w:rPr>
      <w:sz w:val="24"/>
    </w:rPr>
  </w:style>
  <w:style w:type="paragraph" w:customStyle="1" w:styleId="xl101">
    <w:name w:val="xl101"/>
    <w:basedOn w:val="a"/>
    <w:uiPriority w:val="99"/>
    <w:qFormat/>
    <w:rsid w:val="001A514A"/>
    <w:pPr>
      <w:shd w:val="clear" w:color="000000" w:fill="FFFFFF"/>
      <w:spacing w:before="100" w:beforeAutospacing="1" w:after="100" w:afterAutospacing="1" w:line="240" w:lineRule="auto"/>
      <w:jc w:val="center"/>
    </w:pPr>
    <w:rPr>
      <w:b/>
      <w:bCs/>
      <w:sz w:val="24"/>
      <w:u w:val="single"/>
    </w:rPr>
  </w:style>
  <w:style w:type="paragraph" w:customStyle="1" w:styleId="xl102">
    <w:name w:val="xl102"/>
    <w:basedOn w:val="a"/>
    <w:uiPriority w:val="99"/>
    <w:qFormat/>
    <w:rsid w:val="001A514A"/>
    <w:pPr>
      <w:shd w:val="clear" w:color="000000" w:fill="FFFFFF"/>
      <w:spacing w:before="100" w:beforeAutospacing="1" w:after="100" w:afterAutospacing="1" w:line="240" w:lineRule="auto"/>
      <w:jc w:val="center"/>
      <w:textAlignment w:val="center"/>
    </w:pPr>
    <w:rPr>
      <w:b/>
      <w:bCs/>
      <w:sz w:val="24"/>
    </w:rPr>
  </w:style>
  <w:style w:type="paragraph" w:customStyle="1" w:styleId="xl103">
    <w:name w:val="xl103"/>
    <w:basedOn w:val="a"/>
    <w:uiPriority w:val="99"/>
    <w:qFormat/>
    <w:rsid w:val="001A514A"/>
    <w:pPr>
      <w:shd w:val="clear" w:color="000000" w:fill="FFFFFF"/>
      <w:spacing w:before="100" w:beforeAutospacing="1" w:after="100" w:afterAutospacing="1" w:line="240" w:lineRule="auto"/>
      <w:jc w:val="center"/>
      <w:textAlignment w:val="center"/>
    </w:pPr>
    <w:rPr>
      <w:b/>
      <w:bCs/>
      <w:sz w:val="24"/>
    </w:rPr>
  </w:style>
  <w:style w:type="table" w:customStyle="1" w:styleId="54">
    <w:name w:val="Сітка таблиці5"/>
    <w:basedOn w:val="a1"/>
    <w:next w:val="a3"/>
    <w:uiPriority w:val="59"/>
    <w:rsid w:val="001A514A"/>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ітка таблиці6"/>
    <w:basedOn w:val="a1"/>
    <w:next w:val="a3"/>
    <w:uiPriority w:val="59"/>
    <w:rsid w:val="001A514A"/>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має списку5"/>
    <w:next w:val="a2"/>
    <w:uiPriority w:val="99"/>
    <w:semiHidden/>
    <w:unhideWhenUsed/>
    <w:rsid w:val="001A514A"/>
  </w:style>
  <w:style w:type="character" w:customStyle="1" w:styleId="1ffff1">
    <w:name w:val="Текст примітки Знак1"/>
    <w:basedOn w:val="a0"/>
    <w:uiPriority w:val="99"/>
    <w:semiHidden/>
    <w:rsid w:val="001A514A"/>
    <w:rPr>
      <w:rFonts w:ascii="Times New Roman" w:eastAsia="Times New Roman" w:hAnsi="Times New Roman" w:cs="Times New Roman"/>
      <w:sz w:val="20"/>
      <w:szCs w:val="20"/>
      <w:lang w:eastAsia="uk-UA"/>
    </w:rPr>
  </w:style>
  <w:style w:type="character" w:customStyle="1" w:styleId="1ffff2">
    <w:name w:val="Тема примітки Знак1"/>
    <w:basedOn w:val="1ffff1"/>
    <w:uiPriority w:val="99"/>
    <w:semiHidden/>
    <w:rsid w:val="001A514A"/>
    <w:rPr>
      <w:rFonts w:ascii="Times New Roman" w:eastAsia="Times New Roman" w:hAnsi="Times New Roman" w:cs="Times New Roman"/>
      <w:b/>
      <w:bCs/>
      <w:sz w:val="20"/>
      <w:szCs w:val="20"/>
      <w:lang w:eastAsia="uk-UA"/>
    </w:rPr>
  </w:style>
  <w:style w:type="table" w:customStyle="1" w:styleId="75">
    <w:name w:val="Сітка таблиці7"/>
    <w:basedOn w:val="a1"/>
    <w:next w:val="a3"/>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uiPriority w:val="99"/>
    <w:rsid w:val="001A514A"/>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ітка таблиці1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uiPriority w:val="99"/>
    <w:rsid w:val="001A514A"/>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ітка таблиці21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Сітка таблиці31"/>
    <w:basedOn w:val="a1"/>
    <w:uiPriority w:val="3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ітка таблиці41"/>
    <w:basedOn w:val="a1"/>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ітка таблиці51"/>
    <w:basedOn w:val="a1"/>
    <w:uiPriority w:val="59"/>
    <w:rsid w:val="001A514A"/>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ітка таблиці61"/>
    <w:basedOn w:val="a1"/>
    <w:uiPriority w:val="59"/>
    <w:rsid w:val="001A514A"/>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ітка таблиці71"/>
    <w:basedOn w:val="a1"/>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ітка таблиці8"/>
    <w:basedOn w:val="a1"/>
    <w:next w:val="a3"/>
    <w:uiPriority w:val="5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має списку6"/>
    <w:next w:val="a2"/>
    <w:uiPriority w:val="99"/>
    <w:semiHidden/>
    <w:unhideWhenUsed/>
    <w:rsid w:val="001A514A"/>
  </w:style>
  <w:style w:type="character" w:customStyle="1" w:styleId="UnresolvedMention">
    <w:name w:val="Unresolved Mention"/>
    <w:basedOn w:val="a0"/>
    <w:uiPriority w:val="99"/>
    <w:semiHidden/>
    <w:unhideWhenUsed/>
    <w:qFormat/>
    <w:rsid w:val="001A514A"/>
    <w:rPr>
      <w:color w:val="605E5C"/>
      <w:shd w:val="clear" w:color="auto" w:fill="E1DFDD"/>
    </w:rPr>
  </w:style>
  <w:style w:type="character" w:customStyle="1" w:styleId="1ffff3">
    <w:name w:val="Гіперпосилання1"/>
    <w:basedOn w:val="a0"/>
    <w:uiPriority w:val="99"/>
    <w:unhideWhenUsed/>
    <w:rsid w:val="001A514A"/>
    <w:rPr>
      <w:color w:val="0563C1"/>
      <w:u w:val="single"/>
    </w:rPr>
  </w:style>
  <w:style w:type="character" w:customStyle="1" w:styleId="ListLabel1">
    <w:name w:val="ListLabel 1"/>
    <w:qFormat/>
    <w:rsid w:val="001A514A"/>
    <w:rPr>
      <w:rFonts w:ascii="Times New Roman" w:eastAsia="Calibri" w:hAnsi="Times New Roman" w:cs="Times New Roman"/>
      <w:color w:val="0563C1"/>
      <w:sz w:val="24"/>
      <w:szCs w:val="24"/>
      <w:u w:val="single"/>
    </w:rPr>
  </w:style>
  <w:style w:type="character" w:customStyle="1" w:styleId="ListLabel3">
    <w:name w:val="ListLabel 3"/>
    <w:qFormat/>
    <w:rsid w:val="001A514A"/>
    <w:rPr>
      <w:rFonts w:ascii="Times New Roman" w:eastAsia="Calibri" w:hAnsi="Times New Roman" w:cs="Times New Roman"/>
      <w:color w:val="0000FF"/>
      <w:sz w:val="24"/>
      <w:szCs w:val="24"/>
      <w:u w:val="single"/>
      <w:lang w:eastAsia="ru-RU"/>
    </w:rPr>
  </w:style>
  <w:style w:type="table" w:customStyle="1" w:styleId="94">
    <w:name w:val="Сітка таблиці9"/>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має списку7"/>
    <w:next w:val="a2"/>
    <w:uiPriority w:val="99"/>
    <w:semiHidden/>
    <w:unhideWhenUsed/>
    <w:rsid w:val="001A514A"/>
  </w:style>
  <w:style w:type="table" w:customStyle="1" w:styleId="103">
    <w:name w:val="Сітка таблиці10"/>
    <w:basedOn w:val="a1"/>
    <w:next w:val="a3"/>
    <w:rsid w:val="001A514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має списку13"/>
    <w:next w:val="a2"/>
    <w:uiPriority w:val="99"/>
    <w:semiHidden/>
    <w:unhideWhenUsed/>
    <w:rsid w:val="001A514A"/>
  </w:style>
  <w:style w:type="numbering" w:customStyle="1" w:styleId="2113">
    <w:name w:val="Немає списку211"/>
    <w:next w:val="a2"/>
    <w:uiPriority w:val="99"/>
    <w:semiHidden/>
    <w:unhideWhenUsed/>
    <w:rsid w:val="001A514A"/>
  </w:style>
  <w:style w:type="numbering" w:customStyle="1" w:styleId="152">
    <w:name w:val="Нет списка15"/>
    <w:next w:val="a2"/>
    <w:semiHidden/>
    <w:rsid w:val="001A514A"/>
  </w:style>
  <w:style w:type="numbering" w:customStyle="1" w:styleId="1131">
    <w:name w:val="Нет списка113"/>
    <w:next w:val="a2"/>
    <w:semiHidden/>
    <w:rsid w:val="001A514A"/>
  </w:style>
  <w:style w:type="table" w:customStyle="1" w:styleId="133">
    <w:name w:val="Сітка таблиці13"/>
    <w:basedOn w:val="a1"/>
    <w:next w:val="a3"/>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3"/>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має списку311"/>
    <w:next w:val="a2"/>
    <w:uiPriority w:val="99"/>
    <w:semiHidden/>
    <w:unhideWhenUsed/>
    <w:rsid w:val="001A514A"/>
  </w:style>
  <w:style w:type="table" w:customStyle="1" w:styleId="2211">
    <w:name w:val="Сітка таблиці221"/>
    <w:basedOn w:val="a1"/>
    <w:next w:val="a3"/>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uiPriority w:val="99"/>
    <w:semiHidden/>
    <w:unhideWhenUsed/>
    <w:rsid w:val="001A514A"/>
  </w:style>
  <w:style w:type="table" w:customStyle="1" w:styleId="1140">
    <w:name w:val="Сетка таблицы114"/>
    <w:basedOn w:val="a1"/>
    <w:next w:val="a3"/>
    <w:uiPriority w:val="99"/>
    <w:rsid w:val="001A51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uiPriority w:val="99"/>
    <w:rsid w:val="001A514A"/>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
    <w:name w:val="WWNum31"/>
    <w:basedOn w:val="a2"/>
    <w:rsid w:val="001A514A"/>
  </w:style>
  <w:style w:type="table" w:customStyle="1" w:styleId="322">
    <w:name w:val="Сітка таблиці32"/>
    <w:basedOn w:val="a1"/>
    <w:next w:val="a3"/>
    <w:uiPriority w:val="5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
    <w:name w:val="Немає списку41"/>
    <w:next w:val="a2"/>
    <w:uiPriority w:val="99"/>
    <w:semiHidden/>
    <w:unhideWhenUsed/>
    <w:rsid w:val="001A514A"/>
  </w:style>
  <w:style w:type="numbering" w:customStyle="1" w:styleId="1320">
    <w:name w:val="Нет списка132"/>
    <w:next w:val="a2"/>
    <w:semiHidden/>
    <w:rsid w:val="001A514A"/>
  </w:style>
  <w:style w:type="numbering" w:customStyle="1" w:styleId="11121">
    <w:name w:val="Нет списка1112"/>
    <w:next w:val="a2"/>
    <w:semiHidden/>
    <w:rsid w:val="001A514A"/>
  </w:style>
  <w:style w:type="table" w:customStyle="1" w:styleId="422">
    <w:name w:val="Сітка таблиці42"/>
    <w:basedOn w:val="a1"/>
    <w:next w:val="a3"/>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3"/>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
    <w:name w:val="Немає списку51"/>
    <w:next w:val="a2"/>
    <w:uiPriority w:val="99"/>
    <w:semiHidden/>
    <w:unhideWhenUsed/>
    <w:rsid w:val="001A514A"/>
  </w:style>
  <w:style w:type="numbering" w:customStyle="1" w:styleId="1411">
    <w:name w:val="Нет списка141"/>
    <w:next w:val="a2"/>
    <w:semiHidden/>
    <w:rsid w:val="001A514A"/>
  </w:style>
  <w:style w:type="numbering" w:customStyle="1" w:styleId="11211">
    <w:name w:val="Нет списка1121"/>
    <w:next w:val="a2"/>
    <w:semiHidden/>
    <w:rsid w:val="001A514A"/>
  </w:style>
  <w:style w:type="table" w:customStyle="1" w:styleId="520">
    <w:name w:val="Сітка таблиці52"/>
    <w:basedOn w:val="a1"/>
    <w:next w:val="a3"/>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
    <w:basedOn w:val="a1"/>
    <w:next w:val="a3"/>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99"/>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uiPriority w:val="99"/>
    <w:rsid w:val="001A514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1"/>
    <w:uiPriority w:val="99"/>
    <w:rsid w:val="001A514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uiPriority w:val="99"/>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ітка таблиці112"/>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uiPriority w:val="99"/>
    <w:rsid w:val="001A514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uiPriority w:val="99"/>
    <w:rsid w:val="001A514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
    <w:name w:val="Нет списка23"/>
    <w:next w:val="a2"/>
    <w:uiPriority w:val="99"/>
    <w:semiHidden/>
    <w:unhideWhenUsed/>
    <w:rsid w:val="001A514A"/>
  </w:style>
  <w:style w:type="table" w:customStyle="1" w:styleId="142">
    <w:name w:val="Сетка таблицы142"/>
    <w:basedOn w:val="a1"/>
    <w:next w:val="a3"/>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2"/>
    <w:semiHidden/>
    <w:unhideWhenUsed/>
    <w:rsid w:val="001A514A"/>
  </w:style>
  <w:style w:type="table" w:customStyle="1" w:styleId="1520">
    <w:name w:val="Сетка таблицы152"/>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
    <w:name w:val="Нет списка212"/>
    <w:next w:val="a2"/>
    <w:semiHidden/>
    <w:rsid w:val="001A514A"/>
  </w:style>
  <w:style w:type="numbering" w:customStyle="1" w:styleId="111120">
    <w:name w:val="Нет списка11112"/>
    <w:next w:val="a2"/>
    <w:uiPriority w:val="99"/>
    <w:semiHidden/>
    <w:unhideWhenUsed/>
    <w:rsid w:val="001A514A"/>
  </w:style>
  <w:style w:type="numbering" w:customStyle="1" w:styleId="331">
    <w:name w:val="Нет списка33"/>
    <w:next w:val="a2"/>
    <w:semiHidden/>
    <w:rsid w:val="001A514A"/>
  </w:style>
  <w:style w:type="numbering" w:customStyle="1" w:styleId="431">
    <w:name w:val="Нет списка43"/>
    <w:next w:val="a2"/>
    <w:semiHidden/>
    <w:rsid w:val="001A514A"/>
  </w:style>
  <w:style w:type="numbering" w:customStyle="1" w:styleId="523">
    <w:name w:val="Нет списка52"/>
    <w:next w:val="a2"/>
    <w:semiHidden/>
    <w:unhideWhenUsed/>
    <w:rsid w:val="001A514A"/>
  </w:style>
  <w:style w:type="numbering" w:customStyle="1" w:styleId="620">
    <w:name w:val="Нет списка62"/>
    <w:next w:val="a2"/>
    <w:semiHidden/>
    <w:unhideWhenUsed/>
    <w:rsid w:val="001A514A"/>
  </w:style>
  <w:style w:type="numbering" w:customStyle="1" w:styleId="723">
    <w:name w:val="Нет списка72"/>
    <w:next w:val="a2"/>
    <w:semiHidden/>
    <w:rsid w:val="001A514A"/>
  </w:style>
  <w:style w:type="numbering" w:customStyle="1" w:styleId="821">
    <w:name w:val="Нет списка82"/>
    <w:next w:val="a2"/>
    <w:semiHidden/>
    <w:unhideWhenUsed/>
    <w:rsid w:val="001A514A"/>
  </w:style>
  <w:style w:type="numbering" w:customStyle="1" w:styleId="921">
    <w:name w:val="Нет списка92"/>
    <w:next w:val="a2"/>
    <w:semiHidden/>
    <w:unhideWhenUsed/>
    <w:rsid w:val="001A514A"/>
  </w:style>
  <w:style w:type="numbering" w:customStyle="1" w:styleId="1021">
    <w:name w:val="Нет списка102"/>
    <w:next w:val="a2"/>
    <w:semiHidden/>
    <w:unhideWhenUsed/>
    <w:rsid w:val="001A514A"/>
  </w:style>
  <w:style w:type="numbering" w:customStyle="1" w:styleId="121111">
    <w:name w:val="Нет списка121111"/>
    <w:next w:val="a2"/>
    <w:uiPriority w:val="99"/>
    <w:semiHidden/>
    <w:unhideWhenUsed/>
    <w:rsid w:val="001A514A"/>
  </w:style>
  <w:style w:type="numbering" w:customStyle="1" w:styleId="13111">
    <w:name w:val="Нет списка1311"/>
    <w:next w:val="a2"/>
    <w:uiPriority w:val="99"/>
    <w:semiHidden/>
    <w:unhideWhenUsed/>
    <w:rsid w:val="001A514A"/>
  </w:style>
  <w:style w:type="numbering" w:customStyle="1" w:styleId="21121">
    <w:name w:val="Нет списка2112"/>
    <w:next w:val="a2"/>
    <w:semiHidden/>
    <w:rsid w:val="001A514A"/>
  </w:style>
  <w:style w:type="numbering" w:customStyle="1" w:styleId="1111111">
    <w:name w:val="Нет списка1111111"/>
    <w:next w:val="a2"/>
    <w:uiPriority w:val="99"/>
    <w:semiHidden/>
    <w:unhideWhenUsed/>
    <w:rsid w:val="001A514A"/>
  </w:style>
  <w:style w:type="numbering" w:customStyle="1" w:styleId="3121">
    <w:name w:val="Нет списка312"/>
    <w:next w:val="a2"/>
    <w:semiHidden/>
    <w:rsid w:val="001A514A"/>
  </w:style>
  <w:style w:type="numbering" w:customStyle="1" w:styleId="4121">
    <w:name w:val="Нет списка412"/>
    <w:next w:val="a2"/>
    <w:semiHidden/>
    <w:rsid w:val="001A514A"/>
  </w:style>
  <w:style w:type="numbering" w:customStyle="1" w:styleId="11113">
    <w:name w:val="Немає списку1111"/>
    <w:next w:val="a2"/>
    <w:uiPriority w:val="99"/>
    <w:semiHidden/>
    <w:unhideWhenUsed/>
    <w:rsid w:val="001A514A"/>
  </w:style>
  <w:style w:type="numbering" w:customStyle="1" w:styleId="14110">
    <w:name w:val="Нет списка1411"/>
    <w:next w:val="a2"/>
    <w:semiHidden/>
    <w:unhideWhenUsed/>
    <w:rsid w:val="001A514A"/>
  </w:style>
  <w:style w:type="numbering" w:customStyle="1" w:styleId="2212">
    <w:name w:val="Нет списка221"/>
    <w:next w:val="a2"/>
    <w:semiHidden/>
    <w:rsid w:val="001A514A"/>
  </w:style>
  <w:style w:type="numbering" w:customStyle="1" w:styleId="112110">
    <w:name w:val="Нет списка11211"/>
    <w:next w:val="a2"/>
    <w:uiPriority w:val="99"/>
    <w:semiHidden/>
    <w:unhideWhenUsed/>
    <w:rsid w:val="001A514A"/>
  </w:style>
  <w:style w:type="numbering" w:customStyle="1" w:styleId="3211">
    <w:name w:val="Нет списка321"/>
    <w:next w:val="a2"/>
    <w:semiHidden/>
    <w:rsid w:val="001A514A"/>
  </w:style>
  <w:style w:type="numbering" w:customStyle="1" w:styleId="4210">
    <w:name w:val="Нет списка421"/>
    <w:next w:val="a2"/>
    <w:semiHidden/>
    <w:rsid w:val="001A514A"/>
  </w:style>
  <w:style w:type="numbering" w:customStyle="1" w:styleId="5110">
    <w:name w:val="Нет списка511"/>
    <w:next w:val="a2"/>
    <w:semiHidden/>
    <w:unhideWhenUsed/>
    <w:rsid w:val="001A514A"/>
  </w:style>
  <w:style w:type="numbering" w:customStyle="1" w:styleId="6110">
    <w:name w:val="Нет списка611"/>
    <w:next w:val="a2"/>
    <w:semiHidden/>
    <w:unhideWhenUsed/>
    <w:rsid w:val="001A514A"/>
  </w:style>
  <w:style w:type="numbering" w:customStyle="1" w:styleId="7110">
    <w:name w:val="Нет списка711"/>
    <w:next w:val="a2"/>
    <w:semiHidden/>
    <w:rsid w:val="001A514A"/>
  </w:style>
  <w:style w:type="numbering" w:customStyle="1" w:styleId="8111">
    <w:name w:val="Нет списка811"/>
    <w:next w:val="a2"/>
    <w:semiHidden/>
    <w:unhideWhenUsed/>
    <w:rsid w:val="001A514A"/>
  </w:style>
  <w:style w:type="numbering" w:customStyle="1" w:styleId="9111">
    <w:name w:val="Нет списка911"/>
    <w:next w:val="a2"/>
    <w:semiHidden/>
    <w:unhideWhenUsed/>
    <w:rsid w:val="001A514A"/>
  </w:style>
  <w:style w:type="numbering" w:customStyle="1" w:styleId="10110">
    <w:name w:val="Нет списка1011"/>
    <w:next w:val="a2"/>
    <w:semiHidden/>
    <w:unhideWhenUsed/>
    <w:rsid w:val="001A514A"/>
  </w:style>
  <w:style w:type="numbering" w:customStyle="1" w:styleId="1211111">
    <w:name w:val="Нет списка1211111"/>
    <w:next w:val="a2"/>
    <w:uiPriority w:val="99"/>
    <w:semiHidden/>
    <w:unhideWhenUsed/>
    <w:rsid w:val="001A514A"/>
  </w:style>
  <w:style w:type="numbering" w:customStyle="1" w:styleId="131110">
    <w:name w:val="Нет списка13111"/>
    <w:next w:val="a2"/>
    <w:uiPriority w:val="99"/>
    <w:semiHidden/>
    <w:unhideWhenUsed/>
    <w:rsid w:val="001A514A"/>
  </w:style>
  <w:style w:type="numbering" w:customStyle="1" w:styleId="211110">
    <w:name w:val="Нет списка21111"/>
    <w:next w:val="a2"/>
    <w:semiHidden/>
    <w:rsid w:val="001A514A"/>
  </w:style>
  <w:style w:type="numbering" w:customStyle="1" w:styleId="11111111">
    <w:name w:val="Нет списка11111111"/>
    <w:next w:val="a2"/>
    <w:uiPriority w:val="99"/>
    <w:semiHidden/>
    <w:unhideWhenUsed/>
    <w:rsid w:val="001A514A"/>
  </w:style>
  <w:style w:type="numbering" w:customStyle="1" w:styleId="31111">
    <w:name w:val="Нет списка3111"/>
    <w:next w:val="a2"/>
    <w:semiHidden/>
    <w:rsid w:val="001A514A"/>
  </w:style>
  <w:style w:type="numbering" w:customStyle="1" w:styleId="41110">
    <w:name w:val="Нет списка4111"/>
    <w:next w:val="a2"/>
    <w:semiHidden/>
    <w:rsid w:val="001A514A"/>
  </w:style>
  <w:style w:type="numbering" w:customStyle="1" w:styleId="1510">
    <w:name w:val="Нет списка151"/>
    <w:next w:val="a2"/>
    <w:uiPriority w:val="99"/>
    <w:semiHidden/>
    <w:unhideWhenUsed/>
    <w:rsid w:val="001A514A"/>
  </w:style>
  <w:style w:type="table" w:customStyle="1" w:styleId="161">
    <w:name w:val="Сетка таблицы161"/>
    <w:basedOn w:val="a1"/>
    <w:next w:val="a3"/>
    <w:uiPriority w:val="99"/>
    <w:rsid w:val="001A514A"/>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uiPriority w:val="99"/>
    <w:locked/>
    <w:rsid w:val="001A514A"/>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Footer Char11"/>
    <w:uiPriority w:val="99"/>
    <w:locked/>
    <w:rsid w:val="001A514A"/>
    <w:rPr>
      <w:rFonts w:ascii="Times New Roman" w:hAnsi="Times New Roman"/>
      <w:sz w:val="24"/>
      <w:lang w:eastAsia="ru-RU"/>
    </w:rPr>
  </w:style>
  <w:style w:type="character" w:customStyle="1" w:styleId="BodyTextIndentChar">
    <w:name w:val="Body Text Indent Char"/>
    <w:uiPriority w:val="99"/>
    <w:locked/>
    <w:rsid w:val="001A514A"/>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1A514A"/>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1A514A"/>
    <w:rPr>
      <w:sz w:val="16"/>
      <w:lang w:eastAsia="ru-RU"/>
    </w:rPr>
  </w:style>
  <w:style w:type="paragraph" w:customStyle="1" w:styleId="1ffff4">
    <w:name w:val="Заголовок1"/>
    <w:basedOn w:val="a"/>
    <w:next w:val="aff5"/>
    <w:uiPriority w:val="99"/>
    <w:qFormat/>
    <w:rsid w:val="001A514A"/>
    <w:pPr>
      <w:keepNext/>
      <w:suppressAutoHyphens/>
      <w:spacing w:before="240" w:after="120" w:line="240" w:lineRule="auto"/>
    </w:pPr>
    <w:rPr>
      <w:rFonts w:ascii="Arial" w:eastAsia="Microsoft YaHei" w:hAnsi="Arial" w:cs="Arial"/>
      <w:szCs w:val="28"/>
      <w:lang w:val="ru-RU" w:eastAsia="zh-CN"/>
    </w:rPr>
  </w:style>
  <w:style w:type="table" w:customStyle="1" w:styleId="171">
    <w:name w:val="Сетка таблицы171"/>
    <w:uiPriority w:val="99"/>
    <w:rsid w:val="001A514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uiPriority w:val="99"/>
    <w:rsid w:val="001A514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Без інтервалів11"/>
    <w:uiPriority w:val="99"/>
    <w:rsid w:val="001A514A"/>
    <w:pPr>
      <w:spacing w:after="0" w:line="240" w:lineRule="auto"/>
    </w:pPr>
    <w:rPr>
      <w:rFonts w:ascii="Calibri" w:eastAsia="Times New Roman" w:hAnsi="Calibri" w:cs="Calibri"/>
      <w:lang w:val="ru-RU" w:eastAsia="ru-RU"/>
    </w:rPr>
  </w:style>
  <w:style w:type="table" w:customStyle="1" w:styleId="8210">
    <w:name w:val="Сетка таблицы821"/>
    <w:uiPriority w:val="99"/>
    <w:rsid w:val="001A514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uiPriority w:val="99"/>
    <w:rsid w:val="001A514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uiPriority w:val="99"/>
    <w:rsid w:val="001A514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uiPriority w:val="99"/>
    <w:rsid w:val="001A514A"/>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uiPriority w:val="99"/>
    <w:rsid w:val="001A514A"/>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rsid w:val="001A514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uiPriority w:val="99"/>
    <w:rsid w:val="001A514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1A514A"/>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1A514A"/>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ітка таблиці62"/>
    <w:basedOn w:val="a1"/>
    <w:next w:val="a3"/>
    <w:uiPriority w:val="3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ітка таблиці72"/>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має списку61"/>
    <w:next w:val="a2"/>
    <w:uiPriority w:val="99"/>
    <w:semiHidden/>
    <w:unhideWhenUsed/>
    <w:rsid w:val="001A514A"/>
  </w:style>
  <w:style w:type="table" w:customStyle="1" w:styleId="813">
    <w:name w:val="Сітка таблиці81"/>
    <w:basedOn w:val="a1"/>
    <w:next w:val="a3"/>
    <w:uiPriority w:val="99"/>
    <w:rsid w:val="001A514A"/>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4">
    <w:name w:val="Знак71"/>
    <w:basedOn w:val="a"/>
    <w:next w:val="aff5"/>
    <w:uiPriority w:val="99"/>
    <w:qFormat/>
    <w:rsid w:val="001A514A"/>
    <w:pPr>
      <w:spacing w:after="120" w:line="276" w:lineRule="auto"/>
    </w:pPr>
    <w:rPr>
      <w:rFonts w:ascii="Calibri" w:eastAsia="Calibri" w:hAnsi="Calibri"/>
      <w:sz w:val="22"/>
      <w:szCs w:val="22"/>
      <w:lang w:val="ru-RU" w:eastAsia="en-US"/>
    </w:rPr>
  </w:style>
  <w:style w:type="paragraph" w:customStyle="1" w:styleId="11b">
    <w:name w:val="Знак1 Знак Знак1"/>
    <w:basedOn w:val="a"/>
    <w:next w:val="afb"/>
    <w:uiPriority w:val="99"/>
    <w:qFormat/>
    <w:rsid w:val="001A514A"/>
    <w:pPr>
      <w:tabs>
        <w:tab w:val="center" w:pos="4153"/>
        <w:tab w:val="right" w:pos="8306"/>
      </w:tabs>
      <w:spacing w:line="240" w:lineRule="auto"/>
    </w:pPr>
    <w:rPr>
      <w:rFonts w:ascii="Calibri" w:eastAsia="MS Mincho" w:hAnsi="Calibri"/>
      <w:sz w:val="24"/>
      <w:szCs w:val="22"/>
      <w:lang w:val="ru-RU" w:eastAsia="ru-RU"/>
    </w:rPr>
  </w:style>
  <w:style w:type="table" w:customStyle="1" w:styleId="181">
    <w:name w:val="Сетка таблицы18"/>
    <w:uiPriority w:val="99"/>
    <w:rsid w:val="001A514A"/>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
    <w:uiPriority w:val="99"/>
    <w:qFormat/>
    <w:rsid w:val="001A514A"/>
    <w:pPr>
      <w:spacing w:before="120" w:line="240" w:lineRule="auto"/>
      <w:ind w:firstLine="567"/>
      <w:jc w:val="both"/>
    </w:pPr>
    <w:rPr>
      <w:rFonts w:ascii="Courier New" w:hAnsi="Courier New"/>
      <w:sz w:val="24"/>
      <w:szCs w:val="20"/>
      <w:lang w:eastAsia="ru-RU"/>
    </w:rPr>
  </w:style>
  <w:style w:type="paragraph" w:customStyle="1" w:styleId="1ffff5">
    <w:name w:val="Текст1"/>
    <w:basedOn w:val="a"/>
    <w:uiPriority w:val="99"/>
    <w:qFormat/>
    <w:rsid w:val="001A514A"/>
    <w:pPr>
      <w:overflowPunct w:val="0"/>
      <w:autoSpaceDE w:val="0"/>
      <w:autoSpaceDN w:val="0"/>
      <w:adjustRightInd w:val="0"/>
      <w:spacing w:line="240" w:lineRule="auto"/>
    </w:pPr>
    <w:rPr>
      <w:rFonts w:ascii="Courier New" w:hAnsi="Courier New"/>
      <w:sz w:val="20"/>
      <w:szCs w:val="20"/>
      <w:lang w:val="ru-RU" w:eastAsia="ru-RU"/>
    </w:rPr>
  </w:style>
  <w:style w:type="paragraph" w:customStyle="1" w:styleId="2f8">
    <w:name w:val="Основной текст с отступом 2.отст"/>
    <w:basedOn w:val="a"/>
    <w:uiPriority w:val="99"/>
    <w:qFormat/>
    <w:rsid w:val="001A514A"/>
    <w:pPr>
      <w:spacing w:before="120" w:line="240" w:lineRule="auto"/>
      <w:ind w:firstLine="567"/>
    </w:pPr>
    <w:rPr>
      <w:sz w:val="24"/>
      <w:szCs w:val="20"/>
      <w:lang w:eastAsia="ru-RU"/>
    </w:rPr>
  </w:style>
  <w:style w:type="character" w:customStyle="1" w:styleId="1ffff6">
    <w:name w:val="Нижний колонтитул Знак1 Знак Знак"/>
    <w:aliases w:val="Знак1 Знак Знак Знак Знак,Знак1 Знак1 Знак Знак,Нижний колонтитул Знак Знак1 Знак,Знак1 Знак Знак1 Знак,Знак1 Знак Знак Знак1"/>
    <w:uiPriority w:val="99"/>
    <w:semiHidden/>
    <w:rsid w:val="001A514A"/>
    <w:rPr>
      <w:sz w:val="24"/>
      <w:lang w:val="ru-RU" w:eastAsia="ru-RU"/>
    </w:rPr>
  </w:style>
  <w:style w:type="table" w:customStyle="1" w:styleId="2310">
    <w:name w:val="Сетка таблицы231"/>
    <w:uiPriority w:val="99"/>
    <w:rsid w:val="001A514A"/>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0">
    <w:name w:val="Нормальний текст"/>
    <w:basedOn w:val="a"/>
    <w:link w:val="afffff1"/>
    <w:uiPriority w:val="99"/>
    <w:qFormat/>
    <w:rsid w:val="001A514A"/>
    <w:pPr>
      <w:spacing w:before="120" w:line="240" w:lineRule="auto"/>
      <w:ind w:firstLine="567"/>
    </w:pPr>
    <w:rPr>
      <w:rFonts w:ascii="Antiqua" w:hAnsi="Antiqua"/>
      <w:sz w:val="26"/>
      <w:szCs w:val="20"/>
      <w:lang w:eastAsia="ru-RU"/>
    </w:rPr>
  </w:style>
  <w:style w:type="paragraph" w:customStyle="1" w:styleId="afffff2">
    <w:name w:val="Шапка документу"/>
    <w:basedOn w:val="a"/>
    <w:uiPriority w:val="99"/>
    <w:qFormat/>
    <w:rsid w:val="001A514A"/>
    <w:pPr>
      <w:keepNext/>
      <w:keepLines/>
      <w:spacing w:after="240" w:line="240" w:lineRule="auto"/>
      <w:ind w:left="4536"/>
      <w:jc w:val="center"/>
    </w:pPr>
    <w:rPr>
      <w:rFonts w:ascii="Antiqua" w:hAnsi="Antiqua"/>
      <w:sz w:val="26"/>
      <w:szCs w:val="20"/>
      <w:lang w:eastAsia="ru-RU"/>
    </w:rPr>
  </w:style>
  <w:style w:type="paragraph" w:customStyle="1" w:styleId="afffff3">
    <w:name w:val="Назва документа"/>
    <w:basedOn w:val="a"/>
    <w:next w:val="afffff0"/>
    <w:uiPriority w:val="99"/>
    <w:qFormat/>
    <w:rsid w:val="001A514A"/>
    <w:pPr>
      <w:keepNext/>
      <w:keepLines/>
      <w:spacing w:before="240" w:after="240" w:line="240" w:lineRule="auto"/>
      <w:jc w:val="center"/>
    </w:pPr>
    <w:rPr>
      <w:rFonts w:ascii="Antiqua" w:hAnsi="Antiqua"/>
      <w:b/>
      <w:sz w:val="26"/>
      <w:szCs w:val="20"/>
      <w:lang w:eastAsia="ru-RU"/>
    </w:rPr>
  </w:style>
  <w:style w:type="character" w:customStyle="1" w:styleId="FontStyle13">
    <w:name w:val="Font Style13"/>
    <w:uiPriority w:val="99"/>
    <w:rsid w:val="001A514A"/>
    <w:rPr>
      <w:rFonts w:ascii="Times New Roman" w:hAnsi="Times New Roman"/>
      <w:sz w:val="24"/>
    </w:rPr>
  </w:style>
  <w:style w:type="character" w:customStyle="1" w:styleId="FontStyle14">
    <w:name w:val="Font Style14"/>
    <w:uiPriority w:val="99"/>
    <w:rsid w:val="001A514A"/>
    <w:rPr>
      <w:rFonts w:ascii="Times New Roman" w:hAnsi="Times New Roman"/>
      <w:i/>
      <w:sz w:val="24"/>
    </w:rPr>
  </w:style>
  <w:style w:type="character" w:customStyle="1" w:styleId="2f9">
    <w:name w:val="Основной текст Знак2"/>
    <w:uiPriority w:val="99"/>
    <w:semiHidden/>
    <w:rsid w:val="001A514A"/>
    <w:rPr>
      <w:rFonts w:cs="Times New Roman"/>
    </w:rPr>
  </w:style>
  <w:style w:type="character" w:customStyle="1" w:styleId="FooterChar2">
    <w:name w:val="Footer Char2"/>
    <w:uiPriority w:val="99"/>
    <w:semiHidden/>
    <w:locked/>
    <w:rsid w:val="001A514A"/>
    <w:rPr>
      <w:rFonts w:cs="Times New Roman"/>
      <w:lang w:val="uk-UA"/>
    </w:rPr>
  </w:style>
  <w:style w:type="character" w:customStyle="1" w:styleId="2fa">
    <w:name w:val="Нижний колонтитул Знак2"/>
    <w:uiPriority w:val="99"/>
    <w:semiHidden/>
    <w:rsid w:val="001A514A"/>
    <w:rPr>
      <w:rFonts w:cs="Times New Roman"/>
    </w:rPr>
  </w:style>
  <w:style w:type="paragraph" w:customStyle="1" w:styleId="font5">
    <w:name w:val="font5"/>
    <w:basedOn w:val="a"/>
    <w:uiPriority w:val="99"/>
    <w:qFormat/>
    <w:rsid w:val="001A514A"/>
    <w:pPr>
      <w:spacing w:before="100" w:beforeAutospacing="1" w:after="100" w:afterAutospacing="1" w:line="240" w:lineRule="auto"/>
    </w:pPr>
    <w:rPr>
      <w:sz w:val="22"/>
      <w:szCs w:val="22"/>
    </w:rPr>
  </w:style>
  <w:style w:type="paragraph" w:customStyle="1" w:styleId="font6">
    <w:name w:val="font6"/>
    <w:basedOn w:val="a"/>
    <w:uiPriority w:val="99"/>
    <w:qFormat/>
    <w:rsid w:val="001A514A"/>
    <w:pPr>
      <w:spacing w:before="100" w:beforeAutospacing="1" w:after="100" w:afterAutospacing="1" w:line="240" w:lineRule="auto"/>
    </w:pPr>
    <w:rPr>
      <w:i/>
      <w:iCs/>
      <w:sz w:val="22"/>
      <w:szCs w:val="22"/>
    </w:rPr>
  </w:style>
  <w:style w:type="paragraph" w:customStyle="1" w:styleId="font7">
    <w:name w:val="font7"/>
    <w:basedOn w:val="a"/>
    <w:uiPriority w:val="99"/>
    <w:qFormat/>
    <w:rsid w:val="001A514A"/>
    <w:pPr>
      <w:spacing w:before="100" w:beforeAutospacing="1" w:after="100" w:afterAutospacing="1" w:line="240" w:lineRule="auto"/>
    </w:pPr>
    <w:rPr>
      <w:sz w:val="22"/>
      <w:szCs w:val="22"/>
    </w:rPr>
  </w:style>
  <w:style w:type="paragraph" w:customStyle="1" w:styleId="xl63">
    <w:name w:val="xl63"/>
    <w:basedOn w:val="a"/>
    <w:uiPriority w:val="99"/>
    <w:qFormat/>
    <w:rsid w:val="001A514A"/>
    <w:pPr>
      <w:spacing w:before="100" w:beforeAutospacing="1" w:after="100" w:afterAutospacing="1" w:line="240" w:lineRule="auto"/>
    </w:pPr>
    <w:rPr>
      <w:sz w:val="22"/>
      <w:szCs w:val="22"/>
    </w:rPr>
  </w:style>
  <w:style w:type="paragraph" w:customStyle="1" w:styleId="xl64">
    <w:name w:val="xl64"/>
    <w:basedOn w:val="a"/>
    <w:uiPriority w:val="99"/>
    <w:qFormat/>
    <w:rsid w:val="001A514A"/>
    <w:pPr>
      <w:spacing w:before="100" w:beforeAutospacing="1" w:after="100" w:afterAutospacing="1" w:line="240" w:lineRule="auto"/>
    </w:pPr>
    <w:rPr>
      <w:sz w:val="22"/>
      <w:szCs w:val="22"/>
    </w:rPr>
  </w:style>
  <w:style w:type="paragraph" w:customStyle="1" w:styleId="xl104">
    <w:name w:val="xl104"/>
    <w:basedOn w:val="a"/>
    <w:uiPriority w:val="99"/>
    <w:qFormat/>
    <w:rsid w:val="001A514A"/>
    <w:pPr>
      <w:pBdr>
        <w:left w:val="single" w:sz="4" w:space="0" w:color="000000"/>
        <w:right w:val="single" w:sz="4" w:space="0" w:color="000000"/>
      </w:pBdr>
      <w:spacing w:before="100" w:beforeAutospacing="1" w:after="100" w:afterAutospacing="1" w:line="240" w:lineRule="auto"/>
      <w:jc w:val="center"/>
      <w:textAlignment w:val="top"/>
    </w:pPr>
    <w:rPr>
      <w:sz w:val="22"/>
      <w:szCs w:val="22"/>
    </w:rPr>
  </w:style>
  <w:style w:type="paragraph" w:customStyle="1" w:styleId="xl105">
    <w:name w:val="xl105"/>
    <w:basedOn w:val="a"/>
    <w:uiPriority w:val="99"/>
    <w:qFormat/>
    <w:rsid w:val="001A514A"/>
    <w:pPr>
      <w:pBdr>
        <w:right w:val="single" w:sz="4" w:space="0" w:color="000000"/>
      </w:pBdr>
      <w:spacing w:before="100" w:beforeAutospacing="1" w:after="100" w:afterAutospacing="1" w:line="240" w:lineRule="auto"/>
      <w:textAlignment w:val="top"/>
    </w:pPr>
    <w:rPr>
      <w:sz w:val="22"/>
      <w:szCs w:val="22"/>
    </w:rPr>
  </w:style>
  <w:style w:type="paragraph" w:customStyle="1" w:styleId="xl106">
    <w:name w:val="xl106"/>
    <w:basedOn w:val="a"/>
    <w:uiPriority w:val="99"/>
    <w:qFormat/>
    <w:rsid w:val="001A514A"/>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07">
    <w:name w:val="xl107"/>
    <w:basedOn w:val="a"/>
    <w:uiPriority w:val="99"/>
    <w:qFormat/>
    <w:rsid w:val="001A514A"/>
    <w:pPr>
      <w:spacing w:before="100" w:beforeAutospacing="1" w:after="100" w:afterAutospacing="1" w:line="240" w:lineRule="auto"/>
      <w:jc w:val="center"/>
    </w:pPr>
    <w:rPr>
      <w:sz w:val="22"/>
      <w:szCs w:val="22"/>
    </w:rPr>
  </w:style>
  <w:style w:type="paragraph" w:customStyle="1" w:styleId="xl108">
    <w:name w:val="xl108"/>
    <w:basedOn w:val="a"/>
    <w:uiPriority w:val="99"/>
    <w:qFormat/>
    <w:rsid w:val="001A514A"/>
    <w:pPr>
      <w:pBdr>
        <w:top w:val="single" w:sz="4" w:space="0" w:color="000000"/>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09">
    <w:name w:val="xl109"/>
    <w:basedOn w:val="a"/>
    <w:uiPriority w:val="99"/>
    <w:qFormat/>
    <w:rsid w:val="001A514A"/>
    <w:pPr>
      <w:pBdr>
        <w:top w:val="single" w:sz="4" w:space="0" w:color="000000"/>
        <w:left w:val="single" w:sz="4" w:space="0" w:color="000000"/>
        <w:right w:val="single" w:sz="4" w:space="0" w:color="000000"/>
      </w:pBdr>
      <w:spacing w:before="100" w:beforeAutospacing="1" w:after="100" w:afterAutospacing="1" w:line="240" w:lineRule="auto"/>
      <w:textAlignment w:val="top"/>
    </w:pPr>
    <w:rPr>
      <w:sz w:val="22"/>
      <w:szCs w:val="22"/>
    </w:rPr>
  </w:style>
  <w:style w:type="paragraph" w:customStyle="1" w:styleId="xl110">
    <w:name w:val="xl110"/>
    <w:basedOn w:val="a"/>
    <w:uiPriority w:val="99"/>
    <w:qFormat/>
    <w:rsid w:val="001A514A"/>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11">
    <w:name w:val="xl111"/>
    <w:basedOn w:val="a"/>
    <w:uiPriority w:val="99"/>
    <w:qFormat/>
    <w:rsid w:val="001A514A"/>
    <w:pPr>
      <w:pBdr>
        <w:left w:val="single" w:sz="4" w:space="0" w:color="000000"/>
        <w:right w:val="single" w:sz="4" w:space="0" w:color="000000"/>
      </w:pBdr>
      <w:spacing w:before="100" w:beforeAutospacing="1" w:after="100" w:afterAutospacing="1" w:line="240" w:lineRule="auto"/>
      <w:jc w:val="center"/>
    </w:pPr>
    <w:rPr>
      <w:color w:val="FF0000"/>
      <w:sz w:val="22"/>
      <w:szCs w:val="22"/>
    </w:rPr>
  </w:style>
  <w:style w:type="paragraph" w:customStyle="1" w:styleId="xl112">
    <w:name w:val="xl112"/>
    <w:basedOn w:val="a"/>
    <w:uiPriority w:val="99"/>
    <w:qFormat/>
    <w:rsid w:val="001A514A"/>
    <w:pPr>
      <w:pBdr>
        <w:bottom w:val="single" w:sz="4" w:space="0" w:color="000000"/>
        <w:right w:val="single" w:sz="4" w:space="0" w:color="000000"/>
      </w:pBdr>
      <w:spacing w:before="100" w:beforeAutospacing="1" w:after="100" w:afterAutospacing="1" w:line="240" w:lineRule="auto"/>
    </w:pPr>
    <w:rPr>
      <w:sz w:val="22"/>
      <w:szCs w:val="22"/>
    </w:rPr>
  </w:style>
  <w:style w:type="paragraph" w:customStyle="1" w:styleId="xl113">
    <w:name w:val="xl113"/>
    <w:basedOn w:val="a"/>
    <w:uiPriority w:val="99"/>
    <w:qFormat/>
    <w:rsid w:val="001A514A"/>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14">
    <w:name w:val="xl114"/>
    <w:basedOn w:val="a"/>
    <w:uiPriority w:val="99"/>
    <w:qFormat/>
    <w:rsid w:val="001A514A"/>
    <w:pPr>
      <w:pBdr>
        <w:right w:val="single" w:sz="4" w:space="0" w:color="000000"/>
      </w:pBdr>
      <w:spacing w:before="100" w:beforeAutospacing="1" w:after="100" w:afterAutospacing="1" w:line="240" w:lineRule="auto"/>
      <w:jc w:val="center"/>
    </w:pPr>
    <w:rPr>
      <w:sz w:val="22"/>
      <w:szCs w:val="22"/>
    </w:rPr>
  </w:style>
  <w:style w:type="paragraph" w:customStyle="1" w:styleId="xl115">
    <w:name w:val="xl115"/>
    <w:basedOn w:val="a"/>
    <w:uiPriority w:val="99"/>
    <w:qFormat/>
    <w:rsid w:val="001A514A"/>
    <w:pPr>
      <w:pBdr>
        <w:right w:val="single" w:sz="4" w:space="0" w:color="000000"/>
      </w:pBdr>
      <w:spacing w:before="100" w:beforeAutospacing="1" w:after="100" w:afterAutospacing="1" w:line="240" w:lineRule="auto"/>
    </w:pPr>
    <w:rPr>
      <w:sz w:val="22"/>
      <w:szCs w:val="22"/>
    </w:rPr>
  </w:style>
  <w:style w:type="paragraph" w:customStyle="1" w:styleId="xl116">
    <w:name w:val="xl116"/>
    <w:basedOn w:val="a"/>
    <w:uiPriority w:val="99"/>
    <w:qFormat/>
    <w:rsid w:val="001A514A"/>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17">
    <w:name w:val="xl117"/>
    <w:basedOn w:val="a"/>
    <w:uiPriority w:val="99"/>
    <w:qFormat/>
    <w:rsid w:val="001A514A"/>
    <w:pPr>
      <w:pBdr>
        <w:bottom w:val="single" w:sz="4" w:space="0" w:color="000000"/>
      </w:pBdr>
      <w:spacing w:before="100" w:beforeAutospacing="1" w:after="100" w:afterAutospacing="1" w:line="240" w:lineRule="auto"/>
      <w:jc w:val="center"/>
    </w:pPr>
    <w:rPr>
      <w:sz w:val="22"/>
      <w:szCs w:val="22"/>
    </w:rPr>
  </w:style>
  <w:style w:type="paragraph" w:customStyle="1" w:styleId="xl118">
    <w:name w:val="xl118"/>
    <w:basedOn w:val="a"/>
    <w:uiPriority w:val="99"/>
    <w:qFormat/>
    <w:rsid w:val="001A514A"/>
    <w:pPr>
      <w:pBdr>
        <w:right w:val="single" w:sz="4" w:space="0" w:color="000000"/>
      </w:pBdr>
      <w:spacing w:before="100" w:beforeAutospacing="1" w:after="100" w:afterAutospacing="1" w:line="240" w:lineRule="auto"/>
    </w:pPr>
    <w:rPr>
      <w:sz w:val="22"/>
      <w:szCs w:val="22"/>
    </w:rPr>
  </w:style>
  <w:style w:type="paragraph" w:customStyle="1" w:styleId="xl119">
    <w:name w:val="xl119"/>
    <w:basedOn w:val="a"/>
    <w:uiPriority w:val="99"/>
    <w:qFormat/>
    <w:rsid w:val="001A514A"/>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0">
    <w:name w:val="xl120"/>
    <w:basedOn w:val="a"/>
    <w:uiPriority w:val="99"/>
    <w:qFormat/>
    <w:rsid w:val="001A514A"/>
    <w:pPr>
      <w:pBdr>
        <w:right w:val="single" w:sz="4" w:space="0" w:color="000000"/>
      </w:pBdr>
      <w:spacing w:before="100" w:beforeAutospacing="1" w:after="100" w:afterAutospacing="1" w:line="240" w:lineRule="auto"/>
    </w:pPr>
    <w:rPr>
      <w:sz w:val="22"/>
      <w:szCs w:val="22"/>
    </w:rPr>
  </w:style>
  <w:style w:type="paragraph" w:customStyle="1" w:styleId="xl121">
    <w:name w:val="xl121"/>
    <w:basedOn w:val="a"/>
    <w:uiPriority w:val="99"/>
    <w:qFormat/>
    <w:rsid w:val="001A514A"/>
    <w:pPr>
      <w:pBdr>
        <w:bottom w:val="single" w:sz="4" w:space="0" w:color="000000"/>
        <w:right w:val="single" w:sz="4" w:space="0" w:color="000000"/>
      </w:pBdr>
      <w:spacing w:before="100" w:beforeAutospacing="1" w:after="100" w:afterAutospacing="1" w:line="240" w:lineRule="auto"/>
    </w:pPr>
    <w:rPr>
      <w:sz w:val="22"/>
      <w:szCs w:val="22"/>
    </w:rPr>
  </w:style>
  <w:style w:type="paragraph" w:customStyle="1" w:styleId="xl122">
    <w:name w:val="xl122"/>
    <w:basedOn w:val="a"/>
    <w:uiPriority w:val="99"/>
    <w:qFormat/>
    <w:rsid w:val="001A514A"/>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3">
    <w:name w:val="xl123"/>
    <w:basedOn w:val="a"/>
    <w:uiPriority w:val="99"/>
    <w:qFormat/>
    <w:rsid w:val="001A514A"/>
    <w:pPr>
      <w:pBdr>
        <w:left w:val="single" w:sz="4" w:space="0" w:color="000000"/>
        <w:bottom w:val="single" w:sz="4" w:space="0" w:color="000000"/>
      </w:pBdr>
      <w:spacing w:before="100" w:beforeAutospacing="1" w:after="100" w:afterAutospacing="1" w:line="240" w:lineRule="auto"/>
      <w:jc w:val="center"/>
    </w:pPr>
    <w:rPr>
      <w:sz w:val="22"/>
      <w:szCs w:val="22"/>
    </w:rPr>
  </w:style>
  <w:style w:type="paragraph" w:customStyle="1" w:styleId="xl124">
    <w:name w:val="xl124"/>
    <w:basedOn w:val="a"/>
    <w:uiPriority w:val="99"/>
    <w:qFormat/>
    <w:rsid w:val="001A514A"/>
    <w:pPr>
      <w:pBdr>
        <w:bottom w:val="single" w:sz="4" w:space="0" w:color="000000"/>
        <w:right w:val="single" w:sz="4" w:space="0" w:color="000000"/>
      </w:pBdr>
      <w:spacing w:before="100" w:beforeAutospacing="1" w:after="100" w:afterAutospacing="1" w:line="240" w:lineRule="auto"/>
    </w:pPr>
    <w:rPr>
      <w:sz w:val="22"/>
      <w:szCs w:val="22"/>
    </w:rPr>
  </w:style>
  <w:style w:type="paragraph" w:customStyle="1" w:styleId="xl125">
    <w:name w:val="xl125"/>
    <w:basedOn w:val="a"/>
    <w:uiPriority w:val="99"/>
    <w:qFormat/>
    <w:rsid w:val="001A514A"/>
    <w:pPr>
      <w:pBdr>
        <w:left w:val="single" w:sz="4" w:space="0" w:color="000000"/>
        <w:bottom w:val="single" w:sz="4" w:space="0" w:color="000000"/>
        <w:right w:val="single" w:sz="4" w:space="0" w:color="000000"/>
      </w:pBdr>
      <w:spacing w:before="100" w:beforeAutospacing="1" w:after="100" w:afterAutospacing="1" w:line="240" w:lineRule="auto"/>
      <w:textAlignment w:val="top"/>
    </w:pPr>
    <w:rPr>
      <w:sz w:val="22"/>
      <w:szCs w:val="22"/>
    </w:rPr>
  </w:style>
  <w:style w:type="paragraph" w:customStyle="1" w:styleId="xl126">
    <w:name w:val="xl126"/>
    <w:basedOn w:val="a"/>
    <w:uiPriority w:val="99"/>
    <w:qFormat/>
    <w:rsid w:val="001A514A"/>
    <w:pPr>
      <w:pBdr>
        <w:right w:val="single" w:sz="4" w:space="0" w:color="000000"/>
      </w:pBdr>
      <w:spacing w:before="100" w:beforeAutospacing="1" w:after="100" w:afterAutospacing="1" w:line="240" w:lineRule="auto"/>
    </w:pPr>
    <w:rPr>
      <w:color w:val="FF0000"/>
      <w:sz w:val="22"/>
      <w:szCs w:val="22"/>
    </w:rPr>
  </w:style>
  <w:style w:type="paragraph" w:customStyle="1" w:styleId="xl127">
    <w:name w:val="xl127"/>
    <w:basedOn w:val="a"/>
    <w:uiPriority w:val="99"/>
    <w:qFormat/>
    <w:rsid w:val="001A514A"/>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8">
    <w:name w:val="xl128"/>
    <w:basedOn w:val="a"/>
    <w:uiPriority w:val="99"/>
    <w:qFormat/>
    <w:rsid w:val="001A514A"/>
    <w:pPr>
      <w:pBdr>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9">
    <w:name w:val="xl129"/>
    <w:basedOn w:val="a"/>
    <w:uiPriority w:val="99"/>
    <w:qFormat/>
    <w:rsid w:val="001A514A"/>
    <w:pPr>
      <w:pBdr>
        <w:right w:val="single" w:sz="4" w:space="0" w:color="000000"/>
      </w:pBdr>
      <w:spacing w:before="100" w:beforeAutospacing="1" w:after="100" w:afterAutospacing="1" w:line="240" w:lineRule="auto"/>
      <w:jc w:val="center"/>
    </w:pPr>
    <w:rPr>
      <w:sz w:val="22"/>
      <w:szCs w:val="22"/>
    </w:rPr>
  </w:style>
  <w:style w:type="paragraph" w:customStyle="1" w:styleId="xl130">
    <w:name w:val="xl130"/>
    <w:basedOn w:val="a"/>
    <w:uiPriority w:val="99"/>
    <w:qFormat/>
    <w:rsid w:val="001A514A"/>
    <w:pPr>
      <w:pBdr>
        <w:bottom w:val="single" w:sz="4" w:space="0" w:color="000000"/>
        <w:right w:val="single" w:sz="4" w:space="0" w:color="000000"/>
      </w:pBdr>
      <w:spacing w:before="100" w:beforeAutospacing="1" w:after="100" w:afterAutospacing="1" w:line="240" w:lineRule="auto"/>
    </w:pPr>
    <w:rPr>
      <w:color w:val="FF0000"/>
      <w:sz w:val="22"/>
      <w:szCs w:val="22"/>
    </w:rPr>
  </w:style>
  <w:style w:type="paragraph" w:customStyle="1" w:styleId="xl131">
    <w:name w:val="xl131"/>
    <w:basedOn w:val="a"/>
    <w:uiPriority w:val="99"/>
    <w:qFormat/>
    <w:rsid w:val="001A514A"/>
    <w:pPr>
      <w:pBdr>
        <w:left w:val="single" w:sz="4" w:space="0" w:color="000000"/>
        <w:right w:val="single" w:sz="4" w:space="0" w:color="000000"/>
      </w:pBdr>
      <w:spacing w:before="100" w:beforeAutospacing="1" w:after="100" w:afterAutospacing="1" w:line="240" w:lineRule="auto"/>
      <w:jc w:val="right"/>
    </w:pPr>
    <w:rPr>
      <w:b/>
      <w:bCs/>
      <w:sz w:val="22"/>
      <w:szCs w:val="22"/>
    </w:rPr>
  </w:style>
  <w:style w:type="paragraph" w:customStyle="1" w:styleId="xl132">
    <w:name w:val="xl132"/>
    <w:basedOn w:val="a"/>
    <w:uiPriority w:val="99"/>
    <w:qFormat/>
    <w:rsid w:val="001A514A"/>
    <w:pPr>
      <w:pBdr>
        <w:left w:val="single" w:sz="4" w:space="0" w:color="000000"/>
        <w:right w:val="single" w:sz="4" w:space="0" w:color="000000"/>
      </w:pBdr>
      <w:spacing w:before="100" w:beforeAutospacing="1" w:after="100" w:afterAutospacing="1" w:line="240" w:lineRule="auto"/>
      <w:jc w:val="center"/>
    </w:pPr>
    <w:rPr>
      <w:b/>
      <w:bCs/>
      <w:sz w:val="22"/>
      <w:szCs w:val="22"/>
    </w:rPr>
  </w:style>
  <w:style w:type="paragraph" w:customStyle="1" w:styleId="xl133">
    <w:name w:val="xl133"/>
    <w:basedOn w:val="a"/>
    <w:uiPriority w:val="99"/>
    <w:qFormat/>
    <w:rsid w:val="001A514A"/>
    <w:pPr>
      <w:pBdr>
        <w:right w:val="single" w:sz="4" w:space="0" w:color="000000"/>
      </w:pBdr>
      <w:spacing w:before="100" w:beforeAutospacing="1" w:after="100" w:afterAutospacing="1" w:line="240" w:lineRule="auto"/>
      <w:jc w:val="center"/>
    </w:pPr>
    <w:rPr>
      <w:b/>
      <w:bCs/>
      <w:sz w:val="22"/>
      <w:szCs w:val="22"/>
    </w:rPr>
  </w:style>
  <w:style w:type="paragraph" w:customStyle="1" w:styleId="xl134">
    <w:name w:val="xl134"/>
    <w:basedOn w:val="a"/>
    <w:uiPriority w:val="99"/>
    <w:qFormat/>
    <w:rsid w:val="001A514A"/>
    <w:pPr>
      <w:spacing w:before="100" w:beforeAutospacing="1" w:after="100" w:afterAutospacing="1" w:line="240" w:lineRule="auto"/>
      <w:jc w:val="center"/>
    </w:pPr>
    <w:rPr>
      <w:b/>
      <w:bCs/>
      <w:sz w:val="22"/>
      <w:szCs w:val="22"/>
    </w:rPr>
  </w:style>
  <w:style w:type="paragraph" w:customStyle="1" w:styleId="xl135">
    <w:name w:val="xl135"/>
    <w:basedOn w:val="a"/>
    <w:uiPriority w:val="99"/>
    <w:qFormat/>
    <w:rsid w:val="001A514A"/>
    <w:pPr>
      <w:spacing w:before="100" w:beforeAutospacing="1" w:after="100" w:afterAutospacing="1" w:line="240" w:lineRule="auto"/>
      <w:jc w:val="right"/>
    </w:pPr>
    <w:rPr>
      <w:b/>
      <w:bCs/>
      <w:sz w:val="22"/>
      <w:szCs w:val="22"/>
    </w:rPr>
  </w:style>
  <w:style w:type="paragraph" w:customStyle="1" w:styleId="xl136">
    <w:name w:val="xl136"/>
    <w:basedOn w:val="a"/>
    <w:uiPriority w:val="99"/>
    <w:qFormat/>
    <w:rsid w:val="001A514A"/>
    <w:pPr>
      <w:pBdr>
        <w:left w:val="single" w:sz="4" w:space="0" w:color="000000"/>
        <w:right w:val="single" w:sz="4" w:space="0" w:color="000000"/>
      </w:pBdr>
      <w:spacing w:before="100" w:beforeAutospacing="1" w:after="100" w:afterAutospacing="1" w:line="240" w:lineRule="auto"/>
      <w:jc w:val="center"/>
    </w:pPr>
    <w:rPr>
      <w:b/>
      <w:bCs/>
      <w:sz w:val="22"/>
      <w:szCs w:val="22"/>
    </w:rPr>
  </w:style>
  <w:style w:type="paragraph" w:customStyle="1" w:styleId="xl137">
    <w:name w:val="xl137"/>
    <w:basedOn w:val="a"/>
    <w:uiPriority w:val="99"/>
    <w:qFormat/>
    <w:rsid w:val="001A514A"/>
    <w:pPr>
      <w:pBdr>
        <w:left w:val="single" w:sz="4" w:space="0" w:color="000000"/>
        <w:right w:val="single" w:sz="4" w:space="0" w:color="000000"/>
      </w:pBdr>
      <w:spacing w:before="100" w:beforeAutospacing="1" w:after="100" w:afterAutospacing="1" w:line="240" w:lineRule="auto"/>
      <w:jc w:val="center"/>
    </w:pPr>
    <w:rPr>
      <w:b/>
      <w:bCs/>
      <w:sz w:val="22"/>
      <w:szCs w:val="22"/>
    </w:rPr>
  </w:style>
  <w:style w:type="paragraph" w:customStyle="1" w:styleId="xl138">
    <w:name w:val="xl138"/>
    <w:basedOn w:val="a"/>
    <w:uiPriority w:val="99"/>
    <w:qFormat/>
    <w:rsid w:val="001A514A"/>
    <w:pPr>
      <w:spacing w:before="100" w:beforeAutospacing="1" w:after="100" w:afterAutospacing="1" w:line="240" w:lineRule="auto"/>
      <w:jc w:val="center"/>
    </w:pPr>
    <w:rPr>
      <w:b/>
      <w:bCs/>
      <w:i/>
      <w:iCs/>
      <w:sz w:val="22"/>
      <w:szCs w:val="22"/>
    </w:rPr>
  </w:style>
  <w:style w:type="paragraph" w:customStyle="1" w:styleId="xl139">
    <w:name w:val="xl139"/>
    <w:basedOn w:val="a"/>
    <w:uiPriority w:val="99"/>
    <w:qFormat/>
    <w:rsid w:val="001A514A"/>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sz w:val="22"/>
      <w:szCs w:val="22"/>
    </w:rPr>
  </w:style>
  <w:style w:type="paragraph" w:customStyle="1" w:styleId="xl140">
    <w:name w:val="xl140"/>
    <w:basedOn w:val="a"/>
    <w:uiPriority w:val="99"/>
    <w:qFormat/>
    <w:rsid w:val="001A51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sz w:val="22"/>
      <w:szCs w:val="22"/>
    </w:rPr>
  </w:style>
  <w:style w:type="paragraph" w:customStyle="1" w:styleId="xl141">
    <w:name w:val="xl141"/>
    <w:basedOn w:val="a"/>
    <w:uiPriority w:val="99"/>
    <w:qFormat/>
    <w:rsid w:val="001A51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sz w:val="22"/>
      <w:szCs w:val="22"/>
    </w:rPr>
  </w:style>
  <w:style w:type="paragraph" w:customStyle="1" w:styleId="xl142">
    <w:name w:val="xl142"/>
    <w:basedOn w:val="a"/>
    <w:uiPriority w:val="99"/>
    <w:qFormat/>
    <w:rsid w:val="001A514A"/>
    <w:pPr>
      <w:pBdr>
        <w:top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table" w:customStyle="1" w:styleId="3310">
    <w:name w:val="Сетка таблицы331"/>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1"/>
    <w:next w:val="a3"/>
    <w:uiPriority w:val="59"/>
    <w:rsid w:val="001A5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3"/>
    <w:uiPriority w:val="59"/>
    <w:rsid w:val="001A5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c">
    <w:name w:val="Список11"/>
    <w:uiPriority w:val="99"/>
    <w:rsid w:val="001A514A"/>
  </w:style>
  <w:style w:type="table" w:customStyle="1" w:styleId="913">
    <w:name w:val="Сітка таблиці91"/>
    <w:basedOn w:val="a1"/>
    <w:next w:val="a3"/>
    <w:rsid w:val="001A514A"/>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Список111"/>
    <w:uiPriority w:val="99"/>
    <w:rsid w:val="001A514A"/>
  </w:style>
  <w:style w:type="numbering" w:customStyle="1" w:styleId="85">
    <w:name w:val="Немає списку8"/>
    <w:next w:val="a2"/>
    <w:uiPriority w:val="99"/>
    <w:semiHidden/>
    <w:unhideWhenUsed/>
    <w:rsid w:val="001A514A"/>
  </w:style>
  <w:style w:type="character" w:customStyle="1" w:styleId="rvts82">
    <w:name w:val="rvts82"/>
    <w:uiPriority w:val="99"/>
    <w:rsid w:val="001A514A"/>
  </w:style>
  <w:style w:type="paragraph" w:customStyle="1" w:styleId="rvps12">
    <w:name w:val="rvps12"/>
    <w:basedOn w:val="a"/>
    <w:uiPriority w:val="99"/>
    <w:qFormat/>
    <w:rsid w:val="001A514A"/>
    <w:pPr>
      <w:spacing w:before="100" w:beforeAutospacing="1" w:after="100" w:afterAutospacing="1" w:line="240" w:lineRule="auto"/>
    </w:pPr>
    <w:rPr>
      <w:sz w:val="24"/>
      <w:lang w:val="en-US" w:eastAsia="en-US"/>
    </w:rPr>
  </w:style>
  <w:style w:type="character" w:customStyle="1" w:styleId="afffff1">
    <w:name w:val="Нормальний текст Знак"/>
    <w:link w:val="afffff0"/>
    <w:uiPriority w:val="99"/>
    <w:locked/>
    <w:rsid w:val="001A514A"/>
    <w:rPr>
      <w:rFonts w:ascii="Antiqua" w:eastAsia="Times New Roman" w:hAnsi="Antiqua" w:cs="Times New Roman"/>
      <w:sz w:val="26"/>
      <w:szCs w:val="20"/>
      <w:lang w:eastAsia="ru-RU"/>
    </w:rPr>
  </w:style>
  <w:style w:type="table" w:customStyle="1" w:styleId="-411">
    <w:name w:val="Таблица-сетка 4 — акцент 11"/>
    <w:uiPriority w:val="99"/>
    <w:rsid w:val="001A514A"/>
    <w:pPr>
      <w:spacing w:after="0" w:line="240" w:lineRule="auto"/>
    </w:pPr>
    <w:rPr>
      <w:rFonts w:ascii="Calibri" w:eastAsia="Times New Roman" w:hAnsi="Calibri" w:cs="Calibri"/>
      <w:lang w:eastAsia="uk-U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leGrid3">
    <w:name w:val="TableGrid3"/>
    <w:uiPriority w:val="99"/>
    <w:rsid w:val="001A514A"/>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fffff4">
    <w:name w:val="Quote"/>
    <w:basedOn w:val="a"/>
    <w:next w:val="a"/>
    <w:link w:val="afffff5"/>
    <w:uiPriority w:val="99"/>
    <w:qFormat/>
    <w:rsid w:val="001A514A"/>
    <w:pPr>
      <w:spacing w:line="240" w:lineRule="auto"/>
    </w:pPr>
    <w:rPr>
      <w:rFonts w:ascii="Calibri" w:hAnsi="Calibri"/>
      <w:i/>
      <w:sz w:val="24"/>
      <w:szCs w:val="20"/>
    </w:rPr>
  </w:style>
  <w:style w:type="character" w:customStyle="1" w:styleId="afffff5">
    <w:name w:val="Цитата Знак"/>
    <w:basedOn w:val="a0"/>
    <w:link w:val="afffff4"/>
    <w:uiPriority w:val="99"/>
    <w:rsid w:val="001A514A"/>
    <w:rPr>
      <w:rFonts w:ascii="Calibri" w:eastAsia="Times New Roman" w:hAnsi="Calibri" w:cs="Times New Roman"/>
      <w:i/>
      <w:sz w:val="24"/>
      <w:szCs w:val="20"/>
      <w:lang w:eastAsia="uk-UA"/>
    </w:rPr>
  </w:style>
  <w:style w:type="paragraph" w:styleId="afffff6">
    <w:name w:val="Intense Quote"/>
    <w:basedOn w:val="a"/>
    <w:next w:val="a"/>
    <w:link w:val="afffff7"/>
    <w:uiPriority w:val="99"/>
    <w:qFormat/>
    <w:rsid w:val="001A514A"/>
    <w:pPr>
      <w:spacing w:line="240" w:lineRule="auto"/>
      <w:ind w:left="720" w:right="720"/>
    </w:pPr>
    <w:rPr>
      <w:rFonts w:ascii="Calibri" w:hAnsi="Calibri"/>
      <w:b/>
      <w:i/>
      <w:sz w:val="24"/>
      <w:szCs w:val="20"/>
    </w:rPr>
  </w:style>
  <w:style w:type="character" w:customStyle="1" w:styleId="afffff7">
    <w:name w:val="Насичена цитата Знак"/>
    <w:basedOn w:val="a0"/>
    <w:link w:val="afffff6"/>
    <w:uiPriority w:val="99"/>
    <w:rsid w:val="001A514A"/>
    <w:rPr>
      <w:rFonts w:ascii="Calibri" w:eastAsia="Times New Roman" w:hAnsi="Calibri" w:cs="Times New Roman"/>
      <w:b/>
      <w:i/>
      <w:sz w:val="24"/>
      <w:szCs w:val="20"/>
      <w:lang w:eastAsia="uk-UA"/>
    </w:rPr>
  </w:style>
  <w:style w:type="character" w:styleId="afffff8">
    <w:name w:val="Subtle Emphasis"/>
    <w:uiPriority w:val="99"/>
    <w:qFormat/>
    <w:rsid w:val="001A514A"/>
    <w:rPr>
      <w:rFonts w:cs="Times New Roman"/>
      <w:i/>
      <w:color w:val="5A5A5A"/>
    </w:rPr>
  </w:style>
  <w:style w:type="character" w:styleId="afffff9">
    <w:name w:val="Intense Emphasis"/>
    <w:uiPriority w:val="99"/>
    <w:qFormat/>
    <w:rsid w:val="001A514A"/>
    <w:rPr>
      <w:rFonts w:cs="Times New Roman"/>
      <w:b/>
      <w:i/>
      <w:sz w:val="24"/>
      <w:u w:val="single"/>
    </w:rPr>
  </w:style>
  <w:style w:type="character" w:styleId="afffffa">
    <w:name w:val="Subtle Reference"/>
    <w:uiPriority w:val="99"/>
    <w:qFormat/>
    <w:rsid w:val="001A514A"/>
    <w:rPr>
      <w:rFonts w:cs="Times New Roman"/>
      <w:sz w:val="24"/>
      <w:u w:val="single"/>
    </w:rPr>
  </w:style>
  <w:style w:type="character" w:styleId="afffffb">
    <w:name w:val="Intense Reference"/>
    <w:uiPriority w:val="99"/>
    <w:qFormat/>
    <w:rsid w:val="001A514A"/>
    <w:rPr>
      <w:rFonts w:cs="Times New Roman"/>
      <w:b/>
      <w:sz w:val="24"/>
      <w:u w:val="single"/>
    </w:rPr>
  </w:style>
  <w:style w:type="character" w:styleId="afffffc">
    <w:name w:val="Book Title"/>
    <w:uiPriority w:val="99"/>
    <w:qFormat/>
    <w:rsid w:val="001A514A"/>
    <w:rPr>
      <w:rFonts w:ascii="Cambria" w:hAnsi="Cambria" w:cs="Times New Roman"/>
      <w:b/>
      <w:i/>
      <w:sz w:val="24"/>
    </w:rPr>
  </w:style>
  <w:style w:type="paragraph" w:styleId="afffffd">
    <w:name w:val="TOC Heading"/>
    <w:basedOn w:val="1"/>
    <w:next w:val="a"/>
    <w:uiPriority w:val="99"/>
    <w:qFormat/>
    <w:rsid w:val="001A514A"/>
    <w:pPr>
      <w:keepLines w:val="0"/>
      <w:spacing w:before="240" w:after="60" w:line="240" w:lineRule="auto"/>
      <w:ind w:left="0" w:firstLine="0"/>
      <w:jc w:val="left"/>
      <w:outlineLvl w:val="9"/>
    </w:pPr>
    <w:rPr>
      <w:rFonts w:ascii="Cambria" w:hAnsi="Cambria"/>
      <w:color w:val="auto"/>
      <w:kern w:val="32"/>
      <w:sz w:val="32"/>
      <w:szCs w:val="20"/>
    </w:rPr>
  </w:style>
  <w:style w:type="character" w:customStyle="1" w:styleId="a5">
    <w:name w:val="Абзац списку Знак"/>
    <w:link w:val="a4"/>
    <w:uiPriority w:val="34"/>
    <w:locked/>
    <w:rsid w:val="001A514A"/>
    <w:rPr>
      <w:rFonts w:ascii="Times New Roman" w:eastAsia="Times New Roman" w:hAnsi="Times New Roman" w:cs="Times New Roman"/>
      <w:color w:val="000000"/>
      <w:sz w:val="28"/>
      <w:lang w:eastAsia="uk-UA"/>
    </w:rPr>
  </w:style>
  <w:style w:type="table" w:customStyle="1" w:styleId="143">
    <w:name w:val="Сітка таблиці14"/>
    <w:basedOn w:val="a1"/>
    <w:next w:val="a3"/>
    <w:uiPriority w:val="99"/>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має списку9"/>
    <w:next w:val="a2"/>
    <w:uiPriority w:val="99"/>
    <w:semiHidden/>
    <w:unhideWhenUsed/>
    <w:rsid w:val="001A514A"/>
  </w:style>
  <w:style w:type="numbering" w:customStyle="1" w:styleId="162">
    <w:name w:val="Нет списка16"/>
    <w:next w:val="a2"/>
    <w:semiHidden/>
    <w:rsid w:val="001A514A"/>
  </w:style>
  <w:style w:type="numbering" w:customStyle="1" w:styleId="1141">
    <w:name w:val="Нет списка114"/>
    <w:next w:val="a2"/>
    <w:semiHidden/>
    <w:rsid w:val="001A514A"/>
  </w:style>
  <w:style w:type="table" w:customStyle="1" w:styleId="153">
    <w:name w:val="Сітка таблиці15"/>
    <w:basedOn w:val="a1"/>
    <w:next w:val="a3"/>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3"/>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ітка таблиці16"/>
    <w:basedOn w:val="a1"/>
    <w:next w:val="a3"/>
    <w:uiPriority w:val="59"/>
    <w:rsid w:val="001A514A"/>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Немає списку10"/>
    <w:next w:val="a2"/>
    <w:semiHidden/>
    <w:unhideWhenUsed/>
    <w:rsid w:val="001A514A"/>
  </w:style>
  <w:style w:type="paragraph" w:customStyle="1" w:styleId="b">
    <w:name w:val="ÎáÇb÷íûé"/>
    <w:rsid w:val="001A514A"/>
    <w:pPr>
      <w:widowControl w:val="0"/>
      <w:spacing w:after="0" w:line="240" w:lineRule="auto"/>
    </w:pPr>
    <w:rPr>
      <w:rFonts w:ascii="Journal" w:eastAsia="Times New Roman" w:hAnsi="Journal" w:cs="Times New Roman"/>
      <w:sz w:val="26"/>
      <w:szCs w:val="20"/>
      <w:lang w:eastAsia="uk-UA"/>
    </w:rPr>
  </w:style>
  <w:style w:type="table" w:customStyle="1" w:styleId="172">
    <w:name w:val="Сітка таблиці17"/>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e">
    <w:name w:val="Знак Знак Знак Знак Знак"/>
    <w:basedOn w:val="a"/>
    <w:rsid w:val="001A514A"/>
    <w:pPr>
      <w:spacing w:line="240" w:lineRule="auto"/>
    </w:pPr>
    <w:rPr>
      <w:rFonts w:ascii="Verdana" w:hAnsi="Verdana"/>
      <w:sz w:val="20"/>
      <w:szCs w:val="20"/>
      <w:lang w:val="en-US" w:eastAsia="en-US"/>
    </w:rPr>
  </w:style>
  <w:style w:type="numbering" w:customStyle="1" w:styleId="144">
    <w:name w:val="Немає списку14"/>
    <w:next w:val="a2"/>
    <w:uiPriority w:val="99"/>
    <w:semiHidden/>
    <w:unhideWhenUsed/>
    <w:rsid w:val="001A514A"/>
  </w:style>
  <w:style w:type="table" w:customStyle="1" w:styleId="182">
    <w:name w:val="Сітка таблиці18"/>
    <w:basedOn w:val="a1"/>
    <w:next w:val="a3"/>
    <w:rsid w:val="001A5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7">
    <w:name w:val="Текст у виносці1"/>
    <w:basedOn w:val="a"/>
    <w:next w:val="ab"/>
    <w:semiHidden/>
    <w:unhideWhenUsed/>
    <w:rsid w:val="001A514A"/>
    <w:pPr>
      <w:spacing w:line="240" w:lineRule="auto"/>
    </w:pPr>
    <w:rPr>
      <w:rFonts w:ascii="Tahoma" w:hAnsi="Tahoma" w:cs="Tahoma"/>
      <w:sz w:val="16"/>
      <w:szCs w:val="16"/>
      <w:lang w:eastAsia="ru-RU"/>
    </w:rPr>
  </w:style>
  <w:style w:type="numbering" w:customStyle="1" w:styleId="173">
    <w:name w:val="Нет списка17"/>
    <w:next w:val="a2"/>
    <w:uiPriority w:val="99"/>
    <w:semiHidden/>
    <w:unhideWhenUsed/>
    <w:rsid w:val="001A514A"/>
  </w:style>
  <w:style w:type="table" w:customStyle="1" w:styleId="1100">
    <w:name w:val="Сетка таблицы110"/>
    <w:basedOn w:val="a1"/>
    <w:next w:val="a3"/>
    <w:uiPriority w:val="99"/>
    <w:rsid w:val="001A51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uiPriority w:val="99"/>
    <w:rsid w:val="001A514A"/>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1">
    <w:name w:val="WWNum311"/>
    <w:basedOn w:val="a2"/>
    <w:rsid w:val="001A514A"/>
  </w:style>
  <w:style w:type="character" w:customStyle="1" w:styleId="2fb">
    <w:name w:val="Основной текст (2) + Не полужирный"/>
    <w:qFormat/>
    <w:rsid w:val="001A514A"/>
    <w:rPr>
      <w:rFonts w:ascii="Times New Roman" w:hAnsi="Times New Roman" w:cs="Times New Roman"/>
      <w:b/>
      <w:bCs/>
      <w:sz w:val="31"/>
      <w:szCs w:val="31"/>
      <w:u w:val="none"/>
    </w:rPr>
  </w:style>
  <w:style w:type="numbering" w:customStyle="1" w:styleId="154">
    <w:name w:val="Немає списку15"/>
    <w:next w:val="a2"/>
    <w:uiPriority w:val="99"/>
    <w:semiHidden/>
    <w:unhideWhenUsed/>
    <w:rsid w:val="001A514A"/>
  </w:style>
  <w:style w:type="numbering" w:customStyle="1" w:styleId="164">
    <w:name w:val="Немає списку16"/>
    <w:next w:val="a2"/>
    <w:uiPriority w:val="99"/>
    <w:semiHidden/>
    <w:unhideWhenUsed/>
    <w:rsid w:val="001A514A"/>
  </w:style>
  <w:style w:type="numbering" w:customStyle="1" w:styleId="183">
    <w:name w:val="Нет списка18"/>
    <w:next w:val="a2"/>
    <w:semiHidden/>
    <w:rsid w:val="001A514A"/>
  </w:style>
  <w:style w:type="numbering" w:customStyle="1" w:styleId="1151">
    <w:name w:val="Нет списка115"/>
    <w:next w:val="a2"/>
    <w:semiHidden/>
    <w:rsid w:val="001A514A"/>
  </w:style>
  <w:style w:type="numbering" w:customStyle="1" w:styleId="241">
    <w:name w:val="Нет списка24"/>
    <w:next w:val="a2"/>
    <w:uiPriority w:val="99"/>
    <w:semiHidden/>
    <w:unhideWhenUsed/>
    <w:rsid w:val="001A514A"/>
  </w:style>
  <w:style w:type="numbering" w:customStyle="1" w:styleId="1231">
    <w:name w:val="Нет списка123"/>
    <w:next w:val="a2"/>
    <w:semiHidden/>
    <w:unhideWhenUsed/>
    <w:rsid w:val="001A514A"/>
  </w:style>
  <w:style w:type="numbering" w:customStyle="1" w:styleId="2131">
    <w:name w:val="Нет списка213"/>
    <w:next w:val="a2"/>
    <w:semiHidden/>
    <w:rsid w:val="001A514A"/>
  </w:style>
  <w:style w:type="numbering" w:customStyle="1" w:styleId="11131">
    <w:name w:val="Нет списка1113"/>
    <w:next w:val="a2"/>
    <w:uiPriority w:val="99"/>
    <w:semiHidden/>
    <w:unhideWhenUsed/>
    <w:rsid w:val="001A514A"/>
  </w:style>
  <w:style w:type="numbering" w:customStyle="1" w:styleId="341">
    <w:name w:val="Нет списка34"/>
    <w:next w:val="a2"/>
    <w:semiHidden/>
    <w:rsid w:val="001A514A"/>
  </w:style>
  <w:style w:type="numbering" w:customStyle="1" w:styleId="441">
    <w:name w:val="Нет списка44"/>
    <w:next w:val="a2"/>
    <w:semiHidden/>
    <w:rsid w:val="001A514A"/>
  </w:style>
  <w:style w:type="numbering" w:customStyle="1" w:styleId="532">
    <w:name w:val="Нет списка53"/>
    <w:next w:val="a2"/>
    <w:semiHidden/>
    <w:unhideWhenUsed/>
    <w:rsid w:val="001A514A"/>
  </w:style>
  <w:style w:type="numbering" w:customStyle="1" w:styleId="632">
    <w:name w:val="Нет списка63"/>
    <w:next w:val="a2"/>
    <w:semiHidden/>
    <w:unhideWhenUsed/>
    <w:rsid w:val="001A514A"/>
  </w:style>
  <w:style w:type="numbering" w:customStyle="1" w:styleId="731">
    <w:name w:val="Нет списка73"/>
    <w:next w:val="a2"/>
    <w:semiHidden/>
    <w:rsid w:val="001A514A"/>
  </w:style>
  <w:style w:type="numbering" w:customStyle="1" w:styleId="831">
    <w:name w:val="Нет списка83"/>
    <w:next w:val="a2"/>
    <w:semiHidden/>
    <w:unhideWhenUsed/>
    <w:rsid w:val="001A514A"/>
  </w:style>
  <w:style w:type="numbering" w:customStyle="1" w:styleId="931">
    <w:name w:val="Нет списка93"/>
    <w:next w:val="a2"/>
    <w:semiHidden/>
    <w:unhideWhenUsed/>
    <w:rsid w:val="001A514A"/>
  </w:style>
  <w:style w:type="numbering" w:customStyle="1" w:styleId="1031">
    <w:name w:val="Нет списка103"/>
    <w:next w:val="a2"/>
    <w:semiHidden/>
    <w:unhideWhenUsed/>
    <w:rsid w:val="001A514A"/>
  </w:style>
  <w:style w:type="numbering" w:customStyle="1" w:styleId="1213">
    <w:name w:val="Нет списка1213"/>
    <w:next w:val="a2"/>
    <w:uiPriority w:val="99"/>
    <w:semiHidden/>
    <w:unhideWhenUsed/>
    <w:rsid w:val="001A514A"/>
  </w:style>
  <w:style w:type="numbering" w:customStyle="1" w:styleId="1330">
    <w:name w:val="Нет списка133"/>
    <w:next w:val="a2"/>
    <w:uiPriority w:val="99"/>
    <w:semiHidden/>
    <w:unhideWhenUsed/>
    <w:rsid w:val="001A514A"/>
  </w:style>
  <w:style w:type="numbering" w:customStyle="1" w:styleId="21130">
    <w:name w:val="Нет списка2113"/>
    <w:next w:val="a2"/>
    <w:semiHidden/>
    <w:rsid w:val="001A514A"/>
  </w:style>
  <w:style w:type="numbering" w:customStyle="1" w:styleId="111130">
    <w:name w:val="Нет списка11113"/>
    <w:next w:val="a2"/>
    <w:uiPriority w:val="99"/>
    <w:semiHidden/>
    <w:unhideWhenUsed/>
    <w:rsid w:val="001A514A"/>
  </w:style>
  <w:style w:type="numbering" w:customStyle="1" w:styleId="3131">
    <w:name w:val="Нет списка313"/>
    <w:next w:val="a2"/>
    <w:semiHidden/>
    <w:rsid w:val="001A514A"/>
  </w:style>
  <w:style w:type="numbering" w:customStyle="1" w:styleId="4131">
    <w:name w:val="Нет списка413"/>
    <w:next w:val="a2"/>
    <w:semiHidden/>
    <w:rsid w:val="001A514A"/>
  </w:style>
  <w:style w:type="numbering" w:customStyle="1" w:styleId="1124">
    <w:name w:val="Немає списку112"/>
    <w:next w:val="a2"/>
    <w:uiPriority w:val="99"/>
    <w:semiHidden/>
    <w:unhideWhenUsed/>
    <w:rsid w:val="001A514A"/>
  </w:style>
  <w:style w:type="numbering" w:customStyle="1" w:styleId="1420">
    <w:name w:val="Нет списка142"/>
    <w:next w:val="a2"/>
    <w:semiHidden/>
    <w:unhideWhenUsed/>
    <w:rsid w:val="001A514A"/>
  </w:style>
  <w:style w:type="numbering" w:customStyle="1" w:styleId="2221">
    <w:name w:val="Нет списка222"/>
    <w:next w:val="a2"/>
    <w:semiHidden/>
    <w:rsid w:val="001A514A"/>
  </w:style>
  <w:style w:type="numbering" w:customStyle="1" w:styleId="11221">
    <w:name w:val="Нет списка1122"/>
    <w:next w:val="a2"/>
    <w:uiPriority w:val="99"/>
    <w:semiHidden/>
    <w:unhideWhenUsed/>
    <w:rsid w:val="001A514A"/>
  </w:style>
  <w:style w:type="numbering" w:customStyle="1" w:styleId="3221">
    <w:name w:val="Нет списка322"/>
    <w:next w:val="a2"/>
    <w:semiHidden/>
    <w:rsid w:val="001A514A"/>
  </w:style>
  <w:style w:type="numbering" w:customStyle="1" w:styleId="4221">
    <w:name w:val="Нет списка422"/>
    <w:next w:val="a2"/>
    <w:semiHidden/>
    <w:rsid w:val="001A514A"/>
  </w:style>
  <w:style w:type="numbering" w:customStyle="1" w:styleId="5122">
    <w:name w:val="Нет списка512"/>
    <w:next w:val="a2"/>
    <w:semiHidden/>
    <w:unhideWhenUsed/>
    <w:rsid w:val="001A514A"/>
  </w:style>
  <w:style w:type="numbering" w:customStyle="1" w:styleId="6122">
    <w:name w:val="Нет списка612"/>
    <w:next w:val="a2"/>
    <w:semiHidden/>
    <w:unhideWhenUsed/>
    <w:rsid w:val="001A514A"/>
  </w:style>
  <w:style w:type="numbering" w:customStyle="1" w:styleId="7122">
    <w:name w:val="Нет списка712"/>
    <w:next w:val="a2"/>
    <w:semiHidden/>
    <w:rsid w:val="001A514A"/>
  </w:style>
  <w:style w:type="numbering" w:customStyle="1" w:styleId="8120">
    <w:name w:val="Нет списка812"/>
    <w:next w:val="a2"/>
    <w:semiHidden/>
    <w:unhideWhenUsed/>
    <w:rsid w:val="001A514A"/>
  </w:style>
  <w:style w:type="numbering" w:customStyle="1" w:styleId="9120">
    <w:name w:val="Нет списка912"/>
    <w:next w:val="a2"/>
    <w:semiHidden/>
    <w:unhideWhenUsed/>
    <w:rsid w:val="001A514A"/>
  </w:style>
  <w:style w:type="numbering" w:customStyle="1" w:styleId="10120">
    <w:name w:val="Нет списка1012"/>
    <w:next w:val="a2"/>
    <w:semiHidden/>
    <w:unhideWhenUsed/>
    <w:rsid w:val="001A514A"/>
  </w:style>
  <w:style w:type="numbering" w:customStyle="1" w:styleId="121120">
    <w:name w:val="Нет списка12112"/>
    <w:next w:val="a2"/>
    <w:uiPriority w:val="99"/>
    <w:semiHidden/>
    <w:unhideWhenUsed/>
    <w:rsid w:val="001A514A"/>
  </w:style>
  <w:style w:type="numbering" w:customStyle="1" w:styleId="1312">
    <w:name w:val="Нет списка1312"/>
    <w:next w:val="a2"/>
    <w:uiPriority w:val="99"/>
    <w:semiHidden/>
    <w:unhideWhenUsed/>
    <w:rsid w:val="001A514A"/>
  </w:style>
  <w:style w:type="numbering" w:customStyle="1" w:styleId="21112">
    <w:name w:val="Нет списка21112"/>
    <w:next w:val="a2"/>
    <w:semiHidden/>
    <w:rsid w:val="001A514A"/>
  </w:style>
  <w:style w:type="numbering" w:customStyle="1" w:styleId="1111120">
    <w:name w:val="Нет списка111112"/>
    <w:next w:val="a2"/>
    <w:uiPriority w:val="99"/>
    <w:semiHidden/>
    <w:unhideWhenUsed/>
    <w:rsid w:val="001A514A"/>
  </w:style>
  <w:style w:type="numbering" w:customStyle="1" w:styleId="31121">
    <w:name w:val="Нет списка3112"/>
    <w:next w:val="a2"/>
    <w:semiHidden/>
    <w:rsid w:val="001A514A"/>
  </w:style>
  <w:style w:type="numbering" w:customStyle="1" w:styleId="41120">
    <w:name w:val="Нет списка4112"/>
    <w:next w:val="a2"/>
    <w:semiHidden/>
    <w:rsid w:val="001A514A"/>
  </w:style>
  <w:style w:type="numbering" w:customStyle="1" w:styleId="225">
    <w:name w:val="Немає списку22"/>
    <w:next w:val="a2"/>
    <w:uiPriority w:val="99"/>
    <w:semiHidden/>
    <w:unhideWhenUsed/>
    <w:rsid w:val="001A514A"/>
  </w:style>
  <w:style w:type="numbering" w:customStyle="1" w:styleId="323">
    <w:name w:val="Немає списку32"/>
    <w:next w:val="a2"/>
    <w:uiPriority w:val="99"/>
    <w:semiHidden/>
    <w:unhideWhenUsed/>
    <w:rsid w:val="001A514A"/>
  </w:style>
  <w:style w:type="numbering" w:customStyle="1" w:styleId="111113">
    <w:name w:val="Немає списку11111"/>
    <w:next w:val="a2"/>
    <w:uiPriority w:val="99"/>
    <w:semiHidden/>
    <w:unhideWhenUsed/>
    <w:rsid w:val="001A514A"/>
  </w:style>
  <w:style w:type="numbering" w:customStyle="1" w:styleId="423">
    <w:name w:val="Немає списку42"/>
    <w:next w:val="a2"/>
    <w:uiPriority w:val="99"/>
    <w:semiHidden/>
    <w:unhideWhenUsed/>
    <w:rsid w:val="001A514A"/>
  </w:style>
  <w:style w:type="numbering" w:customStyle="1" w:styleId="12113">
    <w:name w:val="Немає списку1211"/>
    <w:next w:val="a2"/>
    <w:uiPriority w:val="99"/>
    <w:semiHidden/>
    <w:unhideWhenUsed/>
    <w:rsid w:val="001A514A"/>
  </w:style>
  <w:style w:type="numbering" w:customStyle="1" w:styleId="524">
    <w:name w:val="Немає списку52"/>
    <w:next w:val="a2"/>
    <w:uiPriority w:val="99"/>
    <w:semiHidden/>
    <w:unhideWhenUsed/>
    <w:rsid w:val="001A514A"/>
  </w:style>
  <w:style w:type="numbering" w:customStyle="1" w:styleId="624">
    <w:name w:val="Немає списку62"/>
    <w:next w:val="a2"/>
    <w:uiPriority w:val="99"/>
    <w:semiHidden/>
    <w:unhideWhenUsed/>
    <w:rsid w:val="001A514A"/>
  </w:style>
  <w:style w:type="numbering" w:customStyle="1" w:styleId="715">
    <w:name w:val="Немає списку71"/>
    <w:next w:val="a2"/>
    <w:uiPriority w:val="99"/>
    <w:semiHidden/>
    <w:unhideWhenUsed/>
    <w:rsid w:val="001A514A"/>
  </w:style>
  <w:style w:type="numbering" w:customStyle="1" w:styleId="1313">
    <w:name w:val="Немає списку131"/>
    <w:next w:val="a2"/>
    <w:uiPriority w:val="99"/>
    <w:semiHidden/>
    <w:unhideWhenUsed/>
    <w:rsid w:val="001A514A"/>
  </w:style>
  <w:style w:type="numbering" w:customStyle="1" w:styleId="21113">
    <w:name w:val="Немає списку2111"/>
    <w:next w:val="a2"/>
    <w:uiPriority w:val="99"/>
    <w:semiHidden/>
    <w:unhideWhenUsed/>
    <w:rsid w:val="001A514A"/>
  </w:style>
  <w:style w:type="numbering" w:customStyle="1" w:styleId="1521">
    <w:name w:val="Нет списка152"/>
    <w:next w:val="a2"/>
    <w:semiHidden/>
    <w:rsid w:val="001A514A"/>
  </w:style>
  <w:style w:type="numbering" w:customStyle="1" w:styleId="11310">
    <w:name w:val="Нет списка1131"/>
    <w:next w:val="a2"/>
    <w:semiHidden/>
    <w:rsid w:val="001A514A"/>
  </w:style>
  <w:style w:type="numbering" w:customStyle="1" w:styleId="31112">
    <w:name w:val="Немає списку3111"/>
    <w:next w:val="a2"/>
    <w:uiPriority w:val="99"/>
    <w:semiHidden/>
    <w:unhideWhenUsed/>
    <w:rsid w:val="001A514A"/>
  </w:style>
  <w:style w:type="numbering" w:customStyle="1" w:styleId="12211">
    <w:name w:val="Нет списка1221"/>
    <w:next w:val="a2"/>
    <w:uiPriority w:val="99"/>
    <w:semiHidden/>
    <w:unhideWhenUsed/>
    <w:rsid w:val="001A514A"/>
  </w:style>
  <w:style w:type="numbering" w:customStyle="1" w:styleId="WWNum32">
    <w:name w:val="WWNum32"/>
    <w:basedOn w:val="a2"/>
    <w:rsid w:val="001A514A"/>
  </w:style>
  <w:style w:type="numbering" w:customStyle="1" w:styleId="4113">
    <w:name w:val="Немає списку411"/>
    <w:next w:val="a2"/>
    <w:uiPriority w:val="99"/>
    <w:semiHidden/>
    <w:unhideWhenUsed/>
    <w:rsid w:val="001A514A"/>
  </w:style>
  <w:style w:type="numbering" w:customStyle="1" w:styleId="13210">
    <w:name w:val="Нет списка1321"/>
    <w:next w:val="a2"/>
    <w:semiHidden/>
    <w:rsid w:val="001A514A"/>
  </w:style>
  <w:style w:type="numbering" w:customStyle="1" w:styleId="111211">
    <w:name w:val="Нет списка11121"/>
    <w:next w:val="a2"/>
    <w:semiHidden/>
    <w:rsid w:val="001A514A"/>
  </w:style>
  <w:style w:type="numbering" w:customStyle="1" w:styleId="5113">
    <w:name w:val="Немає списку511"/>
    <w:next w:val="a2"/>
    <w:uiPriority w:val="99"/>
    <w:semiHidden/>
    <w:unhideWhenUsed/>
    <w:rsid w:val="001A514A"/>
  </w:style>
  <w:style w:type="numbering" w:customStyle="1" w:styleId="1412">
    <w:name w:val="Нет списка1412"/>
    <w:next w:val="a2"/>
    <w:semiHidden/>
    <w:rsid w:val="001A514A"/>
  </w:style>
  <w:style w:type="numbering" w:customStyle="1" w:styleId="11212">
    <w:name w:val="Нет списка11212"/>
    <w:next w:val="a2"/>
    <w:semiHidden/>
    <w:rsid w:val="001A514A"/>
  </w:style>
  <w:style w:type="numbering" w:customStyle="1" w:styleId="2311">
    <w:name w:val="Нет списка231"/>
    <w:next w:val="a2"/>
    <w:uiPriority w:val="99"/>
    <w:semiHidden/>
    <w:unhideWhenUsed/>
    <w:rsid w:val="001A514A"/>
  </w:style>
  <w:style w:type="numbering" w:customStyle="1" w:styleId="121210">
    <w:name w:val="Нет списка12121"/>
    <w:next w:val="a2"/>
    <w:semiHidden/>
    <w:unhideWhenUsed/>
    <w:rsid w:val="001A514A"/>
  </w:style>
  <w:style w:type="numbering" w:customStyle="1" w:styleId="21211">
    <w:name w:val="Нет списка2121"/>
    <w:next w:val="a2"/>
    <w:semiHidden/>
    <w:rsid w:val="001A514A"/>
  </w:style>
  <w:style w:type="numbering" w:customStyle="1" w:styleId="111121">
    <w:name w:val="Нет списка111121"/>
    <w:next w:val="a2"/>
    <w:uiPriority w:val="99"/>
    <w:semiHidden/>
    <w:unhideWhenUsed/>
    <w:rsid w:val="001A514A"/>
  </w:style>
  <w:style w:type="numbering" w:customStyle="1" w:styleId="3311">
    <w:name w:val="Нет списка331"/>
    <w:next w:val="a2"/>
    <w:semiHidden/>
    <w:rsid w:val="001A514A"/>
  </w:style>
  <w:style w:type="numbering" w:customStyle="1" w:styleId="4311">
    <w:name w:val="Нет списка431"/>
    <w:next w:val="a2"/>
    <w:semiHidden/>
    <w:rsid w:val="001A514A"/>
  </w:style>
  <w:style w:type="numbering" w:customStyle="1" w:styleId="5210">
    <w:name w:val="Нет списка521"/>
    <w:next w:val="a2"/>
    <w:semiHidden/>
    <w:unhideWhenUsed/>
    <w:rsid w:val="001A514A"/>
  </w:style>
  <w:style w:type="numbering" w:customStyle="1" w:styleId="6210">
    <w:name w:val="Нет списка621"/>
    <w:next w:val="a2"/>
    <w:semiHidden/>
    <w:unhideWhenUsed/>
    <w:rsid w:val="001A514A"/>
  </w:style>
  <w:style w:type="numbering" w:customStyle="1" w:styleId="7210">
    <w:name w:val="Нет списка721"/>
    <w:next w:val="a2"/>
    <w:semiHidden/>
    <w:rsid w:val="001A514A"/>
  </w:style>
  <w:style w:type="numbering" w:customStyle="1" w:styleId="8211">
    <w:name w:val="Нет списка821"/>
    <w:next w:val="a2"/>
    <w:semiHidden/>
    <w:unhideWhenUsed/>
    <w:rsid w:val="001A514A"/>
  </w:style>
  <w:style w:type="numbering" w:customStyle="1" w:styleId="9210">
    <w:name w:val="Нет списка921"/>
    <w:next w:val="a2"/>
    <w:semiHidden/>
    <w:unhideWhenUsed/>
    <w:rsid w:val="001A514A"/>
  </w:style>
  <w:style w:type="numbering" w:customStyle="1" w:styleId="10210">
    <w:name w:val="Нет списка1021"/>
    <w:next w:val="a2"/>
    <w:semiHidden/>
    <w:unhideWhenUsed/>
    <w:rsid w:val="001A514A"/>
  </w:style>
  <w:style w:type="numbering" w:customStyle="1" w:styleId="121112">
    <w:name w:val="Нет списка121112"/>
    <w:next w:val="a2"/>
    <w:uiPriority w:val="99"/>
    <w:semiHidden/>
    <w:unhideWhenUsed/>
    <w:rsid w:val="001A514A"/>
  </w:style>
  <w:style w:type="numbering" w:customStyle="1" w:styleId="13112">
    <w:name w:val="Нет списка13112"/>
    <w:next w:val="a2"/>
    <w:uiPriority w:val="99"/>
    <w:semiHidden/>
    <w:unhideWhenUsed/>
    <w:rsid w:val="001A514A"/>
  </w:style>
  <w:style w:type="numbering" w:customStyle="1" w:styleId="211210">
    <w:name w:val="Нет списка21121"/>
    <w:next w:val="a2"/>
    <w:semiHidden/>
    <w:rsid w:val="001A514A"/>
  </w:style>
  <w:style w:type="numbering" w:customStyle="1" w:styleId="1111112">
    <w:name w:val="Нет списка1111112"/>
    <w:next w:val="a2"/>
    <w:uiPriority w:val="99"/>
    <w:semiHidden/>
    <w:unhideWhenUsed/>
    <w:rsid w:val="001A514A"/>
  </w:style>
  <w:style w:type="numbering" w:customStyle="1" w:styleId="31211">
    <w:name w:val="Нет списка3121"/>
    <w:next w:val="a2"/>
    <w:semiHidden/>
    <w:rsid w:val="001A514A"/>
  </w:style>
  <w:style w:type="numbering" w:customStyle="1" w:styleId="41211">
    <w:name w:val="Нет списка4121"/>
    <w:next w:val="a2"/>
    <w:semiHidden/>
    <w:rsid w:val="001A514A"/>
  </w:style>
  <w:style w:type="numbering" w:customStyle="1" w:styleId="1111110">
    <w:name w:val="Немає списку111111"/>
    <w:next w:val="a2"/>
    <w:uiPriority w:val="99"/>
    <w:semiHidden/>
    <w:unhideWhenUsed/>
    <w:rsid w:val="001A514A"/>
  </w:style>
  <w:style w:type="numbering" w:customStyle="1" w:styleId="14111">
    <w:name w:val="Нет списка14111"/>
    <w:next w:val="a2"/>
    <w:semiHidden/>
    <w:unhideWhenUsed/>
    <w:rsid w:val="001A514A"/>
  </w:style>
  <w:style w:type="numbering" w:customStyle="1" w:styleId="22110">
    <w:name w:val="Нет списка2211"/>
    <w:next w:val="a2"/>
    <w:semiHidden/>
    <w:rsid w:val="001A514A"/>
  </w:style>
  <w:style w:type="numbering" w:customStyle="1" w:styleId="112111">
    <w:name w:val="Нет списка112111"/>
    <w:next w:val="a2"/>
    <w:uiPriority w:val="99"/>
    <w:semiHidden/>
    <w:unhideWhenUsed/>
    <w:rsid w:val="001A514A"/>
  </w:style>
  <w:style w:type="numbering" w:customStyle="1" w:styleId="32110">
    <w:name w:val="Нет списка3211"/>
    <w:next w:val="a2"/>
    <w:semiHidden/>
    <w:rsid w:val="001A514A"/>
  </w:style>
  <w:style w:type="numbering" w:customStyle="1" w:styleId="4211">
    <w:name w:val="Нет списка4211"/>
    <w:next w:val="a2"/>
    <w:semiHidden/>
    <w:rsid w:val="001A514A"/>
  </w:style>
  <w:style w:type="numbering" w:customStyle="1" w:styleId="51110">
    <w:name w:val="Нет списка5111"/>
    <w:next w:val="a2"/>
    <w:semiHidden/>
    <w:unhideWhenUsed/>
    <w:rsid w:val="001A514A"/>
  </w:style>
  <w:style w:type="numbering" w:customStyle="1" w:styleId="61110">
    <w:name w:val="Нет списка6111"/>
    <w:next w:val="a2"/>
    <w:semiHidden/>
    <w:unhideWhenUsed/>
    <w:rsid w:val="001A514A"/>
  </w:style>
  <w:style w:type="numbering" w:customStyle="1" w:styleId="71110">
    <w:name w:val="Нет списка7111"/>
    <w:next w:val="a2"/>
    <w:semiHidden/>
    <w:rsid w:val="001A514A"/>
  </w:style>
  <w:style w:type="numbering" w:customStyle="1" w:styleId="81110">
    <w:name w:val="Нет списка8111"/>
    <w:next w:val="a2"/>
    <w:semiHidden/>
    <w:unhideWhenUsed/>
    <w:rsid w:val="001A514A"/>
  </w:style>
  <w:style w:type="numbering" w:customStyle="1" w:styleId="91110">
    <w:name w:val="Нет списка9111"/>
    <w:next w:val="a2"/>
    <w:semiHidden/>
    <w:unhideWhenUsed/>
    <w:rsid w:val="001A514A"/>
  </w:style>
  <w:style w:type="numbering" w:customStyle="1" w:styleId="10111">
    <w:name w:val="Нет списка10111"/>
    <w:next w:val="a2"/>
    <w:semiHidden/>
    <w:unhideWhenUsed/>
    <w:rsid w:val="001A514A"/>
  </w:style>
  <w:style w:type="numbering" w:customStyle="1" w:styleId="12111111">
    <w:name w:val="Нет списка12111111"/>
    <w:next w:val="a2"/>
    <w:uiPriority w:val="99"/>
    <w:semiHidden/>
    <w:unhideWhenUsed/>
    <w:rsid w:val="001A514A"/>
  </w:style>
  <w:style w:type="numbering" w:customStyle="1" w:styleId="131111">
    <w:name w:val="Нет списка131111"/>
    <w:next w:val="a2"/>
    <w:uiPriority w:val="99"/>
    <w:semiHidden/>
    <w:unhideWhenUsed/>
    <w:rsid w:val="001A514A"/>
  </w:style>
  <w:style w:type="numbering" w:customStyle="1" w:styleId="211111">
    <w:name w:val="Нет списка211111"/>
    <w:next w:val="a2"/>
    <w:semiHidden/>
    <w:rsid w:val="001A514A"/>
  </w:style>
  <w:style w:type="numbering" w:customStyle="1" w:styleId="111111111">
    <w:name w:val="Нет списка111111111"/>
    <w:next w:val="a2"/>
    <w:uiPriority w:val="99"/>
    <w:semiHidden/>
    <w:unhideWhenUsed/>
    <w:rsid w:val="001A514A"/>
  </w:style>
  <w:style w:type="numbering" w:customStyle="1" w:styleId="311110">
    <w:name w:val="Нет списка31111"/>
    <w:next w:val="a2"/>
    <w:semiHidden/>
    <w:rsid w:val="001A514A"/>
  </w:style>
  <w:style w:type="numbering" w:customStyle="1" w:styleId="41111">
    <w:name w:val="Нет списка41111"/>
    <w:next w:val="a2"/>
    <w:semiHidden/>
    <w:rsid w:val="001A514A"/>
  </w:style>
  <w:style w:type="numbering" w:customStyle="1" w:styleId="1511">
    <w:name w:val="Нет списка1511"/>
    <w:next w:val="a2"/>
    <w:uiPriority w:val="99"/>
    <w:semiHidden/>
    <w:unhideWhenUsed/>
    <w:rsid w:val="001A514A"/>
  </w:style>
  <w:style w:type="numbering" w:customStyle="1" w:styleId="6113">
    <w:name w:val="Немає списку611"/>
    <w:next w:val="a2"/>
    <w:uiPriority w:val="99"/>
    <w:semiHidden/>
    <w:unhideWhenUsed/>
    <w:rsid w:val="001A514A"/>
  </w:style>
  <w:style w:type="numbering" w:customStyle="1" w:styleId="1125">
    <w:name w:val="Список112"/>
    <w:uiPriority w:val="99"/>
    <w:rsid w:val="001A514A"/>
  </w:style>
  <w:style w:type="numbering" w:customStyle="1" w:styleId="11114">
    <w:name w:val="Список1111"/>
    <w:uiPriority w:val="99"/>
    <w:rsid w:val="001A514A"/>
  </w:style>
  <w:style w:type="numbering" w:customStyle="1" w:styleId="814">
    <w:name w:val="Немає списку81"/>
    <w:next w:val="a2"/>
    <w:uiPriority w:val="99"/>
    <w:semiHidden/>
    <w:unhideWhenUsed/>
    <w:rsid w:val="001A514A"/>
  </w:style>
  <w:style w:type="numbering" w:customStyle="1" w:styleId="914">
    <w:name w:val="Немає списку91"/>
    <w:next w:val="a2"/>
    <w:uiPriority w:val="99"/>
    <w:semiHidden/>
    <w:unhideWhenUsed/>
    <w:rsid w:val="001A514A"/>
  </w:style>
  <w:style w:type="numbering" w:customStyle="1" w:styleId="1610">
    <w:name w:val="Нет списка161"/>
    <w:next w:val="a2"/>
    <w:semiHidden/>
    <w:rsid w:val="001A514A"/>
  </w:style>
  <w:style w:type="numbering" w:customStyle="1" w:styleId="11410">
    <w:name w:val="Нет списка1141"/>
    <w:next w:val="a2"/>
    <w:semiHidden/>
    <w:rsid w:val="001A514A"/>
  </w:style>
  <w:style w:type="numbering" w:customStyle="1" w:styleId="1013">
    <w:name w:val="Немає списку101"/>
    <w:next w:val="a2"/>
    <w:semiHidden/>
    <w:unhideWhenUsed/>
    <w:rsid w:val="001A514A"/>
  </w:style>
  <w:style w:type="numbering" w:customStyle="1" w:styleId="1413">
    <w:name w:val="Немає списку141"/>
    <w:next w:val="a2"/>
    <w:uiPriority w:val="99"/>
    <w:semiHidden/>
    <w:unhideWhenUsed/>
    <w:rsid w:val="001A514A"/>
  </w:style>
  <w:style w:type="numbering" w:customStyle="1" w:styleId="1710">
    <w:name w:val="Нет списка171"/>
    <w:next w:val="a2"/>
    <w:uiPriority w:val="99"/>
    <w:semiHidden/>
    <w:unhideWhenUsed/>
    <w:rsid w:val="001A514A"/>
  </w:style>
  <w:style w:type="numbering" w:customStyle="1" w:styleId="WWNum3111">
    <w:name w:val="WWNum3111"/>
    <w:basedOn w:val="a2"/>
    <w:rsid w:val="001A514A"/>
  </w:style>
  <w:style w:type="numbering" w:customStyle="1" w:styleId="1512">
    <w:name w:val="Немає списку151"/>
    <w:next w:val="a2"/>
    <w:uiPriority w:val="99"/>
    <w:semiHidden/>
    <w:unhideWhenUsed/>
    <w:rsid w:val="001A514A"/>
  </w:style>
  <w:style w:type="table" w:customStyle="1" w:styleId="191">
    <w:name w:val="Сітка таблиці19"/>
    <w:basedOn w:val="a1"/>
    <w:next w:val="a3"/>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2"/>
    <w:uiPriority w:val="99"/>
    <w:semiHidden/>
    <w:unhideWhenUsed/>
    <w:rsid w:val="001A514A"/>
  </w:style>
  <w:style w:type="table" w:customStyle="1" w:styleId="1160">
    <w:name w:val="Сетка таблицы116"/>
    <w:basedOn w:val="a1"/>
    <w:next w:val="a3"/>
    <w:uiPriority w:val="99"/>
    <w:rsid w:val="001A51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uiPriority w:val="99"/>
    <w:rsid w:val="001A514A"/>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21">
    <w:name w:val="WWNum321"/>
    <w:basedOn w:val="a2"/>
    <w:rsid w:val="001A514A"/>
  </w:style>
  <w:style w:type="numbering" w:customStyle="1" w:styleId="1611">
    <w:name w:val="Немає списку161"/>
    <w:next w:val="a2"/>
    <w:uiPriority w:val="99"/>
    <w:semiHidden/>
    <w:unhideWhenUsed/>
    <w:rsid w:val="001A514A"/>
  </w:style>
  <w:style w:type="paragraph" w:customStyle="1" w:styleId="31a">
    <w:name w:val="Заголовок 31"/>
    <w:basedOn w:val="a"/>
    <w:next w:val="a"/>
    <w:uiPriority w:val="99"/>
    <w:unhideWhenUsed/>
    <w:qFormat/>
    <w:rsid w:val="001A514A"/>
    <w:pPr>
      <w:keepNext/>
      <w:keepLines/>
      <w:suppressAutoHyphens/>
      <w:spacing w:before="200" w:line="240" w:lineRule="auto"/>
      <w:outlineLvl w:val="2"/>
    </w:pPr>
    <w:rPr>
      <w:rFonts w:ascii="Cambria" w:hAnsi="Cambria"/>
      <w:b/>
      <w:bCs/>
      <w:color w:val="4F81BD"/>
      <w:sz w:val="24"/>
      <w:lang w:eastAsia="zh-CN"/>
    </w:rPr>
  </w:style>
  <w:style w:type="numbering" w:customStyle="1" w:styleId="174">
    <w:name w:val="Немає списку17"/>
    <w:next w:val="a2"/>
    <w:uiPriority w:val="99"/>
    <w:semiHidden/>
    <w:unhideWhenUsed/>
    <w:rsid w:val="001A514A"/>
  </w:style>
  <w:style w:type="numbering" w:customStyle="1" w:styleId="192">
    <w:name w:val="Нет списка19"/>
    <w:next w:val="a2"/>
    <w:uiPriority w:val="99"/>
    <w:semiHidden/>
    <w:unhideWhenUsed/>
    <w:rsid w:val="001A514A"/>
  </w:style>
  <w:style w:type="numbering" w:customStyle="1" w:styleId="11510">
    <w:name w:val="Нет списка1151"/>
    <w:next w:val="a2"/>
    <w:uiPriority w:val="99"/>
    <w:semiHidden/>
    <w:unhideWhenUsed/>
    <w:rsid w:val="001A514A"/>
  </w:style>
  <w:style w:type="numbering" w:customStyle="1" w:styleId="111310">
    <w:name w:val="Нет списка11131"/>
    <w:next w:val="a2"/>
    <w:uiPriority w:val="99"/>
    <w:semiHidden/>
    <w:unhideWhenUsed/>
    <w:rsid w:val="001A514A"/>
  </w:style>
  <w:style w:type="numbering" w:customStyle="1" w:styleId="2410">
    <w:name w:val="Нет списка241"/>
    <w:next w:val="a2"/>
    <w:uiPriority w:val="99"/>
    <w:semiHidden/>
    <w:unhideWhenUsed/>
    <w:rsid w:val="001A514A"/>
  </w:style>
  <w:style w:type="numbering" w:customStyle="1" w:styleId="111131">
    <w:name w:val="Нет списка111131"/>
    <w:next w:val="a2"/>
    <w:uiPriority w:val="99"/>
    <w:semiHidden/>
    <w:unhideWhenUsed/>
    <w:rsid w:val="001A514A"/>
  </w:style>
  <w:style w:type="numbering" w:customStyle="1" w:styleId="3410">
    <w:name w:val="Нет списка341"/>
    <w:next w:val="a2"/>
    <w:uiPriority w:val="99"/>
    <w:semiHidden/>
    <w:unhideWhenUsed/>
    <w:rsid w:val="001A514A"/>
  </w:style>
  <w:style w:type="character" w:customStyle="1" w:styleId="WW8Num3z1">
    <w:name w:val="WW8Num3z1"/>
    <w:rsid w:val="001A514A"/>
  </w:style>
  <w:style w:type="character" w:customStyle="1" w:styleId="WW8Num3z2">
    <w:name w:val="WW8Num3z2"/>
    <w:rsid w:val="001A514A"/>
  </w:style>
  <w:style w:type="character" w:customStyle="1" w:styleId="WW8Num3z3">
    <w:name w:val="WW8Num3z3"/>
    <w:rsid w:val="001A514A"/>
  </w:style>
  <w:style w:type="character" w:customStyle="1" w:styleId="WW8Num3z4">
    <w:name w:val="WW8Num3z4"/>
    <w:rsid w:val="001A514A"/>
  </w:style>
  <w:style w:type="character" w:customStyle="1" w:styleId="WW8Num3z5">
    <w:name w:val="WW8Num3z5"/>
    <w:rsid w:val="001A514A"/>
  </w:style>
  <w:style w:type="character" w:customStyle="1" w:styleId="WW8Num3z6">
    <w:name w:val="WW8Num3z6"/>
    <w:rsid w:val="001A514A"/>
  </w:style>
  <w:style w:type="character" w:customStyle="1" w:styleId="WW8Num3z7">
    <w:name w:val="WW8Num3z7"/>
    <w:rsid w:val="001A514A"/>
  </w:style>
  <w:style w:type="character" w:customStyle="1" w:styleId="WW8Num3z8">
    <w:name w:val="WW8Num3z8"/>
    <w:rsid w:val="001A514A"/>
  </w:style>
  <w:style w:type="character" w:customStyle="1" w:styleId="WW8Num4z4">
    <w:name w:val="WW8Num4z4"/>
    <w:rsid w:val="001A514A"/>
  </w:style>
  <w:style w:type="character" w:customStyle="1" w:styleId="WW8Num4z5">
    <w:name w:val="WW8Num4z5"/>
    <w:rsid w:val="001A514A"/>
  </w:style>
  <w:style w:type="character" w:customStyle="1" w:styleId="WW8Num4z6">
    <w:name w:val="WW8Num4z6"/>
    <w:rsid w:val="001A514A"/>
  </w:style>
  <w:style w:type="character" w:customStyle="1" w:styleId="WW8Num4z7">
    <w:name w:val="WW8Num4z7"/>
    <w:rsid w:val="001A514A"/>
  </w:style>
  <w:style w:type="character" w:customStyle="1" w:styleId="WW8Num4z8">
    <w:name w:val="WW8Num4z8"/>
    <w:rsid w:val="001A514A"/>
  </w:style>
  <w:style w:type="character" w:customStyle="1" w:styleId="WW8Num5z4">
    <w:name w:val="WW8Num5z4"/>
    <w:rsid w:val="001A514A"/>
  </w:style>
  <w:style w:type="character" w:customStyle="1" w:styleId="WW8Num5z5">
    <w:name w:val="WW8Num5z5"/>
    <w:rsid w:val="001A514A"/>
  </w:style>
  <w:style w:type="character" w:customStyle="1" w:styleId="WW8Num5z6">
    <w:name w:val="WW8Num5z6"/>
    <w:rsid w:val="001A514A"/>
  </w:style>
  <w:style w:type="character" w:customStyle="1" w:styleId="WW8Num5z7">
    <w:name w:val="WW8Num5z7"/>
    <w:rsid w:val="001A514A"/>
  </w:style>
  <w:style w:type="character" w:customStyle="1" w:styleId="WW8Num5z8">
    <w:name w:val="WW8Num5z8"/>
    <w:rsid w:val="001A514A"/>
  </w:style>
  <w:style w:type="character" w:customStyle="1" w:styleId="WW8Num6z1">
    <w:name w:val="WW8Num6z1"/>
    <w:rsid w:val="001A514A"/>
  </w:style>
  <w:style w:type="character" w:customStyle="1" w:styleId="WW8Num6z2">
    <w:name w:val="WW8Num6z2"/>
    <w:rsid w:val="001A514A"/>
  </w:style>
  <w:style w:type="character" w:customStyle="1" w:styleId="WW8Num6z3">
    <w:name w:val="WW8Num6z3"/>
    <w:rsid w:val="001A514A"/>
  </w:style>
  <w:style w:type="character" w:customStyle="1" w:styleId="WW8Num6z4">
    <w:name w:val="WW8Num6z4"/>
    <w:rsid w:val="001A514A"/>
  </w:style>
  <w:style w:type="character" w:customStyle="1" w:styleId="WW8Num6z5">
    <w:name w:val="WW8Num6z5"/>
    <w:rsid w:val="001A514A"/>
  </w:style>
  <w:style w:type="character" w:customStyle="1" w:styleId="WW8Num6z6">
    <w:name w:val="WW8Num6z6"/>
    <w:rsid w:val="001A514A"/>
  </w:style>
  <w:style w:type="character" w:customStyle="1" w:styleId="WW8Num6z7">
    <w:name w:val="WW8Num6z7"/>
    <w:rsid w:val="001A514A"/>
  </w:style>
  <w:style w:type="character" w:customStyle="1" w:styleId="WW8Num6z8">
    <w:name w:val="WW8Num6z8"/>
    <w:rsid w:val="001A514A"/>
  </w:style>
  <w:style w:type="character" w:customStyle="1" w:styleId="WW8Num9z1">
    <w:name w:val="WW8Num9z1"/>
    <w:rsid w:val="001A514A"/>
  </w:style>
  <w:style w:type="character" w:customStyle="1" w:styleId="WW8Num9z2">
    <w:name w:val="WW8Num9z2"/>
    <w:rsid w:val="001A514A"/>
  </w:style>
  <w:style w:type="character" w:customStyle="1" w:styleId="WW8Num9z3">
    <w:name w:val="WW8Num9z3"/>
    <w:rsid w:val="001A514A"/>
  </w:style>
  <w:style w:type="character" w:customStyle="1" w:styleId="WW8Num9z4">
    <w:name w:val="WW8Num9z4"/>
    <w:rsid w:val="001A514A"/>
  </w:style>
  <w:style w:type="character" w:customStyle="1" w:styleId="WW8Num9z5">
    <w:name w:val="WW8Num9z5"/>
    <w:rsid w:val="001A514A"/>
  </w:style>
  <w:style w:type="character" w:customStyle="1" w:styleId="WW8Num9z6">
    <w:name w:val="WW8Num9z6"/>
    <w:rsid w:val="001A514A"/>
  </w:style>
  <w:style w:type="character" w:customStyle="1" w:styleId="WW8Num9z7">
    <w:name w:val="WW8Num9z7"/>
    <w:rsid w:val="001A514A"/>
  </w:style>
  <w:style w:type="character" w:customStyle="1" w:styleId="WW8Num9z8">
    <w:name w:val="WW8Num9z8"/>
    <w:rsid w:val="001A514A"/>
  </w:style>
  <w:style w:type="character" w:customStyle="1" w:styleId="WW-Absatz-Standardschriftart">
    <w:name w:val="WW-Absatz-Standardschriftart"/>
    <w:rsid w:val="001A514A"/>
  </w:style>
  <w:style w:type="character" w:customStyle="1" w:styleId="WW-Absatz-Standardschriftart1">
    <w:name w:val="WW-Absatz-Standardschriftart1"/>
    <w:rsid w:val="001A514A"/>
  </w:style>
  <w:style w:type="character" w:customStyle="1" w:styleId="WW-Absatz-Standardschriftart11">
    <w:name w:val="WW-Absatz-Standardschriftart11"/>
    <w:rsid w:val="001A514A"/>
  </w:style>
  <w:style w:type="character" w:customStyle="1" w:styleId="WW-Absatz-Standardschriftart111">
    <w:name w:val="WW-Absatz-Standardschriftart111"/>
    <w:rsid w:val="001A514A"/>
  </w:style>
  <w:style w:type="character" w:customStyle="1" w:styleId="WW-Absatz-Standardschriftart1111">
    <w:name w:val="WW-Absatz-Standardschriftart1111"/>
    <w:rsid w:val="001A514A"/>
  </w:style>
  <w:style w:type="character" w:customStyle="1" w:styleId="WW-Absatz-Standardschriftart11111">
    <w:name w:val="WW-Absatz-Standardschriftart11111"/>
    <w:rsid w:val="001A514A"/>
  </w:style>
  <w:style w:type="character" w:customStyle="1" w:styleId="WW-Absatz-Standardschriftart111111">
    <w:name w:val="WW-Absatz-Standardschriftart111111"/>
    <w:rsid w:val="001A514A"/>
  </w:style>
  <w:style w:type="character" w:customStyle="1" w:styleId="WW-Absatz-Standardschriftart1111111">
    <w:name w:val="WW-Absatz-Standardschriftart1111111"/>
    <w:rsid w:val="001A514A"/>
  </w:style>
  <w:style w:type="character" w:customStyle="1" w:styleId="WW-Absatz-Standardschriftart11111111">
    <w:name w:val="WW-Absatz-Standardschriftart11111111"/>
    <w:rsid w:val="001A514A"/>
  </w:style>
  <w:style w:type="character" w:customStyle="1" w:styleId="WW-Absatz-Standardschriftart111111111">
    <w:name w:val="WW-Absatz-Standardschriftart111111111"/>
    <w:rsid w:val="001A514A"/>
  </w:style>
  <w:style w:type="character" w:customStyle="1" w:styleId="affffff">
    <w:name w:val="Символ нумерации"/>
    <w:rsid w:val="001A514A"/>
  </w:style>
  <w:style w:type="character" w:customStyle="1" w:styleId="affffff0">
    <w:name w:val="Маркеры списка"/>
    <w:rsid w:val="001A514A"/>
    <w:rPr>
      <w:rFonts w:ascii="OpenSymbol" w:eastAsia="OpenSymbol" w:hAnsi="OpenSymbol" w:cs="OpenSymbol"/>
    </w:rPr>
  </w:style>
  <w:style w:type="character" w:customStyle="1" w:styleId="affffff1">
    <w:name w:val="Основной текст Знак"/>
    <w:aliases w:val="Основной текст2 Знак,НЕТ отступов Знак Знак Знак Знак Знак Знак Знак Знак Знак Знак Знак Знак Знак1 Знак,Основной текст Знак1 Знак Знак Знак Знак,НЕТ отступов Знак Знак Знак Знак,Основной текст2 Знак Знак Знак Знак Знак"/>
    <w:basedOn w:val="15"/>
    <w:rsid w:val="001A514A"/>
    <w:rPr>
      <w:rFonts w:ascii="Arial" w:eastAsia="Lucida Sans Unicode" w:hAnsi="Arial" w:cs="Arial"/>
      <w:w w:val="100"/>
      <w:kern w:val="1"/>
      <w:position w:val="-1"/>
      <w:szCs w:val="24"/>
      <w:vertAlign w:val="baseline"/>
      <w:cs w:val="0"/>
    </w:rPr>
  </w:style>
  <w:style w:type="character" w:customStyle="1" w:styleId="HTML2">
    <w:name w:val="Стандартный HTML Знак"/>
    <w:basedOn w:val="15"/>
    <w:uiPriority w:val="99"/>
    <w:rsid w:val="001A514A"/>
    <w:rPr>
      <w:rFonts w:ascii="Courier New" w:eastAsia="Times New Roman" w:hAnsi="Courier New" w:cs="Courier New"/>
      <w:w w:val="100"/>
      <w:position w:val="-1"/>
      <w:vertAlign w:val="baseline"/>
      <w:cs w:val="0"/>
    </w:rPr>
  </w:style>
  <w:style w:type="paragraph" w:customStyle="1" w:styleId="rvps14">
    <w:name w:val="rvps14"/>
    <w:basedOn w:val="a"/>
    <w:uiPriority w:val="99"/>
    <w:qFormat/>
    <w:rsid w:val="001A514A"/>
    <w:pPr>
      <w:spacing w:before="100" w:beforeAutospacing="1" w:after="100" w:afterAutospacing="1" w:line="240" w:lineRule="auto"/>
    </w:pPr>
    <w:rPr>
      <w:sz w:val="24"/>
    </w:rPr>
  </w:style>
  <w:style w:type="character" w:customStyle="1" w:styleId="rvts9">
    <w:name w:val="rvts9"/>
    <w:basedOn w:val="a0"/>
    <w:rsid w:val="001A514A"/>
  </w:style>
  <w:style w:type="character" w:customStyle="1" w:styleId="rvts40">
    <w:name w:val="rvts40"/>
    <w:basedOn w:val="a0"/>
    <w:rsid w:val="001A514A"/>
  </w:style>
  <w:style w:type="paragraph" w:customStyle="1" w:styleId="1127">
    <w:name w:val="Стиль Заголовок 1 + по ширине Первая строка:  127 см"/>
    <w:basedOn w:val="1"/>
    <w:uiPriority w:val="99"/>
    <w:qFormat/>
    <w:rsid w:val="001A514A"/>
    <w:pPr>
      <w:keepLines w:val="0"/>
      <w:spacing w:after="0" w:line="360" w:lineRule="auto"/>
      <w:ind w:left="0" w:firstLine="0"/>
    </w:pPr>
    <w:rPr>
      <w:color w:val="auto"/>
      <w:kern w:val="32"/>
      <w:szCs w:val="20"/>
      <w:lang w:val="ru-RU" w:eastAsia="ru-RU"/>
    </w:rPr>
  </w:style>
  <w:style w:type="paragraph" w:customStyle="1" w:styleId="affffff2">
    <w:name w:val="a"/>
    <w:basedOn w:val="a"/>
    <w:uiPriority w:val="99"/>
    <w:qFormat/>
    <w:rsid w:val="001A514A"/>
    <w:pPr>
      <w:spacing w:before="100" w:beforeAutospacing="1" w:after="100" w:afterAutospacing="1" w:line="240" w:lineRule="auto"/>
    </w:pPr>
    <w:rPr>
      <w:sz w:val="24"/>
    </w:rPr>
  </w:style>
  <w:style w:type="paragraph" w:customStyle="1" w:styleId="a10">
    <w:name w:val="a1"/>
    <w:basedOn w:val="a"/>
    <w:uiPriority w:val="99"/>
    <w:qFormat/>
    <w:rsid w:val="001A514A"/>
    <w:pPr>
      <w:spacing w:before="100" w:beforeAutospacing="1" w:after="100" w:afterAutospacing="1" w:line="240" w:lineRule="auto"/>
    </w:pPr>
    <w:rPr>
      <w:sz w:val="24"/>
    </w:rPr>
  </w:style>
  <w:style w:type="paragraph" w:customStyle="1" w:styleId="font8">
    <w:name w:val="font8"/>
    <w:basedOn w:val="a"/>
    <w:uiPriority w:val="99"/>
    <w:qFormat/>
    <w:rsid w:val="001A514A"/>
    <w:pPr>
      <w:spacing w:before="100" w:beforeAutospacing="1" w:after="100" w:afterAutospacing="1" w:line="240" w:lineRule="auto"/>
    </w:pPr>
    <w:rPr>
      <w:sz w:val="16"/>
      <w:szCs w:val="16"/>
      <w:lang w:val="ru-RU" w:eastAsia="ru-RU"/>
    </w:rPr>
  </w:style>
  <w:style w:type="paragraph" w:customStyle="1" w:styleId="font9">
    <w:name w:val="font9"/>
    <w:basedOn w:val="a"/>
    <w:uiPriority w:val="99"/>
    <w:qFormat/>
    <w:rsid w:val="001A514A"/>
    <w:pPr>
      <w:spacing w:before="100" w:beforeAutospacing="1" w:after="100" w:afterAutospacing="1" w:line="240" w:lineRule="auto"/>
    </w:pPr>
    <w:rPr>
      <w:rFonts w:ascii="Calibri" w:hAnsi="Calibri" w:cs="Calibri"/>
      <w:sz w:val="16"/>
      <w:szCs w:val="16"/>
      <w:lang w:val="ru-RU" w:eastAsia="ru-RU"/>
    </w:rPr>
  </w:style>
  <w:style w:type="paragraph" w:customStyle="1" w:styleId="font10">
    <w:name w:val="font10"/>
    <w:basedOn w:val="a"/>
    <w:uiPriority w:val="99"/>
    <w:qFormat/>
    <w:rsid w:val="001A514A"/>
    <w:pPr>
      <w:spacing w:before="100" w:beforeAutospacing="1" w:after="100" w:afterAutospacing="1" w:line="240" w:lineRule="auto"/>
    </w:pPr>
    <w:rPr>
      <w:b/>
      <w:bCs/>
      <w:sz w:val="18"/>
      <w:szCs w:val="18"/>
      <w:u w:val="single"/>
      <w:lang w:val="ru-RU" w:eastAsia="ru-RU"/>
    </w:rPr>
  </w:style>
  <w:style w:type="paragraph" w:customStyle="1" w:styleId="xl143">
    <w:name w:val="xl143"/>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FF0000"/>
      <w:sz w:val="18"/>
      <w:szCs w:val="18"/>
      <w:lang w:val="ru-RU" w:eastAsia="ru-RU"/>
    </w:rPr>
  </w:style>
  <w:style w:type="paragraph" w:customStyle="1" w:styleId="xl144">
    <w:name w:val="xl144"/>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color w:val="FF0000"/>
      <w:sz w:val="18"/>
      <w:szCs w:val="18"/>
      <w:lang w:val="ru-RU" w:eastAsia="ru-RU"/>
    </w:rPr>
  </w:style>
  <w:style w:type="paragraph" w:customStyle="1" w:styleId="xl145">
    <w:name w:val="xl145"/>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46">
    <w:name w:val="xl146"/>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47">
    <w:name w:val="xl147"/>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48">
    <w:name w:val="xl148"/>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49">
    <w:name w:val="xl149"/>
    <w:basedOn w:val="a"/>
    <w:uiPriority w:val="99"/>
    <w:qFormat/>
    <w:rsid w:val="001A514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sz w:val="18"/>
      <w:szCs w:val="18"/>
      <w:lang w:val="ru-RU" w:eastAsia="ru-RU"/>
    </w:rPr>
  </w:style>
  <w:style w:type="paragraph" w:customStyle="1" w:styleId="xl150">
    <w:name w:val="xl150"/>
    <w:basedOn w:val="a"/>
    <w:uiPriority w:val="99"/>
    <w:qFormat/>
    <w:rsid w:val="001A514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sz w:val="18"/>
      <w:szCs w:val="18"/>
      <w:lang w:val="ru-RU" w:eastAsia="ru-RU"/>
    </w:rPr>
  </w:style>
  <w:style w:type="paragraph" w:customStyle="1" w:styleId="xl151">
    <w:name w:val="xl151"/>
    <w:basedOn w:val="a"/>
    <w:uiPriority w:val="99"/>
    <w:qFormat/>
    <w:rsid w:val="001A514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b/>
      <w:bCs/>
      <w:sz w:val="18"/>
      <w:szCs w:val="18"/>
      <w:lang w:val="ru-RU" w:eastAsia="ru-RU"/>
    </w:rPr>
  </w:style>
  <w:style w:type="paragraph" w:customStyle="1" w:styleId="xl152">
    <w:name w:val="xl152"/>
    <w:basedOn w:val="a"/>
    <w:uiPriority w:val="99"/>
    <w:qFormat/>
    <w:rsid w:val="001A51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color w:val="FF0000"/>
      <w:sz w:val="18"/>
      <w:szCs w:val="18"/>
      <w:lang w:val="ru-RU" w:eastAsia="ru-RU"/>
    </w:rPr>
  </w:style>
  <w:style w:type="paragraph" w:customStyle="1" w:styleId="xl153">
    <w:name w:val="xl153"/>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18"/>
      <w:szCs w:val="18"/>
      <w:lang w:val="ru-RU" w:eastAsia="ru-RU"/>
    </w:rPr>
  </w:style>
  <w:style w:type="paragraph" w:customStyle="1" w:styleId="xl154">
    <w:name w:val="xl154"/>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lang w:val="ru-RU" w:eastAsia="ru-RU"/>
    </w:rPr>
  </w:style>
  <w:style w:type="paragraph" w:customStyle="1" w:styleId="xl155">
    <w:name w:val="xl155"/>
    <w:basedOn w:val="a"/>
    <w:uiPriority w:val="99"/>
    <w:qFormat/>
    <w:rsid w:val="001A51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56">
    <w:name w:val="xl156"/>
    <w:basedOn w:val="a"/>
    <w:uiPriority w:val="99"/>
    <w:qFormat/>
    <w:rsid w:val="001A51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57">
    <w:name w:val="xl157"/>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FF0000"/>
      <w:sz w:val="18"/>
      <w:szCs w:val="18"/>
      <w:lang w:val="ru-RU" w:eastAsia="ru-RU"/>
    </w:rPr>
  </w:style>
  <w:style w:type="paragraph" w:customStyle="1" w:styleId="xl158">
    <w:name w:val="xl158"/>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color w:val="FF0000"/>
      <w:sz w:val="18"/>
      <w:szCs w:val="18"/>
      <w:lang w:val="ru-RU" w:eastAsia="ru-RU"/>
    </w:rPr>
  </w:style>
  <w:style w:type="paragraph" w:customStyle="1" w:styleId="xl159">
    <w:name w:val="xl159"/>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0">
    <w:name w:val="xl160"/>
    <w:basedOn w:val="a"/>
    <w:uiPriority w:val="99"/>
    <w:qFormat/>
    <w:rsid w:val="001A514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sz w:val="18"/>
      <w:szCs w:val="18"/>
      <w:lang w:val="ru-RU" w:eastAsia="ru-RU"/>
    </w:rPr>
  </w:style>
  <w:style w:type="paragraph" w:customStyle="1" w:styleId="xl161">
    <w:name w:val="xl161"/>
    <w:basedOn w:val="a"/>
    <w:uiPriority w:val="99"/>
    <w:qFormat/>
    <w:rsid w:val="001A514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sz w:val="18"/>
      <w:szCs w:val="18"/>
      <w:lang w:val="ru-RU" w:eastAsia="ru-RU"/>
    </w:rPr>
  </w:style>
  <w:style w:type="paragraph" w:customStyle="1" w:styleId="xl162">
    <w:name w:val="xl162"/>
    <w:basedOn w:val="a"/>
    <w:uiPriority w:val="99"/>
    <w:qFormat/>
    <w:rsid w:val="001A514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b/>
      <w:bCs/>
      <w:sz w:val="18"/>
      <w:szCs w:val="18"/>
      <w:lang w:val="ru-RU" w:eastAsia="ru-RU"/>
    </w:rPr>
  </w:style>
  <w:style w:type="paragraph" w:customStyle="1" w:styleId="xl163">
    <w:name w:val="xl163"/>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64">
    <w:name w:val="xl164"/>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5">
    <w:name w:val="xl165"/>
    <w:basedOn w:val="a"/>
    <w:uiPriority w:val="99"/>
    <w:qFormat/>
    <w:rsid w:val="001A51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66">
    <w:name w:val="xl166"/>
    <w:basedOn w:val="a"/>
    <w:uiPriority w:val="99"/>
    <w:qFormat/>
    <w:rsid w:val="001A514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7">
    <w:name w:val="xl167"/>
    <w:basedOn w:val="a"/>
    <w:uiPriority w:val="99"/>
    <w:qFormat/>
    <w:rsid w:val="001A514A"/>
    <w:pPr>
      <w:pBdr>
        <w:top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8">
    <w:name w:val="xl168"/>
    <w:basedOn w:val="a"/>
    <w:uiPriority w:val="99"/>
    <w:qFormat/>
    <w:rsid w:val="001A514A"/>
    <w:pPr>
      <w:spacing w:before="100" w:beforeAutospacing="1" w:after="100" w:afterAutospacing="1" w:line="240" w:lineRule="auto"/>
      <w:jc w:val="center"/>
      <w:textAlignment w:val="center"/>
    </w:pPr>
    <w:rPr>
      <w:sz w:val="24"/>
      <w:lang w:val="ru-RU" w:eastAsia="ru-RU"/>
    </w:rPr>
  </w:style>
  <w:style w:type="paragraph" w:customStyle="1" w:styleId="xl169">
    <w:name w:val="xl169"/>
    <w:basedOn w:val="a"/>
    <w:uiPriority w:val="99"/>
    <w:qFormat/>
    <w:rsid w:val="001A514A"/>
    <w:pPr>
      <w:spacing w:before="100" w:beforeAutospacing="1" w:after="100" w:afterAutospacing="1" w:line="240" w:lineRule="auto"/>
      <w:jc w:val="center"/>
      <w:textAlignment w:val="center"/>
    </w:pPr>
    <w:rPr>
      <w:sz w:val="24"/>
      <w:lang w:val="ru-RU" w:eastAsia="ru-RU"/>
    </w:rPr>
  </w:style>
  <w:style w:type="paragraph" w:customStyle="1" w:styleId="xl170">
    <w:name w:val="xl170"/>
    <w:basedOn w:val="a"/>
    <w:uiPriority w:val="99"/>
    <w:qFormat/>
    <w:rsid w:val="001A514A"/>
    <w:pPr>
      <w:pBdr>
        <w:top w:val="single" w:sz="4" w:space="0" w:color="auto"/>
        <w:left w:val="single" w:sz="8"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1">
    <w:name w:val="xl171"/>
    <w:basedOn w:val="a"/>
    <w:uiPriority w:val="99"/>
    <w:qFormat/>
    <w:rsid w:val="001A514A"/>
    <w:pPr>
      <w:pBdr>
        <w:top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2">
    <w:name w:val="xl172"/>
    <w:basedOn w:val="a"/>
    <w:uiPriority w:val="99"/>
    <w:qFormat/>
    <w:rsid w:val="001A514A"/>
    <w:pPr>
      <w:pBdr>
        <w:top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3">
    <w:name w:val="xl173"/>
    <w:basedOn w:val="a"/>
    <w:uiPriority w:val="99"/>
    <w:qFormat/>
    <w:rsid w:val="001A514A"/>
    <w:pPr>
      <w:spacing w:before="100" w:beforeAutospacing="1" w:after="100" w:afterAutospacing="1" w:line="240" w:lineRule="auto"/>
    </w:pPr>
    <w:rPr>
      <w:sz w:val="16"/>
      <w:szCs w:val="16"/>
      <w:lang w:val="ru-RU" w:eastAsia="ru-RU"/>
    </w:rPr>
  </w:style>
  <w:style w:type="paragraph" w:customStyle="1" w:styleId="xl174">
    <w:name w:val="xl174"/>
    <w:basedOn w:val="a"/>
    <w:uiPriority w:val="99"/>
    <w:qFormat/>
    <w:rsid w:val="001A514A"/>
    <w:pPr>
      <w:pBdr>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5">
    <w:name w:val="xl175"/>
    <w:basedOn w:val="a"/>
    <w:uiPriority w:val="99"/>
    <w:qFormat/>
    <w:rsid w:val="001A514A"/>
    <w:pPr>
      <w:pBdr>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6">
    <w:name w:val="xl176"/>
    <w:basedOn w:val="a"/>
    <w:uiPriority w:val="99"/>
    <w:qFormat/>
    <w:rsid w:val="001A514A"/>
    <w:pPr>
      <w:spacing w:before="100" w:beforeAutospacing="1" w:after="100" w:afterAutospacing="1" w:line="240" w:lineRule="auto"/>
      <w:jc w:val="center"/>
    </w:pPr>
    <w:rPr>
      <w:sz w:val="16"/>
      <w:szCs w:val="16"/>
      <w:lang w:val="ru-RU" w:eastAsia="ru-RU"/>
    </w:rPr>
  </w:style>
  <w:style w:type="paragraph" w:customStyle="1" w:styleId="xl177">
    <w:name w:val="xl177"/>
    <w:basedOn w:val="a"/>
    <w:uiPriority w:val="99"/>
    <w:qFormat/>
    <w:rsid w:val="001A514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78">
    <w:name w:val="xl178"/>
    <w:basedOn w:val="a"/>
    <w:uiPriority w:val="99"/>
    <w:qFormat/>
    <w:rsid w:val="001A514A"/>
    <w:pPr>
      <w:pBdr>
        <w:top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79">
    <w:name w:val="xl179"/>
    <w:basedOn w:val="a"/>
    <w:uiPriority w:val="99"/>
    <w:qFormat/>
    <w:rsid w:val="001A514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0">
    <w:name w:val="xl180"/>
    <w:basedOn w:val="a"/>
    <w:uiPriority w:val="99"/>
    <w:qFormat/>
    <w:rsid w:val="001A514A"/>
    <w:pPr>
      <w:pBdr>
        <w:lef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1">
    <w:name w:val="xl181"/>
    <w:basedOn w:val="a"/>
    <w:uiPriority w:val="99"/>
    <w:qFormat/>
    <w:rsid w:val="001A514A"/>
    <w:pPr>
      <w:pBdr>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2">
    <w:name w:val="xl182"/>
    <w:basedOn w:val="a"/>
    <w:uiPriority w:val="99"/>
    <w:qFormat/>
    <w:rsid w:val="001A514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83">
    <w:name w:val="xl183"/>
    <w:basedOn w:val="a"/>
    <w:uiPriority w:val="99"/>
    <w:qFormat/>
    <w:rsid w:val="001A514A"/>
    <w:pPr>
      <w:spacing w:before="100" w:beforeAutospacing="1" w:after="100" w:afterAutospacing="1" w:line="240" w:lineRule="auto"/>
      <w:jc w:val="center"/>
      <w:textAlignment w:val="center"/>
    </w:pPr>
    <w:rPr>
      <w:b/>
      <w:bCs/>
      <w:sz w:val="24"/>
      <w:lang w:val="ru-RU" w:eastAsia="ru-RU"/>
    </w:rPr>
  </w:style>
  <w:style w:type="paragraph" w:customStyle="1" w:styleId="xl184">
    <w:name w:val="xl184"/>
    <w:basedOn w:val="a"/>
    <w:uiPriority w:val="99"/>
    <w:qFormat/>
    <w:rsid w:val="001A514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5">
    <w:name w:val="xl185"/>
    <w:basedOn w:val="a"/>
    <w:uiPriority w:val="99"/>
    <w:qFormat/>
    <w:rsid w:val="001A514A"/>
    <w:pPr>
      <w:pBdr>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6">
    <w:name w:val="xl186"/>
    <w:basedOn w:val="a"/>
    <w:uiPriority w:val="99"/>
    <w:qFormat/>
    <w:rsid w:val="001A514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7">
    <w:name w:val="xl187"/>
    <w:basedOn w:val="a"/>
    <w:uiPriority w:val="99"/>
    <w:qFormat/>
    <w:rsid w:val="001A514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88">
    <w:name w:val="xl188"/>
    <w:basedOn w:val="a"/>
    <w:uiPriority w:val="99"/>
    <w:qFormat/>
    <w:rsid w:val="001A514A"/>
    <w:pPr>
      <w:pBdr>
        <w:top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89">
    <w:name w:val="xl189"/>
    <w:basedOn w:val="a"/>
    <w:uiPriority w:val="99"/>
    <w:qFormat/>
    <w:rsid w:val="001A514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90">
    <w:name w:val="xl190"/>
    <w:basedOn w:val="a"/>
    <w:uiPriority w:val="99"/>
    <w:qFormat/>
    <w:rsid w:val="001A514A"/>
    <w:pPr>
      <w:pBdr>
        <w:bottom w:val="single" w:sz="4" w:space="0" w:color="auto"/>
      </w:pBdr>
      <w:spacing w:before="100" w:beforeAutospacing="1" w:after="100" w:afterAutospacing="1" w:line="240" w:lineRule="auto"/>
      <w:jc w:val="center"/>
      <w:textAlignment w:val="center"/>
    </w:pPr>
    <w:rPr>
      <w:color w:val="000000"/>
      <w:sz w:val="18"/>
      <w:szCs w:val="18"/>
      <w:lang w:val="ru-RU" w:eastAsia="ru-RU"/>
    </w:rPr>
  </w:style>
  <w:style w:type="paragraph" w:customStyle="1" w:styleId="xl191">
    <w:name w:val="xl191"/>
    <w:basedOn w:val="a"/>
    <w:uiPriority w:val="99"/>
    <w:qFormat/>
    <w:rsid w:val="001A514A"/>
    <w:pPr>
      <w:pBdr>
        <w:top w:val="single" w:sz="4" w:space="0" w:color="auto"/>
        <w:lef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2">
    <w:name w:val="xl192"/>
    <w:basedOn w:val="a"/>
    <w:uiPriority w:val="99"/>
    <w:qFormat/>
    <w:rsid w:val="001A514A"/>
    <w:pPr>
      <w:pBdr>
        <w:top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3">
    <w:name w:val="xl193"/>
    <w:basedOn w:val="a"/>
    <w:uiPriority w:val="99"/>
    <w:qFormat/>
    <w:rsid w:val="001A514A"/>
    <w:pPr>
      <w:pBdr>
        <w:top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4">
    <w:name w:val="xl194"/>
    <w:basedOn w:val="a"/>
    <w:uiPriority w:val="99"/>
    <w:qFormat/>
    <w:rsid w:val="001A514A"/>
    <w:pPr>
      <w:pBdr>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5">
    <w:name w:val="xl195"/>
    <w:basedOn w:val="a"/>
    <w:uiPriority w:val="99"/>
    <w:qFormat/>
    <w:rsid w:val="001A514A"/>
    <w:pPr>
      <w:pBdr>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6">
    <w:name w:val="xl196"/>
    <w:basedOn w:val="a"/>
    <w:uiPriority w:val="99"/>
    <w:qFormat/>
    <w:rsid w:val="001A514A"/>
    <w:pPr>
      <w:pBdr>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7">
    <w:name w:val="xl197"/>
    <w:basedOn w:val="a"/>
    <w:uiPriority w:val="99"/>
    <w:qFormat/>
    <w:rsid w:val="001A514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8">
    <w:name w:val="xl198"/>
    <w:basedOn w:val="a"/>
    <w:uiPriority w:val="99"/>
    <w:qFormat/>
    <w:rsid w:val="001A514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9">
    <w:name w:val="xl199"/>
    <w:basedOn w:val="a"/>
    <w:uiPriority w:val="99"/>
    <w:qFormat/>
    <w:rsid w:val="001A514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0">
    <w:name w:val="xl200"/>
    <w:basedOn w:val="a"/>
    <w:uiPriority w:val="99"/>
    <w:qFormat/>
    <w:rsid w:val="001A514A"/>
    <w:pPr>
      <w:pBdr>
        <w:top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1">
    <w:name w:val="xl201"/>
    <w:basedOn w:val="a"/>
    <w:uiPriority w:val="99"/>
    <w:qFormat/>
    <w:rsid w:val="001A514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2">
    <w:name w:val="xl202"/>
    <w:basedOn w:val="a"/>
    <w:uiPriority w:val="99"/>
    <w:qFormat/>
    <w:rsid w:val="001A514A"/>
    <w:pPr>
      <w:spacing w:before="100" w:beforeAutospacing="1" w:after="100" w:afterAutospacing="1" w:line="240" w:lineRule="auto"/>
      <w:jc w:val="center"/>
      <w:textAlignment w:val="center"/>
    </w:pPr>
    <w:rPr>
      <w:sz w:val="24"/>
      <w:lang w:val="ru-RU" w:eastAsia="ru-RU"/>
    </w:rPr>
  </w:style>
  <w:style w:type="paragraph" w:customStyle="1" w:styleId="xl203">
    <w:name w:val="xl203"/>
    <w:basedOn w:val="a"/>
    <w:uiPriority w:val="99"/>
    <w:qFormat/>
    <w:rsid w:val="001A514A"/>
    <w:pPr>
      <w:pBdr>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4">
    <w:name w:val="xl204"/>
    <w:basedOn w:val="a"/>
    <w:uiPriority w:val="99"/>
    <w:qFormat/>
    <w:rsid w:val="001A514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5">
    <w:name w:val="xl205"/>
    <w:basedOn w:val="a"/>
    <w:uiPriority w:val="99"/>
    <w:qFormat/>
    <w:rsid w:val="001A514A"/>
    <w:pPr>
      <w:spacing w:before="100" w:beforeAutospacing="1" w:after="100" w:afterAutospacing="1" w:line="240" w:lineRule="auto"/>
      <w:jc w:val="center"/>
      <w:textAlignment w:val="center"/>
    </w:pPr>
    <w:rPr>
      <w:b/>
      <w:bCs/>
      <w:color w:val="000000"/>
      <w:sz w:val="24"/>
      <w:lang w:val="ru-RU" w:eastAsia="ru-RU"/>
    </w:rPr>
  </w:style>
  <w:style w:type="paragraph" w:customStyle="1" w:styleId="xl206">
    <w:name w:val="xl206"/>
    <w:basedOn w:val="a"/>
    <w:uiPriority w:val="99"/>
    <w:qFormat/>
    <w:rsid w:val="001A514A"/>
    <w:pPr>
      <w:spacing w:before="100" w:beforeAutospacing="1" w:after="100" w:afterAutospacing="1" w:line="240" w:lineRule="auto"/>
      <w:jc w:val="center"/>
      <w:textAlignment w:val="center"/>
    </w:pPr>
    <w:rPr>
      <w:sz w:val="24"/>
      <w:lang w:val="ru-RU" w:eastAsia="ru-RU"/>
    </w:rPr>
  </w:style>
  <w:style w:type="paragraph" w:customStyle="1" w:styleId="xl207">
    <w:name w:val="xl207"/>
    <w:basedOn w:val="a"/>
    <w:uiPriority w:val="99"/>
    <w:qFormat/>
    <w:rsid w:val="001A514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208">
    <w:name w:val="xl208"/>
    <w:basedOn w:val="a"/>
    <w:uiPriority w:val="99"/>
    <w:qFormat/>
    <w:rsid w:val="001A514A"/>
    <w:pPr>
      <w:pBdr>
        <w:top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209">
    <w:name w:val="xl209"/>
    <w:basedOn w:val="a"/>
    <w:uiPriority w:val="99"/>
    <w:qFormat/>
    <w:rsid w:val="001A514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210">
    <w:name w:val="xl210"/>
    <w:basedOn w:val="a"/>
    <w:uiPriority w:val="99"/>
    <w:qFormat/>
    <w:rsid w:val="001A514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1">
    <w:name w:val="xl211"/>
    <w:basedOn w:val="a"/>
    <w:uiPriority w:val="99"/>
    <w:qFormat/>
    <w:rsid w:val="001A514A"/>
    <w:pPr>
      <w:pBdr>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2">
    <w:name w:val="xl212"/>
    <w:basedOn w:val="a"/>
    <w:uiPriority w:val="99"/>
    <w:qFormat/>
    <w:rsid w:val="001A514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3">
    <w:name w:val="xl213"/>
    <w:basedOn w:val="a"/>
    <w:uiPriority w:val="99"/>
    <w:qFormat/>
    <w:rsid w:val="001A514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214">
    <w:name w:val="xl214"/>
    <w:basedOn w:val="a"/>
    <w:uiPriority w:val="99"/>
    <w:qFormat/>
    <w:rsid w:val="001A514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215">
    <w:name w:val="xl215"/>
    <w:basedOn w:val="a"/>
    <w:uiPriority w:val="99"/>
    <w:qFormat/>
    <w:rsid w:val="001A514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216">
    <w:name w:val="xl216"/>
    <w:basedOn w:val="a"/>
    <w:uiPriority w:val="99"/>
    <w:qFormat/>
    <w:rsid w:val="001A514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7">
    <w:name w:val="xl217"/>
    <w:basedOn w:val="a"/>
    <w:uiPriority w:val="99"/>
    <w:qFormat/>
    <w:rsid w:val="001A514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8">
    <w:name w:val="xl218"/>
    <w:basedOn w:val="a"/>
    <w:uiPriority w:val="99"/>
    <w:qFormat/>
    <w:rsid w:val="001A514A"/>
    <w:pPr>
      <w:pBdr>
        <w:top w:val="single" w:sz="4" w:space="0" w:color="auto"/>
      </w:pBdr>
      <w:spacing w:before="100" w:beforeAutospacing="1" w:after="100" w:afterAutospacing="1" w:line="240" w:lineRule="auto"/>
      <w:textAlignment w:val="top"/>
    </w:pPr>
    <w:rPr>
      <w:sz w:val="18"/>
      <w:szCs w:val="18"/>
      <w:lang w:val="ru-RU" w:eastAsia="ru-RU"/>
    </w:rPr>
  </w:style>
  <w:style w:type="paragraph" w:customStyle="1" w:styleId="xl219">
    <w:name w:val="xl219"/>
    <w:basedOn w:val="a"/>
    <w:uiPriority w:val="99"/>
    <w:qFormat/>
    <w:rsid w:val="001A514A"/>
    <w:pPr>
      <w:spacing w:before="100" w:beforeAutospacing="1" w:after="100" w:afterAutospacing="1" w:line="240" w:lineRule="auto"/>
      <w:textAlignment w:val="top"/>
    </w:pPr>
    <w:rPr>
      <w:color w:val="000000"/>
      <w:sz w:val="18"/>
      <w:szCs w:val="18"/>
      <w:lang w:val="ru-RU" w:eastAsia="ru-RU"/>
    </w:rPr>
  </w:style>
  <w:style w:type="paragraph" w:customStyle="1" w:styleId="219">
    <w:name w:val="Заголовок 21"/>
    <w:basedOn w:val="a"/>
    <w:next w:val="a"/>
    <w:uiPriority w:val="99"/>
    <w:unhideWhenUsed/>
    <w:qFormat/>
    <w:rsid w:val="001A514A"/>
    <w:pPr>
      <w:keepNext/>
      <w:keepLines/>
      <w:spacing w:before="200" w:line="240" w:lineRule="auto"/>
      <w:outlineLvl w:val="1"/>
    </w:pPr>
    <w:rPr>
      <w:rFonts w:ascii="Cambria" w:hAnsi="Cambria"/>
      <w:b/>
      <w:bCs/>
      <w:color w:val="4F81BD"/>
      <w:sz w:val="26"/>
      <w:szCs w:val="26"/>
      <w:lang w:val="ru-RU" w:eastAsia="ru-RU"/>
    </w:rPr>
  </w:style>
  <w:style w:type="table" w:customStyle="1" w:styleId="250">
    <w:name w:val="Сетка таблицы25"/>
    <w:basedOn w:val="a1"/>
    <w:next w:val="a3"/>
    <w:uiPriority w:val="59"/>
    <w:rsid w:val="001A514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7">
    <w:name w:val="Font Style17"/>
    <w:basedOn w:val="a0"/>
    <w:uiPriority w:val="99"/>
    <w:rsid w:val="001A514A"/>
    <w:rPr>
      <w:rFonts w:ascii="Times New Roman" w:hAnsi="Times New Roman" w:cs="Times New Roman" w:hint="default"/>
      <w:b/>
      <w:bCs/>
      <w:sz w:val="26"/>
      <w:szCs w:val="26"/>
    </w:rPr>
  </w:style>
  <w:style w:type="paragraph" w:customStyle="1" w:styleId="Textbody">
    <w:name w:val="Text body"/>
    <w:basedOn w:val="a"/>
    <w:uiPriority w:val="99"/>
    <w:qFormat/>
    <w:rsid w:val="001A514A"/>
    <w:pPr>
      <w:widowControl w:val="0"/>
      <w:suppressAutoHyphens/>
      <w:autoSpaceDN w:val="0"/>
      <w:spacing w:after="120" w:line="240" w:lineRule="auto"/>
      <w:textAlignment w:val="baseline"/>
    </w:pPr>
    <w:rPr>
      <w:rFonts w:eastAsia="Andale Sans UI" w:cs="Tahoma"/>
      <w:kern w:val="3"/>
      <w:sz w:val="24"/>
      <w:lang w:val="en-US" w:eastAsia="en-US" w:bidi="en-US"/>
    </w:rPr>
  </w:style>
  <w:style w:type="character" w:customStyle="1" w:styleId="FontStyle18">
    <w:name w:val="Font Style18"/>
    <w:basedOn w:val="a0"/>
    <w:uiPriority w:val="99"/>
    <w:rsid w:val="001A514A"/>
    <w:rPr>
      <w:rFonts w:ascii="Times New Roman" w:hAnsi="Times New Roman" w:cs="Times New Roman"/>
      <w:sz w:val="20"/>
      <w:szCs w:val="20"/>
    </w:rPr>
  </w:style>
  <w:style w:type="character" w:customStyle="1" w:styleId="FontStyle19">
    <w:name w:val="Font Style19"/>
    <w:basedOn w:val="a0"/>
    <w:uiPriority w:val="99"/>
    <w:rsid w:val="001A514A"/>
    <w:rPr>
      <w:rFonts w:ascii="Times New Roman" w:hAnsi="Times New Roman" w:cs="Times New Roman"/>
      <w:smallCaps/>
      <w:sz w:val="20"/>
      <w:szCs w:val="20"/>
    </w:rPr>
  </w:style>
  <w:style w:type="character" w:customStyle="1" w:styleId="rvts23">
    <w:name w:val="rvts23"/>
    <w:basedOn w:val="a0"/>
    <w:rsid w:val="001A514A"/>
  </w:style>
  <w:style w:type="character" w:customStyle="1" w:styleId="rvts46">
    <w:name w:val="rvts46"/>
    <w:basedOn w:val="a0"/>
    <w:rsid w:val="001A514A"/>
  </w:style>
  <w:style w:type="paragraph" w:customStyle="1" w:styleId="rvps7">
    <w:name w:val="rvps7"/>
    <w:basedOn w:val="a"/>
    <w:uiPriority w:val="99"/>
    <w:qFormat/>
    <w:rsid w:val="001A514A"/>
    <w:pPr>
      <w:spacing w:before="100" w:beforeAutospacing="1" w:after="100" w:afterAutospacing="1" w:line="240" w:lineRule="auto"/>
    </w:pPr>
    <w:rPr>
      <w:sz w:val="24"/>
      <w:lang w:val="ru-RU" w:eastAsia="ru-RU"/>
    </w:rPr>
  </w:style>
  <w:style w:type="character" w:customStyle="1" w:styleId="rvts15">
    <w:name w:val="rvts15"/>
    <w:basedOn w:val="a0"/>
    <w:rsid w:val="001A514A"/>
  </w:style>
  <w:style w:type="character" w:customStyle="1" w:styleId="rvts7">
    <w:name w:val="rvts7"/>
    <w:basedOn w:val="a0"/>
    <w:rsid w:val="001A514A"/>
  </w:style>
  <w:style w:type="paragraph" w:customStyle="1" w:styleId="3f1">
    <w:name w:val="Абзац списка3"/>
    <w:basedOn w:val="a"/>
    <w:uiPriority w:val="99"/>
    <w:qFormat/>
    <w:rsid w:val="001A514A"/>
    <w:pPr>
      <w:spacing w:line="240" w:lineRule="auto"/>
      <w:ind w:left="720"/>
    </w:pPr>
    <w:rPr>
      <w:rFonts w:eastAsia="Calibri"/>
      <w:sz w:val="24"/>
      <w:lang w:val="ru-RU" w:eastAsia="ru-RU"/>
    </w:rPr>
  </w:style>
  <w:style w:type="paragraph" w:customStyle="1" w:styleId="2fc">
    <w:name w:val="Основной текст2"/>
    <w:basedOn w:val="a"/>
    <w:qFormat/>
    <w:rsid w:val="001A514A"/>
    <w:pPr>
      <w:widowControl w:val="0"/>
      <w:shd w:val="clear" w:color="auto" w:fill="FFFFFF"/>
      <w:spacing w:before="720" w:line="0" w:lineRule="atLeast"/>
      <w:jc w:val="both"/>
    </w:pPr>
    <w:rPr>
      <w:rFonts w:asciiTheme="minorHAnsi" w:eastAsiaTheme="minorHAnsi" w:hAnsiTheme="minorHAnsi" w:cstheme="minorBidi"/>
      <w:sz w:val="23"/>
      <w:szCs w:val="23"/>
      <w:lang w:eastAsia="en-US"/>
    </w:rPr>
  </w:style>
  <w:style w:type="character" w:customStyle="1" w:styleId="FontStyle15">
    <w:name w:val="Font Style15"/>
    <w:rsid w:val="001A514A"/>
    <w:rPr>
      <w:rFonts w:ascii="Times New Roman" w:hAnsi="Times New Roman" w:cs="Times New Roman"/>
      <w:sz w:val="26"/>
      <w:szCs w:val="26"/>
    </w:rPr>
  </w:style>
  <w:style w:type="paragraph" w:customStyle="1" w:styleId="ms-rteelement-p">
    <w:name w:val="ms-rteelement-p"/>
    <w:basedOn w:val="a"/>
    <w:uiPriority w:val="99"/>
    <w:qFormat/>
    <w:rsid w:val="001A514A"/>
    <w:pPr>
      <w:spacing w:before="100" w:beforeAutospacing="1" w:after="100" w:afterAutospacing="1" w:line="240" w:lineRule="auto"/>
    </w:pPr>
    <w:rPr>
      <w:sz w:val="24"/>
      <w:lang w:val="ru-RU" w:eastAsia="ru-RU"/>
    </w:rPr>
  </w:style>
  <w:style w:type="paragraph" w:customStyle="1" w:styleId="rvps73">
    <w:name w:val="rvps73"/>
    <w:basedOn w:val="a"/>
    <w:uiPriority w:val="99"/>
    <w:qFormat/>
    <w:rsid w:val="001A514A"/>
    <w:pPr>
      <w:spacing w:before="100" w:beforeAutospacing="1" w:after="100" w:afterAutospacing="1" w:line="240" w:lineRule="auto"/>
    </w:pPr>
    <w:rPr>
      <w:sz w:val="24"/>
      <w:lang w:val="ru-RU" w:eastAsia="ru-RU"/>
    </w:rPr>
  </w:style>
  <w:style w:type="paragraph" w:customStyle="1" w:styleId="rvps74">
    <w:name w:val="rvps74"/>
    <w:basedOn w:val="a"/>
    <w:uiPriority w:val="99"/>
    <w:qFormat/>
    <w:rsid w:val="001A514A"/>
    <w:pPr>
      <w:spacing w:before="100" w:beforeAutospacing="1" w:after="100" w:afterAutospacing="1" w:line="240" w:lineRule="auto"/>
    </w:pPr>
    <w:rPr>
      <w:sz w:val="24"/>
      <w:lang w:val="ru-RU" w:eastAsia="ru-RU"/>
    </w:rPr>
  </w:style>
  <w:style w:type="paragraph" w:customStyle="1" w:styleId="rvps75">
    <w:name w:val="rvps75"/>
    <w:basedOn w:val="a"/>
    <w:uiPriority w:val="99"/>
    <w:qFormat/>
    <w:rsid w:val="001A514A"/>
    <w:pPr>
      <w:spacing w:before="100" w:beforeAutospacing="1" w:after="100" w:afterAutospacing="1" w:line="240" w:lineRule="auto"/>
    </w:pPr>
    <w:rPr>
      <w:sz w:val="24"/>
      <w:lang w:val="ru-RU" w:eastAsia="ru-RU"/>
    </w:rPr>
  </w:style>
  <w:style w:type="paragraph" w:customStyle="1" w:styleId="rvps78">
    <w:name w:val="rvps78"/>
    <w:basedOn w:val="a"/>
    <w:uiPriority w:val="99"/>
    <w:qFormat/>
    <w:rsid w:val="001A514A"/>
    <w:pPr>
      <w:spacing w:before="100" w:beforeAutospacing="1" w:after="100" w:afterAutospacing="1" w:line="240" w:lineRule="auto"/>
    </w:pPr>
    <w:rPr>
      <w:sz w:val="24"/>
      <w:lang w:val="ru-RU" w:eastAsia="ru-RU"/>
    </w:rPr>
  </w:style>
  <w:style w:type="paragraph" w:customStyle="1" w:styleId="rvps79">
    <w:name w:val="rvps79"/>
    <w:basedOn w:val="a"/>
    <w:uiPriority w:val="99"/>
    <w:qFormat/>
    <w:rsid w:val="001A514A"/>
    <w:pPr>
      <w:spacing w:before="100" w:beforeAutospacing="1" w:after="100" w:afterAutospacing="1" w:line="240" w:lineRule="auto"/>
    </w:pPr>
    <w:rPr>
      <w:sz w:val="24"/>
      <w:lang w:val="ru-RU" w:eastAsia="ru-RU"/>
    </w:rPr>
  </w:style>
  <w:style w:type="paragraph" w:customStyle="1" w:styleId="rvps80">
    <w:name w:val="rvps80"/>
    <w:basedOn w:val="a"/>
    <w:uiPriority w:val="99"/>
    <w:qFormat/>
    <w:rsid w:val="001A514A"/>
    <w:pPr>
      <w:spacing w:before="100" w:beforeAutospacing="1" w:after="100" w:afterAutospacing="1" w:line="240" w:lineRule="auto"/>
    </w:pPr>
    <w:rPr>
      <w:sz w:val="24"/>
      <w:lang w:val="ru-RU" w:eastAsia="ru-RU"/>
    </w:rPr>
  </w:style>
  <w:style w:type="paragraph" w:customStyle="1" w:styleId="rvps81">
    <w:name w:val="rvps81"/>
    <w:basedOn w:val="a"/>
    <w:uiPriority w:val="99"/>
    <w:qFormat/>
    <w:rsid w:val="001A514A"/>
    <w:pPr>
      <w:spacing w:before="100" w:beforeAutospacing="1" w:after="100" w:afterAutospacing="1" w:line="240" w:lineRule="auto"/>
    </w:pPr>
    <w:rPr>
      <w:sz w:val="24"/>
      <w:lang w:val="ru-RU" w:eastAsia="ru-RU"/>
    </w:rPr>
  </w:style>
  <w:style w:type="paragraph" w:customStyle="1" w:styleId="1ffff8">
    <w:name w:val="Звичайний1"/>
    <w:uiPriority w:val="99"/>
    <w:qFormat/>
    <w:rsid w:val="001A514A"/>
    <w:pPr>
      <w:suppressAutoHyphens/>
      <w:spacing w:after="0" w:line="240" w:lineRule="auto"/>
      <w:jc w:val="both"/>
      <w:textAlignment w:val="baseline"/>
    </w:pPr>
    <w:rPr>
      <w:rFonts w:ascii="Times New Roman" w:eastAsia="Times New Roman" w:hAnsi="Times New Roman" w:cs="Times New Roman"/>
      <w:sz w:val="26"/>
      <w:szCs w:val="26"/>
      <w:lang w:eastAsia="zh-CN"/>
    </w:rPr>
  </w:style>
  <w:style w:type="paragraph" w:customStyle="1" w:styleId="2fd">
    <w:name w:val="Абзац списку2"/>
    <w:basedOn w:val="a"/>
    <w:uiPriority w:val="99"/>
    <w:qFormat/>
    <w:rsid w:val="001A514A"/>
    <w:pPr>
      <w:widowControl w:val="0"/>
      <w:spacing w:line="240" w:lineRule="auto"/>
      <w:ind w:left="720"/>
    </w:pPr>
    <w:rPr>
      <w:sz w:val="20"/>
      <w:szCs w:val="20"/>
      <w:lang w:eastAsia="ru-RU"/>
    </w:rPr>
  </w:style>
  <w:style w:type="character" w:customStyle="1" w:styleId="value">
    <w:name w:val="value"/>
    <w:rsid w:val="001A514A"/>
    <w:rPr>
      <w:rFonts w:ascii="Times New Roman" w:hAnsi="Times New Roman" w:cs="Times New Roman" w:hint="default"/>
    </w:rPr>
  </w:style>
  <w:style w:type="paragraph" w:customStyle="1" w:styleId="WW-">
    <w:name w:val="WW-Базовий"/>
    <w:uiPriority w:val="99"/>
    <w:qFormat/>
    <w:rsid w:val="001A514A"/>
    <w:pPr>
      <w:tabs>
        <w:tab w:val="left" w:pos="709"/>
      </w:tabs>
      <w:suppressAutoHyphens/>
      <w:spacing w:after="0" w:line="240" w:lineRule="auto"/>
    </w:pPr>
    <w:rPr>
      <w:rFonts w:ascii="Times New Roman" w:eastAsia="Calibri" w:hAnsi="Times New Roman" w:cs="Times New Roman"/>
      <w:sz w:val="24"/>
      <w:szCs w:val="24"/>
      <w:lang w:eastAsia="zh-CN"/>
    </w:rPr>
  </w:style>
  <w:style w:type="paragraph" w:customStyle="1" w:styleId="dovidka">
    <w:name w:val="dovidka"/>
    <w:basedOn w:val="a"/>
    <w:uiPriority w:val="99"/>
    <w:qFormat/>
    <w:rsid w:val="001A514A"/>
    <w:pPr>
      <w:spacing w:before="100" w:beforeAutospacing="1" w:after="100" w:afterAutospacing="1" w:line="240" w:lineRule="auto"/>
    </w:pPr>
    <w:rPr>
      <w:sz w:val="24"/>
      <w:lang w:val="ru-RU" w:eastAsia="ru-RU"/>
    </w:rPr>
  </w:style>
  <w:style w:type="paragraph" w:customStyle="1" w:styleId="affffff3">
    <w:name w:val="Знак Знак Знак Знак Знак Знак Знак Знак Знак Знак Знак Знак Знак Знак"/>
    <w:basedOn w:val="a"/>
    <w:uiPriority w:val="99"/>
    <w:qFormat/>
    <w:rsid w:val="001A514A"/>
    <w:pPr>
      <w:spacing w:line="240" w:lineRule="auto"/>
      <w:ind w:firstLine="709"/>
      <w:jc w:val="both"/>
    </w:pPr>
    <w:rPr>
      <w:rFonts w:ascii="Verdana" w:hAnsi="Verdana" w:cs="Verdana"/>
      <w:sz w:val="20"/>
      <w:szCs w:val="20"/>
      <w:lang w:eastAsia="en-US"/>
    </w:rPr>
  </w:style>
  <w:style w:type="paragraph" w:customStyle="1" w:styleId="Iauiue1">
    <w:name w:val="Iau?iue1"/>
    <w:uiPriority w:val="99"/>
    <w:qFormat/>
    <w:rsid w:val="001A514A"/>
    <w:pPr>
      <w:widowControl w:val="0"/>
      <w:spacing w:after="0" w:line="240" w:lineRule="auto"/>
      <w:jc w:val="both"/>
    </w:pPr>
    <w:rPr>
      <w:rFonts w:ascii="Times New Roman" w:eastAsia="Times New Roman" w:hAnsi="Times New Roman" w:cs="Times New Roman"/>
      <w:sz w:val="26"/>
      <w:szCs w:val="26"/>
      <w:lang w:val="ru-RU" w:eastAsia="ru-RU"/>
    </w:rPr>
  </w:style>
  <w:style w:type="paragraph" w:customStyle="1" w:styleId="affffff4">
    <w:name w:val="Îáû÷íûé"/>
    <w:uiPriority w:val="99"/>
    <w:qFormat/>
    <w:rsid w:val="001A514A"/>
    <w:pPr>
      <w:spacing w:after="0" w:line="240" w:lineRule="auto"/>
    </w:pPr>
    <w:rPr>
      <w:rFonts w:ascii="Times New Roman" w:eastAsia="Times New Roman" w:hAnsi="Times New Roman" w:cs="Times New Roman"/>
      <w:sz w:val="24"/>
      <w:szCs w:val="20"/>
      <w:lang w:eastAsia="ru-RU"/>
    </w:rPr>
  </w:style>
  <w:style w:type="paragraph" w:customStyle="1" w:styleId="zagolprog2">
    <w:name w:val="zagol_prog2"/>
    <w:basedOn w:val="affffff4"/>
    <w:next w:val="affffff4"/>
    <w:uiPriority w:val="99"/>
    <w:qFormat/>
    <w:rsid w:val="001A514A"/>
    <w:pPr>
      <w:keepNext/>
      <w:widowControl w:val="0"/>
      <w:spacing w:before="120" w:after="120"/>
      <w:jc w:val="center"/>
    </w:pPr>
    <w:rPr>
      <w:b/>
      <w:sz w:val="40"/>
    </w:rPr>
  </w:style>
  <w:style w:type="paragraph" w:customStyle="1" w:styleId="affffff5">
    <w:name w:val="Îñíîâíîé òåêñò"/>
    <w:basedOn w:val="affffff4"/>
    <w:uiPriority w:val="99"/>
    <w:qFormat/>
    <w:rsid w:val="001A514A"/>
    <w:pPr>
      <w:spacing w:before="60"/>
    </w:pPr>
  </w:style>
  <w:style w:type="paragraph" w:customStyle="1" w:styleId="affffff6">
    <w:name w:val="òåêñò ñíîñêè"/>
    <w:basedOn w:val="affffff4"/>
    <w:uiPriority w:val="99"/>
    <w:qFormat/>
    <w:rsid w:val="001A514A"/>
    <w:rPr>
      <w:sz w:val="20"/>
      <w:lang w:val="en-GB"/>
    </w:rPr>
  </w:style>
  <w:style w:type="paragraph" w:customStyle="1" w:styleId="zagolprog3">
    <w:name w:val="zagol_prog3"/>
    <w:basedOn w:val="affffff4"/>
    <w:next w:val="affffff4"/>
    <w:uiPriority w:val="99"/>
    <w:qFormat/>
    <w:rsid w:val="001A514A"/>
    <w:pPr>
      <w:keepNext/>
      <w:spacing w:before="120" w:after="120"/>
      <w:ind w:right="14"/>
      <w:jc w:val="center"/>
    </w:pPr>
    <w:rPr>
      <w:b/>
      <w:sz w:val="36"/>
    </w:rPr>
  </w:style>
  <w:style w:type="paragraph" w:customStyle="1" w:styleId="affffff7">
    <w:name w:val="Обычный.О@"/>
    <w:uiPriority w:val="99"/>
    <w:qFormat/>
    <w:rsid w:val="001A514A"/>
    <w:pPr>
      <w:suppressAutoHyphens/>
      <w:spacing w:after="120" w:line="252" w:lineRule="auto"/>
      <w:jc w:val="both"/>
    </w:pPr>
    <w:rPr>
      <w:rFonts w:ascii="Arial" w:eastAsia="Times New Roman" w:hAnsi="Arial" w:cs="Arial"/>
      <w:kern w:val="1"/>
      <w:sz w:val="21"/>
      <w:szCs w:val="21"/>
      <w:lang w:eastAsia="zh-CN"/>
    </w:rPr>
  </w:style>
  <w:style w:type="paragraph" w:styleId="affffff8">
    <w:name w:val="envelope address"/>
    <w:basedOn w:val="a"/>
    <w:uiPriority w:val="99"/>
    <w:rsid w:val="001A514A"/>
    <w:pPr>
      <w:framePr w:w="7920" w:h="1980" w:hRule="exact" w:hSpace="180" w:wrap="auto" w:hAnchor="page" w:xAlign="center" w:yAlign="bottom"/>
      <w:spacing w:line="240" w:lineRule="auto"/>
      <w:ind w:left="2880"/>
    </w:pPr>
    <w:rPr>
      <w:rFonts w:ascii="Chicago" w:hAnsi="Chicago" w:cs="Arial"/>
      <w:i/>
      <w:lang w:eastAsia="ru-RU"/>
    </w:rPr>
  </w:style>
  <w:style w:type="paragraph" w:styleId="2fe">
    <w:name w:val="envelope return"/>
    <w:basedOn w:val="a"/>
    <w:uiPriority w:val="99"/>
    <w:rsid w:val="001A514A"/>
    <w:pPr>
      <w:spacing w:line="240" w:lineRule="auto"/>
    </w:pPr>
    <w:rPr>
      <w:rFonts w:ascii="Chicago" w:hAnsi="Chicago" w:cs="Arial"/>
      <w:i/>
      <w:szCs w:val="20"/>
      <w:lang w:eastAsia="ru-RU"/>
    </w:rPr>
  </w:style>
  <w:style w:type="paragraph" w:customStyle="1" w:styleId="2ff">
    <w:name w:val="Обычный (веб)2"/>
    <w:basedOn w:val="a"/>
    <w:uiPriority w:val="99"/>
    <w:qFormat/>
    <w:rsid w:val="001A514A"/>
    <w:pPr>
      <w:spacing w:before="120" w:after="120" w:line="240" w:lineRule="auto"/>
      <w:jc w:val="both"/>
    </w:pPr>
    <w:rPr>
      <w:sz w:val="24"/>
      <w:lang w:val="ru-RU" w:eastAsia="ru-RU"/>
    </w:rPr>
  </w:style>
  <w:style w:type="paragraph" w:styleId="affffff9">
    <w:name w:val="footnote text"/>
    <w:basedOn w:val="a"/>
    <w:link w:val="affffffa"/>
    <w:uiPriority w:val="99"/>
    <w:semiHidden/>
    <w:rsid w:val="001A514A"/>
    <w:pPr>
      <w:spacing w:line="240" w:lineRule="auto"/>
    </w:pPr>
    <w:rPr>
      <w:sz w:val="20"/>
      <w:szCs w:val="20"/>
      <w:lang w:val="ru-RU"/>
    </w:rPr>
  </w:style>
  <w:style w:type="character" w:customStyle="1" w:styleId="affffffa">
    <w:name w:val="Текст виноски Знак"/>
    <w:basedOn w:val="a0"/>
    <w:link w:val="affffff9"/>
    <w:uiPriority w:val="99"/>
    <w:semiHidden/>
    <w:rsid w:val="001A514A"/>
    <w:rPr>
      <w:rFonts w:ascii="Times New Roman" w:eastAsia="Times New Roman" w:hAnsi="Times New Roman" w:cs="Times New Roman"/>
      <w:sz w:val="20"/>
      <w:szCs w:val="20"/>
      <w:lang w:val="ru-RU" w:eastAsia="uk-UA"/>
    </w:rPr>
  </w:style>
  <w:style w:type="paragraph" w:customStyle="1" w:styleId="Iauiue">
    <w:name w:val="Iau?iue"/>
    <w:uiPriority w:val="99"/>
    <w:qFormat/>
    <w:rsid w:val="001A514A"/>
    <w:pPr>
      <w:widowControl w:val="0"/>
      <w:autoSpaceDE w:val="0"/>
      <w:autoSpaceDN w:val="0"/>
      <w:spacing w:after="0" w:line="240" w:lineRule="auto"/>
      <w:jc w:val="both"/>
    </w:pPr>
    <w:rPr>
      <w:rFonts w:ascii="Times New Roman" w:eastAsia="Times New Roman" w:hAnsi="Times New Roman" w:cs="Times New Roman"/>
      <w:sz w:val="26"/>
      <w:szCs w:val="26"/>
      <w:lang w:val="ru-RU"/>
    </w:rPr>
  </w:style>
  <w:style w:type="paragraph" w:customStyle="1" w:styleId="CharCharCharChar3">
    <w:name w:val="Char Знак Знак Char Знак Знак Char Знак Знак Char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affffffb">
    <w:name w:val="Стиль"/>
    <w:basedOn w:val="a"/>
    <w:uiPriority w:val="99"/>
    <w:qFormat/>
    <w:rsid w:val="001A514A"/>
    <w:pPr>
      <w:spacing w:after="160" w:line="240" w:lineRule="exact"/>
    </w:pPr>
    <w:rPr>
      <w:sz w:val="20"/>
      <w:szCs w:val="20"/>
      <w:lang w:val="de-CH" w:eastAsia="de-CH"/>
    </w:rPr>
  </w:style>
  <w:style w:type="paragraph" w:customStyle="1" w:styleId="11d">
    <w:name w:val="Знак1 Знак Знак1 Знак Знак Знак Знак Знак Знак"/>
    <w:basedOn w:val="a"/>
    <w:uiPriority w:val="99"/>
    <w:qFormat/>
    <w:rsid w:val="001A514A"/>
    <w:pPr>
      <w:spacing w:line="240" w:lineRule="auto"/>
    </w:pPr>
    <w:rPr>
      <w:rFonts w:ascii="Verdana" w:eastAsia="MS Mincho" w:hAnsi="Verdana" w:cs="Verdana"/>
      <w:sz w:val="20"/>
      <w:szCs w:val="20"/>
      <w:lang w:val="en-US" w:eastAsia="en-US"/>
    </w:rPr>
  </w:style>
  <w:style w:type="paragraph" w:customStyle="1" w:styleId="56">
    <w:name w:val="îãëàâëåíèå 5"/>
    <w:basedOn w:val="affffff4"/>
    <w:next w:val="affffff4"/>
    <w:uiPriority w:val="99"/>
    <w:qFormat/>
    <w:rsid w:val="001A514A"/>
    <w:pPr>
      <w:ind w:left="1040"/>
    </w:pPr>
    <w:rPr>
      <w:sz w:val="18"/>
    </w:rPr>
  </w:style>
  <w:style w:type="paragraph" w:customStyle="1" w:styleId="affffffc">
    <w:name w:val="Знак Знак Знак Знак Знак Знак Знак Знак Знак Знак Знак Знак Знак Знак Знак Знак Знак Знак"/>
    <w:basedOn w:val="a"/>
    <w:uiPriority w:val="99"/>
    <w:qFormat/>
    <w:rsid w:val="001A514A"/>
    <w:pPr>
      <w:spacing w:line="240" w:lineRule="auto"/>
    </w:pPr>
    <w:rPr>
      <w:rFonts w:ascii="Verdana" w:hAnsi="Verdana" w:cs="Verdana"/>
      <w:sz w:val="20"/>
      <w:szCs w:val="20"/>
      <w:lang w:val="en-US" w:eastAsia="en-US"/>
    </w:rPr>
  </w:style>
  <w:style w:type="paragraph" w:customStyle="1" w:styleId="affffffd">
    <w:name w:val="Âåðõíèé êîëîíòèòóë"/>
    <w:basedOn w:val="affffff4"/>
    <w:uiPriority w:val="99"/>
    <w:qFormat/>
    <w:rsid w:val="001A514A"/>
    <w:pPr>
      <w:tabs>
        <w:tab w:val="center" w:pos="4320"/>
        <w:tab w:val="right" w:pos="8640"/>
      </w:tabs>
    </w:pPr>
    <w:rPr>
      <w:rFonts w:ascii="UkrainianBaltica" w:hAnsi="UkrainianBaltica"/>
      <w:b/>
      <w:sz w:val="28"/>
    </w:rPr>
  </w:style>
  <w:style w:type="character" w:customStyle="1" w:styleId="affffffe">
    <w:name w:val="íîìåð ñòðàíèöû"/>
    <w:uiPriority w:val="99"/>
    <w:rsid w:val="001A514A"/>
  </w:style>
  <w:style w:type="character" w:customStyle="1" w:styleId="21a">
    <w:name w:val="Заголовок 2 Знак1"/>
    <w:basedOn w:val="a0"/>
    <w:uiPriority w:val="9"/>
    <w:semiHidden/>
    <w:rsid w:val="001A514A"/>
    <w:rPr>
      <w:rFonts w:ascii="Cambria" w:eastAsia="Times New Roman" w:hAnsi="Cambria" w:cs="Times New Roman"/>
      <w:b/>
      <w:bCs/>
      <w:color w:val="4F81BD"/>
      <w:sz w:val="26"/>
      <w:szCs w:val="26"/>
      <w:lang w:eastAsia="ru-RU"/>
    </w:rPr>
  </w:style>
  <w:style w:type="character" w:customStyle="1" w:styleId="31b">
    <w:name w:val="Заголовок 3 Знак1"/>
    <w:basedOn w:val="a0"/>
    <w:uiPriority w:val="9"/>
    <w:semiHidden/>
    <w:rsid w:val="001A514A"/>
    <w:rPr>
      <w:rFonts w:ascii="Cambria" w:eastAsia="Times New Roman" w:hAnsi="Cambria" w:cs="Times New Roman"/>
      <w:b/>
      <w:bCs/>
      <w:color w:val="4F81BD"/>
      <w:sz w:val="20"/>
      <w:szCs w:val="20"/>
      <w:lang w:eastAsia="ru-RU"/>
    </w:rPr>
  </w:style>
  <w:style w:type="character" w:customStyle="1" w:styleId="FontStyle62">
    <w:name w:val="Font Style62"/>
    <w:basedOn w:val="a0"/>
    <w:rsid w:val="001A514A"/>
    <w:rPr>
      <w:rFonts w:ascii="Times New Roman" w:hAnsi="Times New Roman" w:cs="Times New Roman"/>
      <w:sz w:val="26"/>
      <w:szCs w:val="26"/>
    </w:rPr>
  </w:style>
  <w:style w:type="table" w:customStyle="1" w:styleId="1180">
    <w:name w:val="Сетка таблицы118"/>
    <w:basedOn w:val="a1"/>
    <w:next w:val="a3"/>
    <w:uiPriority w:val="99"/>
    <w:rsid w:val="001A514A"/>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1"/>
    <w:next w:val="a3"/>
    <w:uiPriority w:val="99"/>
    <w:rsid w:val="001A514A"/>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next w:val="a3"/>
    <w:uiPriority w:val="99"/>
    <w:rsid w:val="001A514A"/>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3"/>
    <w:uiPriority w:val="59"/>
    <w:rsid w:val="001A514A"/>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2"/>
    <w:semiHidden/>
    <w:unhideWhenUsed/>
    <w:rsid w:val="001A514A"/>
  </w:style>
  <w:style w:type="table" w:customStyle="1" w:styleId="450">
    <w:name w:val="Сетка таблицы45"/>
    <w:basedOn w:val="a1"/>
    <w:next w:val="a3"/>
    <w:rsid w:val="001A514A"/>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2"/>
    <w:uiPriority w:val="99"/>
    <w:semiHidden/>
    <w:unhideWhenUsed/>
    <w:rsid w:val="001A514A"/>
  </w:style>
  <w:style w:type="numbering" w:customStyle="1" w:styleId="12310">
    <w:name w:val="Нет списка1231"/>
    <w:next w:val="a2"/>
    <w:uiPriority w:val="99"/>
    <w:semiHidden/>
    <w:unhideWhenUsed/>
    <w:rsid w:val="001A514A"/>
  </w:style>
  <w:style w:type="numbering" w:customStyle="1" w:styleId="6310">
    <w:name w:val="Нет списка631"/>
    <w:next w:val="a2"/>
    <w:uiPriority w:val="99"/>
    <w:semiHidden/>
    <w:unhideWhenUsed/>
    <w:rsid w:val="001A514A"/>
  </w:style>
  <w:style w:type="numbering" w:customStyle="1" w:styleId="7310">
    <w:name w:val="Нет списка731"/>
    <w:next w:val="a2"/>
    <w:uiPriority w:val="99"/>
    <w:semiHidden/>
    <w:unhideWhenUsed/>
    <w:rsid w:val="001A514A"/>
  </w:style>
  <w:style w:type="character" w:customStyle="1" w:styleId="afffffff">
    <w:name w:val="отст Знак Знак"/>
    <w:aliases w:val="отст Знак1,Основной текст с отступом 2 Знак Знак Знак2,Основной текст с отступом 2 Знак2 Знак Знак Знак2,Основной текст с отступом 2 Знак1 Знак Знак Знак Знак2,отст Знак1 Знак Знак Знак Знак2"/>
    <w:uiPriority w:val="99"/>
    <w:locked/>
    <w:rsid w:val="001A514A"/>
    <w:rPr>
      <w:rFonts w:ascii="Times New Roman" w:eastAsia="MS Mincho" w:hAnsi="Times New Roman"/>
      <w:sz w:val="24"/>
      <w:szCs w:val="24"/>
      <w:lang w:val="ru-RU" w:eastAsia="ru-RU"/>
    </w:rPr>
  </w:style>
  <w:style w:type="paragraph" w:customStyle="1" w:styleId="3f2">
    <w:name w:val="Абзац списку3"/>
    <w:basedOn w:val="a"/>
    <w:uiPriority w:val="99"/>
    <w:qFormat/>
    <w:rsid w:val="001A514A"/>
    <w:pPr>
      <w:spacing w:after="200" w:line="276" w:lineRule="auto"/>
      <w:ind w:left="720"/>
      <w:contextualSpacing/>
    </w:pPr>
    <w:rPr>
      <w:rFonts w:ascii="Calibri" w:hAnsi="Calibri"/>
      <w:sz w:val="22"/>
      <w:szCs w:val="22"/>
      <w:lang w:val="ru-RU" w:eastAsia="ru-RU"/>
    </w:rPr>
  </w:style>
  <w:style w:type="numbering" w:customStyle="1" w:styleId="8310">
    <w:name w:val="Нет списка831"/>
    <w:next w:val="a2"/>
    <w:uiPriority w:val="99"/>
    <w:semiHidden/>
    <w:unhideWhenUsed/>
    <w:rsid w:val="001A514A"/>
  </w:style>
  <w:style w:type="table" w:customStyle="1" w:styleId="550">
    <w:name w:val="Сетка таблицы55"/>
    <w:basedOn w:val="a1"/>
    <w:next w:val="a3"/>
    <w:uiPriority w:val="99"/>
    <w:rsid w:val="001A514A"/>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0">
    <w:name w:val="Нет списка931"/>
    <w:next w:val="a2"/>
    <w:uiPriority w:val="99"/>
    <w:semiHidden/>
    <w:unhideWhenUsed/>
    <w:rsid w:val="001A514A"/>
  </w:style>
  <w:style w:type="paragraph" w:customStyle="1" w:styleId="1ffff9">
    <w:name w:val="Знак Знак Знак Знак1"/>
    <w:basedOn w:val="a"/>
    <w:uiPriority w:val="99"/>
    <w:qFormat/>
    <w:rsid w:val="001A514A"/>
    <w:pPr>
      <w:spacing w:line="240" w:lineRule="auto"/>
    </w:pPr>
    <w:rPr>
      <w:rFonts w:ascii="Verdana" w:hAnsi="Verdana" w:cs="Verdana"/>
      <w:sz w:val="20"/>
      <w:szCs w:val="20"/>
      <w:lang w:val="en-US" w:eastAsia="en-US"/>
    </w:rPr>
  </w:style>
  <w:style w:type="paragraph" w:customStyle="1" w:styleId="47">
    <w:name w:val="Абзац списка4"/>
    <w:basedOn w:val="a"/>
    <w:uiPriority w:val="99"/>
    <w:qFormat/>
    <w:rsid w:val="001A514A"/>
    <w:pPr>
      <w:spacing w:after="200" w:line="276" w:lineRule="auto"/>
      <w:ind w:left="720"/>
      <w:contextualSpacing/>
    </w:pPr>
    <w:rPr>
      <w:rFonts w:ascii="Calibri" w:hAnsi="Calibri"/>
      <w:sz w:val="22"/>
      <w:szCs w:val="22"/>
    </w:rPr>
  </w:style>
  <w:style w:type="paragraph" w:customStyle="1" w:styleId="msonormal0">
    <w:name w:val="msonormal"/>
    <w:basedOn w:val="a"/>
    <w:uiPriority w:val="99"/>
    <w:qFormat/>
    <w:rsid w:val="001A514A"/>
    <w:pPr>
      <w:spacing w:before="100" w:beforeAutospacing="1" w:after="100" w:afterAutospacing="1" w:line="240" w:lineRule="auto"/>
    </w:pPr>
    <w:rPr>
      <w:sz w:val="24"/>
    </w:rPr>
  </w:style>
  <w:style w:type="character" w:customStyle="1" w:styleId="FontStyle193">
    <w:name w:val="Font Style193"/>
    <w:rsid w:val="001A514A"/>
    <w:rPr>
      <w:rFonts w:ascii="Franklin Gothic Medium" w:hAnsi="Franklin Gothic Medium"/>
      <w:sz w:val="16"/>
    </w:rPr>
  </w:style>
  <w:style w:type="character" w:customStyle="1" w:styleId="plainlinks">
    <w:name w:val="plainlinks"/>
    <w:uiPriority w:val="99"/>
    <w:rsid w:val="001A514A"/>
    <w:rPr>
      <w:rFonts w:cs="Times New Roman"/>
    </w:rPr>
  </w:style>
  <w:style w:type="character" w:customStyle="1" w:styleId="coordinatesplainlinksneverexpand">
    <w:name w:val="coordinates plainlinksneverexpand"/>
    <w:uiPriority w:val="99"/>
    <w:rsid w:val="001A514A"/>
    <w:rPr>
      <w:rFonts w:cs="Times New Roman"/>
    </w:rPr>
  </w:style>
  <w:style w:type="character" w:customStyle="1" w:styleId="geo-dms">
    <w:name w:val="geo-dms"/>
    <w:uiPriority w:val="99"/>
    <w:rsid w:val="001A514A"/>
    <w:rPr>
      <w:rFonts w:cs="Times New Roman"/>
    </w:rPr>
  </w:style>
  <w:style w:type="character" w:customStyle="1" w:styleId="geo-lat">
    <w:name w:val="geo-lat"/>
    <w:uiPriority w:val="99"/>
    <w:rsid w:val="001A514A"/>
    <w:rPr>
      <w:rFonts w:cs="Times New Roman"/>
    </w:rPr>
  </w:style>
  <w:style w:type="character" w:customStyle="1" w:styleId="geo-lon">
    <w:name w:val="geo-lon"/>
    <w:uiPriority w:val="99"/>
    <w:rsid w:val="001A514A"/>
    <w:rPr>
      <w:rFonts w:cs="Times New Roman"/>
    </w:rPr>
  </w:style>
  <w:style w:type="character" w:customStyle="1" w:styleId="geo-multi-punct">
    <w:name w:val="geo-multi-punct"/>
    <w:uiPriority w:val="99"/>
    <w:rsid w:val="001A514A"/>
    <w:rPr>
      <w:rFonts w:cs="Times New Roman"/>
    </w:rPr>
  </w:style>
  <w:style w:type="character" w:customStyle="1" w:styleId="geo-dec">
    <w:name w:val="geo-dec"/>
    <w:uiPriority w:val="99"/>
    <w:rsid w:val="001A514A"/>
    <w:rPr>
      <w:rFonts w:cs="Times New Roman"/>
    </w:rPr>
  </w:style>
  <w:style w:type="character" w:customStyle="1" w:styleId="plainlinksneverexpand">
    <w:name w:val="plainlinksneverexpand"/>
    <w:uiPriority w:val="99"/>
    <w:rsid w:val="001A514A"/>
    <w:rPr>
      <w:rFonts w:cs="Times New Roman"/>
    </w:rPr>
  </w:style>
  <w:style w:type="character" w:customStyle="1" w:styleId="geo">
    <w:name w:val="geo"/>
    <w:uiPriority w:val="99"/>
    <w:rsid w:val="001A514A"/>
    <w:rPr>
      <w:rFonts w:cs="Times New Roman"/>
    </w:rPr>
  </w:style>
  <w:style w:type="character" w:customStyle="1" w:styleId="latitude">
    <w:name w:val="latitude"/>
    <w:uiPriority w:val="99"/>
    <w:rsid w:val="001A514A"/>
    <w:rPr>
      <w:rFonts w:cs="Times New Roman"/>
    </w:rPr>
  </w:style>
  <w:style w:type="character" w:customStyle="1" w:styleId="longitude">
    <w:name w:val="longitude"/>
    <w:uiPriority w:val="99"/>
    <w:rsid w:val="001A514A"/>
    <w:rPr>
      <w:rFonts w:cs="Times New Roman"/>
    </w:rPr>
  </w:style>
  <w:style w:type="paragraph" w:styleId="afffffff0">
    <w:name w:val="Normal Indent"/>
    <w:basedOn w:val="a"/>
    <w:uiPriority w:val="99"/>
    <w:rsid w:val="001A514A"/>
    <w:pPr>
      <w:spacing w:line="240" w:lineRule="auto"/>
      <w:ind w:left="708"/>
      <w:jc w:val="both"/>
    </w:pPr>
    <w:rPr>
      <w:sz w:val="24"/>
      <w:lang w:eastAsia="ru-RU"/>
    </w:rPr>
  </w:style>
  <w:style w:type="character" w:customStyle="1" w:styleId="collapsebutton">
    <w:name w:val="collapsebutton"/>
    <w:uiPriority w:val="99"/>
    <w:rsid w:val="001A514A"/>
    <w:rPr>
      <w:rFonts w:cs="Times New Roman"/>
    </w:rPr>
  </w:style>
  <w:style w:type="paragraph" w:customStyle="1" w:styleId="Style15">
    <w:name w:val="Style15"/>
    <w:basedOn w:val="a"/>
    <w:uiPriority w:val="99"/>
    <w:qFormat/>
    <w:rsid w:val="001A514A"/>
    <w:pPr>
      <w:widowControl w:val="0"/>
      <w:autoSpaceDE w:val="0"/>
      <w:autoSpaceDN w:val="0"/>
      <w:adjustRightInd w:val="0"/>
      <w:spacing w:line="240" w:lineRule="auto"/>
      <w:ind w:firstLine="360"/>
      <w:jc w:val="center"/>
    </w:pPr>
    <w:rPr>
      <w:rFonts w:ascii="Franklin Gothic Medium" w:hAnsi="Franklin Gothic Medium"/>
      <w:sz w:val="22"/>
      <w:szCs w:val="22"/>
      <w:lang w:val="en-US" w:eastAsia="en-US"/>
    </w:rPr>
  </w:style>
  <w:style w:type="character" w:customStyle="1" w:styleId="FontStyle191">
    <w:name w:val="Font Style191"/>
    <w:uiPriority w:val="99"/>
    <w:rsid w:val="001A514A"/>
    <w:rPr>
      <w:rFonts w:ascii="Franklin Gothic Medium" w:hAnsi="Franklin Gothic Medium"/>
      <w:b/>
      <w:sz w:val="12"/>
    </w:rPr>
  </w:style>
  <w:style w:type="character" w:customStyle="1" w:styleId="57">
    <w:name w:val="Знак Знак5"/>
    <w:uiPriority w:val="99"/>
    <w:locked/>
    <w:rsid w:val="001A514A"/>
    <w:rPr>
      <w:sz w:val="24"/>
    </w:rPr>
  </w:style>
  <w:style w:type="paragraph" w:customStyle="1" w:styleId="2ff0">
    <w:name w:val="Заголовок 2д"/>
    <w:basedOn w:val="a"/>
    <w:next w:val="aff5"/>
    <w:uiPriority w:val="99"/>
    <w:qFormat/>
    <w:rsid w:val="001A514A"/>
    <w:pPr>
      <w:tabs>
        <w:tab w:val="num" w:pos="454"/>
      </w:tabs>
      <w:spacing w:line="240" w:lineRule="auto"/>
      <w:ind w:left="454" w:hanging="454"/>
      <w:jc w:val="both"/>
      <w:outlineLvl w:val="1"/>
    </w:pPr>
    <w:rPr>
      <w:rFonts w:ascii="Calibri" w:hAnsi="Calibri"/>
      <w:sz w:val="22"/>
      <w:szCs w:val="20"/>
      <w:lang w:val="en-US" w:eastAsia="en-US"/>
    </w:rPr>
  </w:style>
  <w:style w:type="paragraph" w:customStyle="1" w:styleId="3f3">
    <w:name w:val="Заголовок 3д"/>
    <w:basedOn w:val="2ff0"/>
    <w:next w:val="aff5"/>
    <w:uiPriority w:val="99"/>
    <w:qFormat/>
    <w:rsid w:val="001A514A"/>
    <w:pPr>
      <w:tabs>
        <w:tab w:val="clear" w:pos="454"/>
        <w:tab w:val="num" w:pos="1077"/>
      </w:tabs>
      <w:ind w:left="1077" w:hanging="623"/>
    </w:pPr>
    <w:rPr>
      <w:szCs w:val="22"/>
    </w:rPr>
  </w:style>
  <w:style w:type="paragraph" w:customStyle="1" w:styleId="1ffffa">
    <w:name w:val="Заголовок 1д"/>
    <w:basedOn w:val="a"/>
    <w:next w:val="aff5"/>
    <w:uiPriority w:val="99"/>
    <w:qFormat/>
    <w:rsid w:val="001A514A"/>
    <w:pPr>
      <w:keepNext/>
      <w:tabs>
        <w:tab w:val="num" w:pos="357"/>
      </w:tabs>
      <w:spacing w:before="120" w:after="60" w:line="240" w:lineRule="auto"/>
      <w:ind w:left="357" w:hanging="357"/>
      <w:jc w:val="center"/>
      <w:outlineLvl w:val="0"/>
    </w:pPr>
    <w:rPr>
      <w:rFonts w:ascii="Calibri" w:hAnsi="Calibri"/>
      <w:b/>
      <w:sz w:val="22"/>
      <w:szCs w:val="20"/>
      <w:lang w:val="en-US" w:eastAsia="en-US"/>
    </w:rPr>
  </w:style>
  <w:style w:type="paragraph" w:customStyle="1" w:styleId="1ffffb">
    <w:name w:val="Знак Знак Знак Знак Знак Знак Знак1"/>
    <w:basedOn w:val="a"/>
    <w:uiPriority w:val="99"/>
    <w:qFormat/>
    <w:rsid w:val="001A514A"/>
    <w:pPr>
      <w:spacing w:line="240" w:lineRule="auto"/>
      <w:jc w:val="both"/>
    </w:pPr>
    <w:rPr>
      <w:rFonts w:ascii="Verdana" w:hAnsi="Verdana"/>
      <w:sz w:val="24"/>
      <w:lang w:val="en-US" w:eastAsia="en-US"/>
    </w:rPr>
  </w:style>
  <w:style w:type="character" w:customStyle="1" w:styleId="xfm155961526">
    <w:name w:val="xfm_155961526"/>
    <w:basedOn w:val="a0"/>
    <w:rsid w:val="001A514A"/>
  </w:style>
  <w:style w:type="numbering" w:customStyle="1" w:styleId="1ffffc">
    <w:name w:val="Список1"/>
    <w:uiPriority w:val="99"/>
    <w:rsid w:val="001A514A"/>
  </w:style>
  <w:style w:type="paragraph" w:customStyle="1" w:styleId="afffffff1">
    <w:name w:val="Отступ"/>
    <w:basedOn w:val="a"/>
    <w:uiPriority w:val="99"/>
    <w:qFormat/>
    <w:rsid w:val="001A514A"/>
    <w:pPr>
      <w:overflowPunct w:val="0"/>
      <w:autoSpaceDE w:val="0"/>
      <w:autoSpaceDN w:val="0"/>
      <w:adjustRightInd w:val="0"/>
      <w:spacing w:line="360" w:lineRule="auto"/>
      <w:ind w:left="567"/>
      <w:jc w:val="both"/>
      <w:textAlignment w:val="baseline"/>
    </w:pPr>
    <w:rPr>
      <w:kern w:val="16"/>
      <w:szCs w:val="20"/>
      <w:lang w:val="ru-RU" w:eastAsia="ru-RU"/>
    </w:rPr>
  </w:style>
  <w:style w:type="paragraph" w:customStyle="1" w:styleId="1ffffd">
    <w:name w:val="Заголовок змісту1"/>
    <w:basedOn w:val="1"/>
    <w:next w:val="a"/>
    <w:uiPriority w:val="39"/>
    <w:unhideWhenUsed/>
    <w:qFormat/>
    <w:rsid w:val="001A514A"/>
    <w:pPr>
      <w:spacing w:before="240" w:after="0"/>
      <w:ind w:left="0" w:firstLine="0"/>
      <w:jc w:val="left"/>
      <w:outlineLvl w:val="9"/>
    </w:pPr>
    <w:rPr>
      <w:rFonts w:ascii="Cambria" w:hAnsi="Cambria"/>
      <w:b w:val="0"/>
      <w:color w:val="365F91"/>
      <w:sz w:val="32"/>
      <w:szCs w:val="32"/>
    </w:rPr>
  </w:style>
  <w:style w:type="paragraph" w:customStyle="1" w:styleId="StandardAbPZS">
    <w:name w:val="StandardAbPZS"/>
    <w:basedOn w:val="a"/>
    <w:uiPriority w:val="99"/>
    <w:qFormat/>
    <w:rsid w:val="001A514A"/>
    <w:pPr>
      <w:widowControl w:val="0"/>
      <w:spacing w:line="240" w:lineRule="auto"/>
    </w:pPr>
    <w:rPr>
      <w:rFonts w:ascii="Arial" w:hAnsi="Arial"/>
      <w:sz w:val="20"/>
      <w:szCs w:val="22"/>
      <w:lang w:val="en-US" w:eastAsia="en-US"/>
    </w:rPr>
  </w:style>
  <w:style w:type="table" w:customStyle="1" w:styleId="2312">
    <w:name w:val="Сітка таблиці231"/>
    <w:basedOn w:val="a1"/>
    <w:next w:val="a3"/>
    <w:uiPriority w:val="59"/>
    <w:rsid w:val="001A514A"/>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e">
    <w:name w:val="Таблиця посилань1"/>
    <w:basedOn w:val="a"/>
    <w:next w:val="a"/>
    <w:uiPriority w:val="99"/>
    <w:unhideWhenUsed/>
    <w:rsid w:val="001A514A"/>
    <w:pPr>
      <w:spacing w:line="240" w:lineRule="auto"/>
      <w:ind w:left="240" w:hanging="240"/>
    </w:pPr>
    <w:rPr>
      <w:rFonts w:ascii="Calibri" w:hAnsi="Calibri"/>
      <w:sz w:val="20"/>
      <w:szCs w:val="20"/>
      <w:lang w:eastAsia="ru-RU"/>
    </w:rPr>
  </w:style>
  <w:style w:type="paragraph" w:customStyle="1" w:styleId="1fffff">
    <w:name w:val="Заголовок таблиці посилань1"/>
    <w:basedOn w:val="a"/>
    <w:next w:val="a"/>
    <w:uiPriority w:val="99"/>
    <w:unhideWhenUsed/>
    <w:rsid w:val="001A514A"/>
    <w:pPr>
      <w:spacing w:before="240" w:after="120" w:line="240" w:lineRule="auto"/>
    </w:pPr>
    <w:rPr>
      <w:rFonts w:ascii="Calibri" w:hAnsi="Calibri" w:cs="Arial"/>
      <w:b/>
      <w:bCs/>
      <w:caps/>
      <w:sz w:val="20"/>
      <w:szCs w:val="20"/>
      <w:lang w:eastAsia="ru-RU"/>
    </w:rPr>
  </w:style>
  <w:style w:type="paragraph" w:customStyle="1" w:styleId="77">
    <w:name w:val="Основной текст7"/>
    <w:basedOn w:val="a"/>
    <w:uiPriority w:val="99"/>
    <w:qFormat/>
    <w:rsid w:val="001A514A"/>
    <w:pPr>
      <w:widowControl w:val="0"/>
      <w:shd w:val="clear" w:color="auto" w:fill="FFFFFF"/>
      <w:spacing w:before="960" w:line="274" w:lineRule="exact"/>
      <w:ind w:hanging="1200"/>
      <w:jc w:val="both"/>
    </w:pPr>
    <w:rPr>
      <w:color w:val="000000"/>
      <w:spacing w:val="3"/>
      <w:sz w:val="20"/>
      <w:szCs w:val="20"/>
    </w:rPr>
  </w:style>
  <w:style w:type="character" w:customStyle="1" w:styleId="0pt0">
    <w:name w:val="Основной текст + Полужирный;Интервал 0 pt"/>
    <w:basedOn w:val="afffb"/>
    <w:rsid w:val="001A514A"/>
    <w:rPr>
      <w:rFonts w:ascii="Tahoma" w:eastAsia="Tahoma" w:hAnsi="Tahoma" w:cs="Tahoma"/>
      <w:b/>
      <w:bCs/>
      <w:color w:val="000000"/>
      <w:spacing w:val="8"/>
      <w:w w:val="100"/>
      <w:position w:val="0"/>
      <w:sz w:val="18"/>
      <w:szCs w:val="18"/>
      <w:shd w:val="clear" w:color="auto" w:fill="FFFFFF"/>
      <w:lang w:val="uk-UA"/>
    </w:rPr>
  </w:style>
  <w:style w:type="character" w:customStyle="1" w:styleId="afffffff2">
    <w:name w:val="Подпись к картинке_"/>
    <w:basedOn w:val="a0"/>
    <w:link w:val="afffffff3"/>
    <w:rsid w:val="001A514A"/>
    <w:rPr>
      <w:rFonts w:eastAsia="Times New Roman" w:cs="Times New Roman"/>
      <w:b/>
      <w:bCs/>
      <w:sz w:val="26"/>
      <w:szCs w:val="26"/>
    </w:rPr>
  </w:style>
  <w:style w:type="character" w:customStyle="1" w:styleId="afffffff4">
    <w:name w:val="Колонтитул_"/>
    <w:basedOn w:val="a0"/>
    <w:link w:val="afffffff5"/>
    <w:rsid w:val="001A514A"/>
    <w:rPr>
      <w:rFonts w:ascii="Arial" w:eastAsia="Arial" w:hAnsi="Arial" w:cs="Arial"/>
    </w:rPr>
  </w:style>
  <w:style w:type="paragraph" w:customStyle="1" w:styleId="afffffff3">
    <w:name w:val="Подпись к картинке"/>
    <w:basedOn w:val="a"/>
    <w:link w:val="afffffff2"/>
    <w:qFormat/>
    <w:rsid w:val="001A514A"/>
    <w:pPr>
      <w:widowControl w:val="0"/>
      <w:spacing w:line="240" w:lineRule="auto"/>
    </w:pPr>
    <w:rPr>
      <w:rFonts w:asciiTheme="minorHAnsi" w:hAnsiTheme="minorHAnsi"/>
      <w:b/>
      <w:bCs/>
      <w:sz w:val="26"/>
      <w:szCs w:val="26"/>
      <w:lang w:eastAsia="en-US"/>
    </w:rPr>
  </w:style>
  <w:style w:type="paragraph" w:customStyle="1" w:styleId="afffffff5">
    <w:name w:val="Колонтитул"/>
    <w:basedOn w:val="a"/>
    <w:link w:val="afffffff4"/>
    <w:qFormat/>
    <w:rsid w:val="001A514A"/>
    <w:pPr>
      <w:widowControl w:val="0"/>
      <w:spacing w:line="240" w:lineRule="auto"/>
      <w:jc w:val="right"/>
    </w:pPr>
    <w:rPr>
      <w:rFonts w:ascii="Arial" w:eastAsia="Arial" w:hAnsi="Arial" w:cs="Arial"/>
      <w:sz w:val="22"/>
      <w:szCs w:val="22"/>
      <w:lang w:eastAsia="en-US"/>
    </w:rPr>
  </w:style>
  <w:style w:type="numbering" w:customStyle="1" w:styleId="10310">
    <w:name w:val="Нет списка1031"/>
    <w:next w:val="a2"/>
    <w:uiPriority w:val="99"/>
    <w:semiHidden/>
    <w:unhideWhenUsed/>
    <w:rsid w:val="001A514A"/>
  </w:style>
  <w:style w:type="table" w:customStyle="1" w:styleId="650">
    <w:name w:val="Сетка таблицы65"/>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Немає списку1121"/>
    <w:next w:val="a2"/>
    <w:semiHidden/>
    <w:rsid w:val="001A514A"/>
  </w:style>
  <w:style w:type="numbering" w:customStyle="1" w:styleId="1331">
    <w:name w:val="Нет списка1331"/>
    <w:next w:val="a2"/>
    <w:uiPriority w:val="99"/>
    <w:semiHidden/>
    <w:unhideWhenUsed/>
    <w:rsid w:val="001A514A"/>
  </w:style>
  <w:style w:type="table" w:customStyle="1" w:styleId="750">
    <w:name w:val="Сетка таблицы75"/>
    <w:basedOn w:val="a1"/>
    <w:next w:val="a3"/>
    <w:rsid w:val="001A514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4">
    <w:name w:val="Заголовок 3 Знак2"/>
    <w:basedOn w:val="a0"/>
    <w:uiPriority w:val="9"/>
    <w:semiHidden/>
    <w:rsid w:val="001A514A"/>
    <w:rPr>
      <w:rFonts w:asciiTheme="majorHAnsi" w:eastAsiaTheme="majorEastAsia" w:hAnsiTheme="majorHAnsi" w:cstheme="majorBidi"/>
      <w:color w:val="1F4D78" w:themeColor="accent1" w:themeShade="7F"/>
      <w:sz w:val="24"/>
      <w:szCs w:val="24"/>
      <w:lang w:eastAsia="uk-UA"/>
    </w:rPr>
  </w:style>
  <w:style w:type="character" w:customStyle="1" w:styleId="1fffff0">
    <w:name w:val="Текст виноски Знак1"/>
    <w:basedOn w:val="a0"/>
    <w:uiPriority w:val="99"/>
    <w:semiHidden/>
    <w:rsid w:val="001A514A"/>
    <w:rPr>
      <w:sz w:val="20"/>
      <w:szCs w:val="20"/>
    </w:rPr>
  </w:style>
  <w:style w:type="character" w:customStyle="1" w:styleId="afffffff6">
    <w:name w:val="Основной текст + Полужирный"/>
    <w:aliases w:val="Интервал 0 pt"/>
    <w:basedOn w:val="afffb"/>
    <w:rsid w:val="001A514A"/>
    <w:rPr>
      <w:rFonts w:ascii="Tahoma" w:eastAsia="Tahoma" w:hAnsi="Tahoma" w:cs="Tahoma" w:hint="default"/>
      <w:b/>
      <w:bCs/>
      <w:color w:val="000000"/>
      <w:spacing w:val="8"/>
      <w:w w:val="100"/>
      <w:position w:val="0"/>
      <w:sz w:val="18"/>
      <w:szCs w:val="18"/>
      <w:shd w:val="clear" w:color="auto" w:fill="FFFFFF"/>
      <w:lang w:val="uk-UA"/>
    </w:rPr>
  </w:style>
  <w:style w:type="numbering" w:customStyle="1" w:styleId="184">
    <w:name w:val="Немає списку18"/>
    <w:next w:val="a2"/>
    <w:uiPriority w:val="99"/>
    <w:semiHidden/>
    <w:unhideWhenUsed/>
    <w:rsid w:val="001A514A"/>
  </w:style>
  <w:style w:type="numbering" w:customStyle="1" w:styleId="193">
    <w:name w:val="Немає списку19"/>
    <w:next w:val="a2"/>
    <w:uiPriority w:val="99"/>
    <w:semiHidden/>
    <w:unhideWhenUsed/>
    <w:rsid w:val="001A514A"/>
  </w:style>
  <w:style w:type="numbering" w:customStyle="1" w:styleId="1101">
    <w:name w:val="Нет списка110"/>
    <w:next w:val="a2"/>
    <w:uiPriority w:val="99"/>
    <w:semiHidden/>
    <w:unhideWhenUsed/>
    <w:rsid w:val="001A514A"/>
  </w:style>
  <w:style w:type="numbering" w:customStyle="1" w:styleId="1161">
    <w:name w:val="Нет списка116"/>
    <w:next w:val="a2"/>
    <w:uiPriority w:val="99"/>
    <w:semiHidden/>
    <w:unhideWhenUsed/>
    <w:rsid w:val="001A514A"/>
  </w:style>
  <w:style w:type="numbering" w:customStyle="1" w:styleId="11140">
    <w:name w:val="Нет списка1114"/>
    <w:next w:val="a2"/>
    <w:uiPriority w:val="99"/>
    <w:semiHidden/>
    <w:unhideWhenUsed/>
    <w:rsid w:val="001A514A"/>
  </w:style>
  <w:style w:type="numbering" w:customStyle="1" w:styleId="251">
    <w:name w:val="Нет списка25"/>
    <w:next w:val="a2"/>
    <w:uiPriority w:val="99"/>
    <w:semiHidden/>
    <w:unhideWhenUsed/>
    <w:rsid w:val="001A514A"/>
  </w:style>
  <w:style w:type="numbering" w:customStyle="1" w:styleId="111140">
    <w:name w:val="Нет списка11114"/>
    <w:next w:val="a2"/>
    <w:uiPriority w:val="99"/>
    <w:semiHidden/>
    <w:unhideWhenUsed/>
    <w:rsid w:val="001A514A"/>
  </w:style>
  <w:style w:type="numbering" w:customStyle="1" w:styleId="351">
    <w:name w:val="Нет списка35"/>
    <w:next w:val="a2"/>
    <w:uiPriority w:val="99"/>
    <w:semiHidden/>
    <w:unhideWhenUsed/>
    <w:rsid w:val="001A514A"/>
  </w:style>
  <w:style w:type="table" w:customStyle="1" w:styleId="260">
    <w:name w:val="Сетка таблицы26"/>
    <w:basedOn w:val="a1"/>
    <w:next w:val="a3"/>
    <w:uiPriority w:val="59"/>
    <w:rsid w:val="001A514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1"/>
    <w:next w:val="a3"/>
    <w:uiPriority w:val="99"/>
    <w:rsid w:val="001A514A"/>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1"/>
    <w:next w:val="a3"/>
    <w:uiPriority w:val="99"/>
    <w:rsid w:val="001A514A"/>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next w:val="a3"/>
    <w:uiPriority w:val="99"/>
    <w:rsid w:val="001A514A"/>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3"/>
    <w:uiPriority w:val="59"/>
    <w:rsid w:val="001A514A"/>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
    <w:name w:val="Нет списка45"/>
    <w:next w:val="a2"/>
    <w:semiHidden/>
    <w:unhideWhenUsed/>
    <w:rsid w:val="001A514A"/>
  </w:style>
  <w:style w:type="table" w:customStyle="1" w:styleId="460">
    <w:name w:val="Сетка таблицы46"/>
    <w:basedOn w:val="a1"/>
    <w:next w:val="a3"/>
    <w:rsid w:val="001A514A"/>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2"/>
    <w:uiPriority w:val="99"/>
    <w:semiHidden/>
    <w:unhideWhenUsed/>
    <w:rsid w:val="001A514A"/>
  </w:style>
  <w:style w:type="numbering" w:customStyle="1" w:styleId="1240">
    <w:name w:val="Нет списка124"/>
    <w:next w:val="a2"/>
    <w:uiPriority w:val="99"/>
    <w:semiHidden/>
    <w:unhideWhenUsed/>
    <w:rsid w:val="001A514A"/>
  </w:style>
  <w:style w:type="numbering" w:customStyle="1" w:styleId="641">
    <w:name w:val="Нет списка64"/>
    <w:next w:val="a2"/>
    <w:uiPriority w:val="99"/>
    <w:semiHidden/>
    <w:unhideWhenUsed/>
    <w:rsid w:val="001A514A"/>
  </w:style>
  <w:style w:type="numbering" w:customStyle="1" w:styleId="741">
    <w:name w:val="Нет списка74"/>
    <w:next w:val="a2"/>
    <w:uiPriority w:val="99"/>
    <w:semiHidden/>
    <w:unhideWhenUsed/>
    <w:rsid w:val="001A514A"/>
  </w:style>
  <w:style w:type="numbering" w:customStyle="1" w:styleId="840">
    <w:name w:val="Нет списка84"/>
    <w:next w:val="a2"/>
    <w:uiPriority w:val="99"/>
    <w:semiHidden/>
    <w:unhideWhenUsed/>
    <w:rsid w:val="001A514A"/>
  </w:style>
  <w:style w:type="table" w:customStyle="1" w:styleId="560">
    <w:name w:val="Сетка таблицы56"/>
    <w:basedOn w:val="a1"/>
    <w:next w:val="a3"/>
    <w:uiPriority w:val="99"/>
    <w:rsid w:val="001A514A"/>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2"/>
    <w:uiPriority w:val="99"/>
    <w:semiHidden/>
    <w:unhideWhenUsed/>
    <w:rsid w:val="001A514A"/>
  </w:style>
  <w:style w:type="numbering" w:customStyle="1" w:styleId="126">
    <w:name w:val="Список12"/>
    <w:uiPriority w:val="99"/>
    <w:rsid w:val="001A514A"/>
  </w:style>
  <w:style w:type="table" w:customStyle="1" w:styleId="242">
    <w:name w:val="Сітка таблиці24"/>
    <w:basedOn w:val="a1"/>
    <w:next w:val="a3"/>
    <w:uiPriority w:val="59"/>
    <w:rsid w:val="001A514A"/>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2"/>
    <w:uiPriority w:val="99"/>
    <w:semiHidden/>
    <w:unhideWhenUsed/>
    <w:rsid w:val="001A514A"/>
  </w:style>
  <w:style w:type="table" w:customStyle="1" w:styleId="66">
    <w:name w:val="Сетка таблицы66"/>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має списку113"/>
    <w:next w:val="a2"/>
    <w:semiHidden/>
    <w:rsid w:val="001A514A"/>
  </w:style>
  <w:style w:type="numbering" w:customStyle="1" w:styleId="134">
    <w:name w:val="Нет списка134"/>
    <w:next w:val="a2"/>
    <w:uiPriority w:val="99"/>
    <w:semiHidden/>
    <w:unhideWhenUsed/>
    <w:rsid w:val="001A514A"/>
  </w:style>
  <w:style w:type="table" w:customStyle="1" w:styleId="760">
    <w:name w:val="Сетка таблицы76"/>
    <w:basedOn w:val="a1"/>
    <w:next w:val="a3"/>
    <w:rsid w:val="001A514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має списку20"/>
    <w:next w:val="a2"/>
    <w:uiPriority w:val="99"/>
    <w:semiHidden/>
    <w:unhideWhenUsed/>
    <w:rsid w:val="001A514A"/>
  </w:style>
  <w:style w:type="numbering" w:customStyle="1" w:styleId="1171">
    <w:name w:val="Нет списка117"/>
    <w:next w:val="a2"/>
    <w:semiHidden/>
    <w:rsid w:val="001A514A"/>
  </w:style>
  <w:style w:type="numbering" w:customStyle="1" w:styleId="1181">
    <w:name w:val="Нет списка118"/>
    <w:next w:val="a2"/>
    <w:semiHidden/>
    <w:rsid w:val="001A514A"/>
  </w:style>
  <w:style w:type="table" w:customStyle="1" w:styleId="201">
    <w:name w:val="Сітка таблиці20"/>
    <w:basedOn w:val="a1"/>
    <w:next w:val="a3"/>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1"/>
    <w:next w:val="a3"/>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має списку23"/>
    <w:next w:val="a2"/>
    <w:uiPriority w:val="99"/>
    <w:semiHidden/>
    <w:unhideWhenUsed/>
    <w:rsid w:val="001A514A"/>
  </w:style>
  <w:style w:type="table" w:customStyle="1" w:styleId="252">
    <w:name w:val="Сітка таблиці25"/>
    <w:basedOn w:val="a1"/>
    <w:next w:val="a3"/>
    <w:uiPriority w:val="59"/>
    <w:rsid w:val="001A514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2"/>
    <w:semiHidden/>
    <w:rsid w:val="001A514A"/>
  </w:style>
  <w:style w:type="numbering" w:customStyle="1" w:styleId="11101">
    <w:name w:val="Нет списка1110"/>
    <w:next w:val="a2"/>
    <w:semiHidden/>
    <w:rsid w:val="001A514A"/>
  </w:style>
  <w:style w:type="table" w:customStyle="1" w:styleId="1250">
    <w:name w:val="Сетка таблицы125"/>
    <w:basedOn w:val="a1"/>
    <w:next w:val="a3"/>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uiPriority w:val="99"/>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1"/>
    <w:uiPriority w:val="99"/>
    <w:rsid w:val="001A514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Сетка таблицы316"/>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514"/>
    <w:basedOn w:val="a1"/>
    <w:uiPriority w:val="99"/>
    <w:rsid w:val="001A514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0">
    <w:name w:val="Сетка таблицы714"/>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1"/>
    <w:uiPriority w:val="99"/>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ітка таблиці110"/>
    <w:basedOn w:val="a1"/>
    <w:uiPriority w:val="5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1"/>
    <w:uiPriority w:val="99"/>
    <w:rsid w:val="001A514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0">
    <w:name w:val="Сетка таблицы623"/>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0">
    <w:name w:val="Сетка таблицы723"/>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1"/>
    <w:uiPriority w:val="99"/>
    <w:rsid w:val="001A514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0">
    <w:name w:val="Сетка таблицы6113"/>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0">
    <w:name w:val="Сетка таблицы1013"/>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2"/>
    <w:uiPriority w:val="99"/>
    <w:semiHidden/>
    <w:unhideWhenUsed/>
    <w:rsid w:val="001A514A"/>
  </w:style>
  <w:style w:type="table" w:customStyle="1" w:styleId="1430">
    <w:name w:val="Сетка таблицы143"/>
    <w:basedOn w:val="a1"/>
    <w:next w:val="a3"/>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2"/>
    <w:semiHidden/>
    <w:unhideWhenUsed/>
    <w:rsid w:val="001A514A"/>
  </w:style>
  <w:style w:type="table" w:customStyle="1" w:styleId="1530">
    <w:name w:val="Сетка таблицы153"/>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
    <w:name w:val="Нет списка214"/>
    <w:next w:val="a2"/>
    <w:semiHidden/>
    <w:rsid w:val="001A514A"/>
  </w:style>
  <w:style w:type="numbering" w:customStyle="1" w:styleId="11150">
    <w:name w:val="Нет списка1115"/>
    <w:next w:val="a2"/>
    <w:uiPriority w:val="99"/>
    <w:semiHidden/>
    <w:unhideWhenUsed/>
    <w:rsid w:val="001A514A"/>
  </w:style>
  <w:style w:type="numbering" w:customStyle="1" w:styleId="361">
    <w:name w:val="Нет списка36"/>
    <w:next w:val="a2"/>
    <w:semiHidden/>
    <w:rsid w:val="001A514A"/>
  </w:style>
  <w:style w:type="numbering" w:customStyle="1" w:styleId="461">
    <w:name w:val="Нет списка46"/>
    <w:next w:val="a2"/>
    <w:semiHidden/>
    <w:rsid w:val="001A514A"/>
  </w:style>
  <w:style w:type="numbering" w:customStyle="1" w:styleId="551">
    <w:name w:val="Нет списка55"/>
    <w:next w:val="a2"/>
    <w:semiHidden/>
    <w:unhideWhenUsed/>
    <w:rsid w:val="001A514A"/>
  </w:style>
  <w:style w:type="numbering" w:customStyle="1" w:styleId="651">
    <w:name w:val="Нет списка65"/>
    <w:next w:val="a2"/>
    <w:semiHidden/>
    <w:unhideWhenUsed/>
    <w:rsid w:val="001A514A"/>
  </w:style>
  <w:style w:type="numbering" w:customStyle="1" w:styleId="751">
    <w:name w:val="Нет списка75"/>
    <w:next w:val="a2"/>
    <w:semiHidden/>
    <w:rsid w:val="001A514A"/>
  </w:style>
  <w:style w:type="numbering" w:customStyle="1" w:styleId="850">
    <w:name w:val="Нет списка85"/>
    <w:next w:val="a2"/>
    <w:semiHidden/>
    <w:unhideWhenUsed/>
    <w:rsid w:val="001A514A"/>
  </w:style>
  <w:style w:type="numbering" w:customStyle="1" w:styleId="950">
    <w:name w:val="Нет списка95"/>
    <w:next w:val="a2"/>
    <w:semiHidden/>
    <w:unhideWhenUsed/>
    <w:rsid w:val="001A514A"/>
  </w:style>
  <w:style w:type="numbering" w:customStyle="1" w:styleId="105">
    <w:name w:val="Нет списка105"/>
    <w:next w:val="a2"/>
    <w:semiHidden/>
    <w:unhideWhenUsed/>
    <w:rsid w:val="001A514A"/>
  </w:style>
  <w:style w:type="numbering" w:customStyle="1" w:styleId="1214">
    <w:name w:val="Нет списка1214"/>
    <w:next w:val="a2"/>
    <w:uiPriority w:val="99"/>
    <w:semiHidden/>
    <w:unhideWhenUsed/>
    <w:rsid w:val="001A514A"/>
  </w:style>
  <w:style w:type="numbering" w:customStyle="1" w:styleId="135">
    <w:name w:val="Нет списка135"/>
    <w:next w:val="a2"/>
    <w:uiPriority w:val="99"/>
    <w:semiHidden/>
    <w:unhideWhenUsed/>
    <w:rsid w:val="001A514A"/>
  </w:style>
  <w:style w:type="numbering" w:customStyle="1" w:styleId="2114">
    <w:name w:val="Нет списка2114"/>
    <w:next w:val="a2"/>
    <w:semiHidden/>
    <w:rsid w:val="001A514A"/>
  </w:style>
  <w:style w:type="numbering" w:customStyle="1" w:styleId="11115">
    <w:name w:val="Нет списка11115"/>
    <w:next w:val="a2"/>
    <w:uiPriority w:val="99"/>
    <w:semiHidden/>
    <w:unhideWhenUsed/>
    <w:rsid w:val="001A514A"/>
  </w:style>
  <w:style w:type="numbering" w:customStyle="1" w:styleId="3141">
    <w:name w:val="Нет списка314"/>
    <w:next w:val="a2"/>
    <w:semiHidden/>
    <w:rsid w:val="001A514A"/>
  </w:style>
  <w:style w:type="numbering" w:customStyle="1" w:styleId="4141">
    <w:name w:val="Нет списка414"/>
    <w:next w:val="a2"/>
    <w:semiHidden/>
    <w:rsid w:val="001A514A"/>
  </w:style>
  <w:style w:type="numbering" w:customStyle="1" w:styleId="1103">
    <w:name w:val="Немає списку110"/>
    <w:next w:val="a2"/>
    <w:uiPriority w:val="99"/>
    <w:semiHidden/>
    <w:unhideWhenUsed/>
    <w:rsid w:val="001A514A"/>
  </w:style>
  <w:style w:type="numbering" w:customStyle="1" w:styleId="1431">
    <w:name w:val="Нет списка143"/>
    <w:next w:val="a2"/>
    <w:semiHidden/>
    <w:unhideWhenUsed/>
    <w:rsid w:val="001A514A"/>
  </w:style>
  <w:style w:type="numbering" w:customStyle="1" w:styleId="2231">
    <w:name w:val="Нет списка223"/>
    <w:next w:val="a2"/>
    <w:semiHidden/>
    <w:rsid w:val="001A514A"/>
  </w:style>
  <w:style w:type="numbering" w:customStyle="1" w:styleId="11231">
    <w:name w:val="Нет списка1123"/>
    <w:next w:val="a2"/>
    <w:uiPriority w:val="99"/>
    <w:semiHidden/>
    <w:unhideWhenUsed/>
    <w:rsid w:val="001A514A"/>
  </w:style>
  <w:style w:type="numbering" w:customStyle="1" w:styleId="3231">
    <w:name w:val="Нет списка323"/>
    <w:next w:val="a2"/>
    <w:semiHidden/>
    <w:rsid w:val="001A514A"/>
  </w:style>
  <w:style w:type="numbering" w:customStyle="1" w:styleId="4231">
    <w:name w:val="Нет списка423"/>
    <w:next w:val="a2"/>
    <w:semiHidden/>
    <w:rsid w:val="001A514A"/>
  </w:style>
  <w:style w:type="numbering" w:customStyle="1" w:styleId="5131">
    <w:name w:val="Нет списка513"/>
    <w:next w:val="a2"/>
    <w:semiHidden/>
    <w:unhideWhenUsed/>
    <w:rsid w:val="001A514A"/>
  </w:style>
  <w:style w:type="numbering" w:customStyle="1" w:styleId="6131">
    <w:name w:val="Нет списка613"/>
    <w:next w:val="a2"/>
    <w:semiHidden/>
    <w:unhideWhenUsed/>
    <w:rsid w:val="001A514A"/>
  </w:style>
  <w:style w:type="numbering" w:customStyle="1" w:styleId="7131">
    <w:name w:val="Нет списка713"/>
    <w:next w:val="a2"/>
    <w:semiHidden/>
    <w:rsid w:val="001A514A"/>
  </w:style>
  <w:style w:type="numbering" w:customStyle="1" w:styleId="8131">
    <w:name w:val="Нет списка813"/>
    <w:next w:val="a2"/>
    <w:semiHidden/>
    <w:unhideWhenUsed/>
    <w:rsid w:val="001A514A"/>
  </w:style>
  <w:style w:type="numbering" w:customStyle="1" w:styleId="9131">
    <w:name w:val="Нет списка913"/>
    <w:next w:val="a2"/>
    <w:semiHidden/>
    <w:unhideWhenUsed/>
    <w:rsid w:val="001A514A"/>
  </w:style>
  <w:style w:type="numbering" w:customStyle="1" w:styleId="10131">
    <w:name w:val="Нет списка1013"/>
    <w:next w:val="a2"/>
    <w:semiHidden/>
    <w:unhideWhenUsed/>
    <w:rsid w:val="001A514A"/>
  </w:style>
  <w:style w:type="numbering" w:customStyle="1" w:styleId="121130">
    <w:name w:val="Нет списка12113"/>
    <w:next w:val="a2"/>
    <w:uiPriority w:val="99"/>
    <w:semiHidden/>
    <w:unhideWhenUsed/>
    <w:rsid w:val="001A514A"/>
  </w:style>
  <w:style w:type="numbering" w:customStyle="1" w:styleId="13130">
    <w:name w:val="Нет списка1313"/>
    <w:next w:val="a2"/>
    <w:uiPriority w:val="99"/>
    <w:semiHidden/>
    <w:unhideWhenUsed/>
    <w:rsid w:val="001A514A"/>
  </w:style>
  <w:style w:type="numbering" w:customStyle="1" w:styleId="211130">
    <w:name w:val="Нет списка21113"/>
    <w:next w:val="a2"/>
    <w:semiHidden/>
    <w:rsid w:val="001A514A"/>
  </w:style>
  <w:style w:type="numbering" w:customStyle="1" w:styleId="1111130">
    <w:name w:val="Нет списка111113"/>
    <w:next w:val="a2"/>
    <w:uiPriority w:val="99"/>
    <w:semiHidden/>
    <w:unhideWhenUsed/>
    <w:rsid w:val="001A514A"/>
  </w:style>
  <w:style w:type="numbering" w:customStyle="1" w:styleId="31130">
    <w:name w:val="Нет списка3113"/>
    <w:next w:val="a2"/>
    <w:semiHidden/>
    <w:rsid w:val="001A514A"/>
  </w:style>
  <w:style w:type="numbering" w:customStyle="1" w:styleId="41131">
    <w:name w:val="Нет списка4113"/>
    <w:next w:val="a2"/>
    <w:semiHidden/>
    <w:rsid w:val="001A514A"/>
  </w:style>
  <w:style w:type="table" w:customStyle="1" w:styleId="262">
    <w:name w:val="Сітка таблиці26"/>
    <w:basedOn w:val="a1"/>
    <w:next w:val="a3"/>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
    <w:name w:val="Немає списку24"/>
    <w:next w:val="a2"/>
    <w:uiPriority w:val="99"/>
    <w:semiHidden/>
    <w:unhideWhenUsed/>
    <w:rsid w:val="001A514A"/>
  </w:style>
  <w:style w:type="numbering" w:customStyle="1" w:styleId="332">
    <w:name w:val="Немає списку33"/>
    <w:next w:val="a2"/>
    <w:uiPriority w:val="99"/>
    <w:semiHidden/>
    <w:unhideWhenUsed/>
    <w:rsid w:val="001A514A"/>
  </w:style>
  <w:style w:type="table" w:customStyle="1" w:styleId="333">
    <w:name w:val="Сітка таблиці33"/>
    <w:basedOn w:val="a1"/>
    <w:next w:val="a3"/>
    <w:uiPriority w:val="3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Немає списку114"/>
    <w:next w:val="a2"/>
    <w:uiPriority w:val="99"/>
    <w:semiHidden/>
    <w:unhideWhenUsed/>
    <w:rsid w:val="001A514A"/>
  </w:style>
  <w:style w:type="table" w:customStyle="1" w:styleId="1133">
    <w:name w:val="Сітка таблиці113"/>
    <w:basedOn w:val="a1"/>
    <w:next w:val="a3"/>
    <w:uiPriority w:val="59"/>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має списку43"/>
    <w:next w:val="a2"/>
    <w:uiPriority w:val="99"/>
    <w:semiHidden/>
    <w:unhideWhenUsed/>
    <w:rsid w:val="001A514A"/>
  </w:style>
  <w:style w:type="numbering" w:customStyle="1" w:styleId="1222">
    <w:name w:val="Немає списку122"/>
    <w:next w:val="a2"/>
    <w:uiPriority w:val="99"/>
    <w:semiHidden/>
    <w:unhideWhenUsed/>
    <w:rsid w:val="001A514A"/>
  </w:style>
  <w:style w:type="table" w:customStyle="1" w:styleId="433">
    <w:name w:val="Сітка таблиці43"/>
    <w:basedOn w:val="a1"/>
    <w:next w:val="a3"/>
    <w:rsid w:val="001A514A"/>
    <w:pPr>
      <w:spacing w:after="0" w:line="240" w:lineRule="auto"/>
      <w:jc w:val="both"/>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ітка таблиці53"/>
    <w:basedOn w:val="a1"/>
    <w:next w:val="a3"/>
    <w:uiPriority w:val="59"/>
    <w:rsid w:val="001A514A"/>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ітка таблиці63"/>
    <w:basedOn w:val="a1"/>
    <w:next w:val="a3"/>
    <w:uiPriority w:val="59"/>
    <w:rsid w:val="001A514A"/>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4">
    <w:name w:val="Немає списку53"/>
    <w:next w:val="a2"/>
    <w:uiPriority w:val="99"/>
    <w:semiHidden/>
    <w:unhideWhenUsed/>
    <w:rsid w:val="001A514A"/>
  </w:style>
  <w:style w:type="table" w:customStyle="1" w:styleId="732">
    <w:name w:val="Сітка таблиці73"/>
    <w:basedOn w:val="a1"/>
    <w:next w:val="a3"/>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0">
    <w:name w:val="Сетка таблицы432"/>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1"/>
    <w:uiPriority w:val="99"/>
    <w:rsid w:val="001A514A"/>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0">
    <w:name w:val="Сетка таблицы512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0">
    <w:name w:val="Сетка таблицы6122"/>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0">
    <w:name w:val="Сетка таблицы7122"/>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ітка таблиці12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1"/>
    <w:uiPriority w:val="99"/>
    <w:rsid w:val="001A514A"/>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
    <w:name w:val="Сетка таблицы211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Сетка таблицы1111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1"/>
    <w:uiPriority w:val="99"/>
    <w:rsid w:val="001A514A"/>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1"/>
    <w:uiPriority w:val="99"/>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1"/>
    <w:uiPriority w:val="99"/>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ітка таблиці2111"/>
    <w:basedOn w:val="a1"/>
    <w:uiPriority w:val="9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ітка таблиці311"/>
    <w:basedOn w:val="a1"/>
    <w:uiPriority w:val="39"/>
    <w:rsid w:val="001A51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Сітка таблиці1111"/>
    <w:basedOn w:val="a1"/>
    <w:rsid w:val="001A51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ітка таблиці411"/>
    <w:basedOn w:val="a1"/>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ітка таблиці511"/>
    <w:basedOn w:val="a1"/>
    <w:uiPriority w:val="59"/>
    <w:rsid w:val="001A514A"/>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ітка таблиці611"/>
    <w:basedOn w:val="a1"/>
    <w:uiPriority w:val="59"/>
    <w:rsid w:val="001A514A"/>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ітка таблиці711"/>
    <w:basedOn w:val="a1"/>
    <w:rsid w:val="001A514A"/>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ітка таблиці82"/>
    <w:basedOn w:val="a1"/>
    <w:next w:val="a3"/>
    <w:uiPriority w:val="5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4">
    <w:name w:val="Немає списку63"/>
    <w:next w:val="a2"/>
    <w:uiPriority w:val="99"/>
    <w:semiHidden/>
    <w:unhideWhenUsed/>
    <w:rsid w:val="001A514A"/>
  </w:style>
  <w:style w:type="table" w:customStyle="1" w:styleId="922">
    <w:name w:val="Сітка таблиці92"/>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5">
    <w:name w:val="Немає списку72"/>
    <w:next w:val="a2"/>
    <w:uiPriority w:val="99"/>
    <w:semiHidden/>
    <w:unhideWhenUsed/>
    <w:rsid w:val="001A514A"/>
  </w:style>
  <w:style w:type="table" w:customStyle="1" w:styleId="1014">
    <w:name w:val="Сітка таблиці101"/>
    <w:basedOn w:val="a1"/>
    <w:next w:val="a3"/>
    <w:rsid w:val="001A514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
    <w:name w:val="Немає списку132"/>
    <w:next w:val="a2"/>
    <w:uiPriority w:val="99"/>
    <w:semiHidden/>
    <w:unhideWhenUsed/>
    <w:rsid w:val="001A514A"/>
  </w:style>
  <w:style w:type="numbering" w:customStyle="1" w:styleId="2123">
    <w:name w:val="Немає списку212"/>
    <w:next w:val="a2"/>
    <w:uiPriority w:val="99"/>
    <w:semiHidden/>
    <w:unhideWhenUsed/>
    <w:rsid w:val="001A514A"/>
  </w:style>
  <w:style w:type="numbering" w:customStyle="1" w:styleId="1531">
    <w:name w:val="Нет списка153"/>
    <w:next w:val="a2"/>
    <w:semiHidden/>
    <w:rsid w:val="001A514A"/>
  </w:style>
  <w:style w:type="numbering" w:customStyle="1" w:styleId="11320">
    <w:name w:val="Нет списка1132"/>
    <w:next w:val="a2"/>
    <w:semiHidden/>
    <w:rsid w:val="001A514A"/>
  </w:style>
  <w:style w:type="table" w:customStyle="1" w:styleId="1314">
    <w:name w:val="Сітка таблиці131"/>
    <w:basedOn w:val="a1"/>
    <w:next w:val="a3"/>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1"/>
    <w:next w:val="a3"/>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3">
    <w:name w:val="Немає списку312"/>
    <w:next w:val="a2"/>
    <w:uiPriority w:val="99"/>
    <w:semiHidden/>
    <w:unhideWhenUsed/>
    <w:rsid w:val="001A514A"/>
  </w:style>
  <w:style w:type="numbering" w:customStyle="1" w:styleId="12221">
    <w:name w:val="Нет списка1222"/>
    <w:next w:val="a2"/>
    <w:uiPriority w:val="99"/>
    <w:semiHidden/>
    <w:unhideWhenUsed/>
    <w:rsid w:val="001A514A"/>
  </w:style>
  <w:style w:type="table" w:customStyle="1" w:styleId="11411">
    <w:name w:val="Сетка таблицы1141"/>
    <w:basedOn w:val="a1"/>
    <w:next w:val="a3"/>
    <w:uiPriority w:val="99"/>
    <w:rsid w:val="001A51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
    <w:name w:val="Сетка таблицы11131"/>
    <w:uiPriority w:val="99"/>
    <w:rsid w:val="001A514A"/>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3">
    <w:name w:val="WWNum33"/>
    <w:basedOn w:val="a2"/>
    <w:rsid w:val="001A514A"/>
    <w:pPr>
      <w:numPr>
        <w:numId w:val="16"/>
      </w:numPr>
    </w:pPr>
  </w:style>
  <w:style w:type="table" w:customStyle="1" w:styleId="3212">
    <w:name w:val="Сітка таблиці321"/>
    <w:basedOn w:val="a1"/>
    <w:next w:val="a3"/>
    <w:uiPriority w:val="5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
    <w:name w:val="Немає списку412"/>
    <w:next w:val="a2"/>
    <w:uiPriority w:val="99"/>
    <w:semiHidden/>
    <w:unhideWhenUsed/>
    <w:rsid w:val="001A514A"/>
  </w:style>
  <w:style w:type="numbering" w:customStyle="1" w:styleId="13220">
    <w:name w:val="Нет списка1322"/>
    <w:next w:val="a2"/>
    <w:semiHidden/>
    <w:rsid w:val="001A514A"/>
  </w:style>
  <w:style w:type="numbering" w:customStyle="1" w:styleId="111220">
    <w:name w:val="Нет списка11122"/>
    <w:next w:val="a2"/>
    <w:semiHidden/>
    <w:rsid w:val="001A514A"/>
  </w:style>
  <w:style w:type="table" w:customStyle="1" w:styleId="4212">
    <w:name w:val="Сітка таблиці421"/>
    <w:basedOn w:val="a1"/>
    <w:next w:val="a3"/>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1"/>
    <w:next w:val="a3"/>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
    <w:name w:val="Немає списку512"/>
    <w:next w:val="a2"/>
    <w:uiPriority w:val="99"/>
    <w:semiHidden/>
    <w:unhideWhenUsed/>
    <w:rsid w:val="001A514A"/>
  </w:style>
  <w:style w:type="numbering" w:customStyle="1" w:styleId="14130">
    <w:name w:val="Нет списка1413"/>
    <w:next w:val="a2"/>
    <w:semiHidden/>
    <w:rsid w:val="001A514A"/>
  </w:style>
  <w:style w:type="numbering" w:customStyle="1" w:styleId="112130">
    <w:name w:val="Нет списка11213"/>
    <w:next w:val="a2"/>
    <w:semiHidden/>
    <w:rsid w:val="001A514A"/>
  </w:style>
  <w:style w:type="table" w:customStyle="1" w:styleId="5212">
    <w:name w:val="Сітка таблиці521"/>
    <w:basedOn w:val="a1"/>
    <w:next w:val="a3"/>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
    <w:name w:val="Сетка таблицы1321"/>
    <w:basedOn w:val="a1"/>
    <w:next w:val="a3"/>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1"/>
    <w:uiPriority w:val="99"/>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1"/>
    <w:uiPriority w:val="99"/>
    <w:rsid w:val="001A514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0">
    <w:name w:val="Сетка таблицы11221"/>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0">
    <w:name w:val="Сетка таблицы641"/>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0">
    <w:name w:val="Сетка таблицы741"/>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
    <w:name w:val="Сетка таблицы1212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0">
    <w:name w:val="Сетка таблицы4131"/>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0">
    <w:name w:val="Сетка таблицы5131"/>
    <w:basedOn w:val="a1"/>
    <w:uiPriority w:val="99"/>
    <w:rsid w:val="001A514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0">
    <w:name w:val="Сетка таблицы6131"/>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0">
    <w:name w:val="Сетка таблицы7131"/>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Сетка таблицы2221"/>
    <w:basedOn w:val="a1"/>
    <w:uiPriority w:val="99"/>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ітка таблиці112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0">
    <w:name w:val="Сетка таблицы3221"/>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1"/>
    <w:uiPriority w:val="99"/>
    <w:rsid w:val="001A514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1"/>
    <w:uiPriority w:val="99"/>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
    <w:basedOn w:val="a1"/>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0">
    <w:name w:val="Сетка таблицы31121"/>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1"/>
    <w:uiPriority w:val="99"/>
    <w:rsid w:val="001A51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1"/>
    <w:uiPriority w:val="99"/>
    <w:rsid w:val="001A514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1"/>
    <w:uiPriority w:val="99"/>
    <w:rsid w:val="001A514A"/>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1"/>
    <w:uiPriority w:val="99"/>
    <w:rsid w:val="001A514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
    <w:name w:val="Нет списка232"/>
    <w:next w:val="a2"/>
    <w:uiPriority w:val="99"/>
    <w:semiHidden/>
    <w:unhideWhenUsed/>
    <w:rsid w:val="001A514A"/>
  </w:style>
  <w:style w:type="table" w:customStyle="1" w:styleId="1421">
    <w:name w:val="Сетка таблицы1421"/>
    <w:basedOn w:val="a1"/>
    <w:next w:val="a3"/>
    <w:uiPriority w:val="9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Нет списка12122"/>
    <w:next w:val="a2"/>
    <w:semiHidden/>
    <w:unhideWhenUsed/>
    <w:rsid w:val="001A514A"/>
  </w:style>
  <w:style w:type="table" w:customStyle="1" w:styleId="15210">
    <w:name w:val="Сетка таблицы1521"/>
    <w:basedOn w:val="a1"/>
    <w:uiPriority w:val="99"/>
    <w:rsid w:val="001A51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
    <w:name w:val="Нет списка2122"/>
    <w:next w:val="a2"/>
    <w:semiHidden/>
    <w:rsid w:val="001A514A"/>
  </w:style>
  <w:style w:type="numbering" w:customStyle="1" w:styleId="111122">
    <w:name w:val="Нет списка111122"/>
    <w:next w:val="a2"/>
    <w:uiPriority w:val="99"/>
    <w:semiHidden/>
    <w:unhideWhenUsed/>
    <w:rsid w:val="001A514A"/>
  </w:style>
  <w:style w:type="numbering" w:customStyle="1" w:styleId="3321">
    <w:name w:val="Нет списка332"/>
    <w:next w:val="a2"/>
    <w:semiHidden/>
    <w:rsid w:val="001A514A"/>
  </w:style>
  <w:style w:type="numbering" w:customStyle="1" w:styleId="4321">
    <w:name w:val="Нет списка432"/>
    <w:next w:val="a2"/>
    <w:semiHidden/>
    <w:rsid w:val="001A514A"/>
  </w:style>
  <w:style w:type="numbering" w:customStyle="1" w:styleId="5220">
    <w:name w:val="Нет списка522"/>
    <w:next w:val="a2"/>
    <w:semiHidden/>
    <w:unhideWhenUsed/>
    <w:rsid w:val="001A514A"/>
  </w:style>
  <w:style w:type="numbering" w:customStyle="1" w:styleId="6220">
    <w:name w:val="Нет списка622"/>
    <w:next w:val="a2"/>
    <w:semiHidden/>
    <w:unhideWhenUsed/>
    <w:rsid w:val="001A514A"/>
  </w:style>
  <w:style w:type="numbering" w:customStyle="1" w:styleId="7220">
    <w:name w:val="Нет списка722"/>
    <w:next w:val="a2"/>
    <w:semiHidden/>
    <w:rsid w:val="001A514A"/>
  </w:style>
  <w:style w:type="numbering" w:customStyle="1" w:styleId="8220">
    <w:name w:val="Нет списка822"/>
    <w:next w:val="a2"/>
    <w:semiHidden/>
    <w:unhideWhenUsed/>
    <w:rsid w:val="001A514A"/>
  </w:style>
  <w:style w:type="numbering" w:customStyle="1" w:styleId="9220">
    <w:name w:val="Нет списка922"/>
    <w:next w:val="a2"/>
    <w:semiHidden/>
    <w:unhideWhenUsed/>
    <w:rsid w:val="001A514A"/>
  </w:style>
  <w:style w:type="numbering" w:customStyle="1" w:styleId="1022">
    <w:name w:val="Нет списка1022"/>
    <w:next w:val="a2"/>
    <w:semiHidden/>
    <w:unhideWhenUsed/>
    <w:rsid w:val="001A514A"/>
  </w:style>
  <w:style w:type="numbering" w:customStyle="1" w:styleId="121113">
    <w:name w:val="Нет списка121113"/>
    <w:next w:val="a2"/>
    <w:uiPriority w:val="99"/>
    <w:semiHidden/>
    <w:unhideWhenUsed/>
    <w:rsid w:val="001A514A"/>
  </w:style>
  <w:style w:type="numbering" w:customStyle="1" w:styleId="13113">
    <w:name w:val="Нет списка13113"/>
    <w:next w:val="a2"/>
    <w:uiPriority w:val="99"/>
    <w:semiHidden/>
    <w:unhideWhenUsed/>
    <w:rsid w:val="001A514A"/>
  </w:style>
  <w:style w:type="numbering" w:customStyle="1" w:styleId="21122">
    <w:name w:val="Нет списка21122"/>
    <w:next w:val="a2"/>
    <w:semiHidden/>
    <w:rsid w:val="001A514A"/>
  </w:style>
  <w:style w:type="numbering" w:customStyle="1" w:styleId="11111130">
    <w:name w:val="Нет списка1111113"/>
    <w:next w:val="a2"/>
    <w:uiPriority w:val="99"/>
    <w:semiHidden/>
    <w:unhideWhenUsed/>
    <w:rsid w:val="001A514A"/>
  </w:style>
  <w:style w:type="numbering" w:customStyle="1" w:styleId="31220">
    <w:name w:val="Нет списка3122"/>
    <w:next w:val="a2"/>
    <w:semiHidden/>
    <w:rsid w:val="001A514A"/>
  </w:style>
  <w:style w:type="numbering" w:customStyle="1" w:styleId="41220">
    <w:name w:val="Нет списка4122"/>
    <w:next w:val="a2"/>
    <w:semiHidden/>
    <w:rsid w:val="001A514A"/>
  </w:style>
  <w:style w:type="numbering" w:customStyle="1" w:styleId="11123">
    <w:name w:val="Немає списку1112"/>
    <w:next w:val="a2"/>
    <w:uiPriority w:val="99"/>
    <w:semiHidden/>
    <w:unhideWhenUsed/>
    <w:rsid w:val="001A514A"/>
  </w:style>
  <w:style w:type="numbering" w:customStyle="1" w:styleId="141120">
    <w:name w:val="Нет списка14112"/>
    <w:next w:val="a2"/>
    <w:semiHidden/>
    <w:unhideWhenUsed/>
    <w:rsid w:val="001A514A"/>
  </w:style>
  <w:style w:type="numbering" w:customStyle="1" w:styleId="22120">
    <w:name w:val="Нет списка2212"/>
    <w:next w:val="a2"/>
    <w:semiHidden/>
    <w:rsid w:val="001A514A"/>
  </w:style>
  <w:style w:type="numbering" w:customStyle="1" w:styleId="1121120">
    <w:name w:val="Нет списка112112"/>
    <w:next w:val="a2"/>
    <w:uiPriority w:val="99"/>
    <w:semiHidden/>
    <w:unhideWhenUsed/>
    <w:rsid w:val="001A514A"/>
  </w:style>
  <w:style w:type="numbering" w:customStyle="1" w:styleId="32120">
    <w:name w:val="Нет списка3212"/>
    <w:next w:val="a2"/>
    <w:semiHidden/>
    <w:rsid w:val="001A514A"/>
  </w:style>
  <w:style w:type="numbering" w:customStyle="1" w:styleId="42120">
    <w:name w:val="Нет списка4212"/>
    <w:next w:val="a2"/>
    <w:semiHidden/>
    <w:rsid w:val="001A514A"/>
  </w:style>
  <w:style w:type="numbering" w:customStyle="1" w:styleId="51120">
    <w:name w:val="Нет списка5112"/>
    <w:next w:val="a2"/>
    <w:semiHidden/>
    <w:unhideWhenUsed/>
    <w:rsid w:val="001A514A"/>
  </w:style>
  <w:style w:type="numbering" w:customStyle="1" w:styleId="61120">
    <w:name w:val="Нет списка6112"/>
    <w:next w:val="a2"/>
    <w:semiHidden/>
    <w:unhideWhenUsed/>
    <w:rsid w:val="001A514A"/>
  </w:style>
  <w:style w:type="numbering" w:customStyle="1" w:styleId="71120">
    <w:name w:val="Нет списка7112"/>
    <w:next w:val="a2"/>
    <w:semiHidden/>
    <w:rsid w:val="001A514A"/>
  </w:style>
  <w:style w:type="numbering" w:customStyle="1" w:styleId="8112">
    <w:name w:val="Нет списка8112"/>
    <w:next w:val="a2"/>
    <w:semiHidden/>
    <w:unhideWhenUsed/>
    <w:rsid w:val="001A514A"/>
  </w:style>
  <w:style w:type="numbering" w:customStyle="1" w:styleId="9112">
    <w:name w:val="Нет списка9112"/>
    <w:next w:val="a2"/>
    <w:semiHidden/>
    <w:unhideWhenUsed/>
    <w:rsid w:val="001A514A"/>
  </w:style>
  <w:style w:type="numbering" w:customStyle="1" w:styleId="10112">
    <w:name w:val="Нет списка10112"/>
    <w:next w:val="a2"/>
    <w:semiHidden/>
    <w:unhideWhenUsed/>
    <w:rsid w:val="001A514A"/>
  </w:style>
  <w:style w:type="numbering" w:customStyle="1" w:styleId="1211112">
    <w:name w:val="Нет списка1211112"/>
    <w:next w:val="a2"/>
    <w:uiPriority w:val="99"/>
    <w:semiHidden/>
    <w:unhideWhenUsed/>
    <w:rsid w:val="001A514A"/>
  </w:style>
  <w:style w:type="numbering" w:customStyle="1" w:styleId="1311120">
    <w:name w:val="Нет списка131112"/>
    <w:next w:val="a2"/>
    <w:uiPriority w:val="99"/>
    <w:semiHidden/>
    <w:unhideWhenUsed/>
    <w:rsid w:val="001A514A"/>
  </w:style>
  <w:style w:type="numbering" w:customStyle="1" w:styleId="2111120">
    <w:name w:val="Нет списка211112"/>
    <w:next w:val="a2"/>
    <w:semiHidden/>
    <w:rsid w:val="001A514A"/>
  </w:style>
  <w:style w:type="numbering" w:customStyle="1" w:styleId="11111112">
    <w:name w:val="Нет списка11111112"/>
    <w:next w:val="a2"/>
    <w:uiPriority w:val="99"/>
    <w:semiHidden/>
    <w:unhideWhenUsed/>
    <w:rsid w:val="001A514A"/>
  </w:style>
  <w:style w:type="numbering" w:customStyle="1" w:styleId="311120">
    <w:name w:val="Нет списка31112"/>
    <w:next w:val="a2"/>
    <w:semiHidden/>
    <w:rsid w:val="001A514A"/>
  </w:style>
  <w:style w:type="numbering" w:customStyle="1" w:styleId="41112">
    <w:name w:val="Нет списка41112"/>
    <w:next w:val="a2"/>
    <w:semiHidden/>
    <w:rsid w:val="001A514A"/>
  </w:style>
  <w:style w:type="numbering" w:customStyle="1" w:styleId="15120">
    <w:name w:val="Нет списка1512"/>
    <w:next w:val="a2"/>
    <w:uiPriority w:val="99"/>
    <w:semiHidden/>
    <w:unhideWhenUsed/>
    <w:rsid w:val="001A514A"/>
  </w:style>
  <w:style w:type="table" w:customStyle="1" w:styleId="16110">
    <w:name w:val="Сетка таблицы1611"/>
    <w:basedOn w:val="a1"/>
    <w:next w:val="a3"/>
    <w:uiPriority w:val="99"/>
    <w:rsid w:val="001A514A"/>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uiPriority w:val="99"/>
    <w:rsid w:val="001A514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uiPriority w:val="99"/>
    <w:rsid w:val="001A514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0">
    <w:name w:val="Сетка таблицы8211"/>
    <w:uiPriority w:val="99"/>
    <w:rsid w:val="001A514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0">
    <w:name w:val="Сетка таблицы12211"/>
    <w:uiPriority w:val="99"/>
    <w:rsid w:val="001A514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0">
    <w:name w:val="Сетка таблицы21211"/>
    <w:uiPriority w:val="99"/>
    <w:rsid w:val="001A514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0">
    <w:name w:val="Сетка таблицы31211"/>
    <w:uiPriority w:val="99"/>
    <w:rsid w:val="001A514A"/>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0">
    <w:name w:val="Сетка таблицы41211"/>
    <w:uiPriority w:val="99"/>
    <w:rsid w:val="001A514A"/>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uiPriority w:val="99"/>
    <w:rsid w:val="001A514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0">
    <w:name w:val="Сетка таблицы111211"/>
    <w:uiPriority w:val="99"/>
    <w:rsid w:val="001A514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uiPriority w:val="99"/>
    <w:rsid w:val="001A514A"/>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uiPriority w:val="99"/>
    <w:rsid w:val="001A514A"/>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ітка таблиці621"/>
    <w:basedOn w:val="a1"/>
    <w:next w:val="a3"/>
    <w:uiPriority w:val="39"/>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ітка таблиці721"/>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3">
    <w:name w:val="Немає списку612"/>
    <w:next w:val="a2"/>
    <w:uiPriority w:val="99"/>
    <w:semiHidden/>
    <w:unhideWhenUsed/>
    <w:rsid w:val="001A514A"/>
  </w:style>
  <w:style w:type="table" w:customStyle="1" w:styleId="8113">
    <w:name w:val="Сітка таблиці811"/>
    <w:basedOn w:val="a1"/>
    <w:next w:val="a3"/>
    <w:uiPriority w:val="99"/>
    <w:rsid w:val="001A514A"/>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uiPriority w:val="99"/>
    <w:rsid w:val="001A514A"/>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uiPriority w:val="99"/>
    <w:rsid w:val="001A514A"/>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0">
    <w:name w:val="Сетка таблицы3311"/>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0">
    <w:name w:val="Сетка таблицы4311"/>
    <w:basedOn w:val="a1"/>
    <w:next w:val="a3"/>
    <w:uiPriority w:val="59"/>
    <w:rsid w:val="001A5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next w:val="a3"/>
    <w:uiPriority w:val="59"/>
    <w:rsid w:val="001A5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Список113"/>
    <w:uiPriority w:val="99"/>
    <w:rsid w:val="001A514A"/>
    <w:pPr>
      <w:numPr>
        <w:numId w:val="17"/>
      </w:numPr>
    </w:pPr>
  </w:style>
  <w:style w:type="table" w:customStyle="1" w:styleId="9113">
    <w:name w:val="Сітка таблиці911"/>
    <w:basedOn w:val="a1"/>
    <w:next w:val="a3"/>
    <w:rsid w:val="001A514A"/>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
    <w:name w:val="Список1112"/>
    <w:uiPriority w:val="99"/>
    <w:rsid w:val="001A514A"/>
  </w:style>
  <w:style w:type="numbering" w:customStyle="1" w:styleId="824">
    <w:name w:val="Немає списку82"/>
    <w:next w:val="a2"/>
    <w:uiPriority w:val="99"/>
    <w:semiHidden/>
    <w:unhideWhenUsed/>
    <w:rsid w:val="001A514A"/>
  </w:style>
  <w:style w:type="table" w:customStyle="1" w:styleId="-4111">
    <w:name w:val="Таблица-сетка 4 — акцент 111"/>
    <w:uiPriority w:val="99"/>
    <w:rsid w:val="001A514A"/>
    <w:pPr>
      <w:spacing w:after="0" w:line="240" w:lineRule="auto"/>
    </w:pPr>
    <w:rPr>
      <w:rFonts w:ascii="Calibri" w:eastAsia="Times New Roman" w:hAnsi="Calibri" w:cs="Calibri"/>
      <w:lang w:eastAsia="uk-U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leGrid11">
    <w:name w:val="TableGrid11"/>
    <w:uiPriority w:val="99"/>
    <w:rsid w:val="001A514A"/>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414">
    <w:name w:val="Сітка таблиці141"/>
    <w:basedOn w:val="a1"/>
    <w:next w:val="a3"/>
    <w:uiPriority w:val="99"/>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3">
    <w:name w:val="Немає списку92"/>
    <w:next w:val="a2"/>
    <w:uiPriority w:val="99"/>
    <w:semiHidden/>
    <w:unhideWhenUsed/>
    <w:rsid w:val="001A514A"/>
  </w:style>
  <w:style w:type="numbering" w:customStyle="1" w:styleId="1621">
    <w:name w:val="Нет списка162"/>
    <w:next w:val="a2"/>
    <w:semiHidden/>
    <w:rsid w:val="001A514A"/>
  </w:style>
  <w:style w:type="numbering" w:customStyle="1" w:styleId="11420">
    <w:name w:val="Нет списка1142"/>
    <w:next w:val="a2"/>
    <w:semiHidden/>
    <w:rsid w:val="001A514A"/>
  </w:style>
  <w:style w:type="table" w:customStyle="1" w:styleId="1513">
    <w:name w:val="Сітка таблиці151"/>
    <w:basedOn w:val="a1"/>
    <w:next w:val="a3"/>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1"/>
    <w:next w:val="a3"/>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ітка таблиці161"/>
    <w:basedOn w:val="a1"/>
    <w:next w:val="a3"/>
    <w:uiPriority w:val="59"/>
    <w:rsid w:val="001A514A"/>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3">
    <w:name w:val="Немає списку102"/>
    <w:next w:val="a2"/>
    <w:semiHidden/>
    <w:unhideWhenUsed/>
    <w:rsid w:val="001A514A"/>
  </w:style>
  <w:style w:type="table" w:customStyle="1" w:styleId="1712">
    <w:name w:val="Сітка таблиці171"/>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
    <w:name w:val="Немає списку142"/>
    <w:next w:val="a2"/>
    <w:uiPriority w:val="99"/>
    <w:semiHidden/>
    <w:unhideWhenUsed/>
    <w:rsid w:val="001A514A"/>
  </w:style>
  <w:style w:type="table" w:customStyle="1" w:styleId="1812">
    <w:name w:val="Сітка таблиці181"/>
    <w:basedOn w:val="a1"/>
    <w:next w:val="a3"/>
    <w:rsid w:val="001A5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
    <w:name w:val="Нет списка172"/>
    <w:next w:val="a2"/>
    <w:uiPriority w:val="99"/>
    <w:semiHidden/>
    <w:unhideWhenUsed/>
    <w:rsid w:val="001A514A"/>
  </w:style>
  <w:style w:type="table" w:customStyle="1" w:styleId="11010">
    <w:name w:val="Сетка таблицы1101"/>
    <w:basedOn w:val="a1"/>
    <w:next w:val="a3"/>
    <w:uiPriority w:val="99"/>
    <w:rsid w:val="001A51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
    <w:uiPriority w:val="99"/>
    <w:rsid w:val="001A514A"/>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2">
    <w:name w:val="WWNum312"/>
    <w:basedOn w:val="a2"/>
    <w:rsid w:val="001A514A"/>
  </w:style>
  <w:style w:type="numbering" w:customStyle="1" w:styleId="1522">
    <w:name w:val="Немає списку152"/>
    <w:next w:val="a2"/>
    <w:uiPriority w:val="99"/>
    <w:semiHidden/>
    <w:unhideWhenUsed/>
    <w:rsid w:val="001A514A"/>
  </w:style>
  <w:style w:type="numbering" w:customStyle="1" w:styleId="1622">
    <w:name w:val="Немає списку162"/>
    <w:next w:val="a2"/>
    <w:uiPriority w:val="99"/>
    <w:semiHidden/>
    <w:unhideWhenUsed/>
    <w:rsid w:val="001A514A"/>
  </w:style>
  <w:style w:type="numbering" w:customStyle="1" w:styleId="1820">
    <w:name w:val="Нет списка182"/>
    <w:next w:val="a2"/>
    <w:semiHidden/>
    <w:rsid w:val="001A514A"/>
  </w:style>
  <w:style w:type="numbering" w:customStyle="1" w:styleId="1152">
    <w:name w:val="Нет списка1152"/>
    <w:next w:val="a2"/>
    <w:semiHidden/>
    <w:rsid w:val="001A514A"/>
  </w:style>
  <w:style w:type="numbering" w:customStyle="1" w:styleId="2420">
    <w:name w:val="Нет списка242"/>
    <w:next w:val="a2"/>
    <w:uiPriority w:val="99"/>
    <w:semiHidden/>
    <w:unhideWhenUsed/>
    <w:rsid w:val="001A514A"/>
  </w:style>
  <w:style w:type="numbering" w:customStyle="1" w:styleId="1232">
    <w:name w:val="Нет списка1232"/>
    <w:next w:val="a2"/>
    <w:semiHidden/>
    <w:unhideWhenUsed/>
    <w:rsid w:val="001A514A"/>
  </w:style>
  <w:style w:type="numbering" w:customStyle="1" w:styleId="21311">
    <w:name w:val="Нет списка2131"/>
    <w:next w:val="a2"/>
    <w:semiHidden/>
    <w:rsid w:val="001A514A"/>
  </w:style>
  <w:style w:type="numbering" w:customStyle="1" w:styleId="11132">
    <w:name w:val="Нет списка11132"/>
    <w:next w:val="a2"/>
    <w:uiPriority w:val="99"/>
    <w:semiHidden/>
    <w:unhideWhenUsed/>
    <w:rsid w:val="001A514A"/>
  </w:style>
  <w:style w:type="numbering" w:customStyle="1" w:styleId="342">
    <w:name w:val="Нет списка342"/>
    <w:next w:val="a2"/>
    <w:semiHidden/>
    <w:rsid w:val="001A514A"/>
  </w:style>
  <w:style w:type="numbering" w:customStyle="1" w:styleId="442">
    <w:name w:val="Нет списка442"/>
    <w:next w:val="a2"/>
    <w:semiHidden/>
    <w:rsid w:val="001A514A"/>
  </w:style>
  <w:style w:type="numbering" w:customStyle="1" w:styleId="5321">
    <w:name w:val="Нет списка532"/>
    <w:next w:val="a2"/>
    <w:semiHidden/>
    <w:unhideWhenUsed/>
    <w:rsid w:val="001A514A"/>
  </w:style>
  <w:style w:type="numbering" w:customStyle="1" w:styleId="6321">
    <w:name w:val="Нет списка632"/>
    <w:next w:val="a2"/>
    <w:semiHidden/>
    <w:unhideWhenUsed/>
    <w:rsid w:val="001A514A"/>
  </w:style>
  <w:style w:type="numbering" w:customStyle="1" w:styleId="7320">
    <w:name w:val="Нет списка732"/>
    <w:next w:val="a2"/>
    <w:semiHidden/>
    <w:rsid w:val="001A514A"/>
  </w:style>
  <w:style w:type="numbering" w:customStyle="1" w:styleId="832">
    <w:name w:val="Нет списка832"/>
    <w:next w:val="a2"/>
    <w:semiHidden/>
    <w:unhideWhenUsed/>
    <w:rsid w:val="001A514A"/>
  </w:style>
  <w:style w:type="numbering" w:customStyle="1" w:styleId="932">
    <w:name w:val="Нет списка932"/>
    <w:next w:val="a2"/>
    <w:semiHidden/>
    <w:unhideWhenUsed/>
    <w:rsid w:val="001A514A"/>
  </w:style>
  <w:style w:type="numbering" w:customStyle="1" w:styleId="1032">
    <w:name w:val="Нет списка1032"/>
    <w:next w:val="a2"/>
    <w:semiHidden/>
    <w:unhideWhenUsed/>
    <w:rsid w:val="001A514A"/>
  </w:style>
  <w:style w:type="numbering" w:customStyle="1" w:styleId="12131">
    <w:name w:val="Нет списка12131"/>
    <w:next w:val="a2"/>
    <w:uiPriority w:val="99"/>
    <w:semiHidden/>
    <w:unhideWhenUsed/>
    <w:rsid w:val="001A514A"/>
  </w:style>
  <w:style w:type="numbering" w:customStyle="1" w:styleId="13320">
    <w:name w:val="Нет списка1332"/>
    <w:next w:val="a2"/>
    <w:uiPriority w:val="99"/>
    <w:semiHidden/>
    <w:unhideWhenUsed/>
    <w:rsid w:val="001A514A"/>
  </w:style>
  <w:style w:type="numbering" w:customStyle="1" w:styleId="211310">
    <w:name w:val="Нет списка21131"/>
    <w:next w:val="a2"/>
    <w:semiHidden/>
    <w:rsid w:val="001A514A"/>
  </w:style>
  <w:style w:type="numbering" w:customStyle="1" w:styleId="1111320">
    <w:name w:val="Нет списка111132"/>
    <w:next w:val="a2"/>
    <w:uiPriority w:val="99"/>
    <w:semiHidden/>
    <w:unhideWhenUsed/>
    <w:rsid w:val="001A514A"/>
  </w:style>
  <w:style w:type="numbering" w:customStyle="1" w:styleId="31311">
    <w:name w:val="Нет списка3131"/>
    <w:next w:val="a2"/>
    <w:semiHidden/>
    <w:rsid w:val="001A514A"/>
  </w:style>
  <w:style w:type="numbering" w:customStyle="1" w:styleId="41311">
    <w:name w:val="Нет списка4131"/>
    <w:next w:val="a2"/>
    <w:semiHidden/>
    <w:rsid w:val="001A514A"/>
  </w:style>
  <w:style w:type="numbering" w:customStyle="1" w:styleId="11222">
    <w:name w:val="Немає списку1122"/>
    <w:next w:val="a2"/>
    <w:uiPriority w:val="99"/>
    <w:semiHidden/>
    <w:unhideWhenUsed/>
    <w:rsid w:val="001A514A"/>
  </w:style>
  <w:style w:type="numbering" w:customStyle="1" w:styleId="14210">
    <w:name w:val="Нет списка1421"/>
    <w:next w:val="a2"/>
    <w:semiHidden/>
    <w:unhideWhenUsed/>
    <w:rsid w:val="001A514A"/>
  </w:style>
  <w:style w:type="numbering" w:customStyle="1" w:styleId="22211">
    <w:name w:val="Нет списка2221"/>
    <w:next w:val="a2"/>
    <w:semiHidden/>
    <w:rsid w:val="001A514A"/>
  </w:style>
  <w:style w:type="numbering" w:customStyle="1" w:styleId="112211">
    <w:name w:val="Нет списка11221"/>
    <w:next w:val="a2"/>
    <w:uiPriority w:val="99"/>
    <w:semiHidden/>
    <w:unhideWhenUsed/>
    <w:rsid w:val="001A514A"/>
  </w:style>
  <w:style w:type="numbering" w:customStyle="1" w:styleId="32211">
    <w:name w:val="Нет списка3221"/>
    <w:next w:val="a2"/>
    <w:semiHidden/>
    <w:rsid w:val="001A514A"/>
  </w:style>
  <w:style w:type="numbering" w:customStyle="1" w:styleId="42211">
    <w:name w:val="Нет списка4221"/>
    <w:next w:val="a2"/>
    <w:semiHidden/>
    <w:rsid w:val="001A514A"/>
  </w:style>
  <w:style w:type="numbering" w:customStyle="1" w:styleId="51210">
    <w:name w:val="Нет списка5121"/>
    <w:next w:val="a2"/>
    <w:semiHidden/>
    <w:unhideWhenUsed/>
    <w:rsid w:val="001A514A"/>
  </w:style>
  <w:style w:type="numbering" w:customStyle="1" w:styleId="61210">
    <w:name w:val="Нет списка6121"/>
    <w:next w:val="a2"/>
    <w:semiHidden/>
    <w:unhideWhenUsed/>
    <w:rsid w:val="001A514A"/>
  </w:style>
  <w:style w:type="numbering" w:customStyle="1" w:styleId="71210">
    <w:name w:val="Нет списка7121"/>
    <w:next w:val="a2"/>
    <w:semiHidden/>
    <w:rsid w:val="001A514A"/>
  </w:style>
  <w:style w:type="numbering" w:customStyle="1" w:styleId="81210">
    <w:name w:val="Нет списка8121"/>
    <w:next w:val="a2"/>
    <w:semiHidden/>
    <w:unhideWhenUsed/>
    <w:rsid w:val="001A514A"/>
  </w:style>
  <w:style w:type="numbering" w:customStyle="1" w:styleId="91210">
    <w:name w:val="Нет списка9121"/>
    <w:next w:val="a2"/>
    <w:semiHidden/>
    <w:unhideWhenUsed/>
    <w:rsid w:val="001A514A"/>
  </w:style>
  <w:style w:type="numbering" w:customStyle="1" w:styleId="101210">
    <w:name w:val="Нет списка10121"/>
    <w:next w:val="a2"/>
    <w:semiHidden/>
    <w:unhideWhenUsed/>
    <w:rsid w:val="001A514A"/>
  </w:style>
  <w:style w:type="numbering" w:customStyle="1" w:styleId="121121">
    <w:name w:val="Нет списка121121"/>
    <w:next w:val="a2"/>
    <w:uiPriority w:val="99"/>
    <w:semiHidden/>
    <w:unhideWhenUsed/>
    <w:rsid w:val="001A514A"/>
  </w:style>
  <w:style w:type="numbering" w:customStyle="1" w:styleId="13121">
    <w:name w:val="Нет списка13121"/>
    <w:next w:val="a2"/>
    <w:uiPriority w:val="99"/>
    <w:semiHidden/>
    <w:unhideWhenUsed/>
    <w:rsid w:val="001A514A"/>
  </w:style>
  <w:style w:type="numbering" w:customStyle="1" w:styleId="211121">
    <w:name w:val="Нет списка211121"/>
    <w:next w:val="a2"/>
    <w:semiHidden/>
    <w:rsid w:val="001A514A"/>
  </w:style>
  <w:style w:type="numbering" w:customStyle="1" w:styleId="1111121">
    <w:name w:val="Нет списка1111121"/>
    <w:next w:val="a2"/>
    <w:uiPriority w:val="99"/>
    <w:semiHidden/>
    <w:unhideWhenUsed/>
    <w:rsid w:val="001A514A"/>
  </w:style>
  <w:style w:type="numbering" w:customStyle="1" w:styleId="311211">
    <w:name w:val="Нет списка31121"/>
    <w:next w:val="a2"/>
    <w:semiHidden/>
    <w:rsid w:val="001A514A"/>
  </w:style>
  <w:style w:type="numbering" w:customStyle="1" w:styleId="411210">
    <w:name w:val="Нет списка41121"/>
    <w:next w:val="a2"/>
    <w:semiHidden/>
    <w:rsid w:val="001A514A"/>
  </w:style>
  <w:style w:type="numbering" w:customStyle="1" w:styleId="2213">
    <w:name w:val="Немає списку221"/>
    <w:next w:val="a2"/>
    <w:uiPriority w:val="99"/>
    <w:semiHidden/>
    <w:unhideWhenUsed/>
    <w:rsid w:val="001A514A"/>
  </w:style>
  <w:style w:type="numbering" w:customStyle="1" w:styleId="3213">
    <w:name w:val="Немає списку321"/>
    <w:next w:val="a2"/>
    <w:uiPriority w:val="99"/>
    <w:semiHidden/>
    <w:unhideWhenUsed/>
    <w:rsid w:val="001A514A"/>
  </w:style>
  <w:style w:type="numbering" w:customStyle="1" w:styleId="111123">
    <w:name w:val="Немає списку11112"/>
    <w:next w:val="a2"/>
    <w:uiPriority w:val="99"/>
    <w:semiHidden/>
    <w:unhideWhenUsed/>
    <w:rsid w:val="001A514A"/>
  </w:style>
  <w:style w:type="numbering" w:customStyle="1" w:styleId="4213">
    <w:name w:val="Немає списку421"/>
    <w:next w:val="a2"/>
    <w:uiPriority w:val="99"/>
    <w:semiHidden/>
    <w:unhideWhenUsed/>
    <w:rsid w:val="001A514A"/>
  </w:style>
  <w:style w:type="numbering" w:customStyle="1" w:styleId="121114">
    <w:name w:val="Немає списку12111"/>
    <w:next w:val="a2"/>
    <w:uiPriority w:val="99"/>
    <w:semiHidden/>
    <w:unhideWhenUsed/>
    <w:rsid w:val="001A514A"/>
  </w:style>
  <w:style w:type="numbering" w:customStyle="1" w:styleId="5213">
    <w:name w:val="Немає списку521"/>
    <w:next w:val="a2"/>
    <w:uiPriority w:val="99"/>
    <w:semiHidden/>
    <w:unhideWhenUsed/>
    <w:rsid w:val="001A514A"/>
  </w:style>
  <w:style w:type="numbering" w:customStyle="1" w:styleId="6213">
    <w:name w:val="Немає списку621"/>
    <w:next w:val="a2"/>
    <w:uiPriority w:val="99"/>
    <w:semiHidden/>
    <w:unhideWhenUsed/>
    <w:rsid w:val="001A514A"/>
  </w:style>
  <w:style w:type="numbering" w:customStyle="1" w:styleId="7115">
    <w:name w:val="Немає списку711"/>
    <w:next w:val="a2"/>
    <w:uiPriority w:val="99"/>
    <w:semiHidden/>
    <w:unhideWhenUsed/>
    <w:rsid w:val="001A514A"/>
  </w:style>
  <w:style w:type="numbering" w:customStyle="1" w:styleId="13114">
    <w:name w:val="Немає списку1311"/>
    <w:next w:val="a2"/>
    <w:uiPriority w:val="99"/>
    <w:semiHidden/>
    <w:unhideWhenUsed/>
    <w:rsid w:val="001A514A"/>
  </w:style>
  <w:style w:type="numbering" w:customStyle="1" w:styleId="211113">
    <w:name w:val="Немає списку21111"/>
    <w:next w:val="a2"/>
    <w:uiPriority w:val="99"/>
    <w:semiHidden/>
    <w:unhideWhenUsed/>
    <w:rsid w:val="001A514A"/>
  </w:style>
  <w:style w:type="numbering" w:customStyle="1" w:styleId="15211">
    <w:name w:val="Нет списка1521"/>
    <w:next w:val="a2"/>
    <w:semiHidden/>
    <w:rsid w:val="001A514A"/>
  </w:style>
  <w:style w:type="numbering" w:customStyle="1" w:styleId="113110">
    <w:name w:val="Нет списка11311"/>
    <w:next w:val="a2"/>
    <w:semiHidden/>
    <w:rsid w:val="001A514A"/>
  </w:style>
  <w:style w:type="numbering" w:customStyle="1" w:styleId="311112">
    <w:name w:val="Немає списку31111"/>
    <w:next w:val="a2"/>
    <w:uiPriority w:val="99"/>
    <w:semiHidden/>
    <w:unhideWhenUsed/>
    <w:rsid w:val="001A514A"/>
  </w:style>
  <w:style w:type="numbering" w:customStyle="1" w:styleId="122111">
    <w:name w:val="Нет списка12211"/>
    <w:next w:val="a2"/>
    <w:uiPriority w:val="99"/>
    <w:semiHidden/>
    <w:unhideWhenUsed/>
    <w:rsid w:val="001A514A"/>
  </w:style>
  <w:style w:type="numbering" w:customStyle="1" w:styleId="WWNum322">
    <w:name w:val="WWNum322"/>
    <w:basedOn w:val="a2"/>
    <w:rsid w:val="001A514A"/>
    <w:pPr>
      <w:numPr>
        <w:numId w:val="14"/>
      </w:numPr>
    </w:pPr>
  </w:style>
  <w:style w:type="numbering" w:customStyle="1" w:styleId="41113">
    <w:name w:val="Немає списку4111"/>
    <w:next w:val="a2"/>
    <w:uiPriority w:val="99"/>
    <w:semiHidden/>
    <w:unhideWhenUsed/>
    <w:rsid w:val="001A514A"/>
  </w:style>
  <w:style w:type="numbering" w:customStyle="1" w:styleId="132110">
    <w:name w:val="Нет списка13211"/>
    <w:next w:val="a2"/>
    <w:semiHidden/>
    <w:rsid w:val="001A514A"/>
  </w:style>
  <w:style w:type="numbering" w:customStyle="1" w:styleId="1112111">
    <w:name w:val="Нет списка111211"/>
    <w:next w:val="a2"/>
    <w:semiHidden/>
    <w:rsid w:val="001A514A"/>
  </w:style>
  <w:style w:type="numbering" w:customStyle="1" w:styleId="51112">
    <w:name w:val="Немає списку5111"/>
    <w:next w:val="a2"/>
    <w:uiPriority w:val="99"/>
    <w:semiHidden/>
    <w:unhideWhenUsed/>
    <w:rsid w:val="001A514A"/>
  </w:style>
  <w:style w:type="numbering" w:customStyle="1" w:styleId="14121">
    <w:name w:val="Нет списка14121"/>
    <w:next w:val="a2"/>
    <w:semiHidden/>
    <w:rsid w:val="001A514A"/>
  </w:style>
  <w:style w:type="numbering" w:customStyle="1" w:styleId="112121">
    <w:name w:val="Нет списка112121"/>
    <w:next w:val="a2"/>
    <w:semiHidden/>
    <w:rsid w:val="001A514A"/>
  </w:style>
  <w:style w:type="numbering" w:customStyle="1" w:styleId="23111">
    <w:name w:val="Нет списка2311"/>
    <w:next w:val="a2"/>
    <w:uiPriority w:val="99"/>
    <w:semiHidden/>
    <w:unhideWhenUsed/>
    <w:rsid w:val="001A514A"/>
  </w:style>
  <w:style w:type="numbering" w:customStyle="1" w:styleId="1212110">
    <w:name w:val="Нет списка121211"/>
    <w:next w:val="a2"/>
    <w:semiHidden/>
    <w:unhideWhenUsed/>
    <w:rsid w:val="001A514A"/>
  </w:style>
  <w:style w:type="numbering" w:customStyle="1" w:styleId="212111">
    <w:name w:val="Нет списка21211"/>
    <w:next w:val="a2"/>
    <w:semiHidden/>
    <w:rsid w:val="001A514A"/>
  </w:style>
  <w:style w:type="numbering" w:customStyle="1" w:styleId="1111211">
    <w:name w:val="Нет списка1111211"/>
    <w:next w:val="a2"/>
    <w:uiPriority w:val="99"/>
    <w:semiHidden/>
    <w:unhideWhenUsed/>
    <w:rsid w:val="001A514A"/>
  </w:style>
  <w:style w:type="numbering" w:customStyle="1" w:styleId="33111">
    <w:name w:val="Нет списка3311"/>
    <w:next w:val="a2"/>
    <w:semiHidden/>
    <w:rsid w:val="001A514A"/>
  </w:style>
  <w:style w:type="numbering" w:customStyle="1" w:styleId="43111">
    <w:name w:val="Нет списка4311"/>
    <w:next w:val="a2"/>
    <w:semiHidden/>
    <w:rsid w:val="001A514A"/>
  </w:style>
  <w:style w:type="numbering" w:customStyle="1" w:styleId="52110">
    <w:name w:val="Нет списка5211"/>
    <w:next w:val="a2"/>
    <w:semiHidden/>
    <w:unhideWhenUsed/>
    <w:rsid w:val="001A514A"/>
  </w:style>
  <w:style w:type="numbering" w:customStyle="1" w:styleId="62110">
    <w:name w:val="Нет списка6211"/>
    <w:next w:val="a2"/>
    <w:semiHidden/>
    <w:unhideWhenUsed/>
    <w:rsid w:val="001A514A"/>
  </w:style>
  <w:style w:type="numbering" w:customStyle="1" w:styleId="72110">
    <w:name w:val="Нет списка7211"/>
    <w:next w:val="a2"/>
    <w:semiHidden/>
    <w:rsid w:val="001A514A"/>
  </w:style>
  <w:style w:type="numbering" w:customStyle="1" w:styleId="82111">
    <w:name w:val="Нет списка8211"/>
    <w:next w:val="a2"/>
    <w:semiHidden/>
    <w:unhideWhenUsed/>
    <w:rsid w:val="001A514A"/>
  </w:style>
  <w:style w:type="numbering" w:customStyle="1" w:styleId="92110">
    <w:name w:val="Нет списка9211"/>
    <w:next w:val="a2"/>
    <w:semiHidden/>
    <w:unhideWhenUsed/>
    <w:rsid w:val="001A514A"/>
  </w:style>
  <w:style w:type="numbering" w:customStyle="1" w:styleId="102110">
    <w:name w:val="Нет списка10211"/>
    <w:next w:val="a2"/>
    <w:semiHidden/>
    <w:unhideWhenUsed/>
    <w:rsid w:val="001A514A"/>
  </w:style>
  <w:style w:type="numbering" w:customStyle="1" w:styleId="1211121">
    <w:name w:val="Нет списка1211121"/>
    <w:next w:val="a2"/>
    <w:uiPriority w:val="99"/>
    <w:semiHidden/>
    <w:unhideWhenUsed/>
    <w:rsid w:val="001A514A"/>
  </w:style>
  <w:style w:type="numbering" w:customStyle="1" w:styleId="131121">
    <w:name w:val="Нет списка131121"/>
    <w:next w:val="a2"/>
    <w:uiPriority w:val="99"/>
    <w:semiHidden/>
    <w:unhideWhenUsed/>
    <w:rsid w:val="001A514A"/>
  </w:style>
  <w:style w:type="numbering" w:customStyle="1" w:styleId="2112110">
    <w:name w:val="Нет списка211211"/>
    <w:next w:val="a2"/>
    <w:semiHidden/>
    <w:rsid w:val="001A514A"/>
  </w:style>
  <w:style w:type="numbering" w:customStyle="1" w:styleId="11111121">
    <w:name w:val="Нет списка11111121"/>
    <w:next w:val="a2"/>
    <w:uiPriority w:val="99"/>
    <w:semiHidden/>
    <w:unhideWhenUsed/>
    <w:rsid w:val="001A514A"/>
  </w:style>
  <w:style w:type="numbering" w:customStyle="1" w:styleId="312111">
    <w:name w:val="Нет списка31211"/>
    <w:next w:val="a2"/>
    <w:semiHidden/>
    <w:rsid w:val="001A514A"/>
  </w:style>
  <w:style w:type="numbering" w:customStyle="1" w:styleId="412111">
    <w:name w:val="Нет списка41211"/>
    <w:next w:val="a2"/>
    <w:semiHidden/>
    <w:rsid w:val="001A514A"/>
  </w:style>
  <w:style w:type="numbering" w:customStyle="1" w:styleId="11111110">
    <w:name w:val="Немає списку1111111"/>
    <w:next w:val="a2"/>
    <w:uiPriority w:val="99"/>
    <w:semiHidden/>
    <w:unhideWhenUsed/>
    <w:rsid w:val="001A514A"/>
  </w:style>
  <w:style w:type="numbering" w:customStyle="1" w:styleId="141111">
    <w:name w:val="Нет списка141111"/>
    <w:next w:val="a2"/>
    <w:semiHidden/>
    <w:unhideWhenUsed/>
    <w:rsid w:val="001A514A"/>
  </w:style>
  <w:style w:type="numbering" w:customStyle="1" w:styleId="221110">
    <w:name w:val="Нет списка22111"/>
    <w:next w:val="a2"/>
    <w:semiHidden/>
    <w:rsid w:val="001A514A"/>
  </w:style>
  <w:style w:type="numbering" w:customStyle="1" w:styleId="1121111">
    <w:name w:val="Нет списка1121111"/>
    <w:next w:val="a2"/>
    <w:uiPriority w:val="99"/>
    <w:semiHidden/>
    <w:unhideWhenUsed/>
    <w:rsid w:val="001A514A"/>
  </w:style>
  <w:style w:type="numbering" w:customStyle="1" w:styleId="321110">
    <w:name w:val="Нет списка32111"/>
    <w:next w:val="a2"/>
    <w:semiHidden/>
    <w:rsid w:val="001A514A"/>
  </w:style>
  <w:style w:type="numbering" w:customStyle="1" w:styleId="42111">
    <w:name w:val="Нет списка42111"/>
    <w:next w:val="a2"/>
    <w:semiHidden/>
    <w:rsid w:val="001A514A"/>
  </w:style>
  <w:style w:type="numbering" w:customStyle="1" w:styleId="511110">
    <w:name w:val="Нет списка51111"/>
    <w:next w:val="a2"/>
    <w:semiHidden/>
    <w:unhideWhenUsed/>
    <w:rsid w:val="001A514A"/>
  </w:style>
  <w:style w:type="numbering" w:customStyle="1" w:styleId="611110">
    <w:name w:val="Нет списка61111"/>
    <w:next w:val="a2"/>
    <w:semiHidden/>
    <w:unhideWhenUsed/>
    <w:rsid w:val="001A514A"/>
  </w:style>
  <w:style w:type="numbering" w:customStyle="1" w:styleId="711110">
    <w:name w:val="Нет списка71111"/>
    <w:next w:val="a2"/>
    <w:semiHidden/>
    <w:rsid w:val="001A514A"/>
  </w:style>
  <w:style w:type="numbering" w:customStyle="1" w:styleId="811110">
    <w:name w:val="Нет списка81111"/>
    <w:next w:val="a2"/>
    <w:semiHidden/>
    <w:unhideWhenUsed/>
    <w:rsid w:val="001A514A"/>
  </w:style>
  <w:style w:type="numbering" w:customStyle="1" w:styleId="911110">
    <w:name w:val="Нет списка91111"/>
    <w:next w:val="a2"/>
    <w:semiHidden/>
    <w:unhideWhenUsed/>
    <w:rsid w:val="001A514A"/>
  </w:style>
  <w:style w:type="numbering" w:customStyle="1" w:styleId="101111">
    <w:name w:val="Нет списка101111"/>
    <w:next w:val="a2"/>
    <w:semiHidden/>
    <w:unhideWhenUsed/>
    <w:rsid w:val="001A514A"/>
  </w:style>
  <w:style w:type="numbering" w:customStyle="1" w:styleId="121111111">
    <w:name w:val="Нет списка121111111"/>
    <w:next w:val="a2"/>
    <w:uiPriority w:val="99"/>
    <w:semiHidden/>
    <w:unhideWhenUsed/>
    <w:rsid w:val="001A514A"/>
  </w:style>
  <w:style w:type="numbering" w:customStyle="1" w:styleId="1311111">
    <w:name w:val="Нет списка1311111"/>
    <w:next w:val="a2"/>
    <w:uiPriority w:val="99"/>
    <w:semiHidden/>
    <w:unhideWhenUsed/>
    <w:rsid w:val="001A514A"/>
  </w:style>
  <w:style w:type="numbering" w:customStyle="1" w:styleId="2111111">
    <w:name w:val="Нет списка2111111"/>
    <w:next w:val="a2"/>
    <w:semiHidden/>
    <w:rsid w:val="001A514A"/>
  </w:style>
  <w:style w:type="numbering" w:customStyle="1" w:styleId="1111111111">
    <w:name w:val="Нет списка1111111111"/>
    <w:next w:val="a2"/>
    <w:uiPriority w:val="99"/>
    <w:semiHidden/>
    <w:unhideWhenUsed/>
    <w:rsid w:val="001A514A"/>
  </w:style>
  <w:style w:type="numbering" w:customStyle="1" w:styleId="3111110">
    <w:name w:val="Нет списка311111"/>
    <w:next w:val="a2"/>
    <w:semiHidden/>
    <w:rsid w:val="001A514A"/>
  </w:style>
  <w:style w:type="numbering" w:customStyle="1" w:styleId="411111">
    <w:name w:val="Нет списка411111"/>
    <w:next w:val="a2"/>
    <w:semiHidden/>
    <w:rsid w:val="001A514A"/>
  </w:style>
  <w:style w:type="numbering" w:customStyle="1" w:styleId="15111">
    <w:name w:val="Нет списка15111"/>
    <w:next w:val="a2"/>
    <w:uiPriority w:val="99"/>
    <w:semiHidden/>
    <w:unhideWhenUsed/>
    <w:rsid w:val="001A514A"/>
  </w:style>
  <w:style w:type="numbering" w:customStyle="1" w:styleId="61112">
    <w:name w:val="Немає списку6111"/>
    <w:next w:val="a2"/>
    <w:uiPriority w:val="99"/>
    <w:semiHidden/>
    <w:unhideWhenUsed/>
    <w:rsid w:val="001A514A"/>
  </w:style>
  <w:style w:type="numbering" w:customStyle="1" w:styleId="1121">
    <w:name w:val="Список1121"/>
    <w:uiPriority w:val="99"/>
    <w:rsid w:val="001A514A"/>
    <w:pPr>
      <w:numPr>
        <w:numId w:val="19"/>
      </w:numPr>
    </w:pPr>
  </w:style>
  <w:style w:type="numbering" w:customStyle="1" w:styleId="111114">
    <w:name w:val="Список11111"/>
    <w:uiPriority w:val="99"/>
    <w:rsid w:val="001A514A"/>
  </w:style>
  <w:style w:type="numbering" w:customStyle="1" w:styleId="8114">
    <w:name w:val="Немає списку811"/>
    <w:next w:val="a2"/>
    <w:uiPriority w:val="99"/>
    <w:semiHidden/>
    <w:unhideWhenUsed/>
    <w:rsid w:val="001A514A"/>
  </w:style>
  <w:style w:type="numbering" w:customStyle="1" w:styleId="9114">
    <w:name w:val="Немає списку911"/>
    <w:next w:val="a2"/>
    <w:uiPriority w:val="99"/>
    <w:semiHidden/>
    <w:unhideWhenUsed/>
    <w:rsid w:val="001A514A"/>
  </w:style>
  <w:style w:type="numbering" w:customStyle="1" w:styleId="16111">
    <w:name w:val="Нет списка1611"/>
    <w:next w:val="a2"/>
    <w:semiHidden/>
    <w:rsid w:val="001A514A"/>
  </w:style>
  <w:style w:type="numbering" w:customStyle="1" w:styleId="114110">
    <w:name w:val="Нет списка11411"/>
    <w:next w:val="a2"/>
    <w:semiHidden/>
    <w:rsid w:val="001A514A"/>
  </w:style>
  <w:style w:type="numbering" w:customStyle="1" w:styleId="10113">
    <w:name w:val="Немає списку1011"/>
    <w:next w:val="a2"/>
    <w:semiHidden/>
    <w:unhideWhenUsed/>
    <w:rsid w:val="001A514A"/>
  </w:style>
  <w:style w:type="numbering" w:customStyle="1" w:styleId="14113">
    <w:name w:val="Немає списку1411"/>
    <w:next w:val="a2"/>
    <w:uiPriority w:val="99"/>
    <w:semiHidden/>
    <w:unhideWhenUsed/>
    <w:rsid w:val="001A514A"/>
  </w:style>
  <w:style w:type="numbering" w:customStyle="1" w:styleId="17110">
    <w:name w:val="Нет списка1711"/>
    <w:next w:val="a2"/>
    <w:uiPriority w:val="99"/>
    <w:semiHidden/>
    <w:unhideWhenUsed/>
    <w:rsid w:val="001A514A"/>
  </w:style>
  <w:style w:type="numbering" w:customStyle="1" w:styleId="WWNum31111">
    <w:name w:val="WWNum31111"/>
    <w:basedOn w:val="a2"/>
    <w:rsid w:val="001A514A"/>
  </w:style>
  <w:style w:type="numbering" w:customStyle="1" w:styleId="15112">
    <w:name w:val="Немає списку1511"/>
    <w:next w:val="a2"/>
    <w:uiPriority w:val="99"/>
    <w:semiHidden/>
    <w:unhideWhenUsed/>
    <w:rsid w:val="001A514A"/>
  </w:style>
  <w:style w:type="table" w:customStyle="1" w:styleId="1911">
    <w:name w:val="Сітка таблиці191"/>
    <w:basedOn w:val="a1"/>
    <w:next w:val="a3"/>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0">
    <w:name w:val="Нет списка1811"/>
    <w:next w:val="a2"/>
    <w:uiPriority w:val="99"/>
    <w:semiHidden/>
    <w:unhideWhenUsed/>
    <w:rsid w:val="001A514A"/>
  </w:style>
  <w:style w:type="table" w:customStyle="1" w:styleId="11610">
    <w:name w:val="Сетка таблицы1161"/>
    <w:basedOn w:val="a1"/>
    <w:next w:val="a3"/>
    <w:uiPriority w:val="99"/>
    <w:rsid w:val="001A51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uiPriority w:val="99"/>
    <w:rsid w:val="001A514A"/>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211">
    <w:name w:val="WWNum3211"/>
    <w:basedOn w:val="a2"/>
    <w:rsid w:val="001A514A"/>
    <w:pPr>
      <w:numPr>
        <w:numId w:val="18"/>
      </w:numPr>
    </w:pPr>
  </w:style>
  <w:style w:type="numbering" w:customStyle="1" w:styleId="16112">
    <w:name w:val="Немає списку1611"/>
    <w:next w:val="a2"/>
    <w:uiPriority w:val="99"/>
    <w:semiHidden/>
    <w:unhideWhenUsed/>
    <w:rsid w:val="001A514A"/>
  </w:style>
  <w:style w:type="numbering" w:customStyle="1" w:styleId="1713">
    <w:name w:val="Немає списку171"/>
    <w:next w:val="a2"/>
    <w:uiPriority w:val="99"/>
    <w:semiHidden/>
    <w:unhideWhenUsed/>
    <w:rsid w:val="001A514A"/>
  </w:style>
  <w:style w:type="numbering" w:customStyle="1" w:styleId="1912">
    <w:name w:val="Нет списка191"/>
    <w:next w:val="a2"/>
    <w:uiPriority w:val="99"/>
    <w:semiHidden/>
    <w:unhideWhenUsed/>
    <w:rsid w:val="001A514A"/>
  </w:style>
  <w:style w:type="numbering" w:customStyle="1" w:styleId="115110">
    <w:name w:val="Нет списка11511"/>
    <w:next w:val="a2"/>
    <w:uiPriority w:val="99"/>
    <w:semiHidden/>
    <w:unhideWhenUsed/>
    <w:rsid w:val="001A514A"/>
  </w:style>
  <w:style w:type="numbering" w:customStyle="1" w:styleId="1113110">
    <w:name w:val="Нет списка111311"/>
    <w:next w:val="a2"/>
    <w:uiPriority w:val="99"/>
    <w:semiHidden/>
    <w:unhideWhenUsed/>
    <w:rsid w:val="001A514A"/>
  </w:style>
  <w:style w:type="numbering" w:customStyle="1" w:styleId="24110">
    <w:name w:val="Нет списка2411"/>
    <w:next w:val="a2"/>
    <w:uiPriority w:val="99"/>
    <w:semiHidden/>
    <w:unhideWhenUsed/>
    <w:rsid w:val="001A514A"/>
  </w:style>
  <w:style w:type="numbering" w:customStyle="1" w:styleId="1111311">
    <w:name w:val="Нет списка1111311"/>
    <w:next w:val="a2"/>
    <w:uiPriority w:val="99"/>
    <w:semiHidden/>
    <w:unhideWhenUsed/>
    <w:rsid w:val="001A514A"/>
  </w:style>
  <w:style w:type="numbering" w:customStyle="1" w:styleId="34110">
    <w:name w:val="Нет списка3411"/>
    <w:next w:val="a2"/>
    <w:uiPriority w:val="99"/>
    <w:semiHidden/>
    <w:unhideWhenUsed/>
    <w:rsid w:val="001A514A"/>
  </w:style>
  <w:style w:type="table" w:customStyle="1" w:styleId="2510">
    <w:name w:val="Сетка таблицы251"/>
    <w:basedOn w:val="a1"/>
    <w:next w:val="a3"/>
    <w:uiPriority w:val="59"/>
    <w:rsid w:val="001A514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0">
    <w:name w:val="Сетка таблицы1181"/>
    <w:basedOn w:val="a1"/>
    <w:next w:val="a3"/>
    <w:uiPriority w:val="99"/>
    <w:rsid w:val="001A514A"/>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0">
    <w:name w:val="Сетка таблицы1191"/>
    <w:basedOn w:val="a1"/>
    <w:next w:val="a3"/>
    <w:uiPriority w:val="99"/>
    <w:rsid w:val="001A514A"/>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0">
    <w:name w:val="Сетка таблицы2141"/>
    <w:basedOn w:val="a1"/>
    <w:next w:val="a3"/>
    <w:uiPriority w:val="99"/>
    <w:rsid w:val="001A514A"/>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1"/>
    <w:next w:val="a3"/>
    <w:uiPriority w:val="59"/>
    <w:rsid w:val="001A514A"/>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0">
    <w:name w:val="Нет списка4411"/>
    <w:next w:val="a2"/>
    <w:semiHidden/>
    <w:unhideWhenUsed/>
    <w:rsid w:val="001A514A"/>
  </w:style>
  <w:style w:type="table" w:customStyle="1" w:styleId="4510">
    <w:name w:val="Сетка таблицы451"/>
    <w:basedOn w:val="a1"/>
    <w:next w:val="a3"/>
    <w:rsid w:val="001A514A"/>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2"/>
    <w:uiPriority w:val="99"/>
    <w:semiHidden/>
    <w:unhideWhenUsed/>
    <w:rsid w:val="001A514A"/>
  </w:style>
  <w:style w:type="numbering" w:customStyle="1" w:styleId="123110">
    <w:name w:val="Нет списка12311"/>
    <w:next w:val="a2"/>
    <w:uiPriority w:val="99"/>
    <w:semiHidden/>
    <w:unhideWhenUsed/>
    <w:rsid w:val="001A514A"/>
  </w:style>
  <w:style w:type="numbering" w:customStyle="1" w:styleId="63110">
    <w:name w:val="Нет списка6311"/>
    <w:next w:val="a2"/>
    <w:uiPriority w:val="99"/>
    <w:semiHidden/>
    <w:unhideWhenUsed/>
    <w:rsid w:val="001A514A"/>
  </w:style>
  <w:style w:type="numbering" w:customStyle="1" w:styleId="73110">
    <w:name w:val="Нет списка7311"/>
    <w:next w:val="a2"/>
    <w:uiPriority w:val="99"/>
    <w:semiHidden/>
    <w:unhideWhenUsed/>
    <w:rsid w:val="001A514A"/>
  </w:style>
  <w:style w:type="numbering" w:customStyle="1" w:styleId="83110">
    <w:name w:val="Нет списка8311"/>
    <w:next w:val="a2"/>
    <w:uiPriority w:val="99"/>
    <w:semiHidden/>
    <w:unhideWhenUsed/>
    <w:rsid w:val="001A514A"/>
  </w:style>
  <w:style w:type="table" w:customStyle="1" w:styleId="5510">
    <w:name w:val="Сетка таблицы551"/>
    <w:basedOn w:val="a1"/>
    <w:next w:val="a3"/>
    <w:uiPriority w:val="99"/>
    <w:rsid w:val="001A514A"/>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10">
    <w:name w:val="Нет списка9311"/>
    <w:next w:val="a2"/>
    <w:uiPriority w:val="99"/>
    <w:semiHidden/>
    <w:unhideWhenUsed/>
    <w:rsid w:val="001A514A"/>
  </w:style>
  <w:style w:type="numbering" w:customStyle="1" w:styleId="136">
    <w:name w:val="Список13"/>
    <w:uiPriority w:val="99"/>
    <w:rsid w:val="001A514A"/>
  </w:style>
  <w:style w:type="numbering" w:customStyle="1" w:styleId="103110">
    <w:name w:val="Нет списка10311"/>
    <w:next w:val="a2"/>
    <w:uiPriority w:val="99"/>
    <w:semiHidden/>
    <w:unhideWhenUsed/>
    <w:rsid w:val="001A514A"/>
  </w:style>
  <w:style w:type="table" w:customStyle="1" w:styleId="6510">
    <w:name w:val="Сетка таблицы651"/>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3">
    <w:name w:val="Немає списку11211"/>
    <w:next w:val="a2"/>
    <w:semiHidden/>
    <w:rsid w:val="001A514A"/>
  </w:style>
  <w:style w:type="numbering" w:customStyle="1" w:styleId="13311">
    <w:name w:val="Нет списка13311"/>
    <w:next w:val="a2"/>
    <w:uiPriority w:val="99"/>
    <w:semiHidden/>
    <w:unhideWhenUsed/>
    <w:rsid w:val="001A514A"/>
  </w:style>
  <w:style w:type="table" w:customStyle="1" w:styleId="7510">
    <w:name w:val="Сетка таблицы751"/>
    <w:basedOn w:val="a1"/>
    <w:next w:val="a3"/>
    <w:rsid w:val="001A514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3">
    <w:name w:val="Немає списку181"/>
    <w:next w:val="a2"/>
    <w:uiPriority w:val="99"/>
    <w:semiHidden/>
    <w:unhideWhenUsed/>
    <w:rsid w:val="001A514A"/>
  </w:style>
  <w:style w:type="numbering" w:customStyle="1" w:styleId="1913">
    <w:name w:val="Немає списку191"/>
    <w:next w:val="a2"/>
    <w:uiPriority w:val="99"/>
    <w:semiHidden/>
    <w:unhideWhenUsed/>
    <w:rsid w:val="001A514A"/>
  </w:style>
  <w:style w:type="numbering" w:customStyle="1" w:styleId="11011">
    <w:name w:val="Нет списка1101"/>
    <w:next w:val="a2"/>
    <w:uiPriority w:val="99"/>
    <w:semiHidden/>
    <w:unhideWhenUsed/>
    <w:rsid w:val="001A514A"/>
  </w:style>
  <w:style w:type="numbering" w:customStyle="1" w:styleId="11611">
    <w:name w:val="Нет списка1161"/>
    <w:next w:val="a2"/>
    <w:uiPriority w:val="99"/>
    <w:semiHidden/>
    <w:unhideWhenUsed/>
    <w:rsid w:val="001A514A"/>
  </w:style>
  <w:style w:type="numbering" w:customStyle="1" w:styleId="111410">
    <w:name w:val="Нет списка11141"/>
    <w:next w:val="a2"/>
    <w:uiPriority w:val="99"/>
    <w:semiHidden/>
    <w:unhideWhenUsed/>
    <w:rsid w:val="001A514A"/>
  </w:style>
  <w:style w:type="numbering" w:customStyle="1" w:styleId="2511">
    <w:name w:val="Нет списка251"/>
    <w:next w:val="a2"/>
    <w:uiPriority w:val="99"/>
    <w:semiHidden/>
    <w:unhideWhenUsed/>
    <w:rsid w:val="001A514A"/>
  </w:style>
  <w:style w:type="numbering" w:customStyle="1" w:styleId="111141">
    <w:name w:val="Нет списка111141"/>
    <w:next w:val="a2"/>
    <w:uiPriority w:val="99"/>
    <w:semiHidden/>
    <w:unhideWhenUsed/>
    <w:rsid w:val="001A514A"/>
  </w:style>
  <w:style w:type="numbering" w:customStyle="1" w:styleId="3511">
    <w:name w:val="Нет списка351"/>
    <w:next w:val="a2"/>
    <w:uiPriority w:val="99"/>
    <w:semiHidden/>
    <w:unhideWhenUsed/>
    <w:rsid w:val="001A514A"/>
  </w:style>
  <w:style w:type="table" w:customStyle="1" w:styleId="2610">
    <w:name w:val="Сетка таблицы261"/>
    <w:basedOn w:val="a1"/>
    <w:next w:val="a3"/>
    <w:uiPriority w:val="59"/>
    <w:rsid w:val="001A514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1"/>
    <w:next w:val="a3"/>
    <w:uiPriority w:val="99"/>
    <w:rsid w:val="001A514A"/>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0">
    <w:name w:val="Сетка таблицы11101"/>
    <w:basedOn w:val="a1"/>
    <w:next w:val="a3"/>
    <w:uiPriority w:val="99"/>
    <w:rsid w:val="001A514A"/>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1"/>
    <w:next w:val="a3"/>
    <w:uiPriority w:val="99"/>
    <w:rsid w:val="001A514A"/>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1"/>
    <w:next w:val="a3"/>
    <w:uiPriority w:val="59"/>
    <w:rsid w:val="001A514A"/>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1">
    <w:name w:val="Нет списка451"/>
    <w:next w:val="a2"/>
    <w:semiHidden/>
    <w:unhideWhenUsed/>
    <w:rsid w:val="001A514A"/>
  </w:style>
  <w:style w:type="table" w:customStyle="1" w:styleId="4610">
    <w:name w:val="Сетка таблицы461"/>
    <w:basedOn w:val="a1"/>
    <w:next w:val="a3"/>
    <w:rsid w:val="001A514A"/>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2"/>
    <w:uiPriority w:val="99"/>
    <w:semiHidden/>
    <w:unhideWhenUsed/>
    <w:rsid w:val="001A514A"/>
  </w:style>
  <w:style w:type="numbering" w:customStyle="1" w:styleId="12410">
    <w:name w:val="Нет списка1241"/>
    <w:next w:val="a2"/>
    <w:uiPriority w:val="99"/>
    <w:semiHidden/>
    <w:unhideWhenUsed/>
    <w:rsid w:val="001A514A"/>
  </w:style>
  <w:style w:type="numbering" w:customStyle="1" w:styleId="6411">
    <w:name w:val="Нет списка641"/>
    <w:next w:val="a2"/>
    <w:uiPriority w:val="99"/>
    <w:semiHidden/>
    <w:unhideWhenUsed/>
    <w:rsid w:val="001A514A"/>
  </w:style>
  <w:style w:type="numbering" w:customStyle="1" w:styleId="7411">
    <w:name w:val="Нет списка741"/>
    <w:next w:val="a2"/>
    <w:uiPriority w:val="99"/>
    <w:semiHidden/>
    <w:unhideWhenUsed/>
    <w:rsid w:val="001A514A"/>
  </w:style>
  <w:style w:type="numbering" w:customStyle="1" w:styleId="8410">
    <w:name w:val="Нет списка841"/>
    <w:next w:val="a2"/>
    <w:uiPriority w:val="99"/>
    <w:semiHidden/>
    <w:unhideWhenUsed/>
    <w:rsid w:val="001A514A"/>
  </w:style>
  <w:style w:type="table" w:customStyle="1" w:styleId="561">
    <w:name w:val="Сетка таблицы561"/>
    <w:basedOn w:val="a1"/>
    <w:next w:val="a3"/>
    <w:uiPriority w:val="99"/>
    <w:rsid w:val="001A514A"/>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0">
    <w:name w:val="Нет списка941"/>
    <w:next w:val="a2"/>
    <w:uiPriority w:val="99"/>
    <w:semiHidden/>
    <w:unhideWhenUsed/>
    <w:rsid w:val="001A514A"/>
  </w:style>
  <w:style w:type="numbering" w:customStyle="1" w:styleId="1216">
    <w:name w:val="Список121"/>
    <w:uiPriority w:val="99"/>
    <w:rsid w:val="001A514A"/>
  </w:style>
  <w:style w:type="table" w:customStyle="1" w:styleId="2412">
    <w:name w:val="Сітка таблиці241"/>
    <w:basedOn w:val="a1"/>
    <w:next w:val="a3"/>
    <w:uiPriority w:val="59"/>
    <w:rsid w:val="001A514A"/>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10">
    <w:name w:val="Нет списка1041"/>
    <w:next w:val="a2"/>
    <w:uiPriority w:val="99"/>
    <w:semiHidden/>
    <w:unhideWhenUsed/>
    <w:rsid w:val="001A514A"/>
  </w:style>
  <w:style w:type="table" w:customStyle="1" w:styleId="661">
    <w:name w:val="Сетка таблицы661"/>
    <w:basedOn w:val="a1"/>
    <w:next w:val="a3"/>
    <w:rsid w:val="001A514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має списку1131"/>
    <w:next w:val="a2"/>
    <w:semiHidden/>
    <w:rsid w:val="001A514A"/>
  </w:style>
  <w:style w:type="numbering" w:customStyle="1" w:styleId="1341">
    <w:name w:val="Нет списка1341"/>
    <w:next w:val="a2"/>
    <w:uiPriority w:val="99"/>
    <w:semiHidden/>
    <w:unhideWhenUsed/>
    <w:rsid w:val="001A514A"/>
  </w:style>
  <w:style w:type="table" w:customStyle="1" w:styleId="761">
    <w:name w:val="Сетка таблицы761"/>
    <w:basedOn w:val="a1"/>
    <w:next w:val="a3"/>
    <w:rsid w:val="001A514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Немає списку201"/>
    <w:next w:val="a2"/>
    <w:uiPriority w:val="99"/>
    <w:semiHidden/>
    <w:unhideWhenUsed/>
    <w:rsid w:val="001A514A"/>
  </w:style>
  <w:style w:type="numbering" w:customStyle="1" w:styleId="11711">
    <w:name w:val="Нет списка1171"/>
    <w:next w:val="a2"/>
    <w:semiHidden/>
    <w:rsid w:val="001A514A"/>
  </w:style>
  <w:style w:type="numbering" w:customStyle="1" w:styleId="11811">
    <w:name w:val="Нет списка1181"/>
    <w:next w:val="a2"/>
    <w:semiHidden/>
    <w:rsid w:val="001A514A"/>
  </w:style>
  <w:style w:type="table" w:customStyle="1" w:styleId="2011">
    <w:name w:val="Сітка таблиці201"/>
    <w:basedOn w:val="a1"/>
    <w:next w:val="a3"/>
    <w:rsid w:val="001A514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1"/>
    <w:next w:val="a3"/>
    <w:rsid w:val="001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Немає списку25"/>
    <w:next w:val="a2"/>
    <w:uiPriority w:val="99"/>
    <w:semiHidden/>
    <w:unhideWhenUsed/>
    <w:rsid w:val="00795B66"/>
  </w:style>
  <w:style w:type="table" w:customStyle="1" w:styleId="271">
    <w:name w:val="Сітка таблиці27"/>
    <w:basedOn w:val="a1"/>
    <w:next w:val="a3"/>
    <w:rsid w:val="00795B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3">
    <w:name w:val="Немає списку115"/>
    <w:next w:val="a2"/>
    <w:uiPriority w:val="99"/>
    <w:semiHidden/>
    <w:unhideWhenUsed/>
    <w:rsid w:val="00795B66"/>
  </w:style>
  <w:style w:type="table" w:customStyle="1" w:styleId="TableGrid4">
    <w:name w:val="TableGrid4"/>
    <w:rsid w:val="00795B66"/>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3">
    <w:name w:val="_Style 303"/>
    <w:basedOn w:val="a1"/>
    <w:rsid w:val="00795B66"/>
    <w:pPr>
      <w:spacing w:after="0" w:line="240" w:lineRule="auto"/>
    </w:pPr>
    <w:rPr>
      <w:rFonts w:ascii="Times New Roman" w:eastAsia="Times New Roman" w:hAnsi="Times New Roman" w:cs="Times New Roman"/>
      <w:sz w:val="20"/>
      <w:szCs w:val="20"/>
      <w:lang w:eastAsia="uk-UA"/>
    </w:rPr>
    <w:tblPr>
      <w:tblInd w:w="0" w:type="nil"/>
    </w:tblPr>
  </w:style>
  <w:style w:type="table" w:customStyle="1" w:styleId="1143">
    <w:name w:val="Сітка таблиці114"/>
    <w:basedOn w:val="a1"/>
    <w:next w:val="a3"/>
    <w:uiPriority w:val="39"/>
    <w:rsid w:val="00795B66"/>
    <w:pPr>
      <w:spacing w:after="0" w:line="240" w:lineRule="auto"/>
    </w:pPr>
    <w:rPr>
      <w:rFonts w:eastAsiaTheme="minorEastAsia"/>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ітка таблиці28"/>
    <w:basedOn w:val="a1"/>
    <w:next w:val="a3"/>
    <w:uiPriority w:val="39"/>
    <w:rsid w:val="00795B66"/>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ітка таблиці213"/>
    <w:basedOn w:val="a1"/>
    <w:next w:val="a3"/>
    <w:uiPriority w:val="39"/>
    <w:rsid w:val="00795B66"/>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
    <w:name w:val="Нет списка120"/>
    <w:next w:val="a2"/>
    <w:uiPriority w:val="99"/>
    <w:semiHidden/>
    <w:unhideWhenUsed/>
    <w:rsid w:val="00795B66"/>
  </w:style>
  <w:style w:type="table" w:customStyle="1" w:styleId="TableNormal12">
    <w:name w:val="Table Normal12"/>
    <w:rsid w:val="00795B66"/>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table" w:customStyle="1" w:styleId="127">
    <w:name w:val="Обычная таблица12"/>
    <w:rsid w:val="00795B66"/>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table" w:customStyle="1" w:styleId="Style3012">
    <w:name w:val="_Style 3012"/>
    <w:basedOn w:val="TableNormal1"/>
    <w:rsid w:val="00795B66"/>
    <w:tblPr>
      <w:tblCellMar>
        <w:left w:w="108" w:type="dxa"/>
        <w:right w:w="108" w:type="dxa"/>
      </w:tblCellMar>
    </w:tblPr>
  </w:style>
  <w:style w:type="table" w:customStyle="1" w:styleId="1fffff1">
    <w:name w:val="Сітка таблиці (світла)1"/>
    <w:basedOn w:val="a1"/>
    <w:next w:val="afd"/>
    <w:uiPriority w:val="40"/>
    <w:rsid w:val="00795B6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e">
    <w:name w:val="Звичайна таблиця 11"/>
    <w:basedOn w:val="a1"/>
    <w:next w:val="1f1"/>
    <w:uiPriority w:val="41"/>
    <w:rsid w:val="00795B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2">
    <w:name w:val="TableGrid12"/>
    <w:rsid w:val="00795B66"/>
    <w:pPr>
      <w:spacing w:after="0" w:line="240" w:lineRule="auto"/>
    </w:pPr>
    <w:rPr>
      <w:rFonts w:ascii="Calibri" w:eastAsia="Times New Roman" w:hAnsi="Calibri" w:cs="Times New Roman"/>
      <w:lang w:eastAsia="uk-UA"/>
    </w:rPr>
    <w:tblPr>
      <w:tblCellMar>
        <w:top w:w="0" w:type="dxa"/>
        <w:left w:w="0" w:type="dxa"/>
        <w:bottom w:w="0" w:type="dxa"/>
        <w:right w:w="0" w:type="dxa"/>
      </w:tblCellMar>
    </w:tblPr>
  </w:style>
  <w:style w:type="numbering" w:customStyle="1" w:styleId="1162">
    <w:name w:val="Немає списку116"/>
    <w:next w:val="a2"/>
    <w:uiPriority w:val="99"/>
    <w:semiHidden/>
    <w:unhideWhenUsed/>
    <w:rsid w:val="00795B66"/>
  </w:style>
  <w:style w:type="table" w:customStyle="1" w:styleId="TableGrid21">
    <w:name w:val="TableGrid21"/>
    <w:rsid w:val="00795B66"/>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21">
    <w:name w:val="_Style 3021"/>
    <w:basedOn w:val="a1"/>
    <w:rsid w:val="00795B66"/>
    <w:pPr>
      <w:spacing w:after="0" w:line="240" w:lineRule="auto"/>
    </w:pPr>
    <w:rPr>
      <w:rFonts w:ascii="Times New Roman" w:eastAsia="Times New Roman" w:hAnsi="Times New Roman" w:cs="Times New Roman"/>
      <w:sz w:val="20"/>
      <w:szCs w:val="20"/>
      <w:lang w:eastAsia="uk-UA"/>
    </w:rPr>
    <w:tblPr>
      <w:tblInd w:w="0" w:type="nil"/>
    </w:tblPr>
  </w:style>
  <w:style w:type="table" w:customStyle="1" w:styleId="2222">
    <w:name w:val="Сітка таблиці222"/>
    <w:basedOn w:val="a1"/>
    <w:next w:val="a3"/>
    <w:uiPriority w:val="39"/>
    <w:rsid w:val="00795B66"/>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Сітка таблиці2112"/>
    <w:basedOn w:val="a1"/>
    <w:next w:val="a3"/>
    <w:uiPriority w:val="39"/>
    <w:rsid w:val="00795B66"/>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
    <w:name w:val="Нет списка1116"/>
    <w:next w:val="a2"/>
    <w:uiPriority w:val="99"/>
    <w:semiHidden/>
    <w:unhideWhenUsed/>
    <w:rsid w:val="00795B66"/>
  </w:style>
  <w:style w:type="table" w:customStyle="1" w:styleId="TableNormal111">
    <w:name w:val="Table Normal111"/>
    <w:rsid w:val="00795B66"/>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table" w:customStyle="1" w:styleId="1117">
    <w:name w:val="Обычная таблица111"/>
    <w:rsid w:val="00795B66"/>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table" w:customStyle="1" w:styleId="Style30111">
    <w:name w:val="_Style 30111"/>
    <w:basedOn w:val="TableNormal1"/>
    <w:rsid w:val="00795B66"/>
    <w:tblPr>
      <w:tblCellMar>
        <w:left w:w="108" w:type="dxa"/>
        <w:right w:w="108" w:type="dxa"/>
      </w:tblCellMar>
    </w:tblPr>
  </w:style>
  <w:style w:type="table" w:customStyle="1" w:styleId="1270">
    <w:name w:val="Сетка таблицы127"/>
    <w:basedOn w:val="a1"/>
    <w:uiPriority w:val="99"/>
    <w:rsid w:val="00795B66"/>
    <w:pPr>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uiPriority w:val="99"/>
    <w:rsid w:val="00795B66"/>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3">
    <w:name w:val="Немає списку26"/>
    <w:next w:val="a2"/>
    <w:uiPriority w:val="99"/>
    <w:semiHidden/>
    <w:unhideWhenUsed/>
    <w:rsid w:val="00795B66"/>
  </w:style>
  <w:style w:type="numbering" w:customStyle="1" w:styleId="343">
    <w:name w:val="Немає списку34"/>
    <w:next w:val="a2"/>
    <w:uiPriority w:val="99"/>
    <w:semiHidden/>
    <w:unhideWhenUsed/>
    <w:rsid w:val="00795B66"/>
  </w:style>
  <w:style w:type="table" w:customStyle="1" w:styleId="344">
    <w:name w:val="Сітка таблиці34"/>
    <w:basedOn w:val="a1"/>
    <w:next w:val="a3"/>
    <w:uiPriority w:val="39"/>
    <w:rsid w:val="00795B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2"/>
    <w:semiHidden/>
    <w:rsid w:val="00795B66"/>
  </w:style>
  <w:style w:type="numbering" w:customStyle="1" w:styleId="11170">
    <w:name w:val="Нет списка1117"/>
    <w:next w:val="a2"/>
    <w:semiHidden/>
    <w:rsid w:val="00795B66"/>
  </w:style>
  <w:style w:type="table" w:customStyle="1" w:styleId="128">
    <w:name w:val="Сетка таблицы128"/>
    <w:basedOn w:val="a1"/>
    <w:next w:val="a3"/>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1"/>
    <w:uiPriority w:val="99"/>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uiPriority w:val="99"/>
    <w:rsid w:val="00795B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
    <w:name w:val="Сетка таблицы1117"/>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0">
    <w:name w:val="Сетка таблицы317"/>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1"/>
    <w:uiPriority w:val="99"/>
    <w:rsid w:val="00795B6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2">
    <w:name w:val="Сетка таблицы11114"/>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0">
    <w:name w:val="Сетка таблицы715"/>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1"/>
    <w:uiPriority w:val="99"/>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Сітка таблиці115"/>
    <w:basedOn w:val="a1"/>
    <w:uiPriority w:val="5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Сетка таблицы524"/>
    <w:basedOn w:val="a1"/>
    <w:uiPriority w:val="99"/>
    <w:rsid w:val="00795B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0">
    <w:name w:val="Сетка таблицы1124"/>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0">
    <w:name w:val="Сетка таблицы624"/>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0">
    <w:name w:val="Сетка таблицы724"/>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0">
    <w:name w:val="Сетка таблицы1214"/>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Сетка таблицы2114"/>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1"/>
    <w:uiPriority w:val="99"/>
    <w:rsid w:val="00795B6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0">
    <w:name w:val="Сетка таблицы6114"/>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0">
    <w:name w:val="Сетка таблицы7114"/>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0">
    <w:name w:val="Сетка таблицы914"/>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0">
    <w:name w:val="Сетка таблицы1014"/>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
    <w:name w:val="Нет списка27"/>
    <w:next w:val="a2"/>
    <w:uiPriority w:val="99"/>
    <w:semiHidden/>
    <w:unhideWhenUsed/>
    <w:rsid w:val="00795B66"/>
  </w:style>
  <w:style w:type="table" w:customStyle="1" w:styleId="1440">
    <w:name w:val="Сетка таблицы144"/>
    <w:basedOn w:val="a1"/>
    <w:next w:val="a3"/>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2"/>
    <w:semiHidden/>
    <w:unhideWhenUsed/>
    <w:rsid w:val="00795B66"/>
  </w:style>
  <w:style w:type="table" w:customStyle="1" w:styleId="1540">
    <w:name w:val="Сетка таблицы154"/>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Нет списка215"/>
    <w:next w:val="a2"/>
    <w:semiHidden/>
    <w:rsid w:val="00795B66"/>
  </w:style>
  <w:style w:type="numbering" w:customStyle="1" w:styleId="111160">
    <w:name w:val="Нет списка11116"/>
    <w:next w:val="a2"/>
    <w:uiPriority w:val="99"/>
    <w:semiHidden/>
    <w:unhideWhenUsed/>
    <w:rsid w:val="00795B66"/>
  </w:style>
  <w:style w:type="numbering" w:customStyle="1" w:styleId="371">
    <w:name w:val="Нет списка37"/>
    <w:next w:val="a2"/>
    <w:semiHidden/>
    <w:rsid w:val="00795B66"/>
  </w:style>
  <w:style w:type="numbering" w:customStyle="1" w:styleId="471">
    <w:name w:val="Нет списка47"/>
    <w:next w:val="a2"/>
    <w:semiHidden/>
    <w:rsid w:val="00795B66"/>
  </w:style>
  <w:style w:type="numbering" w:customStyle="1" w:styleId="562">
    <w:name w:val="Нет списка56"/>
    <w:next w:val="a2"/>
    <w:semiHidden/>
    <w:unhideWhenUsed/>
    <w:rsid w:val="00795B66"/>
  </w:style>
  <w:style w:type="numbering" w:customStyle="1" w:styleId="660">
    <w:name w:val="Нет списка66"/>
    <w:next w:val="a2"/>
    <w:semiHidden/>
    <w:unhideWhenUsed/>
    <w:rsid w:val="00795B66"/>
  </w:style>
  <w:style w:type="numbering" w:customStyle="1" w:styleId="762">
    <w:name w:val="Нет списка76"/>
    <w:next w:val="a2"/>
    <w:semiHidden/>
    <w:rsid w:val="00795B66"/>
  </w:style>
  <w:style w:type="numbering" w:customStyle="1" w:styleId="86">
    <w:name w:val="Нет списка86"/>
    <w:next w:val="a2"/>
    <w:semiHidden/>
    <w:unhideWhenUsed/>
    <w:rsid w:val="00795B66"/>
  </w:style>
  <w:style w:type="numbering" w:customStyle="1" w:styleId="96">
    <w:name w:val="Нет списка96"/>
    <w:next w:val="a2"/>
    <w:semiHidden/>
    <w:unhideWhenUsed/>
    <w:rsid w:val="00795B66"/>
  </w:style>
  <w:style w:type="numbering" w:customStyle="1" w:styleId="106">
    <w:name w:val="Нет списка106"/>
    <w:next w:val="a2"/>
    <w:semiHidden/>
    <w:unhideWhenUsed/>
    <w:rsid w:val="00795B66"/>
  </w:style>
  <w:style w:type="numbering" w:customStyle="1" w:styleId="12114">
    <w:name w:val="Нет списка12114"/>
    <w:next w:val="a2"/>
    <w:uiPriority w:val="99"/>
    <w:semiHidden/>
    <w:unhideWhenUsed/>
    <w:rsid w:val="00795B66"/>
  </w:style>
  <w:style w:type="numbering" w:customStyle="1" w:styleId="1361">
    <w:name w:val="Нет списка136"/>
    <w:next w:val="a2"/>
    <w:uiPriority w:val="99"/>
    <w:semiHidden/>
    <w:unhideWhenUsed/>
    <w:rsid w:val="00795B66"/>
  </w:style>
  <w:style w:type="numbering" w:customStyle="1" w:styleId="2115">
    <w:name w:val="Нет списка2115"/>
    <w:next w:val="a2"/>
    <w:semiHidden/>
    <w:rsid w:val="00795B66"/>
  </w:style>
  <w:style w:type="numbering" w:customStyle="1" w:styleId="1111140">
    <w:name w:val="Нет списка111114"/>
    <w:next w:val="a2"/>
    <w:uiPriority w:val="99"/>
    <w:semiHidden/>
    <w:unhideWhenUsed/>
    <w:rsid w:val="00795B66"/>
  </w:style>
  <w:style w:type="numbering" w:customStyle="1" w:styleId="3152">
    <w:name w:val="Нет списка315"/>
    <w:next w:val="a2"/>
    <w:semiHidden/>
    <w:rsid w:val="00795B66"/>
  </w:style>
  <w:style w:type="numbering" w:customStyle="1" w:styleId="4150">
    <w:name w:val="Нет списка415"/>
    <w:next w:val="a2"/>
    <w:semiHidden/>
    <w:rsid w:val="00795B66"/>
  </w:style>
  <w:style w:type="numbering" w:customStyle="1" w:styleId="1233">
    <w:name w:val="Немає списку123"/>
    <w:next w:val="a2"/>
    <w:uiPriority w:val="99"/>
    <w:semiHidden/>
    <w:unhideWhenUsed/>
    <w:rsid w:val="00795B66"/>
  </w:style>
  <w:style w:type="numbering" w:customStyle="1" w:styleId="1441">
    <w:name w:val="Нет списка144"/>
    <w:next w:val="a2"/>
    <w:semiHidden/>
    <w:unhideWhenUsed/>
    <w:rsid w:val="00795B66"/>
  </w:style>
  <w:style w:type="numbering" w:customStyle="1" w:styleId="2241">
    <w:name w:val="Нет списка224"/>
    <w:next w:val="a2"/>
    <w:semiHidden/>
    <w:rsid w:val="00795B66"/>
  </w:style>
  <w:style w:type="numbering" w:customStyle="1" w:styleId="11241">
    <w:name w:val="Нет списка1124"/>
    <w:next w:val="a2"/>
    <w:uiPriority w:val="99"/>
    <w:semiHidden/>
    <w:unhideWhenUsed/>
    <w:rsid w:val="00795B66"/>
  </w:style>
  <w:style w:type="numbering" w:customStyle="1" w:styleId="3241">
    <w:name w:val="Нет списка324"/>
    <w:next w:val="a2"/>
    <w:semiHidden/>
    <w:rsid w:val="00795B66"/>
  </w:style>
  <w:style w:type="numbering" w:customStyle="1" w:styleId="4240">
    <w:name w:val="Нет списка424"/>
    <w:next w:val="a2"/>
    <w:semiHidden/>
    <w:rsid w:val="00795B66"/>
  </w:style>
  <w:style w:type="numbering" w:customStyle="1" w:styleId="5141">
    <w:name w:val="Нет списка514"/>
    <w:next w:val="a2"/>
    <w:semiHidden/>
    <w:unhideWhenUsed/>
    <w:rsid w:val="00795B66"/>
  </w:style>
  <w:style w:type="numbering" w:customStyle="1" w:styleId="6141">
    <w:name w:val="Нет списка614"/>
    <w:next w:val="a2"/>
    <w:semiHidden/>
    <w:unhideWhenUsed/>
    <w:rsid w:val="00795B66"/>
  </w:style>
  <w:style w:type="numbering" w:customStyle="1" w:styleId="7141">
    <w:name w:val="Нет списка714"/>
    <w:next w:val="a2"/>
    <w:semiHidden/>
    <w:rsid w:val="00795B66"/>
  </w:style>
  <w:style w:type="numbering" w:customStyle="1" w:styleId="8141">
    <w:name w:val="Нет списка814"/>
    <w:next w:val="a2"/>
    <w:semiHidden/>
    <w:unhideWhenUsed/>
    <w:rsid w:val="00795B66"/>
  </w:style>
  <w:style w:type="numbering" w:customStyle="1" w:styleId="9141">
    <w:name w:val="Нет списка914"/>
    <w:next w:val="a2"/>
    <w:semiHidden/>
    <w:unhideWhenUsed/>
    <w:rsid w:val="00795B66"/>
  </w:style>
  <w:style w:type="numbering" w:customStyle="1" w:styleId="10141">
    <w:name w:val="Нет списка1014"/>
    <w:next w:val="a2"/>
    <w:semiHidden/>
    <w:unhideWhenUsed/>
    <w:rsid w:val="00795B66"/>
  </w:style>
  <w:style w:type="numbering" w:customStyle="1" w:styleId="1211140">
    <w:name w:val="Нет списка121114"/>
    <w:next w:val="a2"/>
    <w:uiPriority w:val="99"/>
    <w:semiHidden/>
    <w:unhideWhenUsed/>
    <w:rsid w:val="00795B66"/>
  </w:style>
  <w:style w:type="numbering" w:customStyle="1" w:styleId="13140">
    <w:name w:val="Нет списка1314"/>
    <w:next w:val="a2"/>
    <w:uiPriority w:val="99"/>
    <w:semiHidden/>
    <w:unhideWhenUsed/>
    <w:rsid w:val="00795B66"/>
  </w:style>
  <w:style w:type="numbering" w:customStyle="1" w:styleId="211140">
    <w:name w:val="Нет списка21114"/>
    <w:next w:val="a2"/>
    <w:semiHidden/>
    <w:rsid w:val="00795B66"/>
  </w:style>
  <w:style w:type="numbering" w:customStyle="1" w:styleId="1111114">
    <w:name w:val="Нет списка1111114"/>
    <w:next w:val="a2"/>
    <w:uiPriority w:val="99"/>
    <w:semiHidden/>
    <w:unhideWhenUsed/>
    <w:rsid w:val="00795B66"/>
  </w:style>
  <w:style w:type="numbering" w:customStyle="1" w:styleId="31141">
    <w:name w:val="Нет списка3114"/>
    <w:next w:val="a2"/>
    <w:semiHidden/>
    <w:rsid w:val="00795B66"/>
  </w:style>
  <w:style w:type="numbering" w:customStyle="1" w:styleId="41141">
    <w:name w:val="Нет списка4114"/>
    <w:next w:val="a2"/>
    <w:semiHidden/>
    <w:rsid w:val="00795B66"/>
  </w:style>
  <w:style w:type="table" w:customStyle="1" w:styleId="2322">
    <w:name w:val="Сітка таблиці232"/>
    <w:basedOn w:val="a1"/>
    <w:next w:val="a3"/>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
    <w:name w:val="Немає списку213"/>
    <w:next w:val="a2"/>
    <w:uiPriority w:val="99"/>
    <w:semiHidden/>
    <w:unhideWhenUsed/>
    <w:rsid w:val="00795B66"/>
  </w:style>
  <w:style w:type="numbering" w:customStyle="1" w:styleId="3132">
    <w:name w:val="Немає списку313"/>
    <w:next w:val="a2"/>
    <w:uiPriority w:val="99"/>
    <w:semiHidden/>
    <w:unhideWhenUsed/>
    <w:rsid w:val="00795B66"/>
  </w:style>
  <w:style w:type="numbering" w:customStyle="1" w:styleId="11133">
    <w:name w:val="Немає списку1113"/>
    <w:next w:val="a2"/>
    <w:uiPriority w:val="99"/>
    <w:semiHidden/>
    <w:unhideWhenUsed/>
    <w:rsid w:val="00795B66"/>
  </w:style>
  <w:style w:type="table" w:customStyle="1" w:styleId="11125">
    <w:name w:val="Сітка таблиці1112"/>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3">
    <w:name w:val="Немає списку44"/>
    <w:next w:val="a2"/>
    <w:uiPriority w:val="99"/>
    <w:semiHidden/>
    <w:unhideWhenUsed/>
    <w:rsid w:val="00795B66"/>
  </w:style>
  <w:style w:type="numbering" w:customStyle="1" w:styleId="12123">
    <w:name w:val="Немає списку1212"/>
    <w:next w:val="a2"/>
    <w:uiPriority w:val="99"/>
    <w:semiHidden/>
    <w:unhideWhenUsed/>
    <w:rsid w:val="00795B66"/>
  </w:style>
  <w:style w:type="table" w:customStyle="1" w:styleId="444">
    <w:name w:val="Сітка таблиці44"/>
    <w:basedOn w:val="a1"/>
    <w:next w:val="a3"/>
    <w:rsid w:val="00795B66"/>
    <w:pPr>
      <w:spacing w:after="0" w:line="240" w:lineRule="auto"/>
      <w:jc w:val="both"/>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Сітка таблиці54"/>
    <w:basedOn w:val="a1"/>
    <w:next w:val="a3"/>
    <w:uiPriority w:val="59"/>
    <w:rsid w:val="00795B66"/>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ітка таблиці64"/>
    <w:basedOn w:val="a1"/>
    <w:next w:val="a3"/>
    <w:uiPriority w:val="59"/>
    <w:rsid w:val="00795B66"/>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4">
    <w:name w:val="Немає списку54"/>
    <w:next w:val="a2"/>
    <w:uiPriority w:val="99"/>
    <w:semiHidden/>
    <w:unhideWhenUsed/>
    <w:rsid w:val="00795B66"/>
  </w:style>
  <w:style w:type="table" w:customStyle="1" w:styleId="742">
    <w:name w:val="Сітка таблиці74"/>
    <w:basedOn w:val="a1"/>
    <w:next w:val="a3"/>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0">
    <w:name w:val="Сетка таблицы433"/>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0">
    <w:name w:val="Сетка таблицы533"/>
    <w:basedOn w:val="a1"/>
    <w:uiPriority w:val="99"/>
    <w:rsid w:val="00795B66"/>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0">
    <w:name w:val="Сетка таблицы633"/>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0">
    <w:name w:val="Сетка таблицы823"/>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Сетка таблицы1223"/>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0">
    <w:name w:val="Сетка таблицы2123"/>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0">
    <w:name w:val="Сетка таблицы3123"/>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30">
    <w:name w:val="Сетка таблицы4123"/>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30">
    <w:name w:val="Сетка таблицы5123"/>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0">
    <w:name w:val="Сетка таблицы11123"/>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0">
    <w:name w:val="Сетка таблицы6123"/>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Сетка таблицы7123"/>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Сітка таблиці122"/>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0">
    <w:name w:val="Сетка таблицы5212"/>
    <w:basedOn w:val="a1"/>
    <w:uiPriority w:val="99"/>
    <w:rsid w:val="00795B66"/>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0">
    <w:name w:val="Сетка таблицы6212"/>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0">
    <w:name w:val="Сетка таблицы7212"/>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
    <w:name w:val="Сетка таблицы12112"/>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0">
    <w:name w:val="Сетка таблицы21112"/>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0">
    <w:name w:val="Сетка таблицы41112"/>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0">
    <w:name w:val="Сетка таблицы51112"/>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
    <w:name w:val="Сетка таблицы111112"/>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0">
    <w:name w:val="Сетка таблицы10112"/>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Сітка таблиці212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ітка таблиці312"/>
    <w:basedOn w:val="a1"/>
    <w:uiPriority w:val="3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4">
    <w:name w:val="Сітка таблиці412"/>
    <w:basedOn w:val="a1"/>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4">
    <w:name w:val="Сітка таблиці512"/>
    <w:basedOn w:val="a1"/>
    <w:uiPriority w:val="59"/>
    <w:rsid w:val="00795B66"/>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4">
    <w:name w:val="Сітка таблиці612"/>
    <w:basedOn w:val="a1"/>
    <w:uiPriority w:val="59"/>
    <w:rsid w:val="00795B66"/>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4">
    <w:name w:val="Сітка таблиці712"/>
    <w:basedOn w:val="a1"/>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ітка таблиці83"/>
    <w:basedOn w:val="a1"/>
    <w:next w:val="a3"/>
    <w:uiPriority w:val="5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3">
    <w:name w:val="Немає списку64"/>
    <w:next w:val="a2"/>
    <w:uiPriority w:val="99"/>
    <w:semiHidden/>
    <w:unhideWhenUsed/>
    <w:rsid w:val="00795B66"/>
  </w:style>
  <w:style w:type="table" w:customStyle="1" w:styleId="933">
    <w:name w:val="Сітка таблиці93"/>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Немає списку73"/>
    <w:next w:val="a2"/>
    <w:uiPriority w:val="99"/>
    <w:semiHidden/>
    <w:unhideWhenUsed/>
    <w:rsid w:val="00795B66"/>
  </w:style>
  <w:style w:type="table" w:customStyle="1" w:styleId="1024">
    <w:name w:val="Сітка таблиці102"/>
    <w:basedOn w:val="a1"/>
    <w:next w:val="a3"/>
    <w:rsid w:val="00795B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3">
    <w:name w:val="Немає списку133"/>
    <w:next w:val="a2"/>
    <w:uiPriority w:val="99"/>
    <w:semiHidden/>
    <w:unhideWhenUsed/>
    <w:rsid w:val="00795B66"/>
  </w:style>
  <w:style w:type="numbering" w:customStyle="1" w:styleId="21124">
    <w:name w:val="Немає списку2112"/>
    <w:next w:val="a2"/>
    <w:uiPriority w:val="99"/>
    <w:semiHidden/>
    <w:unhideWhenUsed/>
    <w:rsid w:val="00795B66"/>
  </w:style>
  <w:style w:type="numbering" w:customStyle="1" w:styleId="1541">
    <w:name w:val="Нет списка154"/>
    <w:next w:val="a2"/>
    <w:semiHidden/>
    <w:rsid w:val="00795B66"/>
  </w:style>
  <w:style w:type="numbering" w:customStyle="1" w:styleId="11330">
    <w:name w:val="Нет списка1133"/>
    <w:next w:val="a2"/>
    <w:semiHidden/>
    <w:rsid w:val="00795B66"/>
  </w:style>
  <w:style w:type="table" w:customStyle="1" w:styleId="1323">
    <w:name w:val="Сітка таблиці132"/>
    <w:basedOn w:val="a1"/>
    <w:next w:val="a3"/>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1"/>
    <w:next w:val="a3"/>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
    <w:name w:val="Немає списку3112"/>
    <w:next w:val="a2"/>
    <w:uiPriority w:val="99"/>
    <w:semiHidden/>
    <w:unhideWhenUsed/>
    <w:rsid w:val="00795B66"/>
  </w:style>
  <w:style w:type="table" w:customStyle="1" w:styleId="22112">
    <w:name w:val="Сітка таблиці2211"/>
    <w:basedOn w:val="a1"/>
    <w:next w:val="a3"/>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0">
    <w:name w:val="Нет списка1223"/>
    <w:next w:val="a2"/>
    <w:uiPriority w:val="99"/>
    <w:semiHidden/>
    <w:unhideWhenUsed/>
    <w:rsid w:val="00795B66"/>
  </w:style>
  <w:style w:type="table" w:customStyle="1" w:styleId="11421">
    <w:name w:val="Сетка таблицы1142"/>
    <w:basedOn w:val="a1"/>
    <w:next w:val="a3"/>
    <w:uiPriority w:val="99"/>
    <w:rsid w:val="00795B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uiPriority w:val="99"/>
    <w:rsid w:val="00795B6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3">
    <w:name w:val="WWNum313"/>
    <w:basedOn w:val="a2"/>
    <w:rsid w:val="00795B66"/>
  </w:style>
  <w:style w:type="table" w:customStyle="1" w:styleId="3222">
    <w:name w:val="Сітка таблиці322"/>
    <w:basedOn w:val="a1"/>
    <w:next w:val="a3"/>
    <w:uiPriority w:val="5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2">
    <w:name w:val="Немає списку413"/>
    <w:next w:val="a2"/>
    <w:uiPriority w:val="99"/>
    <w:semiHidden/>
    <w:unhideWhenUsed/>
    <w:rsid w:val="00795B66"/>
  </w:style>
  <w:style w:type="numbering" w:customStyle="1" w:styleId="13230">
    <w:name w:val="Нет списка1323"/>
    <w:next w:val="a2"/>
    <w:semiHidden/>
    <w:rsid w:val="00795B66"/>
  </w:style>
  <w:style w:type="numbering" w:customStyle="1" w:styleId="111231">
    <w:name w:val="Нет списка11123"/>
    <w:next w:val="a2"/>
    <w:semiHidden/>
    <w:rsid w:val="00795B66"/>
  </w:style>
  <w:style w:type="table" w:customStyle="1" w:styleId="4222">
    <w:name w:val="Сітка таблиці422"/>
    <w:basedOn w:val="a1"/>
    <w:next w:val="a3"/>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1"/>
    <w:next w:val="a3"/>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
    <w:name w:val="Немає списку513"/>
    <w:next w:val="a2"/>
    <w:uiPriority w:val="99"/>
    <w:semiHidden/>
    <w:unhideWhenUsed/>
    <w:rsid w:val="00795B66"/>
  </w:style>
  <w:style w:type="numbering" w:customStyle="1" w:styleId="14140">
    <w:name w:val="Нет списка1414"/>
    <w:next w:val="a2"/>
    <w:semiHidden/>
    <w:rsid w:val="00795B66"/>
  </w:style>
  <w:style w:type="numbering" w:customStyle="1" w:styleId="112140">
    <w:name w:val="Нет списка11214"/>
    <w:next w:val="a2"/>
    <w:semiHidden/>
    <w:rsid w:val="00795B66"/>
  </w:style>
  <w:style w:type="table" w:customStyle="1" w:styleId="5222">
    <w:name w:val="Сітка таблиці522"/>
    <w:basedOn w:val="a1"/>
    <w:next w:val="a3"/>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
    <w:name w:val="Сетка таблицы1322"/>
    <w:basedOn w:val="a1"/>
    <w:next w:val="a3"/>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
    <w:basedOn w:val="a1"/>
    <w:uiPriority w:val="99"/>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0">
    <w:name w:val="Сетка таблицы543"/>
    <w:basedOn w:val="a1"/>
    <w:uiPriority w:val="99"/>
    <w:rsid w:val="00795B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0">
    <w:name w:val="Сетка таблицы742"/>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0">
    <w:name w:val="Сетка таблицы832"/>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0">
    <w:name w:val="Сетка таблицы12122"/>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0">
    <w:name w:val="Сетка таблицы2132"/>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0">
    <w:name w:val="Сетка таблицы3132"/>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0">
    <w:name w:val="Сетка таблицы4132"/>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0">
    <w:name w:val="Сетка таблицы5132"/>
    <w:basedOn w:val="a1"/>
    <w:uiPriority w:val="99"/>
    <w:rsid w:val="00795B6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0">
    <w:name w:val="Сетка таблицы111122"/>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0">
    <w:name w:val="Сетка таблицы932"/>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0">
    <w:name w:val="Сетка таблицы1032"/>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Сетка таблицы2222"/>
    <w:basedOn w:val="a1"/>
    <w:uiPriority w:val="99"/>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ітка таблиці1122"/>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0">
    <w:name w:val="Сетка таблицы3222"/>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0">
    <w:name w:val="Сетка таблицы4222"/>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0">
    <w:name w:val="Сетка таблицы5222"/>
    <w:basedOn w:val="a1"/>
    <w:uiPriority w:val="99"/>
    <w:rsid w:val="00795B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0">
    <w:name w:val="Сетка таблицы21122"/>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0">
    <w:name w:val="Сетка таблицы31122"/>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1"/>
    <w:uiPriority w:val="99"/>
    <w:rsid w:val="00795B6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
    <w:name w:val="Нет списка233"/>
    <w:next w:val="a2"/>
    <w:uiPriority w:val="99"/>
    <w:semiHidden/>
    <w:unhideWhenUsed/>
    <w:rsid w:val="00795B66"/>
  </w:style>
  <w:style w:type="table" w:customStyle="1" w:styleId="14220">
    <w:name w:val="Сетка таблицы1422"/>
    <w:basedOn w:val="a1"/>
    <w:next w:val="a3"/>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30">
    <w:name w:val="Нет списка12123"/>
    <w:next w:val="a2"/>
    <w:semiHidden/>
    <w:unhideWhenUsed/>
    <w:rsid w:val="00795B66"/>
  </w:style>
  <w:style w:type="table" w:customStyle="1" w:styleId="15220">
    <w:name w:val="Сетка таблицы1522"/>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
    <w:name w:val="Нет списка2123"/>
    <w:next w:val="a2"/>
    <w:semiHidden/>
    <w:rsid w:val="00795B66"/>
  </w:style>
  <w:style w:type="numbering" w:customStyle="1" w:styleId="1111230">
    <w:name w:val="Нет списка111123"/>
    <w:next w:val="a2"/>
    <w:uiPriority w:val="99"/>
    <w:semiHidden/>
    <w:unhideWhenUsed/>
    <w:rsid w:val="00795B66"/>
  </w:style>
  <w:style w:type="numbering" w:customStyle="1" w:styleId="3331">
    <w:name w:val="Нет списка333"/>
    <w:next w:val="a2"/>
    <w:semiHidden/>
    <w:rsid w:val="00795B66"/>
  </w:style>
  <w:style w:type="numbering" w:customStyle="1" w:styleId="4331">
    <w:name w:val="Нет списка433"/>
    <w:next w:val="a2"/>
    <w:semiHidden/>
    <w:rsid w:val="00795B66"/>
  </w:style>
  <w:style w:type="numbering" w:customStyle="1" w:styleId="5231">
    <w:name w:val="Нет списка523"/>
    <w:next w:val="a2"/>
    <w:semiHidden/>
    <w:unhideWhenUsed/>
    <w:rsid w:val="00795B66"/>
  </w:style>
  <w:style w:type="numbering" w:customStyle="1" w:styleId="6231">
    <w:name w:val="Нет списка623"/>
    <w:next w:val="a2"/>
    <w:semiHidden/>
    <w:unhideWhenUsed/>
    <w:rsid w:val="00795B66"/>
  </w:style>
  <w:style w:type="numbering" w:customStyle="1" w:styleId="7231">
    <w:name w:val="Нет списка723"/>
    <w:next w:val="a2"/>
    <w:semiHidden/>
    <w:rsid w:val="00795B66"/>
  </w:style>
  <w:style w:type="numbering" w:customStyle="1" w:styleId="8231">
    <w:name w:val="Нет списка823"/>
    <w:next w:val="a2"/>
    <w:semiHidden/>
    <w:unhideWhenUsed/>
    <w:rsid w:val="00795B66"/>
  </w:style>
  <w:style w:type="numbering" w:customStyle="1" w:styleId="9230">
    <w:name w:val="Нет списка923"/>
    <w:next w:val="a2"/>
    <w:semiHidden/>
    <w:unhideWhenUsed/>
    <w:rsid w:val="00795B66"/>
  </w:style>
  <w:style w:type="numbering" w:customStyle="1" w:styleId="10230">
    <w:name w:val="Нет списка1023"/>
    <w:next w:val="a2"/>
    <w:semiHidden/>
    <w:unhideWhenUsed/>
    <w:rsid w:val="00795B66"/>
  </w:style>
  <w:style w:type="numbering" w:customStyle="1" w:styleId="1211113">
    <w:name w:val="Нет списка1211113"/>
    <w:next w:val="a2"/>
    <w:uiPriority w:val="99"/>
    <w:semiHidden/>
    <w:unhideWhenUsed/>
    <w:rsid w:val="00795B66"/>
  </w:style>
  <w:style w:type="numbering" w:customStyle="1" w:styleId="131140">
    <w:name w:val="Нет списка13114"/>
    <w:next w:val="a2"/>
    <w:uiPriority w:val="99"/>
    <w:semiHidden/>
    <w:unhideWhenUsed/>
    <w:rsid w:val="00795B66"/>
  </w:style>
  <w:style w:type="numbering" w:customStyle="1" w:styleId="211230">
    <w:name w:val="Нет списка21123"/>
    <w:next w:val="a2"/>
    <w:semiHidden/>
    <w:rsid w:val="00795B66"/>
  </w:style>
  <w:style w:type="numbering" w:customStyle="1" w:styleId="11111113">
    <w:name w:val="Нет списка11111113"/>
    <w:next w:val="a2"/>
    <w:uiPriority w:val="99"/>
    <w:semiHidden/>
    <w:unhideWhenUsed/>
    <w:rsid w:val="00795B66"/>
  </w:style>
  <w:style w:type="numbering" w:customStyle="1" w:styleId="31231">
    <w:name w:val="Нет списка3123"/>
    <w:next w:val="a2"/>
    <w:semiHidden/>
    <w:rsid w:val="00795B66"/>
  </w:style>
  <w:style w:type="numbering" w:customStyle="1" w:styleId="41231">
    <w:name w:val="Нет списка4123"/>
    <w:next w:val="a2"/>
    <w:semiHidden/>
    <w:rsid w:val="00795B66"/>
  </w:style>
  <w:style w:type="numbering" w:customStyle="1" w:styleId="111133">
    <w:name w:val="Немає списку11113"/>
    <w:next w:val="a2"/>
    <w:uiPriority w:val="99"/>
    <w:semiHidden/>
    <w:unhideWhenUsed/>
    <w:rsid w:val="00795B66"/>
  </w:style>
  <w:style w:type="numbering" w:customStyle="1" w:styleId="141130">
    <w:name w:val="Нет списка14113"/>
    <w:next w:val="a2"/>
    <w:semiHidden/>
    <w:unhideWhenUsed/>
    <w:rsid w:val="00795B66"/>
  </w:style>
  <w:style w:type="numbering" w:customStyle="1" w:styleId="22130">
    <w:name w:val="Нет списка2213"/>
    <w:next w:val="a2"/>
    <w:semiHidden/>
    <w:rsid w:val="00795B66"/>
  </w:style>
  <w:style w:type="numbering" w:customStyle="1" w:styleId="1121130">
    <w:name w:val="Нет списка112113"/>
    <w:next w:val="a2"/>
    <w:uiPriority w:val="99"/>
    <w:semiHidden/>
    <w:unhideWhenUsed/>
    <w:rsid w:val="00795B66"/>
  </w:style>
  <w:style w:type="numbering" w:customStyle="1" w:styleId="32130">
    <w:name w:val="Нет списка3213"/>
    <w:next w:val="a2"/>
    <w:semiHidden/>
    <w:rsid w:val="00795B66"/>
  </w:style>
  <w:style w:type="numbering" w:customStyle="1" w:styleId="42130">
    <w:name w:val="Нет списка4213"/>
    <w:next w:val="a2"/>
    <w:semiHidden/>
    <w:rsid w:val="00795B66"/>
  </w:style>
  <w:style w:type="numbering" w:customStyle="1" w:styleId="51131">
    <w:name w:val="Нет списка5113"/>
    <w:next w:val="a2"/>
    <w:semiHidden/>
    <w:unhideWhenUsed/>
    <w:rsid w:val="00795B66"/>
  </w:style>
  <w:style w:type="numbering" w:customStyle="1" w:styleId="61131">
    <w:name w:val="Нет списка6113"/>
    <w:next w:val="a2"/>
    <w:semiHidden/>
    <w:unhideWhenUsed/>
    <w:rsid w:val="00795B66"/>
  </w:style>
  <w:style w:type="numbering" w:customStyle="1" w:styleId="71130">
    <w:name w:val="Нет списка7113"/>
    <w:next w:val="a2"/>
    <w:semiHidden/>
    <w:rsid w:val="00795B66"/>
  </w:style>
  <w:style w:type="numbering" w:customStyle="1" w:styleId="81130">
    <w:name w:val="Нет списка8113"/>
    <w:next w:val="a2"/>
    <w:semiHidden/>
    <w:unhideWhenUsed/>
    <w:rsid w:val="00795B66"/>
  </w:style>
  <w:style w:type="numbering" w:customStyle="1" w:styleId="91130">
    <w:name w:val="Нет списка9113"/>
    <w:next w:val="a2"/>
    <w:semiHidden/>
    <w:unhideWhenUsed/>
    <w:rsid w:val="00795B66"/>
  </w:style>
  <w:style w:type="numbering" w:customStyle="1" w:styleId="101130">
    <w:name w:val="Нет списка10113"/>
    <w:next w:val="a2"/>
    <w:semiHidden/>
    <w:unhideWhenUsed/>
    <w:rsid w:val="00795B66"/>
  </w:style>
  <w:style w:type="numbering" w:customStyle="1" w:styleId="12111112">
    <w:name w:val="Нет списка12111112"/>
    <w:next w:val="a2"/>
    <w:uiPriority w:val="99"/>
    <w:semiHidden/>
    <w:unhideWhenUsed/>
    <w:rsid w:val="00795B66"/>
  </w:style>
  <w:style w:type="numbering" w:customStyle="1" w:styleId="131113">
    <w:name w:val="Нет списка131113"/>
    <w:next w:val="a2"/>
    <w:uiPriority w:val="99"/>
    <w:semiHidden/>
    <w:unhideWhenUsed/>
    <w:rsid w:val="00795B66"/>
  </w:style>
  <w:style w:type="numbering" w:customStyle="1" w:styleId="2111130">
    <w:name w:val="Нет списка211113"/>
    <w:next w:val="a2"/>
    <w:semiHidden/>
    <w:rsid w:val="00795B66"/>
  </w:style>
  <w:style w:type="numbering" w:customStyle="1" w:styleId="111111112">
    <w:name w:val="Нет списка111111112"/>
    <w:next w:val="a2"/>
    <w:uiPriority w:val="99"/>
    <w:semiHidden/>
    <w:unhideWhenUsed/>
    <w:rsid w:val="00795B66"/>
  </w:style>
  <w:style w:type="numbering" w:customStyle="1" w:styleId="31113">
    <w:name w:val="Нет списка31113"/>
    <w:next w:val="a2"/>
    <w:semiHidden/>
    <w:rsid w:val="00795B66"/>
  </w:style>
  <w:style w:type="numbering" w:customStyle="1" w:styleId="411130">
    <w:name w:val="Нет списка41113"/>
    <w:next w:val="a2"/>
    <w:semiHidden/>
    <w:rsid w:val="00795B66"/>
  </w:style>
  <w:style w:type="numbering" w:customStyle="1" w:styleId="15130">
    <w:name w:val="Нет списка1513"/>
    <w:next w:val="a2"/>
    <w:uiPriority w:val="99"/>
    <w:semiHidden/>
    <w:unhideWhenUsed/>
    <w:rsid w:val="00795B66"/>
  </w:style>
  <w:style w:type="table" w:customStyle="1" w:styleId="16120">
    <w:name w:val="Сетка таблицы1612"/>
    <w:basedOn w:val="a1"/>
    <w:next w:val="a3"/>
    <w:uiPriority w:val="99"/>
    <w:rsid w:val="00795B66"/>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uiPriority w:val="99"/>
    <w:rsid w:val="00795B66"/>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uiPriority w:val="99"/>
    <w:rsid w:val="00795B66"/>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uiPriority w:val="99"/>
    <w:rsid w:val="00795B6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uiPriority w:val="99"/>
    <w:rsid w:val="00795B6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0">
    <w:name w:val="Сетка таблицы21212"/>
    <w:uiPriority w:val="99"/>
    <w:rsid w:val="00795B6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uiPriority w:val="99"/>
    <w:rsid w:val="00795B66"/>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uiPriority w:val="99"/>
    <w:rsid w:val="00795B66"/>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uiPriority w:val="99"/>
    <w:rsid w:val="00795B6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uiPriority w:val="99"/>
    <w:rsid w:val="00795B6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uiPriority w:val="99"/>
    <w:rsid w:val="00795B66"/>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uiPriority w:val="99"/>
    <w:rsid w:val="00795B66"/>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ітка таблиці622"/>
    <w:basedOn w:val="a1"/>
    <w:next w:val="a3"/>
    <w:uiPriority w:val="3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3">
    <w:name w:val="Сітка таблиці722"/>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3">
    <w:name w:val="Немає списку613"/>
    <w:next w:val="a2"/>
    <w:uiPriority w:val="99"/>
    <w:semiHidden/>
    <w:unhideWhenUsed/>
    <w:rsid w:val="00795B66"/>
  </w:style>
  <w:style w:type="table" w:customStyle="1" w:styleId="8123">
    <w:name w:val="Сітка таблиці812"/>
    <w:basedOn w:val="a1"/>
    <w:next w:val="a3"/>
    <w:uiPriority w:val="99"/>
    <w:rsid w:val="00795B66"/>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
    <w:uiPriority w:val="99"/>
    <w:rsid w:val="00795B66"/>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uiPriority w:val="99"/>
    <w:rsid w:val="00795B6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1"/>
    <w:next w:val="a3"/>
    <w:uiPriority w:val="59"/>
    <w:rsid w:val="00795B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
    <w:name w:val="Сетка таблицы5412"/>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1"/>
    <w:next w:val="a3"/>
    <w:uiPriority w:val="59"/>
    <w:rsid w:val="00795B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4">
    <w:name w:val="Список114"/>
    <w:uiPriority w:val="99"/>
    <w:rsid w:val="00795B66"/>
  </w:style>
  <w:style w:type="table" w:customStyle="1" w:styleId="9123">
    <w:name w:val="Сітка таблиці912"/>
    <w:basedOn w:val="a1"/>
    <w:next w:val="a3"/>
    <w:rsid w:val="00795B66"/>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4">
    <w:name w:val="Список1113"/>
    <w:uiPriority w:val="99"/>
    <w:rsid w:val="00795B66"/>
  </w:style>
  <w:style w:type="numbering" w:customStyle="1" w:styleId="834">
    <w:name w:val="Немає списку83"/>
    <w:next w:val="a2"/>
    <w:uiPriority w:val="99"/>
    <w:semiHidden/>
    <w:unhideWhenUsed/>
    <w:rsid w:val="00795B66"/>
  </w:style>
  <w:style w:type="table" w:customStyle="1" w:styleId="-4112">
    <w:name w:val="Таблица-сетка 4 — акцент 112"/>
    <w:uiPriority w:val="99"/>
    <w:rsid w:val="00795B66"/>
    <w:pPr>
      <w:spacing w:after="0" w:line="240" w:lineRule="auto"/>
    </w:pPr>
    <w:rPr>
      <w:rFonts w:ascii="Calibri" w:eastAsia="Times New Roman" w:hAnsi="Calibri" w:cs="Calibri"/>
      <w:lang w:eastAsia="uk-U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leGrid31">
    <w:name w:val="TableGrid31"/>
    <w:uiPriority w:val="99"/>
    <w:rsid w:val="00795B66"/>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423">
    <w:name w:val="Сітка таблиці142"/>
    <w:basedOn w:val="a1"/>
    <w:next w:val="a3"/>
    <w:uiPriority w:val="99"/>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4">
    <w:name w:val="Немає списку93"/>
    <w:next w:val="a2"/>
    <w:uiPriority w:val="99"/>
    <w:semiHidden/>
    <w:unhideWhenUsed/>
    <w:rsid w:val="00795B66"/>
  </w:style>
  <w:style w:type="numbering" w:customStyle="1" w:styleId="1631">
    <w:name w:val="Нет списка163"/>
    <w:next w:val="a2"/>
    <w:semiHidden/>
    <w:rsid w:val="00795B66"/>
  </w:style>
  <w:style w:type="numbering" w:customStyle="1" w:styleId="11430">
    <w:name w:val="Нет списка1143"/>
    <w:next w:val="a2"/>
    <w:semiHidden/>
    <w:rsid w:val="00795B66"/>
  </w:style>
  <w:style w:type="table" w:customStyle="1" w:styleId="1523">
    <w:name w:val="Сітка таблиці152"/>
    <w:basedOn w:val="a1"/>
    <w:next w:val="a3"/>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1"/>
    <w:next w:val="a3"/>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Сітка таблиці162"/>
    <w:basedOn w:val="a1"/>
    <w:next w:val="a3"/>
    <w:uiPriority w:val="59"/>
    <w:rsid w:val="00795B66"/>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3">
    <w:name w:val="Немає списку103"/>
    <w:next w:val="a2"/>
    <w:semiHidden/>
    <w:unhideWhenUsed/>
    <w:rsid w:val="00795B66"/>
  </w:style>
  <w:style w:type="table" w:customStyle="1" w:styleId="1722">
    <w:name w:val="Сітка таблиці172"/>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2">
    <w:name w:val="Немає списку143"/>
    <w:next w:val="a2"/>
    <w:uiPriority w:val="99"/>
    <w:semiHidden/>
    <w:unhideWhenUsed/>
    <w:rsid w:val="00795B66"/>
  </w:style>
  <w:style w:type="table" w:customStyle="1" w:styleId="1822">
    <w:name w:val="Сітка таблиці182"/>
    <w:basedOn w:val="a1"/>
    <w:next w:val="a3"/>
    <w:rsid w:val="00795B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Нет списка173"/>
    <w:next w:val="a2"/>
    <w:uiPriority w:val="99"/>
    <w:semiHidden/>
    <w:unhideWhenUsed/>
    <w:rsid w:val="00795B66"/>
  </w:style>
  <w:style w:type="table" w:customStyle="1" w:styleId="11020">
    <w:name w:val="Сетка таблицы1102"/>
    <w:basedOn w:val="a1"/>
    <w:next w:val="a3"/>
    <w:uiPriority w:val="99"/>
    <w:rsid w:val="00795B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0">
    <w:name w:val="Сетка таблицы1152"/>
    <w:uiPriority w:val="99"/>
    <w:rsid w:val="00795B6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12">
    <w:name w:val="WWNum3112"/>
    <w:basedOn w:val="a2"/>
    <w:rsid w:val="00795B66"/>
  </w:style>
  <w:style w:type="numbering" w:customStyle="1" w:styleId="1532">
    <w:name w:val="Немає списку153"/>
    <w:next w:val="a2"/>
    <w:uiPriority w:val="99"/>
    <w:semiHidden/>
    <w:unhideWhenUsed/>
    <w:rsid w:val="00795B66"/>
  </w:style>
  <w:style w:type="numbering" w:customStyle="1" w:styleId="1632">
    <w:name w:val="Немає списку163"/>
    <w:next w:val="a2"/>
    <w:uiPriority w:val="99"/>
    <w:semiHidden/>
    <w:unhideWhenUsed/>
    <w:rsid w:val="00795B66"/>
  </w:style>
  <w:style w:type="numbering" w:customStyle="1" w:styleId="1830">
    <w:name w:val="Нет списка183"/>
    <w:next w:val="a2"/>
    <w:semiHidden/>
    <w:rsid w:val="00795B66"/>
  </w:style>
  <w:style w:type="numbering" w:customStyle="1" w:styleId="11530">
    <w:name w:val="Нет списка1153"/>
    <w:next w:val="a2"/>
    <w:semiHidden/>
    <w:rsid w:val="00795B66"/>
  </w:style>
  <w:style w:type="numbering" w:customStyle="1" w:styleId="2430">
    <w:name w:val="Нет списка243"/>
    <w:next w:val="a2"/>
    <w:uiPriority w:val="99"/>
    <w:semiHidden/>
    <w:unhideWhenUsed/>
    <w:rsid w:val="00795B66"/>
  </w:style>
  <w:style w:type="numbering" w:customStyle="1" w:styleId="12330">
    <w:name w:val="Нет списка1233"/>
    <w:next w:val="a2"/>
    <w:semiHidden/>
    <w:unhideWhenUsed/>
    <w:rsid w:val="00795B66"/>
  </w:style>
  <w:style w:type="numbering" w:customStyle="1" w:styleId="21321">
    <w:name w:val="Нет списка2132"/>
    <w:next w:val="a2"/>
    <w:semiHidden/>
    <w:rsid w:val="00795B66"/>
  </w:style>
  <w:style w:type="numbering" w:customStyle="1" w:styleId="111330">
    <w:name w:val="Нет списка11133"/>
    <w:next w:val="a2"/>
    <w:uiPriority w:val="99"/>
    <w:semiHidden/>
    <w:unhideWhenUsed/>
    <w:rsid w:val="00795B66"/>
  </w:style>
  <w:style w:type="numbering" w:customStyle="1" w:styleId="3430">
    <w:name w:val="Нет списка343"/>
    <w:next w:val="a2"/>
    <w:semiHidden/>
    <w:rsid w:val="00795B66"/>
  </w:style>
  <w:style w:type="numbering" w:customStyle="1" w:styleId="4430">
    <w:name w:val="Нет списка443"/>
    <w:next w:val="a2"/>
    <w:semiHidden/>
    <w:rsid w:val="00795B66"/>
  </w:style>
  <w:style w:type="numbering" w:customStyle="1" w:styleId="5331">
    <w:name w:val="Нет списка533"/>
    <w:next w:val="a2"/>
    <w:semiHidden/>
    <w:unhideWhenUsed/>
    <w:rsid w:val="00795B66"/>
  </w:style>
  <w:style w:type="numbering" w:customStyle="1" w:styleId="6331">
    <w:name w:val="Нет списка633"/>
    <w:next w:val="a2"/>
    <w:semiHidden/>
    <w:unhideWhenUsed/>
    <w:rsid w:val="00795B66"/>
  </w:style>
  <w:style w:type="numbering" w:customStyle="1" w:styleId="7330">
    <w:name w:val="Нет списка733"/>
    <w:next w:val="a2"/>
    <w:semiHidden/>
    <w:rsid w:val="00795B66"/>
  </w:style>
  <w:style w:type="numbering" w:customStyle="1" w:styleId="8330">
    <w:name w:val="Нет списка833"/>
    <w:next w:val="a2"/>
    <w:semiHidden/>
    <w:unhideWhenUsed/>
    <w:rsid w:val="00795B66"/>
  </w:style>
  <w:style w:type="numbering" w:customStyle="1" w:styleId="9330">
    <w:name w:val="Нет списка933"/>
    <w:next w:val="a2"/>
    <w:semiHidden/>
    <w:unhideWhenUsed/>
    <w:rsid w:val="00795B66"/>
  </w:style>
  <w:style w:type="numbering" w:customStyle="1" w:styleId="10330">
    <w:name w:val="Нет списка1033"/>
    <w:next w:val="a2"/>
    <w:semiHidden/>
    <w:unhideWhenUsed/>
    <w:rsid w:val="00795B66"/>
  </w:style>
  <w:style w:type="numbering" w:customStyle="1" w:styleId="12132">
    <w:name w:val="Нет списка12132"/>
    <w:next w:val="a2"/>
    <w:uiPriority w:val="99"/>
    <w:semiHidden/>
    <w:unhideWhenUsed/>
    <w:rsid w:val="00795B66"/>
  </w:style>
  <w:style w:type="numbering" w:customStyle="1" w:styleId="13330">
    <w:name w:val="Нет списка1333"/>
    <w:next w:val="a2"/>
    <w:uiPriority w:val="99"/>
    <w:semiHidden/>
    <w:unhideWhenUsed/>
    <w:rsid w:val="00795B66"/>
  </w:style>
  <w:style w:type="numbering" w:customStyle="1" w:styleId="21132">
    <w:name w:val="Нет списка21132"/>
    <w:next w:val="a2"/>
    <w:semiHidden/>
    <w:rsid w:val="00795B66"/>
  </w:style>
  <w:style w:type="numbering" w:customStyle="1" w:styleId="1111330">
    <w:name w:val="Нет списка111133"/>
    <w:next w:val="a2"/>
    <w:uiPriority w:val="99"/>
    <w:semiHidden/>
    <w:unhideWhenUsed/>
    <w:rsid w:val="00795B66"/>
  </w:style>
  <w:style w:type="numbering" w:customStyle="1" w:styleId="31321">
    <w:name w:val="Нет списка3132"/>
    <w:next w:val="a2"/>
    <w:semiHidden/>
    <w:rsid w:val="00795B66"/>
  </w:style>
  <w:style w:type="numbering" w:customStyle="1" w:styleId="41321">
    <w:name w:val="Нет списка4132"/>
    <w:next w:val="a2"/>
    <w:semiHidden/>
    <w:rsid w:val="00795B66"/>
  </w:style>
  <w:style w:type="numbering" w:customStyle="1" w:styleId="11232">
    <w:name w:val="Немає списку1123"/>
    <w:next w:val="a2"/>
    <w:uiPriority w:val="99"/>
    <w:semiHidden/>
    <w:unhideWhenUsed/>
    <w:rsid w:val="00795B66"/>
  </w:style>
  <w:style w:type="numbering" w:customStyle="1" w:styleId="14221">
    <w:name w:val="Нет списка1422"/>
    <w:next w:val="a2"/>
    <w:semiHidden/>
    <w:unhideWhenUsed/>
    <w:rsid w:val="00795B66"/>
  </w:style>
  <w:style w:type="numbering" w:customStyle="1" w:styleId="22221">
    <w:name w:val="Нет списка2222"/>
    <w:next w:val="a2"/>
    <w:semiHidden/>
    <w:rsid w:val="00795B66"/>
  </w:style>
  <w:style w:type="numbering" w:customStyle="1" w:styleId="112221">
    <w:name w:val="Нет списка11222"/>
    <w:next w:val="a2"/>
    <w:uiPriority w:val="99"/>
    <w:semiHidden/>
    <w:unhideWhenUsed/>
    <w:rsid w:val="00795B66"/>
  </w:style>
  <w:style w:type="numbering" w:customStyle="1" w:styleId="32221">
    <w:name w:val="Нет списка3222"/>
    <w:next w:val="a2"/>
    <w:semiHidden/>
    <w:rsid w:val="00795B66"/>
  </w:style>
  <w:style w:type="numbering" w:customStyle="1" w:styleId="42221">
    <w:name w:val="Нет списка4222"/>
    <w:next w:val="a2"/>
    <w:semiHidden/>
    <w:rsid w:val="00795B66"/>
  </w:style>
  <w:style w:type="numbering" w:customStyle="1" w:styleId="51221">
    <w:name w:val="Нет списка5122"/>
    <w:next w:val="a2"/>
    <w:semiHidden/>
    <w:unhideWhenUsed/>
    <w:rsid w:val="00795B66"/>
  </w:style>
  <w:style w:type="numbering" w:customStyle="1" w:styleId="61221">
    <w:name w:val="Нет списка6122"/>
    <w:next w:val="a2"/>
    <w:semiHidden/>
    <w:unhideWhenUsed/>
    <w:rsid w:val="00795B66"/>
  </w:style>
  <w:style w:type="numbering" w:customStyle="1" w:styleId="71221">
    <w:name w:val="Нет списка7122"/>
    <w:next w:val="a2"/>
    <w:semiHidden/>
    <w:rsid w:val="00795B66"/>
  </w:style>
  <w:style w:type="numbering" w:customStyle="1" w:styleId="81220">
    <w:name w:val="Нет списка8122"/>
    <w:next w:val="a2"/>
    <w:semiHidden/>
    <w:unhideWhenUsed/>
    <w:rsid w:val="00795B66"/>
  </w:style>
  <w:style w:type="numbering" w:customStyle="1" w:styleId="91220">
    <w:name w:val="Нет списка9122"/>
    <w:next w:val="a2"/>
    <w:semiHidden/>
    <w:unhideWhenUsed/>
    <w:rsid w:val="00795B66"/>
  </w:style>
  <w:style w:type="numbering" w:customStyle="1" w:styleId="101220">
    <w:name w:val="Нет списка10122"/>
    <w:next w:val="a2"/>
    <w:semiHidden/>
    <w:unhideWhenUsed/>
    <w:rsid w:val="00795B66"/>
  </w:style>
  <w:style w:type="numbering" w:customStyle="1" w:styleId="1211220">
    <w:name w:val="Нет списка121122"/>
    <w:next w:val="a2"/>
    <w:uiPriority w:val="99"/>
    <w:semiHidden/>
    <w:unhideWhenUsed/>
    <w:rsid w:val="00795B66"/>
  </w:style>
  <w:style w:type="numbering" w:customStyle="1" w:styleId="13122">
    <w:name w:val="Нет списка13122"/>
    <w:next w:val="a2"/>
    <w:uiPriority w:val="99"/>
    <w:semiHidden/>
    <w:unhideWhenUsed/>
    <w:rsid w:val="00795B66"/>
  </w:style>
  <w:style w:type="numbering" w:customStyle="1" w:styleId="211122">
    <w:name w:val="Нет списка211122"/>
    <w:next w:val="a2"/>
    <w:semiHidden/>
    <w:rsid w:val="00795B66"/>
  </w:style>
  <w:style w:type="numbering" w:customStyle="1" w:styleId="11111220">
    <w:name w:val="Нет списка1111122"/>
    <w:next w:val="a2"/>
    <w:uiPriority w:val="99"/>
    <w:semiHidden/>
    <w:unhideWhenUsed/>
    <w:rsid w:val="00795B66"/>
  </w:style>
  <w:style w:type="numbering" w:customStyle="1" w:styleId="311221">
    <w:name w:val="Нет списка31122"/>
    <w:next w:val="a2"/>
    <w:semiHidden/>
    <w:rsid w:val="00795B66"/>
  </w:style>
  <w:style w:type="numbering" w:customStyle="1" w:styleId="411220">
    <w:name w:val="Нет списка41122"/>
    <w:next w:val="a2"/>
    <w:semiHidden/>
    <w:rsid w:val="00795B66"/>
  </w:style>
  <w:style w:type="numbering" w:customStyle="1" w:styleId="2223">
    <w:name w:val="Немає списку222"/>
    <w:next w:val="a2"/>
    <w:uiPriority w:val="99"/>
    <w:semiHidden/>
    <w:unhideWhenUsed/>
    <w:rsid w:val="00795B66"/>
  </w:style>
  <w:style w:type="numbering" w:customStyle="1" w:styleId="3223">
    <w:name w:val="Немає списку322"/>
    <w:next w:val="a2"/>
    <w:uiPriority w:val="99"/>
    <w:semiHidden/>
    <w:unhideWhenUsed/>
    <w:rsid w:val="00795B66"/>
  </w:style>
  <w:style w:type="numbering" w:customStyle="1" w:styleId="1111123">
    <w:name w:val="Немає списку111112"/>
    <w:next w:val="a2"/>
    <w:uiPriority w:val="99"/>
    <w:semiHidden/>
    <w:unhideWhenUsed/>
    <w:rsid w:val="00795B66"/>
  </w:style>
  <w:style w:type="numbering" w:customStyle="1" w:styleId="4223">
    <w:name w:val="Немає списку422"/>
    <w:next w:val="a2"/>
    <w:uiPriority w:val="99"/>
    <w:semiHidden/>
    <w:unhideWhenUsed/>
    <w:rsid w:val="00795B66"/>
  </w:style>
  <w:style w:type="numbering" w:customStyle="1" w:styleId="121123">
    <w:name w:val="Немає списку12112"/>
    <w:next w:val="a2"/>
    <w:uiPriority w:val="99"/>
    <w:semiHidden/>
    <w:unhideWhenUsed/>
    <w:rsid w:val="00795B66"/>
  </w:style>
  <w:style w:type="numbering" w:customStyle="1" w:styleId="5223">
    <w:name w:val="Немає списку522"/>
    <w:next w:val="a2"/>
    <w:uiPriority w:val="99"/>
    <w:semiHidden/>
    <w:unhideWhenUsed/>
    <w:rsid w:val="00795B66"/>
  </w:style>
  <w:style w:type="numbering" w:customStyle="1" w:styleId="6224">
    <w:name w:val="Немає списку622"/>
    <w:next w:val="a2"/>
    <w:uiPriority w:val="99"/>
    <w:semiHidden/>
    <w:unhideWhenUsed/>
    <w:rsid w:val="00795B66"/>
  </w:style>
  <w:style w:type="numbering" w:customStyle="1" w:styleId="7125">
    <w:name w:val="Немає списку712"/>
    <w:next w:val="a2"/>
    <w:uiPriority w:val="99"/>
    <w:semiHidden/>
    <w:unhideWhenUsed/>
    <w:rsid w:val="00795B66"/>
  </w:style>
  <w:style w:type="numbering" w:customStyle="1" w:styleId="13123">
    <w:name w:val="Немає списку1312"/>
    <w:next w:val="a2"/>
    <w:uiPriority w:val="99"/>
    <w:semiHidden/>
    <w:unhideWhenUsed/>
    <w:rsid w:val="00795B66"/>
  </w:style>
  <w:style w:type="numbering" w:customStyle="1" w:styleId="211123">
    <w:name w:val="Немає списку21112"/>
    <w:next w:val="a2"/>
    <w:uiPriority w:val="99"/>
    <w:semiHidden/>
    <w:unhideWhenUsed/>
    <w:rsid w:val="00795B66"/>
  </w:style>
  <w:style w:type="numbering" w:customStyle="1" w:styleId="15221">
    <w:name w:val="Нет списка1522"/>
    <w:next w:val="a2"/>
    <w:semiHidden/>
    <w:rsid w:val="00795B66"/>
  </w:style>
  <w:style w:type="numbering" w:customStyle="1" w:styleId="113120">
    <w:name w:val="Нет списка11312"/>
    <w:next w:val="a2"/>
    <w:semiHidden/>
    <w:rsid w:val="00795B66"/>
  </w:style>
  <w:style w:type="numbering" w:customStyle="1" w:styleId="311122">
    <w:name w:val="Немає списку31112"/>
    <w:next w:val="a2"/>
    <w:uiPriority w:val="99"/>
    <w:semiHidden/>
    <w:unhideWhenUsed/>
    <w:rsid w:val="00795B66"/>
  </w:style>
  <w:style w:type="numbering" w:customStyle="1" w:styleId="122120">
    <w:name w:val="Нет списка12212"/>
    <w:next w:val="a2"/>
    <w:uiPriority w:val="99"/>
    <w:semiHidden/>
    <w:unhideWhenUsed/>
    <w:rsid w:val="00795B66"/>
  </w:style>
  <w:style w:type="numbering" w:customStyle="1" w:styleId="WWNum323">
    <w:name w:val="WWNum323"/>
    <w:basedOn w:val="a2"/>
    <w:rsid w:val="00795B66"/>
  </w:style>
  <w:style w:type="numbering" w:customStyle="1" w:styleId="41123">
    <w:name w:val="Немає списку4112"/>
    <w:next w:val="a2"/>
    <w:uiPriority w:val="99"/>
    <w:semiHidden/>
    <w:unhideWhenUsed/>
    <w:rsid w:val="00795B66"/>
  </w:style>
  <w:style w:type="numbering" w:customStyle="1" w:styleId="13212">
    <w:name w:val="Нет списка13212"/>
    <w:next w:val="a2"/>
    <w:semiHidden/>
    <w:rsid w:val="00795B66"/>
  </w:style>
  <w:style w:type="numbering" w:customStyle="1" w:styleId="1112120">
    <w:name w:val="Нет списка111212"/>
    <w:next w:val="a2"/>
    <w:semiHidden/>
    <w:rsid w:val="00795B66"/>
  </w:style>
  <w:style w:type="numbering" w:customStyle="1" w:styleId="51123">
    <w:name w:val="Немає списку5112"/>
    <w:next w:val="a2"/>
    <w:uiPriority w:val="99"/>
    <w:semiHidden/>
    <w:unhideWhenUsed/>
    <w:rsid w:val="00795B66"/>
  </w:style>
  <w:style w:type="numbering" w:customStyle="1" w:styleId="14122">
    <w:name w:val="Нет списка14122"/>
    <w:next w:val="a2"/>
    <w:semiHidden/>
    <w:rsid w:val="00795B66"/>
  </w:style>
  <w:style w:type="numbering" w:customStyle="1" w:styleId="112122">
    <w:name w:val="Нет списка112122"/>
    <w:next w:val="a2"/>
    <w:semiHidden/>
    <w:rsid w:val="00795B66"/>
  </w:style>
  <w:style w:type="numbering" w:customStyle="1" w:styleId="23121">
    <w:name w:val="Нет списка2312"/>
    <w:next w:val="a2"/>
    <w:uiPriority w:val="99"/>
    <w:semiHidden/>
    <w:unhideWhenUsed/>
    <w:rsid w:val="00795B66"/>
  </w:style>
  <w:style w:type="numbering" w:customStyle="1" w:styleId="121212">
    <w:name w:val="Нет списка121212"/>
    <w:next w:val="a2"/>
    <w:semiHidden/>
    <w:unhideWhenUsed/>
    <w:rsid w:val="00795B66"/>
  </w:style>
  <w:style w:type="numbering" w:customStyle="1" w:styleId="212121">
    <w:name w:val="Нет списка21212"/>
    <w:next w:val="a2"/>
    <w:semiHidden/>
    <w:rsid w:val="00795B66"/>
  </w:style>
  <w:style w:type="numbering" w:customStyle="1" w:styleId="1111212">
    <w:name w:val="Нет списка1111212"/>
    <w:next w:val="a2"/>
    <w:uiPriority w:val="99"/>
    <w:semiHidden/>
    <w:unhideWhenUsed/>
    <w:rsid w:val="00795B66"/>
  </w:style>
  <w:style w:type="numbering" w:customStyle="1" w:styleId="33120">
    <w:name w:val="Нет списка3312"/>
    <w:next w:val="a2"/>
    <w:semiHidden/>
    <w:rsid w:val="00795B66"/>
  </w:style>
  <w:style w:type="numbering" w:customStyle="1" w:styleId="43120">
    <w:name w:val="Нет списка4312"/>
    <w:next w:val="a2"/>
    <w:semiHidden/>
    <w:rsid w:val="00795B66"/>
  </w:style>
  <w:style w:type="numbering" w:customStyle="1" w:styleId="52121">
    <w:name w:val="Нет списка5212"/>
    <w:next w:val="a2"/>
    <w:semiHidden/>
    <w:unhideWhenUsed/>
    <w:rsid w:val="00795B66"/>
  </w:style>
  <w:style w:type="numbering" w:customStyle="1" w:styleId="62121">
    <w:name w:val="Нет списка6212"/>
    <w:next w:val="a2"/>
    <w:semiHidden/>
    <w:unhideWhenUsed/>
    <w:rsid w:val="00795B66"/>
  </w:style>
  <w:style w:type="numbering" w:customStyle="1" w:styleId="72121">
    <w:name w:val="Нет списка7212"/>
    <w:next w:val="a2"/>
    <w:semiHidden/>
    <w:rsid w:val="00795B66"/>
  </w:style>
  <w:style w:type="numbering" w:customStyle="1" w:styleId="82120">
    <w:name w:val="Нет списка8212"/>
    <w:next w:val="a2"/>
    <w:semiHidden/>
    <w:unhideWhenUsed/>
    <w:rsid w:val="00795B66"/>
  </w:style>
  <w:style w:type="numbering" w:customStyle="1" w:styleId="9212">
    <w:name w:val="Нет списка9212"/>
    <w:next w:val="a2"/>
    <w:semiHidden/>
    <w:unhideWhenUsed/>
    <w:rsid w:val="00795B66"/>
  </w:style>
  <w:style w:type="numbering" w:customStyle="1" w:styleId="10212">
    <w:name w:val="Нет списка10212"/>
    <w:next w:val="a2"/>
    <w:semiHidden/>
    <w:unhideWhenUsed/>
    <w:rsid w:val="00795B66"/>
  </w:style>
  <w:style w:type="numbering" w:customStyle="1" w:styleId="1211122">
    <w:name w:val="Нет списка1211122"/>
    <w:next w:val="a2"/>
    <w:uiPriority w:val="99"/>
    <w:semiHidden/>
    <w:unhideWhenUsed/>
    <w:rsid w:val="00795B66"/>
  </w:style>
  <w:style w:type="numbering" w:customStyle="1" w:styleId="131122">
    <w:name w:val="Нет списка131122"/>
    <w:next w:val="a2"/>
    <w:uiPriority w:val="99"/>
    <w:semiHidden/>
    <w:unhideWhenUsed/>
    <w:rsid w:val="00795B66"/>
  </w:style>
  <w:style w:type="numbering" w:customStyle="1" w:styleId="211212">
    <w:name w:val="Нет списка211212"/>
    <w:next w:val="a2"/>
    <w:semiHidden/>
    <w:rsid w:val="00795B66"/>
  </w:style>
  <w:style w:type="numbering" w:customStyle="1" w:styleId="11111122">
    <w:name w:val="Нет списка11111122"/>
    <w:next w:val="a2"/>
    <w:uiPriority w:val="99"/>
    <w:semiHidden/>
    <w:unhideWhenUsed/>
    <w:rsid w:val="00795B66"/>
  </w:style>
  <w:style w:type="numbering" w:customStyle="1" w:styleId="312120">
    <w:name w:val="Нет списка31212"/>
    <w:next w:val="a2"/>
    <w:semiHidden/>
    <w:rsid w:val="00795B66"/>
  </w:style>
  <w:style w:type="numbering" w:customStyle="1" w:styleId="412120">
    <w:name w:val="Нет списка41212"/>
    <w:next w:val="a2"/>
    <w:semiHidden/>
    <w:rsid w:val="00795B66"/>
  </w:style>
  <w:style w:type="numbering" w:customStyle="1" w:styleId="11111120">
    <w:name w:val="Немає списку1111112"/>
    <w:next w:val="a2"/>
    <w:uiPriority w:val="99"/>
    <w:semiHidden/>
    <w:unhideWhenUsed/>
    <w:rsid w:val="00795B66"/>
  </w:style>
  <w:style w:type="numbering" w:customStyle="1" w:styleId="141112">
    <w:name w:val="Нет списка141112"/>
    <w:next w:val="a2"/>
    <w:semiHidden/>
    <w:unhideWhenUsed/>
    <w:rsid w:val="00795B66"/>
  </w:style>
  <w:style w:type="numbering" w:customStyle="1" w:styleId="221120">
    <w:name w:val="Нет списка22112"/>
    <w:next w:val="a2"/>
    <w:semiHidden/>
    <w:rsid w:val="00795B66"/>
  </w:style>
  <w:style w:type="numbering" w:customStyle="1" w:styleId="1121112">
    <w:name w:val="Нет списка1121112"/>
    <w:next w:val="a2"/>
    <w:uiPriority w:val="99"/>
    <w:semiHidden/>
    <w:unhideWhenUsed/>
    <w:rsid w:val="00795B66"/>
  </w:style>
  <w:style w:type="numbering" w:customStyle="1" w:styleId="32112">
    <w:name w:val="Нет списка32112"/>
    <w:next w:val="a2"/>
    <w:semiHidden/>
    <w:rsid w:val="00795B66"/>
  </w:style>
  <w:style w:type="numbering" w:customStyle="1" w:styleId="42112">
    <w:name w:val="Нет списка42112"/>
    <w:next w:val="a2"/>
    <w:semiHidden/>
    <w:rsid w:val="00795B66"/>
  </w:style>
  <w:style w:type="numbering" w:customStyle="1" w:styleId="511121">
    <w:name w:val="Нет списка51112"/>
    <w:next w:val="a2"/>
    <w:semiHidden/>
    <w:unhideWhenUsed/>
    <w:rsid w:val="00795B66"/>
  </w:style>
  <w:style w:type="numbering" w:customStyle="1" w:styleId="611121">
    <w:name w:val="Нет списка61112"/>
    <w:next w:val="a2"/>
    <w:semiHidden/>
    <w:unhideWhenUsed/>
    <w:rsid w:val="00795B66"/>
  </w:style>
  <w:style w:type="numbering" w:customStyle="1" w:styleId="711120">
    <w:name w:val="Нет списка71112"/>
    <w:next w:val="a2"/>
    <w:semiHidden/>
    <w:rsid w:val="00795B66"/>
  </w:style>
  <w:style w:type="numbering" w:customStyle="1" w:styleId="81112">
    <w:name w:val="Нет списка81112"/>
    <w:next w:val="a2"/>
    <w:semiHidden/>
    <w:unhideWhenUsed/>
    <w:rsid w:val="00795B66"/>
  </w:style>
  <w:style w:type="numbering" w:customStyle="1" w:styleId="91112">
    <w:name w:val="Нет списка91112"/>
    <w:next w:val="a2"/>
    <w:semiHidden/>
    <w:unhideWhenUsed/>
    <w:rsid w:val="00795B66"/>
  </w:style>
  <w:style w:type="numbering" w:customStyle="1" w:styleId="101112">
    <w:name w:val="Нет списка101112"/>
    <w:next w:val="a2"/>
    <w:semiHidden/>
    <w:unhideWhenUsed/>
    <w:rsid w:val="00795B66"/>
  </w:style>
  <w:style w:type="numbering" w:customStyle="1" w:styleId="121111112">
    <w:name w:val="Нет списка121111112"/>
    <w:next w:val="a2"/>
    <w:uiPriority w:val="99"/>
    <w:semiHidden/>
    <w:unhideWhenUsed/>
    <w:rsid w:val="00795B66"/>
  </w:style>
  <w:style w:type="numbering" w:customStyle="1" w:styleId="1311112">
    <w:name w:val="Нет списка1311112"/>
    <w:next w:val="a2"/>
    <w:uiPriority w:val="99"/>
    <w:semiHidden/>
    <w:unhideWhenUsed/>
    <w:rsid w:val="00795B66"/>
  </w:style>
  <w:style w:type="numbering" w:customStyle="1" w:styleId="2111112">
    <w:name w:val="Нет списка2111112"/>
    <w:next w:val="a2"/>
    <w:semiHidden/>
    <w:rsid w:val="00795B66"/>
  </w:style>
  <w:style w:type="numbering" w:customStyle="1" w:styleId="1111111112">
    <w:name w:val="Нет списка1111111112"/>
    <w:next w:val="a2"/>
    <w:uiPriority w:val="99"/>
    <w:semiHidden/>
    <w:unhideWhenUsed/>
    <w:rsid w:val="00795B66"/>
  </w:style>
  <w:style w:type="numbering" w:customStyle="1" w:styleId="3111120">
    <w:name w:val="Нет списка311112"/>
    <w:next w:val="a2"/>
    <w:semiHidden/>
    <w:rsid w:val="00795B66"/>
  </w:style>
  <w:style w:type="numbering" w:customStyle="1" w:styleId="411112">
    <w:name w:val="Нет списка411112"/>
    <w:next w:val="a2"/>
    <w:semiHidden/>
    <w:rsid w:val="00795B66"/>
  </w:style>
  <w:style w:type="numbering" w:customStyle="1" w:styleId="151120">
    <w:name w:val="Нет списка15112"/>
    <w:next w:val="a2"/>
    <w:uiPriority w:val="99"/>
    <w:semiHidden/>
    <w:unhideWhenUsed/>
    <w:rsid w:val="00795B66"/>
  </w:style>
  <w:style w:type="numbering" w:customStyle="1" w:styleId="61123">
    <w:name w:val="Немає списку6112"/>
    <w:next w:val="a2"/>
    <w:uiPriority w:val="99"/>
    <w:semiHidden/>
    <w:unhideWhenUsed/>
    <w:rsid w:val="00795B66"/>
  </w:style>
  <w:style w:type="numbering" w:customStyle="1" w:styleId="11224">
    <w:name w:val="Список1122"/>
    <w:uiPriority w:val="99"/>
    <w:rsid w:val="00795B66"/>
  </w:style>
  <w:style w:type="numbering" w:customStyle="1" w:styleId="111124">
    <w:name w:val="Список11112"/>
    <w:uiPriority w:val="99"/>
    <w:rsid w:val="00795B66"/>
  </w:style>
  <w:style w:type="numbering" w:customStyle="1" w:styleId="8124">
    <w:name w:val="Немає списку812"/>
    <w:next w:val="a2"/>
    <w:uiPriority w:val="99"/>
    <w:semiHidden/>
    <w:unhideWhenUsed/>
    <w:rsid w:val="00795B66"/>
  </w:style>
  <w:style w:type="numbering" w:customStyle="1" w:styleId="9124">
    <w:name w:val="Немає списку912"/>
    <w:next w:val="a2"/>
    <w:uiPriority w:val="99"/>
    <w:semiHidden/>
    <w:unhideWhenUsed/>
    <w:rsid w:val="00795B66"/>
  </w:style>
  <w:style w:type="numbering" w:customStyle="1" w:styleId="16121">
    <w:name w:val="Нет списка1612"/>
    <w:next w:val="a2"/>
    <w:semiHidden/>
    <w:rsid w:val="00795B66"/>
  </w:style>
  <w:style w:type="numbering" w:customStyle="1" w:styleId="11412">
    <w:name w:val="Нет списка11412"/>
    <w:next w:val="a2"/>
    <w:semiHidden/>
    <w:rsid w:val="00795B66"/>
  </w:style>
  <w:style w:type="numbering" w:customStyle="1" w:styleId="10123">
    <w:name w:val="Немає списку1012"/>
    <w:next w:val="a2"/>
    <w:semiHidden/>
    <w:unhideWhenUsed/>
    <w:rsid w:val="00795B66"/>
  </w:style>
  <w:style w:type="numbering" w:customStyle="1" w:styleId="14123">
    <w:name w:val="Немає списку1412"/>
    <w:next w:val="a2"/>
    <w:uiPriority w:val="99"/>
    <w:semiHidden/>
    <w:unhideWhenUsed/>
    <w:rsid w:val="00795B66"/>
  </w:style>
  <w:style w:type="numbering" w:customStyle="1" w:styleId="17121">
    <w:name w:val="Нет списка1712"/>
    <w:next w:val="a2"/>
    <w:uiPriority w:val="99"/>
    <w:semiHidden/>
    <w:unhideWhenUsed/>
    <w:rsid w:val="00795B66"/>
  </w:style>
  <w:style w:type="numbering" w:customStyle="1" w:styleId="WWNum31112">
    <w:name w:val="WWNum31112"/>
    <w:basedOn w:val="a2"/>
    <w:rsid w:val="00795B66"/>
  </w:style>
  <w:style w:type="numbering" w:customStyle="1" w:styleId="15122">
    <w:name w:val="Немає списку1512"/>
    <w:next w:val="a2"/>
    <w:uiPriority w:val="99"/>
    <w:semiHidden/>
    <w:unhideWhenUsed/>
    <w:rsid w:val="00795B66"/>
  </w:style>
  <w:style w:type="table" w:customStyle="1" w:styleId="1921">
    <w:name w:val="Сітка таблиці192"/>
    <w:basedOn w:val="a1"/>
    <w:next w:val="a3"/>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20">
    <w:name w:val="Нет списка1812"/>
    <w:next w:val="a2"/>
    <w:uiPriority w:val="99"/>
    <w:semiHidden/>
    <w:unhideWhenUsed/>
    <w:rsid w:val="00795B66"/>
  </w:style>
  <w:style w:type="table" w:customStyle="1" w:styleId="11620">
    <w:name w:val="Сетка таблицы1162"/>
    <w:basedOn w:val="a1"/>
    <w:next w:val="a3"/>
    <w:uiPriority w:val="99"/>
    <w:rsid w:val="00795B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uiPriority w:val="99"/>
    <w:rsid w:val="00795B6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212">
    <w:name w:val="WWNum3212"/>
    <w:basedOn w:val="a2"/>
    <w:rsid w:val="00795B66"/>
  </w:style>
  <w:style w:type="numbering" w:customStyle="1" w:styleId="16122">
    <w:name w:val="Немає списку1612"/>
    <w:next w:val="a2"/>
    <w:uiPriority w:val="99"/>
    <w:semiHidden/>
    <w:unhideWhenUsed/>
    <w:rsid w:val="00795B66"/>
  </w:style>
  <w:style w:type="numbering" w:customStyle="1" w:styleId="1723">
    <w:name w:val="Немає списку172"/>
    <w:next w:val="a2"/>
    <w:uiPriority w:val="99"/>
    <w:semiHidden/>
    <w:unhideWhenUsed/>
    <w:rsid w:val="00795B66"/>
  </w:style>
  <w:style w:type="numbering" w:customStyle="1" w:styleId="1922">
    <w:name w:val="Нет списка192"/>
    <w:next w:val="a2"/>
    <w:uiPriority w:val="99"/>
    <w:semiHidden/>
    <w:unhideWhenUsed/>
    <w:rsid w:val="00795B66"/>
  </w:style>
  <w:style w:type="numbering" w:customStyle="1" w:styleId="11512">
    <w:name w:val="Нет списка11512"/>
    <w:next w:val="a2"/>
    <w:uiPriority w:val="99"/>
    <w:semiHidden/>
    <w:unhideWhenUsed/>
    <w:rsid w:val="00795B66"/>
  </w:style>
  <w:style w:type="numbering" w:customStyle="1" w:styleId="111312">
    <w:name w:val="Нет списка111312"/>
    <w:next w:val="a2"/>
    <w:uiPriority w:val="99"/>
    <w:semiHidden/>
    <w:unhideWhenUsed/>
    <w:rsid w:val="00795B66"/>
  </w:style>
  <w:style w:type="numbering" w:customStyle="1" w:styleId="24120">
    <w:name w:val="Нет списка2412"/>
    <w:next w:val="a2"/>
    <w:uiPriority w:val="99"/>
    <w:semiHidden/>
    <w:unhideWhenUsed/>
    <w:rsid w:val="00795B66"/>
  </w:style>
  <w:style w:type="numbering" w:customStyle="1" w:styleId="1111312">
    <w:name w:val="Нет списка1111312"/>
    <w:next w:val="a2"/>
    <w:uiPriority w:val="99"/>
    <w:semiHidden/>
    <w:unhideWhenUsed/>
    <w:rsid w:val="00795B66"/>
  </w:style>
  <w:style w:type="numbering" w:customStyle="1" w:styleId="3412">
    <w:name w:val="Нет списка3412"/>
    <w:next w:val="a2"/>
    <w:uiPriority w:val="99"/>
    <w:semiHidden/>
    <w:unhideWhenUsed/>
    <w:rsid w:val="00795B66"/>
  </w:style>
  <w:style w:type="table" w:customStyle="1" w:styleId="2520">
    <w:name w:val="Сетка таблицы252"/>
    <w:basedOn w:val="a1"/>
    <w:next w:val="a3"/>
    <w:uiPriority w:val="59"/>
    <w:rsid w:val="00795B6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2"/>
    <w:basedOn w:val="a1"/>
    <w:next w:val="a3"/>
    <w:uiPriority w:val="99"/>
    <w:rsid w:val="00795B6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1"/>
    <w:next w:val="a3"/>
    <w:uiPriority w:val="99"/>
    <w:rsid w:val="00795B6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1"/>
    <w:next w:val="a3"/>
    <w:uiPriority w:val="99"/>
    <w:rsid w:val="00795B6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1"/>
    <w:next w:val="a3"/>
    <w:uiPriority w:val="59"/>
    <w:rsid w:val="00795B66"/>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2">
    <w:name w:val="Нет списка4412"/>
    <w:next w:val="a2"/>
    <w:semiHidden/>
    <w:unhideWhenUsed/>
    <w:rsid w:val="00795B66"/>
  </w:style>
  <w:style w:type="table" w:customStyle="1" w:styleId="452">
    <w:name w:val="Сетка таблицы452"/>
    <w:basedOn w:val="a1"/>
    <w:next w:val="a3"/>
    <w:rsid w:val="00795B6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Нет списка5312"/>
    <w:next w:val="a2"/>
    <w:uiPriority w:val="99"/>
    <w:semiHidden/>
    <w:unhideWhenUsed/>
    <w:rsid w:val="00795B66"/>
  </w:style>
  <w:style w:type="numbering" w:customStyle="1" w:styleId="12312">
    <w:name w:val="Нет списка12312"/>
    <w:next w:val="a2"/>
    <w:uiPriority w:val="99"/>
    <w:semiHidden/>
    <w:unhideWhenUsed/>
    <w:rsid w:val="00795B66"/>
  </w:style>
  <w:style w:type="numbering" w:customStyle="1" w:styleId="63120">
    <w:name w:val="Нет списка6312"/>
    <w:next w:val="a2"/>
    <w:uiPriority w:val="99"/>
    <w:semiHidden/>
    <w:unhideWhenUsed/>
    <w:rsid w:val="00795B66"/>
  </w:style>
  <w:style w:type="numbering" w:customStyle="1" w:styleId="7312">
    <w:name w:val="Нет списка7312"/>
    <w:next w:val="a2"/>
    <w:uiPriority w:val="99"/>
    <w:semiHidden/>
    <w:unhideWhenUsed/>
    <w:rsid w:val="00795B66"/>
  </w:style>
  <w:style w:type="numbering" w:customStyle="1" w:styleId="8312">
    <w:name w:val="Нет списка8312"/>
    <w:next w:val="a2"/>
    <w:uiPriority w:val="99"/>
    <w:semiHidden/>
    <w:unhideWhenUsed/>
    <w:rsid w:val="00795B66"/>
  </w:style>
  <w:style w:type="table" w:customStyle="1" w:styleId="552">
    <w:name w:val="Сетка таблицы552"/>
    <w:basedOn w:val="a1"/>
    <w:next w:val="a3"/>
    <w:uiPriority w:val="99"/>
    <w:rsid w:val="00795B6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2">
    <w:name w:val="Нет списка9312"/>
    <w:next w:val="a2"/>
    <w:uiPriority w:val="99"/>
    <w:semiHidden/>
    <w:unhideWhenUsed/>
    <w:rsid w:val="00795B66"/>
  </w:style>
  <w:style w:type="numbering" w:customStyle="1" w:styleId="145">
    <w:name w:val="Список14"/>
    <w:uiPriority w:val="99"/>
    <w:rsid w:val="00795B66"/>
  </w:style>
  <w:style w:type="table" w:customStyle="1" w:styleId="23112">
    <w:name w:val="Сітка таблиці2311"/>
    <w:basedOn w:val="a1"/>
    <w:next w:val="a3"/>
    <w:uiPriority w:val="59"/>
    <w:rsid w:val="00795B6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2">
    <w:name w:val="Нет списка10312"/>
    <w:next w:val="a2"/>
    <w:uiPriority w:val="99"/>
    <w:semiHidden/>
    <w:unhideWhenUsed/>
    <w:rsid w:val="00795B66"/>
  </w:style>
  <w:style w:type="table" w:customStyle="1" w:styleId="652">
    <w:name w:val="Сетка таблицы652"/>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3">
    <w:name w:val="Немає списку11212"/>
    <w:next w:val="a2"/>
    <w:semiHidden/>
    <w:rsid w:val="00795B66"/>
  </w:style>
  <w:style w:type="numbering" w:customStyle="1" w:styleId="13312">
    <w:name w:val="Нет списка13312"/>
    <w:next w:val="a2"/>
    <w:uiPriority w:val="99"/>
    <w:semiHidden/>
    <w:unhideWhenUsed/>
    <w:rsid w:val="00795B66"/>
  </w:style>
  <w:style w:type="table" w:customStyle="1" w:styleId="752">
    <w:name w:val="Сетка таблицы752"/>
    <w:basedOn w:val="a1"/>
    <w:next w:val="a3"/>
    <w:rsid w:val="00795B6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3">
    <w:name w:val="Немає списку182"/>
    <w:next w:val="a2"/>
    <w:uiPriority w:val="99"/>
    <w:semiHidden/>
    <w:unhideWhenUsed/>
    <w:rsid w:val="00795B66"/>
  </w:style>
  <w:style w:type="numbering" w:customStyle="1" w:styleId="1923">
    <w:name w:val="Немає списку192"/>
    <w:next w:val="a2"/>
    <w:uiPriority w:val="99"/>
    <w:semiHidden/>
    <w:unhideWhenUsed/>
    <w:rsid w:val="00795B66"/>
  </w:style>
  <w:style w:type="numbering" w:customStyle="1" w:styleId="11021">
    <w:name w:val="Нет списка1102"/>
    <w:next w:val="a2"/>
    <w:uiPriority w:val="99"/>
    <w:semiHidden/>
    <w:unhideWhenUsed/>
    <w:rsid w:val="00795B66"/>
  </w:style>
  <w:style w:type="numbering" w:customStyle="1" w:styleId="11621">
    <w:name w:val="Нет списка1162"/>
    <w:next w:val="a2"/>
    <w:uiPriority w:val="99"/>
    <w:semiHidden/>
    <w:unhideWhenUsed/>
    <w:rsid w:val="00795B66"/>
  </w:style>
  <w:style w:type="numbering" w:customStyle="1" w:styleId="11142">
    <w:name w:val="Нет списка11142"/>
    <w:next w:val="a2"/>
    <w:uiPriority w:val="99"/>
    <w:semiHidden/>
    <w:unhideWhenUsed/>
    <w:rsid w:val="00795B66"/>
  </w:style>
  <w:style w:type="numbering" w:customStyle="1" w:styleId="2521">
    <w:name w:val="Нет списка252"/>
    <w:next w:val="a2"/>
    <w:uiPriority w:val="99"/>
    <w:semiHidden/>
    <w:unhideWhenUsed/>
    <w:rsid w:val="00795B66"/>
  </w:style>
  <w:style w:type="numbering" w:customStyle="1" w:styleId="1111420">
    <w:name w:val="Нет списка111142"/>
    <w:next w:val="a2"/>
    <w:uiPriority w:val="99"/>
    <w:semiHidden/>
    <w:unhideWhenUsed/>
    <w:rsid w:val="00795B66"/>
  </w:style>
  <w:style w:type="numbering" w:customStyle="1" w:styleId="3520">
    <w:name w:val="Нет списка352"/>
    <w:next w:val="a2"/>
    <w:uiPriority w:val="99"/>
    <w:semiHidden/>
    <w:unhideWhenUsed/>
    <w:rsid w:val="00795B66"/>
  </w:style>
  <w:style w:type="table" w:customStyle="1" w:styleId="2620">
    <w:name w:val="Сетка таблицы262"/>
    <w:basedOn w:val="a1"/>
    <w:next w:val="a3"/>
    <w:uiPriority w:val="59"/>
    <w:rsid w:val="00795B6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0">
    <w:name w:val="Сетка таблицы1202"/>
    <w:basedOn w:val="a1"/>
    <w:next w:val="a3"/>
    <w:uiPriority w:val="99"/>
    <w:rsid w:val="00795B6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Сетка таблицы11102"/>
    <w:basedOn w:val="a1"/>
    <w:next w:val="a3"/>
    <w:uiPriority w:val="99"/>
    <w:rsid w:val="00795B6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0">
    <w:name w:val="Сетка таблицы2152"/>
    <w:basedOn w:val="a1"/>
    <w:next w:val="a3"/>
    <w:uiPriority w:val="99"/>
    <w:rsid w:val="00795B6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1"/>
    <w:next w:val="a3"/>
    <w:uiPriority w:val="59"/>
    <w:rsid w:val="00795B66"/>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0">
    <w:name w:val="Нет списка452"/>
    <w:next w:val="a2"/>
    <w:semiHidden/>
    <w:unhideWhenUsed/>
    <w:rsid w:val="00795B66"/>
  </w:style>
  <w:style w:type="table" w:customStyle="1" w:styleId="462">
    <w:name w:val="Сетка таблицы462"/>
    <w:basedOn w:val="a1"/>
    <w:next w:val="a3"/>
    <w:rsid w:val="00795B6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1">
    <w:name w:val="Нет списка542"/>
    <w:next w:val="a2"/>
    <w:uiPriority w:val="99"/>
    <w:semiHidden/>
    <w:unhideWhenUsed/>
    <w:rsid w:val="00795B66"/>
  </w:style>
  <w:style w:type="numbering" w:customStyle="1" w:styleId="1242">
    <w:name w:val="Нет списка1242"/>
    <w:next w:val="a2"/>
    <w:uiPriority w:val="99"/>
    <w:semiHidden/>
    <w:unhideWhenUsed/>
    <w:rsid w:val="00795B66"/>
  </w:style>
  <w:style w:type="numbering" w:customStyle="1" w:styleId="6421">
    <w:name w:val="Нет списка642"/>
    <w:next w:val="a2"/>
    <w:uiPriority w:val="99"/>
    <w:semiHidden/>
    <w:unhideWhenUsed/>
    <w:rsid w:val="00795B66"/>
  </w:style>
  <w:style w:type="numbering" w:customStyle="1" w:styleId="7421">
    <w:name w:val="Нет списка742"/>
    <w:next w:val="a2"/>
    <w:uiPriority w:val="99"/>
    <w:semiHidden/>
    <w:unhideWhenUsed/>
    <w:rsid w:val="00795B66"/>
  </w:style>
  <w:style w:type="numbering" w:customStyle="1" w:styleId="842">
    <w:name w:val="Нет списка842"/>
    <w:next w:val="a2"/>
    <w:uiPriority w:val="99"/>
    <w:semiHidden/>
    <w:unhideWhenUsed/>
    <w:rsid w:val="00795B66"/>
  </w:style>
  <w:style w:type="table" w:customStyle="1" w:styleId="5620">
    <w:name w:val="Сетка таблицы562"/>
    <w:basedOn w:val="a1"/>
    <w:next w:val="a3"/>
    <w:uiPriority w:val="99"/>
    <w:rsid w:val="00795B6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0">
    <w:name w:val="Сетка таблицы3152"/>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2">
    <w:name w:val="Нет списка942"/>
    <w:next w:val="a2"/>
    <w:uiPriority w:val="99"/>
    <w:semiHidden/>
    <w:unhideWhenUsed/>
    <w:rsid w:val="00795B66"/>
  </w:style>
  <w:style w:type="numbering" w:customStyle="1" w:styleId="1225">
    <w:name w:val="Список122"/>
    <w:uiPriority w:val="99"/>
    <w:rsid w:val="00795B66"/>
  </w:style>
  <w:style w:type="table" w:customStyle="1" w:styleId="2422">
    <w:name w:val="Сітка таблиці242"/>
    <w:basedOn w:val="a1"/>
    <w:next w:val="a3"/>
    <w:uiPriority w:val="59"/>
    <w:rsid w:val="00795B6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2">
    <w:name w:val="Нет списка1042"/>
    <w:next w:val="a2"/>
    <w:uiPriority w:val="99"/>
    <w:semiHidden/>
    <w:unhideWhenUsed/>
    <w:rsid w:val="00795B66"/>
  </w:style>
  <w:style w:type="table" w:customStyle="1" w:styleId="662">
    <w:name w:val="Сетка таблицы662"/>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2">
    <w:name w:val="Немає списку1132"/>
    <w:next w:val="a2"/>
    <w:semiHidden/>
    <w:rsid w:val="00795B66"/>
  </w:style>
  <w:style w:type="numbering" w:customStyle="1" w:styleId="1342">
    <w:name w:val="Нет списка1342"/>
    <w:next w:val="a2"/>
    <w:uiPriority w:val="99"/>
    <w:semiHidden/>
    <w:unhideWhenUsed/>
    <w:rsid w:val="00795B66"/>
  </w:style>
  <w:style w:type="table" w:customStyle="1" w:styleId="7620">
    <w:name w:val="Сетка таблицы762"/>
    <w:basedOn w:val="a1"/>
    <w:next w:val="a3"/>
    <w:rsid w:val="00795B6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має списку202"/>
    <w:next w:val="a2"/>
    <w:uiPriority w:val="99"/>
    <w:semiHidden/>
    <w:unhideWhenUsed/>
    <w:rsid w:val="00795B66"/>
  </w:style>
  <w:style w:type="numbering" w:customStyle="1" w:styleId="11720">
    <w:name w:val="Нет списка1172"/>
    <w:next w:val="a2"/>
    <w:semiHidden/>
    <w:rsid w:val="00795B66"/>
  </w:style>
  <w:style w:type="numbering" w:customStyle="1" w:styleId="11820">
    <w:name w:val="Нет списка1182"/>
    <w:next w:val="a2"/>
    <w:semiHidden/>
    <w:rsid w:val="00795B66"/>
  </w:style>
  <w:style w:type="table" w:customStyle="1" w:styleId="2020">
    <w:name w:val="Сітка таблиці202"/>
    <w:basedOn w:val="a1"/>
    <w:next w:val="a3"/>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0">
    <w:name w:val="Сетка таблицы1242"/>
    <w:basedOn w:val="a1"/>
    <w:next w:val="a3"/>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3">
    <w:name w:val="Немає списку231"/>
    <w:next w:val="a2"/>
    <w:uiPriority w:val="99"/>
    <w:semiHidden/>
    <w:unhideWhenUsed/>
    <w:rsid w:val="00795B66"/>
  </w:style>
  <w:style w:type="table" w:customStyle="1" w:styleId="2512">
    <w:name w:val="Сітка таблиці251"/>
    <w:basedOn w:val="a1"/>
    <w:next w:val="a3"/>
    <w:uiPriority w:val="59"/>
    <w:rsid w:val="00795B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1">
    <w:name w:val="Нет списка1191"/>
    <w:next w:val="a2"/>
    <w:semiHidden/>
    <w:rsid w:val="00795B66"/>
  </w:style>
  <w:style w:type="numbering" w:customStyle="1" w:styleId="111011">
    <w:name w:val="Нет списка11101"/>
    <w:next w:val="a2"/>
    <w:semiHidden/>
    <w:rsid w:val="00795B66"/>
  </w:style>
  <w:style w:type="table" w:customStyle="1" w:styleId="12510">
    <w:name w:val="Сетка таблицы1251"/>
    <w:basedOn w:val="a1"/>
    <w:next w:val="a3"/>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1"/>
    <w:uiPriority w:val="99"/>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1"/>
    <w:uiPriority w:val="99"/>
    <w:rsid w:val="00795B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0">
    <w:name w:val="Сетка таблицы126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0">
    <w:name w:val="Сетка таблицы4141"/>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0">
    <w:name w:val="Сетка таблицы5141"/>
    <w:basedOn w:val="a1"/>
    <w:uiPriority w:val="99"/>
    <w:rsid w:val="00795B6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0">
    <w:name w:val="Сетка таблицы6141"/>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0">
    <w:name w:val="Сетка таблицы7141"/>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0">
    <w:name w:val="Сетка таблицы2231"/>
    <w:basedOn w:val="a1"/>
    <w:uiPriority w:val="99"/>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ітка таблиці1101"/>
    <w:basedOn w:val="a1"/>
    <w:uiPriority w:val="5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0">
    <w:name w:val="Сетка таблицы323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0">
    <w:name w:val="Сетка таблицы423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0">
    <w:name w:val="Сетка таблицы5231"/>
    <w:basedOn w:val="a1"/>
    <w:uiPriority w:val="99"/>
    <w:rsid w:val="00795B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0">
    <w:name w:val="Сетка таблицы11231"/>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0">
    <w:name w:val="Сетка таблицы6231"/>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0">
    <w:name w:val="Сетка таблицы7231"/>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0">
    <w:name w:val="Сетка таблицы813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0">
    <w:name w:val="Сетка таблицы1213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0">
    <w:name w:val="Сетка таблицы41131"/>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0">
    <w:name w:val="Сетка таблицы51131"/>
    <w:basedOn w:val="a1"/>
    <w:uiPriority w:val="99"/>
    <w:rsid w:val="00795B6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0">
    <w:name w:val="Сетка таблицы61131"/>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0">
    <w:name w:val="Сетка таблицы913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0">
    <w:name w:val="Сетка таблицы1013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Нет списка261"/>
    <w:next w:val="a2"/>
    <w:uiPriority w:val="99"/>
    <w:semiHidden/>
    <w:unhideWhenUsed/>
    <w:rsid w:val="00795B66"/>
  </w:style>
  <w:style w:type="table" w:customStyle="1" w:styleId="14310">
    <w:name w:val="Сетка таблицы1431"/>
    <w:basedOn w:val="a1"/>
    <w:next w:val="a3"/>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2"/>
    <w:semiHidden/>
    <w:unhideWhenUsed/>
    <w:rsid w:val="00795B66"/>
  </w:style>
  <w:style w:type="table" w:customStyle="1" w:styleId="15310">
    <w:name w:val="Сетка таблицы1531"/>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
    <w:name w:val="Нет списка2141"/>
    <w:next w:val="a2"/>
    <w:semiHidden/>
    <w:rsid w:val="00795B66"/>
  </w:style>
  <w:style w:type="numbering" w:customStyle="1" w:styleId="111510">
    <w:name w:val="Нет списка11151"/>
    <w:next w:val="a2"/>
    <w:uiPriority w:val="99"/>
    <w:semiHidden/>
    <w:unhideWhenUsed/>
    <w:rsid w:val="00795B66"/>
  </w:style>
  <w:style w:type="numbering" w:customStyle="1" w:styleId="3611">
    <w:name w:val="Нет списка361"/>
    <w:next w:val="a2"/>
    <w:semiHidden/>
    <w:rsid w:val="00795B66"/>
  </w:style>
  <w:style w:type="numbering" w:customStyle="1" w:styleId="4611">
    <w:name w:val="Нет списка461"/>
    <w:next w:val="a2"/>
    <w:semiHidden/>
    <w:rsid w:val="00795B66"/>
  </w:style>
  <w:style w:type="numbering" w:customStyle="1" w:styleId="5511">
    <w:name w:val="Нет списка551"/>
    <w:next w:val="a2"/>
    <w:semiHidden/>
    <w:unhideWhenUsed/>
    <w:rsid w:val="00795B66"/>
  </w:style>
  <w:style w:type="numbering" w:customStyle="1" w:styleId="6511">
    <w:name w:val="Нет списка651"/>
    <w:next w:val="a2"/>
    <w:semiHidden/>
    <w:unhideWhenUsed/>
    <w:rsid w:val="00795B66"/>
  </w:style>
  <w:style w:type="numbering" w:customStyle="1" w:styleId="7511">
    <w:name w:val="Нет списка751"/>
    <w:next w:val="a2"/>
    <w:semiHidden/>
    <w:rsid w:val="00795B66"/>
  </w:style>
  <w:style w:type="numbering" w:customStyle="1" w:styleId="8510">
    <w:name w:val="Нет списка851"/>
    <w:next w:val="a2"/>
    <w:semiHidden/>
    <w:unhideWhenUsed/>
    <w:rsid w:val="00795B66"/>
  </w:style>
  <w:style w:type="numbering" w:customStyle="1" w:styleId="9510">
    <w:name w:val="Нет списка951"/>
    <w:next w:val="a2"/>
    <w:semiHidden/>
    <w:unhideWhenUsed/>
    <w:rsid w:val="00795B66"/>
  </w:style>
  <w:style w:type="numbering" w:customStyle="1" w:styleId="1051">
    <w:name w:val="Нет списка1051"/>
    <w:next w:val="a2"/>
    <w:semiHidden/>
    <w:unhideWhenUsed/>
    <w:rsid w:val="00795B66"/>
  </w:style>
  <w:style w:type="numbering" w:customStyle="1" w:styleId="12141">
    <w:name w:val="Нет списка12141"/>
    <w:next w:val="a2"/>
    <w:uiPriority w:val="99"/>
    <w:semiHidden/>
    <w:unhideWhenUsed/>
    <w:rsid w:val="00795B66"/>
  </w:style>
  <w:style w:type="numbering" w:customStyle="1" w:styleId="1351">
    <w:name w:val="Нет списка1351"/>
    <w:next w:val="a2"/>
    <w:uiPriority w:val="99"/>
    <w:semiHidden/>
    <w:unhideWhenUsed/>
    <w:rsid w:val="00795B66"/>
  </w:style>
  <w:style w:type="numbering" w:customStyle="1" w:styleId="21141">
    <w:name w:val="Нет списка21141"/>
    <w:next w:val="a2"/>
    <w:semiHidden/>
    <w:rsid w:val="00795B66"/>
  </w:style>
  <w:style w:type="numbering" w:customStyle="1" w:styleId="111151">
    <w:name w:val="Нет списка111151"/>
    <w:next w:val="a2"/>
    <w:uiPriority w:val="99"/>
    <w:semiHidden/>
    <w:unhideWhenUsed/>
    <w:rsid w:val="00795B66"/>
  </w:style>
  <w:style w:type="numbering" w:customStyle="1" w:styleId="31411">
    <w:name w:val="Нет списка3141"/>
    <w:next w:val="a2"/>
    <w:semiHidden/>
    <w:rsid w:val="00795B66"/>
  </w:style>
  <w:style w:type="numbering" w:customStyle="1" w:styleId="41411">
    <w:name w:val="Нет списка4141"/>
    <w:next w:val="a2"/>
    <w:semiHidden/>
    <w:rsid w:val="00795B66"/>
  </w:style>
  <w:style w:type="numbering" w:customStyle="1" w:styleId="11013">
    <w:name w:val="Немає списку1101"/>
    <w:next w:val="a2"/>
    <w:uiPriority w:val="99"/>
    <w:semiHidden/>
    <w:unhideWhenUsed/>
    <w:rsid w:val="00795B66"/>
  </w:style>
  <w:style w:type="numbering" w:customStyle="1" w:styleId="14311">
    <w:name w:val="Нет списка1431"/>
    <w:next w:val="a2"/>
    <w:semiHidden/>
    <w:unhideWhenUsed/>
    <w:rsid w:val="00795B66"/>
  </w:style>
  <w:style w:type="numbering" w:customStyle="1" w:styleId="22311">
    <w:name w:val="Нет списка2231"/>
    <w:next w:val="a2"/>
    <w:semiHidden/>
    <w:rsid w:val="00795B66"/>
  </w:style>
  <w:style w:type="numbering" w:customStyle="1" w:styleId="112311">
    <w:name w:val="Нет списка11231"/>
    <w:next w:val="a2"/>
    <w:uiPriority w:val="99"/>
    <w:semiHidden/>
    <w:unhideWhenUsed/>
    <w:rsid w:val="00795B66"/>
  </w:style>
  <w:style w:type="numbering" w:customStyle="1" w:styleId="32311">
    <w:name w:val="Нет списка3231"/>
    <w:next w:val="a2"/>
    <w:semiHidden/>
    <w:rsid w:val="00795B66"/>
  </w:style>
  <w:style w:type="numbering" w:customStyle="1" w:styleId="42311">
    <w:name w:val="Нет списка4231"/>
    <w:next w:val="a2"/>
    <w:semiHidden/>
    <w:rsid w:val="00795B66"/>
  </w:style>
  <w:style w:type="numbering" w:customStyle="1" w:styleId="51311">
    <w:name w:val="Нет списка5131"/>
    <w:next w:val="a2"/>
    <w:semiHidden/>
    <w:unhideWhenUsed/>
    <w:rsid w:val="00795B66"/>
  </w:style>
  <w:style w:type="numbering" w:customStyle="1" w:styleId="61311">
    <w:name w:val="Нет списка6131"/>
    <w:next w:val="a2"/>
    <w:semiHidden/>
    <w:unhideWhenUsed/>
    <w:rsid w:val="00795B66"/>
  </w:style>
  <w:style w:type="numbering" w:customStyle="1" w:styleId="71311">
    <w:name w:val="Нет списка7131"/>
    <w:next w:val="a2"/>
    <w:semiHidden/>
    <w:rsid w:val="00795B66"/>
  </w:style>
  <w:style w:type="numbering" w:customStyle="1" w:styleId="81311">
    <w:name w:val="Нет списка8131"/>
    <w:next w:val="a2"/>
    <w:semiHidden/>
    <w:unhideWhenUsed/>
    <w:rsid w:val="00795B66"/>
  </w:style>
  <w:style w:type="numbering" w:customStyle="1" w:styleId="91311">
    <w:name w:val="Нет списка9131"/>
    <w:next w:val="a2"/>
    <w:semiHidden/>
    <w:unhideWhenUsed/>
    <w:rsid w:val="00795B66"/>
  </w:style>
  <w:style w:type="numbering" w:customStyle="1" w:styleId="101311">
    <w:name w:val="Нет списка10131"/>
    <w:next w:val="a2"/>
    <w:semiHidden/>
    <w:unhideWhenUsed/>
    <w:rsid w:val="00795B66"/>
  </w:style>
  <w:style w:type="numbering" w:customStyle="1" w:styleId="121131">
    <w:name w:val="Нет списка121131"/>
    <w:next w:val="a2"/>
    <w:uiPriority w:val="99"/>
    <w:semiHidden/>
    <w:unhideWhenUsed/>
    <w:rsid w:val="00795B66"/>
  </w:style>
  <w:style w:type="numbering" w:customStyle="1" w:styleId="131310">
    <w:name w:val="Нет списка13131"/>
    <w:next w:val="a2"/>
    <w:uiPriority w:val="99"/>
    <w:semiHidden/>
    <w:unhideWhenUsed/>
    <w:rsid w:val="00795B66"/>
  </w:style>
  <w:style w:type="numbering" w:customStyle="1" w:styleId="211131">
    <w:name w:val="Нет списка211131"/>
    <w:next w:val="a2"/>
    <w:semiHidden/>
    <w:rsid w:val="00795B66"/>
  </w:style>
  <w:style w:type="numbering" w:customStyle="1" w:styleId="1111131">
    <w:name w:val="Нет списка1111131"/>
    <w:next w:val="a2"/>
    <w:uiPriority w:val="99"/>
    <w:semiHidden/>
    <w:unhideWhenUsed/>
    <w:rsid w:val="00795B66"/>
  </w:style>
  <w:style w:type="numbering" w:customStyle="1" w:styleId="311310">
    <w:name w:val="Нет списка31131"/>
    <w:next w:val="a2"/>
    <w:semiHidden/>
    <w:rsid w:val="00795B66"/>
  </w:style>
  <w:style w:type="numbering" w:customStyle="1" w:styleId="411311">
    <w:name w:val="Нет списка41131"/>
    <w:next w:val="a2"/>
    <w:semiHidden/>
    <w:rsid w:val="00795B66"/>
  </w:style>
  <w:style w:type="table" w:customStyle="1" w:styleId="2612">
    <w:name w:val="Сітка таблиці261"/>
    <w:basedOn w:val="a1"/>
    <w:next w:val="a3"/>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3">
    <w:name w:val="Немає списку241"/>
    <w:next w:val="a2"/>
    <w:uiPriority w:val="99"/>
    <w:semiHidden/>
    <w:unhideWhenUsed/>
    <w:rsid w:val="00795B66"/>
  </w:style>
  <w:style w:type="numbering" w:customStyle="1" w:styleId="3313">
    <w:name w:val="Немає списку331"/>
    <w:next w:val="a2"/>
    <w:uiPriority w:val="99"/>
    <w:semiHidden/>
    <w:unhideWhenUsed/>
    <w:rsid w:val="00795B66"/>
  </w:style>
  <w:style w:type="table" w:customStyle="1" w:styleId="3314">
    <w:name w:val="Сітка таблиці331"/>
    <w:basedOn w:val="a1"/>
    <w:next w:val="a3"/>
    <w:uiPriority w:val="3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3">
    <w:name w:val="Немає списку1141"/>
    <w:next w:val="a2"/>
    <w:uiPriority w:val="99"/>
    <w:semiHidden/>
    <w:unhideWhenUsed/>
    <w:rsid w:val="00795B66"/>
  </w:style>
  <w:style w:type="table" w:customStyle="1" w:styleId="11313">
    <w:name w:val="Сітка таблиці1131"/>
    <w:basedOn w:val="a1"/>
    <w:next w:val="a3"/>
    <w:uiPriority w:val="59"/>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3">
    <w:name w:val="Немає списку431"/>
    <w:next w:val="a2"/>
    <w:uiPriority w:val="99"/>
    <w:semiHidden/>
    <w:unhideWhenUsed/>
    <w:rsid w:val="00795B66"/>
  </w:style>
  <w:style w:type="numbering" w:customStyle="1" w:styleId="12213">
    <w:name w:val="Немає списку1221"/>
    <w:next w:val="a2"/>
    <w:uiPriority w:val="99"/>
    <w:semiHidden/>
    <w:unhideWhenUsed/>
    <w:rsid w:val="00795B66"/>
  </w:style>
  <w:style w:type="table" w:customStyle="1" w:styleId="4314">
    <w:name w:val="Сітка таблиці431"/>
    <w:basedOn w:val="a1"/>
    <w:next w:val="a3"/>
    <w:rsid w:val="00795B66"/>
    <w:pPr>
      <w:spacing w:after="0" w:line="240" w:lineRule="auto"/>
      <w:jc w:val="both"/>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3">
    <w:name w:val="Сітка таблиці531"/>
    <w:basedOn w:val="a1"/>
    <w:next w:val="a3"/>
    <w:uiPriority w:val="59"/>
    <w:rsid w:val="00795B66"/>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3">
    <w:name w:val="Сітка таблиці631"/>
    <w:basedOn w:val="a1"/>
    <w:next w:val="a3"/>
    <w:uiPriority w:val="59"/>
    <w:rsid w:val="00795B66"/>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4">
    <w:name w:val="Немає списку531"/>
    <w:next w:val="a2"/>
    <w:uiPriority w:val="99"/>
    <w:semiHidden/>
    <w:unhideWhenUsed/>
    <w:rsid w:val="00795B66"/>
  </w:style>
  <w:style w:type="table" w:customStyle="1" w:styleId="7313">
    <w:name w:val="Сітка таблиці731"/>
    <w:basedOn w:val="a1"/>
    <w:next w:val="a3"/>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0">
    <w:name w:val="Сетка таблицы162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0">
    <w:name w:val="Сетка таблицы432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0">
    <w:name w:val="Сетка таблицы5321"/>
    <w:basedOn w:val="a1"/>
    <w:uiPriority w:val="99"/>
    <w:rsid w:val="00795B66"/>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0">
    <w:name w:val="Сетка таблицы632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0">
    <w:name w:val="Сетка таблицы1222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0">
    <w:name w:val="Сетка таблицы2122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1">
    <w:name w:val="Сетка таблицы41221"/>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10">
    <w:name w:val="Сетка таблицы5122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
    <w:name w:val="Сетка таблицы11122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10">
    <w:name w:val="Сетка таблицы61221"/>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10">
    <w:name w:val="Сетка таблицы71221"/>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
    <w:name w:val="Сетка таблицы22111"/>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5">
    <w:name w:val="Сітка таблиці121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0">
    <w:name w:val="Сетка таблицы13121"/>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0">
    <w:name w:val="Сетка таблицы4211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1"/>
    <w:uiPriority w:val="99"/>
    <w:rsid w:val="00795B66"/>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0">
    <w:name w:val="Сетка таблицы112111"/>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0">
    <w:name w:val="Сетка таблицы21111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0">
    <w:name w:val="Сетка таблицы411111"/>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4">
    <w:name w:val="Сетка таблицы111111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1"/>
    <w:uiPriority w:val="99"/>
    <w:rsid w:val="00795B66"/>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0">
    <w:name w:val="Сетка таблицы101111"/>
    <w:basedOn w:val="a1"/>
    <w:uiPriority w:val="99"/>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0">
    <w:name w:val="Сетка таблицы15111"/>
    <w:basedOn w:val="a1"/>
    <w:uiPriority w:val="99"/>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
    <w:name w:val="Сітка таблиці21111"/>
    <w:basedOn w:val="a1"/>
    <w:uiPriority w:val="9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ітка таблиці3111"/>
    <w:basedOn w:val="a1"/>
    <w:uiPriority w:val="39"/>
    <w:rsid w:val="00795B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5">
    <w:name w:val="Сітка таблиці11111"/>
    <w:basedOn w:val="a1"/>
    <w:rsid w:val="00795B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4">
    <w:name w:val="Сітка таблиці4111"/>
    <w:basedOn w:val="a1"/>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3">
    <w:name w:val="Сітка таблиці5111"/>
    <w:basedOn w:val="a1"/>
    <w:uiPriority w:val="59"/>
    <w:rsid w:val="00795B66"/>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
    <w:name w:val="Сітка таблиці6111"/>
    <w:basedOn w:val="a1"/>
    <w:uiPriority w:val="59"/>
    <w:rsid w:val="00795B66"/>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
    <w:name w:val="Сітка таблиці7111"/>
    <w:basedOn w:val="a1"/>
    <w:rsid w:val="00795B6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ітка таблиці821"/>
    <w:basedOn w:val="a1"/>
    <w:next w:val="a3"/>
    <w:uiPriority w:val="5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4">
    <w:name w:val="Немає списку631"/>
    <w:next w:val="a2"/>
    <w:uiPriority w:val="99"/>
    <w:semiHidden/>
    <w:unhideWhenUsed/>
    <w:rsid w:val="00795B66"/>
  </w:style>
  <w:style w:type="table" w:customStyle="1" w:styleId="9213">
    <w:name w:val="Сітка таблиці921"/>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3">
    <w:name w:val="Немає списку721"/>
    <w:next w:val="a2"/>
    <w:uiPriority w:val="99"/>
    <w:semiHidden/>
    <w:unhideWhenUsed/>
    <w:rsid w:val="00795B66"/>
  </w:style>
  <w:style w:type="table" w:customStyle="1" w:styleId="10114">
    <w:name w:val="Сітка таблиці1011"/>
    <w:basedOn w:val="a1"/>
    <w:next w:val="a3"/>
    <w:rsid w:val="00795B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3">
    <w:name w:val="Немає списку1321"/>
    <w:next w:val="a2"/>
    <w:uiPriority w:val="99"/>
    <w:semiHidden/>
    <w:unhideWhenUsed/>
    <w:rsid w:val="00795B66"/>
  </w:style>
  <w:style w:type="numbering" w:customStyle="1" w:styleId="21213">
    <w:name w:val="Немає списку2121"/>
    <w:next w:val="a2"/>
    <w:uiPriority w:val="99"/>
    <w:semiHidden/>
    <w:unhideWhenUsed/>
    <w:rsid w:val="00795B66"/>
  </w:style>
  <w:style w:type="numbering" w:customStyle="1" w:styleId="15311">
    <w:name w:val="Нет списка1531"/>
    <w:next w:val="a2"/>
    <w:semiHidden/>
    <w:rsid w:val="00795B66"/>
  </w:style>
  <w:style w:type="numbering" w:customStyle="1" w:styleId="113210">
    <w:name w:val="Нет списка11321"/>
    <w:next w:val="a2"/>
    <w:semiHidden/>
    <w:rsid w:val="00795B66"/>
  </w:style>
  <w:style w:type="table" w:customStyle="1" w:styleId="13115">
    <w:name w:val="Сітка таблиці1311"/>
    <w:basedOn w:val="a1"/>
    <w:next w:val="a3"/>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0">
    <w:name w:val="Сетка таблицы1721"/>
    <w:basedOn w:val="a1"/>
    <w:next w:val="a3"/>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3">
    <w:name w:val="Немає списку3121"/>
    <w:next w:val="a2"/>
    <w:uiPriority w:val="99"/>
    <w:semiHidden/>
    <w:unhideWhenUsed/>
    <w:rsid w:val="00795B66"/>
  </w:style>
  <w:style w:type="numbering" w:customStyle="1" w:styleId="122211">
    <w:name w:val="Нет списка12221"/>
    <w:next w:val="a2"/>
    <w:uiPriority w:val="99"/>
    <w:semiHidden/>
    <w:unhideWhenUsed/>
    <w:rsid w:val="00795B66"/>
  </w:style>
  <w:style w:type="table" w:customStyle="1" w:styleId="114111">
    <w:name w:val="Сетка таблицы11411"/>
    <w:basedOn w:val="a1"/>
    <w:next w:val="a3"/>
    <w:uiPriority w:val="99"/>
    <w:rsid w:val="00795B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1">
    <w:name w:val="Сетка таблицы111311"/>
    <w:uiPriority w:val="99"/>
    <w:rsid w:val="00795B6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ітка таблиці3211"/>
    <w:basedOn w:val="a1"/>
    <w:next w:val="a3"/>
    <w:uiPriority w:val="5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3">
    <w:name w:val="Немає списку4121"/>
    <w:next w:val="a2"/>
    <w:uiPriority w:val="99"/>
    <w:semiHidden/>
    <w:unhideWhenUsed/>
    <w:rsid w:val="00795B66"/>
  </w:style>
  <w:style w:type="numbering" w:customStyle="1" w:styleId="132210">
    <w:name w:val="Нет списка13221"/>
    <w:next w:val="a2"/>
    <w:semiHidden/>
    <w:rsid w:val="00795B66"/>
  </w:style>
  <w:style w:type="numbering" w:customStyle="1" w:styleId="1112210">
    <w:name w:val="Нет списка111221"/>
    <w:next w:val="a2"/>
    <w:semiHidden/>
    <w:rsid w:val="00795B66"/>
  </w:style>
  <w:style w:type="table" w:customStyle="1" w:styleId="42113">
    <w:name w:val="Сітка таблиці4211"/>
    <w:basedOn w:val="a1"/>
    <w:next w:val="a3"/>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1">
    <w:name w:val="Сетка таблицы12311"/>
    <w:basedOn w:val="a1"/>
    <w:next w:val="a3"/>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3">
    <w:name w:val="Немає списку5121"/>
    <w:next w:val="a2"/>
    <w:uiPriority w:val="99"/>
    <w:semiHidden/>
    <w:unhideWhenUsed/>
    <w:rsid w:val="00795B66"/>
  </w:style>
  <w:style w:type="numbering" w:customStyle="1" w:styleId="14131">
    <w:name w:val="Нет списка14131"/>
    <w:next w:val="a2"/>
    <w:semiHidden/>
    <w:rsid w:val="00795B66"/>
  </w:style>
  <w:style w:type="numbering" w:customStyle="1" w:styleId="112131">
    <w:name w:val="Нет списка112131"/>
    <w:next w:val="a2"/>
    <w:semiHidden/>
    <w:rsid w:val="00795B66"/>
  </w:style>
  <w:style w:type="table" w:customStyle="1" w:styleId="52112">
    <w:name w:val="Сітка таблиці5211"/>
    <w:basedOn w:val="a1"/>
    <w:next w:val="a3"/>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
    <w:name w:val="Сетка таблицы13211"/>
    <w:basedOn w:val="a1"/>
    <w:next w:val="a3"/>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
    <w:basedOn w:val="a1"/>
    <w:uiPriority w:val="99"/>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10">
    <w:name w:val="Сетка таблицы5421"/>
    <w:basedOn w:val="a1"/>
    <w:uiPriority w:val="99"/>
    <w:rsid w:val="00795B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0">
    <w:name w:val="Сетка таблицы112211"/>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0">
    <w:name w:val="Сетка таблицы6411"/>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0">
    <w:name w:val="Сетка таблицы7411"/>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
    <w:name w:val="Сетка таблицы12121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0">
    <w:name w:val="Сетка таблицы2131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0">
    <w:name w:val="Сетка таблицы31311"/>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0">
    <w:name w:val="Сетка таблицы41311"/>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0">
    <w:name w:val="Сетка таблицы51311"/>
    <w:basedOn w:val="a1"/>
    <w:uiPriority w:val="99"/>
    <w:rsid w:val="00795B6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0">
    <w:name w:val="Сетка таблицы111121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0">
    <w:name w:val="Сетка таблицы61311"/>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0">
    <w:name w:val="Сетка таблицы71311"/>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0">
    <w:name w:val="Сетка таблицы22211"/>
    <w:basedOn w:val="a1"/>
    <w:uiPriority w:val="99"/>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4">
    <w:name w:val="Сітка таблиці1121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0">
    <w:name w:val="Сетка таблицы3221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0">
    <w:name w:val="Сетка таблицы4221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1"/>
    <w:uiPriority w:val="99"/>
    <w:rsid w:val="00795B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1"/>
    <w:uiPriority w:val="99"/>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1">
    <w:name w:val="Сетка таблицы211211"/>
    <w:basedOn w:val="a1"/>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0">
    <w:name w:val="Сетка таблицы311211"/>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1"/>
    <w:uiPriority w:val="99"/>
    <w:rsid w:val="00795B6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1"/>
    <w:uiPriority w:val="99"/>
    <w:rsid w:val="00795B6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1"/>
    <w:uiPriority w:val="99"/>
    <w:rsid w:val="00795B6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1"/>
    <w:uiPriority w:val="99"/>
    <w:rsid w:val="00795B6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
    <w:name w:val="Нет списка2321"/>
    <w:next w:val="a2"/>
    <w:uiPriority w:val="99"/>
    <w:semiHidden/>
    <w:unhideWhenUsed/>
    <w:rsid w:val="00795B66"/>
  </w:style>
  <w:style w:type="table" w:customStyle="1" w:styleId="14211">
    <w:name w:val="Сетка таблицы14211"/>
    <w:basedOn w:val="a1"/>
    <w:next w:val="a3"/>
    <w:uiPriority w:val="9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1">
    <w:name w:val="Нет списка121221"/>
    <w:next w:val="a2"/>
    <w:semiHidden/>
    <w:unhideWhenUsed/>
    <w:rsid w:val="00795B66"/>
  </w:style>
  <w:style w:type="table" w:customStyle="1" w:styleId="152110">
    <w:name w:val="Сетка таблицы15211"/>
    <w:basedOn w:val="a1"/>
    <w:uiPriority w:val="99"/>
    <w:rsid w:val="00795B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1">
    <w:name w:val="Нет списка21221"/>
    <w:next w:val="a2"/>
    <w:semiHidden/>
    <w:rsid w:val="00795B66"/>
  </w:style>
  <w:style w:type="numbering" w:customStyle="1" w:styleId="1111221">
    <w:name w:val="Нет списка1111221"/>
    <w:next w:val="a2"/>
    <w:uiPriority w:val="99"/>
    <w:semiHidden/>
    <w:unhideWhenUsed/>
    <w:rsid w:val="00795B66"/>
  </w:style>
  <w:style w:type="numbering" w:customStyle="1" w:styleId="33211">
    <w:name w:val="Нет списка3321"/>
    <w:next w:val="a2"/>
    <w:semiHidden/>
    <w:rsid w:val="00795B66"/>
  </w:style>
  <w:style w:type="numbering" w:customStyle="1" w:styleId="43211">
    <w:name w:val="Нет списка4321"/>
    <w:next w:val="a2"/>
    <w:semiHidden/>
    <w:rsid w:val="00795B66"/>
  </w:style>
  <w:style w:type="numbering" w:customStyle="1" w:styleId="52210">
    <w:name w:val="Нет списка5221"/>
    <w:next w:val="a2"/>
    <w:semiHidden/>
    <w:unhideWhenUsed/>
    <w:rsid w:val="00795B66"/>
  </w:style>
  <w:style w:type="numbering" w:customStyle="1" w:styleId="62210">
    <w:name w:val="Нет списка6221"/>
    <w:next w:val="a2"/>
    <w:semiHidden/>
    <w:unhideWhenUsed/>
    <w:rsid w:val="00795B66"/>
  </w:style>
  <w:style w:type="numbering" w:customStyle="1" w:styleId="72210">
    <w:name w:val="Нет списка7221"/>
    <w:next w:val="a2"/>
    <w:semiHidden/>
    <w:rsid w:val="00795B66"/>
  </w:style>
  <w:style w:type="numbering" w:customStyle="1" w:styleId="82210">
    <w:name w:val="Нет списка8221"/>
    <w:next w:val="a2"/>
    <w:semiHidden/>
    <w:unhideWhenUsed/>
    <w:rsid w:val="00795B66"/>
  </w:style>
  <w:style w:type="numbering" w:customStyle="1" w:styleId="92210">
    <w:name w:val="Нет списка9221"/>
    <w:next w:val="a2"/>
    <w:semiHidden/>
    <w:unhideWhenUsed/>
    <w:rsid w:val="00795B66"/>
  </w:style>
  <w:style w:type="numbering" w:customStyle="1" w:styleId="10221">
    <w:name w:val="Нет списка10221"/>
    <w:next w:val="a2"/>
    <w:semiHidden/>
    <w:unhideWhenUsed/>
    <w:rsid w:val="00795B66"/>
  </w:style>
  <w:style w:type="numbering" w:customStyle="1" w:styleId="1211131">
    <w:name w:val="Нет списка1211131"/>
    <w:next w:val="a2"/>
    <w:uiPriority w:val="99"/>
    <w:semiHidden/>
    <w:unhideWhenUsed/>
    <w:rsid w:val="00795B66"/>
  </w:style>
  <w:style w:type="numbering" w:customStyle="1" w:styleId="131131">
    <w:name w:val="Нет списка131131"/>
    <w:next w:val="a2"/>
    <w:uiPriority w:val="99"/>
    <w:semiHidden/>
    <w:unhideWhenUsed/>
    <w:rsid w:val="00795B66"/>
  </w:style>
  <w:style w:type="numbering" w:customStyle="1" w:styleId="211221">
    <w:name w:val="Нет списка211221"/>
    <w:next w:val="a2"/>
    <w:semiHidden/>
    <w:rsid w:val="00795B66"/>
  </w:style>
  <w:style w:type="numbering" w:customStyle="1" w:styleId="11111131">
    <w:name w:val="Нет списка11111131"/>
    <w:next w:val="a2"/>
    <w:uiPriority w:val="99"/>
    <w:semiHidden/>
    <w:unhideWhenUsed/>
    <w:rsid w:val="00795B66"/>
  </w:style>
  <w:style w:type="numbering" w:customStyle="1" w:styleId="312210">
    <w:name w:val="Нет списка31221"/>
    <w:next w:val="a2"/>
    <w:semiHidden/>
    <w:rsid w:val="00795B66"/>
  </w:style>
  <w:style w:type="numbering" w:customStyle="1" w:styleId="412210">
    <w:name w:val="Нет списка41221"/>
    <w:next w:val="a2"/>
    <w:semiHidden/>
    <w:rsid w:val="00795B66"/>
  </w:style>
  <w:style w:type="numbering" w:customStyle="1" w:styleId="111213">
    <w:name w:val="Немає списку11121"/>
    <w:next w:val="a2"/>
    <w:uiPriority w:val="99"/>
    <w:semiHidden/>
    <w:unhideWhenUsed/>
    <w:rsid w:val="00795B66"/>
  </w:style>
  <w:style w:type="numbering" w:customStyle="1" w:styleId="141121">
    <w:name w:val="Нет списка141121"/>
    <w:next w:val="a2"/>
    <w:semiHidden/>
    <w:unhideWhenUsed/>
    <w:rsid w:val="00795B66"/>
  </w:style>
  <w:style w:type="numbering" w:customStyle="1" w:styleId="221210">
    <w:name w:val="Нет списка22121"/>
    <w:next w:val="a2"/>
    <w:semiHidden/>
    <w:rsid w:val="00795B66"/>
  </w:style>
  <w:style w:type="numbering" w:customStyle="1" w:styleId="1121121">
    <w:name w:val="Нет списка1121121"/>
    <w:next w:val="a2"/>
    <w:uiPriority w:val="99"/>
    <w:semiHidden/>
    <w:unhideWhenUsed/>
    <w:rsid w:val="00795B66"/>
  </w:style>
  <w:style w:type="numbering" w:customStyle="1" w:styleId="321210">
    <w:name w:val="Нет списка32121"/>
    <w:next w:val="a2"/>
    <w:semiHidden/>
    <w:rsid w:val="00795B66"/>
  </w:style>
  <w:style w:type="numbering" w:customStyle="1" w:styleId="421210">
    <w:name w:val="Нет списка42121"/>
    <w:next w:val="a2"/>
    <w:semiHidden/>
    <w:rsid w:val="00795B66"/>
  </w:style>
  <w:style w:type="numbering" w:customStyle="1" w:styleId="511210">
    <w:name w:val="Нет списка51121"/>
    <w:next w:val="a2"/>
    <w:semiHidden/>
    <w:unhideWhenUsed/>
    <w:rsid w:val="00795B66"/>
  </w:style>
  <w:style w:type="numbering" w:customStyle="1" w:styleId="611210">
    <w:name w:val="Нет списка61121"/>
    <w:next w:val="a2"/>
    <w:semiHidden/>
    <w:unhideWhenUsed/>
    <w:rsid w:val="00795B66"/>
  </w:style>
  <w:style w:type="numbering" w:customStyle="1" w:styleId="711210">
    <w:name w:val="Нет списка71121"/>
    <w:next w:val="a2"/>
    <w:semiHidden/>
    <w:rsid w:val="00795B66"/>
  </w:style>
  <w:style w:type="numbering" w:customStyle="1" w:styleId="81121">
    <w:name w:val="Нет списка81121"/>
    <w:next w:val="a2"/>
    <w:semiHidden/>
    <w:unhideWhenUsed/>
    <w:rsid w:val="00795B66"/>
  </w:style>
  <w:style w:type="numbering" w:customStyle="1" w:styleId="91121">
    <w:name w:val="Нет списка91121"/>
    <w:next w:val="a2"/>
    <w:semiHidden/>
    <w:unhideWhenUsed/>
    <w:rsid w:val="00795B66"/>
  </w:style>
  <w:style w:type="numbering" w:customStyle="1" w:styleId="101121">
    <w:name w:val="Нет списка101121"/>
    <w:next w:val="a2"/>
    <w:semiHidden/>
    <w:unhideWhenUsed/>
    <w:rsid w:val="00795B66"/>
  </w:style>
  <w:style w:type="numbering" w:customStyle="1" w:styleId="12111121">
    <w:name w:val="Нет списка12111121"/>
    <w:next w:val="a2"/>
    <w:uiPriority w:val="99"/>
    <w:semiHidden/>
    <w:unhideWhenUsed/>
    <w:rsid w:val="00795B66"/>
  </w:style>
  <w:style w:type="numbering" w:customStyle="1" w:styleId="1311121">
    <w:name w:val="Нет списка1311121"/>
    <w:next w:val="a2"/>
    <w:uiPriority w:val="99"/>
    <w:semiHidden/>
    <w:unhideWhenUsed/>
    <w:rsid w:val="00795B66"/>
  </w:style>
  <w:style w:type="numbering" w:customStyle="1" w:styleId="2111121">
    <w:name w:val="Нет списка2111121"/>
    <w:next w:val="a2"/>
    <w:semiHidden/>
    <w:rsid w:val="00795B66"/>
  </w:style>
  <w:style w:type="numbering" w:customStyle="1" w:styleId="111111121">
    <w:name w:val="Нет списка111111121"/>
    <w:next w:val="a2"/>
    <w:uiPriority w:val="99"/>
    <w:semiHidden/>
    <w:unhideWhenUsed/>
    <w:rsid w:val="00795B66"/>
  </w:style>
  <w:style w:type="numbering" w:customStyle="1" w:styleId="3111210">
    <w:name w:val="Нет списка311121"/>
    <w:next w:val="a2"/>
    <w:semiHidden/>
    <w:rsid w:val="00795B66"/>
  </w:style>
  <w:style w:type="numbering" w:customStyle="1" w:styleId="411121">
    <w:name w:val="Нет списка411121"/>
    <w:next w:val="a2"/>
    <w:semiHidden/>
    <w:rsid w:val="00795B66"/>
  </w:style>
  <w:style w:type="numbering" w:customStyle="1" w:styleId="151210">
    <w:name w:val="Нет списка15121"/>
    <w:next w:val="a2"/>
    <w:uiPriority w:val="99"/>
    <w:semiHidden/>
    <w:unhideWhenUsed/>
    <w:rsid w:val="00795B66"/>
  </w:style>
  <w:style w:type="table" w:customStyle="1" w:styleId="161110">
    <w:name w:val="Сетка таблицы16111"/>
    <w:basedOn w:val="a1"/>
    <w:next w:val="a3"/>
    <w:uiPriority w:val="99"/>
    <w:rsid w:val="00795B66"/>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uiPriority w:val="99"/>
    <w:rsid w:val="00795B66"/>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uiPriority w:val="99"/>
    <w:rsid w:val="00795B66"/>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0">
    <w:name w:val="Сетка таблицы82111"/>
    <w:uiPriority w:val="99"/>
    <w:rsid w:val="00795B6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0">
    <w:name w:val="Сетка таблицы122111"/>
    <w:uiPriority w:val="99"/>
    <w:rsid w:val="00795B6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0">
    <w:name w:val="Сетка таблицы212111"/>
    <w:uiPriority w:val="99"/>
    <w:rsid w:val="00795B6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0">
    <w:name w:val="Сетка таблицы312111"/>
    <w:uiPriority w:val="99"/>
    <w:rsid w:val="00795B66"/>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0">
    <w:name w:val="Сетка таблицы412111"/>
    <w:uiPriority w:val="99"/>
    <w:rsid w:val="00795B66"/>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uiPriority w:val="99"/>
    <w:rsid w:val="00795B6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0">
    <w:name w:val="Сетка таблицы1112111"/>
    <w:uiPriority w:val="99"/>
    <w:rsid w:val="00795B6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uiPriority w:val="99"/>
    <w:rsid w:val="00795B66"/>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uiPriority w:val="99"/>
    <w:rsid w:val="00795B66"/>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ітка таблиці6211"/>
    <w:basedOn w:val="a1"/>
    <w:next w:val="a3"/>
    <w:uiPriority w:val="39"/>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ітка таблиці7211"/>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3">
    <w:name w:val="Немає списку6121"/>
    <w:next w:val="a2"/>
    <w:uiPriority w:val="99"/>
    <w:semiHidden/>
    <w:unhideWhenUsed/>
    <w:rsid w:val="00795B66"/>
  </w:style>
  <w:style w:type="table" w:customStyle="1" w:styleId="81113">
    <w:name w:val="Сітка таблиці8111"/>
    <w:basedOn w:val="a1"/>
    <w:next w:val="a3"/>
    <w:uiPriority w:val="99"/>
    <w:rsid w:val="00795B66"/>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
    <w:uiPriority w:val="99"/>
    <w:rsid w:val="00795B66"/>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0">
    <w:name w:val="Сетка таблицы23111"/>
    <w:uiPriority w:val="99"/>
    <w:rsid w:val="00795B6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0">
    <w:name w:val="Сетка таблицы33111"/>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0">
    <w:name w:val="Сетка таблицы43111"/>
    <w:basedOn w:val="a1"/>
    <w:next w:val="a3"/>
    <w:uiPriority w:val="59"/>
    <w:rsid w:val="00795B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1">
    <w:name w:val="Сетка таблицы54111"/>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1"/>
    <w:next w:val="a3"/>
    <w:uiPriority w:val="59"/>
    <w:rsid w:val="00795B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3">
    <w:name w:val="Сітка таблиці9111"/>
    <w:basedOn w:val="a1"/>
    <w:next w:val="a3"/>
    <w:rsid w:val="00795B66"/>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4">
    <w:name w:val="Список11121"/>
    <w:uiPriority w:val="99"/>
    <w:rsid w:val="00795B66"/>
  </w:style>
  <w:style w:type="numbering" w:customStyle="1" w:styleId="8214">
    <w:name w:val="Немає списку821"/>
    <w:next w:val="a2"/>
    <w:uiPriority w:val="99"/>
    <w:semiHidden/>
    <w:unhideWhenUsed/>
    <w:rsid w:val="00795B66"/>
  </w:style>
  <w:style w:type="table" w:customStyle="1" w:styleId="-41111">
    <w:name w:val="Таблица-сетка 4 — акцент 1111"/>
    <w:uiPriority w:val="99"/>
    <w:rsid w:val="00795B66"/>
    <w:pPr>
      <w:spacing w:after="0" w:line="240" w:lineRule="auto"/>
    </w:pPr>
    <w:rPr>
      <w:rFonts w:ascii="Calibri" w:eastAsia="Times New Roman" w:hAnsi="Calibri" w:cs="Calibri"/>
      <w:lang w:eastAsia="uk-U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leGrid111">
    <w:name w:val="TableGrid111"/>
    <w:uiPriority w:val="99"/>
    <w:rsid w:val="00795B66"/>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4114">
    <w:name w:val="Сітка таблиці1411"/>
    <w:basedOn w:val="a1"/>
    <w:next w:val="a3"/>
    <w:uiPriority w:val="99"/>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4">
    <w:name w:val="Немає списку921"/>
    <w:next w:val="a2"/>
    <w:uiPriority w:val="99"/>
    <w:semiHidden/>
    <w:unhideWhenUsed/>
    <w:rsid w:val="00795B66"/>
  </w:style>
  <w:style w:type="numbering" w:customStyle="1" w:styleId="16211">
    <w:name w:val="Нет списка1621"/>
    <w:next w:val="a2"/>
    <w:semiHidden/>
    <w:rsid w:val="00795B66"/>
  </w:style>
  <w:style w:type="numbering" w:customStyle="1" w:styleId="114210">
    <w:name w:val="Нет списка11421"/>
    <w:next w:val="a2"/>
    <w:semiHidden/>
    <w:rsid w:val="00795B66"/>
  </w:style>
  <w:style w:type="table" w:customStyle="1" w:styleId="15113">
    <w:name w:val="Сітка таблиці1511"/>
    <w:basedOn w:val="a1"/>
    <w:next w:val="a3"/>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0">
    <w:name w:val="Сетка таблицы1911"/>
    <w:basedOn w:val="a1"/>
    <w:next w:val="a3"/>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ітка таблиці1611"/>
    <w:basedOn w:val="a1"/>
    <w:next w:val="a3"/>
    <w:uiPriority w:val="59"/>
    <w:rsid w:val="00795B66"/>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3">
    <w:name w:val="Немає списку1021"/>
    <w:next w:val="a2"/>
    <w:semiHidden/>
    <w:unhideWhenUsed/>
    <w:rsid w:val="00795B66"/>
  </w:style>
  <w:style w:type="table" w:customStyle="1" w:styleId="17112">
    <w:name w:val="Сітка таблиці1711"/>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2">
    <w:name w:val="Немає списку1421"/>
    <w:next w:val="a2"/>
    <w:uiPriority w:val="99"/>
    <w:semiHidden/>
    <w:unhideWhenUsed/>
    <w:rsid w:val="00795B66"/>
  </w:style>
  <w:style w:type="table" w:customStyle="1" w:styleId="18112">
    <w:name w:val="Сітка таблиці1811"/>
    <w:basedOn w:val="a1"/>
    <w:next w:val="a3"/>
    <w:rsid w:val="00795B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1">
    <w:name w:val="Нет списка1721"/>
    <w:next w:val="a2"/>
    <w:uiPriority w:val="99"/>
    <w:semiHidden/>
    <w:unhideWhenUsed/>
    <w:rsid w:val="00795B66"/>
  </w:style>
  <w:style w:type="table" w:customStyle="1" w:styleId="110110">
    <w:name w:val="Сетка таблицы11011"/>
    <w:basedOn w:val="a1"/>
    <w:next w:val="a3"/>
    <w:uiPriority w:val="99"/>
    <w:rsid w:val="00795B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
    <w:name w:val="Сетка таблицы11511"/>
    <w:uiPriority w:val="99"/>
    <w:rsid w:val="00795B6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21">
    <w:name w:val="WWNum3121"/>
    <w:basedOn w:val="a2"/>
    <w:rsid w:val="00795B66"/>
  </w:style>
  <w:style w:type="numbering" w:customStyle="1" w:styleId="15212">
    <w:name w:val="Немає списку1521"/>
    <w:next w:val="a2"/>
    <w:uiPriority w:val="99"/>
    <w:semiHidden/>
    <w:unhideWhenUsed/>
    <w:rsid w:val="00795B66"/>
  </w:style>
  <w:style w:type="numbering" w:customStyle="1" w:styleId="16212">
    <w:name w:val="Немає списку1621"/>
    <w:next w:val="a2"/>
    <w:uiPriority w:val="99"/>
    <w:semiHidden/>
    <w:unhideWhenUsed/>
    <w:rsid w:val="00795B66"/>
  </w:style>
  <w:style w:type="numbering" w:customStyle="1" w:styleId="18210">
    <w:name w:val="Нет списка1821"/>
    <w:next w:val="a2"/>
    <w:semiHidden/>
    <w:rsid w:val="00795B66"/>
  </w:style>
  <w:style w:type="numbering" w:customStyle="1" w:styleId="11521">
    <w:name w:val="Нет списка11521"/>
    <w:next w:val="a2"/>
    <w:semiHidden/>
    <w:rsid w:val="00795B66"/>
  </w:style>
  <w:style w:type="numbering" w:customStyle="1" w:styleId="24210">
    <w:name w:val="Нет списка2421"/>
    <w:next w:val="a2"/>
    <w:uiPriority w:val="99"/>
    <w:semiHidden/>
    <w:unhideWhenUsed/>
    <w:rsid w:val="00795B66"/>
  </w:style>
  <w:style w:type="numbering" w:customStyle="1" w:styleId="12321">
    <w:name w:val="Нет списка12321"/>
    <w:next w:val="a2"/>
    <w:semiHidden/>
    <w:unhideWhenUsed/>
    <w:rsid w:val="00795B66"/>
  </w:style>
  <w:style w:type="numbering" w:customStyle="1" w:styleId="213111">
    <w:name w:val="Нет списка21311"/>
    <w:next w:val="a2"/>
    <w:semiHidden/>
    <w:rsid w:val="00795B66"/>
  </w:style>
  <w:style w:type="numbering" w:customStyle="1" w:styleId="111321">
    <w:name w:val="Нет списка111321"/>
    <w:next w:val="a2"/>
    <w:uiPriority w:val="99"/>
    <w:semiHidden/>
    <w:unhideWhenUsed/>
    <w:rsid w:val="00795B66"/>
  </w:style>
  <w:style w:type="numbering" w:customStyle="1" w:styleId="3421">
    <w:name w:val="Нет списка3421"/>
    <w:next w:val="a2"/>
    <w:semiHidden/>
    <w:rsid w:val="00795B66"/>
  </w:style>
  <w:style w:type="numbering" w:customStyle="1" w:styleId="4421">
    <w:name w:val="Нет списка4421"/>
    <w:next w:val="a2"/>
    <w:semiHidden/>
    <w:rsid w:val="00795B66"/>
  </w:style>
  <w:style w:type="numbering" w:customStyle="1" w:styleId="53211">
    <w:name w:val="Нет списка5321"/>
    <w:next w:val="a2"/>
    <w:semiHidden/>
    <w:unhideWhenUsed/>
    <w:rsid w:val="00795B66"/>
  </w:style>
  <w:style w:type="numbering" w:customStyle="1" w:styleId="63211">
    <w:name w:val="Нет списка6321"/>
    <w:next w:val="a2"/>
    <w:semiHidden/>
    <w:unhideWhenUsed/>
    <w:rsid w:val="00795B66"/>
  </w:style>
  <w:style w:type="numbering" w:customStyle="1" w:styleId="73210">
    <w:name w:val="Нет списка7321"/>
    <w:next w:val="a2"/>
    <w:semiHidden/>
    <w:rsid w:val="00795B66"/>
  </w:style>
  <w:style w:type="numbering" w:customStyle="1" w:styleId="8321">
    <w:name w:val="Нет списка8321"/>
    <w:next w:val="a2"/>
    <w:semiHidden/>
    <w:unhideWhenUsed/>
    <w:rsid w:val="00795B66"/>
  </w:style>
  <w:style w:type="numbering" w:customStyle="1" w:styleId="9321">
    <w:name w:val="Нет списка9321"/>
    <w:next w:val="a2"/>
    <w:semiHidden/>
    <w:unhideWhenUsed/>
    <w:rsid w:val="00795B66"/>
  </w:style>
  <w:style w:type="numbering" w:customStyle="1" w:styleId="10321">
    <w:name w:val="Нет списка10321"/>
    <w:next w:val="a2"/>
    <w:semiHidden/>
    <w:unhideWhenUsed/>
    <w:rsid w:val="00795B66"/>
  </w:style>
  <w:style w:type="numbering" w:customStyle="1" w:styleId="121311">
    <w:name w:val="Нет списка121311"/>
    <w:next w:val="a2"/>
    <w:uiPriority w:val="99"/>
    <w:semiHidden/>
    <w:unhideWhenUsed/>
    <w:rsid w:val="00795B66"/>
  </w:style>
  <w:style w:type="numbering" w:customStyle="1" w:styleId="13321">
    <w:name w:val="Нет списка13321"/>
    <w:next w:val="a2"/>
    <w:uiPriority w:val="99"/>
    <w:semiHidden/>
    <w:unhideWhenUsed/>
    <w:rsid w:val="00795B66"/>
  </w:style>
  <w:style w:type="numbering" w:customStyle="1" w:styleId="2113110">
    <w:name w:val="Нет списка211311"/>
    <w:next w:val="a2"/>
    <w:semiHidden/>
    <w:rsid w:val="00795B66"/>
  </w:style>
  <w:style w:type="numbering" w:customStyle="1" w:styleId="1111321">
    <w:name w:val="Нет списка1111321"/>
    <w:next w:val="a2"/>
    <w:uiPriority w:val="99"/>
    <w:semiHidden/>
    <w:unhideWhenUsed/>
    <w:rsid w:val="00795B66"/>
  </w:style>
  <w:style w:type="numbering" w:customStyle="1" w:styleId="313111">
    <w:name w:val="Нет списка31311"/>
    <w:next w:val="a2"/>
    <w:semiHidden/>
    <w:rsid w:val="00795B66"/>
  </w:style>
  <w:style w:type="numbering" w:customStyle="1" w:styleId="413111">
    <w:name w:val="Нет списка41311"/>
    <w:next w:val="a2"/>
    <w:semiHidden/>
    <w:rsid w:val="00795B66"/>
  </w:style>
  <w:style w:type="numbering" w:customStyle="1" w:styleId="112212">
    <w:name w:val="Немає списку11221"/>
    <w:next w:val="a2"/>
    <w:uiPriority w:val="99"/>
    <w:semiHidden/>
    <w:unhideWhenUsed/>
    <w:rsid w:val="00795B66"/>
  </w:style>
  <w:style w:type="numbering" w:customStyle="1" w:styleId="142110">
    <w:name w:val="Нет списка14211"/>
    <w:next w:val="a2"/>
    <w:semiHidden/>
    <w:unhideWhenUsed/>
    <w:rsid w:val="00795B66"/>
  </w:style>
  <w:style w:type="numbering" w:customStyle="1" w:styleId="222111">
    <w:name w:val="Нет списка22211"/>
    <w:next w:val="a2"/>
    <w:semiHidden/>
    <w:rsid w:val="00795B66"/>
  </w:style>
  <w:style w:type="numbering" w:customStyle="1" w:styleId="1122111">
    <w:name w:val="Нет списка112211"/>
    <w:next w:val="a2"/>
    <w:uiPriority w:val="99"/>
    <w:semiHidden/>
    <w:unhideWhenUsed/>
    <w:rsid w:val="00795B66"/>
  </w:style>
  <w:style w:type="numbering" w:customStyle="1" w:styleId="322111">
    <w:name w:val="Нет списка32211"/>
    <w:next w:val="a2"/>
    <w:semiHidden/>
    <w:rsid w:val="00795B66"/>
  </w:style>
  <w:style w:type="numbering" w:customStyle="1" w:styleId="422111">
    <w:name w:val="Нет списка42211"/>
    <w:next w:val="a2"/>
    <w:semiHidden/>
    <w:rsid w:val="00795B66"/>
  </w:style>
  <w:style w:type="numbering" w:customStyle="1" w:styleId="512110">
    <w:name w:val="Нет списка51211"/>
    <w:next w:val="a2"/>
    <w:semiHidden/>
    <w:unhideWhenUsed/>
    <w:rsid w:val="00795B66"/>
  </w:style>
  <w:style w:type="numbering" w:customStyle="1" w:styleId="612110">
    <w:name w:val="Нет списка61211"/>
    <w:next w:val="a2"/>
    <w:semiHidden/>
    <w:unhideWhenUsed/>
    <w:rsid w:val="00795B66"/>
  </w:style>
  <w:style w:type="numbering" w:customStyle="1" w:styleId="712110">
    <w:name w:val="Нет списка71211"/>
    <w:next w:val="a2"/>
    <w:semiHidden/>
    <w:rsid w:val="00795B66"/>
  </w:style>
  <w:style w:type="numbering" w:customStyle="1" w:styleId="812110">
    <w:name w:val="Нет списка81211"/>
    <w:next w:val="a2"/>
    <w:semiHidden/>
    <w:unhideWhenUsed/>
    <w:rsid w:val="00795B66"/>
  </w:style>
  <w:style w:type="numbering" w:customStyle="1" w:styleId="912110">
    <w:name w:val="Нет списка91211"/>
    <w:next w:val="a2"/>
    <w:semiHidden/>
    <w:unhideWhenUsed/>
    <w:rsid w:val="00795B66"/>
  </w:style>
  <w:style w:type="numbering" w:customStyle="1" w:styleId="1012110">
    <w:name w:val="Нет списка101211"/>
    <w:next w:val="a2"/>
    <w:semiHidden/>
    <w:unhideWhenUsed/>
    <w:rsid w:val="00795B66"/>
  </w:style>
  <w:style w:type="numbering" w:customStyle="1" w:styleId="1211211">
    <w:name w:val="Нет списка1211211"/>
    <w:next w:val="a2"/>
    <w:uiPriority w:val="99"/>
    <w:semiHidden/>
    <w:unhideWhenUsed/>
    <w:rsid w:val="00795B66"/>
  </w:style>
  <w:style w:type="numbering" w:customStyle="1" w:styleId="131211">
    <w:name w:val="Нет списка131211"/>
    <w:next w:val="a2"/>
    <w:uiPriority w:val="99"/>
    <w:semiHidden/>
    <w:unhideWhenUsed/>
    <w:rsid w:val="00795B66"/>
  </w:style>
  <w:style w:type="numbering" w:customStyle="1" w:styleId="2111211">
    <w:name w:val="Нет списка2111211"/>
    <w:next w:val="a2"/>
    <w:semiHidden/>
    <w:rsid w:val="00795B66"/>
  </w:style>
  <w:style w:type="numbering" w:customStyle="1" w:styleId="11111211">
    <w:name w:val="Нет списка11111211"/>
    <w:next w:val="a2"/>
    <w:uiPriority w:val="99"/>
    <w:semiHidden/>
    <w:unhideWhenUsed/>
    <w:rsid w:val="00795B66"/>
  </w:style>
  <w:style w:type="numbering" w:customStyle="1" w:styleId="3112111">
    <w:name w:val="Нет списка311211"/>
    <w:next w:val="a2"/>
    <w:semiHidden/>
    <w:rsid w:val="00795B66"/>
  </w:style>
  <w:style w:type="numbering" w:customStyle="1" w:styleId="4112110">
    <w:name w:val="Нет списка411211"/>
    <w:next w:val="a2"/>
    <w:semiHidden/>
    <w:rsid w:val="00795B66"/>
  </w:style>
  <w:style w:type="numbering" w:customStyle="1" w:styleId="22113">
    <w:name w:val="Немає списку2211"/>
    <w:next w:val="a2"/>
    <w:uiPriority w:val="99"/>
    <w:semiHidden/>
    <w:unhideWhenUsed/>
    <w:rsid w:val="00795B66"/>
  </w:style>
  <w:style w:type="numbering" w:customStyle="1" w:styleId="32114">
    <w:name w:val="Немає списку3211"/>
    <w:next w:val="a2"/>
    <w:uiPriority w:val="99"/>
    <w:semiHidden/>
    <w:unhideWhenUsed/>
    <w:rsid w:val="00795B66"/>
  </w:style>
  <w:style w:type="numbering" w:customStyle="1" w:styleId="1111213">
    <w:name w:val="Немає списку111121"/>
    <w:next w:val="a2"/>
    <w:uiPriority w:val="99"/>
    <w:semiHidden/>
    <w:unhideWhenUsed/>
    <w:rsid w:val="00795B66"/>
  </w:style>
  <w:style w:type="numbering" w:customStyle="1" w:styleId="42114">
    <w:name w:val="Немає списку4211"/>
    <w:next w:val="a2"/>
    <w:uiPriority w:val="99"/>
    <w:semiHidden/>
    <w:unhideWhenUsed/>
    <w:rsid w:val="00795B66"/>
  </w:style>
  <w:style w:type="numbering" w:customStyle="1" w:styleId="1211114">
    <w:name w:val="Немає списку121111"/>
    <w:next w:val="a2"/>
    <w:uiPriority w:val="99"/>
    <w:semiHidden/>
    <w:unhideWhenUsed/>
    <w:rsid w:val="00795B66"/>
  </w:style>
  <w:style w:type="numbering" w:customStyle="1" w:styleId="52113">
    <w:name w:val="Немає списку5211"/>
    <w:next w:val="a2"/>
    <w:uiPriority w:val="99"/>
    <w:semiHidden/>
    <w:unhideWhenUsed/>
    <w:rsid w:val="00795B66"/>
  </w:style>
  <w:style w:type="numbering" w:customStyle="1" w:styleId="62113">
    <w:name w:val="Немає списку6211"/>
    <w:next w:val="a2"/>
    <w:uiPriority w:val="99"/>
    <w:semiHidden/>
    <w:unhideWhenUsed/>
    <w:rsid w:val="00795B66"/>
  </w:style>
  <w:style w:type="numbering" w:customStyle="1" w:styleId="71114">
    <w:name w:val="Немає списку7111"/>
    <w:next w:val="a2"/>
    <w:uiPriority w:val="99"/>
    <w:semiHidden/>
    <w:unhideWhenUsed/>
    <w:rsid w:val="00795B66"/>
  </w:style>
  <w:style w:type="numbering" w:customStyle="1" w:styleId="131114">
    <w:name w:val="Немає списку13111"/>
    <w:next w:val="a2"/>
    <w:uiPriority w:val="99"/>
    <w:semiHidden/>
    <w:unhideWhenUsed/>
    <w:rsid w:val="00795B66"/>
  </w:style>
  <w:style w:type="numbering" w:customStyle="1" w:styleId="2111113">
    <w:name w:val="Немає списку211111"/>
    <w:next w:val="a2"/>
    <w:uiPriority w:val="99"/>
    <w:semiHidden/>
    <w:unhideWhenUsed/>
    <w:rsid w:val="00795B66"/>
  </w:style>
  <w:style w:type="numbering" w:customStyle="1" w:styleId="152111">
    <w:name w:val="Нет списка15211"/>
    <w:next w:val="a2"/>
    <w:semiHidden/>
    <w:rsid w:val="00795B66"/>
  </w:style>
  <w:style w:type="numbering" w:customStyle="1" w:styleId="1131110">
    <w:name w:val="Нет списка113111"/>
    <w:next w:val="a2"/>
    <w:semiHidden/>
    <w:rsid w:val="00795B66"/>
  </w:style>
  <w:style w:type="numbering" w:customStyle="1" w:styleId="3111112">
    <w:name w:val="Немає списку311111"/>
    <w:next w:val="a2"/>
    <w:uiPriority w:val="99"/>
    <w:semiHidden/>
    <w:unhideWhenUsed/>
    <w:rsid w:val="00795B66"/>
  </w:style>
  <w:style w:type="numbering" w:customStyle="1" w:styleId="1221111">
    <w:name w:val="Нет списка122111"/>
    <w:next w:val="a2"/>
    <w:uiPriority w:val="99"/>
    <w:semiHidden/>
    <w:unhideWhenUsed/>
    <w:rsid w:val="00795B66"/>
  </w:style>
  <w:style w:type="numbering" w:customStyle="1" w:styleId="411113">
    <w:name w:val="Немає списку41111"/>
    <w:next w:val="a2"/>
    <w:uiPriority w:val="99"/>
    <w:semiHidden/>
    <w:unhideWhenUsed/>
    <w:rsid w:val="00795B66"/>
  </w:style>
  <w:style w:type="numbering" w:customStyle="1" w:styleId="1321110">
    <w:name w:val="Нет списка132111"/>
    <w:next w:val="a2"/>
    <w:semiHidden/>
    <w:rsid w:val="00795B66"/>
  </w:style>
  <w:style w:type="numbering" w:customStyle="1" w:styleId="11121111">
    <w:name w:val="Нет списка1112111"/>
    <w:next w:val="a2"/>
    <w:semiHidden/>
    <w:rsid w:val="00795B66"/>
  </w:style>
  <w:style w:type="numbering" w:customStyle="1" w:styleId="511112">
    <w:name w:val="Немає списку51111"/>
    <w:next w:val="a2"/>
    <w:uiPriority w:val="99"/>
    <w:semiHidden/>
    <w:unhideWhenUsed/>
    <w:rsid w:val="00795B66"/>
  </w:style>
  <w:style w:type="numbering" w:customStyle="1" w:styleId="141211">
    <w:name w:val="Нет списка141211"/>
    <w:next w:val="a2"/>
    <w:semiHidden/>
    <w:rsid w:val="00795B66"/>
  </w:style>
  <w:style w:type="numbering" w:customStyle="1" w:styleId="1121211">
    <w:name w:val="Нет списка1121211"/>
    <w:next w:val="a2"/>
    <w:semiHidden/>
    <w:rsid w:val="00795B66"/>
  </w:style>
  <w:style w:type="numbering" w:customStyle="1" w:styleId="231111">
    <w:name w:val="Нет списка23111"/>
    <w:next w:val="a2"/>
    <w:uiPriority w:val="99"/>
    <w:semiHidden/>
    <w:unhideWhenUsed/>
    <w:rsid w:val="00795B66"/>
  </w:style>
  <w:style w:type="numbering" w:customStyle="1" w:styleId="12121110">
    <w:name w:val="Нет списка1212111"/>
    <w:next w:val="a2"/>
    <w:semiHidden/>
    <w:unhideWhenUsed/>
    <w:rsid w:val="00795B66"/>
  </w:style>
  <w:style w:type="numbering" w:customStyle="1" w:styleId="2121111">
    <w:name w:val="Нет списка212111"/>
    <w:next w:val="a2"/>
    <w:semiHidden/>
    <w:rsid w:val="00795B66"/>
  </w:style>
  <w:style w:type="numbering" w:customStyle="1" w:styleId="11112111">
    <w:name w:val="Нет списка11112111"/>
    <w:next w:val="a2"/>
    <w:uiPriority w:val="99"/>
    <w:semiHidden/>
    <w:unhideWhenUsed/>
    <w:rsid w:val="00795B66"/>
  </w:style>
  <w:style w:type="numbering" w:customStyle="1" w:styleId="331111">
    <w:name w:val="Нет списка33111"/>
    <w:next w:val="a2"/>
    <w:semiHidden/>
    <w:rsid w:val="00795B66"/>
  </w:style>
  <w:style w:type="numbering" w:customStyle="1" w:styleId="431111">
    <w:name w:val="Нет списка43111"/>
    <w:next w:val="a2"/>
    <w:semiHidden/>
    <w:rsid w:val="00795B66"/>
  </w:style>
  <w:style w:type="numbering" w:customStyle="1" w:styleId="521110">
    <w:name w:val="Нет списка52111"/>
    <w:next w:val="a2"/>
    <w:semiHidden/>
    <w:unhideWhenUsed/>
    <w:rsid w:val="00795B66"/>
  </w:style>
  <w:style w:type="numbering" w:customStyle="1" w:styleId="621110">
    <w:name w:val="Нет списка62111"/>
    <w:next w:val="a2"/>
    <w:semiHidden/>
    <w:unhideWhenUsed/>
    <w:rsid w:val="00795B66"/>
  </w:style>
  <w:style w:type="numbering" w:customStyle="1" w:styleId="721110">
    <w:name w:val="Нет списка72111"/>
    <w:next w:val="a2"/>
    <w:semiHidden/>
    <w:rsid w:val="00795B66"/>
  </w:style>
  <w:style w:type="numbering" w:customStyle="1" w:styleId="821111">
    <w:name w:val="Нет списка82111"/>
    <w:next w:val="a2"/>
    <w:semiHidden/>
    <w:unhideWhenUsed/>
    <w:rsid w:val="00795B66"/>
  </w:style>
  <w:style w:type="numbering" w:customStyle="1" w:styleId="921110">
    <w:name w:val="Нет списка92111"/>
    <w:next w:val="a2"/>
    <w:semiHidden/>
    <w:unhideWhenUsed/>
    <w:rsid w:val="00795B66"/>
  </w:style>
  <w:style w:type="numbering" w:customStyle="1" w:styleId="1021110">
    <w:name w:val="Нет списка102111"/>
    <w:next w:val="a2"/>
    <w:semiHidden/>
    <w:unhideWhenUsed/>
    <w:rsid w:val="00795B66"/>
  </w:style>
  <w:style w:type="numbering" w:customStyle="1" w:styleId="12111211">
    <w:name w:val="Нет списка12111211"/>
    <w:next w:val="a2"/>
    <w:uiPriority w:val="99"/>
    <w:semiHidden/>
    <w:unhideWhenUsed/>
    <w:rsid w:val="00795B66"/>
  </w:style>
  <w:style w:type="numbering" w:customStyle="1" w:styleId="1311211">
    <w:name w:val="Нет списка1311211"/>
    <w:next w:val="a2"/>
    <w:uiPriority w:val="99"/>
    <w:semiHidden/>
    <w:unhideWhenUsed/>
    <w:rsid w:val="00795B66"/>
  </w:style>
  <w:style w:type="numbering" w:customStyle="1" w:styleId="21121110">
    <w:name w:val="Нет списка2112111"/>
    <w:next w:val="a2"/>
    <w:semiHidden/>
    <w:rsid w:val="00795B66"/>
  </w:style>
  <w:style w:type="numbering" w:customStyle="1" w:styleId="111111211">
    <w:name w:val="Нет списка111111211"/>
    <w:next w:val="a2"/>
    <w:uiPriority w:val="99"/>
    <w:semiHidden/>
    <w:unhideWhenUsed/>
    <w:rsid w:val="00795B66"/>
  </w:style>
  <w:style w:type="numbering" w:customStyle="1" w:styleId="3121111">
    <w:name w:val="Нет списка312111"/>
    <w:next w:val="a2"/>
    <w:semiHidden/>
    <w:rsid w:val="00795B66"/>
  </w:style>
  <w:style w:type="numbering" w:customStyle="1" w:styleId="4121111">
    <w:name w:val="Нет списка412111"/>
    <w:next w:val="a2"/>
    <w:semiHidden/>
    <w:rsid w:val="00795B66"/>
  </w:style>
  <w:style w:type="numbering" w:customStyle="1" w:styleId="111111110">
    <w:name w:val="Немає списку11111111"/>
    <w:next w:val="a2"/>
    <w:uiPriority w:val="99"/>
    <w:semiHidden/>
    <w:unhideWhenUsed/>
    <w:rsid w:val="00795B66"/>
  </w:style>
  <w:style w:type="numbering" w:customStyle="1" w:styleId="1411111">
    <w:name w:val="Нет списка1411111"/>
    <w:next w:val="a2"/>
    <w:semiHidden/>
    <w:unhideWhenUsed/>
    <w:rsid w:val="00795B66"/>
  </w:style>
  <w:style w:type="numbering" w:customStyle="1" w:styleId="2211110">
    <w:name w:val="Нет списка221111"/>
    <w:next w:val="a2"/>
    <w:semiHidden/>
    <w:rsid w:val="00795B66"/>
  </w:style>
  <w:style w:type="numbering" w:customStyle="1" w:styleId="11211111">
    <w:name w:val="Нет списка11211111"/>
    <w:next w:val="a2"/>
    <w:uiPriority w:val="99"/>
    <w:semiHidden/>
    <w:unhideWhenUsed/>
    <w:rsid w:val="00795B66"/>
  </w:style>
  <w:style w:type="numbering" w:customStyle="1" w:styleId="3211110">
    <w:name w:val="Нет списка321111"/>
    <w:next w:val="a2"/>
    <w:semiHidden/>
    <w:rsid w:val="00795B66"/>
  </w:style>
  <w:style w:type="numbering" w:customStyle="1" w:styleId="421111">
    <w:name w:val="Нет списка421111"/>
    <w:next w:val="a2"/>
    <w:semiHidden/>
    <w:rsid w:val="00795B66"/>
  </w:style>
  <w:style w:type="numbering" w:customStyle="1" w:styleId="5111110">
    <w:name w:val="Нет списка511111"/>
    <w:next w:val="a2"/>
    <w:semiHidden/>
    <w:unhideWhenUsed/>
    <w:rsid w:val="00795B66"/>
  </w:style>
  <w:style w:type="numbering" w:customStyle="1" w:styleId="6111110">
    <w:name w:val="Нет списка611111"/>
    <w:next w:val="a2"/>
    <w:semiHidden/>
    <w:unhideWhenUsed/>
    <w:rsid w:val="00795B66"/>
  </w:style>
  <w:style w:type="numbering" w:customStyle="1" w:styleId="7111110">
    <w:name w:val="Нет списка711111"/>
    <w:next w:val="a2"/>
    <w:semiHidden/>
    <w:rsid w:val="00795B66"/>
  </w:style>
  <w:style w:type="numbering" w:customStyle="1" w:styleId="8111110">
    <w:name w:val="Нет списка811111"/>
    <w:next w:val="a2"/>
    <w:semiHidden/>
    <w:unhideWhenUsed/>
    <w:rsid w:val="00795B66"/>
  </w:style>
  <w:style w:type="numbering" w:customStyle="1" w:styleId="9111110">
    <w:name w:val="Нет списка911111"/>
    <w:next w:val="a2"/>
    <w:semiHidden/>
    <w:unhideWhenUsed/>
    <w:rsid w:val="00795B66"/>
  </w:style>
  <w:style w:type="numbering" w:customStyle="1" w:styleId="1011111">
    <w:name w:val="Нет списка1011111"/>
    <w:next w:val="a2"/>
    <w:semiHidden/>
    <w:unhideWhenUsed/>
    <w:rsid w:val="00795B66"/>
  </w:style>
  <w:style w:type="numbering" w:customStyle="1" w:styleId="1211111111">
    <w:name w:val="Нет списка1211111111"/>
    <w:next w:val="a2"/>
    <w:uiPriority w:val="99"/>
    <w:semiHidden/>
    <w:unhideWhenUsed/>
    <w:rsid w:val="00795B66"/>
  </w:style>
  <w:style w:type="numbering" w:customStyle="1" w:styleId="13111111">
    <w:name w:val="Нет списка13111111"/>
    <w:next w:val="a2"/>
    <w:uiPriority w:val="99"/>
    <w:semiHidden/>
    <w:unhideWhenUsed/>
    <w:rsid w:val="00795B66"/>
  </w:style>
  <w:style w:type="numbering" w:customStyle="1" w:styleId="21111111">
    <w:name w:val="Нет списка21111111"/>
    <w:next w:val="a2"/>
    <w:semiHidden/>
    <w:rsid w:val="00795B66"/>
  </w:style>
  <w:style w:type="numbering" w:customStyle="1" w:styleId="11111111111">
    <w:name w:val="Нет списка11111111111"/>
    <w:next w:val="a2"/>
    <w:uiPriority w:val="99"/>
    <w:semiHidden/>
    <w:unhideWhenUsed/>
    <w:rsid w:val="00795B66"/>
  </w:style>
  <w:style w:type="numbering" w:customStyle="1" w:styleId="31111110">
    <w:name w:val="Нет списка3111111"/>
    <w:next w:val="a2"/>
    <w:semiHidden/>
    <w:rsid w:val="00795B66"/>
  </w:style>
  <w:style w:type="numbering" w:customStyle="1" w:styleId="4111111">
    <w:name w:val="Нет списка4111111"/>
    <w:next w:val="a2"/>
    <w:semiHidden/>
    <w:rsid w:val="00795B66"/>
  </w:style>
  <w:style w:type="numbering" w:customStyle="1" w:styleId="151111">
    <w:name w:val="Нет списка151111"/>
    <w:next w:val="a2"/>
    <w:uiPriority w:val="99"/>
    <w:semiHidden/>
    <w:unhideWhenUsed/>
    <w:rsid w:val="00795B66"/>
  </w:style>
  <w:style w:type="numbering" w:customStyle="1" w:styleId="611112">
    <w:name w:val="Немає списку61111"/>
    <w:next w:val="a2"/>
    <w:uiPriority w:val="99"/>
    <w:semiHidden/>
    <w:unhideWhenUsed/>
    <w:rsid w:val="00795B66"/>
  </w:style>
  <w:style w:type="numbering" w:customStyle="1" w:styleId="1111115">
    <w:name w:val="Список111111"/>
    <w:uiPriority w:val="99"/>
    <w:rsid w:val="00795B66"/>
  </w:style>
  <w:style w:type="numbering" w:customStyle="1" w:styleId="81114">
    <w:name w:val="Немає списку8111"/>
    <w:next w:val="a2"/>
    <w:uiPriority w:val="99"/>
    <w:semiHidden/>
    <w:unhideWhenUsed/>
    <w:rsid w:val="00795B66"/>
  </w:style>
  <w:style w:type="numbering" w:customStyle="1" w:styleId="91114">
    <w:name w:val="Немає списку9111"/>
    <w:next w:val="a2"/>
    <w:uiPriority w:val="99"/>
    <w:semiHidden/>
    <w:unhideWhenUsed/>
    <w:rsid w:val="00795B66"/>
  </w:style>
  <w:style w:type="numbering" w:customStyle="1" w:styleId="161111">
    <w:name w:val="Нет списка16111"/>
    <w:next w:val="a2"/>
    <w:semiHidden/>
    <w:rsid w:val="00795B66"/>
  </w:style>
  <w:style w:type="numbering" w:customStyle="1" w:styleId="1141110">
    <w:name w:val="Нет списка114111"/>
    <w:next w:val="a2"/>
    <w:semiHidden/>
    <w:rsid w:val="00795B66"/>
  </w:style>
  <w:style w:type="numbering" w:customStyle="1" w:styleId="101113">
    <w:name w:val="Немає списку10111"/>
    <w:next w:val="a2"/>
    <w:semiHidden/>
    <w:unhideWhenUsed/>
    <w:rsid w:val="00795B66"/>
  </w:style>
  <w:style w:type="numbering" w:customStyle="1" w:styleId="141113">
    <w:name w:val="Немає списку14111"/>
    <w:next w:val="a2"/>
    <w:uiPriority w:val="99"/>
    <w:semiHidden/>
    <w:unhideWhenUsed/>
    <w:rsid w:val="00795B66"/>
  </w:style>
  <w:style w:type="numbering" w:customStyle="1" w:styleId="171110">
    <w:name w:val="Нет списка17111"/>
    <w:next w:val="a2"/>
    <w:uiPriority w:val="99"/>
    <w:semiHidden/>
    <w:unhideWhenUsed/>
    <w:rsid w:val="00795B66"/>
  </w:style>
  <w:style w:type="numbering" w:customStyle="1" w:styleId="WWNum311111">
    <w:name w:val="WWNum311111"/>
    <w:basedOn w:val="a2"/>
    <w:rsid w:val="00795B66"/>
  </w:style>
  <w:style w:type="numbering" w:customStyle="1" w:styleId="151112">
    <w:name w:val="Немає списку15111"/>
    <w:next w:val="a2"/>
    <w:uiPriority w:val="99"/>
    <w:semiHidden/>
    <w:unhideWhenUsed/>
    <w:rsid w:val="00795B66"/>
  </w:style>
  <w:style w:type="table" w:customStyle="1" w:styleId="19111">
    <w:name w:val="Сітка таблиці1911"/>
    <w:basedOn w:val="a1"/>
    <w:next w:val="a3"/>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0">
    <w:name w:val="Нет списка18111"/>
    <w:next w:val="a2"/>
    <w:uiPriority w:val="99"/>
    <w:semiHidden/>
    <w:unhideWhenUsed/>
    <w:rsid w:val="00795B66"/>
  </w:style>
  <w:style w:type="table" w:customStyle="1" w:styleId="116110">
    <w:name w:val="Сетка таблицы11611"/>
    <w:basedOn w:val="a1"/>
    <w:next w:val="a3"/>
    <w:uiPriority w:val="99"/>
    <w:rsid w:val="00795B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0">
    <w:name w:val="Сетка таблицы11711"/>
    <w:uiPriority w:val="99"/>
    <w:rsid w:val="00795B6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112">
    <w:name w:val="Немає списку16111"/>
    <w:next w:val="a2"/>
    <w:uiPriority w:val="99"/>
    <w:semiHidden/>
    <w:unhideWhenUsed/>
    <w:rsid w:val="00795B66"/>
  </w:style>
  <w:style w:type="numbering" w:customStyle="1" w:styleId="17113">
    <w:name w:val="Немає списку1711"/>
    <w:next w:val="a2"/>
    <w:uiPriority w:val="99"/>
    <w:semiHidden/>
    <w:unhideWhenUsed/>
    <w:rsid w:val="00795B66"/>
  </w:style>
  <w:style w:type="numbering" w:customStyle="1" w:styleId="19112">
    <w:name w:val="Нет списка1911"/>
    <w:next w:val="a2"/>
    <w:uiPriority w:val="99"/>
    <w:semiHidden/>
    <w:unhideWhenUsed/>
    <w:rsid w:val="00795B66"/>
  </w:style>
  <w:style w:type="numbering" w:customStyle="1" w:styleId="1151110">
    <w:name w:val="Нет списка115111"/>
    <w:next w:val="a2"/>
    <w:uiPriority w:val="99"/>
    <w:semiHidden/>
    <w:unhideWhenUsed/>
    <w:rsid w:val="00795B66"/>
  </w:style>
  <w:style w:type="numbering" w:customStyle="1" w:styleId="11131110">
    <w:name w:val="Нет списка1113111"/>
    <w:next w:val="a2"/>
    <w:uiPriority w:val="99"/>
    <w:semiHidden/>
    <w:unhideWhenUsed/>
    <w:rsid w:val="00795B66"/>
  </w:style>
  <w:style w:type="numbering" w:customStyle="1" w:styleId="241110">
    <w:name w:val="Нет списка24111"/>
    <w:next w:val="a2"/>
    <w:uiPriority w:val="99"/>
    <w:semiHidden/>
    <w:unhideWhenUsed/>
    <w:rsid w:val="00795B66"/>
  </w:style>
  <w:style w:type="numbering" w:customStyle="1" w:styleId="11113111">
    <w:name w:val="Нет списка11113111"/>
    <w:next w:val="a2"/>
    <w:uiPriority w:val="99"/>
    <w:semiHidden/>
    <w:unhideWhenUsed/>
    <w:rsid w:val="00795B66"/>
  </w:style>
  <w:style w:type="numbering" w:customStyle="1" w:styleId="341110">
    <w:name w:val="Нет списка34111"/>
    <w:next w:val="a2"/>
    <w:uiPriority w:val="99"/>
    <w:semiHidden/>
    <w:unhideWhenUsed/>
    <w:rsid w:val="00795B66"/>
  </w:style>
  <w:style w:type="table" w:customStyle="1" w:styleId="25110">
    <w:name w:val="Сетка таблицы2511"/>
    <w:basedOn w:val="a1"/>
    <w:next w:val="a3"/>
    <w:uiPriority w:val="59"/>
    <w:rsid w:val="00795B6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0">
    <w:name w:val="Сетка таблицы11811"/>
    <w:basedOn w:val="a1"/>
    <w:next w:val="a3"/>
    <w:uiPriority w:val="99"/>
    <w:rsid w:val="00795B6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0">
    <w:name w:val="Сетка таблицы11911"/>
    <w:basedOn w:val="a1"/>
    <w:next w:val="a3"/>
    <w:uiPriority w:val="99"/>
    <w:rsid w:val="00795B6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0">
    <w:name w:val="Сетка таблицы21411"/>
    <w:basedOn w:val="a1"/>
    <w:next w:val="a3"/>
    <w:uiPriority w:val="99"/>
    <w:rsid w:val="00795B6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1"/>
    <w:next w:val="a3"/>
    <w:uiPriority w:val="59"/>
    <w:rsid w:val="00795B66"/>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10">
    <w:name w:val="Нет списка44111"/>
    <w:next w:val="a2"/>
    <w:semiHidden/>
    <w:unhideWhenUsed/>
    <w:rsid w:val="00795B66"/>
  </w:style>
  <w:style w:type="table" w:customStyle="1" w:styleId="45110">
    <w:name w:val="Сетка таблицы4511"/>
    <w:basedOn w:val="a1"/>
    <w:next w:val="a3"/>
    <w:rsid w:val="00795B6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10">
    <w:name w:val="Нет списка53111"/>
    <w:next w:val="a2"/>
    <w:uiPriority w:val="99"/>
    <w:semiHidden/>
    <w:unhideWhenUsed/>
    <w:rsid w:val="00795B66"/>
  </w:style>
  <w:style w:type="numbering" w:customStyle="1" w:styleId="1231110">
    <w:name w:val="Нет списка123111"/>
    <w:next w:val="a2"/>
    <w:uiPriority w:val="99"/>
    <w:semiHidden/>
    <w:unhideWhenUsed/>
    <w:rsid w:val="00795B66"/>
  </w:style>
  <w:style w:type="numbering" w:customStyle="1" w:styleId="631110">
    <w:name w:val="Нет списка63111"/>
    <w:next w:val="a2"/>
    <w:uiPriority w:val="99"/>
    <w:semiHidden/>
    <w:unhideWhenUsed/>
    <w:rsid w:val="00795B66"/>
  </w:style>
  <w:style w:type="numbering" w:customStyle="1" w:styleId="731110">
    <w:name w:val="Нет списка73111"/>
    <w:next w:val="a2"/>
    <w:uiPriority w:val="99"/>
    <w:semiHidden/>
    <w:unhideWhenUsed/>
    <w:rsid w:val="00795B66"/>
  </w:style>
  <w:style w:type="numbering" w:customStyle="1" w:styleId="831110">
    <w:name w:val="Нет списка83111"/>
    <w:next w:val="a2"/>
    <w:uiPriority w:val="99"/>
    <w:semiHidden/>
    <w:unhideWhenUsed/>
    <w:rsid w:val="00795B66"/>
  </w:style>
  <w:style w:type="table" w:customStyle="1" w:styleId="55110">
    <w:name w:val="Сетка таблицы5511"/>
    <w:basedOn w:val="a1"/>
    <w:next w:val="a3"/>
    <w:uiPriority w:val="99"/>
    <w:rsid w:val="00795B6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0">
    <w:name w:val="Сетка таблицы31411"/>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110">
    <w:name w:val="Нет списка93111"/>
    <w:next w:val="a2"/>
    <w:uiPriority w:val="99"/>
    <w:semiHidden/>
    <w:unhideWhenUsed/>
    <w:rsid w:val="00795B66"/>
  </w:style>
  <w:style w:type="numbering" w:customStyle="1" w:styleId="1315">
    <w:name w:val="Список131"/>
    <w:uiPriority w:val="99"/>
    <w:rsid w:val="00795B66"/>
  </w:style>
  <w:style w:type="numbering" w:customStyle="1" w:styleId="1031110">
    <w:name w:val="Нет списка103111"/>
    <w:next w:val="a2"/>
    <w:uiPriority w:val="99"/>
    <w:semiHidden/>
    <w:unhideWhenUsed/>
    <w:rsid w:val="00795B66"/>
  </w:style>
  <w:style w:type="table" w:customStyle="1" w:styleId="65110">
    <w:name w:val="Сетка таблицы6511"/>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3">
    <w:name w:val="Немає списку112111"/>
    <w:next w:val="a2"/>
    <w:semiHidden/>
    <w:rsid w:val="00795B66"/>
  </w:style>
  <w:style w:type="numbering" w:customStyle="1" w:styleId="133111">
    <w:name w:val="Нет списка133111"/>
    <w:next w:val="a2"/>
    <w:uiPriority w:val="99"/>
    <w:semiHidden/>
    <w:unhideWhenUsed/>
    <w:rsid w:val="00795B66"/>
  </w:style>
  <w:style w:type="table" w:customStyle="1" w:styleId="75110">
    <w:name w:val="Сетка таблицы7511"/>
    <w:basedOn w:val="a1"/>
    <w:next w:val="a3"/>
    <w:rsid w:val="00795B6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3">
    <w:name w:val="Немає списку1811"/>
    <w:next w:val="a2"/>
    <w:uiPriority w:val="99"/>
    <w:semiHidden/>
    <w:unhideWhenUsed/>
    <w:rsid w:val="00795B66"/>
  </w:style>
  <w:style w:type="numbering" w:customStyle="1" w:styleId="19113">
    <w:name w:val="Немає списку1911"/>
    <w:next w:val="a2"/>
    <w:uiPriority w:val="99"/>
    <w:semiHidden/>
    <w:unhideWhenUsed/>
    <w:rsid w:val="00795B66"/>
  </w:style>
  <w:style w:type="numbering" w:customStyle="1" w:styleId="110111">
    <w:name w:val="Нет списка11011"/>
    <w:next w:val="a2"/>
    <w:uiPriority w:val="99"/>
    <w:semiHidden/>
    <w:unhideWhenUsed/>
    <w:rsid w:val="00795B66"/>
  </w:style>
  <w:style w:type="numbering" w:customStyle="1" w:styleId="116111">
    <w:name w:val="Нет списка11611"/>
    <w:next w:val="a2"/>
    <w:uiPriority w:val="99"/>
    <w:semiHidden/>
    <w:unhideWhenUsed/>
    <w:rsid w:val="00795B66"/>
  </w:style>
  <w:style w:type="numbering" w:customStyle="1" w:styleId="1114110">
    <w:name w:val="Нет списка111411"/>
    <w:next w:val="a2"/>
    <w:uiPriority w:val="99"/>
    <w:semiHidden/>
    <w:unhideWhenUsed/>
    <w:rsid w:val="00795B66"/>
  </w:style>
  <w:style w:type="numbering" w:customStyle="1" w:styleId="25111">
    <w:name w:val="Нет списка2511"/>
    <w:next w:val="a2"/>
    <w:uiPriority w:val="99"/>
    <w:semiHidden/>
    <w:unhideWhenUsed/>
    <w:rsid w:val="00795B66"/>
  </w:style>
  <w:style w:type="numbering" w:customStyle="1" w:styleId="1111411">
    <w:name w:val="Нет списка1111411"/>
    <w:next w:val="a2"/>
    <w:uiPriority w:val="99"/>
    <w:semiHidden/>
    <w:unhideWhenUsed/>
    <w:rsid w:val="00795B66"/>
  </w:style>
  <w:style w:type="numbering" w:customStyle="1" w:styleId="35111">
    <w:name w:val="Нет списка3511"/>
    <w:next w:val="a2"/>
    <w:uiPriority w:val="99"/>
    <w:semiHidden/>
    <w:unhideWhenUsed/>
    <w:rsid w:val="00795B66"/>
  </w:style>
  <w:style w:type="table" w:customStyle="1" w:styleId="26110">
    <w:name w:val="Сетка таблицы2611"/>
    <w:basedOn w:val="a1"/>
    <w:next w:val="a3"/>
    <w:uiPriority w:val="59"/>
    <w:rsid w:val="00795B6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
    <w:name w:val="Сетка таблицы12011"/>
    <w:basedOn w:val="a1"/>
    <w:next w:val="a3"/>
    <w:uiPriority w:val="99"/>
    <w:rsid w:val="00795B6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10">
    <w:name w:val="Сетка таблицы111011"/>
    <w:basedOn w:val="a1"/>
    <w:next w:val="a3"/>
    <w:uiPriority w:val="99"/>
    <w:rsid w:val="00795B6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1"/>
    <w:next w:val="a3"/>
    <w:uiPriority w:val="99"/>
    <w:rsid w:val="00795B6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1"/>
    <w:next w:val="a3"/>
    <w:uiPriority w:val="59"/>
    <w:rsid w:val="00795B66"/>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11">
    <w:name w:val="Нет списка4511"/>
    <w:next w:val="a2"/>
    <w:semiHidden/>
    <w:unhideWhenUsed/>
    <w:rsid w:val="00795B66"/>
  </w:style>
  <w:style w:type="table" w:customStyle="1" w:styleId="46110">
    <w:name w:val="Сетка таблицы4611"/>
    <w:basedOn w:val="a1"/>
    <w:next w:val="a3"/>
    <w:rsid w:val="00795B6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2"/>
    <w:uiPriority w:val="99"/>
    <w:semiHidden/>
    <w:unhideWhenUsed/>
    <w:rsid w:val="00795B66"/>
  </w:style>
  <w:style w:type="numbering" w:customStyle="1" w:styleId="124110">
    <w:name w:val="Нет списка12411"/>
    <w:next w:val="a2"/>
    <w:uiPriority w:val="99"/>
    <w:semiHidden/>
    <w:unhideWhenUsed/>
    <w:rsid w:val="00795B66"/>
  </w:style>
  <w:style w:type="numbering" w:customStyle="1" w:styleId="64111">
    <w:name w:val="Нет списка6411"/>
    <w:next w:val="a2"/>
    <w:uiPriority w:val="99"/>
    <w:semiHidden/>
    <w:unhideWhenUsed/>
    <w:rsid w:val="00795B66"/>
  </w:style>
  <w:style w:type="numbering" w:customStyle="1" w:styleId="74111">
    <w:name w:val="Нет списка7411"/>
    <w:next w:val="a2"/>
    <w:uiPriority w:val="99"/>
    <w:semiHidden/>
    <w:unhideWhenUsed/>
    <w:rsid w:val="00795B66"/>
  </w:style>
  <w:style w:type="numbering" w:customStyle="1" w:styleId="84110">
    <w:name w:val="Нет списка8411"/>
    <w:next w:val="a2"/>
    <w:uiPriority w:val="99"/>
    <w:semiHidden/>
    <w:unhideWhenUsed/>
    <w:rsid w:val="00795B66"/>
  </w:style>
  <w:style w:type="table" w:customStyle="1" w:styleId="5611">
    <w:name w:val="Сетка таблицы5611"/>
    <w:basedOn w:val="a1"/>
    <w:next w:val="a3"/>
    <w:uiPriority w:val="99"/>
    <w:rsid w:val="00795B6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10">
    <w:name w:val="Нет списка9411"/>
    <w:next w:val="a2"/>
    <w:uiPriority w:val="99"/>
    <w:semiHidden/>
    <w:unhideWhenUsed/>
    <w:rsid w:val="00795B66"/>
  </w:style>
  <w:style w:type="numbering" w:customStyle="1" w:styleId="12116">
    <w:name w:val="Список1211"/>
    <w:uiPriority w:val="99"/>
    <w:rsid w:val="00795B66"/>
  </w:style>
  <w:style w:type="table" w:customStyle="1" w:styleId="24112">
    <w:name w:val="Сітка таблиці2411"/>
    <w:basedOn w:val="a1"/>
    <w:next w:val="a3"/>
    <w:uiPriority w:val="59"/>
    <w:rsid w:val="00795B6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110">
    <w:name w:val="Нет списка10411"/>
    <w:next w:val="a2"/>
    <w:uiPriority w:val="99"/>
    <w:semiHidden/>
    <w:unhideWhenUsed/>
    <w:rsid w:val="00795B66"/>
  </w:style>
  <w:style w:type="table" w:customStyle="1" w:styleId="6611">
    <w:name w:val="Сетка таблицы6611"/>
    <w:basedOn w:val="a1"/>
    <w:next w:val="a3"/>
    <w:rsid w:val="00795B6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2">
    <w:name w:val="Немає списку11311"/>
    <w:next w:val="a2"/>
    <w:semiHidden/>
    <w:rsid w:val="00795B66"/>
  </w:style>
  <w:style w:type="numbering" w:customStyle="1" w:styleId="13411">
    <w:name w:val="Нет списка13411"/>
    <w:next w:val="a2"/>
    <w:uiPriority w:val="99"/>
    <w:semiHidden/>
    <w:unhideWhenUsed/>
    <w:rsid w:val="00795B66"/>
  </w:style>
  <w:style w:type="table" w:customStyle="1" w:styleId="7611">
    <w:name w:val="Сетка таблицы7611"/>
    <w:basedOn w:val="a1"/>
    <w:next w:val="a3"/>
    <w:rsid w:val="00795B6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Немає списку2011"/>
    <w:next w:val="a2"/>
    <w:uiPriority w:val="99"/>
    <w:semiHidden/>
    <w:unhideWhenUsed/>
    <w:rsid w:val="00795B66"/>
  </w:style>
  <w:style w:type="numbering" w:customStyle="1" w:styleId="117111">
    <w:name w:val="Нет списка11711"/>
    <w:next w:val="a2"/>
    <w:semiHidden/>
    <w:rsid w:val="00795B66"/>
  </w:style>
  <w:style w:type="numbering" w:customStyle="1" w:styleId="118111">
    <w:name w:val="Нет списка11811"/>
    <w:next w:val="a2"/>
    <w:semiHidden/>
    <w:rsid w:val="00795B66"/>
  </w:style>
  <w:style w:type="table" w:customStyle="1" w:styleId="20111">
    <w:name w:val="Сітка таблиці2011"/>
    <w:basedOn w:val="a1"/>
    <w:next w:val="a3"/>
    <w:rsid w:val="00795B6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1">
    <w:name w:val="Сетка таблицы12411"/>
    <w:basedOn w:val="a1"/>
    <w:next w:val="a3"/>
    <w:rsid w:val="0079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10341">
      <w:bodyDiv w:val="1"/>
      <w:marLeft w:val="0"/>
      <w:marRight w:val="0"/>
      <w:marTop w:val="0"/>
      <w:marBottom w:val="0"/>
      <w:divBdr>
        <w:top w:val="none" w:sz="0" w:space="0" w:color="auto"/>
        <w:left w:val="none" w:sz="0" w:space="0" w:color="auto"/>
        <w:bottom w:val="none" w:sz="0" w:space="0" w:color="auto"/>
        <w:right w:val="none" w:sz="0" w:space="0" w:color="auto"/>
      </w:divBdr>
    </w:div>
    <w:div w:id="79258021">
      <w:bodyDiv w:val="1"/>
      <w:marLeft w:val="0"/>
      <w:marRight w:val="0"/>
      <w:marTop w:val="0"/>
      <w:marBottom w:val="0"/>
      <w:divBdr>
        <w:top w:val="none" w:sz="0" w:space="0" w:color="auto"/>
        <w:left w:val="none" w:sz="0" w:space="0" w:color="auto"/>
        <w:bottom w:val="none" w:sz="0" w:space="0" w:color="auto"/>
        <w:right w:val="none" w:sz="0" w:space="0" w:color="auto"/>
      </w:divBdr>
    </w:div>
    <w:div w:id="121578539">
      <w:bodyDiv w:val="1"/>
      <w:marLeft w:val="0"/>
      <w:marRight w:val="0"/>
      <w:marTop w:val="0"/>
      <w:marBottom w:val="0"/>
      <w:divBdr>
        <w:top w:val="none" w:sz="0" w:space="0" w:color="auto"/>
        <w:left w:val="none" w:sz="0" w:space="0" w:color="auto"/>
        <w:bottom w:val="none" w:sz="0" w:space="0" w:color="auto"/>
        <w:right w:val="none" w:sz="0" w:space="0" w:color="auto"/>
      </w:divBdr>
    </w:div>
    <w:div w:id="260185952">
      <w:bodyDiv w:val="1"/>
      <w:marLeft w:val="0"/>
      <w:marRight w:val="0"/>
      <w:marTop w:val="0"/>
      <w:marBottom w:val="0"/>
      <w:divBdr>
        <w:top w:val="none" w:sz="0" w:space="0" w:color="auto"/>
        <w:left w:val="none" w:sz="0" w:space="0" w:color="auto"/>
        <w:bottom w:val="none" w:sz="0" w:space="0" w:color="auto"/>
        <w:right w:val="none" w:sz="0" w:space="0" w:color="auto"/>
      </w:divBdr>
    </w:div>
    <w:div w:id="314574966">
      <w:bodyDiv w:val="1"/>
      <w:marLeft w:val="0"/>
      <w:marRight w:val="0"/>
      <w:marTop w:val="0"/>
      <w:marBottom w:val="0"/>
      <w:divBdr>
        <w:top w:val="none" w:sz="0" w:space="0" w:color="auto"/>
        <w:left w:val="none" w:sz="0" w:space="0" w:color="auto"/>
        <w:bottom w:val="none" w:sz="0" w:space="0" w:color="auto"/>
        <w:right w:val="none" w:sz="0" w:space="0" w:color="auto"/>
      </w:divBdr>
    </w:div>
    <w:div w:id="325524601">
      <w:bodyDiv w:val="1"/>
      <w:marLeft w:val="0"/>
      <w:marRight w:val="0"/>
      <w:marTop w:val="0"/>
      <w:marBottom w:val="0"/>
      <w:divBdr>
        <w:top w:val="none" w:sz="0" w:space="0" w:color="auto"/>
        <w:left w:val="none" w:sz="0" w:space="0" w:color="auto"/>
        <w:bottom w:val="none" w:sz="0" w:space="0" w:color="auto"/>
        <w:right w:val="none" w:sz="0" w:space="0" w:color="auto"/>
      </w:divBdr>
    </w:div>
    <w:div w:id="362441398">
      <w:bodyDiv w:val="1"/>
      <w:marLeft w:val="0"/>
      <w:marRight w:val="0"/>
      <w:marTop w:val="0"/>
      <w:marBottom w:val="0"/>
      <w:divBdr>
        <w:top w:val="none" w:sz="0" w:space="0" w:color="auto"/>
        <w:left w:val="none" w:sz="0" w:space="0" w:color="auto"/>
        <w:bottom w:val="none" w:sz="0" w:space="0" w:color="auto"/>
        <w:right w:val="none" w:sz="0" w:space="0" w:color="auto"/>
      </w:divBdr>
    </w:div>
    <w:div w:id="381639478">
      <w:bodyDiv w:val="1"/>
      <w:marLeft w:val="0"/>
      <w:marRight w:val="0"/>
      <w:marTop w:val="0"/>
      <w:marBottom w:val="0"/>
      <w:divBdr>
        <w:top w:val="none" w:sz="0" w:space="0" w:color="auto"/>
        <w:left w:val="none" w:sz="0" w:space="0" w:color="auto"/>
        <w:bottom w:val="none" w:sz="0" w:space="0" w:color="auto"/>
        <w:right w:val="none" w:sz="0" w:space="0" w:color="auto"/>
      </w:divBdr>
    </w:div>
    <w:div w:id="522715596">
      <w:bodyDiv w:val="1"/>
      <w:marLeft w:val="0"/>
      <w:marRight w:val="0"/>
      <w:marTop w:val="0"/>
      <w:marBottom w:val="0"/>
      <w:divBdr>
        <w:top w:val="none" w:sz="0" w:space="0" w:color="auto"/>
        <w:left w:val="none" w:sz="0" w:space="0" w:color="auto"/>
        <w:bottom w:val="none" w:sz="0" w:space="0" w:color="auto"/>
        <w:right w:val="none" w:sz="0" w:space="0" w:color="auto"/>
      </w:divBdr>
    </w:div>
    <w:div w:id="613050622">
      <w:bodyDiv w:val="1"/>
      <w:marLeft w:val="0"/>
      <w:marRight w:val="0"/>
      <w:marTop w:val="0"/>
      <w:marBottom w:val="0"/>
      <w:divBdr>
        <w:top w:val="none" w:sz="0" w:space="0" w:color="auto"/>
        <w:left w:val="none" w:sz="0" w:space="0" w:color="auto"/>
        <w:bottom w:val="none" w:sz="0" w:space="0" w:color="auto"/>
        <w:right w:val="none" w:sz="0" w:space="0" w:color="auto"/>
      </w:divBdr>
    </w:div>
    <w:div w:id="635067891">
      <w:bodyDiv w:val="1"/>
      <w:marLeft w:val="0"/>
      <w:marRight w:val="0"/>
      <w:marTop w:val="0"/>
      <w:marBottom w:val="0"/>
      <w:divBdr>
        <w:top w:val="none" w:sz="0" w:space="0" w:color="auto"/>
        <w:left w:val="none" w:sz="0" w:space="0" w:color="auto"/>
        <w:bottom w:val="none" w:sz="0" w:space="0" w:color="auto"/>
        <w:right w:val="none" w:sz="0" w:space="0" w:color="auto"/>
      </w:divBdr>
    </w:div>
    <w:div w:id="693338012">
      <w:bodyDiv w:val="1"/>
      <w:marLeft w:val="0"/>
      <w:marRight w:val="0"/>
      <w:marTop w:val="0"/>
      <w:marBottom w:val="0"/>
      <w:divBdr>
        <w:top w:val="none" w:sz="0" w:space="0" w:color="auto"/>
        <w:left w:val="none" w:sz="0" w:space="0" w:color="auto"/>
        <w:bottom w:val="none" w:sz="0" w:space="0" w:color="auto"/>
        <w:right w:val="none" w:sz="0" w:space="0" w:color="auto"/>
      </w:divBdr>
    </w:div>
    <w:div w:id="699554752">
      <w:bodyDiv w:val="1"/>
      <w:marLeft w:val="0"/>
      <w:marRight w:val="0"/>
      <w:marTop w:val="0"/>
      <w:marBottom w:val="0"/>
      <w:divBdr>
        <w:top w:val="none" w:sz="0" w:space="0" w:color="auto"/>
        <w:left w:val="none" w:sz="0" w:space="0" w:color="auto"/>
        <w:bottom w:val="none" w:sz="0" w:space="0" w:color="auto"/>
        <w:right w:val="none" w:sz="0" w:space="0" w:color="auto"/>
      </w:divBdr>
    </w:div>
    <w:div w:id="792137692">
      <w:bodyDiv w:val="1"/>
      <w:marLeft w:val="0"/>
      <w:marRight w:val="0"/>
      <w:marTop w:val="0"/>
      <w:marBottom w:val="0"/>
      <w:divBdr>
        <w:top w:val="none" w:sz="0" w:space="0" w:color="auto"/>
        <w:left w:val="none" w:sz="0" w:space="0" w:color="auto"/>
        <w:bottom w:val="none" w:sz="0" w:space="0" w:color="auto"/>
        <w:right w:val="none" w:sz="0" w:space="0" w:color="auto"/>
      </w:divBdr>
    </w:div>
    <w:div w:id="811750382">
      <w:bodyDiv w:val="1"/>
      <w:marLeft w:val="0"/>
      <w:marRight w:val="0"/>
      <w:marTop w:val="0"/>
      <w:marBottom w:val="0"/>
      <w:divBdr>
        <w:top w:val="none" w:sz="0" w:space="0" w:color="auto"/>
        <w:left w:val="none" w:sz="0" w:space="0" w:color="auto"/>
        <w:bottom w:val="none" w:sz="0" w:space="0" w:color="auto"/>
        <w:right w:val="none" w:sz="0" w:space="0" w:color="auto"/>
      </w:divBdr>
    </w:div>
    <w:div w:id="867984640">
      <w:bodyDiv w:val="1"/>
      <w:marLeft w:val="0"/>
      <w:marRight w:val="0"/>
      <w:marTop w:val="0"/>
      <w:marBottom w:val="0"/>
      <w:divBdr>
        <w:top w:val="none" w:sz="0" w:space="0" w:color="auto"/>
        <w:left w:val="none" w:sz="0" w:space="0" w:color="auto"/>
        <w:bottom w:val="none" w:sz="0" w:space="0" w:color="auto"/>
        <w:right w:val="none" w:sz="0" w:space="0" w:color="auto"/>
      </w:divBdr>
    </w:div>
    <w:div w:id="919143092">
      <w:bodyDiv w:val="1"/>
      <w:marLeft w:val="0"/>
      <w:marRight w:val="0"/>
      <w:marTop w:val="0"/>
      <w:marBottom w:val="0"/>
      <w:divBdr>
        <w:top w:val="none" w:sz="0" w:space="0" w:color="auto"/>
        <w:left w:val="none" w:sz="0" w:space="0" w:color="auto"/>
        <w:bottom w:val="none" w:sz="0" w:space="0" w:color="auto"/>
        <w:right w:val="none" w:sz="0" w:space="0" w:color="auto"/>
      </w:divBdr>
    </w:div>
    <w:div w:id="965697755">
      <w:bodyDiv w:val="1"/>
      <w:marLeft w:val="0"/>
      <w:marRight w:val="0"/>
      <w:marTop w:val="0"/>
      <w:marBottom w:val="0"/>
      <w:divBdr>
        <w:top w:val="none" w:sz="0" w:space="0" w:color="auto"/>
        <w:left w:val="none" w:sz="0" w:space="0" w:color="auto"/>
        <w:bottom w:val="none" w:sz="0" w:space="0" w:color="auto"/>
        <w:right w:val="none" w:sz="0" w:space="0" w:color="auto"/>
      </w:divBdr>
    </w:div>
    <w:div w:id="1048411669">
      <w:bodyDiv w:val="1"/>
      <w:marLeft w:val="0"/>
      <w:marRight w:val="0"/>
      <w:marTop w:val="0"/>
      <w:marBottom w:val="0"/>
      <w:divBdr>
        <w:top w:val="none" w:sz="0" w:space="0" w:color="auto"/>
        <w:left w:val="none" w:sz="0" w:space="0" w:color="auto"/>
        <w:bottom w:val="none" w:sz="0" w:space="0" w:color="auto"/>
        <w:right w:val="none" w:sz="0" w:space="0" w:color="auto"/>
      </w:divBdr>
    </w:div>
    <w:div w:id="1221096141">
      <w:bodyDiv w:val="1"/>
      <w:marLeft w:val="0"/>
      <w:marRight w:val="0"/>
      <w:marTop w:val="0"/>
      <w:marBottom w:val="0"/>
      <w:divBdr>
        <w:top w:val="none" w:sz="0" w:space="0" w:color="auto"/>
        <w:left w:val="none" w:sz="0" w:space="0" w:color="auto"/>
        <w:bottom w:val="none" w:sz="0" w:space="0" w:color="auto"/>
        <w:right w:val="none" w:sz="0" w:space="0" w:color="auto"/>
      </w:divBdr>
    </w:div>
    <w:div w:id="1248004726">
      <w:bodyDiv w:val="1"/>
      <w:marLeft w:val="0"/>
      <w:marRight w:val="0"/>
      <w:marTop w:val="0"/>
      <w:marBottom w:val="0"/>
      <w:divBdr>
        <w:top w:val="none" w:sz="0" w:space="0" w:color="auto"/>
        <w:left w:val="none" w:sz="0" w:space="0" w:color="auto"/>
        <w:bottom w:val="none" w:sz="0" w:space="0" w:color="auto"/>
        <w:right w:val="none" w:sz="0" w:space="0" w:color="auto"/>
      </w:divBdr>
    </w:div>
    <w:div w:id="1268580901">
      <w:bodyDiv w:val="1"/>
      <w:marLeft w:val="0"/>
      <w:marRight w:val="0"/>
      <w:marTop w:val="0"/>
      <w:marBottom w:val="0"/>
      <w:divBdr>
        <w:top w:val="none" w:sz="0" w:space="0" w:color="auto"/>
        <w:left w:val="none" w:sz="0" w:space="0" w:color="auto"/>
        <w:bottom w:val="none" w:sz="0" w:space="0" w:color="auto"/>
        <w:right w:val="none" w:sz="0" w:space="0" w:color="auto"/>
      </w:divBdr>
    </w:div>
    <w:div w:id="1289119328">
      <w:bodyDiv w:val="1"/>
      <w:marLeft w:val="0"/>
      <w:marRight w:val="0"/>
      <w:marTop w:val="0"/>
      <w:marBottom w:val="0"/>
      <w:divBdr>
        <w:top w:val="none" w:sz="0" w:space="0" w:color="auto"/>
        <w:left w:val="none" w:sz="0" w:space="0" w:color="auto"/>
        <w:bottom w:val="none" w:sz="0" w:space="0" w:color="auto"/>
        <w:right w:val="none" w:sz="0" w:space="0" w:color="auto"/>
      </w:divBdr>
    </w:div>
    <w:div w:id="1300183488">
      <w:bodyDiv w:val="1"/>
      <w:marLeft w:val="0"/>
      <w:marRight w:val="0"/>
      <w:marTop w:val="0"/>
      <w:marBottom w:val="0"/>
      <w:divBdr>
        <w:top w:val="none" w:sz="0" w:space="0" w:color="auto"/>
        <w:left w:val="none" w:sz="0" w:space="0" w:color="auto"/>
        <w:bottom w:val="none" w:sz="0" w:space="0" w:color="auto"/>
        <w:right w:val="none" w:sz="0" w:space="0" w:color="auto"/>
      </w:divBdr>
    </w:div>
    <w:div w:id="1315766443">
      <w:bodyDiv w:val="1"/>
      <w:marLeft w:val="0"/>
      <w:marRight w:val="0"/>
      <w:marTop w:val="0"/>
      <w:marBottom w:val="0"/>
      <w:divBdr>
        <w:top w:val="none" w:sz="0" w:space="0" w:color="auto"/>
        <w:left w:val="none" w:sz="0" w:space="0" w:color="auto"/>
        <w:bottom w:val="none" w:sz="0" w:space="0" w:color="auto"/>
        <w:right w:val="none" w:sz="0" w:space="0" w:color="auto"/>
      </w:divBdr>
    </w:div>
    <w:div w:id="1363551492">
      <w:bodyDiv w:val="1"/>
      <w:marLeft w:val="0"/>
      <w:marRight w:val="0"/>
      <w:marTop w:val="0"/>
      <w:marBottom w:val="0"/>
      <w:divBdr>
        <w:top w:val="none" w:sz="0" w:space="0" w:color="auto"/>
        <w:left w:val="none" w:sz="0" w:space="0" w:color="auto"/>
        <w:bottom w:val="none" w:sz="0" w:space="0" w:color="auto"/>
        <w:right w:val="none" w:sz="0" w:space="0" w:color="auto"/>
      </w:divBdr>
    </w:div>
    <w:div w:id="1384676632">
      <w:bodyDiv w:val="1"/>
      <w:marLeft w:val="0"/>
      <w:marRight w:val="0"/>
      <w:marTop w:val="0"/>
      <w:marBottom w:val="0"/>
      <w:divBdr>
        <w:top w:val="none" w:sz="0" w:space="0" w:color="auto"/>
        <w:left w:val="none" w:sz="0" w:space="0" w:color="auto"/>
        <w:bottom w:val="none" w:sz="0" w:space="0" w:color="auto"/>
        <w:right w:val="none" w:sz="0" w:space="0" w:color="auto"/>
      </w:divBdr>
    </w:div>
    <w:div w:id="1455371641">
      <w:bodyDiv w:val="1"/>
      <w:marLeft w:val="0"/>
      <w:marRight w:val="0"/>
      <w:marTop w:val="0"/>
      <w:marBottom w:val="0"/>
      <w:divBdr>
        <w:top w:val="none" w:sz="0" w:space="0" w:color="auto"/>
        <w:left w:val="none" w:sz="0" w:space="0" w:color="auto"/>
        <w:bottom w:val="none" w:sz="0" w:space="0" w:color="auto"/>
        <w:right w:val="none" w:sz="0" w:space="0" w:color="auto"/>
      </w:divBdr>
    </w:div>
    <w:div w:id="1567374303">
      <w:bodyDiv w:val="1"/>
      <w:marLeft w:val="0"/>
      <w:marRight w:val="0"/>
      <w:marTop w:val="0"/>
      <w:marBottom w:val="0"/>
      <w:divBdr>
        <w:top w:val="none" w:sz="0" w:space="0" w:color="auto"/>
        <w:left w:val="none" w:sz="0" w:space="0" w:color="auto"/>
        <w:bottom w:val="none" w:sz="0" w:space="0" w:color="auto"/>
        <w:right w:val="none" w:sz="0" w:space="0" w:color="auto"/>
      </w:divBdr>
    </w:div>
    <w:div w:id="1619486572">
      <w:bodyDiv w:val="1"/>
      <w:marLeft w:val="0"/>
      <w:marRight w:val="0"/>
      <w:marTop w:val="0"/>
      <w:marBottom w:val="0"/>
      <w:divBdr>
        <w:top w:val="none" w:sz="0" w:space="0" w:color="auto"/>
        <w:left w:val="none" w:sz="0" w:space="0" w:color="auto"/>
        <w:bottom w:val="none" w:sz="0" w:space="0" w:color="auto"/>
        <w:right w:val="none" w:sz="0" w:space="0" w:color="auto"/>
      </w:divBdr>
    </w:div>
    <w:div w:id="1654404207">
      <w:bodyDiv w:val="1"/>
      <w:marLeft w:val="0"/>
      <w:marRight w:val="0"/>
      <w:marTop w:val="0"/>
      <w:marBottom w:val="0"/>
      <w:divBdr>
        <w:top w:val="none" w:sz="0" w:space="0" w:color="auto"/>
        <w:left w:val="none" w:sz="0" w:space="0" w:color="auto"/>
        <w:bottom w:val="none" w:sz="0" w:space="0" w:color="auto"/>
        <w:right w:val="none" w:sz="0" w:space="0" w:color="auto"/>
      </w:divBdr>
    </w:div>
    <w:div w:id="1809203599">
      <w:bodyDiv w:val="1"/>
      <w:marLeft w:val="0"/>
      <w:marRight w:val="0"/>
      <w:marTop w:val="0"/>
      <w:marBottom w:val="0"/>
      <w:divBdr>
        <w:top w:val="none" w:sz="0" w:space="0" w:color="auto"/>
        <w:left w:val="none" w:sz="0" w:space="0" w:color="auto"/>
        <w:bottom w:val="none" w:sz="0" w:space="0" w:color="auto"/>
        <w:right w:val="none" w:sz="0" w:space="0" w:color="auto"/>
      </w:divBdr>
    </w:div>
    <w:div w:id="1816288521">
      <w:bodyDiv w:val="1"/>
      <w:marLeft w:val="0"/>
      <w:marRight w:val="0"/>
      <w:marTop w:val="0"/>
      <w:marBottom w:val="0"/>
      <w:divBdr>
        <w:top w:val="none" w:sz="0" w:space="0" w:color="auto"/>
        <w:left w:val="none" w:sz="0" w:space="0" w:color="auto"/>
        <w:bottom w:val="none" w:sz="0" w:space="0" w:color="auto"/>
        <w:right w:val="none" w:sz="0" w:space="0" w:color="auto"/>
      </w:divBdr>
    </w:div>
    <w:div w:id="1845245171">
      <w:bodyDiv w:val="1"/>
      <w:marLeft w:val="0"/>
      <w:marRight w:val="0"/>
      <w:marTop w:val="0"/>
      <w:marBottom w:val="0"/>
      <w:divBdr>
        <w:top w:val="none" w:sz="0" w:space="0" w:color="auto"/>
        <w:left w:val="none" w:sz="0" w:space="0" w:color="auto"/>
        <w:bottom w:val="none" w:sz="0" w:space="0" w:color="auto"/>
        <w:right w:val="none" w:sz="0" w:space="0" w:color="auto"/>
      </w:divBdr>
    </w:div>
    <w:div w:id="1992365415">
      <w:bodyDiv w:val="1"/>
      <w:marLeft w:val="0"/>
      <w:marRight w:val="0"/>
      <w:marTop w:val="0"/>
      <w:marBottom w:val="0"/>
      <w:divBdr>
        <w:top w:val="none" w:sz="0" w:space="0" w:color="auto"/>
        <w:left w:val="none" w:sz="0" w:space="0" w:color="auto"/>
        <w:bottom w:val="none" w:sz="0" w:space="0" w:color="auto"/>
        <w:right w:val="none" w:sz="0" w:space="0" w:color="auto"/>
      </w:divBdr>
    </w:div>
    <w:div w:id="2015448769">
      <w:bodyDiv w:val="1"/>
      <w:marLeft w:val="0"/>
      <w:marRight w:val="0"/>
      <w:marTop w:val="0"/>
      <w:marBottom w:val="0"/>
      <w:divBdr>
        <w:top w:val="none" w:sz="0" w:space="0" w:color="auto"/>
        <w:left w:val="none" w:sz="0" w:space="0" w:color="auto"/>
        <w:bottom w:val="none" w:sz="0" w:space="0" w:color="auto"/>
        <w:right w:val="none" w:sz="0" w:space="0" w:color="auto"/>
      </w:divBdr>
    </w:div>
    <w:div w:id="210707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pro.ligazakon.net/document/KP180632?ed=2018_08_22" TargetMode="External"/><Relationship Id="rId18" Type="http://schemas.openxmlformats.org/officeDocument/2006/relationships/image" Target="media/image4.png"/><Relationship Id="rId26" Type="http://schemas.openxmlformats.org/officeDocument/2006/relationships/hyperlink" Target="file:///C:\Users\Admin\Desktop\&#208;&#150;&#208;&#156;&#208;&#145;%20&#208;&#191;&#208;" TargetMode="External"/><Relationship Id="rId3" Type="http://schemas.openxmlformats.org/officeDocument/2006/relationships/styles" Target="styles.xml"/><Relationship Id="rId21" Type="http://schemas.openxmlformats.org/officeDocument/2006/relationships/hyperlink" Target="https://sales.tsbgalcontract.org.ua/asset_rent/RGL001-UA-20260210-87134" TargetMode="External"/><Relationship Id="rId7" Type="http://schemas.openxmlformats.org/officeDocument/2006/relationships/endnotes" Target="endnotes.xml"/><Relationship Id="rId12" Type="http://schemas.openxmlformats.org/officeDocument/2006/relationships/hyperlink" Target="https://zakon-pro.ligazakon.net/document/HV240017?ed=2024_06_28&amp;an=78" TargetMode="External"/><Relationship Id="rId17" Type="http://schemas.openxmlformats.org/officeDocument/2006/relationships/image" Target="media/image3.png"/><Relationship Id="rId25" Type="http://schemas.openxmlformats.org/officeDocument/2006/relationships/hyperlink" Target="https://sales.tsbgalcontract.org.ua/asset_rent/RGL001-UA-20260210-87134"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sales.tsbgalcontract.org.ua/asset_rent/RGL001-UA-20260210-87134" TargetMode="External"/><Relationship Id="rId29" Type="http://schemas.openxmlformats.org/officeDocument/2006/relationships/hyperlink" Target="file:///C:\Users\Admin\Desktop\&#208;&#150;&#208;&#156;&#208;&#145;%20&#208;&#191;&#2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HV240017?ed=2024_06_28&amp;an=78" TargetMode="External"/><Relationship Id="rId24" Type="http://schemas.openxmlformats.org/officeDocument/2006/relationships/hyperlink" Target="https://sales.tsbgalcontract.org.ua/asset_rent/RGL001-UA-20260210-8713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sales.tsbgalcontract.org.ua/asset_rent/RGL001-UA-20260210-87134" TargetMode="External"/><Relationship Id="rId28" Type="http://schemas.openxmlformats.org/officeDocument/2006/relationships/hyperlink" Target="file:///C:\Users\Admin\Desktop\&#208;&#150;&#208;&#156;&#208;&#145;%20&#208;&#191;&#208;" TargetMode="External"/><Relationship Id="rId10" Type="http://schemas.openxmlformats.org/officeDocument/2006/relationships/hyperlink" Target="https://zakon-pro.ligazakon.net/document/KP940302?ed=2024_05_17&amp;an=825774" TargetMode="External"/><Relationship Id="rId19" Type="http://schemas.openxmlformats.org/officeDocument/2006/relationships/hyperlink" Target="https://sales.tsbgalcontract.org.ua/asset_rent/RGL001-UA-20260210-87134" TargetMode="External"/><Relationship Id="rId31" Type="http://schemas.openxmlformats.org/officeDocument/2006/relationships/hyperlink" Target="https://zakon.rada.gov.ua/laws/show/866-2008-%D0%BF" TargetMode="External"/><Relationship Id="rId4" Type="http://schemas.openxmlformats.org/officeDocument/2006/relationships/settings" Target="settings.xml"/><Relationship Id="rId9" Type="http://schemas.openxmlformats.org/officeDocument/2006/relationships/hyperlink" Target="https://zakon-pro.ligazakon.net/document/HV240017?ed=2024_06_28&amp;an=78" TargetMode="External"/><Relationship Id="rId14" Type="http://schemas.openxmlformats.org/officeDocument/2006/relationships/footer" Target="footer1.xml"/><Relationship Id="rId22" Type="http://schemas.openxmlformats.org/officeDocument/2006/relationships/hyperlink" Target="https://sales.tsbgalcontract.org.ua/asset_rent/RGL001-UA-20260210-87134" TargetMode="External"/><Relationship Id="rId27" Type="http://schemas.openxmlformats.org/officeDocument/2006/relationships/hyperlink" Target="file:///C:\Users\Admin\Desktop\&#208;&#150;&#208;&#156;&#208;&#145;%20&#208;&#191;&#208;" TargetMode="External"/><Relationship Id="rId30" Type="http://schemas.openxmlformats.org/officeDocument/2006/relationships/image" Target="media/image5.png"/><Relationship Id="rId8" Type="http://schemas.openxmlformats.org/officeDocument/2006/relationships/image" Target="media/image1.gi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8AC05-BCAB-4BFE-9EA5-9A3AB8BB4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1545</TotalTime>
  <Pages>1</Pages>
  <Words>178342</Words>
  <Characters>101655</Characters>
  <Application>Microsoft Office Word</Application>
  <DocSecurity>0</DocSecurity>
  <Lines>847</Lines>
  <Paragraphs>558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279439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120</cp:revision>
  <cp:lastPrinted>2026-09-16T12:54:00Z</cp:lastPrinted>
  <dcterms:created xsi:type="dcterms:W3CDTF">2026-09-09T09:58:00Z</dcterms:created>
  <dcterms:modified xsi:type="dcterms:W3CDTF">2026-10-05T06:34:00Z</dcterms:modified>
</cp:coreProperties>
</file>