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2E" w:rsidRDefault="003D042E"/>
    <w:p w:rsidR="006E6C5E" w:rsidRDefault="006E6C5E">
      <w:pPr>
        <w:rPr>
          <w:rFonts w:ascii="Times New Roman" w:eastAsia="Times New Roman" w:hAnsi="Times New Roman"/>
          <w:b/>
          <w:bCs/>
          <w:sz w:val="28"/>
          <w:szCs w:val="28"/>
          <w:lang w:val="ru-RU" w:eastAsia="ru-RU"/>
        </w:rPr>
      </w:pPr>
    </w:p>
    <w:p w:rsidR="0049746F" w:rsidRPr="0090360E" w:rsidRDefault="0049746F" w:rsidP="0049746F">
      <w:pPr>
        <w:spacing w:after="0" w:line="240" w:lineRule="auto"/>
        <w:jc w:val="center"/>
        <w:rPr>
          <w:rFonts w:ascii="Times New Roman" w:eastAsia="Times New Roman" w:hAnsi="Times New Roman"/>
          <w:i/>
          <w:iCs/>
          <w:sz w:val="28"/>
          <w:szCs w:val="28"/>
          <w:lang w:val="ru-RU" w:eastAsia="ru-RU"/>
        </w:rPr>
      </w:pPr>
      <w:r w:rsidRPr="0090360E">
        <w:rPr>
          <w:rFonts w:ascii="Times New Roman" w:eastAsia="Times New Roman" w:hAnsi="Times New Roman"/>
          <w:i/>
          <w:noProof/>
          <w:sz w:val="28"/>
          <w:szCs w:val="28"/>
          <w:lang w:eastAsia="uk-UA"/>
        </w:rPr>
        <w:drawing>
          <wp:inline distT="0" distB="0" distL="0" distR="0">
            <wp:extent cx="1398905" cy="638810"/>
            <wp:effectExtent l="0" t="0" r="0" b="889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49746F" w:rsidRPr="0090360E" w:rsidRDefault="0049746F" w:rsidP="0049746F">
      <w:pPr>
        <w:spacing w:after="0" w:line="240" w:lineRule="auto"/>
        <w:jc w:val="center"/>
        <w:rPr>
          <w:rFonts w:ascii="Times New Roman" w:eastAsia="Times New Roman" w:hAnsi="Times New Roman"/>
          <w:b/>
          <w:bCs/>
          <w:sz w:val="28"/>
          <w:szCs w:val="28"/>
          <w:lang w:val="ru-RU" w:eastAsia="ru-RU"/>
        </w:rPr>
      </w:pPr>
      <w:r w:rsidRPr="0090360E">
        <w:rPr>
          <w:rFonts w:ascii="Times New Roman" w:eastAsia="Times New Roman" w:hAnsi="Times New Roman"/>
          <w:b/>
          <w:bCs/>
          <w:sz w:val="28"/>
          <w:szCs w:val="28"/>
          <w:lang w:val="ru-RU" w:eastAsia="ru-RU"/>
        </w:rPr>
        <w:t xml:space="preserve">У К </w:t>
      </w:r>
      <w:proofErr w:type="gramStart"/>
      <w:r w:rsidRPr="0090360E">
        <w:rPr>
          <w:rFonts w:ascii="Times New Roman" w:eastAsia="Times New Roman" w:hAnsi="Times New Roman"/>
          <w:b/>
          <w:bCs/>
          <w:sz w:val="28"/>
          <w:szCs w:val="28"/>
          <w:lang w:val="ru-RU" w:eastAsia="ru-RU"/>
        </w:rPr>
        <w:t>Р</w:t>
      </w:r>
      <w:proofErr w:type="gramEnd"/>
      <w:r w:rsidRPr="0090360E">
        <w:rPr>
          <w:rFonts w:ascii="Times New Roman" w:eastAsia="Times New Roman" w:hAnsi="Times New Roman"/>
          <w:b/>
          <w:bCs/>
          <w:sz w:val="28"/>
          <w:szCs w:val="28"/>
          <w:lang w:val="ru-RU" w:eastAsia="ru-RU"/>
        </w:rPr>
        <w:t xml:space="preserve"> А Ї Н А</w:t>
      </w:r>
    </w:p>
    <w:p w:rsidR="0049746F" w:rsidRPr="0090360E" w:rsidRDefault="0049746F" w:rsidP="0049746F">
      <w:pPr>
        <w:keepNext/>
        <w:spacing w:after="0" w:line="240" w:lineRule="auto"/>
        <w:jc w:val="center"/>
        <w:outlineLvl w:val="0"/>
        <w:rPr>
          <w:rFonts w:ascii="Times New Roman" w:eastAsia="Times New Roman" w:hAnsi="Times New Roman"/>
          <w:bCs/>
          <w:kern w:val="32"/>
          <w:sz w:val="28"/>
          <w:szCs w:val="28"/>
          <w:lang w:eastAsia="uk-UA"/>
        </w:rPr>
      </w:pPr>
      <w:r w:rsidRPr="0090360E">
        <w:rPr>
          <w:rFonts w:ascii="Times New Roman" w:eastAsia="Times New Roman" w:hAnsi="Times New Roman"/>
          <w:bCs/>
          <w:kern w:val="32"/>
          <w:sz w:val="28"/>
          <w:szCs w:val="28"/>
          <w:lang w:eastAsia="uk-UA"/>
        </w:rPr>
        <w:t>НОВОРОЗДІЛЬСЬКА  МІСЬКА  РАДА</w:t>
      </w:r>
    </w:p>
    <w:p w:rsidR="0049746F" w:rsidRPr="0090360E" w:rsidRDefault="0049746F" w:rsidP="0049746F">
      <w:pPr>
        <w:keepNext/>
        <w:spacing w:after="0" w:line="240" w:lineRule="auto"/>
        <w:jc w:val="center"/>
        <w:outlineLvl w:val="0"/>
        <w:rPr>
          <w:rFonts w:ascii="Times New Roman" w:eastAsia="Times New Roman" w:hAnsi="Times New Roman"/>
          <w:bCs/>
          <w:kern w:val="32"/>
          <w:sz w:val="28"/>
          <w:szCs w:val="28"/>
          <w:lang w:eastAsia="uk-UA"/>
        </w:rPr>
      </w:pPr>
      <w:r w:rsidRPr="0090360E">
        <w:rPr>
          <w:rFonts w:ascii="Times New Roman" w:eastAsia="Times New Roman" w:hAnsi="Times New Roman"/>
          <w:bCs/>
          <w:kern w:val="32"/>
          <w:sz w:val="28"/>
          <w:szCs w:val="28"/>
          <w:lang w:eastAsia="uk-UA"/>
        </w:rPr>
        <w:t>ЛЬВІВСЬКОЇ  ОБЛАСТІ</w:t>
      </w:r>
    </w:p>
    <w:p w:rsidR="0049746F" w:rsidRPr="0090360E" w:rsidRDefault="0049746F" w:rsidP="0049746F">
      <w:pPr>
        <w:spacing w:after="0" w:line="240" w:lineRule="auto"/>
        <w:jc w:val="center"/>
        <w:rPr>
          <w:rFonts w:ascii="Times New Roman" w:eastAsia="Times New Roman" w:hAnsi="Times New Roman"/>
          <w:sz w:val="28"/>
          <w:szCs w:val="28"/>
          <w:lang w:eastAsia="ru-RU"/>
        </w:rPr>
      </w:pPr>
      <w:r w:rsidRPr="0090360E">
        <w:rPr>
          <w:rFonts w:ascii="Times New Roman" w:eastAsia="Times New Roman" w:hAnsi="Times New Roman"/>
          <w:b/>
          <w:i/>
          <w:sz w:val="28"/>
          <w:szCs w:val="28"/>
          <w:lang w:eastAsia="ru-RU"/>
        </w:rPr>
        <w:t>ПРОЕКТ  рішення</w:t>
      </w:r>
      <w:r>
        <w:rPr>
          <w:rFonts w:ascii="Times New Roman" w:eastAsia="Times New Roman" w:hAnsi="Times New Roman"/>
          <w:b/>
          <w:i/>
          <w:sz w:val="28"/>
          <w:szCs w:val="28"/>
          <w:lang w:eastAsia="ru-RU"/>
        </w:rPr>
        <w:t xml:space="preserve"> 1257</w:t>
      </w:r>
    </w:p>
    <w:p w:rsidR="0049746F" w:rsidRPr="0090360E" w:rsidRDefault="0049746F" w:rsidP="0049746F">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val="ru-RU" w:eastAsia="ru-RU"/>
        </w:rPr>
      </w:pPr>
    </w:p>
    <w:p w:rsidR="0049746F" w:rsidRDefault="0049746F" w:rsidP="0049746F">
      <w:pPr>
        <w:spacing w:after="0" w:line="240" w:lineRule="auto"/>
        <w:jc w:val="right"/>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нач</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юридичного</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відділу</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eastAsia="ru-RU"/>
        </w:rPr>
        <w:t>Горін</w:t>
      </w:r>
      <w:proofErr w:type="spellEnd"/>
      <w:r w:rsidRPr="0090360E">
        <w:rPr>
          <w:rFonts w:ascii="Times New Roman" w:eastAsia="Times New Roman" w:hAnsi="Times New Roman"/>
          <w:i/>
          <w:sz w:val="20"/>
          <w:szCs w:val="20"/>
          <w:lang w:eastAsia="ru-RU"/>
        </w:rPr>
        <w:t xml:space="preserve"> Р. І.     ____</w:t>
      </w:r>
      <w:r w:rsidRPr="0090360E">
        <w:rPr>
          <w:rFonts w:ascii="Times New Roman" w:eastAsia="Times New Roman" w:hAnsi="Times New Roman"/>
          <w:i/>
          <w:sz w:val="20"/>
          <w:szCs w:val="20"/>
          <w:lang w:val="ru-RU" w:eastAsia="ru-RU"/>
        </w:rPr>
        <w:t xml:space="preserve">_____ </w:t>
      </w:r>
    </w:p>
    <w:p w:rsidR="0049746F" w:rsidRPr="0090360E" w:rsidRDefault="0049746F" w:rsidP="0049746F">
      <w:pPr>
        <w:spacing w:after="0" w:line="240" w:lineRule="auto"/>
        <w:jc w:val="right"/>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p>
    <w:p w:rsidR="0049746F" w:rsidRPr="0090360E" w:rsidRDefault="0049746F" w:rsidP="0049746F">
      <w:pPr>
        <w:spacing w:after="0" w:line="240" w:lineRule="auto"/>
        <w:jc w:val="right"/>
        <w:rPr>
          <w:rFonts w:ascii="Times New Roman" w:eastAsia="Times New Roman" w:hAnsi="Times New Roman"/>
          <w:i/>
          <w:sz w:val="20"/>
          <w:szCs w:val="20"/>
          <w:lang w:val="ru-RU" w:eastAsia="ru-RU"/>
        </w:rPr>
      </w:pPr>
      <w:proofErr w:type="spellStart"/>
      <w:r>
        <w:rPr>
          <w:rFonts w:ascii="Times New Roman" w:eastAsia="Times New Roman" w:hAnsi="Times New Roman"/>
          <w:i/>
          <w:sz w:val="20"/>
          <w:szCs w:val="20"/>
          <w:lang w:val="ru-RU" w:eastAsia="ru-RU"/>
        </w:rPr>
        <w:t>нач</w:t>
      </w:r>
      <w:proofErr w:type="spellEnd"/>
      <w:r>
        <w:rPr>
          <w:rFonts w:ascii="Times New Roman" w:eastAsia="Times New Roman" w:hAnsi="Times New Roman"/>
          <w:i/>
          <w:sz w:val="20"/>
          <w:szCs w:val="20"/>
          <w:lang w:val="ru-RU" w:eastAsia="ru-RU"/>
        </w:rPr>
        <w:t xml:space="preserve">. </w:t>
      </w:r>
      <w:proofErr w:type="spellStart"/>
      <w:r>
        <w:rPr>
          <w:rFonts w:ascii="Times New Roman" w:eastAsia="Times New Roman" w:hAnsi="Times New Roman"/>
          <w:i/>
          <w:sz w:val="20"/>
          <w:szCs w:val="20"/>
          <w:lang w:val="ru-RU" w:eastAsia="ru-RU"/>
        </w:rPr>
        <w:t>фінуправління</w:t>
      </w:r>
      <w:proofErr w:type="spellEnd"/>
      <w:r>
        <w:rPr>
          <w:rFonts w:ascii="Times New Roman" w:eastAsia="Times New Roman" w:hAnsi="Times New Roman"/>
          <w:i/>
          <w:sz w:val="20"/>
          <w:szCs w:val="20"/>
          <w:lang w:val="ru-RU" w:eastAsia="ru-RU"/>
        </w:rPr>
        <w:t xml:space="preserve"> </w:t>
      </w:r>
      <w:proofErr w:type="spellStart"/>
      <w:r>
        <w:rPr>
          <w:rFonts w:ascii="Times New Roman" w:eastAsia="Times New Roman" w:hAnsi="Times New Roman"/>
          <w:i/>
          <w:sz w:val="20"/>
          <w:szCs w:val="20"/>
          <w:lang w:val="ru-RU" w:eastAsia="ru-RU"/>
        </w:rPr>
        <w:t>Ричагівський</w:t>
      </w:r>
      <w:proofErr w:type="spellEnd"/>
      <w:r>
        <w:rPr>
          <w:rFonts w:ascii="Times New Roman" w:eastAsia="Times New Roman" w:hAnsi="Times New Roman"/>
          <w:i/>
          <w:sz w:val="20"/>
          <w:szCs w:val="20"/>
          <w:lang w:val="ru-RU" w:eastAsia="ru-RU"/>
        </w:rPr>
        <w:t xml:space="preserve"> І. І.__________</w:t>
      </w:r>
      <w:r w:rsidRPr="0090360E">
        <w:rPr>
          <w:rFonts w:ascii="Times New Roman" w:eastAsia="Times New Roman" w:hAnsi="Times New Roman"/>
          <w:i/>
          <w:sz w:val="20"/>
          <w:szCs w:val="20"/>
          <w:lang w:val="ru-RU" w:eastAsia="ru-RU"/>
        </w:rPr>
        <w:t xml:space="preserve">                                                           </w:t>
      </w:r>
    </w:p>
    <w:p w:rsidR="0049746F" w:rsidRDefault="0049746F" w:rsidP="0049746F">
      <w:pPr>
        <w:spacing w:after="0" w:line="240" w:lineRule="auto"/>
        <w:jc w:val="right"/>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r>
        <w:rPr>
          <w:rFonts w:ascii="Times New Roman" w:eastAsia="Times New Roman" w:hAnsi="Times New Roman"/>
          <w:i/>
          <w:sz w:val="20"/>
          <w:szCs w:val="20"/>
          <w:lang w:val="ru-RU" w:eastAsia="ru-RU"/>
        </w:rPr>
        <w:t xml:space="preserve">           </w:t>
      </w:r>
    </w:p>
    <w:p w:rsidR="0049746F" w:rsidRDefault="0049746F" w:rsidP="0049746F">
      <w:pPr>
        <w:spacing w:after="0" w:line="240" w:lineRule="auto"/>
        <w:rPr>
          <w:rFonts w:ascii="Times New Roman" w:eastAsia="Times New Roman" w:hAnsi="Times New Roman"/>
          <w:i/>
          <w:sz w:val="20"/>
          <w:szCs w:val="20"/>
          <w:lang w:val="ru-RU" w:eastAsia="ru-RU"/>
        </w:rPr>
      </w:pPr>
      <w:r>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нач</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управління</w:t>
      </w:r>
      <w:proofErr w:type="spellEnd"/>
      <w:r>
        <w:rPr>
          <w:rFonts w:ascii="Times New Roman" w:eastAsia="Times New Roman" w:hAnsi="Times New Roman"/>
          <w:i/>
          <w:sz w:val="20"/>
          <w:szCs w:val="20"/>
          <w:lang w:val="ru-RU" w:eastAsia="ru-RU"/>
        </w:rPr>
        <w:t xml:space="preserve"> </w:t>
      </w:r>
      <w:proofErr w:type="spellStart"/>
      <w:r>
        <w:rPr>
          <w:rFonts w:ascii="Times New Roman" w:eastAsia="Times New Roman" w:hAnsi="Times New Roman"/>
          <w:i/>
          <w:sz w:val="20"/>
          <w:szCs w:val="20"/>
          <w:lang w:val="ru-RU" w:eastAsia="ru-RU"/>
        </w:rPr>
        <w:t>культури</w:t>
      </w:r>
      <w:proofErr w:type="spellEnd"/>
      <w:r>
        <w:rPr>
          <w:rFonts w:ascii="Times New Roman" w:eastAsia="Times New Roman" w:hAnsi="Times New Roman"/>
          <w:i/>
          <w:sz w:val="20"/>
          <w:szCs w:val="20"/>
          <w:lang w:val="ru-RU" w:eastAsia="ru-RU"/>
        </w:rPr>
        <w:t xml:space="preserve">, </w:t>
      </w:r>
    </w:p>
    <w:p w:rsidR="0049746F" w:rsidRPr="0090360E" w:rsidRDefault="0049746F" w:rsidP="0049746F">
      <w:pPr>
        <w:spacing w:after="0" w:line="240" w:lineRule="auto"/>
        <w:jc w:val="center"/>
        <w:rPr>
          <w:rFonts w:ascii="Times New Roman" w:eastAsia="Times New Roman" w:hAnsi="Times New Roman"/>
          <w:i/>
          <w:sz w:val="20"/>
          <w:szCs w:val="20"/>
          <w:lang w:val="ru-RU" w:eastAsia="ru-RU"/>
        </w:rPr>
      </w:pPr>
      <w:r>
        <w:rPr>
          <w:rFonts w:ascii="Times New Roman" w:eastAsia="Times New Roman" w:hAnsi="Times New Roman"/>
          <w:i/>
          <w:sz w:val="20"/>
          <w:szCs w:val="20"/>
          <w:lang w:val="ru-RU" w:eastAsia="ru-RU"/>
        </w:rPr>
        <w:t xml:space="preserve">                                                                                                            спорту та ГП</w:t>
      </w:r>
      <w:r w:rsidRPr="0090360E">
        <w:rPr>
          <w:rFonts w:ascii="Times New Roman" w:eastAsia="Times New Roman" w:hAnsi="Times New Roman"/>
          <w:i/>
          <w:sz w:val="20"/>
          <w:szCs w:val="20"/>
          <w:lang w:val="ru-RU" w:eastAsia="ru-RU"/>
        </w:rPr>
        <w:t xml:space="preserve"> </w:t>
      </w:r>
      <w:r>
        <w:rPr>
          <w:rFonts w:ascii="Times New Roman" w:eastAsia="Times New Roman" w:hAnsi="Times New Roman"/>
          <w:i/>
          <w:sz w:val="20"/>
          <w:szCs w:val="20"/>
          <w:lang w:val="ru-RU" w:eastAsia="ru-RU"/>
        </w:rPr>
        <w:t xml:space="preserve">   </w:t>
      </w:r>
      <w:proofErr w:type="spellStart"/>
      <w:r>
        <w:rPr>
          <w:rFonts w:ascii="Times New Roman" w:eastAsia="Times New Roman" w:hAnsi="Times New Roman"/>
          <w:i/>
          <w:sz w:val="20"/>
          <w:szCs w:val="20"/>
          <w:lang w:val="ru-RU" w:eastAsia="ru-RU"/>
        </w:rPr>
        <w:t>Засанський</w:t>
      </w:r>
      <w:proofErr w:type="spellEnd"/>
      <w:r>
        <w:rPr>
          <w:rFonts w:ascii="Times New Roman" w:eastAsia="Times New Roman" w:hAnsi="Times New Roman"/>
          <w:i/>
          <w:sz w:val="20"/>
          <w:szCs w:val="20"/>
          <w:lang w:val="ru-RU" w:eastAsia="ru-RU"/>
        </w:rPr>
        <w:t xml:space="preserve"> В. І.</w:t>
      </w:r>
      <w:r w:rsidRPr="0090360E">
        <w:rPr>
          <w:rFonts w:ascii="Times New Roman" w:eastAsia="Times New Roman" w:hAnsi="Times New Roman"/>
          <w:i/>
          <w:sz w:val="20"/>
          <w:szCs w:val="20"/>
          <w:lang w:val="ru-RU" w:eastAsia="ru-RU"/>
        </w:rPr>
        <w:t xml:space="preserve">    __________</w:t>
      </w:r>
    </w:p>
    <w:p w:rsidR="0049746F" w:rsidRPr="005815D1" w:rsidRDefault="0049746F" w:rsidP="0049746F">
      <w:pPr>
        <w:shd w:val="clear" w:color="auto" w:fill="FFFFFF"/>
        <w:spacing w:after="0" w:line="240" w:lineRule="auto"/>
        <w:ind w:left="284"/>
        <w:jc w:val="both"/>
        <w:outlineLvl w:val="5"/>
        <w:rPr>
          <w:rFonts w:ascii="Times New Roman" w:eastAsia="Times New Roman" w:hAnsi="Times New Roman" w:cs="Times New Roman"/>
          <w:bCs/>
          <w:color w:val="000000" w:themeColor="text1"/>
          <w:sz w:val="24"/>
          <w:szCs w:val="24"/>
          <w:lang w:eastAsia="ru-RU"/>
        </w:rPr>
      </w:pPr>
    </w:p>
    <w:p w:rsidR="0049746F" w:rsidRPr="005815D1" w:rsidRDefault="0049746F" w:rsidP="0049746F">
      <w:pPr>
        <w:spacing w:after="0" w:line="240" w:lineRule="auto"/>
        <w:ind w:left="284"/>
        <w:jc w:val="both"/>
        <w:rPr>
          <w:rFonts w:ascii="Times New Roman" w:eastAsia="Times New Roman" w:hAnsi="Times New Roman" w:cs="Times New Roman"/>
          <w:color w:val="000000" w:themeColor="text1"/>
          <w:sz w:val="24"/>
          <w:szCs w:val="24"/>
          <w:lang w:eastAsia="ru-RU"/>
        </w:rPr>
      </w:pPr>
    </w:p>
    <w:p w:rsidR="0049746F" w:rsidRPr="005815D1" w:rsidRDefault="0049746F" w:rsidP="0049746F">
      <w:pPr>
        <w:spacing w:after="0" w:line="240" w:lineRule="auto"/>
        <w:ind w:left="284"/>
        <w:jc w:val="both"/>
        <w:rPr>
          <w:rFonts w:ascii="Times New Roman" w:eastAsia="Times New Roman" w:hAnsi="Times New Roman" w:cs="Times New Roman"/>
          <w:color w:val="000000" w:themeColor="text1"/>
          <w:sz w:val="24"/>
          <w:szCs w:val="24"/>
          <w:lang w:eastAsia="ru-RU"/>
        </w:rPr>
      </w:pPr>
      <w:r w:rsidRPr="005815D1">
        <w:rPr>
          <w:rFonts w:ascii="Times New Roman" w:eastAsia="Times New Roman" w:hAnsi="Times New Roman" w:cs="Times New Roman"/>
          <w:color w:val="000000" w:themeColor="text1"/>
          <w:sz w:val="24"/>
          <w:szCs w:val="24"/>
          <w:lang w:eastAsia="ru-RU"/>
        </w:rPr>
        <w:t>«____»  __________ 2022 року</w:t>
      </w: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uk-UA"/>
        </w:rPr>
      </w:pPr>
    </w:p>
    <w:p w:rsidR="0049746F" w:rsidRDefault="0049746F" w:rsidP="0049746F">
      <w:pPr>
        <w:shd w:val="clear" w:color="auto" w:fill="FFFFFF"/>
        <w:spacing w:after="0" w:line="240" w:lineRule="auto"/>
        <w:ind w:left="284"/>
        <w:jc w:val="both"/>
        <w:rPr>
          <w:rFonts w:ascii="Times New Roman" w:eastAsia="Times New Roman" w:hAnsi="Times New Roman" w:cs="Times New Roman"/>
          <w:b/>
          <w:bCs/>
          <w:i/>
          <w:iCs/>
          <w:color w:val="000000" w:themeColor="text1"/>
          <w:sz w:val="24"/>
          <w:szCs w:val="24"/>
          <w:lang w:eastAsia="uk-UA"/>
        </w:rPr>
      </w:pPr>
    </w:p>
    <w:p w:rsidR="0049746F" w:rsidRDefault="0049746F" w:rsidP="0049746F">
      <w:pPr>
        <w:shd w:val="clear" w:color="auto" w:fill="FFFFFF"/>
        <w:spacing w:after="0" w:line="240" w:lineRule="auto"/>
        <w:ind w:left="284"/>
        <w:jc w:val="both"/>
        <w:rPr>
          <w:rFonts w:ascii="Times New Roman" w:eastAsia="Times New Roman" w:hAnsi="Times New Roman" w:cs="Times New Roman"/>
          <w:b/>
          <w:bCs/>
          <w:i/>
          <w:iCs/>
          <w:color w:val="000000" w:themeColor="text1"/>
          <w:sz w:val="24"/>
          <w:szCs w:val="24"/>
          <w:lang w:eastAsia="uk-UA"/>
        </w:rPr>
      </w:pPr>
      <w:r w:rsidRPr="005815D1">
        <w:rPr>
          <w:rFonts w:ascii="Times New Roman" w:eastAsia="Times New Roman" w:hAnsi="Times New Roman" w:cs="Times New Roman"/>
          <w:b/>
          <w:bCs/>
          <w:i/>
          <w:iCs/>
          <w:color w:val="000000" w:themeColor="text1"/>
          <w:sz w:val="24"/>
          <w:szCs w:val="24"/>
          <w:lang w:eastAsia="uk-UA"/>
        </w:rPr>
        <w:t xml:space="preserve">Про </w:t>
      </w:r>
      <w:proofErr w:type="spellStart"/>
      <w:r>
        <w:rPr>
          <w:rFonts w:ascii="Times New Roman" w:eastAsia="Times New Roman" w:hAnsi="Times New Roman" w:cs="Times New Roman"/>
          <w:b/>
          <w:bCs/>
          <w:i/>
          <w:iCs/>
          <w:color w:val="000000" w:themeColor="text1"/>
          <w:sz w:val="24"/>
          <w:szCs w:val="24"/>
          <w:lang w:val="ru-RU" w:eastAsia="uk-UA"/>
        </w:rPr>
        <w:t>затвердження</w:t>
      </w:r>
      <w:proofErr w:type="spellEnd"/>
      <w:r>
        <w:rPr>
          <w:rFonts w:ascii="Times New Roman" w:eastAsia="Times New Roman" w:hAnsi="Times New Roman" w:cs="Times New Roman"/>
          <w:b/>
          <w:bCs/>
          <w:i/>
          <w:iCs/>
          <w:color w:val="000000" w:themeColor="text1"/>
          <w:sz w:val="24"/>
          <w:szCs w:val="24"/>
          <w:lang w:val="ru-RU" w:eastAsia="uk-UA"/>
        </w:rPr>
        <w:t xml:space="preserve"> </w:t>
      </w:r>
      <w:r w:rsidRPr="005815D1">
        <w:rPr>
          <w:rFonts w:ascii="Times New Roman" w:eastAsia="Times New Roman" w:hAnsi="Times New Roman" w:cs="Times New Roman"/>
          <w:b/>
          <w:bCs/>
          <w:i/>
          <w:iCs/>
          <w:color w:val="000000" w:themeColor="text1"/>
          <w:sz w:val="24"/>
          <w:szCs w:val="24"/>
          <w:lang w:eastAsia="uk-UA"/>
        </w:rPr>
        <w:t xml:space="preserve">Програми </w:t>
      </w:r>
    </w:p>
    <w:p w:rsidR="0049746F" w:rsidRDefault="0049746F" w:rsidP="0049746F">
      <w:pPr>
        <w:shd w:val="clear" w:color="auto" w:fill="FFFFFF"/>
        <w:spacing w:after="0" w:line="240" w:lineRule="auto"/>
        <w:ind w:left="284"/>
        <w:jc w:val="both"/>
        <w:rPr>
          <w:rFonts w:ascii="Times New Roman" w:eastAsia="Times New Roman" w:hAnsi="Times New Roman" w:cs="Times New Roman"/>
          <w:b/>
          <w:bCs/>
          <w:i/>
          <w:iCs/>
          <w:color w:val="000000" w:themeColor="text1"/>
          <w:sz w:val="24"/>
          <w:szCs w:val="24"/>
          <w:lang w:eastAsia="uk-UA"/>
        </w:rPr>
      </w:pPr>
      <w:r w:rsidRPr="005815D1">
        <w:rPr>
          <w:rFonts w:ascii="Times New Roman" w:eastAsia="Times New Roman" w:hAnsi="Times New Roman" w:cs="Times New Roman"/>
          <w:b/>
          <w:bCs/>
          <w:i/>
          <w:iCs/>
          <w:color w:val="000000" w:themeColor="text1"/>
          <w:sz w:val="24"/>
          <w:szCs w:val="24"/>
          <w:lang w:eastAsia="uk-UA"/>
        </w:rPr>
        <w:t>«</w:t>
      </w:r>
      <w:r>
        <w:rPr>
          <w:rFonts w:ascii="Times New Roman" w:eastAsia="Times New Roman" w:hAnsi="Times New Roman" w:cs="Times New Roman"/>
          <w:b/>
          <w:bCs/>
          <w:i/>
          <w:iCs/>
          <w:color w:val="000000" w:themeColor="text1"/>
          <w:sz w:val="24"/>
          <w:szCs w:val="24"/>
          <w:lang w:eastAsia="uk-UA"/>
        </w:rPr>
        <w:t xml:space="preserve">Молодь </w:t>
      </w:r>
      <w:proofErr w:type="spellStart"/>
      <w:r>
        <w:rPr>
          <w:rFonts w:ascii="Times New Roman" w:eastAsia="Times New Roman" w:hAnsi="Times New Roman" w:cs="Times New Roman"/>
          <w:b/>
          <w:bCs/>
          <w:i/>
          <w:iCs/>
          <w:color w:val="000000" w:themeColor="text1"/>
          <w:sz w:val="24"/>
          <w:szCs w:val="24"/>
          <w:lang w:eastAsia="uk-UA"/>
        </w:rPr>
        <w:t>Розділля</w:t>
      </w:r>
      <w:proofErr w:type="spellEnd"/>
      <w:r>
        <w:rPr>
          <w:rFonts w:ascii="Times New Roman" w:eastAsia="Times New Roman" w:hAnsi="Times New Roman" w:cs="Times New Roman"/>
          <w:b/>
          <w:bCs/>
          <w:i/>
          <w:iCs/>
          <w:color w:val="000000" w:themeColor="text1"/>
          <w:sz w:val="24"/>
          <w:szCs w:val="24"/>
          <w:lang w:eastAsia="uk-UA"/>
        </w:rPr>
        <w:t xml:space="preserve"> на 2023 </w:t>
      </w: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b/>
          <w:bCs/>
          <w:i/>
          <w:iCs/>
          <w:color w:val="000000" w:themeColor="text1"/>
          <w:sz w:val="24"/>
          <w:szCs w:val="24"/>
          <w:lang w:eastAsia="uk-UA"/>
        </w:rPr>
      </w:pPr>
      <w:r>
        <w:rPr>
          <w:rFonts w:ascii="Times New Roman" w:eastAsia="Times New Roman" w:hAnsi="Times New Roman" w:cs="Times New Roman"/>
          <w:b/>
          <w:bCs/>
          <w:i/>
          <w:iCs/>
          <w:color w:val="000000" w:themeColor="text1"/>
          <w:sz w:val="24"/>
          <w:szCs w:val="24"/>
          <w:lang w:eastAsia="uk-UA"/>
        </w:rPr>
        <w:t>та прогноз на 2024-2025 роки»</w:t>
      </w:r>
    </w:p>
    <w:p w:rsidR="0049746F" w:rsidRDefault="0049746F" w:rsidP="004974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uk-UA"/>
        </w:rPr>
      </w:pP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uk-UA"/>
        </w:rPr>
      </w:pPr>
    </w:p>
    <w:p w:rsidR="0049746F" w:rsidRPr="004E0C13" w:rsidRDefault="0049746F" w:rsidP="0049746F">
      <w:pPr>
        <w:shd w:val="clear" w:color="auto" w:fill="FFFFFF"/>
        <w:spacing w:after="0" w:line="240" w:lineRule="auto"/>
        <w:ind w:left="284"/>
        <w:jc w:val="both"/>
        <w:rPr>
          <w:rFonts w:ascii="Times New Roman" w:eastAsia="Times New Roman" w:hAnsi="Times New Roman" w:cs="Times New Roman"/>
          <w:b/>
          <w:bCs/>
          <w:i/>
          <w:iCs/>
          <w:color w:val="000000" w:themeColor="text1"/>
          <w:sz w:val="24"/>
          <w:szCs w:val="24"/>
          <w:lang w:eastAsia="uk-UA"/>
        </w:rPr>
      </w:pPr>
      <w:r w:rsidRPr="007D31F1">
        <w:rPr>
          <w:rFonts w:ascii="Times New Roman" w:eastAsia="Times New Roman" w:hAnsi="Times New Roman" w:cs="Times New Roman"/>
          <w:color w:val="000000" w:themeColor="text1"/>
          <w:sz w:val="24"/>
          <w:szCs w:val="24"/>
          <w:lang w:eastAsia="uk-UA"/>
        </w:rPr>
        <w:t xml:space="preserve">      </w:t>
      </w:r>
      <w:r w:rsidRPr="007D31F1">
        <w:rPr>
          <w:rFonts w:ascii="Times New Roman" w:hAnsi="Times New Roman" w:cs="Times New Roman"/>
          <w:color w:val="000000" w:themeColor="text1"/>
          <w:sz w:val="24"/>
          <w:szCs w:val="24"/>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7D31F1">
        <w:rPr>
          <w:rFonts w:ascii="Times New Roman" w:hAnsi="Times New Roman" w:cs="Times New Roman"/>
          <w:color w:val="000000" w:themeColor="text1"/>
          <w:sz w:val="24"/>
          <w:szCs w:val="24"/>
        </w:rPr>
        <w:t>Засанського</w:t>
      </w:r>
      <w:proofErr w:type="spellEnd"/>
      <w:r w:rsidRPr="007D31F1">
        <w:rPr>
          <w:rFonts w:ascii="Times New Roman" w:hAnsi="Times New Roman" w:cs="Times New Roman"/>
          <w:color w:val="000000" w:themeColor="text1"/>
          <w:sz w:val="24"/>
          <w:szCs w:val="24"/>
        </w:rPr>
        <w:t xml:space="preserve"> щодо необхідності затвердження </w:t>
      </w:r>
      <w:r w:rsidRPr="007D31F1">
        <w:rPr>
          <w:rFonts w:ascii="Times New Roman" w:eastAsia="Times New Roman" w:hAnsi="Times New Roman" w:cs="Times New Roman"/>
          <w:bCs/>
          <w:color w:val="000000" w:themeColor="text1"/>
          <w:sz w:val="24"/>
          <w:szCs w:val="24"/>
          <w:bdr w:val="none" w:sz="0" w:space="0" w:color="auto" w:frame="1"/>
        </w:rPr>
        <w:t xml:space="preserve">Програми </w:t>
      </w:r>
      <w:r w:rsidRPr="004E0C13">
        <w:rPr>
          <w:rFonts w:ascii="Times New Roman" w:eastAsia="Times New Roman" w:hAnsi="Times New Roman" w:cs="Times New Roman"/>
          <w:bCs/>
          <w:iCs/>
          <w:color w:val="000000" w:themeColor="text1"/>
          <w:sz w:val="24"/>
          <w:szCs w:val="24"/>
          <w:lang w:eastAsia="uk-UA"/>
        </w:rPr>
        <w:t>«</w:t>
      </w:r>
      <w:r>
        <w:rPr>
          <w:rFonts w:ascii="Times New Roman" w:eastAsia="Times New Roman" w:hAnsi="Times New Roman" w:cs="Times New Roman"/>
          <w:bCs/>
          <w:iCs/>
          <w:color w:val="000000" w:themeColor="text1"/>
          <w:sz w:val="24"/>
          <w:szCs w:val="24"/>
          <w:lang w:eastAsia="uk-UA"/>
        </w:rPr>
        <w:t xml:space="preserve">Молодь </w:t>
      </w:r>
      <w:proofErr w:type="spellStart"/>
      <w:r>
        <w:rPr>
          <w:rFonts w:ascii="Times New Roman" w:eastAsia="Times New Roman" w:hAnsi="Times New Roman" w:cs="Times New Roman"/>
          <w:bCs/>
          <w:iCs/>
          <w:color w:val="000000" w:themeColor="text1"/>
          <w:sz w:val="24"/>
          <w:szCs w:val="24"/>
          <w:lang w:eastAsia="uk-UA"/>
        </w:rPr>
        <w:t>Розділля</w:t>
      </w:r>
      <w:proofErr w:type="spellEnd"/>
      <w:r>
        <w:rPr>
          <w:rFonts w:ascii="Times New Roman" w:eastAsia="Times New Roman" w:hAnsi="Times New Roman" w:cs="Times New Roman"/>
          <w:bCs/>
          <w:iCs/>
          <w:color w:val="000000" w:themeColor="text1"/>
          <w:sz w:val="24"/>
          <w:szCs w:val="24"/>
          <w:lang w:eastAsia="uk-UA"/>
        </w:rPr>
        <w:t xml:space="preserve"> </w:t>
      </w:r>
      <w:r w:rsidRPr="004E0C13">
        <w:rPr>
          <w:rFonts w:ascii="Times New Roman" w:eastAsia="Times New Roman" w:hAnsi="Times New Roman" w:cs="Times New Roman"/>
          <w:bCs/>
          <w:iCs/>
          <w:color w:val="000000" w:themeColor="text1"/>
          <w:sz w:val="24"/>
          <w:szCs w:val="24"/>
          <w:lang w:eastAsia="uk-UA"/>
        </w:rPr>
        <w:t>на 2023 та прогноз на 2024-2025 роки»</w:t>
      </w:r>
      <w:r w:rsidRPr="004E0C13">
        <w:rPr>
          <w:rFonts w:ascii="Times New Roman" w:hAnsi="Times New Roman" w:cs="Times New Roman"/>
          <w:color w:val="000000" w:themeColor="text1"/>
          <w:sz w:val="24"/>
          <w:szCs w:val="24"/>
        </w:rPr>
        <w:t>,</w:t>
      </w:r>
      <w:r w:rsidRPr="007E46DC">
        <w:t xml:space="preserve"> </w:t>
      </w:r>
      <w:r w:rsidRPr="007E46DC">
        <w:rPr>
          <w:rFonts w:ascii="Times New Roman" w:hAnsi="Times New Roman" w:cs="Times New Roman"/>
          <w:color w:val="000000" w:themeColor="text1"/>
          <w:sz w:val="24"/>
          <w:szCs w:val="24"/>
        </w:rPr>
        <w:t>враховуючи рішення</w:t>
      </w:r>
      <w:r>
        <w:rPr>
          <w:rFonts w:ascii="Times New Roman" w:hAnsi="Times New Roman" w:cs="Times New Roman"/>
          <w:color w:val="000000" w:themeColor="text1"/>
          <w:sz w:val="24"/>
          <w:szCs w:val="24"/>
        </w:rPr>
        <w:t xml:space="preserve"> </w:t>
      </w:r>
      <w:r w:rsidRPr="007E46DC">
        <w:rPr>
          <w:rFonts w:ascii="Times New Roman" w:hAnsi="Times New Roman" w:cs="Times New Roman"/>
          <w:color w:val="000000" w:themeColor="text1"/>
          <w:sz w:val="24"/>
          <w:szCs w:val="24"/>
        </w:rPr>
        <w:t>вик</w:t>
      </w:r>
      <w:r>
        <w:rPr>
          <w:rFonts w:ascii="Times New Roman" w:hAnsi="Times New Roman" w:cs="Times New Roman"/>
          <w:color w:val="000000" w:themeColor="text1"/>
          <w:sz w:val="24"/>
          <w:szCs w:val="24"/>
        </w:rPr>
        <w:t xml:space="preserve">онавчого комітету від </w:t>
      </w:r>
      <w:r w:rsidRPr="00BF6C29">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t xml:space="preserve"> №</w:t>
      </w:r>
      <w:r w:rsidRPr="00BF6C29">
        <w:rPr>
          <w:rFonts w:ascii="Times New Roman" w:hAnsi="Times New Roman" w:cs="Times New Roman"/>
          <w:color w:val="000000" w:themeColor="text1"/>
          <w:sz w:val="24"/>
          <w:szCs w:val="24"/>
        </w:rPr>
        <w:t>_______</w:t>
      </w:r>
      <w:r w:rsidRPr="007E46DC">
        <w:rPr>
          <w:rFonts w:ascii="Times New Roman" w:hAnsi="Times New Roman" w:cs="Times New Roman"/>
          <w:color w:val="000000" w:themeColor="text1"/>
          <w:sz w:val="24"/>
          <w:szCs w:val="24"/>
        </w:rPr>
        <w:t xml:space="preserve"> Про погодження </w:t>
      </w:r>
      <w:r w:rsidRPr="007E46DC">
        <w:rPr>
          <w:rFonts w:ascii="Times New Roman" w:eastAsia="Times New Roman" w:hAnsi="Times New Roman" w:cs="Times New Roman"/>
          <w:bCs/>
          <w:iCs/>
          <w:color w:val="000000" w:themeColor="text1"/>
          <w:sz w:val="24"/>
          <w:szCs w:val="24"/>
          <w:lang w:eastAsia="uk-UA"/>
        </w:rPr>
        <w:t xml:space="preserve">Програми </w:t>
      </w:r>
      <w:r w:rsidRPr="004E0C13">
        <w:rPr>
          <w:rFonts w:ascii="Times New Roman" w:eastAsia="Times New Roman" w:hAnsi="Times New Roman" w:cs="Times New Roman"/>
          <w:bCs/>
          <w:iCs/>
          <w:color w:val="000000" w:themeColor="text1"/>
          <w:sz w:val="24"/>
          <w:szCs w:val="24"/>
          <w:lang w:eastAsia="uk-UA"/>
        </w:rPr>
        <w:t>«</w:t>
      </w:r>
      <w:r>
        <w:rPr>
          <w:rFonts w:ascii="Times New Roman" w:eastAsia="Times New Roman" w:hAnsi="Times New Roman" w:cs="Times New Roman"/>
          <w:bCs/>
          <w:iCs/>
          <w:color w:val="000000" w:themeColor="text1"/>
          <w:sz w:val="24"/>
          <w:szCs w:val="24"/>
          <w:lang w:eastAsia="uk-UA"/>
        </w:rPr>
        <w:t xml:space="preserve">Молодь </w:t>
      </w:r>
      <w:proofErr w:type="spellStart"/>
      <w:r>
        <w:rPr>
          <w:rFonts w:ascii="Times New Roman" w:eastAsia="Times New Roman" w:hAnsi="Times New Roman" w:cs="Times New Roman"/>
          <w:bCs/>
          <w:iCs/>
          <w:color w:val="000000" w:themeColor="text1"/>
          <w:sz w:val="24"/>
          <w:szCs w:val="24"/>
          <w:lang w:eastAsia="uk-UA"/>
        </w:rPr>
        <w:t>Розділля</w:t>
      </w:r>
      <w:proofErr w:type="spellEnd"/>
      <w:r>
        <w:rPr>
          <w:rFonts w:ascii="Times New Roman" w:eastAsia="Times New Roman" w:hAnsi="Times New Roman" w:cs="Times New Roman"/>
          <w:bCs/>
          <w:iCs/>
          <w:color w:val="000000" w:themeColor="text1"/>
          <w:sz w:val="24"/>
          <w:szCs w:val="24"/>
          <w:lang w:eastAsia="uk-UA"/>
        </w:rPr>
        <w:t xml:space="preserve"> </w:t>
      </w:r>
      <w:r w:rsidRPr="004E0C13">
        <w:rPr>
          <w:rFonts w:ascii="Times New Roman" w:eastAsia="Times New Roman" w:hAnsi="Times New Roman" w:cs="Times New Roman"/>
          <w:bCs/>
          <w:iCs/>
          <w:color w:val="000000" w:themeColor="text1"/>
          <w:sz w:val="24"/>
          <w:szCs w:val="24"/>
          <w:lang w:eastAsia="uk-UA"/>
        </w:rPr>
        <w:t>на 2023 та прогноз на 2024-2025 роки»</w:t>
      </w:r>
      <w:r w:rsidRPr="004E0C13">
        <w:rPr>
          <w:rFonts w:ascii="Times New Roman" w:hAnsi="Times New Roman" w:cs="Times New Roman"/>
          <w:color w:val="000000" w:themeColor="text1"/>
          <w:sz w:val="24"/>
          <w:szCs w:val="24"/>
        </w:rPr>
        <w:t>,</w:t>
      </w:r>
      <w:r w:rsidRPr="004E0C13">
        <w:rPr>
          <w:sz w:val="28"/>
          <w:szCs w:val="28"/>
        </w:rPr>
        <w:t xml:space="preserve"> </w:t>
      </w:r>
      <w:r>
        <w:rPr>
          <w:rFonts w:ascii="Arial" w:hAnsi="Arial" w:cs="Arial"/>
          <w:color w:val="444444"/>
          <w:sz w:val="18"/>
          <w:szCs w:val="18"/>
          <w:shd w:val="clear" w:color="auto" w:fill="FFFFFF"/>
        </w:rPr>
        <w:t> </w:t>
      </w:r>
      <w:r w:rsidRPr="00CE25CF">
        <w:rPr>
          <w:rFonts w:ascii="Times New Roman" w:hAnsi="Times New Roman" w:cs="Times New Roman"/>
          <w:sz w:val="24"/>
          <w:szCs w:val="24"/>
          <w:shd w:val="clear" w:color="auto" w:fill="FFFFFF"/>
        </w:rPr>
        <w:t xml:space="preserve">з метою проведення цілісної молодіжної політики, створення сприятливих передумов для життєвого самовизначення та самореалізації молодих громадян, підтримки їхньої інноваційної діяльності, розвитку громадських об’єднань, сприяння їх роботі у вирішенні нагальних проблем, </w:t>
      </w:r>
      <w:r w:rsidRPr="004E0C13">
        <w:rPr>
          <w:rFonts w:ascii="Times New Roman" w:hAnsi="Times New Roman" w:cs="Times New Roman"/>
          <w:sz w:val="24"/>
          <w:szCs w:val="24"/>
        </w:rPr>
        <w:t>в</w:t>
      </w:r>
      <w:r>
        <w:rPr>
          <w:rFonts w:ascii="Times New Roman" w:hAnsi="Times New Roman" w:cs="Times New Roman"/>
          <w:sz w:val="24"/>
          <w:szCs w:val="24"/>
        </w:rPr>
        <w:t>ідповідно до п.22 ч.1 ст.26</w:t>
      </w:r>
      <w:r w:rsidRPr="004E0C13">
        <w:rPr>
          <w:rFonts w:ascii="Times New Roman" w:hAnsi="Times New Roman" w:cs="Times New Roman"/>
          <w:sz w:val="24"/>
          <w:szCs w:val="24"/>
        </w:rPr>
        <w:t xml:space="preserve"> Закону України «Про місцеве самоврядування в Україні»,</w:t>
      </w:r>
      <w:r w:rsidRPr="004E0C13">
        <w:rPr>
          <w:rFonts w:ascii="Times New Roman" w:hAnsi="Times New Roman" w:cs="Times New Roman"/>
          <w:color w:val="000000" w:themeColor="text1"/>
          <w:sz w:val="24"/>
          <w:szCs w:val="24"/>
        </w:rPr>
        <w:t>___ сесія _______</w:t>
      </w:r>
      <w:r w:rsidRPr="004E0C13">
        <w:rPr>
          <w:rFonts w:ascii="Times New Roman" w:eastAsia="Times New Roman" w:hAnsi="Times New Roman" w:cs="Times New Roman"/>
          <w:b/>
          <w:bCs/>
          <w:i/>
          <w:iCs/>
          <w:color w:val="000000" w:themeColor="text1"/>
          <w:sz w:val="24"/>
          <w:szCs w:val="24"/>
          <w:lang w:eastAsia="uk-UA"/>
        </w:rPr>
        <w:t xml:space="preserve"> </w:t>
      </w:r>
      <w:r w:rsidRPr="004E0C13">
        <w:rPr>
          <w:rFonts w:ascii="Times New Roman" w:hAnsi="Times New Roman" w:cs="Times New Roman"/>
          <w:color w:val="000000" w:themeColor="text1"/>
          <w:sz w:val="24"/>
          <w:szCs w:val="24"/>
        </w:rPr>
        <w:t xml:space="preserve">демократичного скликання </w:t>
      </w:r>
      <w:proofErr w:type="spellStart"/>
      <w:r w:rsidRPr="004E0C13">
        <w:rPr>
          <w:rFonts w:ascii="Times New Roman" w:hAnsi="Times New Roman" w:cs="Times New Roman"/>
          <w:color w:val="000000" w:themeColor="text1"/>
          <w:sz w:val="24"/>
          <w:szCs w:val="24"/>
        </w:rPr>
        <w:t>Новороздільської</w:t>
      </w:r>
      <w:proofErr w:type="spellEnd"/>
      <w:r w:rsidRPr="004E0C13">
        <w:rPr>
          <w:rFonts w:ascii="Times New Roman" w:hAnsi="Times New Roman" w:cs="Times New Roman"/>
          <w:color w:val="000000" w:themeColor="text1"/>
          <w:sz w:val="24"/>
          <w:szCs w:val="24"/>
        </w:rPr>
        <w:t xml:space="preserve"> міської ради,</w:t>
      </w:r>
      <w:r w:rsidRPr="007D31F1">
        <w:rPr>
          <w:rFonts w:ascii="Times New Roman" w:hAnsi="Times New Roman" w:cs="Times New Roman"/>
          <w:color w:val="000000" w:themeColor="text1"/>
          <w:sz w:val="24"/>
          <w:szCs w:val="24"/>
        </w:rPr>
        <w:t xml:space="preserve"> </w:t>
      </w: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uk-UA"/>
        </w:rPr>
      </w:pP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b/>
          <w:bCs/>
          <w:color w:val="000000" w:themeColor="text1"/>
          <w:sz w:val="24"/>
          <w:szCs w:val="24"/>
          <w:lang w:eastAsia="uk-UA"/>
        </w:rPr>
      </w:pPr>
      <w:r w:rsidRPr="005815D1">
        <w:rPr>
          <w:rFonts w:ascii="Times New Roman" w:eastAsia="Times New Roman" w:hAnsi="Times New Roman" w:cs="Times New Roman"/>
          <w:b/>
          <w:bCs/>
          <w:color w:val="000000" w:themeColor="text1"/>
          <w:sz w:val="24"/>
          <w:szCs w:val="24"/>
          <w:lang w:eastAsia="uk-UA"/>
        </w:rPr>
        <w:t xml:space="preserve">В И Р І Ш И </w:t>
      </w:r>
      <w:r>
        <w:rPr>
          <w:rFonts w:ascii="Times New Roman" w:eastAsia="Times New Roman" w:hAnsi="Times New Roman" w:cs="Times New Roman"/>
          <w:b/>
          <w:bCs/>
          <w:color w:val="000000" w:themeColor="text1"/>
          <w:sz w:val="24"/>
          <w:szCs w:val="24"/>
          <w:lang w:val="ru-RU" w:eastAsia="uk-UA"/>
        </w:rPr>
        <w:t>Л А</w:t>
      </w:r>
      <w:r w:rsidRPr="005815D1">
        <w:rPr>
          <w:rFonts w:ascii="Times New Roman" w:eastAsia="Times New Roman" w:hAnsi="Times New Roman" w:cs="Times New Roman"/>
          <w:b/>
          <w:bCs/>
          <w:color w:val="000000" w:themeColor="text1"/>
          <w:sz w:val="24"/>
          <w:szCs w:val="24"/>
          <w:lang w:eastAsia="uk-UA"/>
        </w:rPr>
        <w:t>:</w:t>
      </w: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b/>
          <w:bCs/>
          <w:color w:val="000000" w:themeColor="text1"/>
          <w:sz w:val="24"/>
          <w:szCs w:val="24"/>
          <w:lang w:val="en-US" w:eastAsia="uk-UA"/>
        </w:rPr>
      </w:pPr>
    </w:p>
    <w:p w:rsidR="0049746F" w:rsidRPr="004E0C13" w:rsidRDefault="0049746F" w:rsidP="001868F2">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7B4249">
        <w:rPr>
          <w:rFonts w:ascii="Times New Roman" w:eastAsia="Times New Roman" w:hAnsi="Times New Roman" w:cs="Times New Roman"/>
          <w:color w:val="000000" w:themeColor="text1"/>
          <w:sz w:val="24"/>
          <w:szCs w:val="24"/>
          <w:lang w:val="ru-RU" w:eastAsia="uk-UA"/>
        </w:rPr>
        <w:t>Затвердити</w:t>
      </w:r>
      <w:proofErr w:type="spellEnd"/>
      <w:r w:rsidRPr="007B4249">
        <w:rPr>
          <w:rFonts w:ascii="Times New Roman" w:eastAsia="Times New Roman" w:hAnsi="Times New Roman" w:cs="Times New Roman"/>
          <w:color w:val="000000" w:themeColor="text1"/>
          <w:sz w:val="24"/>
          <w:szCs w:val="24"/>
          <w:lang w:eastAsia="uk-UA"/>
        </w:rPr>
        <w:t xml:space="preserve"> Програму «</w:t>
      </w:r>
      <w:r>
        <w:rPr>
          <w:rFonts w:ascii="Times New Roman" w:eastAsia="Times New Roman" w:hAnsi="Times New Roman" w:cs="Times New Roman"/>
          <w:bCs/>
          <w:iCs/>
          <w:color w:val="000000" w:themeColor="text1"/>
          <w:sz w:val="24"/>
          <w:szCs w:val="24"/>
          <w:lang w:eastAsia="uk-UA"/>
        </w:rPr>
        <w:t xml:space="preserve">Молодь </w:t>
      </w:r>
      <w:proofErr w:type="spellStart"/>
      <w:r>
        <w:rPr>
          <w:rFonts w:ascii="Times New Roman" w:eastAsia="Times New Roman" w:hAnsi="Times New Roman" w:cs="Times New Roman"/>
          <w:bCs/>
          <w:iCs/>
          <w:color w:val="000000" w:themeColor="text1"/>
          <w:sz w:val="24"/>
          <w:szCs w:val="24"/>
          <w:lang w:eastAsia="uk-UA"/>
        </w:rPr>
        <w:t>Розділля</w:t>
      </w:r>
      <w:proofErr w:type="spellEnd"/>
      <w:r>
        <w:rPr>
          <w:rFonts w:ascii="Times New Roman" w:eastAsia="Times New Roman" w:hAnsi="Times New Roman" w:cs="Times New Roman"/>
          <w:bCs/>
          <w:iCs/>
          <w:color w:val="000000" w:themeColor="text1"/>
          <w:sz w:val="24"/>
          <w:szCs w:val="24"/>
          <w:lang w:eastAsia="uk-UA"/>
        </w:rPr>
        <w:t xml:space="preserve"> </w:t>
      </w:r>
      <w:r w:rsidRPr="004E0C13">
        <w:rPr>
          <w:rFonts w:ascii="Times New Roman" w:eastAsia="Times New Roman" w:hAnsi="Times New Roman" w:cs="Times New Roman"/>
          <w:bCs/>
          <w:iCs/>
          <w:color w:val="000000" w:themeColor="text1"/>
          <w:sz w:val="24"/>
          <w:szCs w:val="24"/>
          <w:lang w:eastAsia="uk-UA"/>
        </w:rPr>
        <w:t>на 2023 та прогноз на 2024-2025 роки</w:t>
      </w:r>
      <w:r w:rsidRPr="004E0C13">
        <w:rPr>
          <w:rFonts w:ascii="Times New Roman" w:eastAsia="Times New Roman" w:hAnsi="Times New Roman" w:cs="Times New Roman"/>
          <w:color w:val="000000" w:themeColor="text1"/>
          <w:sz w:val="24"/>
          <w:szCs w:val="24"/>
          <w:lang w:eastAsia="uk-UA"/>
        </w:rPr>
        <w:t>» (додається).</w:t>
      </w:r>
    </w:p>
    <w:p w:rsidR="0049746F" w:rsidRPr="005815D1" w:rsidRDefault="0049746F" w:rsidP="0049746F">
      <w:pPr>
        <w:shd w:val="clear" w:color="auto" w:fill="FFFFFF"/>
        <w:spacing w:after="0" w:line="240" w:lineRule="auto"/>
        <w:ind w:left="567" w:hanging="283"/>
        <w:jc w:val="both"/>
        <w:rPr>
          <w:rFonts w:ascii="Times New Roman" w:eastAsia="Times New Roman" w:hAnsi="Times New Roman" w:cs="Times New Roman"/>
          <w:color w:val="000000" w:themeColor="text1"/>
          <w:sz w:val="24"/>
          <w:szCs w:val="24"/>
          <w:lang w:eastAsia="uk-UA"/>
        </w:rPr>
      </w:pPr>
      <w:r w:rsidRPr="007E46DC">
        <w:rPr>
          <w:rFonts w:ascii="Times New Roman" w:eastAsia="Times New Roman" w:hAnsi="Times New Roman" w:cs="Times New Roman"/>
          <w:color w:val="000000" w:themeColor="text1"/>
          <w:sz w:val="24"/>
          <w:szCs w:val="24"/>
          <w:lang w:eastAsia="uk-UA"/>
        </w:rPr>
        <w:t xml:space="preserve">2. Контроль за виконанням даного рішення покласти на </w:t>
      </w:r>
      <w:r>
        <w:rPr>
          <w:rFonts w:ascii="Times New Roman" w:eastAsia="Times New Roman" w:hAnsi="Times New Roman" w:cs="Times New Roman"/>
          <w:color w:val="000000" w:themeColor="text1"/>
          <w:sz w:val="24"/>
          <w:szCs w:val="24"/>
          <w:lang w:eastAsia="uk-UA"/>
        </w:rPr>
        <w:t>постійну комісію</w:t>
      </w:r>
      <w:r w:rsidRPr="007E46DC">
        <w:rPr>
          <w:rFonts w:ascii="Times New Roman" w:eastAsia="Times New Roman" w:hAnsi="Times New Roman" w:cs="Times New Roman"/>
          <w:color w:val="000000" w:themeColor="text1"/>
          <w:sz w:val="24"/>
          <w:szCs w:val="24"/>
          <w:lang w:eastAsia="uk-UA"/>
        </w:rPr>
        <w:t xml:space="preserve"> з </w:t>
      </w:r>
      <w:proofErr w:type="spellStart"/>
      <w:r>
        <w:rPr>
          <w:rFonts w:ascii="Times New Roman" w:eastAsia="Times New Roman" w:hAnsi="Times New Roman" w:cs="Times New Roman"/>
          <w:color w:val="000000" w:themeColor="text1"/>
          <w:sz w:val="24"/>
          <w:szCs w:val="24"/>
          <w:lang w:val="ru-RU" w:eastAsia="uk-UA"/>
        </w:rPr>
        <w:t>питань</w:t>
      </w:r>
      <w:proofErr w:type="spellEnd"/>
      <w:r>
        <w:rPr>
          <w:rFonts w:ascii="Times New Roman" w:eastAsia="Times New Roman" w:hAnsi="Times New Roman" w:cs="Times New Roman"/>
          <w:color w:val="000000" w:themeColor="text1"/>
          <w:sz w:val="24"/>
          <w:szCs w:val="24"/>
          <w:lang w:val="ru-RU" w:eastAsia="uk-UA"/>
        </w:rPr>
        <w:t xml:space="preserve"> </w:t>
      </w:r>
      <w:proofErr w:type="spellStart"/>
      <w:r>
        <w:rPr>
          <w:rFonts w:ascii="Times New Roman" w:eastAsia="Times New Roman" w:hAnsi="Times New Roman" w:cs="Times New Roman"/>
          <w:color w:val="000000" w:themeColor="text1"/>
          <w:sz w:val="24"/>
          <w:szCs w:val="24"/>
          <w:lang w:eastAsia="uk-UA"/>
        </w:rPr>
        <w:t>гуманітарн</w:t>
      </w:r>
      <w:r>
        <w:rPr>
          <w:rFonts w:ascii="Times New Roman" w:eastAsia="Times New Roman" w:hAnsi="Times New Roman" w:cs="Times New Roman"/>
          <w:color w:val="000000" w:themeColor="text1"/>
          <w:sz w:val="24"/>
          <w:szCs w:val="24"/>
          <w:lang w:val="ru-RU" w:eastAsia="uk-UA"/>
        </w:rPr>
        <w:t>ої</w:t>
      </w:r>
      <w:proofErr w:type="spellEnd"/>
      <w:r>
        <w:rPr>
          <w:rFonts w:ascii="Times New Roman" w:eastAsia="Times New Roman" w:hAnsi="Times New Roman" w:cs="Times New Roman"/>
          <w:color w:val="000000" w:themeColor="text1"/>
          <w:sz w:val="24"/>
          <w:szCs w:val="24"/>
          <w:lang w:eastAsia="uk-UA"/>
        </w:rPr>
        <w:t xml:space="preserve"> політики</w:t>
      </w:r>
      <w:r w:rsidRPr="007E46DC">
        <w:rPr>
          <w:rFonts w:ascii="Times New Roman" w:eastAsia="Times New Roman"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 xml:space="preserve">голова комісії Роман </w:t>
      </w:r>
      <w:r w:rsidRPr="007E46DC">
        <w:rPr>
          <w:rFonts w:ascii="Times New Roman" w:eastAsia="Times New Roman" w:hAnsi="Times New Roman" w:cs="Times New Roman"/>
          <w:color w:val="000000" w:themeColor="text1"/>
          <w:sz w:val="24"/>
          <w:szCs w:val="24"/>
          <w:lang w:eastAsia="uk-UA"/>
        </w:rPr>
        <w:t>Мартиненка</w:t>
      </w:r>
      <w:r>
        <w:rPr>
          <w:rFonts w:ascii="Times New Roman" w:eastAsia="Times New Roman" w:hAnsi="Times New Roman" w:cs="Times New Roman"/>
          <w:color w:val="000000" w:themeColor="text1"/>
          <w:sz w:val="24"/>
          <w:szCs w:val="24"/>
          <w:lang w:eastAsia="uk-UA"/>
        </w:rPr>
        <w:t>).</w:t>
      </w:r>
      <w:r w:rsidRPr="007E46DC">
        <w:rPr>
          <w:rFonts w:ascii="Times New Roman" w:eastAsia="Times New Roman" w:hAnsi="Times New Roman" w:cs="Times New Roman"/>
          <w:color w:val="000000" w:themeColor="text1"/>
          <w:sz w:val="24"/>
          <w:szCs w:val="24"/>
          <w:lang w:eastAsia="uk-UA"/>
        </w:rPr>
        <w:t xml:space="preserve"> </w:t>
      </w:r>
    </w:p>
    <w:p w:rsidR="0049746F" w:rsidRDefault="0049746F" w:rsidP="0049746F">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p>
    <w:p w:rsidR="0049746F" w:rsidRDefault="0049746F" w:rsidP="0049746F">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p>
    <w:p w:rsidR="0049746F" w:rsidRDefault="0049746F" w:rsidP="0049746F">
      <w:pPr>
        <w:shd w:val="clear" w:color="auto" w:fill="FFFFFF"/>
        <w:spacing w:after="0" w:line="240" w:lineRule="auto"/>
        <w:ind w:left="284"/>
        <w:jc w:val="both"/>
        <w:rPr>
          <w:rFonts w:ascii="Times New Roman" w:eastAsia="Times New Roman" w:hAnsi="Times New Roman" w:cs="Times New Roman"/>
          <w:b/>
          <w:bCs/>
          <w:color w:val="000000" w:themeColor="text1"/>
          <w:sz w:val="24"/>
          <w:szCs w:val="24"/>
          <w:lang w:eastAsia="uk-UA"/>
        </w:rPr>
      </w:pPr>
    </w:p>
    <w:p w:rsidR="0049746F" w:rsidRDefault="0049746F" w:rsidP="0049746F">
      <w:pPr>
        <w:shd w:val="clear" w:color="auto" w:fill="FFFFFF"/>
        <w:spacing w:after="0" w:line="240" w:lineRule="auto"/>
        <w:ind w:left="284"/>
        <w:jc w:val="both"/>
        <w:rPr>
          <w:rFonts w:ascii="Times New Roman" w:eastAsia="Times New Roman" w:hAnsi="Times New Roman" w:cs="Times New Roman"/>
          <w:b/>
          <w:bCs/>
          <w:color w:val="000000" w:themeColor="text1"/>
          <w:sz w:val="24"/>
          <w:szCs w:val="24"/>
          <w:lang w:eastAsia="uk-UA"/>
        </w:rPr>
      </w:pPr>
    </w:p>
    <w:p w:rsidR="0049746F" w:rsidRPr="005815D1" w:rsidRDefault="0049746F" w:rsidP="0049746F">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uk-UA"/>
        </w:rPr>
      </w:pPr>
      <w:r w:rsidRPr="005815D1">
        <w:rPr>
          <w:rFonts w:ascii="Times New Roman" w:eastAsia="Times New Roman" w:hAnsi="Times New Roman" w:cs="Times New Roman"/>
          <w:b/>
          <w:bCs/>
          <w:color w:val="000000" w:themeColor="text1"/>
          <w:sz w:val="24"/>
          <w:szCs w:val="24"/>
          <w:lang w:eastAsia="uk-UA"/>
        </w:rPr>
        <w:t xml:space="preserve"> Міський голова                                                          </w:t>
      </w:r>
      <w:r>
        <w:rPr>
          <w:rFonts w:ascii="Times New Roman" w:eastAsia="Times New Roman" w:hAnsi="Times New Roman" w:cs="Times New Roman"/>
          <w:b/>
          <w:bCs/>
          <w:color w:val="000000" w:themeColor="text1"/>
          <w:sz w:val="24"/>
          <w:szCs w:val="24"/>
          <w:lang w:eastAsia="uk-UA"/>
        </w:rPr>
        <w:t xml:space="preserve">                       </w:t>
      </w:r>
      <w:r w:rsidRPr="005815D1">
        <w:rPr>
          <w:rFonts w:ascii="Times New Roman" w:eastAsia="Times New Roman" w:hAnsi="Times New Roman" w:cs="Times New Roman"/>
          <w:b/>
          <w:bCs/>
          <w:color w:val="000000" w:themeColor="text1"/>
          <w:sz w:val="24"/>
          <w:szCs w:val="24"/>
          <w:lang w:eastAsia="uk-UA"/>
        </w:rPr>
        <w:t>      Ярина ЯЦЕНКО</w:t>
      </w:r>
    </w:p>
    <w:p w:rsidR="001868F2" w:rsidRPr="004F707E" w:rsidRDefault="001868F2" w:rsidP="001868F2">
      <w:pPr>
        <w:tabs>
          <w:tab w:val="left" w:pos="10992"/>
          <w:tab w:val="left" w:pos="11908"/>
          <w:tab w:val="left" w:pos="12824"/>
          <w:tab w:val="left" w:pos="13740"/>
          <w:tab w:val="left" w:pos="14656"/>
        </w:tabs>
        <w:rPr>
          <w:b/>
          <w:sz w:val="26"/>
          <w:szCs w:val="20"/>
        </w:rPr>
      </w:pPr>
    </w:p>
    <w:p w:rsidR="001868F2" w:rsidRPr="004F707E" w:rsidRDefault="001868F2" w:rsidP="001868F2">
      <w:pPr>
        <w:tabs>
          <w:tab w:val="left" w:pos="10992"/>
          <w:tab w:val="left" w:pos="11908"/>
          <w:tab w:val="left" w:pos="12824"/>
          <w:tab w:val="left" w:pos="13740"/>
          <w:tab w:val="left" w:pos="14656"/>
        </w:tabs>
        <w:jc w:val="right"/>
        <w:rPr>
          <w:b/>
          <w:sz w:val="26"/>
          <w:szCs w:val="20"/>
        </w:rPr>
      </w:pPr>
      <w:r w:rsidRPr="004F707E">
        <w:rPr>
          <w:b/>
          <w:sz w:val="26"/>
          <w:szCs w:val="20"/>
        </w:rPr>
        <w:t xml:space="preserve">Додаток </w:t>
      </w:r>
    </w:p>
    <w:p w:rsidR="001868F2" w:rsidRPr="004F707E" w:rsidRDefault="001868F2" w:rsidP="001868F2">
      <w:pPr>
        <w:tabs>
          <w:tab w:val="left" w:pos="10992"/>
          <w:tab w:val="left" w:pos="11908"/>
          <w:tab w:val="left" w:pos="12824"/>
          <w:tab w:val="left" w:pos="13740"/>
          <w:tab w:val="left" w:pos="14656"/>
        </w:tabs>
        <w:jc w:val="right"/>
        <w:rPr>
          <w:b/>
          <w:sz w:val="26"/>
          <w:szCs w:val="20"/>
        </w:rPr>
      </w:pPr>
      <w:r w:rsidRPr="004F707E">
        <w:rPr>
          <w:b/>
          <w:sz w:val="26"/>
          <w:szCs w:val="20"/>
        </w:rPr>
        <w:t>до рішення міської ради №____</w:t>
      </w:r>
    </w:p>
    <w:p w:rsidR="001868F2" w:rsidRPr="004F707E" w:rsidRDefault="001868F2" w:rsidP="001868F2">
      <w:pPr>
        <w:tabs>
          <w:tab w:val="left" w:pos="10992"/>
          <w:tab w:val="left" w:pos="11908"/>
          <w:tab w:val="left" w:pos="12824"/>
          <w:tab w:val="left" w:pos="13740"/>
          <w:tab w:val="left" w:pos="14656"/>
        </w:tabs>
        <w:jc w:val="right"/>
        <w:rPr>
          <w:b/>
          <w:sz w:val="26"/>
          <w:szCs w:val="20"/>
        </w:rPr>
      </w:pPr>
      <w:r w:rsidRPr="004F707E">
        <w:rPr>
          <w:b/>
          <w:sz w:val="26"/>
          <w:szCs w:val="20"/>
        </w:rPr>
        <w:lastRenderedPageBreak/>
        <w:t>від __.__.20__ року</w:t>
      </w:r>
    </w:p>
    <w:p w:rsidR="001868F2" w:rsidRPr="004F707E" w:rsidRDefault="001868F2" w:rsidP="001868F2">
      <w:pPr>
        <w:jc w:val="both"/>
        <w:rPr>
          <w:b/>
        </w:rPr>
      </w:pPr>
    </w:p>
    <w:tbl>
      <w:tblPr>
        <w:tblW w:w="9497" w:type="dxa"/>
        <w:tblInd w:w="392" w:type="dxa"/>
        <w:tblLayout w:type="fixed"/>
        <w:tblLook w:val="01E0"/>
      </w:tblPr>
      <w:tblGrid>
        <w:gridCol w:w="5103"/>
        <w:gridCol w:w="4394"/>
      </w:tblGrid>
      <w:tr w:rsidR="001868F2" w:rsidRPr="004F707E" w:rsidTr="00266C4A">
        <w:tc>
          <w:tcPr>
            <w:tcW w:w="5103" w:type="dxa"/>
          </w:tcPr>
          <w:p w:rsidR="001868F2" w:rsidRPr="004F707E" w:rsidRDefault="001868F2" w:rsidP="00266C4A">
            <w:pPr>
              <w:shd w:val="clear" w:color="auto" w:fill="FFFFFF"/>
              <w:spacing w:line="317" w:lineRule="exact"/>
              <w:rPr>
                <w:rFonts w:eastAsia="MS Mincho"/>
                <w:b/>
              </w:rPr>
            </w:pPr>
            <w:r w:rsidRPr="004F707E">
              <w:rPr>
                <w:b/>
              </w:rPr>
              <w:t>ПОГОДЖЕНО</w:t>
            </w:r>
          </w:p>
          <w:p w:rsidR="001868F2" w:rsidRPr="004F707E" w:rsidRDefault="001868F2" w:rsidP="00266C4A">
            <w:pPr>
              <w:shd w:val="clear" w:color="auto" w:fill="FFFFFF"/>
              <w:spacing w:line="317" w:lineRule="exact"/>
              <w:rPr>
                <w:b/>
              </w:rPr>
            </w:pPr>
            <w:r w:rsidRPr="004F707E">
              <w:rPr>
                <w:b/>
              </w:rPr>
              <w:t xml:space="preserve">Рішенням виконавчого комітету </w:t>
            </w:r>
          </w:p>
          <w:p w:rsidR="001868F2" w:rsidRPr="004F707E" w:rsidRDefault="001868F2" w:rsidP="00266C4A">
            <w:pPr>
              <w:shd w:val="clear" w:color="auto" w:fill="FFFFFF"/>
              <w:spacing w:line="317" w:lineRule="exact"/>
              <w:rPr>
                <w:b/>
              </w:rPr>
            </w:pPr>
            <w:proofErr w:type="spellStart"/>
            <w:r w:rsidRPr="004F707E">
              <w:rPr>
                <w:b/>
              </w:rPr>
              <w:t>Новороздільської</w:t>
            </w:r>
            <w:proofErr w:type="spellEnd"/>
            <w:r w:rsidRPr="004F707E">
              <w:rPr>
                <w:b/>
              </w:rPr>
              <w:t xml:space="preserve"> міської ради</w:t>
            </w:r>
          </w:p>
          <w:p w:rsidR="001868F2" w:rsidRPr="004F707E" w:rsidRDefault="001868F2" w:rsidP="00266C4A">
            <w:pPr>
              <w:shd w:val="clear" w:color="auto" w:fill="FFFFFF"/>
              <w:tabs>
                <w:tab w:val="left" w:leader="underscore" w:pos="5822"/>
                <w:tab w:val="left" w:leader="underscore" w:pos="7090"/>
                <w:tab w:val="left" w:leader="underscore" w:pos="8765"/>
              </w:tabs>
              <w:spacing w:line="317" w:lineRule="exact"/>
              <w:rPr>
                <w:b/>
              </w:rPr>
            </w:pPr>
            <w:r w:rsidRPr="004F707E">
              <w:rPr>
                <w:b/>
              </w:rPr>
              <w:t>від  ________________ № _____</w:t>
            </w:r>
          </w:p>
          <w:p w:rsidR="001868F2" w:rsidRPr="004F707E" w:rsidRDefault="001868F2" w:rsidP="00266C4A">
            <w:pPr>
              <w:shd w:val="clear" w:color="auto" w:fill="FFFFFF"/>
              <w:tabs>
                <w:tab w:val="left" w:leader="underscore" w:pos="7267"/>
              </w:tabs>
              <w:spacing w:line="317" w:lineRule="exact"/>
              <w:ind w:right="518"/>
              <w:rPr>
                <w:b/>
              </w:rPr>
            </w:pPr>
            <w:r w:rsidRPr="004F707E">
              <w:rPr>
                <w:b/>
              </w:rPr>
              <w:t>Міський голова</w:t>
            </w:r>
            <w:r w:rsidRPr="004F707E">
              <w:rPr>
                <w:b/>
              </w:rPr>
              <w:br/>
            </w:r>
            <w:proofErr w:type="spellStart"/>
            <w:r w:rsidRPr="004F707E">
              <w:rPr>
                <w:b/>
              </w:rPr>
              <w:t>__________Яри</w:t>
            </w:r>
            <w:proofErr w:type="spellEnd"/>
            <w:r w:rsidRPr="004F707E">
              <w:rPr>
                <w:b/>
              </w:rPr>
              <w:t>на Яценко</w:t>
            </w:r>
          </w:p>
          <w:p w:rsidR="001868F2" w:rsidRPr="004F707E" w:rsidRDefault="001868F2" w:rsidP="00266C4A">
            <w:pPr>
              <w:spacing w:line="317" w:lineRule="exact"/>
              <w:rPr>
                <w:rFonts w:eastAsia="MS Mincho"/>
                <w:b/>
              </w:rPr>
            </w:pPr>
          </w:p>
        </w:tc>
        <w:tc>
          <w:tcPr>
            <w:tcW w:w="4394" w:type="dxa"/>
          </w:tcPr>
          <w:p w:rsidR="001868F2" w:rsidRPr="004F707E" w:rsidRDefault="001868F2" w:rsidP="00266C4A">
            <w:pPr>
              <w:shd w:val="clear" w:color="auto" w:fill="FFFFFF"/>
              <w:spacing w:line="317" w:lineRule="exact"/>
              <w:rPr>
                <w:rFonts w:eastAsia="MS Mincho"/>
                <w:b/>
              </w:rPr>
            </w:pPr>
            <w:r w:rsidRPr="004F707E">
              <w:rPr>
                <w:b/>
              </w:rPr>
              <w:t>ЗАТВЕРДЖЕНО</w:t>
            </w:r>
          </w:p>
          <w:p w:rsidR="001868F2" w:rsidRPr="004F707E" w:rsidRDefault="001868F2" w:rsidP="00266C4A">
            <w:pPr>
              <w:shd w:val="clear" w:color="auto" w:fill="FFFFFF"/>
              <w:spacing w:line="317" w:lineRule="exact"/>
              <w:rPr>
                <w:b/>
              </w:rPr>
            </w:pPr>
            <w:r w:rsidRPr="004F707E">
              <w:rPr>
                <w:b/>
              </w:rPr>
              <w:t xml:space="preserve">Рішенням сесії </w:t>
            </w:r>
            <w:proofErr w:type="spellStart"/>
            <w:r w:rsidRPr="004F707E">
              <w:rPr>
                <w:b/>
              </w:rPr>
              <w:t>Новороздільської</w:t>
            </w:r>
            <w:proofErr w:type="spellEnd"/>
            <w:r w:rsidRPr="004F707E">
              <w:rPr>
                <w:b/>
              </w:rPr>
              <w:t xml:space="preserve"> міської ради</w:t>
            </w:r>
          </w:p>
          <w:p w:rsidR="001868F2" w:rsidRPr="004F707E" w:rsidRDefault="001868F2" w:rsidP="00266C4A">
            <w:pPr>
              <w:shd w:val="clear" w:color="auto" w:fill="FFFFFF"/>
              <w:tabs>
                <w:tab w:val="left" w:leader="underscore" w:pos="5822"/>
                <w:tab w:val="left" w:leader="underscore" w:pos="7090"/>
                <w:tab w:val="left" w:leader="underscore" w:pos="8765"/>
              </w:tabs>
              <w:spacing w:line="317" w:lineRule="exact"/>
              <w:rPr>
                <w:b/>
              </w:rPr>
            </w:pPr>
            <w:r w:rsidRPr="004F707E">
              <w:rPr>
                <w:b/>
              </w:rPr>
              <w:t>від ___.___.20</w:t>
            </w:r>
            <w:r w:rsidRPr="004F707E">
              <w:rPr>
                <w:b/>
              </w:rPr>
              <w:softHyphen/>
              <w:t>___р. № ___</w:t>
            </w:r>
          </w:p>
          <w:p w:rsidR="001868F2" w:rsidRPr="004F707E" w:rsidRDefault="001868F2" w:rsidP="00266C4A">
            <w:pPr>
              <w:shd w:val="clear" w:color="auto" w:fill="FFFFFF"/>
              <w:tabs>
                <w:tab w:val="left" w:leader="underscore" w:pos="7267"/>
              </w:tabs>
              <w:spacing w:line="317" w:lineRule="exact"/>
              <w:ind w:right="518"/>
              <w:rPr>
                <w:b/>
              </w:rPr>
            </w:pPr>
            <w:r w:rsidRPr="004F707E">
              <w:rPr>
                <w:b/>
              </w:rPr>
              <w:t>Міський голова</w:t>
            </w:r>
            <w:r w:rsidRPr="004F707E">
              <w:rPr>
                <w:b/>
              </w:rPr>
              <w:br/>
              <w:t>_______________ Ярина Яценко</w:t>
            </w:r>
          </w:p>
          <w:p w:rsidR="001868F2" w:rsidRPr="004F707E" w:rsidRDefault="001868F2" w:rsidP="00266C4A">
            <w:pPr>
              <w:spacing w:line="317" w:lineRule="exact"/>
              <w:ind w:right="432"/>
              <w:jc w:val="both"/>
              <w:rPr>
                <w:rFonts w:eastAsia="MS Mincho"/>
                <w:b/>
              </w:rPr>
            </w:pPr>
          </w:p>
        </w:tc>
      </w:tr>
    </w:tbl>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keepNext/>
        <w:jc w:val="center"/>
        <w:outlineLvl w:val="0"/>
        <w:rPr>
          <w:b/>
          <w:sz w:val="72"/>
          <w:szCs w:val="72"/>
        </w:rPr>
      </w:pPr>
      <w:r w:rsidRPr="004F707E">
        <w:rPr>
          <w:b/>
          <w:sz w:val="72"/>
          <w:szCs w:val="72"/>
        </w:rPr>
        <w:t>ПРОГРАМА</w:t>
      </w:r>
    </w:p>
    <w:p w:rsidR="001868F2" w:rsidRPr="004F707E" w:rsidRDefault="001868F2" w:rsidP="001868F2">
      <w:pPr>
        <w:jc w:val="center"/>
        <w:rPr>
          <w:b/>
          <w:sz w:val="28"/>
          <w:szCs w:val="20"/>
        </w:rPr>
      </w:pPr>
    </w:p>
    <w:p w:rsidR="001868F2" w:rsidRPr="004F707E" w:rsidRDefault="001868F2" w:rsidP="001868F2">
      <w:pPr>
        <w:keepNext/>
        <w:jc w:val="center"/>
        <w:outlineLvl w:val="2"/>
        <w:rPr>
          <w:b/>
          <w:sz w:val="72"/>
          <w:szCs w:val="72"/>
        </w:rPr>
      </w:pPr>
      <w:r>
        <w:rPr>
          <w:b/>
          <w:sz w:val="72"/>
          <w:szCs w:val="72"/>
        </w:rPr>
        <w:t>«</w:t>
      </w:r>
      <w:r w:rsidRPr="004F707E">
        <w:rPr>
          <w:b/>
          <w:sz w:val="72"/>
          <w:szCs w:val="72"/>
        </w:rPr>
        <w:t xml:space="preserve">Молодь </w:t>
      </w:r>
      <w:proofErr w:type="spellStart"/>
      <w:r w:rsidRPr="004F707E">
        <w:rPr>
          <w:b/>
          <w:sz w:val="72"/>
          <w:szCs w:val="72"/>
        </w:rPr>
        <w:t>Розділля</w:t>
      </w:r>
      <w:proofErr w:type="spellEnd"/>
      <w:r w:rsidRPr="004F707E">
        <w:rPr>
          <w:b/>
          <w:sz w:val="72"/>
          <w:szCs w:val="72"/>
        </w:rPr>
        <w:t xml:space="preserve"> на 2023 </w:t>
      </w:r>
    </w:p>
    <w:p w:rsidR="001868F2" w:rsidRPr="004F707E" w:rsidRDefault="001868F2" w:rsidP="001868F2">
      <w:pPr>
        <w:keepNext/>
        <w:jc w:val="center"/>
        <w:outlineLvl w:val="2"/>
        <w:rPr>
          <w:b/>
          <w:sz w:val="72"/>
          <w:szCs w:val="72"/>
        </w:rPr>
      </w:pPr>
      <w:r w:rsidRPr="004F707E">
        <w:rPr>
          <w:b/>
          <w:sz w:val="72"/>
          <w:szCs w:val="72"/>
        </w:rPr>
        <w:t>та прогноз на 2024-2025</w:t>
      </w:r>
      <w:r>
        <w:rPr>
          <w:b/>
          <w:sz w:val="72"/>
          <w:szCs w:val="72"/>
        </w:rPr>
        <w:t>рр.»</w:t>
      </w:r>
    </w:p>
    <w:p w:rsidR="001868F2" w:rsidRPr="004F707E" w:rsidRDefault="001868F2" w:rsidP="001868F2">
      <w:pPr>
        <w:jc w:val="center"/>
        <w:rPr>
          <w:b/>
          <w:sz w:val="72"/>
          <w:szCs w:val="72"/>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both"/>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Default="001868F2" w:rsidP="001868F2">
      <w:pPr>
        <w:jc w:val="center"/>
        <w:rPr>
          <w:b/>
          <w:sz w:val="28"/>
          <w:szCs w:val="20"/>
        </w:rPr>
      </w:pPr>
    </w:p>
    <w:p w:rsidR="001868F2" w:rsidRDefault="001868F2" w:rsidP="001868F2">
      <w:pPr>
        <w:jc w:val="center"/>
        <w:rPr>
          <w:b/>
          <w:sz w:val="28"/>
          <w:szCs w:val="20"/>
        </w:rPr>
      </w:pPr>
    </w:p>
    <w:p w:rsidR="001868F2" w:rsidRDefault="001868F2" w:rsidP="001868F2">
      <w:pPr>
        <w:jc w:val="center"/>
        <w:rPr>
          <w:b/>
          <w:sz w:val="28"/>
          <w:szCs w:val="20"/>
        </w:rPr>
      </w:pPr>
    </w:p>
    <w:p w:rsidR="001868F2"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p>
    <w:p w:rsidR="001868F2" w:rsidRPr="004F707E" w:rsidRDefault="001868F2" w:rsidP="001868F2">
      <w:pPr>
        <w:jc w:val="center"/>
        <w:rPr>
          <w:b/>
          <w:sz w:val="28"/>
          <w:szCs w:val="20"/>
        </w:rPr>
      </w:pPr>
      <w:r w:rsidRPr="004F707E">
        <w:rPr>
          <w:b/>
          <w:sz w:val="28"/>
          <w:szCs w:val="20"/>
        </w:rPr>
        <w:t>м. Новий Розділ</w:t>
      </w:r>
    </w:p>
    <w:p w:rsidR="001868F2" w:rsidRPr="004F707E" w:rsidRDefault="001868F2" w:rsidP="001868F2">
      <w:pPr>
        <w:jc w:val="center"/>
        <w:rPr>
          <w:b/>
          <w:sz w:val="28"/>
          <w:szCs w:val="20"/>
        </w:rPr>
      </w:pPr>
      <w:r w:rsidRPr="004F707E">
        <w:rPr>
          <w:b/>
          <w:sz w:val="28"/>
          <w:szCs w:val="20"/>
        </w:rPr>
        <w:t>2022</w:t>
      </w:r>
    </w:p>
    <w:p w:rsidR="001868F2" w:rsidRPr="004F707E" w:rsidRDefault="001868F2" w:rsidP="001868F2">
      <w:pPr>
        <w:autoSpaceDE w:val="0"/>
        <w:autoSpaceDN w:val="0"/>
        <w:adjustRightInd w:val="0"/>
        <w:spacing w:line="192" w:lineRule="auto"/>
        <w:jc w:val="right"/>
        <w:rPr>
          <w:b/>
          <w:sz w:val="28"/>
          <w:szCs w:val="20"/>
        </w:rPr>
      </w:pPr>
      <w:r w:rsidRPr="004F707E">
        <w:rPr>
          <w:b/>
          <w:sz w:val="28"/>
          <w:szCs w:val="20"/>
        </w:rPr>
        <w:t xml:space="preserve">                                                            </w:t>
      </w:r>
    </w:p>
    <w:p w:rsidR="001868F2" w:rsidRPr="004F707E" w:rsidRDefault="001868F2" w:rsidP="001868F2">
      <w:pPr>
        <w:autoSpaceDE w:val="0"/>
        <w:autoSpaceDN w:val="0"/>
        <w:adjustRightInd w:val="0"/>
        <w:spacing w:line="192" w:lineRule="auto"/>
        <w:jc w:val="right"/>
        <w:rPr>
          <w:b/>
          <w:sz w:val="28"/>
          <w:szCs w:val="20"/>
        </w:rPr>
      </w:pPr>
    </w:p>
    <w:p w:rsidR="001868F2" w:rsidRPr="004F707E" w:rsidRDefault="001868F2" w:rsidP="001868F2">
      <w:pPr>
        <w:autoSpaceDE w:val="0"/>
        <w:autoSpaceDN w:val="0"/>
        <w:adjustRightInd w:val="0"/>
        <w:spacing w:line="192" w:lineRule="auto"/>
        <w:jc w:val="right"/>
        <w:rPr>
          <w:b/>
          <w:sz w:val="28"/>
          <w:szCs w:val="20"/>
        </w:rPr>
      </w:pPr>
    </w:p>
    <w:p w:rsidR="001868F2" w:rsidRPr="004F707E" w:rsidRDefault="001868F2" w:rsidP="001868F2">
      <w:pPr>
        <w:autoSpaceDE w:val="0"/>
        <w:autoSpaceDN w:val="0"/>
        <w:adjustRightInd w:val="0"/>
        <w:spacing w:line="192" w:lineRule="auto"/>
        <w:jc w:val="center"/>
        <w:rPr>
          <w:sz w:val="28"/>
          <w:szCs w:val="28"/>
          <w:lang w:eastAsia="uk-UA"/>
        </w:rPr>
      </w:pPr>
    </w:p>
    <w:tbl>
      <w:tblPr>
        <w:tblW w:w="9455" w:type="dxa"/>
        <w:tblInd w:w="232" w:type="dxa"/>
        <w:tblLook w:val="01E0"/>
      </w:tblPr>
      <w:tblGrid>
        <w:gridCol w:w="3751"/>
        <w:gridCol w:w="1705"/>
        <w:gridCol w:w="3999"/>
      </w:tblGrid>
      <w:tr w:rsidR="001868F2" w:rsidRPr="004F707E" w:rsidTr="00266C4A">
        <w:tc>
          <w:tcPr>
            <w:tcW w:w="3751" w:type="dxa"/>
          </w:tcPr>
          <w:p w:rsidR="001868F2" w:rsidRPr="004F707E" w:rsidRDefault="001868F2" w:rsidP="00266C4A">
            <w:r w:rsidRPr="004F707E">
              <w:t>Затверджено</w:t>
            </w:r>
          </w:p>
          <w:p w:rsidR="001868F2" w:rsidRPr="004F707E" w:rsidRDefault="001868F2" w:rsidP="00266C4A">
            <w:pPr>
              <w:pBdr>
                <w:bottom w:val="single" w:sz="6" w:space="1" w:color="auto"/>
              </w:pBdr>
            </w:pPr>
            <w:r w:rsidRPr="004F707E">
              <w:t xml:space="preserve">Міський голова    </w:t>
            </w:r>
          </w:p>
          <w:p w:rsidR="001868F2" w:rsidRPr="004F707E" w:rsidRDefault="001868F2" w:rsidP="00266C4A">
            <w:pPr>
              <w:pBdr>
                <w:bottom w:val="single" w:sz="6" w:space="1" w:color="auto"/>
              </w:pBdr>
            </w:pPr>
            <w:r w:rsidRPr="004F707E">
              <w:t xml:space="preserve">                           Ярина Яценко</w:t>
            </w:r>
          </w:p>
          <w:p w:rsidR="001868F2" w:rsidRPr="004F707E" w:rsidRDefault="001868F2" w:rsidP="00266C4A">
            <w:r w:rsidRPr="004F707E">
              <w:t xml:space="preserve">«__» __________ 20__ року </w:t>
            </w:r>
          </w:p>
          <w:p w:rsidR="001868F2" w:rsidRPr="004F707E" w:rsidRDefault="001868F2" w:rsidP="00266C4A"/>
          <w:p w:rsidR="001868F2" w:rsidRPr="004F707E" w:rsidRDefault="001868F2" w:rsidP="00266C4A"/>
          <w:p w:rsidR="001868F2" w:rsidRPr="004F707E" w:rsidRDefault="001868F2" w:rsidP="00266C4A"/>
        </w:tc>
        <w:tc>
          <w:tcPr>
            <w:tcW w:w="1705" w:type="dxa"/>
          </w:tcPr>
          <w:p w:rsidR="001868F2" w:rsidRPr="004F707E" w:rsidRDefault="001868F2" w:rsidP="00266C4A"/>
        </w:tc>
        <w:tc>
          <w:tcPr>
            <w:tcW w:w="3999" w:type="dxa"/>
          </w:tcPr>
          <w:p w:rsidR="001868F2" w:rsidRPr="004F707E" w:rsidRDefault="001868F2" w:rsidP="00266C4A">
            <w:pPr>
              <w:jc w:val="center"/>
            </w:pPr>
          </w:p>
        </w:tc>
      </w:tr>
    </w:tbl>
    <w:p w:rsidR="001868F2" w:rsidRPr="004F707E" w:rsidRDefault="001868F2" w:rsidP="001868F2"/>
    <w:p w:rsidR="001868F2" w:rsidRPr="004F707E" w:rsidRDefault="001868F2" w:rsidP="001868F2">
      <w:pPr>
        <w:autoSpaceDE w:val="0"/>
        <w:autoSpaceDN w:val="0"/>
        <w:adjustRightInd w:val="0"/>
        <w:jc w:val="center"/>
        <w:rPr>
          <w:b/>
          <w:lang w:eastAsia="uk-UA"/>
        </w:rPr>
      </w:pPr>
      <w:r w:rsidRPr="004F707E">
        <w:rPr>
          <w:b/>
          <w:lang w:eastAsia="uk-UA"/>
        </w:rPr>
        <w:t>П Р О Г Р А М А</w:t>
      </w:r>
    </w:p>
    <w:p w:rsidR="001868F2" w:rsidRPr="004F707E" w:rsidRDefault="001868F2" w:rsidP="001868F2">
      <w:pPr>
        <w:autoSpaceDE w:val="0"/>
        <w:autoSpaceDN w:val="0"/>
        <w:adjustRightInd w:val="0"/>
        <w:jc w:val="center"/>
        <w:rPr>
          <w:b/>
          <w:lang w:eastAsia="uk-UA"/>
        </w:rPr>
      </w:pPr>
      <w:r w:rsidRPr="004F707E">
        <w:rPr>
          <w:b/>
          <w:lang w:eastAsia="uk-UA"/>
        </w:rPr>
        <w:t xml:space="preserve">Молодь </w:t>
      </w:r>
      <w:proofErr w:type="spellStart"/>
      <w:r w:rsidRPr="004F707E">
        <w:rPr>
          <w:b/>
          <w:lang w:eastAsia="uk-UA"/>
        </w:rPr>
        <w:t>Розділля</w:t>
      </w:r>
      <w:proofErr w:type="spellEnd"/>
      <w:r w:rsidRPr="004F707E">
        <w:rPr>
          <w:b/>
          <w:lang w:eastAsia="uk-UA"/>
        </w:rPr>
        <w:t xml:space="preserve"> на 2023 та прогноз на 2024-2025</w:t>
      </w:r>
      <w:r>
        <w:rPr>
          <w:b/>
          <w:lang w:eastAsia="uk-UA"/>
        </w:rPr>
        <w:t xml:space="preserve"> р</w:t>
      </w:r>
      <w:r w:rsidRPr="004F707E">
        <w:rPr>
          <w:b/>
          <w:lang w:eastAsia="uk-UA"/>
        </w:rPr>
        <w:t xml:space="preserve">р. </w:t>
      </w:r>
    </w:p>
    <w:p w:rsidR="001868F2" w:rsidRPr="004F707E" w:rsidRDefault="001868F2" w:rsidP="001868F2">
      <w:pPr>
        <w:autoSpaceDE w:val="0"/>
        <w:autoSpaceDN w:val="0"/>
        <w:adjustRightInd w:val="0"/>
        <w:jc w:val="center"/>
        <w:rPr>
          <w:b/>
          <w:lang w:eastAsia="uk-UA"/>
        </w:rPr>
      </w:pPr>
    </w:p>
    <w:p w:rsidR="001868F2" w:rsidRPr="004F707E" w:rsidRDefault="001868F2" w:rsidP="001868F2">
      <w:pPr>
        <w:autoSpaceDE w:val="0"/>
        <w:autoSpaceDN w:val="0"/>
        <w:adjustRightInd w:val="0"/>
        <w:jc w:val="center"/>
        <w:rPr>
          <w:b/>
          <w:lang w:eastAsia="uk-UA"/>
        </w:rPr>
      </w:pPr>
    </w:p>
    <w:p w:rsidR="001868F2" w:rsidRPr="004F707E" w:rsidRDefault="001868F2" w:rsidP="001868F2">
      <w:pPr>
        <w:rPr>
          <w:b/>
        </w:rPr>
      </w:pPr>
    </w:p>
    <w:tbl>
      <w:tblPr>
        <w:tblW w:w="9455" w:type="dxa"/>
        <w:tblInd w:w="108" w:type="dxa"/>
        <w:tblLook w:val="01E0"/>
      </w:tblPr>
      <w:tblGrid>
        <w:gridCol w:w="4140"/>
        <w:gridCol w:w="1393"/>
        <w:gridCol w:w="3922"/>
      </w:tblGrid>
      <w:tr w:rsidR="001868F2" w:rsidRPr="004F707E" w:rsidTr="00266C4A">
        <w:tc>
          <w:tcPr>
            <w:tcW w:w="4140" w:type="dxa"/>
          </w:tcPr>
          <w:p w:rsidR="001868F2" w:rsidRPr="004F707E" w:rsidRDefault="001868F2" w:rsidP="00266C4A">
            <w:pPr>
              <w:jc w:val="center"/>
              <w:rPr>
                <w:b/>
              </w:rPr>
            </w:pPr>
            <w:r w:rsidRPr="004F707E">
              <w:rPr>
                <w:b/>
              </w:rPr>
              <w:t>Погоджено</w:t>
            </w:r>
          </w:p>
          <w:p w:rsidR="001868F2" w:rsidRPr="004F707E" w:rsidRDefault="001868F2" w:rsidP="00266C4A">
            <w:r w:rsidRPr="004F707E">
              <w:t xml:space="preserve">Голова постійної комісії з питань </w:t>
            </w:r>
          </w:p>
          <w:p w:rsidR="001868F2" w:rsidRPr="004F707E" w:rsidRDefault="001868F2" w:rsidP="00266C4A">
            <w:r w:rsidRPr="004F707E">
              <w:lastRenderedPageBreak/>
              <w:t xml:space="preserve">бюджету та регуляторної політики </w:t>
            </w:r>
            <w:proofErr w:type="spellStart"/>
            <w:r w:rsidRPr="004F707E">
              <w:t>Новороздільської</w:t>
            </w:r>
            <w:proofErr w:type="spellEnd"/>
            <w:r w:rsidRPr="004F707E">
              <w:t xml:space="preserve"> міської ради </w:t>
            </w:r>
          </w:p>
          <w:p w:rsidR="001868F2" w:rsidRPr="004F707E" w:rsidRDefault="001868F2" w:rsidP="00266C4A">
            <w:pPr>
              <w:jc w:val="center"/>
            </w:pPr>
            <w:proofErr w:type="spellStart"/>
            <w:r w:rsidRPr="004F707E">
              <w:t>____Володимир</w:t>
            </w:r>
            <w:proofErr w:type="spellEnd"/>
            <w:r w:rsidRPr="004F707E">
              <w:t xml:space="preserve"> </w:t>
            </w:r>
            <w:proofErr w:type="spellStart"/>
            <w:r w:rsidRPr="004F707E">
              <w:t>Волчанський</w:t>
            </w:r>
            <w:proofErr w:type="spellEnd"/>
            <w:r w:rsidRPr="004F707E">
              <w:t xml:space="preserve"> </w:t>
            </w:r>
          </w:p>
          <w:p w:rsidR="001868F2" w:rsidRPr="004F707E" w:rsidRDefault="001868F2" w:rsidP="00266C4A">
            <w:r w:rsidRPr="004F707E">
              <w:t>«__» __________ 20__ року</w:t>
            </w:r>
          </w:p>
        </w:tc>
        <w:tc>
          <w:tcPr>
            <w:tcW w:w="1393" w:type="dxa"/>
          </w:tcPr>
          <w:p w:rsidR="001868F2" w:rsidRPr="004F707E" w:rsidRDefault="001868F2" w:rsidP="00266C4A"/>
        </w:tc>
        <w:tc>
          <w:tcPr>
            <w:tcW w:w="3922" w:type="dxa"/>
          </w:tcPr>
          <w:p w:rsidR="001868F2" w:rsidRPr="004F707E" w:rsidRDefault="001868F2" w:rsidP="00266C4A">
            <w:pPr>
              <w:jc w:val="center"/>
              <w:rPr>
                <w:b/>
              </w:rPr>
            </w:pPr>
            <w:r w:rsidRPr="004F707E">
              <w:rPr>
                <w:b/>
              </w:rPr>
              <w:t>Погоджено</w:t>
            </w:r>
          </w:p>
          <w:p w:rsidR="001868F2" w:rsidRPr="004F707E" w:rsidRDefault="001868F2" w:rsidP="00266C4A">
            <w:r w:rsidRPr="004F707E">
              <w:t xml:space="preserve">Голова постійної комісії  з питань </w:t>
            </w:r>
            <w:r w:rsidRPr="004F707E">
              <w:lastRenderedPageBreak/>
              <w:t>гуманітарної політики</w:t>
            </w:r>
          </w:p>
          <w:p w:rsidR="001868F2" w:rsidRPr="004F707E" w:rsidRDefault="001868F2" w:rsidP="00266C4A">
            <w:proofErr w:type="spellStart"/>
            <w:r w:rsidRPr="004F707E">
              <w:t>Новороздільської</w:t>
            </w:r>
            <w:proofErr w:type="spellEnd"/>
            <w:r w:rsidRPr="004F707E">
              <w:t xml:space="preserve"> міської  ради  </w:t>
            </w:r>
          </w:p>
          <w:p w:rsidR="001868F2" w:rsidRPr="004F707E" w:rsidRDefault="001868F2" w:rsidP="00266C4A">
            <w:r w:rsidRPr="004F707E">
              <w:t xml:space="preserve"> </w:t>
            </w:r>
            <w:proofErr w:type="spellStart"/>
            <w:r w:rsidRPr="004F707E">
              <w:t>_________Роман</w:t>
            </w:r>
            <w:proofErr w:type="spellEnd"/>
            <w:r w:rsidRPr="004F707E">
              <w:t xml:space="preserve"> Мартиненко                            </w:t>
            </w:r>
          </w:p>
          <w:p w:rsidR="001868F2" w:rsidRPr="004F707E" w:rsidRDefault="001868F2" w:rsidP="00266C4A">
            <w:r w:rsidRPr="004F707E">
              <w:t>«__» __________ 20__ року</w:t>
            </w:r>
          </w:p>
        </w:tc>
      </w:tr>
    </w:tbl>
    <w:p w:rsidR="001868F2" w:rsidRPr="004F707E" w:rsidRDefault="001868F2" w:rsidP="001868F2"/>
    <w:p w:rsidR="001868F2" w:rsidRPr="004F707E" w:rsidRDefault="001868F2" w:rsidP="001868F2"/>
    <w:p w:rsidR="001868F2" w:rsidRPr="004F707E" w:rsidRDefault="001868F2" w:rsidP="001868F2"/>
    <w:tbl>
      <w:tblPr>
        <w:tblW w:w="0" w:type="auto"/>
        <w:tblInd w:w="108" w:type="dxa"/>
        <w:tblLook w:val="01E0"/>
      </w:tblPr>
      <w:tblGrid>
        <w:gridCol w:w="3969"/>
        <w:gridCol w:w="1474"/>
        <w:gridCol w:w="3984"/>
      </w:tblGrid>
      <w:tr w:rsidR="001868F2" w:rsidRPr="004F707E" w:rsidTr="00266C4A">
        <w:tc>
          <w:tcPr>
            <w:tcW w:w="3969" w:type="dxa"/>
          </w:tcPr>
          <w:p w:rsidR="001868F2" w:rsidRPr="004F707E" w:rsidRDefault="001868F2" w:rsidP="00266C4A">
            <w:pPr>
              <w:jc w:val="center"/>
              <w:rPr>
                <w:b/>
              </w:rPr>
            </w:pPr>
            <w:r w:rsidRPr="004F707E">
              <w:rPr>
                <w:b/>
              </w:rPr>
              <w:t>Погоджено</w:t>
            </w:r>
          </w:p>
          <w:p w:rsidR="001868F2" w:rsidRPr="004F707E" w:rsidRDefault="001868F2" w:rsidP="00266C4A">
            <w:r w:rsidRPr="004F707E">
              <w:t>Перший заступник міського голови</w:t>
            </w:r>
          </w:p>
          <w:p w:rsidR="001868F2" w:rsidRPr="004F707E" w:rsidRDefault="001868F2" w:rsidP="00266C4A">
            <w:proofErr w:type="spellStart"/>
            <w:r w:rsidRPr="004F707E">
              <w:t>___________Михайло</w:t>
            </w:r>
            <w:proofErr w:type="spellEnd"/>
            <w:r w:rsidRPr="004F707E">
              <w:t xml:space="preserve"> Гулій</w:t>
            </w:r>
          </w:p>
          <w:p w:rsidR="001868F2" w:rsidRPr="004F707E" w:rsidRDefault="001868F2" w:rsidP="00266C4A">
            <w:r w:rsidRPr="004F707E">
              <w:t>«__» __________ 20__ року</w:t>
            </w:r>
          </w:p>
          <w:p w:rsidR="001868F2" w:rsidRPr="004F707E" w:rsidRDefault="001868F2" w:rsidP="00266C4A"/>
          <w:p w:rsidR="001868F2" w:rsidRPr="004F707E" w:rsidRDefault="001868F2" w:rsidP="00266C4A">
            <w:pPr>
              <w:jc w:val="center"/>
            </w:pPr>
          </w:p>
        </w:tc>
        <w:tc>
          <w:tcPr>
            <w:tcW w:w="1474" w:type="dxa"/>
          </w:tcPr>
          <w:p w:rsidR="001868F2" w:rsidRPr="004F707E" w:rsidRDefault="001868F2" w:rsidP="00266C4A"/>
        </w:tc>
        <w:tc>
          <w:tcPr>
            <w:tcW w:w="3984" w:type="dxa"/>
          </w:tcPr>
          <w:p w:rsidR="001868F2" w:rsidRPr="004F707E" w:rsidRDefault="001868F2" w:rsidP="00266C4A">
            <w:pPr>
              <w:jc w:val="center"/>
              <w:rPr>
                <w:b/>
              </w:rPr>
            </w:pPr>
            <w:r w:rsidRPr="004F707E">
              <w:rPr>
                <w:b/>
              </w:rPr>
              <w:t>Погоджено</w:t>
            </w:r>
          </w:p>
          <w:p w:rsidR="001868F2" w:rsidRPr="004F707E" w:rsidRDefault="001868F2" w:rsidP="00266C4A">
            <w:r w:rsidRPr="004F707E">
              <w:t>Начальник фінансового управління</w:t>
            </w:r>
          </w:p>
          <w:p w:rsidR="001868F2" w:rsidRPr="004F707E" w:rsidRDefault="001868F2" w:rsidP="00266C4A">
            <w:proofErr w:type="spellStart"/>
            <w:r w:rsidRPr="004F707E">
              <w:t>Новороздільської</w:t>
            </w:r>
            <w:proofErr w:type="spellEnd"/>
            <w:r w:rsidRPr="004F707E">
              <w:t xml:space="preserve"> міської ради</w:t>
            </w:r>
          </w:p>
          <w:p w:rsidR="001868F2" w:rsidRPr="004F707E" w:rsidRDefault="001868F2" w:rsidP="00266C4A">
            <w:pPr>
              <w:jc w:val="center"/>
            </w:pPr>
            <w:proofErr w:type="spellStart"/>
            <w:r w:rsidRPr="004F707E">
              <w:t>______Ігор</w:t>
            </w:r>
            <w:proofErr w:type="spellEnd"/>
            <w:r w:rsidRPr="004F707E">
              <w:t xml:space="preserve"> </w:t>
            </w:r>
            <w:proofErr w:type="spellStart"/>
            <w:r w:rsidRPr="004F707E">
              <w:t>Ричагівський</w:t>
            </w:r>
            <w:proofErr w:type="spellEnd"/>
            <w:r w:rsidRPr="004F707E">
              <w:t xml:space="preserve"> </w:t>
            </w:r>
          </w:p>
          <w:p w:rsidR="001868F2" w:rsidRPr="004F707E" w:rsidRDefault="001868F2" w:rsidP="00266C4A">
            <w:r w:rsidRPr="004F707E">
              <w:t xml:space="preserve">«__» ________ 20__ року </w:t>
            </w:r>
          </w:p>
          <w:p w:rsidR="001868F2" w:rsidRPr="004F707E" w:rsidRDefault="001868F2" w:rsidP="00266C4A">
            <w:pPr>
              <w:jc w:val="center"/>
            </w:pPr>
          </w:p>
          <w:p w:rsidR="001868F2" w:rsidRPr="004F707E" w:rsidRDefault="001868F2" w:rsidP="00266C4A">
            <w:r w:rsidRPr="004F707E">
              <w:t>МП</w:t>
            </w:r>
          </w:p>
          <w:p w:rsidR="001868F2" w:rsidRPr="004F707E" w:rsidRDefault="001868F2" w:rsidP="00266C4A"/>
          <w:p w:rsidR="001868F2" w:rsidRPr="004F707E" w:rsidRDefault="001868F2" w:rsidP="00266C4A"/>
        </w:tc>
      </w:tr>
    </w:tbl>
    <w:p w:rsidR="001868F2" w:rsidRPr="004F707E" w:rsidRDefault="001868F2" w:rsidP="001868F2"/>
    <w:tbl>
      <w:tblPr>
        <w:tblW w:w="9214" w:type="dxa"/>
        <w:tblInd w:w="250" w:type="dxa"/>
        <w:tblLook w:val="01E0"/>
      </w:tblPr>
      <w:tblGrid>
        <w:gridCol w:w="3989"/>
        <w:gridCol w:w="1256"/>
        <w:gridCol w:w="3969"/>
      </w:tblGrid>
      <w:tr w:rsidR="001868F2" w:rsidRPr="004F707E" w:rsidTr="00266C4A">
        <w:tc>
          <w:tcPr>
            <w:tcW w:w="3989" w:type="dxa"/>
          </w:tcPr>
          <w:p w:rsidR="001868F2" w:rsidRPr="004F707E" w:rsidRDefault="001868F2" w:rsidP="00266C4A">
            <w:pPr>
              <w:jc w:val="center"/>
            </w:pPr>
            <w:r w:rsidRPr="004F707E">
              <w:rPr>
                <w:b/>
              </w:rPr>
              <w:t>Погоджено</w:t>
            </w:r>
          </w:p>
          <w:p w:rsidR="001868F2" w:rsidRPr="004F707E" w:rsidRDefault="001868F2" w:rsidP="00266C4A">
            <w:r w:rsidRPr="004F707E">
              <w:t xml:space="preserve">Начальник відділу розвитку громади  та інвестицій  </w:t>
            </w:r>
            <w:proofErr w:type="spellStart"/>
            <w:r w:rsidRPr="004F707E">
              <w:t>Новороздільської</w:t>
            </w:r>
            <w:proofErr w:type="spellEnd"/>
            <w:r w:rsidRPr="004F707E">
              <w:t xml:space="preserve"> міської ради </w:t>
            </w:r>
          </w:p>
          <w:p w:rsidR="001868F2" w:rsidRPr="004F707E" w:rsidRDefault="001868F2" w:rsidP="00266C4A">
            <w:r w:rsidRPr="004F707E">
              <w:t xml:space="preserve"> </w:t>
            </w:r>
            <w:proofErr w:type="spellStart"/>
            <w:r w:rsidRPr="004F707E">
              <w:t>__________Наталія</w:t>
            </w:r>
            <w:proofErr w:type="spellEnd"/>
            <w:r w:rsidRPr="004F707E">
              <w:t xml:space="preserve"> Гілко</w:t>
            </w:r>
          </w:p>
          <w:p w:rsidR="001868F2" w:rsidRPr="004F707E" w:rsidRDefault="001868F2" w:rsidP="00266C4A">
            <w:r w:rsidRPr="004F707E">
              <w:t xml:space="preserve">«__» ________ 20__ року </w:t>
            </w:r>
          </w:p>
          <w:p w:rsidR="001868F2" w:rsidRPr="004F707E" w:rsidRDefault="001868F2" w:rsidP="00266C4A">
            <w:pPr>
              <w:jc w:val="center"/>
            </w:pPr>
          </w:p>
          <w:p w:rsidR="001868F2" w:rsidRPr="004F707E" w:rsidRDefault="001868F2" w:rsidP="00266C4A">
            <w:r w:rsidRPr="004F707E">
              <w:t>МП</w:t>
            </w:r>
          </w:p>
        </w:tc>
        <w:tc>
          <w:tcPr>
            <w:tcW w:w="1256" w:type="dxa"/>
          </w:tcPr>
          <w:p w:rsidR="001868F2" w:rsidRPr="004F707E" w:rsidRDefault="001868F2" w:rsidP="00266C4A"/>
        </w:tc>
        <w:tc>
          <w:tcPr>
            <w:tcW w:w="3969" w:type="dxa"/>
          </w:tcPr>
          <w:p w:rsidR="001868F2" w:rsidRPr="004F707E" w:rsidRDefault="001868F2" w:rsidP="00266C4A">
            <w:pPr>
              <w:jc w:val="center"/>
            </w:pPr>
            <w:r w:rsidRPr="004F707E">
              <w:rPr>
                <w:b/>
              </w:rPr>
              <w:t>Погоджено</w:t>
            </w:r>
          </w:p>
          <w:p w:rsidR="001868F2" w:rsidRPr="004F707E" w:rsidRDefault="001868F2" w:rsidP="00266C4A">
            <w:r w:rsidRPr="004F707E">
              <w:t xml:space="preserve">Виконавчий комітет </w:t>
            </w:r>
            <w:proofErr w:type="spellStart"/>
            <w:r w:rsidRPr="004F707E">
              <w:t>Новороздільської</w:t>
            </w:r>
            <w:proofErr w:type="spellEnd"/>
            <w:r w:rsidRPr="004F707E">
              <w:t xml:space="preserve"> міської ради – розробник програми  </w:t>
            </w:r>
          </w:p>
          <w:p w:rsidR="001868F2" w:rsidRPr="004F707E" w:rsidRDefault="001868F2" w:rsidP="00266C4A">
            <w:pPr>
              <w:jc w:val="center"/>
            </w:pPr>
            <w:proofErr w:type="spellStart"/>
            <w:r w:rsidRPr="004F707E">
              <w:t>___________Яри</w:t>
            </w:r>
            <w:proofErr w:type="spellEnd"/>
            <w:r w:rsidRPr="004F707E">
              <w:t>на Яценко</w:t>
            </w:r>
          </w:p>
          <w:p w:rsidR="001868F2" w:rsidRPr="004F707E" w:rsidRDefault="001868F2" w:rsidP="00266C4A">
            <w:pPr>
              <w:jc w:val="center"/>
            </w:pPr>
            <w:r w:rsidRPr="004F707E">
              <w:t>«__» __________ 20__ року</w:t>
            </w:r>
          </w:p>
          <w:p w:rsidR="001868F2" w:rsidRPr="004F707E" w:rsidRDefault="001868F2" w:rsidP="00266C4A">
            <w:pPr>
              <w:jc w:val="center"/>
            </w:pPr>
          </w:p>
          <w:p w:rsidR="001868F2" w:rsidRPr="004F707E" w:rsidRDefault="001868F2" w:rsidP="00266C4A">
            <w:r w:rsidRPr="004F707E">
              <w:t>МП</w:t>
            </w:r>
          </w:p>
          <w:p w:rsidR="001868F2" w:rsidRPr="004F707E" w:rsidRDefault="001868F2" w:rsidP="00266C4A"/>
          <w:p w:rsidR="001868F2" w:rsidRPr="004F707E" w:rsidRDefault="001868F2" w:rsidP="00266C4A"/>
          <w:p w:rsidR="001868F2" w:rsidRPr="004F707E" w:rsidRDefault="001868F2" w:rsidP="00266C4A"/>
        </w:tc>
      </w:tr>
    </w:tbl>
    <w:p w:rsidR="001868F2" w:rsidRPr="004F707E" w:rsidRDefault="001868F2" w:rsidP="001868F2">
      <w:pPr>
        <w:widowControl w:val="0"/>
        <w:spacing w:line="192" w:lineRule="auto"/>
        <w:jc w:val="center"/>
      </w:pPr>
    </w:p>
    <w:p w:rsidR="001868F2" w:rsidRPr="004F707E" w:rsidRDefault="001868F2" w:rsidP="001868F2">
      <w:pPr>
        <w:widowControl w:val="0"/>
        <w:spacing w:line="192" w:lineRule="auto"/>
        <w:jc w:val="center"/>
      </w:pPr>
    </w:p>
    <w:p w:rsidR="001868F2" w:rsidRPr="004F707E" w:rsidRDefault="001868F2" w:rsidP="001868F2">
      <w:r w:rsidRPr="004F707E">
        <w:t xml:space="preserve">                                                   </w:t>
      </w:r>
    </w:p>
    <w:p w:rsidR="001868F2" w:rsidRPr="004F707E" w:rsidRDefault="001868F2" w:rsidP="001868F2"/>
    <w:p w:rsidR="001868F2" w:rsidRPr="004F707E" w:rsidRDefault="001868F2" w:rsidP="001868F2"/>
    <w:p w:rsidR="001868F2" w:rsidRPr="004F707E" w:rsidRDefault="001868F2" w:rsidP="001868F2"/>
    <w:p w:rsidR="001868F2" w:rsidRPr="004F707E" w:rsidRDefault="001868F2" w:rsidP="001868F2">
      <w:pPr>
        <w:jc w:val="center"/>
        <w:rPr>
          <w:b/>
        </w:rPr>
      </w:pPr>
      <w:r w:rsidRPr="004F707E">
        <w:t xml:space="preserve">м. Новий Розділ </w:t>
      </w:r>
      <w:r w:rsidRPr="004F707E">
        <w:br/>
        <w:t xml:space="preserve">    2022</w:t>
      </w:r>
      <w:r>
        <w:t xml:space="preserve"> </w:t>
      </w:r>
    </w:p>
    <w:p w:rsidR="001868F2" w:rsidRPr="004F707E" w:rsidRDefault="001868F2" w:rsidP="001868F2">
      <w:pPr>
        <w:jc w:val="center"/>
        <w:rPr>
          <w:b/>
        </w:rPr>
      </w:pPr>
      <w:r w:rsidRPr="004F707E">
        <w:rPr>
          <w:b/>
          <w:lang w:eastAsia="uk-UA"/>
        </w:rPr>
        <w:lastRenderedPageBreak/>
        <w:t>ПАСПОРТ</w:t>
      </w:r>
    </w:p>
    <w:p w:rsidR="001868F2" w:rsidRPr="004F707E" w:rsidRDefault="001868F2" w:rsidP="001868F2">
      <w:pPr>
        <w:autoSpaceDE w:val="0"/>
        <w:autoSpaceDN w:val="0"/>
        <w:adjustRightInd w:val="0"/>
        <w:jc w:val="center"/>
        <w:rPr>
          <w:b/>
          <w:lang w:eastAsia="uk-UA"/>
        </w:rPr>
      </w:pPr>
      <w:r w:rsidRPr="004F707E">
        <w:rPr>
          <w:b/>
          <w:lang w:eastAsia="uk-UA"/>
        </w:rPr>
        <w:t xml:space="preserve"> (бюджетної ) цільової програми </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jc w:val="center"/>
        <w:rPr>
          <w:b/>
          <w:u w:val="single"/>
          <w:lang w:eastAsia="uk-UA"/>
        </w:rPr>
      </w:pPr>
      <w:proofErr w:type="spellStart"/>
      <w:r w:rsidRPr="004F707E">
        <w:rPr>
          <w:b/>
          <w:u w:val="single"/>
          <w:lang w:eastAsia="uk-UA"/>
        </w:rPr>
        <w:t>„Молодь</w:t>
      </w:r>
      <w:proofErr w:type="spellEnd"/>
      <w:r w:rsidRPr="004F707E">
        <w:rPr>
          <w:b/>
          <w:u w:val="single"/>
          <w:lang w:eastAsia="uk-UA"/>
        </w:rPr>
        <w:t xml:space="preserve"> </w:t>
      </w:r>
      <w:proofErr w:type="spellStart"/>
      <w:r w:rsidRPr="004F707E">
        <w:rPr>
          <w:b/>
          <w:u w:val="single"/>
          <w:lang w:eastAsia="uk-UA"/>
        </w:rPr>
        <w:t>Розділля</w:t>
      </w:r>
      <w:proofErr w:type="spellEnd"/>
      <w:r w:rsidRPr="004F707E">
        <w:rPr>
          <w:b/>
          <w:u w:val="single"/>
          <w:lang w:eastAsia="uk-UA"/>
        </w:rPr>
        <w:t xml:space="preserve"> на 2023 та прогноз на 2024-2025</w:t>
      </w:r>
      <w:r>
        <w:rPr>
          <w:b/>
          <w:u w:val="single"/>
          <w:lang w:eastAsia="uk-UA"/>
        </w:rPr>
        <w:t xml:space="preserve"> </w:t>
      </w:r>
      <w:proofErr w:type="spellStart"/>
      <w:r>
        <w:rPr>
          <w:b/>
          <w:u w:val="single"/>
          <w:lang w:eastAsia="uk-UA"/>
        </w:rPr>
        <w:t>рр.</w:t>
      </w:r>
      <w:r w:rsidRPr="004F707E">
        <w:rPr>
          <w:b/>
          <w:u w:val="single"/>
          <w:lang w:eastAsia="uk-UA"/>
        </w:rPr>
        <w:t>„</w:t>
      </w:r>
      <w:proofErr w:type="spellEnd"/>
    </w:p>
    <w:p w:rsidR="001868F2" w:rsidRDefault="001868F2" w:rsidP="001868F2">
      <w:pPr>
        <w:autoSpaceDE w:val="0"/>
        <w:autoSpaceDN w:val="0"/>
        <w:adjustRightInd w:val="0"/>
        <w:jc w:val="both"/>
        <w:rPr>
          <w:lang w:eastAsia="uk-UA"/>
        </w:rPr>
      </w:pPr>
    </w:p>
    <w:p w:rsidR="001868F2" w:rsidRDefault="001868F2" w:rsidP="001868F2">
      <w:pPr>
        <w:autoSpaceDE w:val="0"/>
        <w:autoSpaceDN w:val="0"/>
        <w:adjustRightInd w:val="0"/>
        <w:jc w:val="both"/>
        <w:rPr>
          <w:lang w:eastAsia="uk-UA"/>
        </w:rPr>
      </w:pPr>
      <w:r w:rsidRPr="004F707E">
        <w:rPr>
          <w:lang w:eastAsia="uk-UA"/>
        </w:rPr>
        <w:t>1.Ініціатор розроблення програми –</w:t>
      </w:r>
      <w:r>
        <w:rPr>
          <w:lang w:eastAsia="uk-UA"/>
        </w:rPr>
        <w:t xml:space="preserve"> управління культури, спорту та гуманітарної політики </w:t>
      </w:r>
      <w:proofErr w:type="spellStart"/>
      <w:r w:rsidRPr="004F707E">
        <w:rPr>
          <w:lang w:eastAsia="uk-UA"/>
        </w:rPr>
        <w:t>Новороздільської</w:t>
      </w:r>
      <w:proofErr w:type="spellEnd"/>
      <w:r w:rsidRPr="004F707E">
        <w:rPr>
          <w:lang w:eastAsia="uk-UA"/>
        </w:rPr>
        <w:t xml:space="preserve">  </w:t>
      </w:r>
      <w:r>
        <w:rPr>
          <w:lang w:eastAsia="uk-UA"/>
        </w:rPr>
        <w:t>міської ради.</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r>
        <w:rPr>
          <w:lang w:eastAsia="uk-UA"/>
        </w:rPr>
        <w:t xml:space="preserve">2. Дата, номер документа </w:t>
      </w:r>
      <w:r w:rsidRPr="004F707E">
        <w:rPr>
          <w:lang w:eastAsia="uk-UA"/>
        </w:rPr>
        <w:t xml:space="preserve"> про затвердження програми _______</w:t>
      </w:r>
      <w:r>
        <w:rPr>
          <w:lang w:eastAsia="uk-UA"/>
        </w:rPr>
        <w:t xml:space="preserve">_______________________ </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r w:rsidRPr="004F707E">
        <w:rPr>
          <w:lang w:eastAsia="uk-UA"/>
        </w:rPr>
        <w:t xml:space="preserve">3. Розробник програми – </w:t>
      </w:r>
      <w:r>
        <w:rPr>
          <w:lang w:eastAsia="uk-UA"/>
        </w:rPr>
        <w:t xml:space="preserve">управління культури, спорту та гуманітарної політики </w:t>
      </w:r>
      <w:proofErr w:type="spellStart"/>
      <w:r w:rsidRPr="004F707E">
        <w:rPr>
          <w:lang w:eastAsia="uk-UA"/>
        </w:rPr>
        <w:t>Новороздільської</w:t>
      </w:r>
      <w:proofErr w:type="spellEnd"/>
      <w:r w:rsidRPr="004F707E">
        <w:rPr>
          <w:lang w:eastAsia="uk-UA"/>
        </w:rPr>
        <w:t xml:space="preserve">  </w:t>
      </w:r>
      <w:r>
        <w:rPr>
          <w:lang w:eastAsia="uk-UA"/>
        </w:rPr>
        <w:t>міської ради.</w:t>
      </w:r>
    </w:p>
    <w:p w:rsidR="001868F2" w:rsidRPr="004F707E" w:rsidRDefault="001868F2" w:rsidP="001868F2">
      <w:pPr>
        <w:autoSpaceDE w:val="0"/>
        <w:autoSpaceDN w:val="0"/>
        <w:adjustRightInd w:val="0"/>
        <w:jc w:val="both"/>
        <w:rPr>
          <w:lang w:eastAsia="uk-UA"/>
        </w:rPr>
      </w:pPr>
    </w:p>
    <w:p w:rsidR="001868F2" w:rsidRPr="008C0594" w:rsidRDefault="001868F2" w:rsidP="001868F2">
      <w:pPr>
        <w:autoSpaceDE w:val="0"/>
        <w:rPr>
          <w:sz w:val="26"/>
          <w:szCs w:val="26"/>
        </w:rPr>
      </w:pPr>
      <w:r w:rsidRPr="004F707E">
        <w:rPr>
          <w:lang w:eastAsia="uk-UA"/>
        </w:rPr>
        <w:t>4. </w:t>
      </w:r>
      <w:proofErr w:type="spellStart"/>
      <w:r w:rsidRPr="004F707E">
        <w:rPr>
          <w:lang w:eastAsia="uk-UA"/>
        </w:rPr>
        <w:t>Співрозробники</w:t>
      </w:r>
      <w:proofErr w:type="spellEnd"/>
      <w:r w:rsidRPr="004F707E">
        <w:rPr>
          <w:lang w:eastAsia="uk-UA"/>
        </w:rPr>
        <w:t xml:space="preserve"> програми </w:t>
      </w:r>
      <w:r>
        <w:rPr>
          <w:lang w:eastAsia="uk-UA"/>
        </w:rPr>
        <w:t xml:space="preserve"> - </w:t>
      </w:r>
      <w:r w:rsidRPr="008C0594">
        <w:t>відділ з питань гуманітарної політики</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r w:rsidRPr="004F707E">
        <w:rPr>
          <w:lang w:eastAsia="uk-UA"/>
        </w:rPr>
        <w:t xml:space="preserve">5. Відповідальний виконавець програми – </w:t>
      </w:r>
      <w:r>
        <w:rPr>
          <w:lang w:eastAsia="uk-UA"/>
        </w:rPr>
        <w:t xml:space="preserve">управління культури, спорту та гуманітарної політики </w:t>
      </w:r>
      <w:proofErr w:type="spellStart"/>
      <w:r w:rsidRPr="004F707E">
        <w:rPr>
          <w:lang w:eastAsia="uk-UA"/>
        </w:rPr>
        <w:t>Новороздільської</w:t>
      </w:r>
      <w:proofErr w:type="spellEnd"/>
      <w:r w:rsidRPr="004F707E">
        <w:rPr>
          <w:lang w:eastAsia="uk-UA"/>
        </w:rPr>
        <w:t xml:space="preserve">  </w:t>
      </w:r>
      <w:r>
        <w:rPr>
          <w:lang w:eastAsia="uk-UA"/>
        </w:rPr>
        <w:t>міської ради.</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r w:rsidRPr="004F707E">
        <w:rPr>
          <w:lang w:eastAsia="uk-UA"/>
        </w:rPr>
        <w:t>6. Учасники програми –</w:t>
      </w:r>
      <w:r w:rsidRPr="008C0594">
        <w:rPr>
          <w:sz w:val="26"/>
          <w:szCs w:val="26"/>
        </w:rPr>
        <w:t xml:space="preserve"> </w:t>
      </w:r>
      <w:r w:rsidRPr="00B67C7F">
        <w:rPr>
          <w:sz w:val="26"/>
          <w:szCs w:val="26"/>
        </w:rPr>
        <w:t xml:space="preserve">Управління культури, спорту та гуманітарної політики </w:t>
      </w:r>
      <w:r w:rsidRPr="008C0594">
        <w:rPr>
          <w:sz w:val="26"/>
          <w:szCs w:val="26"/>
        </w:rPr>
        <w:t xml:space="preserve"> </w:t>
      </w:r>
      <w:proofErr w:type="spellStart"/>
      <w:r w:rsidRPr="008C0594">
        <w:rPr>
          <w:sz w:val="26"/>
          <w:szCs w:val="26"/>
        </w:rPr>
        <w:t>Новороздільської</w:t>
      </w:r>
      <w:proofErr w:type="spellEnd"/>
      <w:r w:rsidRPr="008C0594">
        <w:rPr>
          <w:sz w:val="26"/>
          <w:szCs w:val="26"/>
        </w:rPr>
        <w:t xml:space="preserve"> міської ради</w:t>
      </w:r>
      <w:r w:rsidRPr="004F707E">
        <w:rPr>
          <w:lang w:eastAsia="uk-UA"/>
        </w:rPr>
        <w:t>, відділ</w:t>
      </w:r>
      <w:r>
        <w:rPr>
          <w:lang w:eastAsia="uk-UA"/>
        </w:rPr>
        <w:t xml:space="preserve"> з питань гуманітарної політики</w:t>
      </w:r>
      <w:r w:rsidRPr="004F707E">
        <w:rPr>
          <w:lang w:eastAsia="uk-UA"/>
        </w:rPr>
        <w:t>,</w:t>
      </w:r>
      <w:r>
        <w:rPr>
          <w:lang w:eastAsia="uk-UA"/>
        </w:rPr>
        <w:t xml:space="preserve"> </w:t>
      </w:r>
      <w:r w:rsidRPr="004F707E">
        <w:rPr>
          <w:lang w:eastAsia="uk-UA"/>
        </w:rPr>
        <w:t>молодь,    молодіжні громадські організації (</w:t>
      </w:r>
      <w:proofErr w:type="spellStart"/>
      <w:r w:rsidRPr="004F707E">
        <w:rPr>
          <w:lang w:eastAsia="uk-UA"/>
        </w:rPr>
        <w:t>МГО</w:t>
      </w:r>
      <w:proofErr w:type="spellEnd"/>
      <w:r w:rsidRPr="004F707E">
        <w:rPr>
          <w:lang w:eastAsia="uk-UA"/>
        </w:rPr>
        <w:t xml:space="preserve">) </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r w:rsidRPr="004F707E">
        <w:rPr>
          <w:lang w:eastAsia="uk-UA"/>
        </w:rPr>
        <w:t>7. Термін реалізації програми – впродовж 2023 - 2025</w:t>
      </w:r>
      <w:r>
        <w:rPr>
          <w:lang w:eastAsia="uk-UA"/>
        </w:rPr>
        <w:t xml:space="preserve">  р</w:t>
      </w:r>
      <w:r w:rsidRPr="004F707E">
        <w:rPr>
          <w:lang w:eastAsia="uk-UA"/>
        </w:rPr>
        <w:t>р.</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r w:rsidRPr="004F707E">
        <w:rPr>
          <w:lang w:eastAsia="uk-UA"/>
        </w:rPr>
        <w:t xml:space="preserve">7.1. Етапи виконання програми </w:t>
      </w:r>
      <w:r w:rsidRPr="004F707E">
        <w:rPr>
          <w:lang w:eastAsia="uk-UA"/>
        </w:rPr>
        <w:br/>
        <w:t xml:space="preserve">      (для довгострокових програм)  ____________________________________</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rPr>
          <w:lang w:eastAsia="uk-UA"/>
        </w:rPr>
      </w:pPr>
      <w:r w:rsidRPr="004F707E">
        <w:rPr>
          <w:lang w:eastAsia="uk-UA"/>
        </w:rPr>
        <w:t xml:space="preserve">9. Загальний обсяг фінансових </w:t>
      </w:r>
      <w:r w:rsidRPr="004F707E">
        <w:rPr>
          <w:lang w:eastAsia="uk-UA"/>
        </w:rPr>
        <w:br/>
        <w:t xml:space="preserve">ресурсів, необхідних для реалізації </w:t>
      </w:r>
      <w:r w:rsidRPr="004F707E">
        <w:rPr>
          <w:lang w:eastAsia="uk-UA"/>
        </w:rPr>
        <w:br/>
        <w:t xml:space="preserve">програми, тис. грн., всього – </w:t>
      </w:r>
      <w:r w:rsidRPr="004F707E">
        <w:rPr>
          <w:color w:val="000000"/>
          <w:lang w:eastAsia="uk-UA"/>
        </w:rPr>
        <w:t>520</w:t>
      </w:r>
      <w:r w:rsidRPr="004F707E">
        <w:rPr>
          <w:lang w:eastAsia="uk-UA"/>
        </w:rPr>
        <w:t>,0</w:t>
      </w:r>
    </w:p>
    <w:p w:rsidR="001868F2" w:rsidRPr="004F707E" w:rsidRDefault="001868F2" w:rsidP="001868F2">
      <w:pPr>
        <w:autoSpaceDE w:val="0"/>
        <w:autoSpaceDN w:val="0"/>
        <w:adjustRightInd w:val="0"/>
        <w:rPr>
          <w:lang w:eastAsia="uk-UA"/>
        </w:rPr>
      </w:pPr>
      <w:r w:rsidRPr="004F707E">
        <w:rPr>
          <w:lang w:eastAsia="uk-UA"/>
        </w:rPr>
        <w:t>у тому числі:</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jc w:val="both"/>
        <w:rPr>
          <w:lang w:eastAsia="uk-UA"/>
        </w:rPr>
      </w:pPr>
      <w:r w:rsidRPr="004F707E">
        <w:rPr>
          <w:lang w:eastAsia="uk-UA"/>
        </w:rPr>
        <w:t xml:space="preserve">9.1. коштів міського бюджету – </w:t>
      </w:r>
      <w:r w:rsidRPr="004F707E">
        <w:rPr>
          <w:color w:val="000000"/>
          <w:lang w:eastAsia="uk-UA"/>
        </w:rPr>
        <w:t>520</w:t>
      </w:r>
      <w:r w:rsidRPr="004F707E">
        <w:rPr>
          <w:lang w:eastAsia="uk-UA"/>
        </w:rPr>
        <w:t>,0</w:t>
      </w:r>
    </w:p>
    <w:p w:rsidR="001868F2" w:rsidRPr="004F707E" w:rsidRDefault="001868F2" w:rsidP="001868F2">
      <w:pPr>
        <w:autoSpaceDE w:val="0"/>
        <w:autoSpaceDN w:val="0"/>
        <w:adjustRightInd w:val="0"/>
        <w:jc w:val="both"/>
        <w:rPr>
          <w:lang w:eastAsia="uk-UA"/>
        </w:rPr>
      </w:pPr>
      <w:r w:rsidRPr="004F707E">
        <w:rPr>
          <w:lang w:eastAsia="uk-UA"/>
        </w:rPr>
        <w:t xml:space="preserve">коштів інших джерел  (вказати)  </w:t>
      </w:r>
    </w:p>
    <w:p w:rsidR="001868F2" w:rsidRPr="004F707E" w:rsidRDefault="001868F2" w:rsidP="001868F2">
      <w:pPr>
        <w:autoSpaceDE w:val="0"/>
        <w:autoSpaceDN w:val="0"/>
        <w:adjustRightInd w:val="0"/>
        <w:jc w:val="both"/>
        <w:rPr>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jc w:val="both"/>
        <w:rPr>
          <w:b/>
        </w:rPr>
      </w:pPr>
    </w:p>
    <w:p w:rsidR="001868F2" w:rsidRDefault="001868F2" w:rsidP="001868F2">
      <w:pPr>
        <w:shd w:val="clear" w:color="auto" w:fill="FFFFFF"/>
        <w:rPr>
          <w:b/>
          <w:bCs/>
          <w:color w:val="2C2B2B"/>
          <w:lang w:eastAsia="uk-UA"/>
        </w:rPr>
      </w:pPr>
      <w:r>
        <w:rPr>
          <w:b/>
          <w:bCs/>
          <w:color w:val="2C2B2B"/>
          <w:lang w:eastAsia="uk-UA"/>
        </w:rPr>
        <w:t>Керівник установи –</w:t>
      </w:r>
    </w:p>
    <w:p w:rsidR="001868F2" w:rsidRDefault="001868F2" w:rsidP="001868F2">
      <w:pPr>
        <w:shd w:val="clear" w:color="auto" w:fill="FFFFFF"/>
        <w:rPr>
          <w:b/>
          <w:bCs/>
          <w:color w:val="2C2B2B"/>
          <w:lang w:eastAsia="uk-UA"/>
        </w:rPr>
      </w:pPr>
      <w:r>
        <w:rPr>
          <w:b/>
          <w:bCs/>
          <w:color w:val="2C2B2B"/>
          <w:lang w:eastAsia="uk-UA"/>
        </w:rPr>
        <w:t>головного розпорядника коштів                                                Володимир ЗАСАНСЬКИЙ</w:t>
      </w:r>
    </w:p>
    <w:p w:rsidR="001868F2" w:rsidRDefault="001868F2" w:rsidP="001868F2">
      <w:pPr>
        <w:shd w:val="clear" w:color="auto" w:fill="FFFFFF"/>
        <w:spacing w:before="150"/>
        <w:rPr>
          <w:b/>
          <w:bCs/>
          <w:color w:val="2C2B2B"/>
          <w:lang w:eastAsia="uk-UA"/>
        </w:rPr>
      </w:pPr>
    </w:p>
    <w:p w:rsidR="001868F2" w:rsidRDefault="001868F2" w:rsidP="001868F2">
      <w:pPr>
        <w:shd w:val="clear" w:color="auto" w:fill="FFFFFF"/>
        <w:spacing w:before="150"/>
        <w:rPr>
          <w:b/>
          <w:bCs/>
          <w:color w:val="2C2B2B"/>
          <w:lang w:eastAsia="uk-UA"/>
        </w:rPr>
      </w:pPr>
    </w:p>
    <w:p w:rsidR="001868F2" w:rsidRDefault="001868F2" w:rsidP="001868F2">
      <w:pPr>
        <w:shd w:val="clear" w:color="auto" w:fill="FFFFFF"/>
        <w:spacing w:before="150"/>
        <w:rPr>
          <w:b/>
          <w:bCs/>
          <w:color w:val="2C2B2B"/>
          <w:lang w:eastAsia="uk-UA"/>
        </w:rPr>
      </w:pPr>
      <w:r>
        <w:rPr>
          <w:b/>
          <w:bCs/>
          <w:color w:val="2C2B2B"/>
          <w:lang w:eastAsia="uk-UA"/>
        </w:rPr>
        <w:t>Відповідальний виконавець програми                                     Володимир ЗАСАНСЬКИЙ</w:t>
      </w:r>
    </w:p>
    <w:p w:rsidR="001868F2" w:rsidRDefault="001868F2" w:rsidP="001868F2">
      <w:pPr>
        <w:pStyle w:val="ab"/>
        <w:rPr>
          <w:b/>
          <w:sz w:val="22"/>
        </w:rPr>
      </w:pPr>
    </w:p>
    <w:p w:rsidR="001868F2" w:rsidRDefault="001868F2" w:rsidP="001868F2">
      <w:pPr>
        <w:pStyle w:val="ab"/>
        <w:rPr>
          <w:b/>
          <w:sz w:val="22"/>
        </w:rPr>
      </w:pPr>
    </w:p>
    <w:p w:rsidR="001868F2" w:rsidRPr="004F707E" w:rsidRDefault="001868F2" w:rsidP="001868F2">
      <w:pPr>
        <w:jc w:val="both"/>
        <w:rPr>
          <w:b/>
        </w:rPr>
      </w:pPr>
    </w:p>
    <w:p w:rsidR="001868F2" w:rsidRPr="004F707E" w:rsidRDefault="001868F2" w:rsidP="001868F2">
      <w:pPr>
        <w:jc w:val="center"/>
        <w:rPr>
          <w:b/>
        </w:rPr>
      </w:pPr>
    </w:p>
    <w:p w:rsidR="001868F2" w:rsidRPr="004F707E" w:rsidRDefault="001868F2" w:rsidP="001868F2">
      <w:pPr>
        <w:jc w:val="center"/>
        <w:rPr>
          <w:b/>
        </w:rPr>
      </w:pPr>
    </w:p>
    <w:p w:rsidR="001868F2" w:rsidRPr="004F707E" w:rsidRDefault="001868F2" w:rsidP="001868F2">
      <w:pPr>
        <w:jc w:val="center"/>
        <w:rPr>
          <w:b/>
        </w:rPr>
      </w:pPr>
    </w:p>
    <w:p w:rsidR="001868F2" w:rsidRPr="004F707E" w:rsidRDefault="001868F2" w:rsidP="001868F2">
      <w:pPr>
        <w:jc w:val="center"/>
        <w:rPr>
          <w:b/>
        </w:rPr>
      </w:pPr>
    </w:p>
    <w:p w:rsidR="001868F2" w:rsidRPr="004F707E" w:rsidRDefault="001868F2" w:rsidP="001868F2">
      <w:pPr>
        <w:jc w:val="center"/>
        <w:rPr>
          <w:b/>
        </w:rPr>
      </w:pPr>
    </w:p>
    <w:p w:rsidR="001868F2" w:rsidRPr="004F707E" w:rsidRDefault="001868F2" w:rsidP="001868F2">
      <w:pPr>
        <w:rPr>
          <w:b/>
        </w:rPr>
      </w:pPr>
    </w:p>
    <w:p w:rsidR="001868F2" w:rsidRPr="004F707E" w:rsidRDefault="001868F2" w:rsidP="001868F2">
      <w:pPr>
        <w:jc w:val="center"/>
        <w:rPr>
          <w:b/>
        </w:rPr>
      </w:pPr>
    </w:p>
    <w:p w:rsidR="001868F2" w:rsidRPr="004F707E" w:rsidRDefault="001868F2" w:rsidP="001868F2">
      <w:pPr>
        <w:jc w:val="center"/>
        <w:rPr>
          <w:b/>
        </w:rPr>
      </w:pPr>
      <w:r w:rsidRPr="004F707E">
        <w:rPr>
          <w:b/>
        </w:rPr>
        <w:t>Визначення проблем,  на розв’язання яких спрямована Програма</w:t>
      </w:r>
    </w:p>
    <w:p w:rsidR="001868F2" w:rsidRPr="004F707E" w:rsidRDefault="001868F2" w:rsidP="001868F2">
      <w:pPr>
        <w:jc w:val="center"/>
        <w:rPr>
          <w:b/>
        </w:rPr>
      </w:pPr>
      <w:r w:rsidRPr="004F707E">
        <w:rPr>
          <w:b/>
        </w:rPr>
        <w:t xml:space="preserve"> </w:t>
      </w:r>
    </w:p>
    <w:p w:rsidR="001868F2" w:rsidRPr="004F707E" w:rsidRDefault="001868F2" w:rsidP="001868F2">
      <w:pPr>
        <w:ind w:firstLine="708"/>
        <w:jc w:val="both"/>
      </w:pPr>
      <w:r w:rsidRPr="004F707E">
        <w:t xml:space="preserve">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1868F2" w:rsidRPr="004F707E" w:rsidRDefault="001868F2" w:rsidP="001868F2">
      <w:pPr>
        <w:ind w:firstLine="708"/>
        <w:jc w:val="both"/>
      </w:pPr>
      <w:r w:rsidRPr="004F707E">
        <w:t>Враховуючи складну економічну та фінансову нестабільну ситуацію в держ</w:t>
      </w:r>
      <w:r>
        <w:t>аві та в громаді зокрема, у 2023-2025 р</w:t>
      </w:r>
      <w:r w:rsidRPr="004F707E">
        <w:t>р. відділом з питань гуманітарної політики передбачається  розв’язання ряду проблем спрямованих на:</w:t>
      </w:r>
    </w:p>
    <w:p w:rsidR="001868F2" w:rsidRPr="004F707E" w:rsidRDefault="001868F2" w:rsidP="001868F2">
      <w:pPr>
        <w:ind w:firstLine="708"/>
      </w:pPr>
      <w:proofErr w:type="spellStart"/>
      <w:r w:rsidRPr="004F707E">
        <w:t>-створення</w:t>
      </w:r>
      <w:proofErr w:type="spellEnd"/>
      <w:r w:rsidRPr="004F707E">
        <w:t xml:space="preserve">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1868F2" w:rsidRPr="004F707E" w:rsidRDefault="001868F2" w:rsidP="001868F2">
      <w:pPr>
        <w:ind w:firstLine="708"/>
      </w:pPr>
      <w:proofErr w:type="spellStart"/>
      <w:r w:rsidRPr="004F707E">
        <w:t>-продовження</w:t>
      </w:r>
      <w:proofErr w:type="spellEnd"/>
      <w:r w:rsidRPr="004F707E">
        <w:t xml:space="preserve"> тісної співпраці з молодіжними та громадськими організаціями, їх підтримка у реалізації програм, спрямованих на вирішення проблем молоді;</w:t>
      </w:r>
    </w:p>
    <w:p w:rsidR="001868F2" w:rsidRPr="004F707E" w:rsidRDefault="001868F2" w:rsidP="001868F2">
      <w:pPr>
        <w:ind w:firstLine="708"/>
      </w:pPr>
      <w:proofErr w:type="spellStart"/>
      <w:r w:rsidRPr="004F707E">
        <w:t>-координація</w:t>
      </w:r>
      <w:proofErr w:type="spellEnd"/>
      <w:r w:rsidRPr="004F707E">
        <w:t xml:space="preserve"> зусиль усіх регіональних організацій та соціальних інститутів, що працюють з молоддю;</w:t>
      </w:r>
    </w:p>
    <w:p w:rsidR="001868F2" w:rsidRPr="004F707E" w:rsidRDefault="001868F2" w:rsidP="001868F2">
      <w:pPr>
        <w:ind w:firstLine="708"/>
      </w:pPr>
      <w:proofErr w:type="spellStart"/>
      <w:r w:rsidRPr="004F707E">
        <w:t>-робота</w:t>
      </w:r>
      <w:proofErr w:type="spellEnd"/>
      <w:r w:rsidRPr="004F707E">
        <w:t xml:space="preserve"> над забезпеченням працевлаштування молоді, особливо в період кризи та проведення антикризових заходів в молодіжному середовищі;</w:t>
      </w:r>
    </w:p>
    <w:p w:rsidR="001868F2" w:rsidRPr="004F707E" w:rsidRDefault="001868F2" w:rsidP="001868F2">
      <w:pPr>
        <w:ind w:firstLine="708"/>
      </w:pPr>
      <w:proofErr w:type="spellStart"/>
      <w:r w:rsidRPr="004F707E">
        <w:t>-виконання</w:t>
      </w:r>
      <w:proofErr w:type="spellEnd"/>
      <w:r w:rsidRPr="004F707E">
        <w:t xml:space="preserve"> Закону України від 29.03 2008 року №375-VI </w:t>
      </w:r>
      <w:proofErr w:type="spellStart"/>
      <w:r w:rsidRPr="004F707E">
        <w:t>„Про</w:t>
      </w:r>
      <w:proofErr w:type="spellEnd"/>
      <w:r w:rsidRPr="004F707E">
        <w:t xml:space="preserve"> оздоровлення та відпочинок </w:t>
      </w:r>
      <w:proofErr w:type="spellStart"/>
      <w:r w:rsidRPr="004F707E">
        <w:t>дітей”</w:t>
      </w:r>
      <w:proofErr w:type="spellEnd"/>
      <w:r w:rsidRPr="004F707E">
        <w:t>(із змінами).</w:t>
      </w:r>
    </w:p>
    <w:p w:rsidR="001868F2" w:rsidRPr="004F707E" w:rsidRDefault="001868F2" w:rsidP="001868F2">
      <w:pPr>
        <w:jc w:val="center"/>
        <w:rPr>
          <w:b/>
        </w:rPr>
      </w:pPr>
      <w:r w:rsidRPr="004F707E">
        <w:rPr>
          <w:b/>
        </w:rPr>
        <w:t>Визначення мети Програми.</w:t>
      </w:r>
    </w:p>
    <w:p w:rsidR="001868F2" w:rsidRPr="004F707E" w:rsidRDefault="001868F2" w:rsidP="001868F2">
      <w:pPr>
        <w:jc w:val="center"/>
        <w:rPr>
          <w:b/>
        </w:rPr>
      </w:pPr>
    </w:p>
    <w:p w:rsidR="001868F2" w:rsidRDefault="001868F2" w:rsidP="001868F2">
      <w:pPr>
        <w:ind w:firstLine="567"/>
        <w:jc w:val="both"/>
      </w:pPr>
      <w:r w:rsidRPr="004F707E">
        <w:t xml:space="preserve">Програма розроблена з метою досягнення кращих результатів та вирішення проблем, які є у розвитку молодіжної політики у </w:t>
      </w:r>
      <w:proofErr w:type="spellStart"/>
      <w:r w:rsidRPr="004F707E">
        <w:t>Новороздільській</w:t>
      </w:r>
      <w:proofErr w:type="spellEnd"/>
      <w:r w:rsidRPr="004F707E">
        <w:t xml:space="preserve">  міській територіальній громаді. </w:t>
      </w:r>
    </w:p>
    <w:p w:rsidR="001868F2" w:rsidRPr="004F707E" w:rsidRDefault="001868F2" w:rsidP="001868F2">
      <w:pPr>
        <w:ind w:firstLine="567"/>
        <w:jc w:val="both"/>
      </w:pPr>
      <w:r w:rsidRPr="004F707E">
        <w:t xml:space="preserve">Мета визначає: </w:t>
      </w:r>
    </w:p>
    <w:p w:rsidR="001868F2" w:rsidRPr="004F707E" w:rsidRDefault="001868F2" w:rsidP="001868F2">
      <w:pPr>
        <w:ind w:firstLine="567"/>
        <w:jc w:val="both"/>
      </w:pPr>
      <w:r w:rsidRPr="004F707E">
        <w:t xml:space="preserve">- орієнтири для забезпечення духовного, культурного та фізичного розвитку молоді; </w:t>
      </w:r>
    </w:p>
    <w:p w:rsidR="001868F2" w:rsidRPr="004F707E" w:rsidRDefault="001868F2" w:rsidP="001868F2">
      <w:pPr>
        <w:ind w:firstLine="567"/>
        <w:jc w:val="both"/>
      </w:pPr>
      <w:r w:rsidRPr="004F707E">
        <w:t>- забезпечення національно-патріотичного виховання молоді;</w:t>
      </w:r>
    </w:p>
    <w:p w:rsidR="001868F2" w:rsidRPr="004F707E" w:rsidRDefault="001868F2" w:rsidP="001868F2">
      <w:pPr>
        <w:ind w:firstLine="567"/>
        <w:jc w:val="both"/>
      </w:pPr>
      <w:r w:rsidRPr="004F707E">
        <w:t>- формування морально-правової культури, допомоги у становленні молодої сім</w:t>
      </w:r>
      <w:r w:rsidRPr="004F707E">
        <w:sym w:font="Symbol" w:char="F0A2"/>
      </w:r>
      <w:r w:rsidRPr="004F707E">
        <w:t xml:space="preserve">ї;  </w:t>
      </w:r>
    </w:p>
    <w:p w:rsidR="001868F2" w:rsidRPr="004F707E" w:rsidRDefault="001868F2" w:rsidP="001868F2">
      <w:pPr>
        <w:ind w:firstLine="567"/>
        <w:jc w:val="both"/>
      </w:pPr>
      <w:r w:rsidRPr="004F707E">
        <w:t>- профілактики негативних явищ у молодіжному середовищі;</w:t>
      </w:r>
    </w:p>
    <w:p w:rsidR="001868F2" w:rsidRPr="004F707E" w:rsidRDefault="001868F2" w:rsidP="001868F2">
      <w:pPr>
        <w:ind w:firstLine="567"/>
        <w:jc w:val="both"/>
      </w:pPr>
      <w:r w:rsidRPr="004F707E">
        <w:t>- створення сприятливих умов і гарантій для  соціального становлення та розвитку молоді, її інтеграції в усі сфери життєдіяльності регіону, р</w:t>
      </w:r>
      <w:r>
        <w:t>е</w:t>
      </w:r>
      <w:r w:rsidRPr="004F707E">
        <w:t>алізації всіх потенціалів і здібностей юнаків та дівчат;</w:t>
      </w:r>
    </w:p>
    <w:p w:rsidR="001868F2" w:rsidRPr="004F707E" w:rsidRDefault="001868F2" w:rsidP="001868F2">
      <w:pPr>
        <w:ind w:firstLine="567"/>
        <w:jc w:val="both"/>
      </w:pPr>
      <w:r w:rsidRPr="004F707E">
        <w:t>- пріоритетні напрями діяльності державних структур та громадських організацій, що працюють над вирішенням проблем молоді.</w:t>
      </w:r>
    </w:p>
    <w:p w:rsidR="001868F2" w:rsidRPr="004F707E" w:rsidRDefault="001868F2" w:rsidP="001868F2">
      <w:pPr>
        <w:tabs>
          <w:tab w:val="left" w:pos="10992"/>
          <w:tab w:val="left" w:pos="11908"/>
          <w:tab w:val="left" w:pos="12824"/>
          <w:tab w:val="left" w:pos="13740"/>
          <w:tab w:val="left" w:pos="14656"/>
        </w:tabs>
        <w:jc w:val="both"/>
        <w:rPr>
          <w:rFonts w:eastAsia="Arial Unicode MS"/>
        </w:rPr>
      </w:pPr>
      <w:r w:rsidRPr="004F707E">
        <w:rPr>
          <w:rFonts w:eastAsia="Arial Unicode MS"/>
        </w:rPr>
        <w:tab/>
      </w:r>
    </w:p>
    <w:p w:rsidR="001868F2" w:rsidRPr="004F707E" w:rsidRDefault="001868F2" w:rsidP="001868F2">
      <w:pPr>
        <w:tabs>
          <w:tab w:val="left" w:pos="10992"/>
          <w:tab w:val="left" w:pos="11908"/>
          <w:tab w:val="left" w:pos="12824"/>
          <w:tab w:val="left" w:pos="13740"/>
          <w:tab w:val="left" w:pos="14656"/>
        </w:tabs>
        <w:jc w:val="center"/>
        <w:rPr>
          <w:rFonts w:eastAsia="Arial Unicode MS"/>
          <w:b/>
        </w:rPr>
      </w:pPr>
      <w:r w:rsidRPr="004F707E">
        <w:rPr>
          <w:rFonts w:eastAsia="Arial Unicode MS"/>
          <w:b/>
        </w:rPr>
        <w:t xml:space="preserve">Відповідальний виконавець </w:t>
      </w:r>
    </w:p>
    <w:p w:rsidR="001868F2" w:rsidRPr="004F707E" w:rsidRDefault="001868F2" w:rsidP="001868F2">
      <w:pPr>
        <w:jc w:val="center"/>
        <w:rPr>
          <w:b/>
        </w:rPr>
      </w:pPr>
    </w:p>
    <w:p w:rsidR="001868F2" w:rsidRPr="004F707E" w:rsidRDefault="001868F2" w:rsidP="001868F2">
      <w:pPr>
        <w:autoSpaceDE w:val="0"/>
        <w:autoSpaceDN w:val="0"/>
        <w:adjustRightInd w:val="0"/>
        <w:ind w:firstLine="708"/>
        <w:jc w:val="both"/>
        <w:rPr>
          <w:lang w:eastAsia="uk-UA"/>
        </w:rPr>
      </w:pPr>
      <w:r w:rsidRPr="004F707E">
        <w:t xml:space="preserve">Відповідальним  виконавцем Програми є </w:t>
      </w:r>
      <w:r>
        <w:rPr>
          <w:lang w:eastAsia="uk-UA"/>
        </w:rPr>
        <w:t xml:space="preserve">управління культури, спорту та гуманітарної політики </w:t>
      </w:r>
      <w:proofErr w:type="spellStart"/>
      <w:r w:rsidRPr="004F707E">
        <w:rPr>
          <w:lang w:eastAsia="uk-UA"/>
        </w:rPr>
        <w:t>Новороздільської</w:t>
      </w:r>
      <w:proofErr w:type="spellEnd"/>
      <w:r w:rsidRPr="004F707E">
        <w:rPr>
          <w:lang w:eastAsia="uk-UA"/>
        </w:rPr>
        <w:t xml:space="preserve">  </w:t>
      </w:r>
      <w:r>
        <w:rPr>
          <w:lang w:eastAsia="uk-UA"/>
        </w:rPr>
        <w:t>міської ради.</w:t>
      </w:r>
    </w:p>
    <w:p w:rsidR="001868F2" w:rsidRPr="004F707E" w:rsidRDefault="001868F2" w:rsidP="001868F2"/>
    <w:p w:rsidR="001868F2" w:rsidRPr="004F707E" w:rsidRDefault="001868F2" w:rsidP="001868F2">
      <w:pPr>
        <w:jc w:val="center"/>
        <w:rPr>
          <w:b/>
        </w:rPr>
      </w:pPr>
      <w:proofErr w:type="spellStart"/>
      <w:r w:rsidRPr="004F707E">
        <w:rPr>
          <w:b/>
        </w:rPr>
        <w:t>Обгрунтування</w:t>
      </w:r>
      <w:proofErr w:type="spellEnd"/>
      <w:r w:rsidRPr="004F707E">
        <w:rPr>
          <w:b/>
        </w:rPr>
        <w:t xml:space="preserve"> шляхів і засобів розв’язання проблем, обсягів та джерел фінансування, строки виконання завдань, заходів.</w:t>
      </w:r>
    </w:p>
    <w:p w:rsidR="001868F2" w:rsidRPr="004F707E" w:rsidRDefault="001868F2" w:rsidP="001868F2"/>
    <w:p w:rsidR="001868F2" w:rsidRPr="004F707E" w:rsidRDefault="001868F2" w:rsidP="001868F2">
      <w:pPr>
        <w:ind w:firstLine="708"/>
      </w:pPr>
      <w:r w:rsidRPr="004F707E">
        <w:t>Досягнення цієї мети можливе шляхом:</w:t>
      </w:r>
    </w:p>
    <w:p w:rsidR="001868F2" w:rsidRPr="004F707E" w:rsidRDefault="001868F2" w:rsidP="001868F2">
      <w:pPr>
        <w:tabs>
          <w:tab w:val="left" w:pos="3855"/>
        </w:tabs>
        <w:jc w:val="both"/>
      </w:pPr>
      <w:r w:rsidRPr="004F707E">
        <w:t>- активізації роботи з молоддю на місцях;</w:t>
      </w:r>
    </w:p>
    <w:p w:rsidR="001868F2" w:rsidRPr="004F707E" w:rsidRDefault="001868F2" w:rsidP="001868F2">
      <w:pPr>
        <w:tabs>
          <w:tab w:val="left" w:pos="3855"/>
        </w:tabs>
        <w:jc w:val="both"/>
      </w:pPr>
      <w:r w:rsidRPr="004F707E">
        <w:t>- пропагування здорового способу життя;</w:t>
      </w:r>
    </w:p>
    <w:p w:rsidR="001868F2" w:rsidRPr="004F707E" w:rsidRDefault="001868F2" w:rsidP="001868F2">
      <w:pPr>
        <w:tabs>
          <w:tab w:val="left" w:pos="3855"/>
        </w:tabs>
        <w:jc w:val="both"/>
      </w:pPr>
      <w:r w:rsidRPr="004F707E">
        <w:t>- сприяння діяльності  молодіжних громадських організацій;</w:t>
      </w:r>
    </w:p>
    <w:p w:rsidR="001868F2" w:rsidRPr="004F707E" w:rsidRDefault="001868F2" w:rsidP="001868F2">
      <w:pPr>
        <w:tabs>
          <w:tab w:val="left" w:pos="3855"/>
        </w:tabs>
        <w:jc w:val="both"/>
      </w:pPr>
      <w:r w:rsidRPr="004F707E">
        <w:t>- профілактика негативних явищ у молодіжному середовищі;</w:t>
      </w:r>
    </w:p>
    <w:p w:rsidR="001868F2" w:rsidRPr="004F707E" w:rsidRDefault="001868F2" w:rsidP="001868F2">
      <w:pPr>
        <w:tabs>
          <w:tab w:val="left" w:pos="3855"/>
        </w:tabs>
        <w:jc w:val="both"/>
      </w:pPr>
      <w:r w:rsidRPr="004F707E">
        <w:t>- організація змістовного дозвілля молоді.</w:t>
      </w:r>
    </w:p>
    <w:p w:rsidR="001868F2" w:rsidRPr="004F707E" w:rsidRDefault="001868F2" w:rsidP="001868F2">
      <w:pPr>
        <w:jc w:val="both"/>
      </w:pPr>
    </w:p>
    <w:p w:rsidR="001868F2" w:rsidRPr="004F707E" w:rsidRDefault="001868F2" w:rsidP="001868F2">
      <w:pPr>
        <w:ind w:firstLine="708"/>
        <w:jc w:val="both"/>
      </w:pPr>
      <w:r w:rsidRPr="004F707E">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фестивалю «Просто літо», проведення оздоровчої кампанії, придбання подарунків для дітей учасників АТО та талановитих і обдарованих дітей громади на свято Миколая та подарунків на День молоді, отримання інших послуг з метою реалізації завдань програми. </w:t>
      </w:r>
    </w:p>
    <w:p w:rsidR="001868F2" w:rsidRPr="004F707E" w:rsidRDefault="001868F2" w:rsidP="001868F2">
      <w:pPr>
        <w:ind w:firstLine="708"/>
        <w:jc w:val="both"/>
      </w:pPr>
      <w:r w:rsidRPr="004F707E">
        <w:t>Строки виконання завдань, заходів</w:t>
      </w:r>
      <w:r w:rsidRPr="004F707E">
        <w:rPr>
          <w:lang w:eastAsia="uk-UA"/>
        </w:rPr>
        <w:t xml:space="preserve"> - впродовж 2023-202</w:t>
      </w:r>
      <w:r>
        <w:rPr>
          <w:lang w:eastAsia="uk-UA"/>
        </w:rPr>
        <w:t>5 р</w:t>
      </w:r>
      <w:r w:rsidRPr="004F707E">
        <w:rPr>
          <w:lang w:eastAsia="uk-UA"/>
        </w:rPr>
        <w:t>р.</w:t>
      </w:r>
    </w:p>
    <w:p w:rsidR="001868F2" w:rsidRPr="004F707E" w:rsidRDefault="001868F2" w:rsidP="001868F2"/>
    <w:p w:rsidR="001868F2" w:rsidRPr="004F707E" w:rsidRDefault="001868F2" w:rsidP="001868F2">
      <w:pPr>
        <w:tabs>
          <w:tab w:val="left" w:pos="10992"/>
          <w:tab w:val="left" w:pos="11908"/>
          <w:tab w:val="left" w:pos="12824"/>
          <w:tab w:val="left" w:pos="13740"/>
          <w:tab w:val="left" w:pos="14656"/>
        </w:tabs>
        <w:jc w:val="center"/>
        <w:rPr>
          <w:rFonts w:eastAsia="Arial Unicode MS"/>
          <w:b/>
        </w:rPr>
      </w:pPr>
      <w:r w:rsidRPr="004F707E">
        <w:rPr>
          <w:rFonts w:eastAsia="Arial Unicode MS"/>
          <w:b/>
        </w:rPr>
        <w:t>Координація та контроль за виконанням Програми</w:t>
      </w:r>
    </w:p>
    <w:p w:rsidR="001868F2" w:rsidRPr="004F707E" w:rsidRDefault="001868F2" w:rsidP="001868F2"/>
    <w:p w:rsidR="001868F2" w:rsidRPr="004F707E" w:rsidRDefault="001868F2" w:rsidP="001868F2">
      <w:pPr>
        <w:ind w:firstLine="567"/>
        <w:jc w:val="both"/>
      </w:pPr>
      <w:r w:rsidRPr="004F707E">
        <w:t xml:space="preserve">Координацію виконання заходів Програми здійснює відділ з питань гуманітарної політики (управління культури, спорту та гуманітарної політики)  та  фінансове управління  </w:t>
      </w:r>
      <w:proofErr w:type="spellStart"/>
      <w:r w:rsidRPr="004F707E">
        <w:t>Новороздільської</w:t>
      </w:r>
      <w:proofErr w:type="spellEnd"/>
      <w:r w:rsidRPr="004F707E">
        <w:t xml:space="preserve"> міської ради.</w:t>
      </w:r>
    </w:p>
    <w:p w:rsidR="001868F2" w:rsidRDefault="001868F2" w:rsidP="001868F2">
      <w:pPr>
        <w:ind w:firstLine="567"/>
      </w:pPr>
      <w:r w:rsidRPr="004F707E">
        <w:t xml:space="preserve">Контроль виконанням Програми здійснює міський голова, постійна комісія з питань  бюджету та регуляторної політики </w:t>
      </w:r>
      <w:proofErr w:type="spellStart"/>
      <w:r w:rsidRPr="004F707E">
        <w:t>Новороздільської</w:t>
      </w:r>
      <w:proofErr w:type="spellEnd"/>
      <w:r w:rsidRPr="004F707E">
        <w:t xml:space="preserve"> міської ради, постійна комісія</w:t>
      </w:r>
      <w:r>
        <w:t xml:space="preserve"> з питань гуманітарної </w:t>
      </w:r>
      <w:r w:rsidRPr="004F707E">
        <w:t>політики</w:t>
      </w:r>
      <w:r>
        <w:t>.</w:t>
      </w:r>
    </w:p>
    <w:p w:rsidR="001868F2" w:rsidRDefault="001868F2" w:rsidP="001868F2">
      <w:pPr>
        <w:ind w:firstLine="567"/>
      </w:pPr>
    </w:p>
    <w:p w:rsidR="001868F2" w:rsidRDefault="001868F2" w:rsidP="001868F2">
      <w:pPr>
        <w:ind w:firstLine="567"/>
      </w:pPr>
    </w:p>
    <w:p w:rsidR="001868F2" w:rsidRDefault="001868F2" w:rsidP="001868F2">
      <w:pPr>
        <w:ind w:firstLine="567"/>
      </w:pPr>
    </w:p>
    <w:p w:rsidR="001868F2" w:rsidRDefault="001868F2" w:rsidP="001868F2">
      <w:pPr>
        <w:shd w:val="clear" w:color="auto" w:fill="FFFFFF"/>
        <w:spacing w:before="150"/>
        <w:ind w:left="284"/>
        <w:rPr>
          <w:color w:val="2C2B2B"/>
          <w:lang w:eastAsia="uk-UA"/>
        </w:rPr>
      </w:pPr>
      <w:r>
        <w:rPr>
          <w:b/>
          <w:bCs/>
          <w:color w:val="2C2B2B"/>
          <w:lang w:eastAsia="uk-UA"/>
        </w:rPr>
        <w:t>Секретар ради                                                                                              Оксана ЦАРИК</w:t>
      </w:r>
      <w:r w:rsidRPr="008010E8">
        <w:rPr>
          <w:color w:val="2C2B2B"/>
          <w:lang w:eastAsia="uk-UA"/>
        </w:rPr>
        <w:t> </w:t>
      </w:r>
    </w:p>
    <w:p w:rsidR="001868F2" w:rsidRPr="004F707E" w:rsidRDefault="001868F2" w:rsidP="001868F2">
      <w:pPr>
        <w:ind w:firstLine="567"/>
        <w:sectPr w:rsidR="001868F2" w:rsidRPr="004F707E" w:rsidSect="001868F2">
          <w:type w:val="continuous"/>
          <w:pgSz w:w="11909" w:h="16834" w:code="9"/>
          <w:pgMar w:top="629" w:right="698" w:bottom="1174" w:left="1717" w:header="576" w:footer="576" w:gutter="0"/>
          <w:pgNumType w:start="1"/>
          <w:cols w:space="720"/>
          <w:titlePg/>
          <w:docGrid w:linePitch="84"/>
        </w:sectPr>
      </w:pPr>
    </w:p>
    <w:p w:rsidR="001868F2" w:rsidRPr="004F707E" w:rsidRDefault="001868F2" w:rsidP="001868F2">
      <w:pPr>
        <w:autoSpaceDE w:val="0"/>
        <w:autoSpaceDN w:val="0"/>
        <w:adjustRightInd w:val="0"/>
        <w:jc w:val="center"/>
        <w:rPr>
          <w:b/>
          <w:lang w:eastAsia="uk-UA"/>
        </w:rPr>
      </w:pPr>
      <w:r w:rsidRPr="004F707E">
        <w:rPr>
          <w:b/>
          <w:lang w:eastAsia="uk-UA"/>
        </w:rPr>
        <w:lastRenderedPageBreak/>
        <w:t>Ресурсне забезпечення (бюджетної) цільової програми*</w:t>
      </w:r>
    </w:p>
    <w:p w:rsidR="001868F2" w:rsidRPr="004F707E" w:rsidRDefault="001868F2" w:rsidP="001868F2">
      <w:pPr>
        <w:autoSpaceDE w:val="0"/>
        <w:autoSpaceDN w:val="0"/>
        <w:adjustRightInd w:val="0"/>
        <w:jc w:val="center"/>
        <w:rPr>
          <w:b/>
          <w:u w:val="single"/>
          <w:lang w:eastAsia="uk-UA"/>
        </w:rPr>
      </w:pPr>
      <w:r w:rsidRPr="004F707E">
        <w:rPr>
          <w:b/>
          <w:u w:val="single"/>
          <w:lang w:eastAsia="uk-UA"/>
        </w:rPr>
        <w:t xml:space="preserve">Молодь </w:t>
      </w:r>
      <w:proofErr w:type="spellStart"/>
      <w:r w:rsidRPr="004F707E">
        <w:rPr>
          <w:b/>
          <w:u w:val="single"/>
          <w:lang w:eastAsia="uk-UA"/>
        </w:rPr>
        <w:t>Розділля</w:t>
      </w:r>
      <w:proofErr w:type="spellEnd"/>
      <w:r w:rsidRPr="004F707E">
        <w:rPr>
          <w:b/>
          <w:u w:val="single"/>
          <w:lang w:eastAsia="uk-UA"/>
        </w:rPr>
        <w:t xml:space="preserve"> на 2023 та прогноз на 2024-2025</w:t>
      </w:r>
      <w:r>
        <w:rPr>
          <w:b/>
          <w:u w:val="single"/>
          <w:lang w:eastAsia="uk-UA"/>
        </w:rPr>
        <w:t xml:space="preserve"> р</w:t>
      </w:r>
      <w:r w:rsidRPr="004F707E">
        <w:rPr>
          <w:b/>
          <w:u w:val="single"/>
          <w:lang w:eastAsia="uk-UA"/>
        </w:rPr>
        <w:t>р.</w:t>
      </w:r>
    </w:p>
    <w:p w:rsidR="001868F2" w:rsidRPr="004F707E" w:rsidRDefault="001868F2" w:rsidP="001868F2">
      <w:pPr>
        <w:tabs>
          <w:tab w:val="left" w:pos="11907"/>
        </w:tabs>
        <w:autoSpaceDE w:val="0"/>
        <w:autoSpaceDN w:val="0"/>
        <w:adjustRightInd w:val="0"/>
        <w:ind w:right="2236"/>
        <w:jc w:val="right"/>
        <w:rPr>
          <w:lang w:eastAsia="uk-UA"/>
        </w:rPr>
      </w:pPr>
      <w:r w:rsidRPr="004F707E">
        <w:rPr>
          <w:lang w:eastAsia="uk-UA"/>
        </w:rPr>
        <w:t xml:space="preserve">       </w:t>
      </w:r>
      <w:r>
        <w:rPr>
          <w:lang w:eastAsia="uk-UA"/>
        </w:rPr>
        <w:t xml:space="preserve">         тис. </w:t>
      </w:r>
      <w:proofErr w:type="spellStart"/>
      <w:r>
        <w:rPr>
          <w:lang w:eastAsia="uk-UA"/>
        </w:rPr>
        <w:t>грн</w:t>
      </w:r>
      <w:proofErr w:type="spellEnd"/>
    </w:p>
    <w:tbl>
      <w:tblPr>
        <w:tblW w:w="0" w:type="auto"/>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1868F2" w:rsidRPr="004F707E" w:rsidTr="00266C4A">
        <w:trPr>
          <w:cantSplit/>
          <w:trHeight w:val="722"/>
        </w:trPr>
        <w:tc>
          <w:tcPr>
            <w:tcW w:w="5330" w:type="dxa"/>
            <w:vAlign w:val="center"/>
          </w:tcPr>
          <w:p w:rsidR="001868F2" w:rsidRPr="004F707E" w:rsidRDefault="001868F2" w:rsidP="00266C4A">
            <w:pPr>
              <w:autoSpaceDE w:val="0"/>
              <w:autoSpaceDN w:val="0"/>
              <w:adjustRightInd w:val="0"/>
              <w:jc w:val="center"/>
              <w:rPr>
                <w:b/>
                <w:lang w:eastAsia="uk-UA"/>
              </w:rPr>
            </w:pPr>
            <w:r w:rsidRPr="004F707E">
              <w:rPr>
                <w:b/>
                <w:lang w:eastAsia="uk-UA"/>
              </w:rPr>
              <w:t>Обсяг коштів, які пропонується залучити на виконання програми</w:t>
            </w:r>
          </w:p>
        </w:tc>
        <w:tc>
          <w:tcPr>
            <w:tcW w:w="1690"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2023рік</w:t>
            </w:r>
          </w:p>
        </w:tc>
        <w:tc>
          <w:tcPr>
            <w:tcW w:w="1690"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2024 рік</w:t>
            </w:r>
          </w:p>
        </w:tc>
        <w:tc>
          <w:tcPr>
            <w:tcW w:w="1690"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2025 рік</w:t>
            </w:r>
          </w:p>
        </w:tc>
        <w:tc>
          <w:tcPr>
            <w:tcW w:w="2470"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Усього витрат на виконання програми</w:t>
            </w:r>
          </w:p>
        </w:tc>
      </w:tr>
      <w:tr w:rsidR="001868F2" w:rsidRPr="004F707E" w:rsidTr="00266C4A">
        <w:tc>
          <w:tcPr>
            <w:tcW w:w="5330" w:type="dxa"/>
          </w:tcPr>
          <w:p w:rsidR="001868F2" w:rsidRPr="004F707E" w:rsidRDefault="001868F2" w:rsidP="00266C4A">
            <w:pPr>
              <w:autoSpaceDE w:val="0"/>
              <w:autoSpaceDN w:val="0"/>
              <w:adjustRightInd w:val="0"/>
              <w:rPr>
                <w:b/>
                <w:lang w:eastAsia="uk-UA"/>
              </w:rPr>
            </w:pPr>
            <w:r w:rsidRPr="004F707E">
              <w:rPr>
                <w:b/>
                <w:lang w:eastAsia="uk-UA"/>
              </w:rPr>
              <w:t>Усього:</w:t>
            </w:r>
          </w:p>
        </w:tc>
        <w:tc>
          <w:tcPr>
            <w:tcW w:w="1690" w:type="dxa"/>
          </w:tcPr>
          <w:p w:rsidR="001868F2" w:rsidRPr="004F707E" w:rsidRDefault="001868F2" w:rsidP="00266C4A">
            <w:pPr>
              <w:autoSpaceDE w:val="0"/>
              <w:autoSpaceDN w:val="0"/>
              <w:adjustRightInd w:val="0"/>
              <w:jc w:val="center"/>
              <w:rPr>
                <w:lang w:eastAsia="uk-UA"/>
              </w:rPr>
            </w:pPr>
            <w:r w:rsidRPr="004F707E">
              <w:rPr>
                <w:lang w:eastAsia="uk-UA"/>
              </w:rPr>
              <w:t>150,0</w:t>
            </w:r>
          </w:p>
        </w:tc>
        <w:tc>
          <w:tcPr>
            <w:tcW w:w="169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170,0</w:t>
            </w:r>
          </w:p>
        </w:tc>
        <w:tc>
          <w:tcPr>
            <w:tcW w:w="169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200,0</w:t>
            </w:r>
          </w:p>
        </w:tc>
        <w:tc>
          <w:tcPr>
            <w:tcW w:w="247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520,0</w:t>
            </w:r>
          </w:p>
        </w:tc>
      </w:tr>
      <w:tr w:rsidR="001868F2" w:rsidRPr="004F707E" w:rsidTr="00266C4A">
        <w:tc>
          <w:tcPr>
            <w:tcW w:w="5330" w:type="dxa"/>
          </w:tcPr>
          <w:p w:rsidR="001868F2" w:rsidRPr="004F707E" w:rsidRDefault="001868F2" w:rsidP="00266C4A">
            <w:pPr>
              <w:autoSpaceDE w:val="0"/>
              <w:autoSpaceDN w:val="0"/>
              <w:adjustRightInd w:val="0"/>
              <w:rPr>
                <w:b/>
                <w:lang w:eastAsia="uk-UA"/>
              </w:rPr>
            </w:pPr>
            <w:r w:rsidRPr="004F707E">
              <w:rPr>
                <w:b/>
                <w:lang w:eastAsia="uk-UA"/>
              </w:rPr>
              <w:t>у тому числі</w:t>
            </w: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color w:val="000000"/>
                <w:lang w:eastAsia="uk-UA"/>
              </w:rPr>
            </w:pPr>
          </w:p>
        </w:tc>
        <w:tc>
          <w:tcPr>
            <w:tcW w:w="1690" w:type="dxa"/>
          </w:tcPr>
          <w:p w:rsidR="001868F2" w:rsidRPr="004F707E" w:rsidRDefault="001868F2" w:rsidP="00266C4A">
            <w:pPr>
              <w:autoSpaceDE w:val="0"/>
              <w:autoSpaceDN w:val="0"/>
              <w:adjustRightInd w:val="0"/>
              <w:jc w:val="center"/>
              <w:rPr>
                <w:color w:val="000000"/>
                <w:lang w:eastAsia="uk-UA"/>
              </w:rPr>
            </w:pPr>
          </w:p>
        </w:tc>
        <w:tc>
          <w:tcPr>
            <w:tcW w:w="2470" w:type="dxa"/>
          </w:tcPr>
          <w:p w:rsidR="001868F2" w:rsidRPr="004F707E" w:rsidRDefault="001868F2" w:rsidP="00266C4A">
            <w:pPr>
              <w:autoSpaceDE w:val="0"/>
              <w:autoSpaceDN w:val="0"/>
              <w:adjustRightInd w:val="0"/>
              <w:jc w:val="center"/>
              <w:rPr>
                <w:color w:val="000000"/>
                <w:lang w:eastAsia="uk-UA"/>
              </w:rPr>
            </w:pPr>
          </w:p>
        </w:tc>
      </w:tr>
      <w:tr w:rsidR="001868F2" w:rsidRPr="004F707E" w:rsidTr="00266C4A">
        <w:tc>
          <w:tcPr>
            <w:tcW w:w="5330" w:type="dxa"/>
          </w:tcPr>
          <w:p w:rsidR="001868F2" w:rsidRPr="004F707E" w:rsidRDefault="001868F2" w:rsidP="00266C4A">
            <w:pPr>
              <w:autoSpaceDE w:val="0"/>
              <w:autoSpaceDN w:val="0"/>
              <w:adjustRightInd w:val="0"/>
              <w:rPr>
                <w:b/>
                <w:lang w:eastAsia="uk-UA"/>
              </w:rPr>
            </w:pPr>
            <w:r w:rsidRPr="004F707E">
              <w:rPr>
                <w:b/>
                <w:lang w:eastAsia="uk-UA"/>
              </w:rPr>
              <w:t>обласний бюджет</w:t>
            </w: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color w:val="000000"/>
                <w:lang w:eastAsia="uk-UA"/>
              </w:rPr>
            </w:pPr>
          </w:p>
        </w:tc>
        <w:tc>
          <w:tcPr>
            <w:tcW w:w="1690" w:type="dxa"/>
          </w:tcPr>
          <w:p w:rsidR="001868F2" w:rsidRPr="004F707E" w:rsidRDefault="001868F2" w:rsidP="00266C4A">
            <w:pPr>
              <w:autoSpaceDE w:val="0"/>
              <w:autoSpaceDN w:val="0"/>
              <w:adjustRightInd w:val="0"/>
              <w:jc w:val="center"/>
              <w:rPr>
                <w:color w:val="000000"/>
                <w:lang w:eastAsia="uk-UA"/>
              </w:rPr>
            </w:pPr>
          </w:p>
        </w:tc>
        <w:tc>
          <w:tcPr>
            <w:tcW w:w="2470" w:type="dxa"/>
          </w:tcPr>
          <w:p w:rsidR="001868F2" w:rsidRPr="004F707E" w:rsidRDefault="001868F2" w:rsidP="00266C4A">
            <w:pPr>
              <w:autoSpaceDE w:val="0"/>
              <w:autoSpaceDN w:val="0"/>
              <w:adjustRightInd w:val="0"/>
              <w:jc w:val="center"/>
              <w:rPr>
                <w:color w:val="000000"/>
                <w:lang w:eastAsia="uk-UA"/>
              </w:rPr>
            </w:pPr>
          </w:p>
        </w:tc>
      </w:tr>
      <w:tr w:rsidR="001868F2" w:rsidRPr="004F707E" w:rsidTr="00266C4A">
        <w:tc>
          <w:tcPr>
            <w:tcW w:w="5330" w:type="dxa"/>
          </w:tcPr>
          <w:p w:rsidR="001868F2" w:rsidRPr="004F707E" w:rsidRDefault="001868F2" w:rsidP="00266C4A">
            <w:pPr>
              <w:autoSpaceDE w:val="0"/>
              <w:autoSpaceDN w:val="0"/>
              <w:adjustRightInd w:val="0"/>
              <w:spacing w:line="192" w:lineRule="auto"/>
              <w:rPr>
                <w:b/>
                <w:lang w:eastAsia="uk-UA"/>
              </w:rPr>
            </w:pPr>
            <w:r w:rsidRPr="004F707E">
              <w:rPr>
                <w:b/>
                <w:lang w:eastAsia="uk-UA"/>
              </w:rPr>
              <w:t xml:space="preserve">районні, міські  (міст обласного підпорядкування)  бюджети** </w:t>
            </w:r>
          </w:p>
        </w:tc>
        <w:tc>
          <w:tcPr>
            <w:tcW w:w="1690" w:type="dxa"/>
          </w:tcPr>
          <w:p w:rsidR="001868F2" w:rsidRPr="004F707E" w:rsidRDefault="001868F2" w:rsidP="00266C4A">
            <w:pPr>
              <w:autoSpaceDE w:val="0"/>
              <w:autoSpaceDN w:val="0"/>
              <w:adjustRightInd w:val="0"/>
              <w:jc w:val="center"/>
              <w:rPr>
                <w:lang w:eastAsia="uk-UA"/>
              </w:rPr>
            </w:pPr>
            <w:r w:rsidRPr="004F707E">
              <w:rPr>
                <w:lang w:eastAsia="uk-UA"/>
              </w:rPr>
              <w:t>150,0</w:t>
            </w:r>
          </w:p>
        </w:tc>
        <w:tc>
          <w:tcPr>
            <w:tcW w:w="169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170,0</w:t>
            </w:r>
          </w:p>
        </w:tc>
        <w:tc>
          <w:tcPr>
            <w:tcW w:w="169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200,0</w:t>
            </w:r>
          </w:p>
        </w:tc>
        <w:tc>
          <w:tcPr>
            <w:tcW w:w="2470" w:type="dxa"/>
          </w:tcPr>
          <w:p w:rsidR="001868F2" w:rsidRPr="004F707E" w:rsidRDefault="001868F2" w:rsidP="00266C4A">
            <w:pPr>
              <w:autoSpaceDE w:val="0"/>
              <w:autoSpaceDN w:val="0"/>
              <w:adjustRightInd w:val="0"/>
              <w:jc w:val="center"/>
              <w:rPr>
                <w:color w:val="000000"/>
                <w:lang w:eastAsia="uk-UA"/>
              </w:rPr>
            </w:pPr>
            <w:r w:rsidRPr="004F707E">
              <w:rPr>
                <w:color w:val="000000"/>
                <w:lang w:eastAsia="uk-UA"/>
              </w:rPr>
              <w:t>520,0</w:t>
            </w:r>
          </w:p>
        </w:tc>
      </w:tr>
      <w:tr w:rsidR="001868F2" w:rsidRPr="004F707E" w:rsidTr="00266C4A">
        <w:tc>
          <w:tcPr>
            <w:tcW w:w="5330" w:type="dxa"/>
          </w:tcPr>
          <w:p w:rsidR="001868F2" w:rsidRPr="004F707E" w:rsidRDefault="001868F2" w:rsidP="00266C4A">
            <w:pPr>
              <w:autoSpaceDE w:val="0"/>
              <w:autoSpaceDN w:val="0"/>
              <w:adjustRightInd w:val="0"/>
              <w:spacing w:line="192" w:lineRule="auto"/>
              <w:rPr>
                <w:b/>
                <w:lang w:eastAsia="uk-UA"/>
              </w:rPr>
            </w:pPr>
            <w:r w:rsidRPr="004F707E">
              <w:rPr>
                <w:b/>
                <w:lang w:eastAsia="uk-UA"/>
              </w:rPr>
              <w:t>бюджети сіл, селищ, міст районного підпорядкування**</w:t>
            </w: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lang w:eastAsia="uk-UA"/>
              </w:rPr>
            </w:pPr>
          </w:p>
        </w:tc>
        <w:tc>
          <w:tcPr>
            <w:tcW w:w="2470" w:type="dxa"/>
          </w:tcPr>
          <w:p w:rsidR="001868F2" w:rsidRPr="004F707E" w:rsidRDefault="001868F2" w:rsidP="00266C4A">
            <w:pPr>
              <w:autoSpaceDE w:val="0"/>
              <w:autoSpaceDN w:val="0"/>
              <w:adjustRightInd w:val="0"/>
              <w:jc w:val="center"/>
              <w:rPr>
                <w:lang w:eastAsia="uk-UA"/>
              </w:rPr>
            </w:pPr>
          </w:p>
        </w:tc>
      </w:tr>
      <w:tr w:rsidR="001868F2" w:rsidRPr="004F707E" w:rsidTr="00266C4A">
        <w:tc>
          <w:tcPr>
            <w:tcW w:w="5330" w:type="dxa"/>
          </w:tcPr>
          <w:p w:rsidR="001868F2" w:rsidRPr="004F707E" w:rsidRDefault="001868F2" w:rsidP="00266C4A">
            <w:pPr>
              <w:autoSpaceDE w:val="0"/>
              <w:autoSpaceDN w:val="0"/>
              <w:adjustRightInd w:val="0"/>
              <w:rPr>
                <w:b/>
                <w:lang w:eastAsia="uk-UA"/>
              </w:rPr>
            </w:pPr>
            <w:r w:rsidRPr="004F707E">
              <w:rPr>
                <w:b/>
                <w:lang w:eastAsia="uk-UA"/>
              </w:rPr>
              <w:t xml:space="preserve">кошти </w:t>
            </w:r>
            <w:proofErr w:type="spellStart"/>
            <w:r w:rsidRPr="004F707E">
              <w:rPr>
                <w:b/>
                <w:lang w:eastAsia="uk-UA"/>
              </w:rPr>
              <w:t>небюджетних</w:t>
            </w:r>
            <w:proofErr w:type="spellEnd"/>
            <w:r w:rsidRPr="004F707E">
              <w:rPr>
                <w:b/>
                <w:lang w:eastAsia="uk-UA"/>
              </w:rPr>
              <w:t xml:space="preserve"> джерел**</w:t>
            </w: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lang w:eastAsia="uk-UA"/>
              </w:rPr>
            </w:pPr>
          </w:p>
        </w:tc>
        <w:tc>
          <w:tcPr>
            <w:tcW w:w="1690" w:type="dxa"/>
          </w:tcPr>
          <w:p w:rsidR="001868F2" w:rsidRPr="004F707E" w:rsidRDefault="001868F2" w:rsidP="00266C4A">
            <w:pPr>
              <w:autoSpaceDE w:val="0"/>
              <w:autoSpaceDN w:val="0"/>
              <w:adjustRightInd w:val="0"/>
              <w:jc w:val="center"/>
              <w:rPr>
                <w:lang w:eastAsia="uk-UA"/>
              </w:rPr>
            </w:pPr>
          </w:p>
        </w:tc>
        <w:tc>
          <w:tcPr>
            <w:tcW w:w="2470" w:type="dxa"/>
          </w:tcPr>
          <w:p w:rsidR="001868F2" w:rsidRPr="004F707E" w:rsidRDefault="001868F2" w:rsidP="00266C4A">
            <w:pPr>
              <w:autoSpaceDE w:val="0"/>
              <w:autoSpaceDN w:val="0"/>
              <w:adjustRightInd w:val="0"/>
              <w:jc w:val="center"/>
              <w:rPr>
                <w:lang w:eastAsia="uk-UA"/>
              </w:rPr>
            </w:pPr>
          </w:p>
        </w:tc>
      </w:tr>
    </w:tbl>
    <w:p w:rsidR="001868F2" w:rsidRPr="004F707E" w:rsidRDefault="001868F2" w:rsidP="001868F2">
      <w:pPr>
        <w:autoSpaceDE w:val="0"/>
        <w:autoSpaceDN w:val="0"/>
        <w:adjustRightInd w:val="0"/>
        <w:rPr>
          <w:lang w:eastAsia="uk-UA"/>
        </w:rPr>
      </w:pPr>
    </w:p>
    <w:p w:rsidR="001868F2" w:rsidRPr="004F707E" w:rsidRDefault="001868F2" w:rsidP="001868F2">
      <w:pPr>
        <w:tabs>
          <w:tab w:val="left" w:pos="284"/>
        </w:tabs>
        <w:autoSpaceDE w:val="0"/>
        <w:autoSpaceDN w:val="0"/>
        <w:adjustRightInd w:val="0"/>
        <w:rPr>
          <w:lang w:eastAsia="uk-UA"/>
        </w:rPr>
      </w:pPr>
      <w:r w:rsidRPr="004F707E">
        <w:rPr>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r w:rsidRPr="004F707E">
        <w:rPr>
          <w:lang w:eastAsia="uk-UA"/>
        </w:rPr>
        <w:t xml:space="preserve">     **кожний бюджет та кожне джерело вказується окремо</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jc w:val="both"/>
        <w:rPr>
          <w:b/>
        </w:rPr>
      </w:pPr>
    </w:p>
    <w:p w:rsidR="001868F2" w:rsidRPr="004F707E" w:rsidRDefault="001868F2" w:rsidP="001868F2">
      <w:pPr>
        <w:jc w:val="both"/>
        <w:rPr>
          <w:b/>
        </w:rPr>
      </w:pPr>
    </w:p>
    <w:p w:rsidR="001868F2" w:rsidRDefault="001868F2" w:rsidP="001868F2">
      <w:pPr>
        <w:shd w:val="clear" w:color="auto" w:fill="FFFFFF"/>
        <w:ind w:left="1701"/>
        <w:rPr>
          <w:b/>
          <w:bCs/>
          <w:color w:val="2C2B2B"/>
          <w:lang w:eastAsia="uk-UA"/>
        </w:rPr>
      </w:pPr>
      <w:r>
        <w:rPr>
          <w:b/>
          <w:bCs/>
          <w:color w:val="2C2B2B"/>
          <w:lang w:eastAsia="uk-UA"/>
        </w:rPr>
        <w:t>Керівник установи –</w:t>
      </w:r>
    </w:p>
    <w:p w:rsidR="001868F2" w:rsidRDefault="001868F2" w:rsidP="001868F2">
      <w:pPr>
        <w:shd w:val="clear" w:color="auto" w:fill="FFFFFF"/>
        <w:ind w:left="1701"/>
        <w:rPr>
          <w:b/>
          <w:bCs/>
          <w:color w:val="2C2B2B"/>
          <w:lang w:eastAsia="uk-UA"/>
        </w:rPr>
      </w:pPr>
      <w:r>
        <w:rPr>
          <w:b/>
          <w:bCs/>
          <w:color w:val="2C2B2B"/>
          <w:lang w:eastAsia="uk-UA"/>
        </w:rPr>
        <w:t>головного розпорядника коштів                                                Володимир ЗАСАНСЬКИЙ</w:t>
      </w:r>
    </w:p>
    <w:p w:rsidR="001868F2" w:rsidRDefault="001868F2" w:rsidP="001868F2">
      <w:pPr>
        <w:shd w:val="clear" w:color="auto" w:fill="FFFFFF"/>
        <w:spacing w:before="150"/>
        <w:ind w:left="1701"/>
        <w:rPr>
          <w:b/>
          <w:bCs/>
          <w:color w:val="2C2B2B"/>
          <w:lang w:eastAsia="uk-UA"/>
        </w:rPr>
      </w:pPr>
    </w:p>
    <w:p w:rsidR="001868F2" w:rsidRDefault="001868F2" w:rsidP="001868F2">
      <w:pPr>
        <w:shd w:val="clear" w:color="auto" w:fill="FFFFFF"/>
        <w:spacing w:before="150"/>
        <w:ind w:left="1701"/>
        <w:rPr>
          <w:b/>
          <w:bCs/>
          <w:color w:val="2C2B2B"/>
          <w:lang w:eastAsia="uk-UA"/>
        </w:rPr>
      </w:pPr>
    </w:p>
    <w:p w:rsidR="001868F2" w:rsidRDefault="001868F2" w:rsidP="001868F2">
      <w:pPr>
        <w:shd w:val="clear" w:color="auto" w:fill="FFFFFF"/>
        <w:spacing w:before="150"/>
        <w:ind w:left="1701"/>
        <w:rPr>
          <w:b/>
          <w:bCs/>
          <w:color w:val="2C2B2B"/>
          <w:lang w:eastAsia="uk-UA"/>
        </w:rPr>
      </w:pPr>
      <w:r>
        <w:rPr>
          <w:b/>
          <w:bCs/>
          <w:color w:val="2C2B2B"/>
          <w:lang w:eastAsia="uk-UA"/>
        </w:rPr>
        <w:t>Відповідальний виконавець програми                                     Володимир ЗАСАНСЬКИЙ</w:t>
      </w:r>
    </w:p>
    <w:p w:rsidR="001868F2" w:rsidRPr="004F707E" w:rsidRDefault="001868F2" w:rsidP="001868F2">
      <w:pPr>
        <w:autoSpaceDE w:val="0"/>
        <w:autoSpaceDN w:val="0"/>
        <w:adjustRightInd w:val="0"/>
        <w:spacing w:line="192" w:lineRule="auto"/>
        <w:jc w:val="center"/>
        <w:rPr>
          <w:lang w:eastAsia="uk-UA"/>
        </w:rPr>
      </w:pPr>
    </w:p>
    <w:p w:rsidR="001868F2" w:rsidRPr="004F707E" w:rsidRDefault="001868F2" w:rsidP="001868F2">
      <w:pPr>
        <w:autoSpaceDE w:val="0"/>
        <w:autoSpaceDN w:val="0"/>
        <w:adjustRightInd w:val="0"/>
        <w:spacing w:line="192" w:lineRule="auto"/>
        <w:jc w:val="center"/>
        <w:rPr>
          <w:lang w:eastAsia="uk-UA"/>
        </w:rPr>
      </w:pPr>
    </w:p>
    <w:p w:rsidR="001868F2" w:rsidRPr="004F707E" w:rsidRDefault="001868F2" w:rsidP="001868F2">
      <w:pPr>
        <w:autoSpaceDE w:val="0"/>
        <w:autoSpaceDN w:val="0"/>
        <w:adjustRightInd w:val="0"/>
        <w:spacing w:line="192" w:lineRule="auto"/>
        <w:jc w:val="center"/>
        <w:rPr>
          <w:lang w:eastAsia="uk-UA"/>
        </w:rPr>
      </w:pPr>
    </w:p>
    <w:p w:rsidR="001868F2" w:rsidRPr="004F707E" w:rsidRDefault="001868F2" w:rsidP="001868F2">
      <w:pPr>
        <w:autoSpaceDE w:val="0"/>
        <w:autoSpaceDN w:val="0"/>
        <w:adjustRightInd w:val="0"/>
        <w:spacing w:line="192" w:lineRule="auto"/>
        <w:jc w:val="center"/>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Default="001868F2" w:rsidP="001868F2">
      <w:pPr>
        <w:autoSpaceDE w:val="0"/>
        <w:autoSpaceDN w:val="0"/>
        <w:adjustRightInd w:val="0"/>
        <w:spacing w:line="192" w:lineRule="auto"/>
        <w:rPr>
          <w:lang w:eastAsia="uk-UA"/>
        </w:rPr>
      </w:pPr>
    </w:p>
    <w:p w:rsidR="001868F2" w:rsidRPr="004F707E" w:rsidRDefault="001868F2" w:rsidP="001868F2">
      <w:pPr>
        <w:autoSpaceDE w:val="0"/>
        <w:autoSpaceDN w:val="0"/>
        <w:adjustRightInd w:val="0"/>
        <w:spacing w:line="192" w:lineRule="auto"/>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jc w:val="center"/>
        <w:rPr>
          <w:b/>
          <w:lang w:eastAsia="uk-UA"/>
        </w:rPr>
      </w:pPr>
      <w:r w:rsidRPr="004F707E">
        <w:rPr>
          <w:b/>
          <w:lang w:eastAsia="uk-UA"/>
        </w:rPr>
        <w:t>Перелік завдань, заходів та показників міської (бюджетної) цільової програми*</w:t>
      </w:r>
    </w:p>
    <w:p w:rsidR="001868F2" w:rsidRPr="004F707E" w:rsidRDefault="001868F2" w:rsidP="001868F2">
      <w:pPr>
        <w:tabs>
          <w:tab w:val="left" w:pos="4160"/>
          <w:tab w:val="center" w:pos="7515"/>
        </w:tabs>
        <w:autoSpaceDE w:val="0"/>
        <w:autoSpaceDN w:val="0"/>
        <w:adjustRightInd w:val="0"/>
        <w:jc w:val="center"/>
        <w:rPr>
          <w:b/>
          <w:u w:val="single"/>
          <w:lang w:eastAsia="uk-UA"/>
        </w:rPr>
      </w:pPr>
      <w:r>
        <w:rPr>
          <w:b/>
          <w:u w:val="single"/>
          <w:lang w:eastAsia="uk-UA"/>
        </w:rPr>
        <w:t xml:space="preserve">Молодь </w:t>
      </w:r>
      <w:proofErr w:type="spellStart"/>
      <w:r>
        <w:rPr>
          <w:b/>
          <w:u w:val="single"/>
          <w:lang w:eastAsia="uk-UA"/>
        </w:rPr>
        <w:t>Розділля</w:t>
      </w:r>
      <w:proofErr w:type="spellEnd"/>
      <w:r>
        <w:rPr>
          <w:b/>
          <w:u w:val="single"/>
          <w:lang w:eastAsia="uk-UA"/>
        </w:rPr>
        <w:t xml:space="preserve"> на 2023 та прогноз на 2024-2025 р</w:t>
      </w:r>
      <w:r w:rsidRPr="004F707E">
        <w:rPr>
          <w:b/>
          <w:u w:val="single"/>
          <w:lang w:eastAsia="uk-UA"/>
        </w:rPr>
        <w:t>р.</w:t>
      </w:r>
    </w:p>
    <w:p w:rsidR="001868F2" w:rsidRPr="004F707E" w:rsidRDefault="001868F2" w:rsidP="001868F2">
      <w:pPr>
        <w:autoSpaceDE w:val="0"/>
        <w:autoSpaceDN w:val="0"/>
        <w:adjustRightInd w:val="0"/>
        <w:jc w:val="center"/>
        <w:rPr>
          <w:lang w:eastAsia="uk-UA"/>
        </w:rPr>
      </w:pPr>
      <w:r w:rsidRPr="004F707E">
        <w:rPr>
          <w:lang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1868F2" w:rsidRPr="004F707E" w:rsidTr="00266C4A">
        <w:trPr>
          <w:cantSplit/>
          <w:trHeight w:val="325"/>
        </w:trPr>
        <w:tc>
          <w:tcPr>
            <w:tcW w:w="51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з/п</w:t>
            </w:r>
          </w:p>
        </w:tc>
        <w:tc>
          <w:tcPr>
            <w:tcW w:w="1905"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Назва завдання </w:t>
            </w:r>
          </w:p>
        </w:tc>
        <w:tc>
          <w:tcPr>
            <w:tcW w:w="2638"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Перелік заходів завдання </w:t>
            </w:r>
          </w:p>
        </w:tc>
        <w:tc>
          <w:tcPr>
            <w:tcW w:w="2465"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 xml:space="preserve">Показники виконання заходу, один. виміру </w:t>
            </w:r>
          </w:p>
        </w:tc>
        <w:tc>
          <w:tcPr>
            <w:tcW w:w="2268"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Виконавець заходу, показника</w:t>
            </w:r>
          </w:p>
        </w:tc>
        <w:tc>
          <w:tcPr>
            <w:tcW w:w="2835" w:type="dxa"/>
            <w:gridSpan w:val="2"/>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Фінансування </w:t>
            </w:r>
          </w:p>
        </w:tc>
        <w:tc>
          <w:tcPr>
            <w:tcW w:w="297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Очікуваний результат</w:t>
            </w:r>
          </w:p>
        </w:tc>
      </w:tr>
      <w:tr w:rsidR="001868F2" w:rsidRPr="004F707E" w:rsidTr="00266C4A">
        <w:trPr>
          <w:cantSplit/>
          <w:trHeight w:val="325"/>
        </w:trPr>
        <w:tc>
          <w:tcPr>
            <w:tcW w:w="15605" w:type="dxa"/>
            <w:gridSpan w:val="8"/>
            <w:vAlign w:val="center"/>
          </w:tcPr>
          <w:p w:rsidR="001868F2" w:rsidRPr="004F707E" w:rsidRDefault="001868F2" w:rsidP="00266C4A">
            <w:pPr>
              <w:autoSpaceDE w:val="0"/>
              <w:autoSpaceDN w:val="0"/>
              <w:adjustRightInd w:val="0"/>
              <w:jc w:val="center"/>
              <w:rPr>
                <w:b/>
                <w:lang w:eastAsia="uk-UA"/>
              </w:rPr>
            </w:pPr>
            <w:r>
              <w:rPr>
                <w:b/>
                <w:lang w:eastAsia="uk-UA"/>
              </w:rPr>
              <w:t>2023</w:t>
            </w:r>
            <w:r w:rsidRPr="004F707E">
              <w:rPr>
                <w:b/>
                <w:lang w:eastAsia="uk-UA"/>
              </w:rPr>
              <w:t xml:space="preserve"> рік</w:t>
            </w:r>
          </w:p>
        </w:tc>
      </w:tr>
      <w:tr w:rsidR="001868F2" w:rsidRPr="004F707E" w:rsidTr="00266C4A">
        <w:trPr>
          <w:cantSplit/>
          <w:trHeight w:val="904"/>
        </w:trPr>
        <w:tc>
          <w:tcPr>
            <w:tcW w:w="517" w:type="dxa"/>
            <w:vMerge w:val="restart"/>
          </w:tcPr>
          <w:p w:rsidR="001868F2" w:rsidRPr="004F707E" w:rsidRDefault="001868F2" w:rsidP="00266C4A">
            <w:pPr>
              <w:autoSpaceDE w:val="0"/>
              <w:autoSpaceDN w:val="0"/>
              <w:adjustRightInd w:val="0"/>
              <w:jc w:val="center"/>
              <w:rPr>
                <w:b/>
                <w:lang w:eastAsia="uk-UA"/>
              </w:rPr>
            </w:pPr>
            <w:r w:rsidRPr="004F707E">
              <w:rPr>
                <w:b/>
                <w:lang w:eastAsia="uk-UA"/>
              </w:rPr>
              <w:t>1</w:t>
            </w:r>
          </w:p>
        </w:tc>
        <w:tc>
          <w:tcPr>
            <w:tcW w:w="1905" w:type="dxa"/>
            <w:vMerge w:val="restart"/>
          </w:tcPr>
          <w:p w:rsidR="001868F2" w:rsidRPr="004F707E" w:rsidRDefault="001868F2" w:rsidP="00266C4A">
            <w:pPr>
              <w:autoSpaceDE w:val="0"/>
              <w:autoSpaceDN w:val="0"/>
              <w:adjustRightInd w:val="0"/>
              <w:rPr>
                <w:b/>
                <w:lang w:eastAsia="uk-UA"/>
              </w:rPr>
            </w:pPr>
            <w:r w:rsidRPr="004F707E">
              <w:rPr>
                <w:b/>
                <w:lang w:eastAsia="uk-UA"/>
              </w:rPr>
              <w:t>Завдання 1</w:t>
            </w:r>
          </w:p>
          <w:p w:rsidR="001868F2" w:rsidRPr="004F707E" w:rsidRDefault="001868F2" w:rsidP="00266C4A">
            <w:r w:rsidRPr="004F707E">
              <w:t xml:space="preserve">Забезпечити виховання в молоді почуття </w:t>
            </w:r>
            <w:r w:rsidRPr="004F707E">
              <w:lastRenderedPageBreak/>
              <w:t>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1868F2" w:rsidRDefault="001868F2" w:rsidP="00266C4A">
            <w:pPr>
              <w:autoSpaceDE w:val="0"/>
              <w:autoSpaceDN w:val="0"/>
              <w:adjustRightInd w:val="0"/>
              <w:rPr>
                <w:b/>
                <w:lang w:eastAsia="uk-UA"/>
              </w:rPr>
            </w:pPr>
            <w:r w:rsidRPr="004F707E">
              <w:rPr>
                <w:b/>
                <w:lang w:eastAsia="uk-UA"/>
              </w:rPr>
              <w:lastRenderedPageBreak/>
              <w:t>Захід 1</w:t>
            </w:r>
          </w:p>
          <w:p w:rsidR="001868F2" w:rsidRPr="004F707E" w:rsidRDefault="001868F2" w:rsidP="00266C4A">
            <w:pPr>
              <w:autoSpaceDE w:val="0"/>
              <w:autoSpaceDN w:val="0"/>
              <w:adjustRightInd w:val="0"/>
              <w:rPr>
                <w:lang w:eastAsia="uk-UA"/>
              </w:rPr>
            </w:pPr>
            <w:r w:rsidRPr="004F707E">
              <w:rPr>
                <w:lang w:eastAsia="uk-UA"/>
              </w:rPr>
              <w:t xml:space="preserve">Передача пластунам </w:t>
            </w:r>
            <w:proofErr w:type="spellStart"/>
            <w:r w:rsidRPr="004F707E">
              <w:rPr>
                <w:lang w:eastAsia="uk-UA"/>
              </w:rPr>
              <w:t>Вифлеємського</w:t>
            </w:r>
            <w:proofErr w:type="spellEnd"/>
            <w:r w:rsidRPr="004F707E">
              <w:rPr>
                <w:lang w:eastAsia="uk-UA"/>
              </w:rPr>
              <w:t xml:space="preserve"> вогню</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Затрат </w:t>
            </w:r>
          </w:p>
          <w:p w:rsidR="001868F2" w:rsidRPr="004F707E" w:rsidRDefault="001868F2" w:rsidP="00266C4A">
            <w:pPr>
              <w:autoSpaceDE w:val="0"/>
              <w:autoSpaceDN w:val="0"/>
              <w:adjustRightInd w:val="0"/>
              <w:rPr>
                <w:lang w:eastAsia="uk-UA"/>
              </w:rPr>
            </w:pPr>
            <w:r w:rsidRPr="004F707E">
              <w:rPr>
                <w:lang w:eastAsia="uk-UA"/>
              </w:rPr>
              <w:t xml:space="preserve">1 000 </w:t>
            </w:r>
            <w:proofErr w:type="spellStart"/>
            <w:r w:rsidRPr="004F707E">
              <w:rPr>
                <w:lang w:eastAsia="uk-UA"/>
              </w:rPr>
              <w:t>грн</w:t>
            </w:r>
            <w:proofErr w:type="spellEnd"/>
          </w:p>
          <w:p w:rsidR="001868F2" w:rsidRPr="004F707E" w:rsidRDefault="001868F2" w:rsidP="00266C4A"/>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1 000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Збереження духовних цінностей та виховання молоді на християнських засадах</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72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sidRPr="004F707E">
              <w:rPr>
                <w:lang w:eastAsia="uk-UA"/>
              </w:rPr>
              <w:t>придбання  50</w:t>
            </w:r>
          </w:p>
          <w:p w:rsidR="001868F2" w:rsidRPr="004F707E" w:rsidRDefault="001868F2" w:rsidP="00266C4A">
            <w:pPr>
              <w:rPr>
                <w:lang w:eastAsia="uk-UA"/>
              </w:rPr>
            </w:pPr>
            <w:r w:rsidRPr="004F707E">
              <w:rPr>
                <w:lang w:eastAsia="uk-UA"/>
              </w:rPr>
              <w:t>свічок</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Pr="004F707E" w:rsidRDefault="001868F2" w:rsidP="00266C4A">
            <w:pPr>
              <w:autoSpaceDE w:val="0"/>
              <w:autoSpaceDN w:val="0"/>
              <w:adjustRightInd w:val="0"/>
              <w:rPr>
                <w:b/>
                <w:lang w:eastAsia="uk-UA"/>
              </w:rPr>
            </w:pPr>
            <w:r w:rsidRPr="004F707E">
              <w:rPr>
                <w:lang w:eastAsia="uk-UA"/>
              </w:rPr>
              <w:t xml:space="preserve"> заходу – 20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746"/>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2</w:t>
            </w:r>
          </w:p>
          <w:p w:rsidR="001868F2" w:rsidRPr="004F707E" w:rsidRDefault="001868F2" w:rsidP="00266C4A">
            <w:pPr>
              <w:autoSpaceDE w:val="0"/>
              <w:autoSpaceDN w:val="0"/>
              <w:adjustRightInd w:val="0"/>
              <w:rPr>
                <w:b/>
                <w:lang w:eastAsia="uk-UA"/>
              </w:rPr>
            </w:pPr>
            <w:r w:rsidRPr="004F707E">
              <w:rPr>
                <w:b/>
                <w:lang w:eastAsia="uk-UA"/>
              </w:rPr>
              <w:t xml:space="preserve"> </w:t>
            </w:r>
            <w:r>
              <w:rPr>
                <w:lang w:eastAsia="uk-UA"/>
              </w:rPr>
              <w:t>День захисту дітей</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Pr>
                <w:lang w:eastAsia="uk-UA"/>
              </w:rPr>
              <w:t>30</w:t>
            </w:r>
            <w:r w:rsidRPr="004F707E">
              <w:rPr>
                <w:lang w:eastAsia="uk-UA"/>
              </w:rPr>
              <w:t xml:space="preserve"> 000 </w:t>
            </w:r>
            <w:proofErr w:type="spellStart"/>
            <w:r w:rsidRPr="004F707E">
              <w:rPr>
                <w:lang w:eastAsia="uk-UA"/>
              </w:rPr>
              <w:t>грн</w:t>
            </w:r>
            <w:proofErr w:type="spellEnd"/>
          </w:p>
          <w:p w:rsidR="001868F2" w:rsidRPr="004F707E" w:rsidRDefault="001868F2" w:rsidP="00266C4A">
            <w:pPr>
              <w:autoSpaceDE w:val="0"/>
              <w:autoSpaceDN w:val="0"/>
              <w:adjustRightInd w:val="0"/>
              <w:rPr>
                <w:lang w:eastAsia="uk-UA"/>
              </w:rPr>
            </w:pP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та захист дітей, створення сприятливих умов для розвитку дитини</w:t>
            </w: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Продукту</w:t>
            </w:r>
          </w:p>
          <w:p w:rsidR="001868F2" w:rsidRPr="004F707E" w:rsidRDefault="001868F2" w:rsidP="00266C4A">
            <w:pPr>
              <w:autoSpaceDE w:val="0"/>
              <w:autoSpaceDN w:val="0"/>
              <w:adjustRightInd w:val="0"/>
              <w:rPr>
                <w:lang w:eastAsia="uk-UA"/>
              </w:rPr>
            </w:pPr>
            <w:r>
              <w:rPr>
                <w:lang w:eastAsia="uk-UA"/>
              </w:rPr>
              <w:t>100</w:t>
            </w:r>
            <w:r w:rsidRPr="004F707E">
              <w:rPr>
                <w:lang w:eastAsia="uk-UA"/>
              </w:rPr>
              <w:t xml:space="preserve"> учасників</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Pr="004F707E" w:rsidRDefault="001868F2" w:rsidP="00266C4A">
            <w:pPr>
              <w:autoSpaceDE w:val="0"/>
              <w:autoSpaceDN w:val="0"/>
              <w:adjustRightInd w:val="0"/>
              <w:rPr>
                <w:lang w:eastAsia="uk-UA"/>
              </w:rPr>
            </w:pPr>
            <w:r>
              <w:rPr>
                <w:lang w:eastAsia="uk-UA"/>
              </w:rPr>
              <w:t>заходу 300</w:t>
            </w:r>
            <w:r w:rsidRPr="004F707E">
              <w:rPr>
                <w:lang w:eastAsia="uk-UA"/>
              </w:rPr>
              <w:t xml:space="preserve"> </w:t>
            </w:r>
            <w:proofErr w:type="spellStart"/>
            <w:r w:rsidRPr="004F707E">
              <w:rPr>
                <w:lang w:eastAsia="uk-UA"/>
              </w:rPr>
              <w:t>грн</w:t>
            </w:r>
            <w:proofErr w:type="spellEnd"/>
          </w:p>
          <w:p w:rsidR="001868F2" w:rsidRPr="004F707E"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lang w:eastAsia="uk-UA"/>
              </w:rPr>
            </w:pPr>
            <w:r w:rsidRPr="004F707E">
              <w:rPr>
                <w:b/>
                <w:lang w:eastAsia="uk-UA"/>
              </w:rPr>
              <w:t xml:space="preserve">Якості </w:t>
            </w:r>
            <w:r>
              <w:rPr>
                <w:lang w:eastAsia="uk-UA"/>
              </w:rPr>
              <w:t>Збільшено у порівнянні з минулим роком</w:t>
            </w:r>
          </w:p>
          <w:p w:rsidR="001868F2" w:rsidRPr="004F707E"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53"/>
        </w:trPr>
        <w:tc>
          <w:tcPr>
            <w:tcW w:w="517" w:type="dxa"/>
            <w:vMerge w:val="restart"/>
            <w:tcBorders>
              <w:top w:val="nil"/>
            </w:tcBorders>
          </w:tcPr>
          <w:p w:rsidR="001868F2" w:rsidRPr="004F707E" w:rsidRDefault="001868F2" w:rsidP="00266C4A">
            <w:pPr>
              <w:autoSpaceDE w:val="0"/>
              <w:autoSpaceDN w:val="0"/>
              <w:adjustRightInd w:val="0"/>
              <w:jc w:val="center"/>
              <w:rPr>
                <w:b/>
                <w:lang w:eastAsia="uk-UA"/>
              </w:rPr>
            </w:pPr>
          </w:p>
        </w:tc>
        <w:tc>
          <w:tcPr>
            <w:tcW w:w="1905" w:type="dxa"/>
            <w:vMerge w:val="restart"/>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3</w:t>
            </w:r>
          </w:p>
          <w:p w:rsidR="001868F2" w:rsidRPr="004F707E" w:rsidRDefault="001868F2" w:rsidP="00266C4A">
            <w:pPr>
              <w:autoSpaceDE w:val="0"/>
              <w:autoSpaceDN w:val="0"/>
              <w:adjustRightInd w:val="0"/>
              <w:rPr>
                <w:b/>
                <w:lang w:eastAsia="uk-UA"/>
              </w:rPr>
            </w:pPr>
            <w:r>
              <w:rPr>
                <w:lang w:eastAsia="uk-UA"/>
              </w:rPr>
              <w:t>Молодіжний ф</w:t>
            </w:r>
            <w:r w:rsidRPr="00C62316">
              <w:rPr>
                <w:lang w:eastAsia="uk-UA"/>
              </w:rPr>
              <w:t>естиваль «Про100 літо»</w:t>
            </w:r>
          </w:p>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sidRPr="004F707E">
              <w:rPr>
                <w:lang w:eastAsia="uk-UA"/>
              </w:rPr>
              <w:t>2</w:t>
            </w:r>
            <w:r>
              <w:rPr>
                <w:lang w:eastAsia="uk-UA"/>
              </w:rPr>
              <w:t>0</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sidRPr="004F707E">
              <w:rPr>
                <w:lang w:eastAsia="uk-UA"/>
              </w:rPr>
              <w:t>2</w:t>
            </w:r>
            <w:r>
              <w:rPr>
                <w:lang w:eastAsia="uk-UA"/>
              </w:rPr>
              <w:t>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молодіжних громадських 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1405"/>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r w:rsidRPr="004F707E">
              <w:t>Святковий концерт</w:t>
            </w:r>
            <w:r>
              <w:t xml:space="preserve"> (послуги оренди апаратури - 5000)</w:t>
            </w:r>
            <w:r w:rsidRPr="004F707E">
              <w:t xml:space="preserve">. </w:t>
            </w:r>
          </w:p>
          <w:p w:rsidR="001868F2" w:rsidRPr="004F707E" w:rsidRDefault="001868F2" w:rsidP="00266C4A">
            <w:pPr>
              <w:rPr>
                <w:lang w:eastAsia="uk-UA"/>
              </w:rPr>
            </w:pPr>
            <w:r w:rsidRPr="004F707E">
              <w:t xml:space="preserve">Подарунки для </w:t>
            </w:r>
            <w:r>
              <w:t>учасників - 15000</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8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r>
              <w:rPr>
                <w:lang w:eastAsia="uk-UA"/>
              </w:rPr>
              <w:t>- 20000</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6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614"/>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4</w:t>
            </w:r>
          </w:p>
          <w:p w:rsidR="001868F2" w:rsidRPr="0084332B" w:rsidRDefault="001868F2" w:rsidP="00266C4A">
            <w:pPr>
              <w:jc w:val="both"/>
            </w:pPr>
            <w:r w:rsidRPr="0084332B">
              <w:t xml:space="preserve">Оздоровчі наметові, </w:t>
            </w:r>
            <w:r w:rsidRPr="0084332B">
              <w:lastRenderedPageBreak/>
              <w:t>пластові табори:</w:t>
            </w:r>
          </w:p>
          <w:p w:rsidR="001868F2" w:rsidRPr="004F707E" w:rsidRDefault="001868F2" w:rsidP="00266C4A">
            <w:pPr>
              <w:autoSpaceDE w:val="0"/>
              <w:autoSpaceDN w:val="0"/>
              <w:adjustRightInd w:val="0"/>
              <w:rPr>
                <w:b/>
                <w:lang w:eastAsia="uk-UA"/>
              </w:rPr>
            </w:pPr>
            <w:r>
              <w:t xml:space="preserve">УМХ, </w:t>
            </w:r>
            <w:r w:rsidRPr="0084332B">
              <w:t>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lastRenderedPageBreak/>
              <w:t>Затрат</w:t>
            </w:r>
          </w:p>
          <w:p w:rsidR="001868F2" w:rsidRPr="004F707E" w:rsidRDefault="001868F2" w:rsidP="00266C4A">
            <w:pPr>
              <w:jc w:val="both"/>
              <w:rPr>
                <w:lang w:eastAsia="uk-UA"/>
              </w:rPr>
            </w:pPr>
            <w:r>
              <w:t>30 000</w:t>
            </w:r>
          </w:p>
        </w:tc>
        <w:tc>
          <w:tcPr>
            <w:tcW w:w="2268" w:type="dxa"/>
            <w:vMerge w:val="restart"/>
          </w:tcPr>
          <w:p w:rsidR="001868F2" w:rsidRPr="004F707E" w:rsidRDefault="001868F2" w:rsidP="00266C4A">
            <w:pPr>
              <w:autoSpaceDE w:val="0"/>
              <w:autoSpaceDN w:val="0"/>
              <w:adjustRightInd w:val="0"/>
              <w:rPr>
                <w:lang w:eastAsia="uk-UA"/>
              </w:rPr>
            </w:pPr>
            <w:r>
              <w:rPr>
                <w:lang w:eastAsia="uk-UA"/>
              </w:rPr>
              <w:t xml:space="preserve">Управління культури, спорту та гуманітарної </w:t>
            </w:r>
            <w:r>
              <w:rPr>
                <w:lang w:eastAsia="uk-UA"/>
              </w:rPr>
              <w:lastRenderedPageBreak/>
              <w:t>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lastRenderedPageBreak/>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30 </w:t>
            </w:r>
            <w:r w:rsidRPr="004F707E">
              <w:rPr>
                <w:lang w:eastAsia="uk-UA"/>
              </w:rPr>
              <w:t>000</w:t>
            </w:r>
            <w:r>
              <w:rPr>
                <w:lang w:eastAsia="uk-UA"/>
              </w:rPr>
              <w:t xml:space="preserve"> </w:t>
            </w:r>
            <w:r w:rsidRPr="004F707E">
              <w:rPr>
                <w:lang w:eastAsia="uk-UA"/>
              </w:rPr>
              <w:t>грн.</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 xml:space="preserve">Оздоровлення  та відпочинок дітей, молоді, членів  </w:t>
            </w:r>
            <w:proofErr w:type="spellStart"/>
            <w:r w:rsidRPr="004F707E">
              <w:rPr>
                <w:lang w:eastAsia="uk-UA"/>
              </w:rPr>
              <w:t>МГО</w:t>
            </w:r>
            <w:proofErr w:type="spellEnd"/>
            <w:r w:rsidRPr="004F707E">
              <w:rPr>
                <w:lang w:eastAsia="uk-UA"/>
              </w:rPr>
              <w:t xml:space="preserve"> </w:t>
            </w:r>
            <w:r>
              <w:rPr>
                <w:lang w:eastAsia="uk-UA"/>
              </w:rPr>
              <w:t>громади</w:t>
            </w:r>
            <w:r w:rsidRPr="004F707E">
              <w:rPr>
                <w:lang w:eastAsia="uk-UA"/>
              </w:rPr>
              <w:t xml:space="preserve"> </w:t>
            </w:r>
            <w:r w:rsidRPr="004F707E">
              <w:rPr>
                <w:lang w:eastAsia="uk-UA"/>
              </w:rPr>
              <w:lastRenderedPageBreak/>
              <w:t>(ПЛАСТ, УМХ, «Тризуб» ім. Степана Бандери)</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426"/>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Default="001868F2" w:rsidP="00266C4A">
            <w:pPr>
              <w:jc w:val="both"/>
            </w:pPr>
            <w:r>
              <w:t>Відшкодування витрат учасників на харчування</w:t>
            </w:r>
          </w:p>
          <w:p w:rsidR="001868F2" w:rsidRDefault="001868F2" w:rsidP="00266C4A">
            <w:pPr>
              <w:jc w:val="both"/>
            </w:pPr>
            <w:r>
              <w:t xml:space="preserve">УМХ:50уч.х 300грн =15 000 </w:t>
            </w:r>
            <w:proofErr w:type="spellStart"/>
            <w:r>
              <w:t>грн</w:t>
            </w:r>
            <w:proofErr w:type="spellEnd"/>
            <w:r>
              <w:t>;</w:t>
            </w:r>
          </w:p>
          <w:p w:rsidR="001868F2" w:rsidRDefault="001868F2" w:rsidP="00266C4A">
            <w:pPr>
              <w:jc w:val="both"/>
            </w:pPr>
            <w:r>
              <w:t>ПЛАСТ:</w:t>
            </w:r>
          </w:p>
          <w:p w:rsidR="001868F2" w:rsidRPr="0084332B" w:rsidRDefault="001868F2" w:rsidP="00266C4A">
            <w:pPr>
              <w:jc w:val="both"/>
            </w:pPr>
            <w:r>
              <w:t xml:space="preserve">50 </w:t>
            </w:r>
            <w:proofErr w:type="spellStart"/>
            <w:r>
              <w:t>уч</w:t>
            </w:r>
            <w:proofErr w:type="spellEnd"/>
            <w:r>
              <w:t xml:space="preserve">. х 300 </w:t>
            </w:r>
            <w:proofErr w:type="spellStart"/>
            <w:r>
              <w:t>грн</w:t>
            </w:r>
            <w:proofErr w:type="spellEnd"/>
            <w:r>
              <w:t xml:space="preserve"> = 15 000 </w:t>
            </w:r>
            <w:proofErr w:type="spellStart"/>
            <w:r>
              <w:t>грн</w:t>
            </w:r>
            <w:proofErr w:type="spellEnd"/>
            <w:r>
              <w:t>;</w:t>
            </w:r>
          </w:p>
          <w:p w:rsidR="001868F2" w:rsidRPr="004F707E" w:rsidRDefault="001868F2" w:rsidP="00266C4A">
            <w:pPr>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62"/>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b/>
                <w:lang w:eastAsia="uk-UA"/>
              </w:rPr>
            </w:pPr>
            <w:r w:rsidRPr="004F707E">
              <w:rPr>
                <w:lang w:eastAsia="uk-UA"/>
              </w:rPr>
              <w:t>середні витрати</w:t>
            </w:r>
            <w:r>
              <w:rPr>
                <w:lang w:eastAsia="uk-UA"/>
              </w:rPr>
              <w:t xml:space="preserve"> – 30000 </w:t>
            </w:r>
            <w:r w:rsidRPr="004F707E">
              <w:rPr>
                <w:lang w:eastAsia="uk-UA"/>
              </w:rPr>
              <w:t xml:space="preserve"> </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23"/>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86"/>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5</w:t>
            </w:r>
          </w:p>
          <w:p w:rsidR="001868F2" w:rsidRPr="0084332B" w:rsidRDefault="001868F2" w:rsidP="00266C4A">
            <w:pPr>
              <w:jc w:val="both"/>
            </w:pPr>
            <w:r>
              <w:t xml:space="preserve">День молоді. Святковий концерт. </w:t>
            </w:r>
            <w:proofErr w:type="spellStart"/>
            <w:r>
              <w:t>Українотека</w:t>
            </w:r>
            <w:proofErr w:type="spellEnd"/>
          </w:p>
        </w:tc>
        <w:tc>
          <w:tcPr>
            <w:tcW w:w="2465" w:type="dxa"/>
          </w:tcPr>
          <w:p w:rsidR="001868F2" w:rsidRPr="004F707E" w:rsidRDefault="001868F2" w:rsidP="00266C4A">
            <w:pPr>
              <w:autoSpaceDE w:val="0"/>
              <w:autoSpaceDN w:val="0"/>
              <w:adjustRightInd w:val="0"/>
              <w:rPr>
                <w:lang w:eastAsia="uk-UA"/>
              </w:rPr>
            </w:pPr>
            <w:r w:rsidRPr="004F707E">
              <w:rPr>
                <w:b/>
                <w:lang w:eastAsia="uk-UA"/>
              </w:rPr>
              <w:t>Затрат</w:t>
            </w:r>
            <w:r>
              <w:rPr>
                <w:lang w:eastAsia="uk-UA"/>
              </w:rPr>
              <w:t xml:space="preserve"> 30</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Підтримка та розвиток молодіжного руху, творчої ініціативної молоді та  молодіжних громадських 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59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Pr>
                <w:color w:val="000000"/>
              </w:rPr>
              <w:t>500</w:t>
            </w:r>
            <w:r w:rsidRPr="004F707E">
              <w:rPr>
                <w:color w:val="FF0000"/>
              </w:rPr>
              <w:t xml:space="preserve"> </w:t>
            </w:r>
            <w:r w:rsidRPr="004F707E">
              <w:t xml:space="preserve">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учасника</w:t>
            </w:r>
          </w:p>
          <w:p w:rsidR="001868F2" w:rsidRPr="004F707E" w:rsidRDefault="001868F2" w:rsidP="00266C4A">
            <w:pPr>
              <w:autoSpaceDE w:val="0"/>
              <w:autoSpaceDN w:val="0"/>
              <w:adjustRightInd w:val="0"/>
              <w:rPr>
                <w:b/>
                <w:lang w:eastAsia="uk-UA"/>
              </w:rPr>
            </w:pPr>
            <w:r w:rsidRPr="004F707E">
              <w:rPr>
                <w:lang w:eastAsia="uk-UA"/>
              </w:rPr>
              <w:t xml:space="preserve">заходу  </w:t>
            </w:r>
            <w:r>
              <w:rPr>
                <w:color w:val="000000"/>
                <w:lang w:eastAsia="uk-UA"/>
              </w:rPr>
              <w:t>60</w:t>
            </w:r>
            <w:r w:rsidRPr="004F707E">
              <w:rPr>
                <w:color w:val="FF0000"/>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Default="001868F2" w:rsidP="00266C4A">
            <w:pPr>
              <w:autoSpaceDE w:val="0"/>
              <w:autoSpaceDN w:val="0"/>
              <w:adjustRightInd w:val="0"/>
              <w:rPr>
                <w:lang w:eastAsia="uk-UA"/>
              </w:rPr>
            </w:pPr>
            <w:r w:rsidRPr="004F707E">
              <w:rPr>
                <w:b/>
                <w:lang w:eastAsia="uk-UA"/>
              </w:rPr>
              <w:t xml:space="preserve">Якості </w:t>
            </w:r>
            <w:r>
              <w:rPr>
                <w:lang w:eastAsia="uk-UA"/>
              </w:rPr>
              <w:t>Збільшено у порівнянні з минулим роком</w:t>
            </w:r>
          </w:p>
          <w:p w:rsidR="001868F2" w:rsidRPr="004F707E"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95"/>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6</w:t>
            </w:r>
          </w:p>
          <w:p w:rsidR="001868F2" w:rsidRDefault="001868F2" w:rsidP="00266C4A">
            <w:pPr>
              <w:jc w:val="both"/>
            </w:pPr>
            <w:r>
              <w:t xml:space="preserve"> «Повстанська ватра» 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Default="001868F2" w:rsidP="00266C4A">
            <w:pPr>
              <w:autoSpaceDE w:val="0"/>
              <w:autoSpaceDN w:val="0"/>
              <w:adjustRightInd w:val="0"/>
            </w:pPr>
            <w:r>
              <w:t>10 000</w:t>
            </w:r>
          </w:p>
          <w:p w:rsidR="001868F2" w:rsidRPr="004F707E" w:rsidRDefault="001868F2" w:rsidP="00266C4A">
            <w:pPr>
              <w:autoSpaceDE w:val="0"/>
              <w:autoSpaceDN w:val="0"/>
              <w:adjustRightInd w:val="0"/>
              <w:rPr>
                <w:b/>
                <w:lang w:eastAsia="uk-UA"/>
              </w:rPr>
            </w:pP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10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Підтримка та розвиток молодіжного руху</w:t>
            </w:r>
          </w:p>
        </w:tc>
      </w:tr>
      <w:tr w:rsidR="001868F2" w:rsidRPr="004F707E" w:rsidTr="00266C4A">
        <w:trPr>
          <w:cantSplit/>
          <w:trHeight w:val="262"/>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jc w:val="both"/>
              <w:rPr>
                <w:b/>
              </w:rPr>
            </w:pPr>
            <w:r w:rsidRPr="004F707E">
              <w:rPr>
                <w:b/>
              </w:rPr>
              <w:t>Продукту</w:t>
            </w:r>
          </w:p>
          <w:p w:rsidR="001868F2" w:rsidRDefault="001868F2" w:rsidP="00266C4A">
            <w:pPr>
              <w:jc w:val="both"/>
            </w:pPr>
            <w:r>
              <w:t xml:space="preserve">Відшкодування витрат учасників на харчування:50уч.х 200грн =10 000 </w:t>
            </w:r>
            <w:proofErr w:type="spellStart"/>
            <w:r>
              <w:t>грн</w:t>
            </w:r>
            <w:proofErr w:type="spellEnd"/>
            <w:r>
              <w:t>;</w:t>
            </w:r>
          </w:p>
          <w:p w:rsidR="001868F2" w:rsidRPr="00E343DC" w:rsidRDefault="001868F2" w:rsidP="00266C4A">
            <w:pPr>
              <w:jc w:val="both"/>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17"/>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Default="001868F2" w:rsidP="00266C4A">
            <w:pPr>
              <w:autoSpaceDE w:val="0"/>
              <w:autoSpaceDN w:val="0"/>
              <w:adjustRightInd w:val="0"/>
              <w:rPr>
                <w:lang w:eastAsia="uk-UA"/>
              </w:rPr>
            </w:pPr>
            <w:r w:rsidRPr="004F707E">
              <w:rPr>
                <w:lang w:eastAsia="uk-UA"/>
              </w:rPr>
              <w:t>середні витрати</w:t>
            </w:r>
            <w:r>
              <w:rPr>
                <w:lang w:eastAsia="uk-UA"/>
              </w:rPr>
              <w:t xml:space="preserve"> – 10000 </w:t>
            </w:r>
            <w:r w:rsidRPr="004F707E">
              <w:rPr>
                <w:lang w:eastAsia="uk-UA"/>
              </w:rPr>
              <w:t xml:space="preserve"> </w:t>
            </w:r>
          </w:p>
          <w:p w:rsidR="001868F2"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4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Default="001868F2" w:rsidP="00266C4A">
            <w:pPr>
              <w:autoSpaceDE w:val="0"/>
              <w:autoSpaceDN w:val="0"/>
              <w:adjustRightInd w:val="0"/>
              <w:rPr>
                <w:b/>
                <w:lang w:eastAsia="uk-UA"/>
              </w:rPr>
            </w:pPr>
            <w:r>
              <w:rPr>
                <w:b/>
                <w:lang w:eastAsia="uk-UA"/>
              </w:rPr>
              <w:t>Якості</w:t>
            </w:r>
          </w:p>
          <w:p w:rsidR="001868F2" w:rsidRPr="004F707E" w:rsidRDefault="001868F2" w:rsidP="00266C4A">
            <w:pPr>
              <w:autoSpaceDE w:val="0"/>
              <w:autoSpaceDN w:val="0"/>
              <w:adjustRightInd w:val="0"/>
              <w:rPr>
                <w:lang w:eastAsia="uk-UA"/>
              </w:rPr>
            </w:pP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6819BF" w:rsidTr="00266C4A">
        <w:trPr>
          <w:cantSplit/>
          <w:trHeight w:val="338"/>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7</w:t>
            </w:r>
          </w:p>
          <w:p w:rsidR="001868F2" w:rsidRPr="004F707E" w:rsidRDefault="001868F2" w:rsidP="00266C4A">
            <w:pPr>
              <w:autoSpaceDE w:val="0"/>
              <w:autoSpaceDN w:val="0"/>
              <w:adjustRightInd w:val="0"/>
              <w:rPr>
                <w:lang w:eastAsia="uk-UA"/>
              </w:rPr>
            </w:pPr>
            <w:r w:rsidRPr="004F707E">
              <w:rPr>
                <w:lang w:eastAsia="uk-UA"/>
              </w:rPr>
              <w:t>Свято Миколая</w:t>
            </w:r>
          </w:p>
          <w:p w:rsidR="001868F2" w:rsidRPr="004F707E" w:rsidRDefault="001868F2" w:rsidP="00266C4A">
            <w:pPr>
              <w:autoSpaceDE w:val="0"/>
              <w:autoSpaceDN w:val="0"/>
              <w:adjustRightInd w:val="0"/>
              <w:rPr>
                <w:lang w:eastAsia="uk-UA"/>
              </w:rPr>
            </w:pPr>
            <w:r w:rsidRPr="004F707E">
              <w:rPr>
                <w:lang w:eastAsia="uk-UA"/>
              </w:rPr>
              <w:lastRenderedPageBreak/>
              <w:t xml:space="preserve">Подарунки для творчих та обдарованих  дітей, учасників художньої самодіяльності,  </w:t>
            </w:r>
            <w:r>
              <w:rPr>
                <w:lang w:eastAsia="uk-UA"/>
              </w:rPr>
              <w:t>участь</w:t>
            </w:r>
            <w:r w:rsidRPr="004F707E">
              <w:rPr>
                <w:lang w:eastAsia="uk-UA"/>
              </w:rPr>
              <w:t xml:space="preserve"> дітей  учасників АТО</w:t>
            </w:r>
            <w:r>
              <w:rPr>
                <w:lang w:eastAsia="uk-UA"/>
              </w:rPr>
              <w:t>, війни</w:t>
            </w:r>
            <w:r w:rsidRPr="004F707E">
              <w:rPr>
                <w:lang w:eastAsia="uk-UA"/>
              </w:rPr>
              <w:t xml:space="preserve"> та соціально незахищених категорій у Львів на свято Миколая  </w:t>
            </w:r>
          </w:p>
        </w:tc>
        <w:tc>
          <w:tcPr>
            <w:tcW w:w="2465" w:type="dxa"/>
          </w:tcPr>
          <w:p w:rsidR="001868F2" w:rsidRPr="004F707E" w:rsidRDefault="001868F2" w:rsidP="00266C4A">
            <w:pPr>
              <w:autoSpaceDE w:val="0"/>
              <w:autoSpaceDN w:val="0"/>
              <w:adjustRightInd w:val="0"/>
              <w:rPr>
                <w:b/>
                <w:lang w:eastAsia="uk-UA"/>
              </w:rPr>
            </w:pPr>
            <w:r w:rsidRPr="004F707E">
              <w:rPr>
                <w:b/>
                <w:lang w:eastAsia="uk-UA"/>
              </w:rPr>
              <w:lastRenderedPageBreak/>
              <w:t>Затрат</w:t>
            </w:r>
          </w:p>
          <w:p w:rsidR="001868F2" w:rsidRPr="004F707E" w:rsidRDefault="001868F2" w:rsidP="00266C4A">
            <w:pPr>
              <w:autoSpaceDE w:val="0"/>
              <w:autoSpaceDN w:val="0"/>
              <w:adjustRightInd w:val="0"/>
              <w:rPr>
                <w:lang w:eastAsia="uk-UA"/>
              </w:rPr>
            </w:pPr>
            <w:r>
              <w:rPr>
                <w:lang w:eastAsia="uk-UA"/>
              </w:rPr>
              <w:t>2</w:t>
            </w:r>
            <w:r w:rsidRPr="004F707E">
              <w:rPr>
                <w:lang w:eastAsia="uk-UA"/>
              </w:rPr>
              <w:t xml:space="preserve">9 000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 xml:space="preserve">Управління культури, спорту та гуманітарної </w:t>
            </w:r>
            <w:r>
              <w:rPr>
                <w:lang w:eastAsia="uk-UA"/>
              </w:rPr>
              <w:lastRenderedPageBreak/>
              <w:t>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lastRenderedPageBreak/>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Pr>
                <w:lang w:eastAsia="uk-UA"/>
              </w:rPr>
              <w:t>2</w:t>
            </w:r>
            <w:r w:rsidRPr="004F707E">
              <w:rPr>
                <w:lang w:eastAsia="uk-UA"/>
              </w:rPr>
              <w:t>9 000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 xml:space="preserve">Збереження національних традицій та обрядів. Підтримка </w:t>
            </w:r>
            <w:r>
              <w:rPr>
                <w:lang w:eastAsia="uk-UA"/>
              </w:rPr>
              <w:t xml:space="preserve">творчих, </w:t>
            </w:r>
            <w:r>
              <w:rPr>
                <w:lang w:eastAsia="uk-UA"/>
              </w:rPr>
              <w:lastRenderedPageBreak/>
              <w:t>обдарованих</w:t>
            </w:r>
            <w:r w:rsidRPr="004F707E">
              <w:rPr>
                <w:lang w:eastAsia="uk-UA"/>
              </w:rPr>
              <w:t xml:space="preserve"> дітей, учасн</w:t>
            </w:r>
            <w:r>
              <w:rPr>
                <w:lang w:eastAsia="uk-UA"/>
              </w:rPr>
              <w:t xml:space="preserve">иків художньої самодіяльності, </w:t>
            </w:r>
            <w:r w:rsidRPr="004F707E">
              <w:rPr>
                <w:lang w:eastAsia="uk-UA"/>
              </w:rPr>
              <w:t>дітей  учасників АТО</w:t>
            </w:r>
            <w:r>
              <w:rPr>
                <w:lang w:eastAsia="uk-UA"/>
              </w:rPr>
              <w:t>, війни</w:t>
            </w:r>
            <w:r w:rsidRPr="004F707E">
              <w:rPr>
                <w:lang w:eastAsia="uk-UA"/>
              </w:rPr>
              <w:t xml:space="preserve"> та соціально незахищених категорій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t>14</w:t>
            </w:r>
            <w:r w:rsidRPr="004F707E">
              <w:t>0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p>
          <w:p w:rsidR="001868F2" w:rsidRPr="004F707E" w:rsidRDefault="001868F2" w:rsidP="00266C4A">
            <w:pPr>
              <w:autoSpaceDE w:val="0"/>
              <w:autoSpaceDN w:val="0"/>
              <w:adjustRightInd w:val="0"/>
              <w:rPr>
                <w:b/>
                <w:lang w:eastAsia="uk-UA"/>
              </w:rPr>
            </w:pPr>
            <w:r w:rsidRPr="004F707E">
              <w:rPr>
                <w:lang w:eastAsia="uk-UA"/>
              </w:rPr>
              <w:t xml:space="preserve">– </w:t>
            </w:r>
            <w:r>
              <w:rPr>
                <w:lang w:eastAsia="uk-UA"/>
              </w:rPr>
              <w:t>207,14</w:t>
            </w:r>
            <w:r w:rsidRPr="004F707E">
              <w:rPr>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sidRPr="004F707E">
              <w:rPr>
                <w:lang w:eastAsia="uk-UA"/>
              </w:rPr>
              <w:t>Збільшено в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tcPr>
          <w:p w:rsidR="001868F2" w:rsidRPr="004F707E" w:rsidRDefault="001868F2" w:rsidP="00266C4A">
            <w:pPr>
              <w:autoSpaceDE w:val="0"/>
              <w:autoSpaceDN w:val="0"/>
              <w:adjustRightInd w:val="0"/>
              <w:jc w:val="center"/>
              <w:rPr>
                <w:b/>
                <w:lang w:eastAsia="uk-UA"/>
              </w:rPr>
            </w:pPr>
          </w:p>
        </w:tc>
        <w:tc>
          <w:tcPr>
            <w:tcW w:w="1905" w:type="dxa"/>
          </w:tcPr>
          <w:p w:rsidR="001868F2" w:rsidRPr="004F707E" w:rsidRDefault="001868F2" w:rsidP="00266C4A">
            <w:pPr>
              <w:autoSpaceDE w:val="0"/>
              <w:autoSpaceDN w:val="0"/>
              <w:adjustRightInd w:val="0"/>
              <w:rPr>
                <w:b/>
                <w:lang w:eastAsia="uk-UA"/>
              </w:rPr>
            </w:pPr>
          </w:p>
        </w:tc>
        <w:tc>
          <w:tcPr>
            <w:tcW w:w="2638" w:type="dxa"/>
          </w:tcPr>
          <w:p w:rsidR="001868F2" w:rsidRPr="004F707E" w:rsidRDefault="001868F2" w:rsidP="00266C4A">
            <w:pPr>
              <w:autoSpaceDE w:val="0"/>
              <w:autoSpaceDN w:val="0"/>
              <w:adjustRightInd w:val="0"/>
              <w:rPr>
                <w:b/>
                <w:lang w:eastAsia="uk-UA"/>
              </w:rPr>
            </w:pPr>
            <w:r w:rsidRPr="004F707E">
              <w:rPr>
                <w:b/>
                <w:lang w:eastAsia="uk-UA"/>
              </w:rPr>
              <w:t>Всього:</w:t>
            </w:r>
          </w:p>
        </w:tc>
        <w:tc>
          <w:tcPr>
            <w:tcW w:w="2465" w:type="dxa"/>
          </w:tcPr>
          <w:p w:rsidR="001868F2" w:rsidRPr="004F707E" w:rsidRDefault="001868F2" w:rsidP="00266C4A">
            <w:pPr>
              <w:autoSpaceDE w:val="0"/>
              <w:autoSpaceDN w:val="0"/>
              <w:adjustRightInd w:val="0"/>
              <w:rPr>
                <w:b/>
                <w:lang w:eastAsia="uk-UA"/>
              </w:rPr>
            </w:pPr>
          </w:p>
        </w:tc>
        <w:tc>
          <w:tcPr>
            <w:tcW w:w="2268" w:type="dxa"/>
          </w:tcPr>
          <w:p w:rsidR="001868F2" w:rsidRPr="004F707E" w:rsidRDefault="001868F2" w:rsidP="00266C4A">
            <w:pPr>
              <w:autoSpaceDE w:val="0"/>
              <w:autoSpaceDN w:val="0"/>
              <w:adjustRightInd w:val="0"/>
              <w:rPr>
                <w:b/>
                <w:lang w:eastAsia="uk-UA"/>
              </w:rPr>
            </w:pPr>
          </w:p>
        </w:tc>
        <w:tc>
          <w:tcPr>
            <w:tcW w:w="1390" w:type="dxa"/>
            <w:tcBorders>
              <w:top w:val="nil"/>
            </w:tcBorders>
          </w:tcPr>
          <w:p w:rsidR="001868F2" w:rsidRPr="004F707E" w:rsidRDefault="001868F2" w:rsidP="00266C4A">
            <w:pPr>
              <w:autoSpaceDE w:val="0"/>
              <w:autoSpaceDN w:val="0"/>
              <w:adjustRightInd w:val="0"/>
              <w:rPr>
                <w:b/>
                <w:lang w:eastAsia="uk-UA"/>
              </w:rPr>
            </w:pPr>
          </w:p>
        </w:tc>
        <w:tc>
          <w:tcPr>
            <w:tcW w:w="1445" w:type="dxa"/>
            <w:tcBorders>
              <w:top w:val="nil"/>
            </w:tcBorders>
          </w:tcPr>
          <w:p w:rsidR="001868F2" w:rsidRPr="004F707E" w:rsidRDefault="001868F2" w:rsidP="00266C4A">
            <w:pPr>
              <w:autoSpaceDE w:val="0"/>
              <w:autoSpaceDN w:val="0"/>
              <w:adjustRightInd w:val="0"/>
              <w:rPr>
                <w:b/>
                <w:lang w:eastAsia="uk-UA"/>
              </w:rPr>
            </w:pPr>
            <w:r>
              <w:rPr>
                <w:b/>
                <w:lang w:eastAsia="uk-UA"/>
              </w:rPr>
              <w:t>150000,00 грн.</w:t>
            </w:r>
          </w:p>
        </w:tc>
        <w:tc>
          <w:tcPr>
            <w:tcW w:w="2977" w:type="dxa"/>
            <w:tcBorders>
              <w:top w:val="nil"/>
            </w:tcBorders>
          </w:tcPr>
          <w:p w:rsidR="001868F2" w:rsidRPr="004F707E" w:rsidRDefault="001868F2" w:rsidP="00266C4A">
            <w:pPr>
              <w:autoSpaceDE w:val="0"/>
              <w:autoSpaceDN w:val="0"/>
              <w:adjustRightInd w:val="0"/>
              <w:rPr>
                <w:b/>
                <w:lang w:eastAsia="uk-UA"/>
              </w:rPr>
            </w:pPr>
          </w:p>
        </w:tc>
      </w:tr>
    </w:tbl>
    <w:p w:rsidR="001868F2" w:rsidRPr="004F707E" w:rsidRDefault="001868F2" w:rsidP="001868F2">
      <w:pPr>
        <w:autoSpaceDE w:val="0"/>
        <w:autoSpaceDN w:val="0"/>
        <w:adjustRightInd w:val="0"/>
        <w:rPr>
          <w:b/>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spacing w:line="192" w:lineRule="auto"/>
        <w:rPr>
          <w:lang w:eastAsia="uk-UA"/>
        </w:rPr>
      </w:pPr>
      <w:r w:rsidRPr="004F707E">
        <w:rPr>
          <w:b/>
        </w:rPr>
        <w:t xml:space="preserve">          </w:t>
      </w:r>
    </w:p>
    <w:p w:rsidR="001868F2" w:rsidRDefault="001868F2" w:rsidP="001868F2">
      <w:pPr>
        <w:shd w:val="clear" w:color="auto" w:fill="FFFFFF"/>
        <w:ind w:left="2268"/>
        <w:rPr>
          <w:b/>
          <w:bCs/>
          <w:color w:val="2C2B2B"/>
          <w:lang w:eastAsia="uk-UA"/>
        </w:rPr>
      </w:pPr>
      <w:r w:rsidRPr="004F707E">
        <w:rPr>
          <w:lang w:eastAsia="uk-UA"/>
        </w:rPr>
        <w:t xml:space="preserve"> </w:t>
      </w:r>
      <w:r>
        <w:rPr>
          <w:b/>
          <w:bCs/>
          <w:color w:val="2C2B2B"/>
          <w:lang w:eastAsia="uk-UA"/>
        </w:rPr>
        <w:t>Керівник установи –</w:t>
      </w:r>
    </w:p>
    <w:p w:rsidR="001868F2" w:rsidRDefault="001868F2" w:rsidP="001868F2">
      <w:pPr>
        <w:shd w:val="clear" w:color="auto" w:fill="FFFFFF"/>
        <w:ind w:left="2268"/>
        <w:rPr>
          <w:b/>
          <w:bCs/>
          <w:color w:val="2C2B2B"/>
          <w:lang w:eastAsia="uk-UA"/>
        </w:rPr>
      </w:pPr>
      <w:r>
        <w:rPr>
          <w:b/>
          <w:bCs/>
          <w:color w:val="2C2B2B"/>
          <w:lang w:eastAsia="uk-UA"/>
        </w:rPr>
        <w:t>головного розпорядника коштів                                                Володимир ЗАСАНСЬКИЙ</w:t>
      </w:r>
    </w:p>
    <w:p w:rsidR="001868F2" w:rsidRDefault="001868F2" w:rsidP="001868F2">
      <w:pPr>
        <w:shd w:val="clear" w:color="auto" w:fill="FFFFFF"/>
        <w:spacing w:before="150"/>
        <w:ind w:left="2268"/>
        <w:rPr>
          <w:b/>
          <w:bCs/>
          <w:color w:val="2C2B2B"/>
          <w:lang w:eastAsia="uk-UA"/>
        </w:rPr>
      </w:pPr>
    </w:p>
    <w:p w:rsidR="001868F2" w:rsidRDefault="001868F2" w:rsidP="001868F2">
      <w:pPr>
        <w:shd w:val="clear" w:color="auto" w:fill="FFFFFF"/>
        <w:spacing w:before="150"/>
        <w:ind w:left="2268"/>
        <w:rPr>
          <w:b/>
          <w:bCs/>
          <w:color w:val="2C2B2B"/>
          <w:lang w:eastAsia="uk-UA"/>
        </w:rPr>
      </w:pPr>
    </w:p>
    <w:p w:rsidR="001868F2" w:rsidRDefault="001868F2" w:rsidP="001868F2">
      <w:pPr>
        <w:shd w:val="clear" w:color="auto" w:fill="FFFFFF"/>
        <w:spacing w:before="150"/>
        <w:ind w:left="2268"/>
        <w:rPr>
          <w:b/>
          <w:bCs/>
          <w:color w:val="2C2B2B"/>
          <w:lang w:eastAsia="uk-UA"/>
        </w:rPr>
      </w:pPr>
      <w:r>
        <w:rPr>
          <w:b/>
          <w:bCs/>
          <w:color w:val="2C2B2B"/>
          <w:lang w:eastAsia="uk-UA"/>
        </w:rPr>
        <w:t>Відповідальний виконавець програми                                     Володимир ЗАСАНСЬКИЙ</w:t>
      </w: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1868F2" w:rsidRPr="004F707E" w:rsidTr="00266C4A">
        <w:trPr>
          <w:cantSplit/>
          <w:trHeight w:val="325"/>
        </w:trPr>
        <w:tc>
          <w:tcPr>
            <w:tcW w:w="51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з/п</w:t>
            </w:r>
          </w:p>
        </w:tc>
        <w:tc>
          <w:tcPr>
            <w:tcW w:w="1905"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Назва завдання </w:t>
            </w:r>
          </w:p>
        </w:tc>
        <w:tc>
          <w:tcPr>
            <w:tcW w:w="2638"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Перелік заходів завдання </w:t>
            </w:r>
          </w:p>
        </w:tc>
        <w:tc>
          <w:tcPr>
            <w:tcW w:w="2465"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 xml:space="preserve">Показники виконання заходу, один. виміру </w:t>
            </w:r>
          </w:p>
        </w:tc>
        <w:tc>
          <w:tcPr>
            <w:tcW w:w="2268"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Виконавець заходу, показника</w:t>
            </w:r>
          </w:p>
        </w:tc>
        <w:tc>
          <w:tcPr>
            <w:tcW w:w="2835" w:type="dxa"/>
            <w:gridSpan w:val="2"/>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Фінансування </w:t>
            </w:r>
          </w:p>
        </w:tc>
        <w:tc>
          <w:tcPr>
            <w:tcW w:w="297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Очікуваний результат</w:t>
            </w:r>
          </w:p>
        </w:tc>
      </w:tr>
      <w:tr w:rsidR="001868F2" w:rsidRPr="004F707E" w:rsidTr="00266C4A">
        <w:trPr>
          <w:cantSplit/>
          <w:trHeight w:val="325"/>
        </w:trPr>
        <w:tc>
          <w:tcPr>
            <w:tcW w:w="15605" w:type="dxa"/>
            <w:gridSpan w:val="8"/>
            <w:vAlign w:val="center"/>
          </w:tcPr>
          <w:p w:rsidR="001868F2" w:rsidRPr="004F707E" w:rsidRDefault="001868F2" w:rsidP="00266C4A">
            <w:pPr>
              <w:autoSpaceDE w:val="0"/>
              <w:autoSpaceDN w:val="0"/>
              <w:adjustRightInd w:val="0"/>
              <w:jc w:val="center"/>
              <w:rPr>
                <w:b/>
                <w:lang w:eastAsia="uk-UA"/>
              </w:rPr>
            </w:pPr>
            <w:r>
              <w:rPr>
                <w:b/>
                <w:lang w:eastAsia="uk-UA"/>
              </w:rPr>
              <w:t>2024</w:t>
            </w:r>
            <w:r w:rsidRPr="004F707E">
              <w:rPr>
                <w:b/>
                <w:lang w:eastAsia="uk-UA"/>
              </w:rPr>
              <w:t xml:space="preserve"> рік</w:t>
            </w:r>
          </w:p>
        </w:tc>
      </w:tr>
      <w:tr w:rsidR="001868F2" w:rsidRPr="004F707E" w:rsidTr="00266C4A">
        <w:trPr>
          <w:cantSplit/>
          <w:trHeight w:val="904"/>
        </w:trPr>
        <w:tc>
          <w:tcPr>
            <w:tcW w:w="517" w:type="dxa"/>
            <w:vMerge w:val="restart"/>
          </w:tcPr>
          <w:p w:rsidR="001868F2" w:rsidRPr="004F707E" w:rsidRDefault="001868F2" w:rsidP="00266C4A">
            <w:pPr>
              <w:autoSpaceDE w:val="0"/>
              <w:autoSpaceDN w:val="0"/>
              <w:adjustRightInd w:val="0"/>
              <w:jc w:val="center"/>
              <w:rPr>
                <w:b/>
                <w:lang w:eastAsia="uk-UA"/>
              </w:rPr>
            </w:pPr>
            <w:r w:rsidRPr="004F707E">
              <w:rPr>
                <w:b/>
                <w:lang w:eastAsia="uk-UA"/>
              </w:rPr>
              <w:t>1</w:t>
            </w:r>
          </w:p>
        </w:tc>
        <w:tc>
          <w:tcPr>
            <w:tcW w:w="1905" w:type="dxa"/>
            <w:vMerge w:val="restart"/>
          </w:tcPr>
          <w:p w:rsidR="001868F2" w:rsidRPr="004F707E" w:rsidRDefault="001868F2" w:rsidP="00266C4A">
            <w:pPr>
              <w:autoSpaceDE w:val="0"/>
              <w:autoSpaceDN w:val="0"/>
              <w:adjustRightInd w:val="0"/>
              <w:rPr>
                <w:b/>
                <w:lang w:eastAsia="uk-UA"/>
              </w:rPr>
            </w:pPr>
            <w:r w:rsidRPr="004F707E">
              <w:rPr>
                <w:b/>
                <w:lang w:eastAsia="uk-UA"/>
              </w:rPr>
              <w:t>Завдання 1</w:t>
            </w:r>
          </w:p>
          <w:p w:rsidR="001868F2" w:rsidRPr="004F707E" w:rsidRDefault="001868F2" w:rsidP="00266C4A">
            <w:r w:rsidRPr="004F707E">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1868F2" w:rsidRDefault="001868F2" w:rsidP="00266C4A">
            <w:pPr>
              <w:autoSpaceDE w:val="0"/>
              <w:autoSpaceDN w:val="0"/>
              <w:adjustRightInd w:val="0"/>
              <w:rPr>
                <w:b/>
                <w:lang w:eastAsia="uk-UA"/>
              </w:rPr>
            </w:pPr>
            <w:r w:rsidRPr="004F707E">
              <w:rPr>
                <w:b/>
                <w:lang w:eastAsia="uk-UA"/>
              </w:rPr>
              <w:t>Захід 1</w:t>
            </w:r>
          </w:p>
          <w:p w:rsidR="001868F2" w:rsidRPr="004F707E" w:rsidRDefault="001868F2" w:rsidP="00266C4A">
            <w:pPr>
              <w:autoSpaceDE w:val="0"/>
              <w:autoSpaceDN w:val="0"/>
              <w:adjustRightInd w:val="0"/>
              <w:rPr>
                <w:lang w:eastAsia="uk-UA"/>
              </w:rPr>
            </w:pPr>
            <w:r w:rsidRPr="004F707E">
              <w:rPr>
                <w:lang w:eastAsia="uk-UA"/>
              </w:rPr>
              <w:t xml:space="preserve">Передача пластунам </w:t>
            </w:r>
            <w:proofErr w:type="spellStart"/>
            <w:r w:rsidRPr="004F707E">
              <w:rPr>
                <w:lang w:eastAsia="uk-UA"/>
              </w:rPr>
              <w:t>Вифлеємського</w:t>
            </w:r>
            <w:proofErr w:type="spellEnd"/>
            <w:r w:rsidRPr="004F707E">
              <w:rPr>
                <w:lang w:eastAsia="uk-UA"/>
              </w:rPr>
              <w:t xml:space="preserve"> вогню</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Затрат </w:t>
            </w:r>
          </w:p>
          <w:p w:rsidR="001868F2" w:rsidRPr="004F707E" w:rsidRDefault="001868F2" w:rsidP="00266C4A">
            <w:pPr>
              <w:autoSpaceDE w:val="0"/>
              <w:autoSpaceDN w:val="0"/>
              <w:adjustRightInd w:val="0"/>
              <w:rPr>
                <w:lang w:eastAsia="uk-UA"/>
              </w:rPr>
            </w:pPr>
            <w:r>
              <w:rPr>
                <w:lang w:eastAsia="uk-UA"/>
              </w:rPr>
              <w:t>3</w:t>
            </w:r>
            <w:r w:rsidRPr="004F707E">
              <w:rPr>
                <w:lang w:eastAsia="uk-UA"/>
              </w:rPr>
              <w:t xml:space="preserve"> 000 </w:t>
            </w:r>
            <w:proofErr w:type="spellStart"/>
            <w:r w:rsidRPr="004F707E">
              <w:rPr>
                <w:lang w:eastAsia="uk-UA"/>
              </w:rPr>
              <w:t>грн</w:t>
            </w:r>
            <w:proofErr w:type="spellEnd"/>
          </w:p>
          <w:p w:rsidR="001868F2" w:rsidRPr="004F707E" w:rsidRDefault="001868F2" w:rsidP="00266C4A"/>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Pr>
                <w:lang w:eastAsia="uk-UA"/>
              </w:rPr>
              <w:t>3</w:t>
            </w:r>
            <w:r w:rsidRPr="004F707E">
              <w:rPr>
                <w:lang w:eastAsia="uk-UA"/>
              </w:rPr>
              <w:t>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Збереження духовних цінностей та виховання молоді на християнських засадах</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72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sidRPr="004F707E">
              <w:rPr>
                <w:lang w:eastAsia="uk-UA"/>
              </w:rPr>
              <w:t>придбання  50</w:t>
            </w:r>
          </w:p>
          <w:p w:rsidR="001868F2" w:rsidRPr="004F707E" w:rsidRDefault="001868F2" w:rsidP="00266C4A">
            <w:pPr>
              <w:rPr>
                <w:lang w:eastAsia="uk-UA"/>
              </w:rPr>
            </w:pPr>
            <w:r w:rsidRPr="004F707E">
              <w:rPr>
                <w:lang w:eastAsia="uk-UA"/>
              </w:rPr>
              <w:t>свічок</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Pr="004F707E" w:rsidRDefault="001868F2" w:rsidP="00266C4A">
            <w:pPr>
              <w:autoSpaceDE w:val="0"/>
              <w:autoSpaceDN w:val="0"/>
              <w:adjustRightInd w:val="0"/>
              <w:rPr>
                <w:b/>
                <w:lang w:eastAsia="uk-UA"/>
              </w:rPr>
            </w:pPr>
            <w:r w:rsidRPr="004F707E">
              <w:rPr>
                <w:lang w:eastAsia="uk-UA"/>
              </w:rPr>
              <w:t xml:space="preserve"> заходу – </w:t>
            </w:r>
            <w:r>
              <w:rPr>
                <w:lang w:eastAsia="uk-UA"/>
              </w:rPr>
              <w:t>60</w:t>
            </w:r>
            <w:r w:rsidRPr="004F707E">
              <w:rPr>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746"/>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2</w:t>
            </w:r>
          </w:p>
          <w:p w:rsidR="001868F2" w:rsidRPr="004F707E" w:rsidRDefault="001868F2" w:rsidP="00266C4A">
            <w:pPr>
              <w:autoSpaceDE w:val="0"/>
              <w:autoSpaceDN w:val="0"/>
              <w:adjustRightInd w:val="0"/>
              <w:rPr>
                <w:b/>
                <w:lang w:eastAsia="uk-UA"/>
              </w:rPr>
            </w:pPr>
            <w:r w:rsidRPr="004F707E">
              <w:rPr>
                <w:b/>
                <w:lang w:eastAsia="uk-UA"/>
              </w:rPr>
              <w:t xml:space="preserve"> </w:t>
            </w:r>
            <w:r>
              <w:rPr>
                <w:lang w:eastAsia="uk-UA"/>
              </w:rPr>
              <w:t>День захисту дітей</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Pr>
                <w:lang w:eastAsia="uk-UA"/>
              </w:rPr>
              <w:t>35</w:t>
            </w:r>
            <w:r w:rsidRPr="004F707E">
              <w:rPr>
                <w:lang w:eastAsia="uk-UA"/>
              </w:rPr>
              <w:t xml:space="preserve"> 000 </w:t>
            </w:r>
            <w:proofErr w:type="spellStart"/>
            <w:r w:rsidRPr="004F707E">
              <w:rPr>
                <w:lang w:eastAsia="uk-UA"/>
              </w:rPr>
              <w:t>грн</w:t>
            </w:r>
            <w:proofErr w:type="spellEnd"/>
          </w:p>
          <w:p w:rsidR="001868F2" w:rsidRPr="004F707E" w:rsidRDefault="001868F2" w:rsidP="00266C4A">
            <w:pPr>
              <w:autoSpaceDE w:val="0"/>
              <w:autoSpaceDN w:val="0"/>
              <w:adjustRightInd w:val="0"/>
              <w:rPr>
                <w:lang w:eastAsia="uk-UA"/>
              </w:rPr>
            </w:pP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35</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та захист дітей, створення сприятливих умов для розвитку дитини</w:t>
            </w: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Продукту</w:t>
            </w:r>
          </w:p>
          <w:p w:rsidR="001868F2" w:rsidRPr="004F707E" w:rsidRDefault="001868F2" w:rsidP="00266C4A">
            <w:pPr>
              <w:autoSpaceDE w:val="0"/>
              <w:autoSpaceDN w:val="0"/>
              <w:adjustRightInd w:val="0"/>
              <w:rPr>
                <w:lang w:eastAsia="uk-UA"/>
              </w:rPr>
            </w:pPr>
            <w:r>
              <w:rPr>
                <w:lang w:eastAsia="uk-UA"/>
              </w:rPr>
              <w:t>100</w:t>
            </w:r>
            <w:r w:rsidRPr="004F707E">
              <w:rPr>
                <w:lang w:eastAsia="uk-UA"/>
              </w:rPr>
              <w:t xml:space="preserve"> учасників</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Default="001868F2" w:rsidP="00266C4A">
            <w:pPr>
              <w:autoSpaceDE w:val="0"/>
              <w:autoSpaceDN w:val="0"/>
              <w:adjustRightInd w:val="0"/>
              <w:rPr>
                <w:lang w:eastAsia="uk-UA"/>
              </w:rPr>
            </w:pPr>
            <w:r>
              <w:rPr>
                <w:lang w:eastAsia="uk-UA"/>
              </w:rPr>
              <w:t>заходу 350</w:t>
            </w:r>
            <w:r w:rsidRPr="004F707E">
              <w:rPr>
                <w:lang w:eastAsia="uk-UA"/>
              </w:rPr>
              <w:t xml:space="preserve"> </w:t>
            </w:r>
            <w:proofErr w:type="spellStart"/>
            <w:r w:rsidRPr="004F707E">
              <w:rPr>
                <w:lang w:eastAsia="uk-UA"/>
              </w:rPr>
              <w:t>грн</w:t>
            </w:r>
            <w:proofErr w:type="spellEnd"/>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Default="001868F2" w:rsidP="00266C4A">
            <w:pPr>
              <w:autoSpaceDE w:val="0"/>
              <w:autoSpaceDN w:val="0"/>
              <w:adjustRightInd w:val="0"/>
              <w:rPr>
                <w:lang w:eastAsia="uk-UA"/>
              </w:rPr>
            </w:pPr>
            <w:r w:rsidRPr="004F707E">
              <w:rPr>
                <w:b/>
                <w:lang w:eastAsia="uk-UA"/>
              </w:rPr>
              <w:t xml:space="preserve">Якості </w:t>
            </w:r>
            <w:r>
              <w:rPr>
                <w:lang w:eastAsia="uk-UA"/>
              </w:rPr>
              <w:t>Збільшено у порівнянні з минулим роком</w:t>
            </w:r>
          </w:p>
          <w:p w:rsidR="001868F2"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53"/>
        </w:trPr>
        <w:tc>
          <w:tcPr>
            <w:tcW w:w="517" w:type="dxa"/>
            <w:vMerge w:val="restart"/>
            <w:tcBorders>
              <w:top w:val="nil"/>
            </w:tcBorders>
          </w:tcPr>
          <w:p w:rsidR="001868F2" w:rsidRPr="004F707E" w:rsidRDefault="001868F2" w:rsidP="00266C4A">
            <w:pPr>
              <w:autoSpaceDE w:val="0"/>
              <w:autoSpaceDN w:val="0"/>
              <w:adjustRightInd w:val="0"/>
              <w:jc w:val="center"/>
              <w:rPr>
                <w:b/>
                <w:lang w:eastAsia="uk-UA"/>
              </w:rPr>
            </w:pPr>
          </w:p>
        </w:tc>
        <w:tc>
          <w:tcPr>
            <w:tcW w:w="1905" w:type="dxa"/>
            <w:vMerge w:val="restart"/>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3</w:t>
            </w:r>
          </w:p>
          <w:p w:rsidR="001868F2" w:rsidRPr="004F707E" w:rsidRDefault="001868F2" w:rsidP="00266C4A">
            <w:pPr>
              <w:autoSpaceDE w:val="0"/>
              <w:autoSpaceDN w:val="0"/>
              <w:adjustRightInd w:val="0"/>
              <w:rPr>
                <w:b/>
                <w:lang w:eastAsia="uk-UA"/>
              </w:rPr>
            </w:pPr>
            <w:r>
              <w:rPr>
                <w:lang w:eastAsia="uk-UA"/>
              </w:rPr>
              <w:t>Молодіжний ф</w:t>
            </w:r>
            <w:r w:rsidRPr="00C62316">
              <w:rPr>
                <w:lang w:eastAsia="uk-UA"/>
              </w:rPr>
              <w:t xml:space="preserve">естиваль </w:t>
            </w:r>
            <w:r w:rsidRPr="00C62316">
              <w:rPr>
                <w:lang w:eastAsia="uk-UA"/>
              </w:rPr>
              <w:lastRenderedPageBreak/>
              <w:t>«Про100 літо»</w:t>
            </w:r>
          </w:p>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lastRenderedPageBreak/>
              <w:t>Затрат</w:t>
            </w:r>
          </w:p>
          <w:p w:rsidR="001868F2" w:rsidRPr="004F707E" w:rsidRDefault="001868F2" w:rsidP="00266C4A">
            <w:pPr>
              <w:autoSpaceDE w:val="0"/>
              <w:autoSpaceDN w:val="0"/>
              <w:adjustRightInd w:val="0"/>
              <w:rPr>
                <w:lang w:eastAsia="uk-UA"/>
              </w:rPr>
            </w:pPr>
            <w:r w:rsidRPr="004F707E">
              <w:rPr>
                <w:lang w:eastAsia="uk-UA"/>
              </w:rPr>
              <w:t>2</w:t>
            </w:r>
            <w:r>
              <w:rPr>
                <w:lang w:eastAsia="uk-UA"/>
              </w:rPr>
              <w:t>5</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 xml:space="preserve">Управління культури, спорту та гуманітарної </w:t>
            </w:r>
            <w:r>
              <w:rPr>
                <w:lang w:eastAsia="uk-UA"/>
              </w:rPr>
              <w:lastRenderedPageBreak/>
              <w:t>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lastRenderedPageBreak/>
              <w:t>Міський бюджет</w:t>
            </w:r>
          </w:p>
        </w:tc>
        <w:tc>
          <w:tcPr>
            <w:tcW w:w="1445" w:type="dxa"/>
            <w:vMerge w:val="restart"/>
          </w:tcPr>
          <w:p w:rsidR="001868F2" w:rsidRPr="004F707E" w:rsidRDefault="001868F2" w:rsidP="00266C4A">
            <w:pPr>
              <w:autoSpaceDE w:val="0"/>
              <w:autoSpaceDN w:val="0"/>
              <w:adjustRightInd w:val="0"/>
              <w:rPr>
                <w:lang w:eastAsia="uk-UA"/>
              </w:rPr>
            </w:pPr>
            <w:r w:rsidRPr="004F707E">
              <w:rPr>
                <w:lang w:eastAsia="uk-UA"/>
              </w:rPr>
              <w:t>2</w:t>
            </w:r>
            <w:r>
              <w:rPr>
                <w:lang w:eastAsia="uk-UA"/>
              </w:rPr>
              <w:t>5</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молодіжних громадських 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1405"/>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r w:rsidRPr="004F707E">
              <w:t>Святковий концерт</w:t>
            </w:r>
            <w:r>
              <w:t xml:space="preserve"> (послуги оренди апаратури – 6 000)</w:t>
            </w:r>
            <w:r w:rsidRPr="004F707E">
              <w:t xml:space="preserve">. </w:t>
            </w:r>
          </w:p>
          <w:p w:rsidR="001868F2" w:rsidRPr="004F707E" w:rsidRDefault="001868F2" w:rsidP="00266C4A">
            <w:pPr>
              <w:rPr>
                <w:lang w:eastAsia="uk-UA"/>
              </w:rPr>
            </w:pPr>
            <w:r w:rsidRPr="004F707E">
              <w:t xml:space="preserve">Подарунки для </w:t>
            </w:r>
            <w:r>
              <w:t>учасників – 19 000</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8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r>
              <w:rPr>
                <w:lang w:eastAsia="uk-UA"/>
              </w:rPr>
              <w:t>- 25000</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6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614"/>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4</w:t>
            </w:r>
          </w:p>
          <w:p w:rsidR="001868F2" w:rsidRPr="0084332B" w:rsidRDefault="001868F2" w:rsidP="00266C4A">
            <w:pPr>
              <w:jc w:val="both"/>
            </w:pPr>
            <w:r w:rsidRPr="0084332B">
              <w:t>Оздоровчі наметові, пластові табори:</w:t>
            </w:r>
          </w:p>
          <w:p w:rsidR="001868F2" w:rsidRPr="004F707E" w:rsidRDefault="001868F2" w:rsidP="00266C4A">
            <w:pPr>
              <w:autoSpaceDE w:val="0"/>
              <w:autoSpaceDN w:val="0"/>
              <w:adjustRightInd w:val="0"/>
              <w:rPr>
                <w:b/>
                <w:lang w:eastAsia="uk-UA"/>
              </w:rPr>
            </w:pPr>
            <w:r>
              <w:t xml:space="preserve">УМХ, </w:t>
            </w:r>
            <w:r w:rsidRPr="0084332B">
              <w:t>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jc w:val="both"/>
              <w:rPr>
                <w:lang w:eastAsia="uk-UA"/>
              </w:rPr>
            </w:pPr>
            <w:r>
              <w:t>36 000</w:t>
            </w: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36 </w:t>
            </w:r>
            <w:r w:rsidRPr="004F707E">
              <w:rPr>
                <w:lang w:eastAsia="uk-UA"/>
              </w:rPr>
              <w:t>000</w:t>
            </w:r>
            <w:r>
              <w:rPr>
                <w:lang w:eastAsia="uk-UA"/>
              </w:rPr>
              <w:t xml:space="preserve"> </w:t>
            </w:r>
            <w:r w:rsidRPr="004F707E">
              <w:rPr>
                <w:lang w:eastAsia="uk-UA"/>
              </w:rPr>
              <w:t>грн.</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 xml:space="preserve">Оздоровлення  та відпочинок дітей, молоді, членів  </w:t>
            </w:r>
            <w:proofErr w:type="spellStart"/>
            <w:r w:rsidRPr="004F707E">
              <w:rPr>
                <w:lang w:eastAsia="uk-UA"/>
              </w:rPr>
              <w:t>МГО</w:t>
            </w:r>
            <w:proofErr w:type="spellEnd"/>
            <w:r w:rsidRPr="004F707E">
              <w:rPr>
                <w:lang w:eastAsia="uk-UA"/>
              </w:rPr>
              <w:t xml:space="preserve"> </w:t>
            </w:r>
            <w:r>
              <w:rPr>
                <w:lang w:eastAsia="uk-UA"/>
              </w:rPr>
              <w:t>громади</w:t>
            </w:r>
            <w:r w:rsidRPr="004F707E">
              <w:rPr>
                <w:lang w:eastAsia="uk-UA"/>
              </w:rPr>
              <w:t xml:space="preserve"> (ПЛАСТ, УМХ, «Тризуб» ім. Степана Бандери)</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426"/>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Default="001868F2" w:rsidP="00266C4A">
            <w:pPr>
              <w:jc w:val="both"/>
            </w:pPr>
            <w:r>
              <w:t>Відшкодування витрат учасників на харчування</w:t>
            </w:r>
          </w:p>
          <w:p w:rsidR="001868F2" w:rsidRDefault="001868F2" w:rsidP="00266C4A">
            <w:pPr>
              <w:jc w:val="both"/>
            </w:pPr>
            <w:r>
              <w:t xml:space="preserve">УМХ:60 </w:t>
            </w:r>
            <w:proofErr w:type="spellStart"/>
            <w:r>
              <w:t>уч.х</w:t>
            </w:r>
            <w:proofErr w:type="spellEnd"/>
            <w:r>
              <w:t xml:space="preserve"> 300грн =18 000 </w:t>
            </w:r>
            <w:proofErr w:type="spellStart"/>
            <w:r>
              <w:t>грн</w:t>
            </w:r>
            <w:proofErr w:type="spellEnd"/>
            <w:r>
              <w:t>;</w:t>
            </w:r>
          </w:p>
          <w:p w:rsidR="001868F2" w:rsidRDefault="001868F2" w:rsidP="00266C4A">
            <w:pPr>
              <w:jc w:val="both"/>
            </w:pPr>
            <w:r>
              <w:t>ПЛАСТ:</w:t>
            </w:r>
          </w:p>
          <w:p w:rsidR="001868F2" w:rsidRPr="0084332B" w:rsidRDefault="001868F2" w:rsidP="00266C4A">
            <w:pPr>
              <w:jc w:val="both"/>
            </w:pPr>
            <w:r>
              <w:t xml:space="preserve">60 </w:t>
            </w:r>
            <w:proofErr w:type="spellStart"/>
            <w:r>
              <w:t>уч</w:t>
            </w:r>
            <w:proofErr w:type="spellEnd"/>
            <w:r>
              <w:t xml:space="preserve">. х 300 </w:t>
            </w:r>
            <w:proofErr w:type="spellStart"/>
            <w:r>
              <w:t>грн</w:t>
            </w:r>
            <w:proofErr w:type="spellEnd"/>
            <w:r>
              <w:t xml:space="preserve"> = 18 000 </w:t>
            </w:r>
            <w:proofErr w:type="spellStart"/>
            <w:r>
              <w:t>грн</w:t>
            </w:r>
            <w:proofErr w:type="spellEnd"/>
            <w:r>
              <w:t>;</w:t>
            </w:r>
          </w:p>
          <w:p w:rsidR="001868F2" w:rsidRPr="004F707E" w:rsidRDefault="001868F2" w:rsidP="00266C4A">
            <w:pPr>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62"/>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b/>
                <w:lang w:eastAsia="uk-UA"/>
              </w:rPr>
            </w:pPr>
            <w:r w:rsidRPr="004F707E">
              <w:rPr>
                <w:lang w:eastAsia="uk-UA"/>
              </w:rPr>
              <w:t>середні витрати</w:t>
            </w:r>
            <w:r>
              <w:rPr>
                <w:lang w:eastAsia="uk-UA"/>
              </w:rPr>
              <w:t xml:space="preserve"> – 30000 </w:t>
            </w:r>
            <w:r w:rsidRPr="004F707E">
              <w:rPr>
                <w:lang w:eastAsia="uk-UA"/>
              </w:rPr>
              <w:t xml:space="preserve"> </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23"/>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86"/>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5</w:t>
            </w:r>
          </w:p>
          <w:p w:rsidR="001868F2" w:rsidRPr="0084332B" w:rsidRDefault="001868F2" w:rsidP="00266C4A">
            <w:pPr>
              <w:jc w:val="both"/>
            </w:pPr>
            <w:r>
              <w:t xml:space="preserve">День молоді. Святковий концерт. </w:t>
            </w:r>
            <w:proofErr w:type="spellStart"/>
            <w:r>
              <w:t>Українотека</w:t>
            </w:r>
            <w:proofErr w:type="spellEnd"/>
          </w:p>
        </w:tc>
        <w:tc>
          <w:tcPr>
            <w:tcW w:w="2465" w:type="dxa"/>
          </w:tcPr>
          <w:p w:rsidR="001868F2" w:rsidRPr="004F707E" w:rsidRDefault="001868F2" w:rsidP="00266C4A">
            <w:pPr>
              <w:autoSpaceDE w:val="0"/>
              <w:autoSpaceDN w:val="0"/>
              <w:adjustRightInd w:val="0"/>
              <w:rPr>
                <w:lang w:eastAsia="uk-UA"/>
              </w:rPr>
            </w:pPr>
            <w:r w:rsidRPr="004F707E">
              <w:rPr>
                <w:b/>
                <w:lang w:eastAsia="uk-UA"/>
              </w:rPr>
              <w:t>Затрат</w:t>
            </w:r>
            <w:r>
              <w:rPr>
                <w:lang w:eastAsia="uk-UA"/>
              </w:rPr>
              <w:t xml:space="preserve"> 32</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32</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Підтримка та розвиток молодіжного руху, творчої ініціативної молоді та  молодіжних громадських 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59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Pr>
                <w:color w:val="000000"/>
              </w:rPr>
              <w:t>500</w:t>
            </w:r>
            <w:r w:rsidRPr="004F707E">
              <w:rPr>
                <w:color w:val="FF0000"/>
              </w:rPr>
              <w:t xml:space="preserve"> </w:t>
            </w:r>
            <w:r w:rsidRPr="004F707E">
              <w:t xml:space="preserve">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учасника</w:t>
            </w:r>
          </w:p>
          <w:p w:rsidR="001868F2" w:rsidRPr="004F707E" w:rsidRDefault="001868F2" w:rsidP="00266C4A">
            <w:pPr>
              <w:autoSpaceDE w:val="0"/>
              <w:autoSpaceDN w:val="0"/>
              <w:adjustRightInd w:val="0"/>
              <w:rPr>
                <w:b/>
                <w:lang w:eastAsia="uk-UA"/>
              </w:rPr>
            </w:pPr>
            <w:r w:rsidRPr="004F707E">
              <w:rPr>
                <w:lang w:eastAsia="uk-UA"/>
              </w:rPr>
              <w:t xml:space="preserve">заходу  </w:t>
            </w:r>
            <w:r>
              <w:rPr>
                <w:color w:val="000000"/>
                <w:lang w:eastAsia="uk-UA"/>
              </w:rPr>
              <w:t>64</w:t>
            </w:r>
            <w:r w:rsidRPr="004F707E">
              <w:rPr>
                <w:color w:val="FF0000"/>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95"/>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6</w:t>
            </w:r>
          </w:p>
          <w:p w:rsidR="001868F2" w:rsidRDefault="001868F2" w:rsidP="00266C4A">
            <w:pPr>
              <w:jc w:val="both"/>
            </w:pPr>
            <w:r>
              <w:t xml:space="preserve"> «Повстанська ватра» 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b/>
                <w:lang w:eastAsia="uk-UA"/>
              </w:rPr>
            </w:pPr>
            <w:r>
              <w:t>10 000</w:t>
            </w: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10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Підтримка та розвиток молодіжного руху</w:t>
            </w:r>
          </w:p>
        </w:tc>
      </w:tr>
      <w:tr w:rsidR="001868F2" w:rsidRPr="004F707E" w:rsidTr="00266C4A">
        <w:trPr>
          <w:cantSplit/>
          <w:trHeight w:val="262"/>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jc w:val="both"/>
              <w:rPr>
                <w:b/>
              </w:rPr>
            </w:pPr>
            <w:r w:rsidRPr="004F707E">
              <w:rPr>
                <w:b/>
              </w:rPr>
              <w:t>Продукту</w:t>
            </w:r>
          </w:p>
          <w:p w:rsidR="001868F2" w:rsidRPr="004F707E" w:rsidRDefault="001868F2" w:rsidP="00266C4A">
            <w:pPr>
              <w:jc w:val="both"/>
            </w:pPr>
            <w:r>
              <w:t xml:space="preserve">Відшкодування витрат учасників на харчування:50уч.х 200грн =10 000 </w:t>
            </w:r>
            <w:proofErr w:type="spellStart"/>
            <w:r>
              <w:t>грн</w:t>
            </w:r>
            <w:proofErr w:type="spellEnd"/>
            <w:r>
              <w:t>;</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17"/>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Default="001868F2" w:rsidP="00266C4A">
            <w:pPr>
              <w:autoSpaceDE w:val="0"/>
              <w:autoSpaceDN w:val="0"/>
              <w:adjustRightInd w:val="0"/>
              <w:rPr>
                <w:b/>
                <w:lang w:eastAsia="uk-UA"/>
              </w:rPr>
            </w:pPr>
            <w:r w:rsidRPr="004F707E">
              <w:rPr>
                <w:lang w:eastAsia="uk-UA"/>
              </w:rPr>
              <w:t>середні витрати</w:t>
            </w:r>
            <w:r>
              <w:rPr>
                <w:lang w:eastAsia="uk-UA"/>
              </w:rPr>
              <w:t xml:space="preserve"> – 10000 </w:t>
            </w:r>
            <w:r w:rsidRPr="004F707E">
              <w:rPr>
                <w:lang w:eastAsia="uk-UA"/>
              </w:rPr>
              <w:t xml:space="preserve"> </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4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Default="001868F2" w:rsidP="00266C4A">
            <w:pPr>
              <w:autoSpaceDE w:val="0"/>
              <w:autoSpaceDN w:val="0"/>
              <w:adjustRightInd w:val="0"/>
              <w:rPr>
                <w:b/>
                <w:lang w:eastAsia="uk-UA"/>
              </w:rPr>
            </w:pPr>
            <w:r>
              <w:rPr>
                <w:b/>
                <w:lang w:eastAsia="uk-UA"/>
              </w:rPr>
              <w:t>Якості</w:t>
            </w:r>
          </w:p>
          <w:p w:rsidR="001868F2" w:rsidRPr="004F707E" w:rsidRDefault="001868F2" w:rsidP="00266C4A">
            <w:pPr>
              <w:autoSpaceDE w:val="0"/>
              <w:autoSpaceDN w:val="0"/>
              <w:adjustRightInd w:val="0"/>
              <w:rPr>
                <w:lang w:eastAsia="uk-UA"/>
              </w:rPr>
            </w:pP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6819BF" w:rsidTr="00266C4A">
        <w:trPr>
          <w:cantSplit/>
          <w:trHeight w:val="338"/>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7</w:t>
            </w:r>
          </w:p>
          <w:p w:rsidR="001868F2" w:rsidRPr="004F707E" w:rsidRDefault="001868F2" w:rsidP="00266C4A">
            <w:pPr>
              <w:autoSpaceDE w:val="0"/>
              <w:autoSpaceDN w:val="0"/>
              <w:adjustRightInd w:val="0"/>
              <w:rPr>
                <w:lang w:eastAsia="uk-UA"/>
              </w:rPr>
            </w:pPr>
            <w:r w:rsidRPr="004F707E">
              <w:rPr>
                <w:lang w:eastAsia="uk-UA"/>
              </w:rPr>
              <w:t>Свято Миколая</w:t>
            </w:r>
          </w:p>
          <w:p w:rsidR="001868F2" w:rsidRPr="004F707E" w:rsidRDefault="001868F2" w:rsidP="00266C4A">
            <w:pPr>
              <w:autoSpaceDE w:val="0"/>
              <w:autoSpaceDN w:val="0"/>
              <w:adjustRightInd w:val="0"/>
              <w:rPr>
                <w:lang w:eastAsia="uk-UA"/>
              </w:rPr>
            </w:pPr>
            <w:r w:rsidRPr="004F707E">
              <w:rPr>
                <w:lang w:eastAsia="uk-UA"/>
              </w:rPr>
              <w:t xml:space="preserve">Подарунки для творчих та обдарованих  дітей, учасників художньої самодіяльності,  </w:t>
            </w:r>
            <w:r>
              <w:rPr>
                <w:lang w:eastAsia="uk-UA"/>
              </w:rPr>
              <w:t>участь</w:t>
            </w:r>
            <w:r w:rsidRPr="004F707E">
              <w:rPr>
                <w:lang w:eastAsia="uk-UA"/>
              </w:rPr>
              <w:t xml:space="preserve"> дітей  учасників АТО</w:t>
            </w:r>
            <w:r>
              <w:rPr>
                <w:lang w:eastAsia="uk-UA"/>
              </w:rPr>
              <w:t>, війни</w:t>
            </w:r>
            <w:r w:rsidRPr="004F707E">
              <w:rPr>
                <w:lang w:eastAsia="uk-UA"/>
              </w:rPr>
              <w:t xml:space="preserve"> та соціально незахищених категорій у Львів на свято Миколая  </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Pr>
                <w:lang w:eastAsia="uk-UA"/>
              </w:rPr>
              <w:t>2</w:t>
            </w:r>
            <w:r w:rsidRPr="004F707E">
              <w:rPr>
                <w:lang w:eastAsia="uk-UA"/>
              </w:rPr>
              <w:t xml:space="preserve">9 000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Pr>
                <w:lang w:eastAsia="uk-UA"/>
              </w:rPr>
              <w:t>2</w:t>
            </w:r>
            <w:r w:rsidRPr="004F707E">
              <w:rPr>
                <w:lang w:eastAsia="uk-UA"/>
              </w:rPr>
              <w:t>9 000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 xml:space="preserve">Збереження національних традицій та обрядів. Підтримка </w:t>
            </w:r>
            <w:r>
              <w:rPr>
                <w:lang w:eastAsia="uk-UA"/>
              </w:rPr>
              <w:t>творчих, обдарованих</w:t>
            </w:r>
            <w:r w:rsidRPr="004F707E">
              <w:rPr>
                <w:lang w:eastAsia="uk-UA"/>
              </w:rPr>
              <w:t xml:space="preserve"> дітей, учасн</w:t>
            </w:r>
            <w:r>
              <w:rPr>
                <w:lang w:eastAsia="uk-UA"/>
              </w:rPr>
              <w:t xml:space="preserve">иків художньої самодіяльності, </w:t>
            </w:r>
            <w:r w:rsidRPr="004F707E">
              <w:rPr>
                <w:lang w:eastAsia="uk-UA"/>
              </w:rPr>
              <w:t>дітей  учасників АТО</w:t>
            </w:r>
            <w:r>
              <w:rPr>
                <w:lang w:eastAsia="uk-UA"/>
              </w:rPr>
              <w:t>, війни</w:t>
            </w:r>
            <w:r w:rsidRPr="004F707E">
              <w:rPr>
                <w:lang w:eastAsia="uk-UA"/>
              </w:rPr>
              <w:t xml:space="preserve"> та соціально незахищених категорій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t>14</w:t>
            </w:r>
            <w:r w:rsidRPr="004F707E">
              <w:t>0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p>
          <w:p w:rsidR="001868F2" w:rsidRPr="004F707E" w:rsidRDefault="001868F2" w:rsidP="00266C4A">
            <w:pPr>
              <w:autoSpaceDE w:val="0"/>
              <w:autoSpaceDN w:val="0"/>
              <w:adjustRightInd w:val="0"/>
              <w:rPr>
                <w:b/>
                <w:lang w:eastAsia="uk-UA"/>
              </w:rPr>
            </w:pPr>
            <w:r w:rsidRPr="004F707E">
              <w:rPr>
                <w:lang w:eastAsia="uk-UA"/>
              </w:rPr>
              <w:t xml:space="preserve">– </w:t>
            </w:r>
            <w:r>
              <w:rPr>
                <w:lang w:eastAsia="uk-UA"/>
              </w:rPr>
              <w:t>207,14</w:t>
            </w:r>
            <w:r w:rsidRPr="004F707E">
              <w:rPr>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sidRPr="004F707E">
              <w:rPr>
                <w:lang w:eastAsia="uk-UA"/>
              </w:rPr>
              <w:t>Збільшено в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tcPr>
          <w:p w:rsidR="001868F2" w:rsidRPr="004F707E" w:rsidRDefault="001868F2" w:rsidP="00266C4A">
            <w:pPr>
              <w:autoSpaceDE w:val="0"/>
              <w:autoSpaceDN w:val="0"/>
              <w:adjustRightInd w:val="0"/>
              <w:jc w:val="center"/>
              <w:rPr>
                <w:b/>
                <w:lang w:eastAsia="uk-UA"/>
              </w:rPr>
            </w:pPr>
          </w:p>
        </w:tc>
        <w:tc>
          <w:tcPr>
            <w:tcW w:w="1905" w:type="dxa"/>
          </w:tcPr>
          <w:p w:rsidR="001868F2" w:rsidRPr="004F707E" w:rsidRDefault="001868F2" w:rsidP="00266C4A">
            <w:pPr>
              <w:autoSpaceDE w:val="0"/>
              <w:autoSpaceDN w:val="0"/>
              <w:adjustRightInd w:val="0"/>
              <w:rPr>
                <w:b/>
                <w:lang w:eastAsia="uk-UA"/>
              </w:rPr>
            </w:pPr>
          </w:p>
        </w:tc>
        <w:tc>
          <w:tcPr>
            <w:tcW w:w="2638" w:type="dxa"/>
          </w:tcPr>
          <w:p w:rsidR="001868F2" w:rsidRPr="004F707E" w:rsidRDefault="001868F2" w:rsidP="00266C4A">
            <w:pPr>
              <w:autoSpaceDE w:val="0"/>
              <w:autoSpaceDN w:val="0"/>
              <w:adjustRightInd w:val="0"/>
              <w:rPr>
                <w:b/>
                <w:lang w:eastAsia="uk-UA"/>
              </w:rPr>
            </w:pPr>
            <w:r w:rsidRPr="004F707E">
              <w:rPr>
                <w:b/>
                <w:lang w:eastAsia="uk-UA"/>
              </w:rPr>
              <w:t>Всього:</w:t>
            </w:r>
          </w:p>
        </w:tc>
        <w:tc>
          <w:tcPr>
            <w:tcW w:w="2465" w:type="dxa"/>
          </w:tcPr>
          <w:p w:rsidR="001868F2" w:rsidRPr="004F707E" w:rsidRDefault="001868F2" w:rsidP="00266C4A">
            <w:pPr>
              <w:autoSpaceDE w:val="0"/>
              <w:autoSpaceDN w:val="0"/>
              <w:adjustRightInd w:val="0"/>
              <w:rPr>
                <w:b/>
                <w:lang w:eastAsia="uk-UA"/>
              </w:rPr>
            </w:pPr>
          </w:p>
        </w:tc>
        <w:tc>
          <w:tcPr>
            <w:tcW w:w="2268" w:type="dxa"/>
          </w:tcPr>
          <w:p w:rsidR="001868F2" w:rsidRPr="004F707E" w:rsidRDefault="001868F2" w:rsidP="00266C4A">
            <w:pPr>
              <w:autoSpaceDE w:val="0"/>
              <w:autoSpaceDN w:val="0"/>
              <w:adjustRightInd w:val="0"/>
              <w:rPr>
                <w:b/>
                <w:lang w:eastAsia="uk-UA"/>
              </w:rPr>
            </w:pPr>
          </w:p>
        </w:tc>
        <w:tc>
          <w:tcPr>
            <w:tcW w:w="1390" w:type="dxa"/>
            <w:tcBorders>
              <w:top w:val="nil"/>
            </w:tcBorders>
          </w:tcPr>
          <w:p w:rsidR="001868F2" w:rsidRPr="004F707E" w:rsidRDefault="001868F2" w:rsidP="00266C4A">
            <w:pPr>
              <w:autoSpaceDE w:val="0"/>
              <w:autoSpaceDN w:val="0"/>
              <w:adjustRightInd w:val="0"/>
              <w:rPr>
                <w:b/>
                <w:lang w:eastAsia="uk-UA"/>
              </w:rPr>
            </w:pPr>
          </w:p>
        </w:tc>
        <w:tc>
          <w:tcPr>
            <w:tcW w:w="1445" w:type="dxa"/>
            <w:tcBorders>
              <w:top w:val="nil"/>
            </w:tcBorders>
          </w:tcPr>
          <w:p w:rsidR="001868F2" w:rsidRPr="004F707E" w:rsidRDefault="001868F2" w:rsidP="00266C4A">
            <w:pPr>
              <w:autoSpaceDE w:val="0"/>
              <w:autoSpaceDN w:val="0"/>
              <w:adjustRightInd w:val="0"/>
              <w:rPr>
                <w:b/>
                <w:lang w:eastAsia="uk-UA"/>
              </w:rPr>
            </w:pPr>
            <w:r>
              <w:rPr>
                <w:b/>
                <w:lang w:eastAsia="uk-UA"/>
              </w:rPr>
              <w:t>170000,00 грн.</w:t>
            </w:r>
          </w:p>
        </w:tc>
        <w:tc>
          <w:tcPr>
            <w:tcW w:w="2977" w:type="dxa"/>
            <w:tcBorders>
              <w:top w:val="nil"/>
            </w:tcBorders>
          </w:tcPr>
          <w:p w:rsidR="001868F2" w:rsidRPr="004F707E" w:rsidRDefault="001868F2" w:rsidP="00266C4A">
            <w:pPr>
              <w:autoSpaceDE w:val="0"/>
              <w:autoSpaceDN w:val="0"/>
              <w:adjustRightInd w:val="0"/>
              <w:rPr>
                <w:b/>
                <w:lang w:eastAsia="uk-UA"/>
              </w:rPr>
            </w:pPr>
          </w:p>
        </w:tc>
      </w:tr>
    </w:tbl>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Pr="004F707E" w:rsidRDefault="001868F2" w:rsidP="001868F2">
      <w:pPr>
        <w:autoSpaceDE w:val="0"/>
        <w:autoSpaceDN w:val="0"/>
        <w:adjustRightInd w:val="0"/>
        <w:rPr>
          <w:lang w:eastAsia="uk-UA"/>
        </w:rPr>
      </w:pPr>
      <w:r>
        <w:rPr>
          <w:b/>
        </w:rPr>
        <w:t xml:space="preserve">          </w:t>
      </w:r>
    </w:p>
    <w:p w:rsidR="001868F2" w:rsidRDefault="001868F2" w:rsidP="001868F2">
      <w:pPr>
        <w:shd w:val="clear" w:color="auto" w:fill="FFFFFF"/>
        <w:tabs>
          <w:tab w:val="left" w:pos="2835"/>
        </w:tabs>
        <w:ind w:left="2835"/>
        <w:rPr>
          <w:b/>
          <w:bCs/>
          <w:color w:val="2C2B2B"/>
          <w:lang w:eastAsia="uk-UA"/>
        </w:rPr>
      </w:pPr>
      <w:r>
        <w:rPr>
          <w:b/>
          <w:bCs/>
          <w:color w:val="2C2B2B"/>
          <w:lang w:eastAsia="uk-UA"/>
        </w:rPr>
        <w:lastRenderedPageBreak/>
        <w:t>Керівник установи –</w:t>
      </w:r>
    </w:p>
    <w:p w:rsidR="001868F2" w:rsidRDefault="001868F2" w:rsidP="001868F2">
      <w:pPr>
        <w:shd w:val="clear" w:color="auto" w:fill="FFFFFF"/>
        <w:tabs>
          <w:tab w:val="left" w:pos="2835"/>
        </w:tabs>
        <w:ind w:left="2835"/>
        <w:rPr>
          <w:b/>
          <w:bCs/>
          <w:color w:val="2C2B2B"/>
          <w:lang w:eastAsia="uk-UA"/>
        </w:rPr>
      </w:pPr>
      <w:r>
        <w:rPr>
          <w:b/>
          <w:bCs/>
          <w:color w:val="2C2B2B"/>
          <w:lang w:eastAsia="uk-UA"/>
        </w:rPr>
        <w:t>головного розпорядника коштів                                                Володимир ЗАСАНСЬКИЙ</w:t>
      </w:r>
    </w:p>
    <w:p w:rsidR="001868F2" w:rsidRDefault="001868F2" w:rsidP="001868F2">
      <w:pPr>
        <w:shd w:val="clear" w:color="auto" w:fill="FFFFFF"/>
        <w:tabs>
          <w:tab w:val="left" w:pos="2835"/>
        </w:tabs>
        <w:spacing w:before="150"/>
        <w:ind w:left="2835"/>
        <w:rPr>
          <w:b/>
          <w:bCs/>
          <w:color w:val="2C2B2B"/>
          <w:lang w:eastAsia="uk-UA"/>
        </w:rPr>
      </w:pPr>
    </w:p>
    <w:p w:rsidR="001868F2" w:rsidRDefault="001868F2" w:rsidP="001868F2">
      <w:pPr>
        <w:shd w:val="clear" w:color="auto" w:fill="FFFFFF"/>
        <w:tabs>
          <w:tab w:val="left" w:pos="2835"/>
        </w:tabs>
        <w:spacing w:before="150"/>
        <w:ind w:left="2835"/>
        <w:rPr>
          <w:b/>
          <w:bCs/>
          <w:color w:val="2C2B2B"/>
          <w:lang w:eastAsia="uk-UA"/>
        </w:rPr>
      </w:pPr>
    </w:p>
    <w:p w:rsidR="001868F2" w:rsidRDefault="001868F2" w:rsidP="001868F2">
      <w:pPr>
        <w:shd w:val="clear" w:color="auto" w:fill="FFFFFF"/>
        <w:tabs>
          <w:tab w:val="left" w:pos="2835"/>
        </w:tabs>
        <w:spacing w:before="150"/>
        <w:ind w:left="2835"/>
        <w:rPr>
          <w:b/>
          <w:bCs/>
          <w:color w:val="2C2B2B"/>
          <w:lang w:eastAsia="uk-UA"/>
        </w:rPr>
      </w:pPr>
      <w:r>
        <w:rPr>
          <w:b/>
          <w:bCs/>
          <w:color w:val="2C2B2B"/>
          <w:lang w:eastAsia="uk-UA"/>
        </w:rPr>
        <w:t>Відповідальний виконавець програми                                     Володимир ЗАСАНСЬКИЙ</w:t>
      </w:r>
    </w:p>
    <w:p w:rsidR="001868F2" w:rsidRDefault="001868F2" w:rsidP="001868F2">
      <w:pPr>
        <w:tabs>
          <w:tab w:val="left" w:pos="2835"/>
        </w:tabs>
        <w:autoSpaceDE w:val="0"/>
        <w:autoSpaceDN w:val="0"/>
        <w:adjustRightInd w:val="0"/>
        <w:ind w:left="2835"/>
        <w:rPr>
          <w:lang w:eastAsia="uk-UA"/>
        </w:rPr>
      </w:pPr>
    </w:p>
    <w:p w:rsidR="001868F2" w:rsidRDefault="001868F2" w:rsidP="001868F2">
      <w:pPr>
        <w:tabs>
          <w:tab w:val="left" w:pos="2835"/>
        </w:tabs>
        <w:autoSpaceDE w:val="0"/>
        <w:autoSpaceDN w:val="0"/>
        <w:adjustRightInd w:val="0"/>
        <w:ind w:left="2835"/>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1868F2" w:rsidRPr="004F707E" w:rsidTr="00266C4A">
        <w:trPr>
          <w:cantSplit/>
          <w:trHeight w:val="325"/>
        </w:trPr>
        <w:tc>
          <w:tcPr>
            <w:tcW w:w="51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lastRenderedPageBreak/>
              <w:t>№ з/п</w:t>
            </w:r>
          </w:p>
        </w:tc>
        <w:tc>
          <w:tcPr>
            <w:tcW w:w="1905"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Назва завдання </w:t>
            </w:r>
          </w:p>
        </w:tc>
        <w:tc>
          <w:tcPr>
            <w:tcW w:w="2638"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Перелік заходів завдання </w:t>
            </w:r>
          </w:p>
        </w:tc>
        <w:tc>
          <w:tcPr>
            <w:tcW w:w="2465"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 xml:space="preserve">Показники виконання заходу, один. виміру </w:t>
            </w:r>
          </w:p>
        </w:tc>
        <w:tc>
          <w:tcPr>
            <w:tcW w:w="2268" w:type="dxa"/>
            <w:vAlign w:val="center"/>
          </w:tcPr>
          <w:p w:rsidR="001868F2" w:rsidRPr="004F707E" w:rsidRDefault="001868F2" w:rsidP="00266C4A">
            <w:pPr>
              <w:autoSpaceDE w:val="0"/>
              <w:autoSpaceDN w:val="0"/>
              <w:adjustRightInd w:val="0"/>
              <w:spacing w:line="192" w:lineRule="auto"/>
              <w:jc w:val="center"/>
              <w:rPr>
                <w:b/>
                <w:lang w:eastAsia="uk-UA"/>
              </w:rPr>
            </w:pPr>
            <w:r w:rsidRPr="004F707E">
              <w:rPr>
                <w:b/>
                <w:lang w:eastAsia="uk-UA"/>
              </w:rPr>
              <w:t>Виконавець заходу, показника</w:t>
            </w:r>
          </w:p>
        </w:tc>
        <w:tc>
          <w:tcPr>
            <w:tcW w:w="2835" w:type="dxa"/>
            <w:gridSpan w:val="2"/>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 xml:space="preserve">Фінансування </w:t>
            </w:r>
          </w:p>
        </w:tc>
        <w:tc>
          <w:tcPr>
            <w:tcW w:w="2977" w:type="dxa"/>
            <w:vAlign w:val="center"/>
          </w:tcPr>
          <w:p w:rsidR="001868F2" w:rsidRPr="004F707E" w:rsidRDefault="001868F2" w:rsidP="00266C4A">
            <w:pPr>
              <w:autoSpaceDE w:val="0"/>
              <w:autoSpaceDN w:val="0"/>
              <w:adjustRightInd w:val="0"/>
              <w:spacing w:line="216" w:lineRule="auto"/>
              <w:jc w:val="center"/>
              <w:rPr>
                <w:b/>
                <w:lang w:eastAsia="uk-UA"/>
              </w:rPr>
            </w:pPr>
            <w:r w:rsidRPr="004F707E">
              <w:rPr>
                <w:b/>
                <w:lang w:eastAsia="uk-UA"/>
              </w:rPr>
              <w:t>Очікуваний результат</w:t>
            </w:r>
          </w:p>
        </w:tc>
      </w:tr>
      <w:tr w:rsidR="001868F2" w:rsidRPr="004F707E" w:rsidTr="00266C4A">
        <w:trPr>
          <w:cantSplit/>
          <w:trHeight w:val="325"/>
        </w:trPr>
        <w:tc>
          <w:tcPr>
            <w:tcW w:w="15605" w:type="dxa"/>
            <w:gridSpan w:val="8"/>
            <w:vAlign w:val="center"/>
          </w:tcPr>
          <w:p w:rsidR="001868F2" w:rsidRPr="004F707E" w:rsidRDefault="001868F2" w:rsidP="00266C4A">
            <w:pPr>
              <w:autoSpaceDE w:val="0"/>
              <w:autoSpaceDN w:val="0"/>
              <w:adjustRightInd w:val="0"/>
              <w:jc w:val="center"/>
              <w:rPr>
                <w:b/>
                <w:lang w:eastAsia="uk-UA"/>
              </w:rPr>
            </w:pPr>
            <w:r>
              <w:rPr>
                <w:b/>
                <w:lang w:eastAsia="uk-UA"/>
              </w:rPr>
              <w:t>2025</w:t>
            </w:r>
            <w:r w:rsidRPr="004F707E">
              <w:rPr>
                <w:b/>
                <w:lang w:eastAsia="uk-UA"/>
              </w:rPr>
              <w:t xml:space="preserve"> рік</w:t>
            </w:r>
          </w:p>
        </w:tc>
      </w:tr>
      <w:tr w:rsidR="001868F2" w:rsidRPr="004F707E" w:rsidTr="00266C4A">
        <w:trPr>
          <w:cantSplit/>
          <w:trHeight w:val="904"/>
        </w:trPr>
        <w:tc>
          <w:tcPr>
            <w:tcW w:w="517" w:type="dxa"/>
            <w:vMerge w:val="restart"/>
          </w:tcPr>
          <w:p w:rsidR="001868F2" w:rsidRPr="004F707E" w:rsidRDefault="001868F2" w:rsidP="00266C4A">
            <w:pPr>
              <w:autoSpaceDE w:val="0"/>
              <w:autoSpaceDN w:val="0"/>
              <w:adjustRightInd w:val="0"/>
              <w:jc w:val="center"/>
              <w:rPr>
                <w:b/>
                <w:lang w:eastAsia="uk-UA"/>
              </w:rPr>
            </w:pPr>
            <w:r w:rsidRPr="004F707E">
              <w:rPr>
                <w:b/>
                <w:lang w:eastAsia="uk-UA"/>
              </w:rPr>
              <w:t>1</w:t>
            </w:r>
          </w:p>
        </w:tc>
        <w:tc>
          <w:tcPr>
            <w:tcW w:w="1905" w:type="dxa"/>
            <w:vMerge w:val="restart"/>
          </w:tcPr>
          <w:p w:rsidR="001868F2" w:rsidRPr="004F707E" w:rsidRDefault="001868F2" w:rsidP="00266C4A">
            <w:pPr>
              <w:autoSpaceDE w:val="0"/>
              <w:autoSpaceDN w:val="0"/>
              <w:adjustRightInd w:val="0"/>
              <w:rPr>
                <w:b/>
                <w:lang w:eastAsia="uk-UA"/>
              </w:rPr>
            </w:pPr>
            <w:r w:rsidRPr="004F707E">
              <w:rPr>
                <w:b/>
                <w:lang w:eastAsia="uk-UA"/>
              </w:rPr>
              <w:t>Завдання 1</w:t>
            </w:r>
          </w:p>
          <w:p w:rsidR="001868F2" w:rsidRPr="004F707E" w:rsidRDefault="001868F2" w:rsidP="00266C4A">
            <w:r w:rsidRPr="004F707E">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1868F2" w:rsidRDefault="001868F2" w:rsidP="00266C4A">
            <w:pPr>
              <w:autoSpaceDE w:val="0"/>
              <w:autoSpaceDN w:val="0"/>
              <w:adjustRightInd w:val="0"/>
              <w:rPr>
                <w:b/>
                <w:lang w:eastAsia="uk-UA"/>
              </w:rPr>
            </w:pPr>
            <w:r w:rsidRPr="004F707E">
              <w:rPr>
                <w:b/>
                <w:lang w:eastAsia="uk-UA"/>
              </w:rPr>
              <w:t>Захід 1</w:t>
            </w:r>
          </w:p>
          <w:p w:rsidR="001868F2" w:rsidRPr="004F707E" w:rsidRDefault="001868F2" w:rsidP="00266C4A">
            <w:pPr>
              <w:autoSpaceDE w:val="0"/>
              <w:autoSpaceDN w:val="0"/>
              <w:adjustRightInd w:val="0"/>
              <w:rPr>
                <w:lang w:eastAsia="uk-UA"/>
              </w:rPr>
            </w:pPr>
            <w:r w:rsidRPr="004F707E">
              <w:rPr>
                <w:lang w:eastAsia="uk-UA"/>
              </w:rPr>
              <w:t xml:space="preserve">Передача пластунам </w:t>
            </w:r>
            <w:proofErr w:type="spellStart"/>
            <w:r w:rsidRPr="004F707E">
              <w:rPr>
                <w:lang w:eastAsia="uk-UA"/>
              </w:rPr>
              <w:t>Вифлеємського</w:t>
            </w:r>
            <w:proofErr w:type="spellEnd"/>
            <w:r w:rsidRPr="004F707E">
              <w:rPr>
                <w:lang w:eastAsia="uk-UA"/>
              </w:rPr>
              <w:t xml:space="preserve"> вогню</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Затрат </w:t>
            </w:r>
          </w:p>
          <w:p w:rsidR="001868F2" w:rsidRPr="004F707E" w:rsidRDefault="001868F2" w:rsidP="00266C4A">
            <w:pPr>
              <w:autoSpaceDE w:val="0"/>
              <w:autoSpaceDN w:val="0"/>
              <w:adjustRightInd w:val="0"/>
              <w:rPr>
                <w:lang w:eastAsia="uk-UA"/>
              </w:rPr>
            </w:pPr>
            <w:r>
              <w:rPr>
                <w:lang w:eastAsia="uk-UA"/>
              </w:rPr>
              <w:t>3</w:t>
            </w:r>
            <w:r w:rsidRPr="004F707E">
              <w:rPr>
                <w:lang w:eastAsia="uk-UA"/>
              </w:rPr>
              <w:t xml:space="preserve"> 000 </w:t>
            </w:r>
            <w:proofErr w:type="spellStart"/>
            <w:r w:rsidRPr="004F707E">
              <w:rPr>
                <w:lang w:eastAsia="uk-UA"/>
              </w:rPr>
              <w:t>грн</w:t>
            </w:r>
            <w:proofErr w:type="spellEnd"/>
          </w:p>
          <w:p w:rsidR="001868F2" w:rsidRPr="004F707E" w:rsidRDefault="001868F2" w:rsidP="00266C4A"/>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Pr>
                <w:lang w:eastAsia="uk-UA"/>
              </w:rPr>
              <w:t>3</w:t>
            </w:r>
            <w:r w:rsidRPr="004F707E">
              <w:rPr>
                <w:lang w:eastAsia="uk-UA"/>
              </w:rPr>
              <w:t>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Збереження духовних цінностей та виховання молоді на християнських засадах</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72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sidRPr="004F707E">
              <w:rPr>
                <w:lang w:eastAsia="uk-UA"/>
              </w:rPr>
              <w:t>придбання  50</w:t>
            </w:r>
          </w:p>
          <w:p w:rsidR="001868F2" w:rsidRDefault="001868F2" w:rsidP="00266C4A">
            <w:pPr>
              <w:rPr>
                <w:lang w:eastAsia="uk-UA"/>
              </w:rPr>
            </w:pPr>
            <w:r w:rsidRPr="004F707E">
              <w:rPr>
                <w:lang w:eastAsia="uk-UA"/>
              </w:rPr>
              <w:t>свічок</w:t>
            </w:r>
          </w:p>
          <w:p w:rsidR="001868F2" w:rsidRPr="004F707E" w:rsidRDefault="001868F2" w:rsidP="00266C4A">
            <w:pPr>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Pr="004F707E" w:rsidRDefault="001868F2" w:rsidP="00266C4A">
            <w:pPr>
              <w:autoSpaceDE w:val="0"/>
              <w:autoSpaceDN w:val="0"/>
              <w:adjustRightInd w:val="0"/>
              <w:rPr>
                <w:b/>
                <w:lang w:eastAsia="uk-UA"/>
              </w:rPr>
            </w:pPr>
            <w:r>
              <w:rPr>
                <w:lang w:eastAsia="uk-UA"/>
              </w:rPr>
              <w:t xml:space="preserve"> заходу – 6</w:t>
            </w:r>
            <w:r w:rsidRPr="004F707E">
              <w:rPr>
                <w:lang w:eastAsia="uk-UA"/>
              </w:rPr>
              <w:t xml:space="preserve">0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746"/>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2</w:t>
            </w:r>
          </w:p>
          <w:p w:rsidR="001868F2" w:rsidRPr="004F707E" w:rsidRDefault="001868F2" w:rsidP="00266C4A">
            <w:pPr>
              <w:autoSpaceDE w:val="0"/>
              <w:autoSpaceDN w:val="0"/>
              <w:adjustRightInd w:val="0"/>
              <w:rPr>
                <w:b/>
                <w:lang w:eastAsia="uk-UA"/>
              </w:rPr>
            </w:pPr>
            <w:r w:rsidRPr="004F707E">
              <w:rPr>
                <w:b/>
                <w:lang w:eastAsia="uk-UA"/>
              </w:rPr>
              <w:t xml:space="preserve"> </w:t>
            </w:r>
            <w:r>
              <w:rPr>
                <w:lang w:eastAsia="uk-UA"/>
              </w:rPr>
              <w:t>День захисту дітей</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Pr>
                <w:lang w:eastAsia="uk-UA"/>
              </w:rPr>
              <w:t>35</w:t>
            </w:r>
            <w:r w:rsidRPr="004F707E">
              <w:rPr>
                <w:lang w:eastAsia="uk-UA"/>
              </w:rPr>
              <w:t xml:space="preserve"> 000 </w:t>
            </w:r>
            <w:proofErr w:type="spellStart"/>
            <w:r w:rsidRPr="004F707E">
              <w:rPr>
                <w:lang w:eastAsia="uk-UA"/>
              </w:rPr>
              <w:t>грн</w:t>
            </w:r>
            <w:proofErr w:type="spellEnd"/>
          </w:p>
          <w:p w:rsidR="001868F2" w:rsidRPr="004F707E" w:rsidRDefault="001868F2" w:rsidP="00266C4A">
            <w:pPr>
              <w:autoSpaceDE w:val="0"/>
              <w:autoSpaceDN w:val="0"/>
              <w:adjustRightInd w:val="0"/>
              <w:rPr>
                <w:lang w:eastAsia="uk-UA"/>
              </w:rPr>
            </w:pP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35</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та захист дітей, створення сприятливих умов для розвитку дитини</w:t>
            </w: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Продукту</w:t>
            </w:r>
          </w:p>
          <w:p w:rsidR="001868F2" w:rsidRPr="004F707E" w:rsidRDefault="001868F2" w:rsidP="00266C4A">
            <w:pPr>
              <w:autoSpaceDE w:val="0"/>
              <w:autoSpaceDN w:val="0"/>
              <w:adjustRightInd w:val="0"/>
              <w:rPr>
                <w:lang w:eastAsia="uk-UA"/>
              </w:rPr>
            </w:pPr>
            <w:r>
              <w:rPr>
                <w:lang w:eastAsia="uk-UA"/>
              </w:rPr>
              <w:t>100</w:t>
            </w:r>
            <w:r w:rsidRPr="004F707E">
              <w:rPr>
                <w:lang w:eastAsia="uk-UA"/>
              </w:rPr>
              <w:t xml:space="preserve"> учасників</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проведення міського</w:t>
            </w:r>
          </w:p>
          <w:p w:rsidR="001868F2" w:rsidRPr="004F707E" w:rsidRDefault="001868F2" w:rsidP="00266C4A">
            <w:pPr>
              <w:autoSpaceDE w:val="0"/>
              <w:autoSpaceDN w:val="0"/>
              <w:adjustRightInd w:val="0"/>
              <w:rPr>
                <w:lang w:eastAsia="uk-UA"/>
              </w:rPr>
            </w:pPr>
            <w:r>
              <w:rPr>
                <w:lang w:eastAsia="uk-UA"/>
              </w:rPr>
              <w:t>заходу 350</w:t>
            </w:r>
            <w:r w:rsidRPr="004F707E">
              <w:rPr>
                <w:lang w:eastAsia="uk-UA"/>
              </w:rPr>
              <w:t xml:space="preserve"> </w:t>
            </w:r>
            <w:proofErr w:type="spellStart"/>
            <w:r w:rsidRPr="004F707E">
              <w:rPr>
                <w:lang w:eastAsia="uk-UA"/>
              </w:rPr>
              <w:t>грн</w:t>
            </w:r>
            <w:proofErr w:type="spellEnd"/>
          </w:p>
          <w:p w:rsidR="001868F2" w:rsidRPr="004F707E"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45"/>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lang w:eastAsia="uk-UA"/>
              </w:rPr>
            </w:pPr>
            <w:r w:rsidRPr="004F707E">
              <w:rPr>
                <w:b/>
                <w:lang w:eastAsia="uk-UA"/>
              </w:rPr>
              <w:t xml:space="preserve">Якості </w:t>
            </w:r>
            <w:r>
              <w:rPr>
                <w:lang w:eastAsia="uk-UA"/>
              </w:rPr>
              <w:t>Збільшено у порівнянні з минулим роком</w:t>
            </w:r>
          </w:p>
          <w:p w:rsidR="001868F2" w:rsidRPr="004F707E" w:rsidRDefault="001868F2" w:rsidP="00266C4A">
            <w:pPr>
              <w:autoSpaceDE w:val="0"/>
              <w:autoSpaceDN w:val="0"/>
              <w:adjustRightInd w:val="0"/>
              <w:rPr>
                <w:b/>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53"/>
        </w:trPr>
        <w:tc>
          <w:tcPr>
            <w:tcW w:w="517" w:type="dxa"/>
            <w:vMerge w:val="restart"/>
            <w:tcBorders>
              <w:top w:val="nil"/>
            </w:tcBorders>
          </w:tcPr>
          <w:p w:rsidR="001868F2" w:rsidRPr="004F707E" w:rsidRDefault="001868F2" w:rsidP="00266C4A">
            <w:pPr>
              <w:autoSpaceDE w:val="0"/>
              <w:autoSpaceDN w:val="0"/>
              <w:adjustRightInd w:val="0"/>
              <w:jc w:val="center"/>
              <w:rPr>
                <w:b/>
                <w:lang w:eastAsia="uk-UA"/>
              </w:rPr>
            </w:pPr>
          </w:p>
        </w:tc>
        <w:tc>
          <w:tcPr>
            <w:tcW w:w="1905" w:type="dxa"/>
            <w:vMerge w:val="restart"/>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3</w:t>
            </w:r>
          </w:p>
          <w:p w:rsidR="001868F2" w:rsidRPr="004F707E" w:rsidRDefault="001868F2" w:rsidP="00266C4A">
            <w:pPr>
              <w:autoSpaceDE w:val="0"/>
              <w:autoSpaceDN w:val="0"/>
              <w:adjustRightInd w:val="0"/>
              <w:rPr>
                <w:b/>
                <w:lang w:eastAsia="uk-UA"/>
              </w:rPr>
            </w:pPr>
            <w:r>
              <w:rPr>
                <w:lang w:eastAsia="uk-UA"/>
              </w:rPr>
              <w:t>Молодіжний ф</w:t>
            </w:r>
            <w:r w:rsidRPr="00C62316">
              <w:rPr>
                <w:lang w:eastAsia="uk-UA"/>
              </w:rPr>
              <w:t>естиваль «Про100 літо»</w:t>
            </w:r>
          </w:p>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lang w:eastAsia="uk-UA"/>
              </w:rPr>
            </w:pPr>
            <w:r w:rsidRPr="004F707E">
              <w:rPr>
                <w:lang w:eastAsia="uk-UA"/>
              </w:rPr>
              <w:t>2</w:t>
            </w:r>
            <w:r>
              <w:rPr>
                <w:lang w:eastAsia="uk-UA"/>
              </w:rPr>
              <w:t>5</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sidRPr="004F707E">
              <w:rPr>
                <w:lang w:eastAsia="uk-UA"/>
              </w:rPr>
              <w:t>2</w:t>
            </w:r>
            <w:r>
              <w:rPr>
                <w:lang w:eastAsia="uk-UA"/>
              </w:rPr>
              <w:t>5</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Pr>
                <w:lang w:eastAsia="uk-UA"/>
              </w:rPr>
              <w:t>Підтримка молодіжних громадських 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1405"/>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r w:rsidRPr="004F707E">
              <w:t>Святковий концерт</w:t>
            </w:r>
            <w:r>
              <w:t xml:space="preserve"> (послуги оренди апаратури - 6000)</w:t>
            </w:r>
            <w:r w:rsidRPr="004F707E">
              <w:t xml:space="preserve">. </w:t>
            </w:r>
          </w:p>
          <w:p w:rsidR="001868F2" w:rsidRPr="004F707E" w:rsidRDefault="001868F2" w:rsidP="00266C4A">
            <w:pPr>
              <w:rPr>
                <w:lang w:eastAsia="uk-UA"/>
              </w:rPr>
            </w:pPr>
            <w:r w:rsidRPr="004F707E">
              <w:t xml:space="preserve">Подарунки для </w:t>
            </w:r>
            <w:r>
              <w:t>учасників - 19000</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8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r>
              <w:rPr>
                <w:lang w:eastAsia="uk-UA"/>
              </w:rPr>
              <w:t>- 25000</w:t>
            </w:r>
          </w:p>
          <w:p w:rsidR="001868F2" w:rsidRPr="004F707E" w:rsidRDefault="001868F2" w:rsidP="00266C4A">
            <w:pPr>
              <w:autoSpaceDE w:val="0"/>
              <w:autoSpaceDN w:val="0"/>
              <w:adjustRightInd w:val="0"/>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60"/>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614"/>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4</w:t>
            </w:r>
          </w:p>
          <w:p w:rsidR="001868F2" w:rsidRPr="0084332B" w:rsidRDefault="001868F2" w:rsidP="00266C4A">
            <w:pPr>
              <w:jc w:val="both"/>
            </w:pPr>
            <w:r w:rsidRPr="0084332B">
              <w:t>Оздоровчі наметові, пластові табори:</w:t>
            </w:r>
          </w:p>
          <w:p w:rsidR="001868F2" w:rsidRPr="004F707E" w:rsidRDefault="001868F2" w:rsidP="00266C4A">
            <w:pPr>
              <w:autoSpaceDE w:val="0"/>
              <w:autoSpaceDN w:val="0"/>
              <w:adjustRightInd w:val="0"/>
              <w:rPr>
                <w:b/>
                <w:lang w:eastAsia="uk-UA"/>
              </w:rPr>
            </w:pPr>
            <w:r>
              <w:t xml:space="preserve">УМХ, </w:t>
            </w:r>
            <w:r w:rsidRPr="0084332B">
              <w:t>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jc w:val="both"/>
              <w:rPr>
                <w:lang w:eastAsia="uk-UA"/>
              </w:rPr>
            </w:pPr>
            <w:r>
              <w:t>48 000</w:t>
            </w: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48 </w:t>
            </w:r>
            <w:r w:rsidRPr="004F707E">
              <w:rPr>
                <w:lang w:eastAsia="uk-UA"/>
              </w:rPr>
              <w:t>000</w:t>
            </w:r>
            <w:r>
              <w:rPr>
                <w:lang w:eastAsia="uk-UA"/>
              </w:rPr>
              <w:t xml:space="preserve"> </w:t>
            </w:r>
            <w:r w:rsidRPr="004F707E">
              <w:rPr>
                <w:lang w:eastAsia="uk-UA"/>
              </w:rPr>
              <w:t>грн.</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 xml:space="preserve">Оздоровлення  та відпочинок дітей, молоді, членів  </w:t>
            </w:r>
            <w:proofErr w:type="spellStart"/>
            <w:r w:rsidRPr="004F707E">
              <w:rPr>
                <w:lang w:eastAsia="uk-UA"/>
              </w:rPr>
              <w:t>МГО</w:t>
            </w:r>
            <w:proofErr w:type="spellEnd"/>
            <w:r w:rsidRPr="004F707E">
              <w:rPr>
                <w:lang w:eastAsia="uk-UA"/>
              </w:rPr>
              <w:t xml:space="preserve"> </w:t>
            </w:r>
            <w:r>
              <w:rPr>
                <w:lang w:eastAsia="uk-UA"/>
              </w:rPr>
              <w:t>громади</w:t>
            </w:r>
            <w:r w:rsidRPr="004F707E">
              <w:rPr>
                <w:lang w:eastAsia="uk-UA"/>
              </w:rPr>
              <w:t xml:space="preserve"> (ПЛАСТ, УМХ, «Тризуб» ім. Степана Бандери)</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426"/>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Default="001868F2" w:rsidP="00266C4A">
            <w:pPr>
              <w:jc w:val="both"/>
            </w:pPr>
            <w:r>
              <w:t>Відшкодування витрат учасників на харчування</w:t>
            </w:r>
          </w:p>
          <w:p w:rsidR="001868F2" w:rsidRDefault="001868F2" w:rsidP="00266C4A">
            <w:pPr>
              <w:jc w:val="both"/>
            </w:pPr>
            <w:r>
              <w:t xml:space="preserve">УМХ:60уч.х 400грн =24 000 </w:t>
            </w:r>
            <w:proofErr w:type="spellStart"/>
            <w:r>
              <w:t>грн</w:t>
            </w:r>
            <w:proofErr w:type="spellEnd"/>
            <w:r>
              <w:t>;</w:t>
            </w:r>
          </w:p>
          <w:p w:rsidR="001868F2" w:rsidRDefault="001868F2" w:rsidP="00266C4A">
            <w:pPr>
              <w:jc w:val="both"/>
            </w:pPr>
            <w:r>
              <w:t>ПЛАСТ:</w:t>
            </w:r>
          </w:p>
          <w:p w:rsidR="001868F2" w:rsidRPr="0084332B" w:rsidRDefault="001868F2" w:rsidP="00266C4A">
            <w:pPr>
              <w:jc w:val="both"/>
            </w:pPr>
            <w:r>
              <w:t xml:space="preserve">60 </w:t>
            </w:r>
            <w:proofErr w:type="spellStart"/>
            <w:r>
              <w:t>уч</w:t>
            </w:r>
            <w:proofErr w:type="spellEnd"/>
            <w:r>
              <w:t xml:space="preserve">. х 400 </w:t>
            </w:r>
            <w:proofErr w:type="spellStart"/>
            <w:r>
              <w:t>грн</w:t>
            </w:r>
            <w:proofErr w:type="spellEnd"/>
            <w:r>
              <w:t xml:space="preserve"> = 24 000 </w:t>
            </w:r>
            <w:proofErr w:type="spellStart"/>
            <w:r>
              <w:t>грн</w:t>
            </w:r>
            <w:proofErr w:type="spellEnd"/>
            <w:r>
              <w:t>;</w:t>
            </w:r>
          </w:p>
          <w:p w:rsidR="001868F2" w:rsidRPr="004F707E" w:rsidRDefault="001868F2" w:rsidP="00266C4A">
            <w:pPr>
              <w:rPr>
                <w:lang w:eastAsia="uk-UA"/>
              </w:rPr>
            </w:pP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62"/>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b/>
                <w:lang w:eastAsia="uk-UA"/>
              </w:rPr>
            </w:pPr>
            <w:r w:rsidRPr="004F707E">
              <w:rPr>
                <w:lang w:eastAsia="uk-UA"/>
              </w:rPr>
              <w:t>середні витрати</w:t>
            </w:r>
            <w:r>
              <w:rPr>
                <w:lang w:eastAsia="uk-UA"/>
              </w:rPr>
              <w:t xml:space="preserve"> – 36000 </w:t>
            </w:r>
            <w:r w:rsidRPr="004F707E">
              <w:rPr>
                <w:lang w:eastAsia="uk-UA"/>
              </w:rPr>
              <w:t xml:space="preserve"> </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23"/>
        </w:trPr>
        <w:tc>
          <w:tcPr>
            <w:tcW w:w="517" w:type="dxa"/>
            <w:vMerge/>
            <w:tcBorders>
              <w:top w:val="nil"/>
            </w:tcBorders>
          </w:tcPr>
          <w:p w:rsidR="001868F2" w:rsidRPr="004F707E" w:rsidRDefault="001868F2" w:rsidP="00266C4A">
            <w:pPr>
              <w:autoSpaceDE w:val="0"/>
              <w:autoSpaceDN w:val="0"/>
              <w:adjustRightInd w:val="0"/>
              <w:jc w:val="center"/>
              <w:rPr>
                <w:b/>
                <w:lang w:eastAsia="uk-UA"/>
              </w:rPr>
            </w:pPr>
          </w:p>
        </w:tc>
        <w:tc>
          <w:tcPr>
            <w:tcW w:w="1905" w:type="dxa"/>
            <w:vMerge/>
            <w:tcBorders>
              <w:top w:val="nil"/>
            </w:tcBorders>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86"/>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sidRPr="004F707E">
              <w:rPr>
                <w:b/>
                <w:lang w:eastAsia="uk-UA"/>
              </w:rPr>
              <w:t>Захід 5</w:t>
            </w:r>
          </w:p>
          <w:p w:rsidR="001868F2" w:rsidRPr="0084332B" w:rsidRDefault="001868F2" w:rsidP="00266C4A">
            <w:pPr>
              <w:jc w:val="both"/>
            </w:pPr>
            <w:r>
              <w:t xml:space="preserve">День молоді. Святковий концерт. </w:t>
            </w:r>
            <w:proofErr w:type="spellStart"/>
            <w:r>
              <w:t>Українотека</w:t>
            </w:r>
            <w:proofErr w:type="spellEnd"/>
          </w:p>
        </w:tc>
        <w:tc>
          <w:tcPr>
            <w:tcW w:w="2465" w:type="dxa"/>
          </w:tcPr>
          <w:p w:rsidR="001868F2" w:rsidRPr="004F707E" w:rsidRDefault="001868F2" w:rsidP="00266C4A">
            <w:pPr>
              <w:autoSpaceDE w:val="0"/>
              <w:autoSpaceDN w:val="0"/>
              <w:adjustRightInd w:val="0"/>
              <w:rPr>
                <w:lang w:eastAsia="uk-UA"/>
              </w:rPr>
            </w:pPr>
            <w:r w:rsidRPr="004F707E">
              <w:rPr>
                <w:b/>
                <w:lang w:eastAsia="uk-UA"/>
              </w:rPr>
              <w:t>Затрат</w:t>
            </w:r>
            <w:r>
              <w:rPr>
                <w:lang w:eastAsia="uk-UA"/>
              </w:rPr>
              <w:t xml:space="preserve"> 45</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45</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 xml:space="preserve">Підтримка та розвиток молодіжного руху, творчої ініціативної молоді та  молодіжних громадських </w:t>
            </w:r>
            <w:r w:rsidRPr="004F707E">
              <w:rPr>
                <w:lang w:eastAsia="uk-UA"/>
              </w:rPr>
              <w:lastRenderedPageBreak/>
              <w:t>організацій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59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rPr>
                <w:color w:val="000000"/>
              </w:rPr>
              <w:t>500</w:t>
            </w:r>
            <w:r w:rsidRPr="004F707E">
              <w:rPr>
                <w:color w:val="FF0000"/>
              </w:rPr>
              <w:t xml:space="preserve"> </w:t>
            </w:r>
            <w:r w:rsidRPr="004F707E">
              <w:t xml:space="preserve">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500"/>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на </w:t>
            </w:r>
          </w:p>
          <w:p w:rsidR="001868F2" w:rsidRPr="004F707E" w:rsidRDefault="001868F2" w:rsidP="00266C4A">
            <w:pPr>
              <w:autoSpaceDE w:val="0"/>
              <w:autoSpaceDN w:val="0"/>
              <w:adjustRightInd w:val="0"/>
              <w:rPr>
                <w:lang w:eastAsia="uk-UA"/>
              </w:rPr>
            </w:pPr>
            <w:r w:rsidRPr="004F707E">
              <w:rPr>
                <w:lang w:eastAsia="uk-UA"/>
              </w:rPr>
              <w:t>учасника</w:t>
            </w:r>
          </w:p>
          <w:p w:rsidR="001868F2" w:rsidRPr="004F707E" w:rsidRDefault="001868F2" w:rsidP="00266C4A">
            <w:pPr>
              <w:autoSpaceDE w:val="0"/>
              <w:autoSpaceDN w:val="0"/>
              <w:adjustRightInd w:val="0"/>
              <w:rPr>
                <w:b/>
                <w:lang w:eastAsia="uk-UA"/>
              </w:rPr>
            </w:pPr>
            <w:r w:rsidRPr="004F707E">
              <w:rPr>
                <w:lang w:eastAsia="uk-UA"/>
              </w:rPr>
              <w:t xml:space="preserve">заходу  </w:t>
            </w:r>
            <w:r>
              <w:rPr>
                <w:color w:val="000000"/>
                <w:lang w:eastAsia="uk-UA"/>
              </w:rPr>
              <w:t>90</w:t>
            </w:r>
            <w:r w:rsidRPr="004F707E">
              <w:rPr>
                <w:color w:val="FF0000"/>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 xml:space="preserve">Якості </w:t>
            </w:r>
            <w:r>
              <w:rPr>
                <w:lang w:eastAsia="uk-UA"/>
              </w:rPr>
              <w:t>Збільшено у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295"/>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6</w:t>
            </w:r>
          </w:p>
          <w:p w:rsidR="001868F2" w:rsidRDefault="001868F2" w:rsidP="00266C4A">
            <w:pPr>
              <w:jc w:val="both"/>
            </w:pPr>
            <w:r>
              <w:t xml:space="preserve"> «Повстанська ватра» ПЛАСТ</w:t>
            </w:r>
          </w:p>
        </w:tc>
        <w:tc>
          <w:tcPr>
            <w:tcW w:w="2465" w:type="dxa"/>
          </w:tcPr>
          <w:p w:rsidR="001868F2" w:rsidRPr="004F707E" w:rsidRDefault="001868F2" w:rsidP="00266C4A">
            <w:pPr>
              <w:autoSpaceDE w:val="0"/>
              <w:autoSpaceDN w:val="0"/>
              <w:adjustRightInd w:val="0"/>
              <w:rPr>
                <w:b/>
                <w:lang w:eastAsia="uk-UA"/>
              </w:rPr>
            </w:pPr>
            <w:r w:rsidRPr="004F707E">
              <w:rPr>
                <w:b/>
                <w:lang w:eastAsia="uk-UA"/>
              </w:rPr>
              <w:t>Затрат</w:t>
            </w:r>
          </w:p>
          <w:p w:rsidR="001868F2" w:rsidRPr="004F707E" w:rsidRDefault="001868F2" w:rsidP="00266C4A">
            <w:pPr>
              <w:autoSpaceDE w:val="0"/>
              <w:autoSpaceDN w:val="0"/>
              <w:adjustRightInd w:val="0"/>
              <w:rPr>
                <w:b/>
                <w:lang w:eastAsia="uk-UA"/>
              </w:rPr>
            </w:pPr>
            <w:r>
              <w:t>10 000</w:t>
            </w:r>
          </w:p>
        </w:tc>
        <w:tc>
          <w:tcPr>
            <w:tcW w:w="2268" w:type="dxa"/>
            <w:vMerge w:val="restart"/>
          </w:tcPr>
          <w:p w:rsidR="001868F2" w:rsidRPr="004F707E" w:rsidRDefault="001868F2" w:rsidP="00266C4A">
            <w:pPr>
              <w:autoSpaceDE w:val="0"/>
              <w:autoSpaceDN w:val="0"/>
              <w:adjustRightInd w:val="0"/>
              <w:rPr>
                <w:lang w:eastAsia="uk-UA"/>
              </w:rPr>
            </w:pPr>
            <w:r>
              <w:rPr>
                <w:lang w:eastAsia="uk-UA"/>
              </w:rPr>
              <w:t>Управління культури, спорту та гуманітарної політики</w:t>
            </w:r>
          </w:p>
        </w:tc>
        <w:tc>
          <w:tcPr>
            <w:tcW w:w="1390" w:type="dxa"/>
            <w:vMerge w:val="restart"/>
          </w:tcPr>
          <w:p w:rsidR="001868F2" w:rsidRPr="004F707E" w:rsidRDefault="001868F2" w:rsidP="00266C4A">
            <w:pPr>
              <w:autoSpaceDE w:val="0"/>
              <w:autoSpaceDN w:val="0"/>
              <w:adjustRightInd w:val="0"/>
              <w:rPr>
                <w:lang w:eastAsia="uk-UA"/>
              </w:rPr>
            </w:pPr>
            <w:r w:rsidRPr="004F707E">
              <w:rPr>
                <w:lang w:eastAsia="uk-UA"/>
              </w:rPr>
              <w:t>Міський бюджет</w:t>
            </w:r>
          </w:p>
        </w:tc>
        <w:tc>
          <w:tcPr>
            <w:tcW w:w="1445" w:type="dxa"/>
            <w:vMerge w:val="restart"/>
          </w:tcPr>
          <w:p w:rsidR="001868F2" w:rsidRPr="004F707E" w:rsidRDefault="001868F2" w:rsidP="00266C4A">
            <w:pPr>
              <w:autoSpaceDE w:val="0"/>
              <w:autoSpaceDN w:val="0"/>
              <w:adjustRightInd w:val="0"/>
              <w:rPr>
                <w:lang w:eastAsia="uk-UA"/>
              </w:rPr>
            </w:pPr>
            <w:r>
              <w:rPr>
                <w:lang w:eastAsia="uk-UA"/>
              </w:rPr>
              <w:t>10</w:t>
            </w:r>
            <w:r w:rsidRPr="004F707E">
              <w:rPr>
                <w:lang w:eastAsia="uk-UA"/>
              </w:rPr>
              <w:t> 000 грн</w:t>
            </w:r>
            <w:r>
              <w:rPr>
                <w:lang w:eastAsia="uk-UA"/>
              </w:rPr>
              <w:t>.</w:t>
            </w:r>
          </w:p>
        </w:tc>
        <w:tc>
          <w:tcPr>
            <w:tcW w:w="2977" w:type="dxa"/>
            <w:vMerge w:val="restart"/>
          </w:tcPr>
          <w:p w:rsidR="001868F2" w:rsidRPr="004F707E" w:rsidRDefault="001868F2" w:rsidP="00266C4A">
            <w:pPr>
              <w:autoSpaceDE w:val="0"/>
              <w:autoSpaceDN w:val="0"/>
              <w:adjustRightInd w:val="0"/>
              <w:rPr>
                <w:lang w:eastAsia="uk-UA"/>
              </w:rPr>
            </w:pPr>
            <w:r w:rsidRPr="004F707E">
              <w:rPr>
                <w:lang w:eastAsia="uk-UA"/>
              </w:rPr>
              <w:t>Підтримка та розвиток молодіжного руху</w:t>
            </w:r>
          </w:p>
        </w:tc>
      </w:tr>
      <w:tr w:rsidR="001868F2" w:rsidRPr="004F707E" w:rsidTr="00266C4A">
        <w:trPr>
          <w:cantSplit/>
          <w:trHeight w:val="262"/>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jc w:val="both"/>
              <w:rPr>
                <w:b/>
              </w:rPr>
            </w:pPr>
            <w:r w:rsidRPr="004F707E">
              <w:rPr>
                <w:b/>
              </w:rPr>
              <w:t>Продукту</w:t>
            </w:r>
          </w:p>
          <w:p w:rsidR="001868F2" w:rsidRPr="004F707E" w:rsidRDefault="001868F2" w:rsidP="00266C4A">
            <w:pPr>
              <w:jc w:val="both"/>
            </w:pPr>
            <w:r>
              <w:t xml:space="preserve">Відшкодування витрат учасників на харчування:50уч.х 200грн =10 000 </w:t>
            </w:r>
            <w:proofErr w:type="spellStart"/>
            <w:r>
              <w:t>грн</w:t>
            </w:r>
            <w:proofErr w:type="spellEnd"/>
            <w:r>
              <w:t>;</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17"/>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Default="001868F2" w:rsidP="00266C4A">
            <w:pPr>
              <w:autoSpaceDE w:val="0"/>
              <w:autoSpaceDN w:val="0"/>
              <w:adjustRightInd w:val="0"/>
              <w:rPr>
                <w:b/>
                <w:lang w:eastAsia="uk-UA"/>
              </w:rPr>
            </w:pPr>
            <w:r w:rsidRPr="004F707E">
              <w:rPr>
                <w:lang w:eastAsia="uk-UA"/>
              </w:rPr>
              <w:t>середні витрати</w:t>
            </w:r>
            <w:r>
              <w:rPr>
                <w:lang w:eastAsia="uk-UA"/>
              </w:rPr>
              <w:t xml:space="preserve"> – 10000 </w:t>
            </w:r>
            <w:r w:rsidRPr="004F707E">
              <w:rPr>
                <w:lang w:eastAsia="uk-UA"/>
              </w:rPr>
              <w:t xml:space="preserve"> </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449"/>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Default="001868F2" w:rsidP="00266C4A">
            <w:pPr>
              <w:autoSpaceDE w:val="0"/>
              <w:autoSpaceDN w:val="0"/>
              <w:adjustRightInd w:val="0"/>
              <w:rPr>
                <w:b/>
                <w:lang w:eastAsia="uk-UA"/>
              </w:rPr>
            </w:pPr>
            <w:r>
              <w:rPr>
                <w:b/>
                <w:lang w:eastAsia="uk-UA"/>
              </w:rPr>
              <w:t>Якості</w:t>
            </w:r>
          </w:p>
          <w:p w:rsidR="001868F2" w:rsidRPr="004F707E" w:rsidRDefault="001868F2" w:rsidP="00266C4A">
            <w:pPr>
              <w:autoSpaceDE w:val="0"/>
              <w:autoSpaceDN w:val="0"/>
              <w:adjustRightInd w:val="0"/>
              <w:rPr>
                <w:lang w:eastAsia="uk-UA"/>
              </w:rPr>
            </w:pPr>
            <w:r w:rsidRPr="004F707E">
              <w:rPr>
                <w:lang w:eastAsia="uk-UA"/>
              </w:rPr>
              <w:t>Залишено на рівні минулого року</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6819BF" w:rsidTr="00266C4A">
        <w:trPr>
          <w:cantSplit/>
          <w:trHeight w:val="338"/>
        </w:trPr>
        <w:tc>
          <w:tcPr>
            <w:tcW w:w="517" w:type="dxa"/>
            <w:vMerge w:val="restart"/>
          </w:tcPr>
          <w:p w:rsidR="001868F2" w:rsidRPr="004F707E" w:rsidRDefault="001868F2" w:rsidP="00266C4A">
            <w:pPr>
              <w:autoSpaceDE w:val="0"/>
              <w:autoSpaceDN w:val="0"/>
              <w:adjustRightInd w:val="0"/>
              <w:jc w:val="center"/>
              <w:rPr>
                <w:b/>
                <w:lang w:eastAsia="uk-UA"/>
              </w:rPr>
            </w:pPr>
          </w:p>
        </w:tc>
        <w:tc>
          <w:tcPr>
            <w:tcW w:w="1905" w:type="dxa"/>
            <w:vMerge w:val="restart"/>
          </w:tcPr>
          <w:p w:rsidR="001868F2" w:rsidRPr="004F707E" w:rsidRDefault="001868F2" w:rsidP="00266C4A">
            <w:pPr>
              <w:autoSpaceDE w:val="0"/>
              <w:autoSpaceDN w:val="0"/>
              <w:adjustRightInd w:val="0"/>
              <w:rPr>
                <w:b/>
                <w:lang w:eastAsia="uk-UA"/>
              </w:rPr>
            </w:pPr>
          </w:p>
        </w:tc>
        <w:tc>
          <w:tcPr>
            <w:tcW w:w="2638" w:type="dxa"/>
            <w:vMerge w:val="restart"/>
          </w:tcPr>
          <w:p w:rsidR="001868F2" w:rsidRPr="004F707E" w:rsidRDefault="001868F2" w:rsidP="00266C4A">
            <w:pPr>
              <w:autoSpaceDE w:val="0"/>
              <w:autoSpaceDN w:val="0"/>
              <w:adjustRightInd w:val="0"/>
              <w:rPr>
                <w:b/>
                <w:lang w:eastAsia="uk-UA"/>
              </w:rPr>
            </w:pPr>
            <w:r>
              <w:rPr>
                <w:b/>
                <w:lang w:eastAsia="uk-UA"/>
              </w:rPr>
              <w:t>Захід 7</w:t>
            </w:r>
          </w:p>
          <w:p w:rsidR="001868F2" w:rsidRPr="004F707E" w:rsidRDefault="001868F2" w:rsidP="00266C4A">
            <w:pPr>
              <w:autoSpaceDE w:val="0"/>
              <w:autoSpaceDN w:val="0"/>
              <w:adjustRightInd w:val="0"/>
              <w:rPr>
                <w:lang w:eastAsia="uk-UA"/>
              </w:rPr>
            </w:pPr>
            <w:r w:rsidRPr="004F707E">
              <w:rPr>
                <w:lang w:eastAsia="uk-UA"/>
              </w:rPr>
              <w:t>Свято Миколая</w:t>
            </w:r>
          </w:p>
          <w:p w:rsidR="001868F2" w:rsidRPr="004F707E" w:rsidRDefault="001868F2" w:rsidP="00266C4A">
            <w:pPr>
              <w:autoSpaceDE w:val="0"/>
              <w:autoSpaceDN w:val="0"/>
              <w:adjustRightInd w:val="0"/>
              <w:rPr>
                <w:lang w:eastAsia="uk-UA"/>
              </w:rPr>
            </w:pPr>
            <w:r w:rsidRPr="004F707E">
              <w:rPr>
                <w:lang w:eastAsia="uk-UA"/>
              </w:rPr>
              <w:lastRenderedPageBreak/>
              <w:t xml:space="preserve">Подарунки для творчих та обдарованих  дітей, учасників художньої самодіяльності,  </w:t>
            </w:r>
            <w:r>
              <w:rPr>
                <w:lang w:eastAsia="uk-UA"/>
              </w:rPr>
              <w:t>участь</w:t>
            </w:r>
            <w:r w:rsidRPr="004F707E">
              <w:rPr>
                <w:lang w:eastAsia="uk-UA"/>
              </w:rPr>
              <w:t xml:space="preserve"> дітей  учасників АТО</w:t>
            </w:r>
            <w:r>
              <w:rPr>
                <w:lang w:eastAsia="uk-UA"/>
              </w:rPr>
              <w:t>, війни</w:t>
            </w:r>
            <w:r w:rsidRPr="004F707E">
              <w:rPr>
                <w:lang w:eastAsia="uk-UA"/>
              </w:rPr>
              <w:t xml:space="preserve"> та соціально незахищених категорій у Львів на свято Миколая  </w:t>
            </w:r>
          </w:p>
        </w:tc>
        <w:tc>
          <w:tcPr>
            <w:tcW w:w="2465" w:type="dxa"/>
          </w:tcPr>
          <w:p w:rsidR="001868F2" w:rsidRPr="004F707E" w:rsidRDefault="001868F2" w:rsidP="00266C4A">
            <w:pPr>
              <w:autoSpaceDE w:val="0"/>
              <w:autoSpaceDN w:val="0"/>
              <w:adjustRightInd w:val="0"/>
              <w:rPr>
                <w:b/>
                <w:lang w:eastAsia="uk-UA"/>
              </w:rPr>
            </w:pPr>
            <w:r w:rsidRPr="004F707E">
              <w:rPr>
                <w:b/>
                <w:lang w:eastAsia="uk-UA"/>
              </w:rPr>
              <w:lastRenderedPageBreak/>
              <w:t>Затрат</w:t>
            </w:r>
          </w:p>
          <w:p w:rsidR="001868F2" w:rsidRPr="004F707E" w:rsidRDefault="001868F2" w:rsidP="00266C4A">
            <w:pPr>
              <w:autoSpaceDE w:val="0"/>
              <w:autoSpaceDN w:val="0"/>
              <w:adjustRightInd w:val="0"/>
              <w:rPr>
                <w:lang w:eastAsia="uk-UA"/>
              </w:rPr>
            </w:pPr>
            <w:r>
              <w:rPr>
                <w:lang w:eastAsia="uk-UA"/>
              </w:rPr>
              <w:t>34</w:t>
            </w:r>
            <w:r w:rsidRPr="004F707E">
              <w:rPr>
                <w:lang w:eastAsia="uk-UA"/>
              </w:rPr>
              <w:t xml:space="preserve"> 000 </w:t>
            </w:r>
            <w:proofErr w:type="spellStart"/>
            <w:r w:rsidRPr="004F707E">
              <w:rPr>
                <w:lang w:eastAsia="uk-UA"/>
              </w:rPr>
              <w:t>грн</w:t>
            </w:r>
            <w:proofErr w:type="spellEnd"/>
          </w:p>
        </w:tc>
        <w:tc>
          <w:tcPr>
            <w:tcW w:w="2268" w:type="dxa"/>
            <w:vMerge w:val="restart"/>
          </w:tcPr>
          <w:p w:rsidR="001868F2" w:rsidRPr="004F707E" w:rsidRDefault="001868F2" w:rsidP="00266C4A">
            <w:pPr>
              <w:autoSpaceDE w:val="0"/>
              <w:autoSpaceDN w:val="0"/>
              <w:adjustRightInd w:val="0"/>
              <w:rPr>
                <w:lang w:eastAsia="uk-UA"/>
              </w:rPr>
            </w:pPr>
            <w:r>
              <w:rPr>
                <w:lang w:eastAsia="uk-UA"/>
              </w:rPr>
              <w:t xml:space="preserve">Управління культури, спорту та гуманітарної </w:t>
            </w:r>
            <w:r>
              <w:rPr>
                <w:lang w:eastAsia="uk-UA"/>
              </w:rPr>
              <w:lastRenderedPageBreak/>
              <w:t>політики</w:t>
            </w:r>
          </w:p>
        </w:tc>
        <w:tc>
          <w:tcPr>
            <w:tcW w:w="1390"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lastRenderedPageBreak/>
              <w:t>Міський бюджет</w:t>
            </w:r>
          </w:p>
        </w:tc>
        <w:tc>
          <w:tcPr>
            <w:tcW w:w="1445" w:type="dxa"/>
            <w:vMerge w:val="restart"/>
            <w:tcBorders>
              <w:top w:val="nil"/>
            </w:tcBorders>
          </w:tcPr>
          <w:p w:rsidR="001868F2" w:rsidRPr="004F707E" w:rsidRDefault="001868F2" w:rsidP="00266C4A">
            <w:pPr>
              <w:autoSpaceDE w:val="0"/>
              <w:autoSpaceDN w:val="0"/>
              <w:adjustRightInd w:val="0"/>
              <w:rPr>
                <w:lang w:eastAsia="uk-UA"/>
              </w:rPr>
            </w:pPr>
            <w:r>
              <w:rPr>
                <w:lang w:eastAsia="uk-UA"/>
              </w:rPr>
              <w:t>34</w:t>
            </w:r>
            <w:r w:rsidRPr="004F707E">
              <w:rPr>
                <w:lang w:eastAsia="uk-UA"/>
              </w:rPr>
              <w:t> 000 грн</w:t>
            </w:r>
            <w:r>
              <w:rPr>
                <w:lang w:eastAsia="uk-UA"/>
              </w:rPr>
              <w:t>.</w:t>
            </w:r>
          </w:p>
        </w:tc>
        <w:tc>
          <w:tcPr>
            <w:tcW w:w="2977" w:type="dxa"/>
            <w:vMerge w:val="restart"/>
            <w:tcBorders>
              <w:top w:val="nil"/>
            </w:tcBorders>
          </w:tcPr>
          <w:p w:rsidR="001868F2" w:rsidRPr="004F707E" w:rsidRDefault="001868F2" w:rsidP="00266C4A">
            <w:pPr>
              <w:autoSpaceDE w:val="0"/>
              <w:autoSpaceDN w:val="0"/>
              <w:adjustRightInd w:val="0"/>
              <w:rPr>
                <w:lang w:eastAsia="uk-UA"/>
              </w:rPr>
            </w:pPr>
            <w:r w:rsidRPr="004F707E">
              <w:rPr>
                <w:lang w:eastAsia="uk-UA"/>
              </w:rPr>
              <w:t xml:space="preserve">Збереження національних традицій та обрядів. Підтримка </w:t>
            </w:r>
            <w:r>
              <w:rPr>
                <w:lang w:eastAsia="uk-UA"/>
              </w:rPr>
              <w:t xml:space="preserve">творчих, </w:t>
            </w:r>
            <w:r>
              <w:rPr>
                <w:lang w:eastAsia="uk-UA"/>
              </w:rPr>
              <w:lastRenderedPageBreak/>
              <w:t>обдарованих</w:t>
            </w:r>
            <w:r w:rsidRPr="004F707E">
              <w:rPr>
                <w:lang w:eastAsia="uk-UA"/>
              </w:rPr>
              <w:t xml:space="preserve"> дітей, учасн</w:t>
            </w:r>
            <w:r>
              <w:rPr>
                <w:lang w:eastAsia="uk-UA"/>
              </w:rPr>
              <w:t xml:space="preserve">иків художньої самодіяльності, </w:t>
            </w:r>
            <w:r w:rsidRPr="004F707E">
              <w:rPr>
                <w:lang w:eastAsia="uk-UA"/>
              </w:rPr>
              <w:t>дітей  учасників АТО</w:t>
            </w:r>
            <w:r>
              <w:rPr>
                <w:lang w:eastAsia="uk-UA"/>
              </w:rPr>
              <w:t>, війни</w:t>
            </w:r>
            <w:r w:rsidRPr="004F707E">
              <w:rPr>
                <w:lang w:eastAsia="uk-UA"/>
              </w:rPr>
              <w:t xml:space="preserve"> та соціально незахищених категорій</w:t>
            </w: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b/>
                <w:lang w:eastAsia="uk-UA"/>
              </w:rPr>
            </w:pPr>
          </w:p>
        </w:tc>
        <w:tc>
          <w:tcPr>
            <w:tcW w:w="2465" w:type="dxa"/>
          </w:tcPr>
          <w:p w:rsidR="001868F2" w:rsidRPr="004F707E" w:rsidRDefault="001868F2" w:rsidP="00266C4A">
            <w:r w:rsidRPr="004F707E">
              <w:rPr>
                <w:b/>
                <w:lang w:eastAsia="uk-UA"/>
              </w:rPr>
              <w:t>Продукту</w:t>
            </w:r>
            <w:r w:rsidRPr="004F707E">
              <w:t xml:space="preserve"> </w:t>
            </w:r>
          </w:p>
          <w:p w:rsidR="001868F2" w:rsidRPr="004F707E" w:rsidRDefault="001868F2" w:rsidP="00266C4A">
            <w:pPr>
              <w:rPr>
                <w:lang w:eastAsia="uk-UA"/>
              </w:rPr>
            </w:pPr>
            <w:r>
              <w:t>14</w:t>
            </w:r>
            <w:r w:rsidRPr="004F707E">
              <w:t>0 учасників</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Ефективності</w:t>
            </w:r>
          </w:p>
          <w:p w:rsidR="001868F2" w:rsidRPr="004F707E" w:rsidRDefault="001868F2" w:rsidP="00266C4A">
            <w:pPr>
              <w:autoSpaceDE w:val="0"/>
              <w:autoSpaceDN w:val="0"/>
              <w:adjustRightInd w:val="0"/>
              <w:rPr>
                <w:lang w:eastAsia="uk-UA"/>
              </w:rPr>
            </w:pPr>
            <w:r w:rsidRPr="004F707E">
              <w:rPr>
                <w:lang w:eastAsia="uk-UA"/>
              </w:rPr>
              <w:t xml:space="preserve">середні витрати </w:t>
            </w:r>
          </w:p>
          <w:p w:rsidR="001868F2" w:rsidRPr="004F707E" w:rsidRDefault="001868F2" w:rsidP="00266C4A">
            <w:pPr>
              <w:autoSpaceDE w:val="0"/>
              <w:autoSpaceDN w:val="0"/>
              <w:adjustRightInd w:val="0"/>
              <w:rPr>
                <w:b/>
                <w:lang w:eastAsia="uk-UA"/>
              </w:rPr>
            </w:pPr>
            <w:r w:rsidRPr="004F707E">
              <w:rPr>
                <w:lang w:eastAsia="uk-UA"/>
              </w:rPr>
              <w:t xml:space="preserve">– </w:t>
            </w:r>
            <w:r>
              <w:rPr>
                <w:lang w:eastAsia="uk-UA"/>
              </w:rPr>
              <w:t>242,86</w:t>
            </w:r>
            <w:r w:rsidRPr="004F707E">
              <w:rPr>
                <w:lang w:eastAsia="uk-UA"/>
              </w:rPr>
              <w:t xml:space="preserve"> </w:t>
            </w:r>
            <w:proofErr w:type="spellStart"/>
            <w:r w:rsidRPr="004F707E">
              <w:rPr>
                <w:lang w:eastAsia="uk-UA"/>
              </w:rPr>
              <w:t>грн</w:t>
            </w:r>
            <w:proofErr w:type="spellEnd"/>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vMerge/>
          </w:tcPr>
          <w:p w:rsidR="001868F2" w:rsidRPr="004F707E" w:rsidRDefault="001868F2" w:rsidP="00266C4A">
            <w:pPr>
              <w:autoSpaceDE w:val="0"/>
              <w:autoSpaceDN w:val="0"/>
              <w:adjustRightInd w:val="0"/>
              <w:jc w:val="center"/>
              <w:rPr>
                <w:b/>
                <w:lang w:eastAsia="uk-UA"/>
              </w:rPr>
            </w:pPr>
          </w:p>
        </w:tc>
        <w:tc>
          <w:tcPr>
            <w:tcW w:w="1905" w:type="dxa"/>
            <w:vMerge/>
          </w:tcPr>
          <w:p w:rsidR="001868F2" w:rsidRPr="004F707E" w:rsidRDefault="001868F2" w:rsidP="00266C4A">
            <w:pPr>
              <w:autoSpaceDE w:val="0"/>
              <w:autoSpaceDN w:val="0"/>
              <w:adjustRightInd w:val="0"/>
              <w:rPr>
                <w:b/>
                <w:lang w:eastAsia="uk-UA"/>
              </w:rPr>
            </w:pPr>
          </w:p>
        </w:tc>
        <w:tc>
          <w:tcPr>
            <w:tcW w:w="2638" w:type="dxa"/>
            <w:vMerge/>
          </w:tcPr>
          <w:p w:rsidR="001868F2" w:rsidRPr="004F707E" w:rsidRDefault="001868F2" w:rsidP="00266C4A">
            <w:pPr>
              <w:autoSpaceDE w:val="0"/>
              <w:autoSpaceDN w:val="0"/>
              <w:adjustRightInd w:val="0"/>
              <w:rPr>
                <w:lang w:eastAsia="uk-UA"/>
              </w:rPr>
            </w:pPr>
          </w:p>
        </w:tc>
        <w:tc>
          <w:tcPr>
            <w:tcW w:w="2465" w:type="dxa"/>
          </w:tcPr>
          <w:p w:rsidR="001868F2" w:rsidRPr="004F707E" w:rsidRDefault="001868F2" w:rsidP="00266C4A">
            <w:pPr>
              <w:autoSpaceDE w:val="0"/>
              <w:autoSpaceDN w:val="0"/>
              <w:adjustRightInd w:val="0"/>
              <w:rPr>
                <w:b/>
                <w:lang w:eastAsia="uk-UA"/>
              </w:rPr>
            </w:pPr>
            <w:r w:rsidRPr="004F707E">
              <w:rPr>
                <w:b/>
                <w:lang w:eastAsia="uk-UA"/>
              </w:rPr>
              <w:t>Якості</w:t>
            </w:r>
          </w:p>
          <w:p w:rsidR="001868F2" w:rsidRPr="004F707E" w:rsidRDefault="001868F2" w:rsidP="00266C4A">
            <w:pPr>
              <w:autoSpaceDE w:val="0"/>
              <w:autoSpaceDN w:val="0"/>
              <w:adjustRightInd w:val="0"/>
              <w:rPr>
                <w:b/>
                <w:lang w:eastAsia="uk-UA"/>
              </w:rPr>
            </w:pPr>
            <w:r w:rsidRPr="004F707E">
              <w:rPr>
                <w:lang w:eastAsia="uk-UA"/>
              </w:rPr>
              <w:t>Збільшено в порівнянні з  минулим роком</w:t>
            </w:r>
          </w:p>
        </w:tc>
        <w:tc>
          <w:tcPr>
            <w:tcW w:w="2268" w:type="dxa"/>
            <w:vMerge/>
          </w:tcPr>
          <w:p w:rsidR="001868F2" w:rsidRPr="004F707E" w:rsidRDefault="001868F2" w:rsidP="00266C4A">
            <w:pPr>
              <w:autoSpaceDE w:val="0"/>
              <w:autoSpaceDN w:val="0"/>
              <w:adjustRightInd w:val="0"/>
              <w:rPr>
                <w:lang w:eastAsia="uk-UA"/>
              </w:rPr>
            </w:pPr>
          </w:p>
        </w:tc>
        <w:tc>
          <w:tcPr>
            <w:tcW w:w="1390" w:type="dxa"/>
            <w:vMerge/>
          </w:tcPr>
          <w:p w:rsidR="001868F2" w:rsidRPr="004F707E" w:rsidRDefault="001868F2" w:rsidP="00266C4A">
            <w:pPr>
              <w:autoSpaceDE w:val="0"/>
              <w:autoSpaceDN w:val="0"/>
              <w:adjustRightInd w:val="0"/>
              <w:rPr>
                <w:lang w:eastAsia="uk-UA"/>
              </w:rPr>
            </w:pPr>
          </w:p>
        </w:tc>
        <w:tc>
          <w:tcPr>
            <w:tcW w:w="1445" w:type="dxa"/>
            <w:vMerge/>
          </w:tcPr>
          <w:p w:rsidR="001868F2" w:rsidRPr="004F707E" w:rsidRDefault="001868F2" w:rsidP="00266C4A">
            <w:pPr>
              <w:autoSpaceDE w:val="0"/>
              <w:autoSpaceDN w:val="0"/>
              <w:adjustRightInd w:val="0"/>
              <w:rPr>
                <w:lang w:eastAsia="uk-UA"/>
              </w:rPr>
            </w:pPr>
          </w:p>
        </w:tc>
        <w:tc>
          <w:tcPr>
            <w:tcW w:w="2977" w:type="dxa"/>
            <w:vMerge/>
          </w:tcPr>
          <w:p w:rsidR="001868F2" w:rsidRPr="004F707E" w:rsidRDefault="001868F2" w:rsidP="00266C4A">
            <w:pPr>
              <w:autoSpaceDE w:val="0"/>
              <w:autoSpaceDN w:val="0"/>
              <w:adjustRightInd w:val="0"/>
              <w:rPr>
                <w:lang w:eastAsia="uk-UA"/>
              </w:rPr>
            </w:pPr>
          </w:p>
        </w:tc>
      </w:tr>
      <w:tr w:rsidR="001868F2" w:rsidRPr="004F707E" w:rsidTr="00266C4A">
        <w:trPr>
          <w:cantSplit/>
          <w:trHeight w:val="338"/>
        </w:trPr>
        <w:tc>
          <w:tcPr>
            <w:tcW w:w="517" w:type="dxa"/>
          </w:tcPr>
          <w:p w:rsidR="001868F2" w:rsidRPr="004F707E" w:rsidRDefault="001868F2" w:rsidP="00266C4A">
            <w:pPr>
              <w:autoSpaceDE w:val="0"/>
              <w:autoSpaceDN w:val="0"/>
              <w:adjustRightInd w:val="0"/>
              <w:jc w:val="center"/>
              <w:rPr>
                <w:b/>
                <w:lang w:eastAsia="uk-UA"/>
              </w:rPr>
            </w:pPr>
          </w:p>
        </w:tc>
        <w:tc>
          <w:tcPr>
            <w:tcW w:w="1905" w:type="dxa"/>
          </w:tcPr>
          <w:p w:rsidR="001868F2" w:rsidRPr="004F707E" w:rsidRDefault="001868F2" w:rsidP="00266C4A">
            <w:pPr>
              <w:autoSpaceDE w:val="0"/>
              <w:autoSpaceDN w:val="0"/>
              <w:adjustRightInd w:val="0"/>
              <w:rPr>
                <w:b/>
                <w:lang w:eastAsia="uk-UA"/>
              </w:rPr>
            </w:pPr>
          </w:p>
        </w:tc>
        <w:tc>
          <w:tcPr>
            <w:tcW w:w="2638" w:type="dxa"/>
          </w:tcPr>
          <w:p w:rsidR="001868F2" w:rsidRPr="004F707E" w:rsidRDefault="001868F2" w:rsidP="00266C4A">
            <w:pPr>
              <w:autoSpaceDE w:val="0"/>
              <w:autoSpaceDN w:val="0"/>
              <w:adjustRightInd w:val="0"/>
              <w:rPr>
                <w:b/>
                <w:lang w:eastAsia="uk-UA"/>
              </w:rPr>
            </w:pPr>
            <w:r w:rsidRPr="004F707E">
              <w:rPr>
                <w:b/>
                <w:lang w:eastAsia="uk-UA"/>
              </w:rPr>
              <w:t>Всього:</w:t>
            </w:r>
          </w:p>
        </w:tc>
        <w:tc>
          <w:tcPr>
            <w:tcW w:w="2465" w:type="dxa"/>
          </w:tcPr>
          <w:p w:rsidR="001868F2" w:rsidRPr="004F707E" w:rsidRDefault="001868F2" w:rsidP="00266C4A">
            <w:pPr>
              <w:autoSpaceDE w:val="0"/>
              <w:autoSpaceDN w:val="0"/>
              <w:adjustRightInd w:val="0"/>
              <w:rPr>
                <w:b/>
                <w:lang w:eastAsia="uk-UA"/>
              </w:rPr>
            </w:pPr>
          </w:p>
        </w:tc>
        <w:tc>
          <w:tcPr>
            <w:tcW w:w="2268" w:type="dxa"/>
          </w:tcPr>
          <w:p w:rsidR="001868F2" w:rsidRPr="004F707E" w:rsidRDefault="001868F2" w:rsidP="00266C4A">
            <w:pPr>
              <w:autoSpaceDE w:val="0"/>
              <w:autoSpaceDN w:val="0"/>
              <w:adjustRightInd w:val="0"/>
              <w:rPr>
                <w:b/>
                <w:lang w:eastAsia="uk-UA"/>
              </w:rPr>
            </w:pPr>
          </w:p>
        </w:tc>
        <w:tc>
          <w:tcPr>
            <w:tcW w:w="1390" w:type="dxa"/>
            <w:tcBorders>
              <w:top w:val="nil"/>
            </w:tcBorders>
          </w:tcPr>
          <w:p w:rsidR="001868F2" w:rsidRPr="004F707E" w:rsidRDefault="001868F2" w:rsidP="00266C4A">
            <w:pPr>
              <w:autoSpaceDE w:val="0"/>
              <w:autoSpaceDN w:val="0"/>
              <w:adjustRightInd w:val="0"/>
              <w:rPr>
                <w:b/>
                <w:lang w:eastAsia="uk-UA"/>
              </w:rPr>
            </w:pPr>
          </w:p>
        </w:tc>
        <w:tc>
          <w:tcPr>
            <w:tcW w:w="1445" w:type="dxa"/>
            <w:tcBorders>
              <w:top w:val="nil"/>
            </w:tcBorders>
          </w:tcPr>
          <w:p w:rsidR="001868F2" w:rsidRPr="004F707E" w:rsidRDefault="001868F2" w:rsidP="00266C4A">
            <w:pPr>
              <w:autoSpaceDE w:val="0"/>
              <w:autoSpaceDN w:val="0"/>
              <w:adjustRightInd w:val="0"/>
              <w:rPr>
                <w:b/>
                <w:lang w:eastAsia="uk-UA"/>
              </w:rPr>
            </w:pPr>
            <w:r>
              <w:rPr>
                <w:b/>
                <w:lang w:eastAsia="uk-UA"/>
              </w:rPr>
              <w:t>200000,00 грн.</w:t>
            </w:r>
          </w:p>
        </w:tc>
        <w:tc>
          <w:tcPr>
            <w:tcW w:w="2977" w:type="dxa"/>
            <w:tcBorders>
              <w:top w:val="nil"/>
            </w:tcBorders>
          </w:tcPr>
          <w:p w:rsidR="001868F2" w:rsidRPr="004F707E" w:rsidRDefault="001868F2" w:rsidP="00266C4A">
            <w:pPr>
              <w:autoSpaceDE w:val="0"/>
              <w:autoSpaceDN w:val="0"/>
              <w:adjustRightInd w:val="0"/>
              <w:rPr>
                <w:b/>
                <w:lang w:eastAsia="uk-UA"/>
              </w:rPr>
            </w:pPr>
          </w:p>
        </w:tc>
      </w:tr>
    </w:tbl>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autoSpaceDE w:val="0"/>
        <w:autoSpaceDN w:val="0"/>
        <w:adjustRightInd w:val="0"/>
        <w:rPr>
          <w:lang w:eastAsia="uk-UA"/>
        </w:rPr>
      </w:pPr>
    </w:p>
    <w:p w:rsidR="001868F2" w:rsidRDefault="001868F2" w:rsidP="001868F2">
      <w:pPr>
        <w:shd w:val="clear" w:color="auto" w:fill="FFFFFF"/>
        <w:ind w:left="2268"/>
        <w:rPr>
          <w:b/>
          <w:bCs/>
          <w:color w:val="2C2B2B"/>
          <w:lang w:eastAsia="uk-UA"/>
        </w:rPr>
      </w:pPr>
      <w:r>
        <w:rPr>
          <w:b/>
          <w:bCs/>
          <w:color w:val="2C2B2B"/>
          <w:lang w:eastAsia="uk-UA"/>
        </w:rPr>
        <w:t>Керівник установи –</w:t>
      </w:r>
    </w:p>
    <w:p w:rsidR="001868F2" w:rsidRDefault="001868F2" w:rsidP="001868F2">
      <w:pPr>
        <w:shd w:val="clear" w:color="auto" w:fill="FFFFFF"/>
        <w:ind w:left="2268"/>
        <w:rPr>
          <w:b/>
          <w:bCs/>
          <w:color w:val="2C2B2B"/>
          <w:lang w:eastAsia="uk-UA"/>
        </w:rPr>
      </w:pPr>
      <w:r>
        <w:rPr>
          <w:b/>
          <w:bCs/>
          <w:color w:val="2C2B2B"/>
          <w:lang w:eastAsia="uk-UA"/>
        </w:rPr>
        <w:t>головного розпорядника коштів                                                Володимир ЗАСАНСЬКИЙ</w:t>
      </w:r>
    </w:p>
    <w:p w:rsidR="001868F2" w:rsidRDefault="001868F2" w:rsidP="001868F2">
      <w:pPr>
        <w:shd w:val="clear" w:color="auto" w:fill="FFFFFF"/>
        <w:spacing w:before="150"/>
        <w:ind w:left="2268"/>
        <w:rPr>
          <w:b/>
          <w:bCs/>
          <w:color w:val="2C2B2B"/>
          <w:lang w:eastAsia="uk-UA"/>
        </w:rPr>
      </w:pPr>
    </w:p>
    <w:p w:rsidR="001868F2" w:rsidRDefault="001868F2" w:rsidP="001868F2">
      <w:pPr>
        <w:shd w:val="clear" w:color="auto" w:fill="FFFFFF"/>
        <w:spacing w:before="150"/>
        <w:ind w:left="2268"/>
        <w:rPr>
          <w:b/>
          <w:bCs/>
          <w:color w:val="2C2B2B"/>
          <w:lang w:eastAsia="uk-UA"/>
        </w:rPr>
      </w:pPr>
    </w:p>
    <w:p w:rsidR="001868F2" w:rsidRDefault="001868F2" w:rsidP="001868F2">
      <w:pPr>
        <w:shd w:val="clear" w:color="auto" w:fill="FFFFFF"/>
        <w:spacing w:before="150"/>
        <w:ind w:left="2268"/>
        <w:rPr>
          <w:b/>
          <w:bCs/>
          <w:color w:val="2C2B2B"/>
          <w:lang w:eastAsia="uk-UA"/>
        </w:rPr>
      </w:pPr>
      <w:r>
        <w:rPr>
          <w:b/>
          <w:bCs/>
          <w:color w:val="2C2B2B"/>
          <w:lang w:eastAsia="uk-UA"/>
        </w:rPr>
        <w:t>Відповідальний виконавець програми                                     Володимир ЗАСАНСЬКИЙ</w:t>
      </w:r>
    </w:p>
    <w:p w:rsidR="001868F2" w:rsidRPr="004F707E" w:rsidRDefault="001868F2" w:rsidP="001868F2">
      <w:pPr>
        <w:autoSpaceDE w:val="0"/>
        <w:autoSpaceDN w:val="0"/>
        <w:adjustRightInd w:val="0"/>
        <w:rPr>
          <w:b/>
        </w:rPr>
      </w:pPr>
    </w:p>
    <w:p w:rsidR="001868F2" w:rsidRPr="004F707E" w:rsidRDefault="001868F2" w:rsidP="001868F2">
      <w:pPr>
        <w:spacing w:line="192" w:lineRule="auto"/>
        <w:rPr>
          <w:b/>
        </w:rPr>
      </w:pPr>
    </w:p>
    <w:p w:rsidR="001868F2" w:rsidRPr="004F707E" w:rsidRDefault="001868F2" w:rsidP="001868F2">
      <w:pPr>
        <w:spacing w:line="192" w:lineRule="auto"/>
        <w:rPr>
          <w:b/>
        </w:rPr>
      </w:pPr>
    </w:p>
    <w:p w:rsidR="001868F2" w:rsidRPr="004F707E" w:rsidRDefault="001868F2" w:rsidP="001868F2">
      <w:pPr>
        <w:spacing w:line="192" w:lineRule="auto"/>
        <w:rPr>
          <w:b/>
        </w:rPr>
      </w:pPr>
      <w:r w:rsidRPr="004F707E">
        <w:rPr>
          <w:b/>
        </w:rPr>
        <w:t xml:space="preserve">   </w:t>
      </w:r>
    </w:p>
    <w:p w:rsidR="001868F2" w:rsidRPr="004F707E" w:rsidRDefault="001868F2" w:rsidP="001868F2">
      <w:pPr>
        <w:autoSpaceDE w:val="0"/>
        <w:autoSpaceDN w:val="0"/>
        <w:adjustRightInd w:val="0"/>
      </w:pPr>
      <w:r w:rsidRPr="004F707E">
        <w:rPr>
          <w:b/>
        </w:rPr>
        <w:t xml:space="preserve"> </w:t>
      </w: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autoSpaceDE w:val="0"/>
        <w:autoSpaceDN w:val="0"/>
        <w:adjustRightInd w:val="0"/>
        <w:spacing w:line="192" w:lineRule="auto"/>
        <w:jc w:val="right"/>
        <w:rPr>
          <w:lang w:eastAsia="uk-UA"/>
        </w:rPr>
      </w:pPr>
    </w:p>
    <w:p w:rsidR="001868F2" w:rsidRPr="004F707E" w:rsidRDefault="001868F2" w:rsidP="001868F2">
      <w:pPr>
        <w:rPr>
          <w:lang w:eastAsia="uk-UA"/>
        </w:rPr>
      </w:pPr>
    </w:p>
    <w:p w:rsidR="001868F2" w:rsidRPr="004F707E" w:rsidRDefault="001868F2" w:rsidP="001868F2"/>
    <w:p w:rsidR="0049746F" w:rsidRPr="006E6C5E" w:rsidRDefault="0049746F">
      <w:pPr>
        <w:rPr>
          <w:rFonts w:ascii="Times New Roman" w:hAnsi="Times New Roman" w:cs="Times New Roman"/>
          <w:sz w:val="28"/>
          <w:szCs w:val="28"/>
        </w:rPr>
      </w:pPr>
    </w:p>
    <w:sectPr w:rsidR="0049746F" w:rsidRPr="006E6C5E" w:rsidSect="006E6C5E">
      <w:type w:val="continuous"/>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3">
    <w:nsid w:val="2DDF0EDC"/>
    <w:multiLevelType w:val="hybridMultilevel"/>
    <w:tmpl w:val="685C2D02"/>
    <w:lvl w:ilvl="0" w:tplc="A810206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AF4A3A"/>
    <w:rsid w:val="001868F2"/>
    <w:rsid w:val="002F7538"/>
    <w:rsid w:val="003D042E"/>
    <w:rsid w:val="0049746F"/>
    <w:rsid w:val="006E6C5E"/>
    <w:rsid w:val="00752400"/>
    <w:rsid w:val="008F71C5"/>
    <w:rsid w:val="00AA633C"/>
    <w:rsid w:val="00AF4A3A"/>
    <w:rsid w:val="00C029B0"/>
    <w:rsid w:val="00D0073A"/>
    <w:rsid w:val="00DA5D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3A"/>
    <w:pPr>
      <w:spacing w:after="160" w:line="256" w:lineRule="auto"/>
    </w:pPr>
  </w:style>
  <w:style w:type="paragraph" w:styleId="1">
    <w:name w:val="heading 1"/>
    <w:aliases w:val="Знак"/>
    <w:basedOn w:val="a"/>
    <w:next w:val="a"/>
    <w:link w:val="10"/>
    <w:uiPriority w:val="99"/>
    <w:qFormat/>
    <w:rsid w:val="006E6C5E"/>
    <w:pPr>
      <w:keepNext/>
      <w:spacing w:after="0" w:line="240" w:lineRule="auto"/>
      <w:outlineLvl w:val="0"/>
    </w:pPr>
    <w:rPr>
      <w:rFonts w:ascii="Times New Roman" w:eastAsia="Times New Roman" w:hAnsi="Times New Roman" w:cs="Times New Roman"/>
      <w:b/>
      <w:bCs/>
      <w:sz w:val="26"/>
      <w:szCs w:val="26"/>
      <w:lang w:eastAsia="uk-UA"/>
    </w:rPr>
  </w:style>
  <w:style w:type="paragraph" w:styleId="2">
    <w:name w:val="heading 2"/>
    <w:basedOn w:val="a"/>
    <w:next w:val="a"/>
    <w:link w:val="20"/>
    <w:uiPriority w:val="99"/>
    <w:qFormat/>
    <w:rsid w:val="006E6C5E"/>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qFormat/>
    <w:rsid w:val="006E6C5E"/>
    <w:pPr>
      <w:keepNext/>
      <w:spacing w:after="0" w:line="240" w:lineRule="auto"/>
      <w:jc w:val="right"/>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uiPriority w:val="99"/>
    <w:qFormat/>
    <w:rsid w:val="006E6C5E"/>
    <w:pPr>
      <w:keepNext/>
      <w:numPr>
        <w:ilvl w:val="3"/>
        <w:numId w:val="1"/>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qFormat/>
    <w:rsid w:val="006E6C5E"/>
    <w:pPr>
      <w:keepNext/>
      <w:numPr>
        <w:ilvl w:val="4"/>
        <w:numId w:val="1"/>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qFormat/>
    <w:rsid w:val="006E6C5E"/>
    <w:pPr>
      <w:keepNext/>
      <w:numPr>
        <w:ilvl w:val="5"/>
        <w:numId w:val="1"/>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6E6C5E"/>
    <w:pPr>
      <w:keepNext/>
      <w:numPr>
        <w:ilvl w:val="6"/>
        <w:numId w:val="1"/>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6E6C5E"/>
    <w:pPr>
      <w:keepNext/>
      <w:numPr>
        <w:ilvl w:val="7"/>
        <w:numId w:val="1"/>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6E6C5E"/>
    <w:pPr>
      <w:keepNext/>
      <w:numPr>
        <w:ilvl w:val="8"/>
        <w:numId w:val="1"/>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A3A"/>
    <w:pPr>
      <w:ind w:left="720"/>
      <w:contextualSpacing/>
    </w:pPr>
  </w:style>
  <w:style w:type="paragraph" w:styleId="a4">
    <w:name w:val="Balloon Text"/>
    <w:basedOn w:val="a"/>
    <w:link w:val="a5"/>
    <w:uiPriority w:val="99"/>
    <w:semiHidden/>
    <w:unhideWhenUsed/>
    <w:rsid w:val="00AF4A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4A3A"/>
    <w:rPr>
      <w:rFonts w:ascii="Tahoma" w:hAnsi="Tahoma" w:cs="Tahoma"/>
      <w:sz w:val="16"/>
      <w:szCs w:val="16"/>
    </w:rPr>
  </w:style>
  <w:style w:type="character" w:customStyle="1" w:styleId="10">
    <w:name w:val="Заголовок 1 Знак"/>
    <w:aliases w:val="Знак Знак2"/>
    <w:basedOn w:val="a0"/>
    <w:link w:val="1"/>
    <w:uiPriority w:val="99"/>
    <w:rsid w:val="006E6C5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6E6C5E"/>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6E6C5E"/>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uiPriority w:val="99"/>
    <w:rsid w:val="006E6C5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6E6C5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6E6C5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6E6C5E"/>
    <w:rPr>
      <w:rFonts w:ascii="Arial" w:eastAsia="Times New Roman" w:hAnsi="Arial" w:cs="Arial"/>
      <w:b/>
      <w:smallCaps/>
      <w:szCs w:val="20"/>
      <w:lang w:eastAsia="ar-SA"/>
    </w:rPr>
  </w:style>
  <w:style w:type="character" w:customStyle="1" w:styleId="80">
    <w:name w:val="Заголовок 8 Знак"/>
    <w:basedOn w:val="a0"/>
    <w:link w:val="8"/>
    <w:uiPriority w:val="99"/>
    <w:rsid w:val="006E6C5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6E6C5E"/>
    <w:rPr>
      <w:rFonts w:ascii="Times New Roman" w:eastAsia="Times New Roman" w:hAnsi="Times New Roman" w:cs="Times New Roman"/>
      <w:b/>
      <w:sz w:val="26"/>
      <w:szCs w:val="20"/>
      <w:lang w:eastAsia="ar-SA"/>
    </w:rPr>
  </w:style>
  <w:style w:type="paragraph" w:customStyle="1" w:styleId="11">
    <w:name w:val="Без интервала1"/>
    <w:uiPriority w:val="99"/>
    <w:qFormat/>
    <w:rsid w:val="006E6C5E"/>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rsid w:val="006E6C5E"/>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6">
    <w:name w:val="Strong"/>
    <w:uiPriority w:val="99"/>
    <w:qFormat/>
    <w:rsid w:val="006E6C5E"/>
    <w:rPr>
      <w:b/>
      <w:bCs/>
    </w:rPr>
  </w:style>
  <w:style w:type="character" w:customStyle="1" w:styleId="Heading1Char">
    <w:name w:val="Heading 1 Char"/>
    <w:aliases w:val="Знак Char"/>
    <w:uiPriority w:val="99"/>
    <w:locked/>
    <w:rsid w:val="006E6C5E"/>
    <w:rPr>
      <w:rFonts w:ascii="Times New Roman" w:hAnsi="Times New Roman" w:cs="Times New Roman"/>
      <w:b/>
      <w:sz w:val="24"/>
      <w:lang w:val="uk-UA" w:eastAsia="uk-UA"/>
    </w:rPr>
  </w:style>
  <w:style w:type="paragraph" w:styleId="a7">
    <w:name w:val="Normal (Web)"/>
    <w:aliases w:val="Обычный (Web)"/>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fmc1">
    <w:name w:val="xfmc1"/>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6E6C5E"/>
    <w:rPr>
      <w:rFonts w:cs="Times New Roman"/>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link w:val="HTML0"/>
    <w:uiPriority w:val="99"/>
    <w:locked/>
    <w:rsid w:val="006E6C5E"/>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rsid w:val="006E6C5E"/>
    <w:pPr>
      <w:tabs>
        <w:tab w:val="left" w:pos="708"/>
      </w:tabs>
      <w:spacing w:after="0" w:line="240" w:lineRule="auto"/>
    </w:pPr>
    <w:rPr>
      <w:rFonts w:ascii="Courier New" w:eastAsia="MS Mincho" w:hAnsi="Courier New" w:cs="Courier New"/>
      <w:sz w:val="24"/>
      <w:szCs w:val="24"/>
    </w:rPr>
  </w:style>
  <w:style w:type="character" w:customStyle="1" w:styleId="HTML1">
    <w:name w:val="Стандартный HTML Знак1"/>
    <w:basedOn w:val="a0"/>
    <w:link w:val="HTML0"/>
    <w:uiPriority w:val="99"/>
    <w:semiHidden/>
    <w:rsid w:val="006E6C5E"/>
    <w:rPr>
      <w:rFonts w:ascii="Consolas" w:hAnsi="Consolas" w:cs="Consolas"/>
      <w:sz w:val="20"/>
      <w:szCs w:val="20"/>
    </w:rPr>
  </w:style>
  <w:style w:type="character" w:customStyle="1" w:styleId="HTML10">
    <w:name w:val="Стандартний HTML Знак1"/>
    <w:basedOn w:val="a0"/>
    <w:uiPriority w:val="99"/>
    <w:semiHidden/>
    <w:rsid w:val="006E6C5E"/>
    <w:rPr>
      <w:rFonts w:ascii="Consolas" w:eastAsia="Times New Roman" w:hAnsi="Consolas" w:cs="Times New Roman"/>
      <w:sz w:val="20"/>
      <w:szCs w:val="20"/>
      <w:lang w:val="ru-RU" w:eastAsia="ru-RU"/>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6E6C5E"/>
    <w:rPr>
      <w:rFonts w:ascii="Courier New" w:hAnsi="Courier New" w:cs="Courier New"/>
      <w:sz w:val="20"/>
      <w:szCs w:val="20"/>
      <w:lang w:val="uk-UA"/>
    </w:rPr>
  </w:style>
  <w:style w:type="character" w:styleId="a8">
    <w:name w:val="Hyperlink"/>
    <w:uiPriority w:val="99"/>
    <w:rsid w:val="006E6C5E"/>
    <w:rPr>
      <w:rFonts w:cs="Times New Roman"/>
      <w:color w:val="0000FF"/>
      <w:u w:val="single"/>
    </w:rPr>
  </w:style>
  <w:style w:type="character" w:styleId="a9">
    <w:name w:val="FollowedHyperlink"/>
    <w:uiPriority w:val="99"/>
    <w:rsid w:val="006E6C5E"/>
    <w:rPr>
      <w:rFonts w:cs="Times New Roman"/>
      <w:color w:val="800080"/>
      <w:u w:val="single"/>
    </w:rPr>
  </w:style>
  <w:style w:type="character" w:customStyle="1" w:styleId="110">
    <w:name w:val="Заголовок 1 Знак1"/>
    <w:uiPriority w:val="99"/>
    <w:rsid w:val="006E6C5E"/>
    <w:rPr>
      <w:rFonts w:ascii="Cambria" w:hAnsi="Cambria" w:cs="Times New Roman"/>
      <w:b/>
      <w:bCs/>
      <w:color w:val="365F91"/>
      <w:sz w:val="28"/>
      <w:szCs w:val="28"/>
    </w:rPr>
  </w:style>
  <w:style w:type="character" w:customStyle="1" w:styleId="aa">
    <w:name w:val="Верхний колонтитул Знак"/>
    <w:link w:val="ab"/>
    <w:uiPriority w:val="99"/>
    <w:locked/>
    <w:rsid w:val="006E6C5E"/>
    <w:rPr>
      <w:rFonts w:ascii="Times New Roman" w:hAnsi="Times New Roman" w:cs="Times New Roman"/>
      <w:sz w:val="24"/>
      <w:szCs w:val="24"/>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d"/>
    <w:uiPriority w:val="99"/>
    <w:locked/>
    <w:rsid w:val="006E6C5E"/>
    <w:rPr>
      <w:rFonts w:ascii="Times New Roman" w:hAnsi="Times New Roman" w:cs="Times New Roman"/>
      <w:sz w:val="24"/>
      <w:szCs w:val="24"/>
      <w:lang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rsid w:val="006E6C5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d"/>
    <w:uiPriority w:val="99"/>
    <w:rsid w:val="006E6C5E"/>
  </w:style>
  <w:style w:type="character" w:customStyle="1" w:styleId="13">
    <w:name w:val="Нижній колонтитул Знак1"/>
    <w:basedOn w:val="a0"/>
    <w:uiPriority w:val="99"/>
    <w:semiHidden/>
    <w:rsid w:val="006E6C5E"/>
    <w:rPr>
      <w:rFonts w:ascii="Times New Roman" w:eastAsia="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locked/>
    <w:rsid w:val="006E6C5E"/>
    <w:rPr>
      <w:rFonts w:ascii="Times New Roman" w:hAnsi="Times New Roman" w:cs="Times New Roman"/>
      <w:sz w:val="24"/>
      <w:lang w:eastAsia="ru-RU"/>
    </w:rPr>
  </w:style>
  <w:style w:type="paragraph" w:styleId="ae">
    <w:name w:val="Body Text"/>
    <w:aliases w:val="Знак7 Знак,Знак7"/>
    <w:basedOn w:val="a"/>
    <w:link w:val="af"/>
    <w:uiPriority w:val="99"/>
    <w:rsid w:val="006E6C5E"/>
    <w:pPr>
      <w:spacing w:after="120" w:line="240" w:lineRule="auto"/>
    </w:pPr>
    <w:rPr>
      <w:rFonts w:ascii="MS Mincho" w:eastAsia="MS Mincho" w:hAnsi="Calibri" w:cs="MS Mincho"/>
      <w:lang w:eastAsia="ru-RU"/>
    </w:rPr>
  </w:style>
  <w:style w:type="character" w:customStyle="1" w:styleId="af">
    <w:name w:val="Основной текст Знак"/>
    <w:aliases w:val="Знак7 Знак Знак,Знак7 Знак1"/>
    <w:basedOn w:val="a0"/>
    <w:link w:val="ae"/>
    <w:uiPriority w:val="99"/>
    <w:rsid w:val="006E6C5E"/>
    <w:rPr>
      <w:rFonts w:ascii="MS Mincho" w:eastAsia="MS Mincho" w:hAnsi="Calibri" w:cs="MS Mincho"/>
      <w:lang w:eastAsia="ru-RU"/>
    </w:rPr>
  </w:style>
  <w:style w:type="character" w:customStyle="1" w:styleId="BodyTextChar">
    <w:name w:val="Body Text Char"/>
    <w:aliases w:val="Знак7 Знак Char,Знак7 Char"/>
    <w:uiPriority w:val="99"/>
    <w:locked/>
    <w:rsid w:val="006E6C5E"/>
    <w:rPr>
      <w:rFonts w:ascii="MS Mincho" w:eastAsia="MS Mincho" w:cs="Times New Roman"/>
      <w:lang w:eastAsia="ru-RU"/>
    </w:rPr>
  </w:style>
  <w:style w:type="character" w:customStyle="1" w:styleId="af0">
    <w:name w:val="Основной текст с отступом Знак"/>
    <w:link w:val="af1"/>
    <w:uiPriority w:val="99"/>
    <w:locked/>
    <w:rsid w:val="006E6C5E"/>
    <w:rPr>
      <w:rFonts w:cs="Times New Roman"/>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6E6C5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rsid w:val="006E6C5E"/>
    <w:pPr>
      <w:spacing w:after="120" w:line="480" w:lineRule="auto"/>
      <w:ind w:left="283"/>
    </w:pPr>
    <w:rPr>
      <w:lang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3"/>
    <w:uiPriority w:val="99"/>
    <w:rsid w:val="006E6C5E"/>
  </w:style>
  <w:style w:type="character" w:customStyle="1" w:styleId="210">
    <w:name w:val="Основний текст з відступом 2 Знак1"/>
    <w:basedOn w:val="a0"/>
    <w:uiPriority w:val="99"/>
    <w:semiHidden/>
    <w:rsid w:val="006E6C5E"/>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locked/>
    <w:rsid w:val="006E6C5E"/>
    <w:rPr>
      <w:rFonts w:cs="Times New Roman"/>
      <w:lang w:val="uk-UA"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6E6C5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6E6C5E"/>
    <w:pPr>
      <w:spacing w:after="120" w:line="240" w:lineRule="auto"/>
      <w:ind w:left="283"/>
    </w:pPr>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6E6C5E"/>
    <w:rPr>
      <w:sz w:val="16"/>
      <w:szCs w:val="16"/>
    </w:rPr>
  </w:style>
  <w:style w:type="character" w:customStyle="1" w:styleId="310">
    <w:name w:val="Основний текст з відступом 3 Знак1"/>
    <w:basedOn w:val="a0"/>
    <w:uiPriority w:val="99"/>
    <w:semiHidden/>
    <w:rsid w:val="006E6C5E"/>
    <w:rPr>
      <w:rFonts w:ascii="Times New Roman" w:eastAsia="Times New Roman"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locked/>
    <w:rsid w:val="006E6C5E"/>
    <w:rPr>
      <w:rFonts w:cs="Times New Roman"/>
      <w:sz w:val="16"/>
      <w:lang w:eastAsia="ru-RU"/>
    </w:rPr>
  </w:style>
  <w:style w:type="paragraph" w:customStyle="1" w:styleId="14">
    <w:name w:val="Знак Знак1 Знак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6E6C5E"/>
    <w:pPr>
      <w:spacing w:after="200" w:line="276" w:lineRule="auto"/>
      <w:ind w:left="720"/>
    </w:pPr>
    <w:rPr>
      <w:rFonts w:ascii="Calibri" w:eastAsia="Times New Roman" w:hAnsi="Calibri" w:cs="Calibri"/>
      <w:lang w:val="ru-RU" w:eastAsia="ru-RU"/>
    </w:rPr>
  </w:style>
  <w:style w:type="paragraph" w:customStyle="1" w:styleId="16">
    <w:name w:val="Без інтервалів1"/>
    <w:uiPriority w:val="99"/>
    <w:rsid w:val="006E6C5E"/>
    <w:pPr>
      <w:spacing w:after="0" w:line="240" w:lineRule="auto"/>
    </w:pPr>
    <w:rPr>
      <w:rFonts w:ascii="Calibri" w:eastAsia="Calibri" w:hAnsi="Calibri" w:cs="Calibri"/>
    </w:rPr>
  </w:style>
  <w:style w:type="paragraph" w:customStyle="1" w:styleId="17">
    <w:name w:val="Текст примечания1"/>
    <w:basedOn w:val="a"/>
    <w:uiPriority w:val="99"/>
    <w:rsid w:val="006E6C5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18">
    <w:name w:val="Абзац списка1"/>
    <w:basedOn w:val="a"/>
    <w:uiPriority w:val="99"/>
    <w:rsid w:val="006E6C5E"/>
    <w:pPr>
      <w:suppressAutoHyphens/>
      <w:spacing w:after="0" w:line="240" w:lineRule="auto"/>
      <w:ind w:left="708"/>
    </w:pPr>
    <w:rPr>
      <w:rFonts w:ascii="Times New Roman" w:eastAsia="Times New Roman" w:hAnsi="Times New Roman" w:cs="Times New Roman"/>
      <w:kern w:val="2"/>
      <w:sz w:val="20"/>
      <w:szCs w:val="20"/>
      <w:lang w:val="ru-RU" w:eastAsia="ar-SA"/>
    </w:rPr>
  </w:style>
  <w:style w:type="paragraph" w:customStyle="1" w:styleId="af2">
    <w:name w:val="Заголовок"/>
    <w:basedOn w:val="a"/>
    <w:next w:val="ae"/>
    <w:uiPriority w:val="99"/>
    <w:rsid w:val="006E6C5E"/>
    <w:pPr>
      <w:keepNext/>
      <w:suppressAutoHyphens/>
      <w:spacing w:before="240" w:after="120" w:line="240" w:lineRule="auto"/>
    </w:pPr>
    <w:rPr>
      <w:rFonts w:ascii="Arial" w:eastAsia="Microsoft YaHei" w:hAnsi="Arial" w:cs="Arial"/>
      <w:sz w:val="28"/>
      <w:szCs w:val="28"/>
      <w:lang w:val="ru-RU" w:eastAsia="zh-CN"/>
    </w:rPr>
  </w:style>
  <w:style w:type="paragraph" w:customStyle="1" w:styleId="af3">
    <w:name w:val="Покажчик"/>
    <w:basedOn w:val="a"/>
    <w:uiPriority w:val="99"/>
    <w:rsid w:val="006E6C5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6E6C5E"/>
    <w:pPr>
      <w:suppressAutoHyphens/>
      <w:spacing w:after="0" w:line="240" w:lineRule="auto"/>
    </w:pPr>
    <w:rPr>
      <w:rFonts w:ascii="Verdana" w:eastAsia="Times New Roman" w:hAnsi="Verdana" w:cs="Verdana"/>
      <w:sz w:val="20"/>
      <w:szCs w:val="20"/>
      <w:lang w:val="en-US" w:eastAsia="zh-CN"/>
    </w:rPr>
  </w:style>
  <w:style w:type="paragraph" w:customStyle="1" w:styleId="af4">
    <w:name w:val="Вміст таблиці"/>
    <w:basedOn w:val="a"/>
    <w:uiPriority w:val="99"/>
    <w:rsid w:val="006E6C5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5">
    <w:name w:val="Заголовок таблиці"/>
    <w:basedOn w:val="af4"/>
    <w:uiPriority w:val="99"/>
    <w:rsid w:val="006E6C5E"/>
    <w:pPr>
      <w:jc w:val="center"/>
    </w:pPr>
    <w:rPr>
      <w:b/>
      <w:bCs/>
    </w:rPr>
  </w:style>
  <w:style w:type="paragraph" w:customStyle="1" w:styleId="af6">
    <w:name w:val="Вміст кадру"/>
    <w:basedOn w:val="ae"/>
    <w:uiPriority w:val="99"/>
    <w:rsid w:val="006E6C5E"/>
    <w:pPr>
      <w:suppressAutoHyphens/>
    </w:pPr>
    <w:rPr>
      <w:rFonts w:hAnsi="MS Mincho"/>
      <w:lang w:eastAsia="zh-CN"/>
    </w:rPr>
  </w:style>
  <w:style w:type="paragraph" w:customStyle="1" w:styleId="19">
    <w:name w:val="Знак Знак1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6E6C5E"/>
    <w:rPr>
      <w:i/>
      <w:sz w:val="23"/>
      <w:shd w:val="clear" w:color="auto" w:fill="FFFFFF"/>
      <w:lang w:eastAsia="uk-UA"/>
    </w:rPr>
  </w:style>
  <w:style w:type="paragraph" w:customStyle="1" w:styleId="26">
    <w:name w:val="Основной текст (2)"/>
    <w:basedOn w:val="a"/>
    <w:link w:val="25"/>
    <w:uiPriority w:val="99"/>
    <w:rsid w:val="006E6C5E"/>
    <w:pPr>
      <w:shd w:val="clear" w:color="auto" w:fill="FFFFFF"/>
      <w:spacing w:after="2100" w:line="240" w:lineRule="atLeast"/>
    </w:pPr>
    <w:rPr>
      <w:i/>
      <w:sz w:val="23"/>
      <w:lang w:eastAsia="uk-UA"/>
    </w:rPr>
  </w:style>
  <w:style w:type="paragraph" w:customStyle="1" w:styleId="msonormalcxspmiddle">
    <w:name w:val="msonormalcxspmiddle"/>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6E6C5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6E6C5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6E6C5E"/>
    <w:pPr>
      <w:spacing w:after="0" w:line="240" w:lineRule="auto"/>
    </w:pPr>
    <w:rPr>
      <w:rFonts w:ascii="Verdana" w:eastAsia="Calibri" w:hAnsi="Verdana" w:cs="Verdana"/>
      <w:sz w:val="20"/>
      <w:szCs w:val="20"/>
      <w:lang w:val="en-US"/>
    </w:rPr>
  </w:style>
  <w:style w:type="paragraph" w:customStyle="1" w:styleId="af7">
    <w:name w:val="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paragraph" w:styleId="ab">
    <w:name w:val="header"/>
    <w:basedOn w:val="a"/>
    <w:link w:val="aa"/>
    <w:uiPriority w:val="99"/>
    <w:rsid w:val="006E6C5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1d">
    <w:name w:val="Верхний колонтитул Знак1"/>
    <w:basedOn w:val="a0"/>
    <w:link w:val="ab"/>
    <w:uiPriority w:val="99"/>
    <w:semiHidden/>
    <w:rsid w:val="006E6C5E"/>
  </w:style>
  <w:style w:type="character" w:customStyle="1" w:styleId="1e">
    <w:name w:val="Верхній колонтитул Знак1"/>
    <w:basedOn w:val="a0"/>
    <w:uiPriority w:val="99"/>
    <w:semiHidden/>
    <w:rsid w:val="006E6C5E"/>
    <w:rPr>
      <w:rFonts w:ascii="Times New Roman" w:eastAsia="Times New Roman" w:hAnsi="Times New Roman" w:cs="Times New Roman"/>
      <w:sz w:val="24"/>
      <w:szCs w:val="24"/>
      <w:lang w:val="ru-RU" w:eastAsia="ru-RU"/>
    </w:rPr>
  </w:style>
  <w:style w:type="character" w:customStyle="1" w:styleId="HeaderChar1">
    <w:name w:val="Header Char1"/>
    <w:uiPriority w:val="99"/>
    <w:semiHidden/>
    <w:locked/>
    <w:rsid w:val="006E6C5E"/>
    <w:rPr>
      <w:rFonts w:cs="Times New Roman"/>
      <w:lang w:val="uk-UA"/>
    </w:rPr>
  </w:style>
  <w:style w:type="character" w:customStyle="1" w:styleId="1f">
    <w:name w:val="Основной текст Знак1"/>
    <w:uiPriority w:val="99"/>
    <w:semiHidden/>
    <w:rsid w:val="006E6C5E"/>
    <w:rPr>
      <w:rFonts w:cs="Times New Roman"/>
    </w:rPr>
  </w:style>
  <w:style w:type="character" w:customStyle="1" w:styleId="BodyTextChar1">
    <w:name w:val="Body Text Char1"/>
    <w:aliases w:val="Знак7 Знак Char1,Знак7 Char1"/>
    <w:uiPriority w:val="99"/>
    <w:semiHidden/>
    <w:rsid w:val="006E6C5E"/>
    <w:rPr>
      <w:rFonts w:ascii="Times New Roman" w:hAnsi="Times New Roman" w:cs="Times New Roman"/>
      <w:sz w:val="24"/>
      <w:szCs w:val="24"/>
    </w:rPr>
  </w:style>
  <w:style w:type="character" w:customStyle="1" w:styleId="WW8Num2z0">
    <w:name w:val="WW8Num2z0"/>
    <w:uiPriority w:val="99"/>
    <w:rsid w:val="006E6C5E"/>
    <w:rPr>
      <w:rFonts w:ascii="Times New Roman" w:hAnsi="Times New Roman"/>
    </w:rPr>
  </w:style>
  <w:style w:type="character" w:customStyle="1" w:styleId="WW8Num4z0">
    <w:name w:val="WW8Num4z0"/>
    <w:uiPriority w:val="99"/>
    <w:rsid w:val="006E6C5E"/>
    <w:rPr>
      <w:rFonts w:ascii="Times New Roman" w:hAnsi="Times New Roman"/>
    </w:rPr>
  </w:style>
  <w:style w:type="character" w:customStyle="1" w:styleId="WW8Num5z0">
    <w:name w:val="WW8Num5z0"/>
    <w:uiPriority w:val="99"/>
    <w:rsid w:val="006E6C5E"/>
    <w:rPr>
      <w:rFonts w:ascii="Times New Roman" w:hAnsi="Times New Roman"/>
    </w:rPr>
  </w:style>
  <w:style w:type="character" w:customStyle="1" w:styleId="WW8Num6z0">
    <w:name w:val="WW8Num6z0"/>
    <w:uiPriority w:val="99"/>
    <w:rsid w:val="006E6C5E"/>
    <w:rPr>
      <w:color w:val="FF0000"/>
    </w:rPr>
  </w:style>
  <w:style w:type="character" w:customStyle="1" w:styleId="Absatz-Standardschriftart">
    <w:name w:val="Absatz-Standardschriftart"/>
    <w:uiPriority w:val="99"/>
    <w:rsid w:val="006E6C5E"/>
  </w:style>
  <w:style w:type="character" w:customStyle="1" w:styleId="WW8Num1z0">
    <w:name w:val="WW8Num1z0"/>
    <w:uiPriority w:val="99"/>
    <w:rsid w:val="006E6C5E"/>
    <w:rPr>
      <w:rFonts w:ascii="Times New Roman" w:hAnsi="Times New Roman"/>
    </w:rPr>
  </w:style>
  <w:style w:type="character" w:customStyle="1" w:styleId="WW8Num2z1">
    <w:name w:val="WW8Num2z1"/>
    <w:uiPriority w:val="99"/>
    <w:rsid w:val="006E6C5E"/>
    <w:rPr>
      <w:rFonts w:ascii="Courier New" w:hAnsi="Courier New"/>
    </w:rPr>
  </w:style>
  <w:style w:type="character" w:customStyle="1" w:styleId="WW8Num2z2">
    <w:name w:val="WW8Num2z2"/>
    <w:uiPriority w:val="99"/>
    <w:rsid w:val="006E6C5E"/>
    <w:rPr>
      <w:rFonts w:ascii="Wingdings" w:hAnsi="Wingdings"/>
    </w:rPr>
  </w:style>
  <w:style w:type="character" w:customStyle="1" w:styleId="WW8Num2z3">
    <w:name w:val="WW8Num2z3"/>
    <w:uiPriority w:val="99"/>
    <w:rsid w:val="006E6C5E"/>
    <w:rPr>
      <w:rFonts w:ascii="Symbol" w:hAnsi="Symbol"/>
    </w:rPr>
  </w:style>
  <w:style w:type="character" w:customStyle="1" w:styleId="WW8Num4z1">
    <w:name w:val="WW8Num4z1"/>
    <w:uiPriority w:val="99"/>
    <w:rsid w:val="006E6C5E"/>
    <w:rPr>
      <w:rFonts w:ascii="Courier New" w:hAnsi="Courier New"/>
    </w:rPr>
  </w:style>
  <w:style w:type="character" w:customStyle="1" w:styleId="WW8Num4z2">
    <w:name w:val="WW8Num4z2"/>
    <w:uiPriority w:val="99"/>
    <w:rsid w:val="006E6C5E"/>
    <w:rPr>
      <w:rFonts w:ascii="Wingdings" w:hAnsi="Wingdings"/>
    </w:rPr>
  </w:style>
  <w:style w:type="character" w:customStyle="1" w:styleId="WW8Num4z3">
    <w:name w:val="WW8Num4z3"/>
    <w:uiPriority w:val="99"/>
    <w:rsid w:val="006E6C5E"/>
    <w:rPr>
      <w:rFonts w:ascii="Symbol" w:hAnsi="Symbol"/>
    </w:rPr>
  </w:style>
  <w:style w:type="character" w:customStyle="1" w:styleId="WW8Num5z1">
    <w:name w:val="WW8Num5z1"/>
    <w:uiPriority w:val="99"/>
    <w:rsid w:val="006E6C5E"/>
    <w:rPr>
      <w:rFonts w:ascii="Courier New" w:hAnsi="Courier New"/>
    </w:rPr>
  </w:style>
  <w:style w:type="character" w:customStyle="1" w:styleId="WW8Num5z2">
    <w:name w:val="WW8Num5z2"/>
    <w:uiPriority w:val="99"/>
    <w:rsid w:val="006E6C5E"/>
    <w:rPr>
      <w:rFonts w:ascii="Wingdings" w:hAnsi="Wingdings"/>
    </w:rPr>
  </w:style>
  <w:style w:type="character" w:customStyle="1" w:styleId="WW8Num5z3">
    <w:name w:val="WW8Num5z3"/>
    <w:uiPriority w:val="99"/>
    <w:rsid w:val="006E6C5E"/>
    <w:rPr>
      <w:rFonts w:ascii="Symbol" w:hAnsi="Symbol"/>
    </w:rPr>
  </w:style>
  <w:style w:type="character" w:customStyle="1" w:styleId="WW8Num7z0">
    <w:name w:val="WW8Num7z0"/>
    <w:uiPriority w:val="99"/>
    <w:rsid w:val="006E6C5E"/>
    <w:rPr>
      <w:rFonts w:ascii="Times New Roman" w:hAnsi="Times New Roman"/>
    </w:rPr>
  </w:style>
  <w:style w:type="character" w:customStyle="1" w:styleId="WW8Num7z1">
    <w:name w:val="WW8Num7z1"/>
    <w:uiPriority w:val="99"/>
    <w:rsid w:val="006E6C5E"/>
    <w:rPr>
      <w:rFonts w:ascii="Courier New" w:hAnsi="Courier New"/>
    </w:rPr>
  </w:style>
  <w:style w:type="character" w:customStyle="1" w:styleId="WW8Num7z2">
    <w:name w:val="WW8Num7z2"/>
    <w:uiPriority w:val="99"/>
    <w:rsid w:val="006E6C5E"/>
    <w:rPr>
      <w:rFonts w:ascii="Wingdings" w:hAnsi="Wingdings"/>
    </w:rPr>
  </w:style>
  <w:style w:type="character" w:customStyle="1" w:styleId="WW8Num7z3">
    <w:name w:val="WW8Num7z3"/>
    <w:uiPriority w:val="99"/>
    <w:rsid w:val="006E6C5E"/>
    <w:rPr>
      <w:rFonts w:ascii="Symbol" w:hAnsi="Symbol"/>
    </w:rPr>
  </w:style>
  <w:style w:type="character" w:customStyle="1" w:styleId="WW8Num8z0">
    <w:name w:val="WW8Num8z0"/>
    <w:uiPriority w:val="99"/>
    <w:rsid w:val="006E6C5E"/>
    <w:rPr>
      <w:rFonts w:ascii="Times New Roman" w:hAnsi="Times New Roman"/>
    </w:rPr>
  </w:style>
  <w:style w:type="character" w:customStyle="1" w:styleId="WW8Num8z1">
    <w:name w:val="WW8Num8z1"/>
    <w:uiPriority w:val="99"/>
    <w:rsid w:val="006E6C5E"/>
    <w:rPr>
      <w:rFonts w:ascii="Courier New" w:hAnsi="Courier New"/>
    </w:rPr>
  </w:style>
  <w:style w:type="character" w:customStyle="1" w:styleId="WW8Num8z2">
    <w:name w:val="WW8Num8z2"/>
    <w:uiPriority w:val="99"/>
    <w:rsid w:val="006E6C5E"/>
    <w:rPr>
      <w:rFonts w:ascii="Wingdings" w:hAnsi="Wingdings"/>
    </w:rPr>
  </w:style>
  <w:style w:type="character" w:customStyle="1" w:styleId="WW8Num8z3">
    <w:name w:val="WW8Num8z3"/>
    <w:uiPriority w:val="99"/>
    <w:rsid w:val="006E6C5E"/>
    <w:rPr>
      <w:rFonts w:ascii="Symbol" w:hAnsi="Symbol"/>
    </w:rPr>
  </w:style>
  <w:style w:type="character" w:customStyle="1" w:styleId="WW8Num9z0">
    <w:name w:val="WW8Num9z0"/>
    <w:uiPriority w:val="99"/>
    <w:rsid w:val="006E6C5E"/>
    <w:rPr>
      <w:rFonts w:ascii="Times New Roman" w:hAnsi="Times New Roman"/>
    </w:rPr>
  </w:style>
  <w:style w:type="character" w:customStyle="1" w:styleId="WW8Num10z0">
    <w:name w:val="WW8Num10z0"/>
    <w:uiPriority w:val="99"/>
    <w:rsid w:val="006E6C5E"/>
  </w:style>
  <w:style w:type="character" w:customStyle="1" w:styleId="WW8Num11z0">
    <w:name w:val="WW8Num11z0"/>
    <w:uiPriority w:val="99"/>
    <w:rsid w:val="006E6C5E"/>
    <w:rPr>
      <w:color w:val="FF0000"/>
    </w:rPr>
  </w:style>
  <w:style w:type="character" w:customStyle="1" w:styleId="1f0">
    <w:name w:val="Основной шрифт абзаца1"/>
    <w:uiPriority w:val="99"/>
    <w:rsid w:val="006E6C5E"/>
  </w:style>
  <w:style w:type="character" w:customStyle="1" w:styleId="220">
    <w:name w:val="Знак22"/>
    <w:uiPriority w:val="99"/>
    <w:rsid w:val="006E6C5E"/>
    <w:rPr>
      <w:rFonts w:cs="Times New Roman"/>
      <w:b/>
      <w:bCs/>
      <w:sz w:val="24"/>
      <w:szCs w:val="24"/>
      <w:lang w:val="uk-UA"/>
    </w:rPr>
  </w:style>
  <w:style w:type="character" w:customStyle="1" w:styleId="af8">
    <w:name w:val="Маркери списку"/>
    <w:uiPriority w:val="99"/>
    <w:rsid w:val="006E6C5E"/>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6E6C5E"/>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6E6C5E"/>
    <w:rPr>
      <w:rFonts w:ascii="Times New Roman" w:hAnsi="Times New Roman" w:cs="Times New Roman"/>
      <w:sz w:val="16"/>
      <w:szCs w:val="16"/>
    </w:rPr>
  </w:style>
  <w:style w:type="character" w:customStyle="1" w:styleId="1f1">
    <w:name w:val="Текст выноски Знак1"/>
    <w:uiPriority w:val="99"/>
    <w:semiHidden/>
    <w:rsid w:val="006E6C5E"/>
    <w:rPr>
      <w:rFonts w:ascii="Tahoma" w:hAnsi="Tahoma" w:cs="Tahoma"/>
      <w:sz w:val="16"/>
      <w:szCs w:val="16"/>
    </w:rPr>
  </w:style>
  <w:style w:type="paragraph" w:styleId="af1">
    <w:name w:val="Body Text Indent"/>
    <w:basedOn w:val="a"/>
    <w:link w:val="af0"/>
    <w:uiPriority w:val="99"/>
    <w:rsid w:val="006E6C5E"/>
    <w:pPr>
      <w:spacing w:after="120" w:line="276" w:lineRule="auto"/>
      <w:ind w:left="283"/>
    </w:pPr>
    <w:rPr>
      <w:rFonts w:cs="Times New Roman"/>
    </w:rPr>
  </w:style>
  <w:style w:type="character" w:customStyle="1" w:styleId="1f2">
    <w:name w:val="Основной текст с отступом Знак1"/>
    <w:basedOn w:val="a0"/>
    <w:link w:val="af1"/>
    <w:uiPriority w:val="99"/>
    <w:semiHidden/>
    <w:rsid w:val="006E6C5E"/>
  </w:style>
  <w:style w:type="character" w:customStyle="1" w:styleId="1f3">
    <w:name w:val="Основний текст з відступом Знак1"/>
    <w:basedOn w:val="a0"/>
    <w:uiPriority w:val="99"/>
    <w:semiHidden/>
    <w:rsid w:val="006E6C5E"/>
    <w:rPr>
      <w:rFonts w:ascii="Times New Roman" w:eastAsia="Times New Roman" w:hAnsi="Times New Roman" w:cs="Times New Roman"/>
      <w:sz w:val="24"/>
      <w:szCs w:val="24"/>
      <w:lang w:val="ru-RU" w:eastAsia="ru-RU"/>
    </w:rPr>
  </w:style>
  <w:style w:type="character" w:customStyle="1" w:styleId="BodyTextIndentChar1">
    <w:name w:val="Body Text Indent Char1"/>
    <w:uiPriority w:val="99"/>
    <w:semiHidden/>
    <w:locked/>
    <w:rsid w:val="006E6C5E"/>
    <w:rPr>
      <w:rFonts w:cs="Times New Roman"/>
      <w:lang w:val="uk-UA"/>
    </w:rPr>
  </w:style>
  <w:style w:type="table" w:styleId="af9">
    <w:name w:val="Table Grid"/>
    <w:basedOn w:val="a1"/>
    <w:uiPriority w:val="99"/>
    <w:rsid w:val="006E6C5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uiPriority w:val="99"/>
    <w:rsid w:val="006E6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6E6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6E6C5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6E6C5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6E6C5E"/>
    <w:pPr>
      <w:spacing w:after="0" w:line="240" w:lineRule="auto"/>
    </w:pPr>
    <w:rPr>
      <w:rFonts w:ascii="Calibri" w:eastAsia="Times New Roman" w:hAnsi="Calibri" w:cs="Times New Roman"/>
    </w:rPr>
  </w:style>
  <w:style w:type="character" w:customStyle="1" w:styleId="29">
    <w:name w:val="Основной текст (2)_ Знак"/>
    <w:uiPriority w:val="99"/>
    <w:locked/>
    <w:rsid w:val="006E6C5E"/>
    <w:rPr>
      <w:i/>
      <w:sz w:val="23"/>
      <w:lang w:val="uk-UA" w:eastAsia="uk-UA"/>
    </w:rPr>
  </w:style>
  <w:style w:type="paragraph" w:customStyle="1" w:styleId="221">
    <w:name w:val="Основной текст 22"/>
    <w:basedOn w:val="a"/>
    <w:uiPriority w:val="99"/>
    <w:rsid w:val="006E6C5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table" w:customStyle="1" w:styleId="51">
    <w:name w:val="Сетка таблицы5"/>
    <w:uiPriority w:val="99"/>
    <w:rsid w:val="006E6C5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0"/>
      <w:szCs w:val="20"/>
      <w:lang w:val="en-US"/>
    </w:rPr>
  </w:style>
  <w:style w:type="character" w:styleId="afa">
    <w:name w:val="page number"/>
    <w:uiPriority w:val="99"/>
    <w:rsid w:val="006E6C5E"/>
    <w:rPr>
      <w:rFonts w:cs="Times New Roman"/>
    </w:rPr>
  </w:style>
  <w:style w:type="paragraph" w:styleId="afb">
    <w:name w:val="List"/>
    <w:basedOn w:val="ae"/>
    <w:uiPriority w:val="99"/>
    <w:rsid w:val="006E6C5E"/>
    <w:pPr>
      <w:suppressAutoHyphens/>
    </w:pPr>
    <w:rPr>
      <w:rFonts w:hAnsi="MS Mincho"/>
      <w:lang w:val="ru-RU" w:eastAsia="zh-CN"/>
    </w:rPr>
  </w:style>
  <w:style w:type="paragraph" w:customStyle="1" w:styleId="2a">
    <w:name w:val="Абзац списка2"/>
    <w:basedOn w:val="a"/>
    <w:uiPriority w:val="99"/>
    <w:rsid w:val="006E6C5E"/>
    <w:pPr>
      <w:spacing w:after="0" w:line="240" w:lineRule="auto"/>
      <w:ind w:left="720"/>
    </w:pPr>
    <w:rPr>
      <w:rFonts w:ascii="Times New Roman" w:eastAsia="Calibri" w:hAnsi="Times New Roman" w:cs="Times New Roman"/>
      <w:sz w:val="24"/>
      <w:szCs w:val="24"/>
      <w:lang w:val="ru-RU" w:eastAsia="ru-RU"/>
    </w:rPr>
  </w:style>
  <w:style w:type="table" w:customStyle="1" w:styleId="112">
    <w:name w:val="Сетка таблицы11"/>
    <w:uiPriority w:val="99"/>
    <w:rsid w:val="006E6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6E6C5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table" w:customStyle="1" w:styleId="61">
    <w:name w:val="Сетка таблицы6"/>
    <w:uiPriority w:val="99"/>
    <w:rsid w:val="006E6C5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6E6C5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6E6C5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e">
    <w:name w:val="Название Знак"/>
    <w:basedOn w:val="a0"/>
    <w:link w:val="afd"/>
    <w:uiPriority w:val="99"/>
    <w:rsid w:val="006E6C5E"/>
    <w:rPr>
      <w:rFonts w:ascii="Cambria" w:eastAsia="Times New Roman" w:hAnsi="Cambria" w:cs="Times New Roman"/>
      <w:b/>
      <w:bCs/>
      <w:kern w:val="28"/>
      <w:sz w:val="32"/>
      <w:szCs w:val="32"/>
      <w:lang w:eastAsia="ru-RU"/>
    </w:rPr>
  </w:style>
  <w:style w:type="paragraph" w:styleId="aff">
    <w:name w:val="No Spacing"/>
    <w:uiPriority w:val="99"/>
    <w:qFormat/>
    <w:rsid w:val="006E6C5E"/>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uiPriority w:val="99"/>
    <w:qFormat/>
    <w:rsid w:val="006E6C5E"/>
    <w:pPr>
      <w:spacing w:after="60" w:line="240" w:lineRule="auto"/>
      <w:jc w:val="center"/>
      <w:outlineLvl w:val="1"/>
    </w:pPr>
    <w:rPr>
      <w:rFonts w:ascii="Cambria" w:eastAsia="Times New Roman" w:hAnsi="Cambria" w:cs="Times New Roman"/>
      <w:sz w:val="24"/>
      <w:szCs w:val="24"/>
      <w:lang w:eastAsia="ru-RU"/>
    </w:rPr>
  </w:style>
  <w:style w:type="character" w:customStyle="1" w:styleId="aff1">
    <w:name w:val="Подзаголовок Знак"/>
    <w:basedOn w:val="a0"/>
    <w:link w:val="aff0"/>
    <w:uiPriority w:val="99"/>
    <w:rsid w:val="006E6C5E"/>
    <w:rPr>
      <w:rFonts w:ascii="Cambria" w:eastAsia="Times New Roman" w:hAnsi="Cambria" w:cs="Times New Roman"/>
      <w:sz w:val="24"/>
      <w:szCs w:val="24"/>
      <w:lang w:eastAsia="ru-RU"/>
    </w:rPr>
  </w:style>
  <w:style w:type="paragraph" w:customStyle="1" w:styleId="1f5">
    <w:name w:val="Знак Знак Знак Знак Знак Знак Знак1 Знак Знак"/>
    <w:basedOn w:val="a"/>
    <w:uiPriority w:val="99"/>
    <w:rsid w:val="006E6C5E"/>
    <w:pPr>
      <w:spacing w:line="240" w:lineRule="exact"/>
    </w:pPr>
    <w:rPr>
      <w:rFonts w:ascii="Times New Roman" w:eastAsia="Times New Roman" w:hAnsi="Times New Roman" w:cs="Times New Roman"/>
      <w:sz w:val="20"/>
      <w:szCs w:val="20"/>
      <w:lang w:val="de-DE" w:eastAsia="de-CH"/>
    </w:rPr>
  </w:style>
  <w:style w:type="paragraph" w:customStyle="1" w:styleId="aff2">
    <w:name w:val="Знак Знак Знак Знак"/>
    <w:basedOn w:val="a"/>
    <w:autoRedefine/>
    <w:uiPriority w:val="99"/>
    <w:rsid w:val="006E6C5E"/>
    <w:pPr>
      <w:spacing w:line="240" w:lineRule="exact"/>
    </w:pPr>
    <w:rPr>
      <w:rFonts w:ascii="Verdana" w:eastAsia="MS Mincho" w:hAnsi="Verdana" w:cs="Times New Roman"/>
      <w:sz w:val="20"/>
      <w:szCs w:val="20"/>
      <w:lang w:val="en-US"/>
    </w:rPr>
  </w:style>
  <w:style w:type="paragraph" w:customStyle="1" w:styleId="35">
    <w:name w:val="Без интервала3"/>
    <w:uiPriority w:val="99"/>
    <w:rsid w:val="006E6C5E"/>
    <w:pPr>
      <w:spacing w:after="0" w:line="240" w:lineRule="auto"/>
    </w:pPr>
    <w:rPr>
      <w:rFonts w:ascii="Calibri" w:eastAsia="Calibri" w:hAnsi="Calibri" w:cs="Calibri"/>
      <w:lang w:val="ru-RU" w:eastAsia="ru-RU"/>
    </w:rPr>
  </w:style>
  <w:style w:type="character" w:customStyle="1" w:styleId="WW8Num1z1">
    <w:name w:val="WW8Num1z1"/>
    <w:uiPriority w:val="99"/>
    <w:rsid w:val="006E6C5E"/>
    <w:rPr>
      <w:rFonts w:ascii="Courier New" w:hAnsi="Courier New"/>
    </w:rPr>
  </w:style>
  <w:style w:type="character" w:customStyle="1" w:styleId="WW8Num1z2">
    <w:name w:val="WW8Num1z2"/>
    <w:uiPriority w:val="99"/>
    <w:rsid w:val="006E6C5E"/>
    <w:rPr>
      <w:rFonts w:ascii="Wingdings" w:hAnsi="Wingdings"/>
    </w:rPr>
  </w:style>
  <w:style w:type="character" w:customStyle="1" w:styleId="WW8Num1z3">
    <w:name w:val="WW8Num1z3"/>
    <w:uiPriority w:val="99"/>
    <w:rsid w:val="006E6C5E"/>
    <w:rPr>
      <w:rFonts w:ascii="Symbol" w:hAnsi="Symbol"/>
    </w:rPr>
  </w:style>
  <w:style w:type="character" w:customStyle="1" w:styleId="WW8Num3z0">
    <w:name w:val="WW8Num3z0"/>
    <w:uiPriority w:val="99"/>
    <w:rsid w:val="006E6C5E"/>
    <w:rPr>
      <w:rFonts w:ascii="Times New Roman" w:hAnsi="Times New Roman"/>
    </w:rPr>
  </w:style>
  <w:style w:type="character" w:customStyle="1" w:styleId="aff3">
    <w:name w:val="Символ сноски"/>
    <w:uiPriority w:val="99"/>
    <w:rsid w:val="006E6C5E"/>
    <w:rPr>
      <w:rFonts w:ascii="Times New Roman" w:hAnsi="Times New Roman" w:cs="Times New Roman"/>
      <w:vertAlign w:val="superscript"/>
    </w:rPr>
  </w:style>
  <w:style w:type="character" w:customStyle="1" w:styleId="aff4">
    <w:name w:val="Символы концевой сноски"/>
    <w:uiPriority w:val="99"/>
    <w:rsid w:val="006E6C5E"/>
    <w:rPr>
      <w:rFonts w:ascii="Times New Roman" w:hAnsi="Times New Roman" w:cs="Times New Roman"/>
      <w:vertAlign w:val="superscript"/>
    </w:rPr>
  </w:style>
  <w:style w:type="character" w:customStyle="1" w:styleId="1f6">
    <w:name w:val="Знак примечания1"/>
    <w:uiPriority w:val="99"/>
    <w:rsid w:val="006E6C5E"/>
    <w:rPr>
      <w:rFonts w:ascii="Times New Roman" w:hAnsi="Times New Roman" w:cs="Times New Roman"/>
      <w:sz w:val="16"/>
    </w:rPr>
  </w:style>
  <w:style w:type="paragraph" w:customStyle="1" w:styleId="1f7">
    <w:name w:val="Название1"/>
    <w:basedOn w:val="a"/>
    <w:uiPriority w:val="99"/>
    <w:rsid w:val="006E6C5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8">
    <w:name w:val="Указатель1"/>
    <w:basedOn w:val="a"/>
    <w:uiPriority w:val="99"/>
    <w:rsid w:val="006E6C5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9">
    <w:name w:val="Заголовок таблицы ссылок1"/>
    <w:basedOn w:val="a"/>
    <w:next w:val="a"/>
    <w:uiPriority w:val="99"/>
    <w:rsid w:val="006E6C5E"/>
    <w:pPr>
      <w:suppressAutoHyphens/>
      <w:spacing w:before="120" w:after="0" w:line="240" w:lineRule="auto"/>
      <w:jc w:val="both"/>
    </w:pPr>
    <w:rPr>
      <w:rFonts w:ascii="Arial" w:eastAsia="Times New Roman" w:hAnsi="Arial" w:cs="Arial"/>
      <w:b/>
      <w:sz w:val="24"/>
      <w:szCs w:val="20"/>
      <w:lang w:eastAsia="ar-SA"/>
    </w:rPr>
  </w:style>
  <w:style w:type="paragraph" w:styleId="aff5">
    <w:name w:val="Signature"/>
    <w:basedOn w:val="a"/>
    <w:link w:val="aff6"/>
    <w:uiPriority w:val="99"/>
    <w:rsid w:val="006E6C5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6">
    <w:name w:val="Подпись Знак"/>
    <w:basedOn w:val="a0"/>
    <w:link w:val="aff5"/>
    <w:uiPriority w:val="99"/>
    <w:rsid w:val="006E6C5E"/>
    <w:rPr>
      <w:rFonts w:ascii="Times New Roman" w:eastAsia="Times New Roman" w:hAnsi="Times New Roman" w:cs="Times New Roman"/>
      <w:sz w:val="26"/>
      <w:szCs w:val="20"/>
      <w:lang w:eastAsia="ar-SA"/>
    </w:rPr>
  </w:style>
  <w:style w:type="paragraph" w:customStyle="1" w:styleId="1fa">
    <w:name w:val="Шапка1"/>
    <w:basedOn w:val="a"/>
    <w:uiPriority w:val="99"/>
    <w:rsid w:val="006E6C5E"/>
    <w:pPr>
      <w:suppressAutoHyphens/>
      <w:spacing w:after="0" w:line="240" w:lineRule="auto"/>
      <w:ind w:left="1080" w:hanging="1080"/>
      <w:jc w:val="both"/>
    </w:pPr>
    <w:rPr>
      <w:rFonts w:ascii="Arial" w:eastAsia="Times New Roman" w:hAnsi="Arial" w:cs="Arial"/>
      <w:sz w:val="24"/>
      <w:szCs w:val="20"/>
      <w:lang w:eastAsia="ar-SA"/>
    </w:rPr>
  </w:style>
  <w:style w:type="paragraph" w:styleId="1fb">
    <w:name w:val="toc 1"/>
    <w:basedOn w:val="a"/>
    <w:next w:val="a"/>
    <w:uiPriority w:val="99"/>
    <w:rsid w:val="006E6C5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b">
    <w:name w:val="toc 2"/>
    <w:basedOn w:val="a"/>
    <w:next w:val="a"/>
    <w:uiPriority w:val="99"/>
    <w:rsid w:val="006E6C5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6">
    <w:name w:val="toc 3"/>
    <w:basedOn w:val="a"/>
    <w:next w:val="a"/>
    <w:uiPriority w:val="99"/>
    <w:rsid w:val="006E6C5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2">
    <w:name w:val="toc 4"/>
    <w:basedOn w:val="a"/>
    <w:next w:val="a"/>
    <w:uiPriority w:val="99"/>
    <w:rsid w:val="006E6C5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c">
    <w:name w:val="Текст макроса1"/>
    <w:uiPriority w:val="99"/>
    <w:rsid w:val="006E6C5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6E6C5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6E6C5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6E6C5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d">
    <w:name w:val="index 1"/>
    <w:basedOn w:val="a"/>
    <w:next w:val="a"/>
    <w:uiPriority w:val="99"/>
    <w:rsid w:val="006E6C5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7">
    <w:name w:val="index heading"/>
    <w:basedOn w:val="a"/>
    <w:next w:val="1fd"/>
    <w:uiPriority w:val="99"/>
    <w:rsid w:val="006E6C5E"/>
    <w:pPr>
      <w:suppressAutoHyphens/>
      <w:spacing w:after="0" w:line="240" w:lineRule="auto"/>
      <w:jc w:val="both"/>
    </w:pPr>
    <w:rPr>
      <w:rFonts w:ascii="Arial" w:eastAsia="Times New Roman" w:hAnsi="Arial" w:cs="Arial"/>
      <w:b/>
      <w:sz w:val="26"/>
      <w:szCs w:val="20"/>
      <w:lang w:eastAsia="ar-SA"/>
    </w:rPr>
  </w:style>
  <w:style w:type="paragraph" w:customStyle="1" w:styleId="311">
    <w:name w:val="Основной текст с отступом 31"/>
    <w:basedOn w:val="a"/>
    <w:uiPriority w:val="99"/>
    <w:rsid w:val="006E6C5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rsid w:val="006E6C5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e">
    <w:name w:val="Знак Знак1 Знак Знак Знак Знак Знак Знак Знак Знак Знак Знак Знак"/>
    <w:basedOn w:val="a"/>
    <w:uiPriority w:val="99"/>
    <w:rsid w:val="006E6C5E"/>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rsid w:val="006E6C5E"/>
    <w:pPr>
      <w:suppressAutoHyphens/>
      <w:spacing w:after="0" w:line="240" w:lineRule="auto"/>
    </w:pPr>
    <w:rPr>
      <w:rFonts w:ascii="Verdana" w:eastAsia="Times New Roman"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6E6C5E"/>
    <w:pPr>
      <w:suppressAutoHyphens/>
      <w:spacing w:after="0" w:line="240" w:lineRule="auto"/>
    </w:pPr>
    <w:rPr>
      <w:rFonts w:ascii="Verdana" w:eastAsia="Times New Roman" w:hAnsi="Verdana" w:cs="Verdana"/>
      <w:sz w:val="20"/>
      <w:szCs w:val="20"/>
      <w:lang w:val="en-US" w:eastAsia="ar-SA"/>
    </w:rPr>
  </w:style>
  <w:style w:type="paragraph" w:customStyle="1" w:styleId="aff9">
    <w:name w:val="Знак Знак"/>
    <w:basedOn w:val="a"/>
    <w:uiPriority w:val="99"/>
    <w:rsid w:val="006E6C5E"/>
    <w:pPr>
      <w:suppressAutoHyphens/>
      <w:spacing w:after="0" w:line="240" w:lineRule="auto"/>
    </w:pPr>
    <w:rPr>
      <w:rFonts w:ascii="Verdana" w:eastAsia="Times New Roman" w:hAnsi="Verdana" w:cs="Verdana"/>
      <w:sz w:val="20"/>
      <w:szCs w:val="20"/>
      <w:lang w:val="en-US" w:eastAsia="ar-SA"/>
    </w:rPr>
  </w:style>
  <w:style w:type="paragraph" w:customStyle="1" w:styleId="1ff">
    <w:name w:val="Знак Знак1 Знак Знак Знак Знак"/>
    <w:basedOn w:val="a"/>
    <w:uiPriority w:val="99"/>
    <w:rsid w:val="006E6C5E"/>
    <w:pPr>
      <w:suppressAutoHyphens/>
      <w:spacing w:after="0" w:line="240" w:lineRule="auto"/>
    </w:pPr>
    <w:rPr>
      <w:rFonts w:ascii="Verdana" w:eastAsia="Times New Roman" w:hAnsi="Verdana" w:cs="Verdana"/>
      <w:sz w:val="20"/>
      <w:szCs w:val="20"/>
      <w:lang w:val="en-US" w:eastAsia="ar-SA"/>
    </w:rPr>
  </w:style>
  <w:style w:type="paragraph" w:customStyle="1" w:styleId="affa">
    <w:name w:val="Содержимое таблицы"/>
    <w:basedOn w:val="a"/>
    <w:uiPriority w:val="99"/>
    <w:rsid w:val="006E6C5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b">
    <w:name w:val="Заголовок таблицы"/>
    <w:basedOn w:val="affa"/>
    <w:uiPriority w:val="99"/>
    <w:rsid w:val="006E6C5E"/>
    <w:pPr>
      <w:jc w:val="center"/>
    </w:pPr>
    <w:rPr>
      <w:b/>
      <w:bCs/>
    </w:rPr>
  </w:style>
  <w:style w:type="paragraph" w:customStyle="1" w:styleId="Style38">
    <w:name w:val="Style38"/>
    <w:basedOn w:val="a"/>
    <w:uiPriority w:val="99"/>
    <w:rsid w:val="006E6C5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d">
    <w:name w:val="Body Text 2"/>
    <w:basedOn w:val="a"/>
    <w:link w:val="2e"/>
    <w:uiPriority w:val="99"/>
    <w:rsid w:val="006E6C5E"/>
    <w:pPr>
      <w:spacing w:after="120" w:line="480" w:lineRule="auto"/>
      <w:jc w:val="both"/>
    </w:pPr>
    <w:rPr>
      <w:rFonts w:ascii="Times New Roman" w:eastAsia="Times New Roman" w:hAnsi="Times New Roman" w:cs="Times New Roman"/>
      <w:sz w:val="26"/>
      <w:szCs w:val="20"/>
      <w:lang w:eastAsia="ru-RU"/>
    </w:rPr>
  </w:style>
  <w:style w:type="character" w:customStyle="1" w:styleId="2e">
    <w:name w:val="Основной текст 2 Знак"/>
    <w:basedOn w:val="a0"/>
    <w:link w:val="2d"/>
    <w:uiPriority w:val="99"/>
    <w:rsid w:val="006E6C5E"/>
    <w:rPr>
      <w:rFonts w:ascii="Times New Roman" w:eastAsia="Times New Roman" w:hAnsi="Times New Roman" w:cs="Times New Roman"/>
      <w:sz w:val="26"/>
      <w:szCs w:val="20"/>
      <w:lang w:eastAsia="ru-RU"/>
    </w:rPr>
  </w:style>
  <w:style w:type="paragraph" w:customStyle="1" w:styleId="Style1">
    <w:name w:val="Style1"/>
    <w:basedOn w:val="a"/>
    <w:uiPriority w:val="99"/>
    <w:rsid w:val="006E6C5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6E6C5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6E6C5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6E6C5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6E6C5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6E6C5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6E6C5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6E6C5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6E6C5E"/>
    <w:rPr>
      <w:rFonts w:ascii="Times New Roman" w:hAnsi="Times New Roman"/>
      <w:b/>
      <w:sz w:val="22"/>
    </w:rPr>
  </w:style>
  <w:style w:type="character" w:customStyle="1" w:styleId="FontStyle12">
    <w:name w:val="Font Style12"/>
    <w:uiPriority w:val="99"/>
    <w:rsid w:val="006E6C5E"/>
    <w:rPr>
      <w:rFonts w:ascii="Times New Roman" w:hAnsi="Times New Roman"/>
      <w:sz w:val="22"/>
    </w:rPr>
  </w:style>
  <w:style w:type="character" w:styleId="affc">
    <w:name w:val="line number"/>
    <w:uiPriority w:val="99"/>
    <w:semiHidden/>
    <w:rsid w:val="006E6C5E"/>
    <w:rPr>
      <w:rFonts w:cs="Times New Roman"/>
    </w:rPr>
  </w:style>
  <w:style w:type="paragraph" w:styleId="affd">
    <w:name w:val="Document Map"/>
    <w:basedOn w:val="a"/>
    <w:link w:val="affe"/>
    <w:uiPriority w:val="99"/>
    <w:semiHidden/>
    <w:rsid w:val="006E6C5E"/>
    <w:pPr>
      <w:spacing w:after="0" w:line="240" w:lineRule="auto"/>
      <w:jc w:val="both"/>
    </w:pPr>
    <w:rPr>
      <w:rFonts w:ascii="Tahoma" w:eastAsia="Times New Roman" w:hAnsi="Tahoma" w:cs="Tahoma"/>
      <w:sz w:val="16"/>
      <w:szCs w:val="16"/>
      <w:lang w:eastAsia="ru-RU"/>
    </w:rPr>
  </w:style>
  <w:style w:type="character" w:customStyle="1" w:styleId="affe">
    <w:name w:val="Схема документа Знак"/>
    <w:basedOn w:val="a0"/>
    <w:link w:val="affd"/>
    <w:uiPriority w:val="99"/>
    <w:semiHidden/>
    <w:rsid w:val="006E6C5E"/>
    <w:rPr>
      <w:rFonts w:ascii="Tahoma" w:eastAsia="Times New Roman" w:hAnsi="Tahoma" w:cs="Tahoma"/>
      <w:sz w:val="16"/>
      <w:szCs w:val="16"/>
      <w:lang w:eastAsia="ru-RU"/>
    </w:rPr>
  </w:style>
  <w:style w:type="paragraph" w:styleId="37">
    <w:name w:val="Body Text 3"/>
    <w:basedOn w:val="a"/>
    <w:link w:val="38"/>
    <w:uiPriority w:val="99"/>
    <w:rsid w:val="006E6C5E"/>
    <w:pPr>
      <w:spacing w:after="120" w:line="240" w:lineRule="auto"/>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uiPriority w:val="99"/>
    <w:rsid w:val="006E6C5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6E6C5E"/>
    <w:rPr>
      <w:i/>
      <w:color w:val="000000"/>
      <w:spacing w:val="40"/>
      <w:w w:val="100"/>
      <w:position w:val="0"/>
      <w:sz w:val="18"/>
      <w:lang w:val="uk-UA"/>
    </w:rPr>
  </w:style>
  <w:style w:type="character" w:customStyle="1" w:styleId="39">
    <w:name w:val="Основной текст (3)_"/>
    <w:link w:val="313"/>
    <w:uiPriority w:val="99"/>
    <w:locked/>
    <w:rsid w:val="006E6C5E"/>
    <w:rPr>
      <w:b/>
      <w:i/>
      <w:sz w:val="19"/>
      <w:shd w:val="clear" w:color="auto" w:fill="FFFFFF"/>
    </w:rPr>
  </w:style>
  <w:style w:type="character" w:customStyle="1" w:styleId="3a">
    <w:name w:val="Основной текст (3)"/>
    <w:uiPriority w:val="99"/>
    <w:rsid w:val="006E6C5E"/>
    <w:rPr>
      <w:b/>
      <w:i/>
      <w:color w:val="000000"/>
      <w:spacing w:val="0"/>
      <w:w w:val="100"/>
      <w:position w:val="0"/>
      <w:sz w:val="19"/>
      <w:u w:val="single"/>
    </w:rPr>
  </w:style>
  <w:style w:type="character" w:customStyle="1" w:styleId="afff">
    <w:name w:val="Основной текст_"/>
    <w:link w:val="1ff0"/>
    <w:uiPriority w:val="99"/>
    <w:locked/>
    <w:rsid w:val="006E6C5E"/>
    <w:rPr>
      <w:sz w:val="18"/>
      <w:shd w:val="clear" w:color="auto" w:fill="FFFFFF"/>
    </w:rPr>
  </w:style>
  <w:style w:type="character" w:customStyle="1" w:styleId="Exact">
    <w:name w:val="Основной текст Exact"/>
    <w:uiPriority w:val="99"/>
    <w:rsid w:val="006E6C5E"/>
    <w:rPr>
      <w:rFonts w:ascii="Times New Roman" w:hAnsi="Times New Roman"/>
      <w:spacing w:val="-3"/>
      <w:sz w:val="16"/>
      <w:u w:val="none"/>
    </w:rPr>
  </w:style>
  <w:style w:type="character" w:customStyle="1" w:styleId="Exact1">
    <w:name w:val="Основной текст Exact1"/>
    <w:uiPriority w:val="99"/>
    <w:rsid w:val="006E6C5E"/>
    <w:rPr>
      <w:color w:val="000000"/>
      <w:spacing w:val="-3"/>
      <w:w w:val="100"/>
      <w:position w:val="0"/>
      <w:sz w:val="16"/>
      <w:u w:val="single"/>
      <w:lang w:val="uk-UA"/>
    </w:rPr>
  </w:style>
  <w:style w:type="paragraph" w:customStyle="1" w:styleId="313">
    <w:name w:val="Основной текст (3)1"/>
    <w:basedOn w:val="a"/>
    <w:link w:val="39"/>
    <w:uiPriority w:val="99"/>
    <w:rsid w:val="006E6C5E"/>
    <w:pPr>
      <w:widowControl w:val="0"/>
      <w:shd w:val="clear" w:color="auto" w:fill="FFFFFF"/>
      <w:spacing w:before="180" w:after="180" w:line="240" w:lineRule="atLeast"/>
    </w:pPr>
    <w:rPr>
      <w:b/>
      <w:i/>
      <w:sz w:val="19"/>
    </w:rPr>
  </w:style>
  <w:style w:type="paragraph" w:customStyle="1" w:styleId="1ff0">
    <w:name w:val="Основной текст1"/>
    <w:basedOn w:val="a"/>
    <w:link w:val="afff"/>
    <w:uiPriority w:val="99"/>
    <w:rsid w:val="006E6C5E"/>
    <w:pPr>
      <w:widowControl w:val="0"/>
      <w:shd w:val="clear" w:color="auto" w:fill="FFFFFF"/>
      <w:spacing w:before="180" w:after="0" w:line="213" w:lineRule="exact"/>
      <w:jc w:val="both"/>
    </w:pPr>
    <w:rPr>
      <w:sz w:val="18"/>
    </w:rPr>
  </w:style>
  <w:style w:type="character" w:customStyle="1" w:styleId="rvts6">
    <w:name w:val="rvts6"/>
    <w:uiPriority w:val="99"/>
    <w:rsid w:val="006E6C5E"/>
  </w:style>
  <w:style w:type="paragraph" w:customStyle="1" w:styleId="rvps2">
    <w:name w:val="rvps2"/>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f">
    <w:name w:val="Заголовок №2_"/>
    <w:link w:val="2f0"/>
    <w:uiPriority w:val="99"/>
    <w:locked/>
    <w:rsid w:val="006E6C5E"/>
    <w:rPr>
      <w:b/>
      <w:sz w:val="23"/>
      <w:shd w:val="clear" w:color="auto" w:fill="FFFFFF"/>
    </w:rPr>
  </w:style>
  <w:style w:type="character" w:customStyle="1" w:styleId="120">
    <w:name w:val="Заголовок №1 (2)_"/>
    <w:link w:val="121"/>
    <w:uiPriority w:val="99"/>
    <w:locked/>
    <w:rsid w:val="006E6C5E"/>
    <w:rPr>
      <w:b/>
      <w:shd w:val="clear" w:color="auto" w:fill="FFFFFF"/>
    </w:rPr>
  </w:style>
  <w:style w:type="character" w:customStyle="1" w:styleId="1ff1">
    <w:name w:val="Заголовок №1_"/>
    <w:link w:val="113"/>
    <w:uiPriority w:val="99"/>
    <w:locked/>
    <w:rsid w:val="006E6C5E"/>
    <w:rPr>
      <w:b/>
      <w:sz w:val="23"/>
      <w:shd w:val="clear" w:color="auto" w:fill="FFFFFF"/>
    </w:rPr>
  </w:style>
  <w:style w:type="character" w:customStyle="1" w:styleId="1ff2">
    <w:name w:val="Заголовок №1"/>
    <w:uiPriority w:val="99"/>
    <w:rsid w:val="006E6C5E"/>
    <w:rPr>
      <w:rFonts w:cs="Times New Roman"/>
      <w:b/>
      <w:bCs/>
      <w:sz w:val="23"/>
      <w:szCs w:val="23"/>
      <w:shd w:val="clear" w:color="auto" w:fill="FFFFFF"/>
    </w:rPr>
  </w:style>
  <w:style w:type="paragraph" w:customStyle="1" w:styleId="2f0">
    <w:name w:val="Заголовок №2"/>
    <w:basedOn w:val="a"/>
    <w:link w:val="2f"/>
    <w:uiPriority w:val="99"/>
    <w:rsid w:val="006E6C5E"/>
    <w:pPr>
      <w:shd w:val="clear" w:color="auto" w:fill="FFFFFF"/>
      <w:spacing w:after="240" w:line="269" w:lineRule="exact"/>
      <w:jc w:val="center"/>
      <w:outlineLvl w:val="1"/>
    </w:pPr>
    <w:rPr>
      <w:b/>
      <w:sz w:val="23"/>
      <w:shd w:val="clear" w:color="auto" w:fill="FFFFFF"/>
    </w:rPr>
  </w:style>
  <w:style w:type="paragraph" w:customStyle="1" w:styleId="121">
    <w:name w:val="Заголовок №1 (2)"/>
    <w:basedOn w:val="a"/>
    <w:link w:val="120"/>
    <w:uiPriority w:val="99"/>
    <w:rsid w:val="006E6C5E"/>
    <w:pPr>
      <w:shd w:val="clear" w:color="auto" w:fill="FFFFFF"/>
      <w:spacing w:before="240" w:after="300" w:line="240" w:lineRule="atLeast"/>
      <w:jc w:val="both"/>
      <w:outlineLvl w:val="0"/>
    </w:pPr>
    <w:rPr>
      <w:b/>
      <w:shd w:val="clear" w:color="auto" w:fill="FFFFFF"/>
    </w:rPr>
  </w:style>
  <w:style w:type="paragraph" w:customStyle="1" w:styleId="113">
    <w:name w:val="Заголовок №11"/>
    <w:basedOn w:val="a"/>
    <w:link w:val="1ff1"/>
    <w:uiPriority w:val="99"/>
    <w:rsid w:val="006E6C5E"/>
    <w:pPr>
      <w:shd w:val="clear" w:color="auto" w:fill="FFFFFF"/>
      <w:spacing w:after="240" w:line="269" w:lineRule="exact"/>
      <w:jc w:val="center"/>
      <w:outlineLvl w:val="0"/>
    </w:pPr>
    <w:rPr>
      <w:b/>
      <w:sz w:val="23"/>
      <w:shd w:val="clear" w:color="auto" w:fill="FFFFFF"/>
    </w:rPr>
  </w:style>
  <w:style w:type="paragraph" w:customStyle="1" w:styleId="afff0">
    <w:name w:val="Основной Знак"/>
    <w:basedOn w:val="a"/>
    <w:uiPriority w:val="99"/>
    <w:rsid w:val="006E6C5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1">
    <w:name w:val="Plain Text"/>
    <w:basedOn w:val="a"/>
    <w:link w:val="afff2"/>
    <w:uiPriority w:val="99"/>
    <w:rsid w:val="006E6C5E"/>
    <w:pPr>
      <w:spacing w:after="0" w:line="240" w:lineRule="auto"/>
    </w:pPr>
    <w:rPr>
      <w:rFonts w:ascii="Courier New" w:eastAsia="Times New Roman" w:hAnsi="Courier New" w:cs="Courier New"/>
      <w:sz w:val="20"/>
      <w:szCs w:val="20"/>
      <w:lang w:val="ru-RU" w:eastAsia="ru-RU"/>
    </w:rPr>
  </w:style>
  <w:style w:type="character" w:customStyle="1" w:styleId="afff2">
    <w:name w:val="Текст Знак"/>
    <w:basedOn w:val="a0"/>
    <w:link w:val="afff1"/>
    <w:uiPriority w:val="99"/>
    <w:rsid w:val="006E6C5E"/>
    <w:rPr>
      <w:rFonts w:ascii="Courier New" w:eastAsia="Times New Roman" w:hAnsi="Courier New" w:cs="Courier New"/>
      <w:sz w:val="20"/>
      <w:szCs w:val="20"/>
      <w:lang w:val="ru-RU" w:eastAsia="ru-RU"/>
    </w:rPr>
  </w:style>
  <w:style w:type="paragraph" w:customStyle="1" w:styleId="bodytext">
    <w:name w:val="bodytext"/>
    <w:basedOn w:val="a"/>
    <w:uiPriority w:val="99"/>
    <w:rsid w:val="006E6C5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81">
    <w:name w:val="Сетка таблицы8"/>
    <w:uiPriority w:val="99"/>
    <w:rsid w:val="006E6C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6E6C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E6C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E6C5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6E6C5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6E6C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6E6C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6E6C5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6E6C5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6E6C5E"/>
    <w:pPr>
      <w:spacing w:before="120" w:after="0" w:line="240" w:lineRule="auto"/>
      <w:jc w:val="both"/>
    </w:pPr>
    <w:rPr>
      <w:rFonts w:ascii="Arial" w:eastAsia="Times New Roman" w:hAnsi="Arial" w:cs="Times New Roman"/>
      <w:b/>
      <w:sz w:val="24"/>
      <w:szCs w:val="20"/>
      <w:lang w:eastAsia="ru-RU"/>
    </w:rPr>
  </w:style>
  <w:style w:type="paragraph" w:styleId="afff4">
    <w:name w:val="Message Header"/>
    <w:basedOn w:val="a"/>
    <w:link w:val="afff5"/>
    <w:uiPriority w:val="99"/>
    <w:rsid w:val="006E6C5E"/>
    <w:pPr>
      <w:spacing w:after="0" w:line="240" w:lineRule="auto"/>
      <w:ind w:left="1080" w:hanging="1080"/>
      <w:jc w:val="both"/>
    </w:pPr>
    <w:rPr>
      <w:rFonts w:ascii="Arial" w:eastAsia="Times New Roman" w:hAnsi="Arial" w:cs="Times New Roman"/>
      <w:sz w:val="24"/>
      <w:szCs w:val="20"/>
      <w:lang w:eastAsia="ru-RU"/>
    </w:rPr>
  </w:style>
  <w:style w:type="character" w:customStyle="1" w:styleId="afff5">
    <w:name w:val="Шапка Знак"/>
    <w:basedOn w:val="a0"/>
    <w:link w:val="afff4"/>
    <w:uiPriority w:val="99"/>
    <w:rsid w:val="006E6C5E"/>
    <w:rPr>
      <w:rFonts w:ascii="Arial" w:eastAsia="Times New Roman" w:hAnsi="Arial" w:cs="Times New Roman"/>
      <w:sz w:val="24"/>
      <w:szCs w:val="20"/>
      <w:lang w:eastAsia="ru-RU"/>
    </w:rPr>
  </w:style>
  <w:style w:type="paragraph" w:styleId="afff6">
    <w:name w:val="macro"/>
    <w:link w:val="afff7"/>
    <w:uiPriority w:val="99"/>
    <w:semiHidden/>
    <w:rsid w:val="006E6C5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semiHidden/>
    <w:rsid w:val="006E6C5E"/>
    <w:rPr>
      <w:rFonts w:ascii="Courier New" w:eastAsia="Times New Roman" w:hAnsi="Courier New" w:cs="Times New Roman"/>
      <w:sz w:val="20"/>
      <w:szCs w:val="20"/>
      <w:lang w:eastAsia="ru-RU"/>
    </w:rPr>
  </w:style>
  <w:style w:type="character" w:styleId="afff8">
    <w:name w:val="footnote reference"/>
    <w:uiPriority w:val="99"/>
    <w:semiHidden/>
    <w:rsid w:val="006E6C5E"/>
    <w:rPr>
      <w:rFonts w:ascii="Times New Roman" w:hAnsi="Times New Roman" w:cs="Times New Roman"/>
      <w:vertAlign w:val="superscript"/>
    </w:rPr>
  </w:style>
  <w:style w:type="character" w:styleId="afff9">
    <w:name w:val="endnote reference"/>
    <w:uiPriority w:val="99"/>
    <w:semiHidden/>
    <w:rsid w:val="006E6C5E"/>
    <w:rPr>
      <w:rFonts w:ascii="Times New Roman" w:hAnsi="Times New Roman" w:cs="Times New Roman"/>
      <w:vertAlign w:val="superscript"/>
    </w:rPr>
  </w:style>
  <w:style w:type="character" w:styleId="afffa">
    <w:name w:val="annotation reference"/>
    <w:uiPriority w:val="99"/>
    <w:semiHidden/>
    <w:rsid w:val="006E6C5E"/>
    <w:rPr>
      <w:rFonts w:ascii="Times New Roman" w:hAnsi="Times New Roman" w:cs="Times New Roman"/>
      <w:sz w:val="16"/>
    </w:rPr>
  </w:style>
  <w:style w:type="table" w:customStyle="1" w:styleId="91">
    <w:name w:val="Сетка таблицы9"/>
    <w:uiPriority w:val="99"/>
    <w:rsid w:val="006E6C5E"/>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uiPriority w:val="99"/>
    <w:rsid w:val="006E6C5E"/>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rsid w:val="006E6C5E"/>
    <w:pPr>
      <w:snapToGrid w:val="0"/>
      <w:spacing w:after="0" w:line="240" w:lineRule="auto"/>
    </w:pPr>
    <w:rPr>
      <w:rFonts w:ascii="Times New Roman" w:eastAsia="Times New Roman" w:hAnsi="Times New Roman" w:cs="Times New Roman"/>
      <w:sz w:val="20"/>
      <w:szCs w:val="20"/>
      <w:lang w:val="en-US" w:eastAsia="ru-RU"/>
    </w:rPr>
  </w:style>
  <w:style w:type="table" w:customStyle="1" w:styleId="100">
    <w:name w:val="Сетка таблицы10"/>
    <w:uiPriority w:val="99"/>
    <w:rsid w:val="006E6C5E"/>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6E6C5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4">
    <w:name w:val="Знак Знак1 Знак Знак Знак Знак Знак Знак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8"/>
      <w:szCs w:val="28"/>
      <w:lang w:val="en-US"/>
    </w:rPr>
  </w:style>
  <w:style w:type="paragraph" w:customStyle="1" w:styleId="afffc">
    <w:name w:val="Знак Знак Знак Знак Знак Знак"/>
    <w:basedOn w:val="a"/>
    <w:uiPriority w:val="99"/>
    <w:rsid w:val="006E6C5E"/>
    <w:pPr>
      <w:spacing w:after="0" w:line="240" w:lineRule="auto"/>
    </w:pPr>
    <w:rPr>
      <w:rFonts w:ascii="Verdana" w:eastAsia="Times New Roman" w:hAnsi="Verdana" w:cs="Verdana"/>
      <w:sz w:val="28"/>
      <w:szCs w:val="28"/>
      <w:lang w:val="en-US"/>
    </w:rPr>
  </w:style>
  <w:style w:type="paragraph" w:styleId="afffd">
    <w:name w:val="Block Text"/>
    <w:basedOn w:val="a"/>
    <w:uiPriority w:val="99"/>
    <w:rsid w:val="006E6C5E"/>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6E6C5E"/>
    <w:pPr>
      <w:spacing w:after="0" w:line="240" w:lineRule="auto"/>
    </w:pPr>
    <w:rPr>
      <w:rFonts w:ascii="Verdana" w:eastAsia="Times New Roman" w:hAnsi="Verdana" w:cs="Verdana"/>
      <w:sz w:val="28"/>
      <w:szCs w:val="28"/>
      <w:lang w:val="en-US"/>
    </w:rPr>
  </w:style>
</w:styles>
</file>

<file path=word/webSettings.xml><?xml version="1.0" encoding="utf-8"?>
<w:webSettings xmlns:r="http://schemas.openxmlformats.org/officeDocument/2006/relationships" xmlns:w="http://schemas.openxmlformats.org/wordprocessingml/2006/main">
  <w:divs>
    <w:div w:id="920137393">
      <w:bodyDiv w:val="1"/>
      <w:marLeft w:val="0"/>
      <w:marRight w:val="0"/>
      <w:marTop w:val="0"/>
      <w:marBottom w:val="0"/>
      <w:divBdr>
        <w:top w:val="none" w:sz="0" w:space="0" w:color="auto"/>
        <w:left w:val="none" w:sz="0" w:space="0" w:color="auto"/>
        <w:bottom w:val="none" w:sz="0" w:space="0" w:color="auto"/>
        <w:right w:val="none" w:sz="0" w:space="0" w:color="auto"/>
      </w:divBdr>
    </w:div>
    <w:div w:id="10277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13034</Words>
  <Characters>7430</Characters>
  <Application>Microsoft Office Word</Application>
  <DocSecurity>0</DocSecurity>
  <Lines>61</Lines>
  <Paragraphs>40</Paragraphs>
  <ScaleCrop>false</ScaleCrop>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2022-12-12T11:09:00Z</dcterms:created>
  <dcterms:modified xsi:type="dcterms:W3CDTF">2022-12-12T11:09:00Z</dcterms:modified>
</cp:coreProperties>
</file>