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7B" w:rsidRDefault="00A3137B" w:rsidP="00A313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A650F" w:rsidRPr="00FA650F" w:rsidRDefault="00FA650F" w:rsidP="00FA65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FA650F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50F" w:rsidRPr="00FA650F" w:rsidRDefault="00FA650F" w:rsidP="00FA65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НОВОРОЗДІЛЬСЬКА МІСЬКА РАДА</w:t>
      </w:r>
    </w:p>
    <w:p w:rsidR="00FA650F" w:rsidRPr="00FA650F" w:rsidRDefault="00FA650F" w:rsidP="00FA65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ЛЬВІВСЬКА ОБЛАСТЬ</w:t>
      </w:r>
    </w:p>
    <w:p w:rsidR="00FA650F" w:rsidRPr="00FA650F" w:rsidRDefault="00FA650F" w:rsidP="00FA65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Р І Ш Е Н </w:t>
      </w:r>
      <w:proofErr w:type="spellStart"/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</w:t>
      </w:r>
      <w:proofErr w:type="spellEnd"/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Я</w:t>
      </w:r>
    </w:p>
    <w:p w:rsidR="00FA650F" w:rsidRPr="00FA650F" w:rsidRDefault="00FA650F" w:rsidP="00FA650F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LХ</w:t>
      </w:r>
      <w:r w:rsidRPr="00FA650F">
        <w:rPr>
          <w:rFonts w:ascii="Times New Roman" w:eastAsia="Calibri" w:hAnsi="Times New Roman" w:cs="Times New Roman"/>
          <w:b/>
          <w:sz w:val="28"/>
          <w:szCs w:val="28"/>
          <w:lang w:val="en-US" w:eastAsia="uk-UA"/>
        </w:rPr>
        <w:t>XXV</w:t>
      </w: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сесія  VIII  демократичного скликання</w:t>
      </w:r>
    </w:p>
    <w:p w:rsidR="00FA650F" w:rsidRPr="00FA650F" w:rsidRDefault="00FA650F" w:rsidP="00FA650F">
      <w:pPr>
        <w:spacing w:after="0" w:line="276" w:lineRule="auto"/>
        <w:ind w:left="284" w:right="139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FA650F" w:rsidRPr="00FA650F" w:rsidRDefault="00FA650F" w:rsidP="00FA650F">
      <w:pPr>
        <w:spacing w:after="0" w:line="276" w:lineRule="auto"/>
        <w:ind w:right="139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22  жовтня  2026 р.                             м.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Новий Розділ                 </w:t>
      </w:r>
      <w:r w:rsidRPr="00FA650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           № 2862</w:t>
      </w: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внесення змін та доповнення Переліків </w:t>
      </w: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першого та другого типу об’єктів комунального </w:t>
      </w: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майна на території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 </w:t>
      </w: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для передачі майна в оренду на аукціоні та </w:t>
      </w: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без проведення аукціону</w:t>
      </w:r>
    </w:p>
    <w:p w:rsidR="00FA650F" w:rsidRPr="00FA650F" w:rsidRDefault="00FA650F" w:rsidP="00FA650F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A650F" w:rsidRPr="00FA650F" w:rsidRDefault="00FA650F" w:rsidP="00FA65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метою 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внесення змін та доповнень Переліків першого та другого типу об’єктів комунального майна на території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 для передачі майна в оренду на аукціоні та без проведення аукціону, затвердженого рішенням сесії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40 від 17.12.2020р. (з змінами та доповненнями) та для врегулювання 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правових, економічних та організаційних відносин з оренди майна, 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Закону України «Про оренду державного та комунального майна», ст. 25, 59 та п. 5 ст. 60 Закону України «Про місцеве самоврядування в Україні», </w:t>
      </w:r>
      <w:r w:rsidRPr="00FA650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LXXXV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сесія </w:t>
      </w:r>
      <w:r w:rsidRPr="00FA650F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VIII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демократичного скликання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</w:t>
      </w:r>
    </w:p>
    <w:p w:rsidR="00FA650F" w:rsidRPr="00FA650F" w:rsidRDefault="00FA650F" w:rsidP="00FA650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6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ВИРІШИЛА:</w:t>
      </w:r>
    </w:p>
    <w:p w:rsidR="00FA650F" w:rsidRPr="00FA650F" w:rsidRDefault="00FA650F" w:rsidP="00FA65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A650F" w:rsidRPr="00FA650F" w:rsidRDefault="00FA650F" w:rsidP="00FA65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 Внести зміни та доповнити Переліки першого та другого типу об’єктів комунального майна на території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 для передачі майна в оренду на аукціоні та без проведення аукціону, затверджених рішенням сесії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40 від 17.12.2020р. (з змінами та доповненнями)</w:t>
      </w: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а саме: </w:t>
      </w:r>
    </w:p>
    <w:p w:rsidR="00FA650F" w:rsidRPr="00FA650F" w:rsidRDefault="00FA650F" w:rsidP="00FA65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1.1. доповнити Перелік першого типу об’єктів майна територіальної громади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 для передачі майна в оренду на аукціоні пунктами 90, 91 згідно Додатку 1.</w:t>
      </w:r>
    </w:p>
    <w:p w:rsidR="00FA650F" w:rsidRPr="00FA650F" w:rsidRDefault="00FA650F" w:rsidP="00FA65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1.2. доповнити Перелік другого типу об’єктів майна територіальної громади </w:t>
      </w:r>
      <w:proofErr w:type="spellStart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 для передачі майна в оренду без проведення аукціону пунктом 64,  згідно Додатку 2;</w:t>
      </w:r>
    </w:p>
    <w:p w:rsidR="00FA650F" w:rsidRPr="00FA650F" w:rsidRDefault="00FA650F" w:rsidP="00FA65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sz w:val="26"/>
          <w:szCs w:val="26"/>
          <w:lang w:eastAsia="uk-UA"/>
        </w:rPr>
        <w:t>2. Контроль за виконанням даного рішення покласти на постійну комісію з питань комунального господарства, промисловості, підприємництва, інвестицій та охорони навколишнього природного середовища   (голова – Фартушок О. С.).</w:t>
      </w:r>
    </w:p>
    <w:p w:rsidR="00FA650F" w:rsidRPr="00FA650F" w:rsidRDefault="00FA650F" w:rsidP="00FA6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FA650F" w:rsidRPr="00FA650F" w:rsidRDefault="00FA650F" w:rsidP="00FA6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FA650F" w:rsidRPr="00FA650F" w:rsidRDefault="00FA650F" w:rsidP="00FA6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МІСЬКИЙ ГОЛОВА                                                         Ярина  ЯЦЕНКО</w:t>
      </w:r>
    </w:p>
    <w:p w:rsidR="00FA650F" w:rsidRPr="00FA650F" w:rsidRDefault="00FA650F" w:rsidP="00FA650F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A21868" w:rsidRDefault="00A21868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553A8" w:rsidRDefault="00F553A8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553A8" w:rsidRDefault="00F553A8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A650F" w:rsidRDefault="00FA650F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A650F" w:rsidRDefault="00FA650F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553A8" w:rsidRDefault="00F553A8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Pr="00354B6B" w:rsidRDefault="00F553A8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Додаток 1</w:t>
      </w:r>
      <w:r w:rsidR="006A1229" w:rsidRPr="00354B6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6A1229" w:rsidRPr="00356DB5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 w:rsidR="00FA650F">
        <w:rPr>
          <w:rFonts w:ascii="Times New Roman" w:eastAsia="Times New Roman" w:hAnsi="Times New Roman" w:cs="Times New Roman"/>
          <w:b/>
          <w:lang w:eastAsia="ru-RU"/>
        </w:rPr>
        <w:t>2862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від </w:t>
      </w:r>
      <w:r w:rsidR="00E7042D">
        <w:rPr>
          <w:rFonts w:ascii="Times New Roman" w:eastAsia="Times New Roman" w:hAnsi="Times New Roman" w:cs="Times New Roman"/>
          <w:b/>
          <w:lang w:eastAsia="ru-RU"/>
        </w:rPr>
        <w:t>2</w:t>
      </w:r>
      <w:r w:rsidR="00F553A8">
        <w:rPr>
          <w:rFonts w:ascii="Times New Roman" w:eastAsia="Times New Roman" w:hAnsi="Times New Roman" w:cs="Times New Roman"/>
          <w:b/>
          <w:lang w:eastAsia="ru-RU"/>
        </w:rPr>
        <w:t>2.10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.2026р.</w:t>
      </w: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Pr="00354B6B" w:rsidRDefault="006A1229" w:rsidP="006A12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4B6B">
        <w:rPr>
          <w:rFonts w:ascii="Times New Roman" w:eastAsia="Calibri" w:hAnsi="Times New Roman" w:cs="Times New Roman"/>
          <w:b/>
          <w:sz w:val="26"/>
          <w:szCs w:val="26"/>
        </w:rPr>
        <w:t xml:space="preserve">Перелік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першого типу</w:t>
      </w:r>
    </w:p>
    <w:p w:rsidR="006A1229" w:rsidRDefault="006A1229" w:rsidP="006A12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об’єктів </w:t>
      </w:r>
      <w:r w:rsidRPr="00354B6B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майна територіальної громади Новороздільської міської ради 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для передачі майна в оренду на аукціоні</w:t>
      </w: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727"/>
        <w:gridCol w:w="1842"/>
        <w:gridCol w:w="1418"/>
        <w:gridCol w:w="1843"/>
        <w:gridCol w:w="2268"/>
      </w:tblGrid>
      <w:tr w:rsidR="006A1229" w:rsidRPr="00354B6B" w:rsidTr="00D27AE1">
        <w:tc>
          <w:tcPr>
            <w:tcW w:w="534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727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842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418" w:type="dxa"/>
          </w:tcPr>
          <w:p w:rsidR="006A1229" w:rsidRPr="00354B6B" w:rsidRDefault="006A1229" w:rsidP="000E190B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Площа приміщення,</w:t>
            </w:r>
            <w:r>
              <w:rPr>
                <w:rFonts w:ascii="Times New Roman" w:eastAsia="Calibri" w:hAnsi="Times New Roman" w:cs="Times New Roman"/>
                <w:b/>
              </w:rPr>
              <w:t xml:space="preserve"> (розміри об’єкта оренди),</w:t>
            </w:r>
            <w:r w:rsidRPr="00354B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6A1229" w:rsidRPr="00354B6B" w:rsidRDefault="006A1229" w:rsidP="000E190B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</w:t>
            </w:r>
            <w:r w:rsidRPr="007C59F9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Цільове призначення використання приміщення</w:t>
            </w:r>
          </w:p>
        </w:tc>
        <w:tc>
          <w:tcPr>
            <w:tcW w:w="2268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AE6000" w:rsidRPr="00354B6B" w:rsidTr="000B6DE9">
        <w:tc>
          <w:tcPr>
            <w:tcW w:w="534" w:type="dxa"/>
          </w:tcPr>
          <w:p w:rsidR="00AE6000" w:rsidRDefault="00F553A8" w:rsidP="00AE600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94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00" w:rsidRDefault="00AE6000" w:rsidP="00AE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Нежитлові приміщення № 37</w:t>
            </w: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AE6000" w:rsidRPr="00C61D06" w:rsidRDefault="00AE6000" w:rsidP="00AE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житловому будинку</w:t>
            </w:r>
          </w:p>
          <w:p w:rsidR="00AE6000" w:rsidRPr="006B2461" w:rsidRDefault="00AE6000" w:rsidP="00AE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підвал</w:t>
            </w: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00" w:rsidRDefault="00AE6000" w:rsidP="00AE6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бульвар</w:t>
            </w:r>
            <w:r w:rsidRPr="006B24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AE6000" w:rsidRDefault="00AE6000" w:rsidP="00AE6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Довженка</w:t>
            </w:r>
            <w:r w:rsidRPr="006B24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AE6000" w:rsidRPr="006B2461" w:rsidRDefault="00AE6000" w:rsidP="00AE6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24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00" w:rsidRPr="006B2461" w:rsidRDefault="00AE6000" w:rsidP="00AE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44,60</w:t>
            </w:r>
          </w:p>
        </w:tc>
        <w:tc>
          <w:tcPr>
            <w:tcW w:w="1843" w:type="dxa"/>
          </w:tcPr>
          <w:p w:rsidR="00AE6000" w:rsidRPr="006B2461" w:rsidRDefault="00AE6000" w:rsidP="00AE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Будь-яке цільове призначення, окрім 5-ти груп обмежень з Додатку 3 до Порядку</w:t>
            </w:r>
          </w:p>
        </w:tc>
        <w:tc>
          <w:tcPr>
            <w:tcW w:w="2268" w:type="dxa"/>
          </w:tcPr>
          <w:p w:rsidR="00AE6000" w:rsidRPr="006B2461" w:rsidRDefault="00A56C1C" w:rsidP="00AE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56C1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Виконавчий комітет Новороздільської міської ради  </w:t>
            </w:r>
            <w:r w:rsidR="00160482" w:rsidRPr="00A56C1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1A34D8" w:rsidRPr="00354B6B" w:rsidTr="000B6DE9">
        <w:tc>
          <w:tcPr>
            <w:tcW w:w="534" w:type="dxa"/>
          </w:tcPr>
          <w:p w:rsidR="001A34D8" w:rsidRDefault="00F553A8" w:rsidP="001A34D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D8" w:rsidRDefault="001A34D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Нежитлові приміщення № 71</w:t>
            </w: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1A34D8" w:rsidRPr="00C61D06" w:rsidRDefault="001A34D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житловому будинку</w:t>
            </w:r>
          </w:p>
          <w:p w:rsidR="001A34D8" w:rsidRPr="006B2461" w:rsidRDefault="001A34D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підвал</w:t>
            </w: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D8" w:rsidRDefault="001A34D8" w:rsidP="001A34D8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вул.</w:t>
            </w:r>
            <w:r w:rsidRPr="006B24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1A34D8" w:rsidRDefault="00F553A8" w:rsidP="001A34D8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Шашкевича</w:t>
            </w:r>
            <w:r w:rsidR="001A34D8" w:rsidRPr="006B24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1A34D8" w:rsidRPr="006B2461" w:rsidRDefault="001A34D8" w:rsidP="001A34D8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B246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4D8" w:rsidRPr="006B2461" w:rsidRDefault="00F553A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75,20</w:t>
            </w:r>
          </w:p>
        </w:tc>
        <w:tc>
          <w:tcPr>
            <w:tcW w:w="1843" w:type="dxa"/>
          </w:tcPr>
          <w:p w:rsidR="001A34D8" w:rsidRPr="006B2461" w:rsidRDefault="001A34D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Будь-яке цільове призначення, окрім 5-ти груп обмежень з Додатку 3 до Порядку</w:t>
            </w:r>
          </w:p>
        </w:tc>
        <w:tc>
          <w:tcPr>
            <w:tcW w:w="2268" w:type="dxa"/>
          </w:tcPr>
          <w:p w:rsidR="001A34D8" w:rsidRPr="006B2461" w:rsidRDefault="001A34D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61D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Комунальне підприємство «Розділжитлосервіс» Новороздільської міської ради</w:t>
            </w:r>
          </w:p>
        </w:tc>
      </w:tr>
    </w:tbl>
    <w:p w:rsidR="006A1229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A21868" w:rsidRDefault="00A21868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7042D" w:rsidRPr="00A21868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A21868">
        <w:rPr>
          <w:rFonts w:ascii="Times New Roman" w:eastAsia="Times New Roman" w:hAnsi="Times New Roman" w:cs="Times New Roman"/>
          <w:b/>
          <w:lang w:eastAsia="ru-RU"/>
        </w:rPr>
        <w:t xml:space="preserve">Додаток </w:t>
      </w:r>
      <w:r w:rsidR="00F553A8">
        <w:rPr>
          <w:rFonts w:ascii="Times New Roman" w:eastAsia="Times New Roman" w:hAnsi="Times New Roman" w:cs="Times New Roman"/>
          <w:b/>
          <w:lang w:eastAsia="ru-RU"/>
        </w:rPr>
        <w:t>2</w:t>
      </w:r>
    </w:p>
    <w:p w:rsidR="00E7042D" w:rsidRPr="00A21868" w:rsidRDefault="00E7042D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A21868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E7042D" w:rsidRPr="00A21868" w:rsidRDefault="00FA650F" w:rsidP="00E7042D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№ 2862 </w:t>
      </w:r>
      <w:r w:rsidR="00E7042D" w:rsidRPr="00A21868">
        <w:rPr>
          <w:rFonts w:ascii="Times New Roman" w:eastAsia="Times New Roman" w:hAnsi="Times New Roman" w:cs="Times New Roman"/>
          <w:b/>
          <w:lang w:eastAsia="ru-RU"/>
        </w:rPr>
        <w:t xml:space="preserve"> від </w:t>
      </w:r>
      <w:r w:rsidR="00E7042D">
        <w:rPr>
          <w:rFonts w:ascii="Times New Roman" w:eastAsia="Times New Roman" w:hAnsi="Times New Roman" w:cs="Times New Roman"/>
          <w:b/>
          <w:lang w:eastAsia="ru-RU"/>
        </w:rPr>
        <w:t>2</w:t>
      </w:r>
      <w:r w:rsidR="00F553A8">
        <w:rPr>
          <w:rFonts w:ascii="Times New Roman" w:eastAsia="Times New Roman" w:hAnsi="Times New Roman" w:cs="Times New Roman"/>
          <w:b/>
          <w:lang w:eastAsia="ru-RU"/>
        </w:rPr>
        <w:t>2</w:t>
      </w:r>
      <w:r w:rsidR="00E7042D">
        <w:rPr>
          <w:rFonts w:ascii="Times New Roman" w:eastAsia="Times New Roman" w:hAnsi="Times New Roman" w:cs="Times New Roman"/>
          <w:b/>
          <w:lang w:eastAsia="ru-RU"/>
        </w:rPr>
        <w:t>.</w:t>
      </w:r>
      <w:r w:rsidR="00F553A8">
        <w:rPr>
          <w:rFonts w:ascii="Times New Roman" w:eastAsia="Times New Roman" w:hAnsi="Times New Roman" w:cs="Times New Roman"/>
          <w:b/>
          <w:lang w:eastAsia="ru-RU"/>
        </w:rPr>
        <w:t>10</w:t>
      </w:r>
      <w:r w:rsidR="00E7042D" w:rsidRPr="00356DB5">
        <w:rPr>
          <w:rFonts w:ascii="Times New Roman" w:eastAsia="Times New Roman" w:hAnsi="Times New Roman" w:cs="Times New Roman"/>
          <w:b/>
          <w:lang w:eastAsia="ru-RU"/>
        </w:rPr>
        <w:t>.2026р</w:t>
      </w:r>
      <w:r w:rsidR="00E7042D" w:rsidRPr="00A2186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E7042D" w:rsidRPr="00A21868" w:rsidRDefault="00E7042D" w:rsidP="00E704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Перелік другого типу</w:t>
      </w:r>
    </w:p>
    <w:p w:rsidR="00E7042D" w:rsidRPr="00A21868" w:rsidRDefault="00E7042D" w:rsidP="00E704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об’єктів майна</w:t>
      </w:r>
      <w:r w:rsidRPr="00A21868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 територіальної громади Новороздільської міської ради  </w:t>
      </w:r>
      <w:r w:rsidRPr="00A2186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для передачі майна в оренду без  проведення аукціону </w:t>
      </w:r>
    </w:p>
    <w:tbl>
      <w:tblPr>
        <w:tblStyle w:val="11"/>
        <w:tblW w:w="10631" w:type="dxa"/>
        <w:tblInd w:w="-572" w:type="dxa"/>
        <w:tblLayout w:type="fixed"/>
        <w:tblLook w:val="04A0"/>
      </w:tblPr>
      <w:tblGrid>
        <w:gridCol w:w="597"/>
        <w:gridCol w:w="2444"/>
        <w:gridCol w:w="1637"/>
        <w:gridCol w:w="1241"/>
        <w:gridCol w:w="2552"/>
        <w:gridCol w:w="2160"/>
      </w:tblGrid>
      <w:tr w:rsidR="00E7042D" w:rsidRPr="00A21868" w:rsidTr="00D27AE1">
        <w:tc>
          <w:tcPr>
            <w:tcW w:w="597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444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637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241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 xml:space="preserve">Площа приміщення, </w:t>
            </w:r>
          </w:p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кв. м</w:t>
            </w:r>
          </w:p>
        </w:tc>
        <w:tc>
          <w:tcPr>
            <w:tcW w:w="2552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Цільове призначення використання майна</w:t>
            </w:r>
          </w:p>
        </w:tc>
        <w:tc>
          <w:tcPr>
            <w:tcW w:w="2160" w:type="dxa"/>
          </w:tcPr>
          <w:p w:rsidR="00E7042D" w:rsidRPr="00A21868" w:rsidRDefault="00E7042D" w:rsidP="00C80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1868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92384C" w:rsidRPr="00A21868" w:rsidTr="0092384C">
        <w:trPr>
          <w:trHeight w:val="1320"/>
        </w:trPr>
        <w:tc>
          <w:tcPr>
            <w:tcW w:w="597" w:type="dxa"/>
          </w:tcPr>
          <w:p w:rsidR="0092384C" w:rsidRPr="00A21868" w:rsidRDefault="0092384C" w:rsidP="0092384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64</w:t>
            </w:r>
          </w:p>
        </w:tc>
        <w:tc>
          <w:tcPr>
            <w:tcW w:w="2444" w:type="dxa"/>
            <w:vAlign w:val="center"/>
          </w:tcPr>
          <w:p w:rsidR="0092384C" w:rsidRPr="001A34D8" w:rsidRDefault="001A34D8" w:rsidP="00923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Вбудоване приміщення № </w:t>
            </w:r>
            <w:r w:rsidR="00A56C1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133</w:t>
            </w:r>
            <w:r w:rsidR="0092384C"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будівлі КУ МБК «Молодість»  </w:t>
            </w:r>
          </w:p>
          <w:p w:rsidR="001A34D8" w:rsidRPr="005552EC" w:rsidRDefault="001A34D8" w:rsidP="0092384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 ІІ поверх)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84C" w:rsidRPr="001A34D8" w:rsidRDefault="0092384C" w:rsidP="00923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пр. </w:t>
            </w:r>
          </w:p>
          <w:p w:rsidR="0092384C" w:rsidRPr="001A34D8" w:rsidRDefault="0092384C" w:rsidP="00923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Шевченка, 13, </w:t>
            </w:r>
          </w:p>
          <w:p w:rsidR="0092384C" w:rsidRPr="005552EC" w:rsidRDefault="0092384C" w:rsidP="0092384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84C" w:rsidRPr="005552EC" w:rsidRDefault="00A56C1C" w:rsidP="0092384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A56C1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10,30</w:t>
            </w:r>
          </w:p>
        </w:tc>
        <w:tc>
          <w:tcPr>
            <w:tcW w:w="2552" w:type="dxa"/>
            <w:vAlign w:val="center"/>
          </w:tcPr>
          <w:p w:rsidR="0092384C" w:rsidRPr="001A34D8" w:rsidRDefault="001A34D8" w:rsidP="001A3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Для розміщення Комунальної установи «Новороздільський молодіжний центр» Новороздільської міської ради</w:t>
            </w:r>
          </w:p>
        </w:tc>
        <w:tc>
          <w:tcPr>
            <w:tcW w:w="2160" w:type="dxa"/>
            <w:vAlign w:val="center"/>
          </w:tcPr>
          <w:p w:rsidR="0092384C" w:rsidRPr="001A34D8" w:rsidRDefault="0092384C" w:rsidP="00923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A34D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Комунальна установа Міський Будинок Культури «Молодість»</w:t>
            </w:r>
          </w:p>
        </w:tc>
      </w:tr>
    </w:tbl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42D" w:rsidRPr="00A21868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650F" w:rsidRPr="00FA650F" w:rsidRDefault="00FA650F" w:rsidP="00FA6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FA650F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МІСЬКИЙ ГОЛОВА                                                         Ярина  ЯЦЕНКО</w:t>
      </w:r>
    </w:p>
    <w:p w:rsidR="00E7042D" w:rsidRDefault="00E7042D" w:rsidP="00E704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56DB5" w:rsidRPr="00A21868" w:rsidRDefault="00356DB5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68" w:rsidRPr="00A21868" w:rsidRDefault="00A21868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68" w:rsidRPr="00A21868" w:rsidRDefault="00A21868" w:rsidP="00A21868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lang w:eastAsia="ru-RU"/>
        </w:rPr>
      </w:pPr>
    </w:p>
    <w:p w:rsidR="00A21868" w:rsidRDefault="00A21868" w:rsidP="00C912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ectPr w:rsidR="00A21868" w:rsidSect="00CB3267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7CC6"/>
    <w:rsid w:val="000033DB"/>
    <w:rsid w:val="00003685"/>
    <w:rsid w:val="0000479C"/>
    <w:rsid w:val="00023F87"/>
    <w:rsid w:val="000259E1"/>
    <w:rsid w:val="0003523B"/>
    <w:rsid w:val="000656D1"/>
    <w:rsid w:val="000A79C2"/>
    <w:rsid w:val="000B32EA"/>
    <w:rsid w:val="000B4C7F"/>
    <w:rsid w:val="000D2B8D"/>
    <w:rsid w:val="000D5379"/>
    <w:rsid w:val="00106A8B"/>
    <w:rsid w:val="001159A1"/>
    <w:rsid w:val="001201E1"/>
    <w:rsid w:val="00124BCE"/>
    <w:rsid w:val="001322FE"/>
    <w:rsid w:val="0014381E"/>
    <w:rsid w:val="001479D4"/>
    <w:rsid w:val="00152DDD"/>
    <w:rsid w:val="00153296"/>
    <w:rsid w:val="00160482"/>
    <w:rsid w:val="00171609"/>
    <w:rsid w:val="001816EC"/>
    <w:rsid w:val="001960AE"/>
    <w:rsid w:val="001A10C7"/>
    <w:rsid w:val="001A332C"/>
    <w:rsid w:val="001A34D8"/>
    <w:rsid w:val="001A5625"/>
    <w:rsid w:val="001B0A1D"/>
    <w:rsid w:val="001B505A"/>
    <w:rsid w:val="001B6385"/>
    <w:rsid w:val="001B79F9"/>
    <w:rsid w:val="001C62F7"/>
    <w:rsid w:val="001C6485"/>
    <w:rsid w:val="001D6E29"/>
    <w:rsid w:val="001F49C5"/>
    <w:rsid w:val="00220860"/>
    <w:rsid w:val="00224B73"/>
    <w:rsid w:val="002477EF"/>
    <w:rsid w:val="002512BF"/>
    <w:rsid w:val="00251669"/>
    <w:rsid w:val="00263EDE"/>
    <w:rsid w:val="00284EDA"/>
    <w:rsid w:val="002906EF"/>
    <w:rsid w:val="002C4C3C"/>
    <w:rsid w:val="002C6A84"/>
    <w:rsid w:val="002D4B47"/>
    <w:rsid w:val="002F7657"/>
    <w:rsid w:val="00304427"/>
    <w:rsid w:val="003421E6"/>
    <w:rsid w:val="00347CC6"/>
    <w:rsid w:val="00354B6B"/>
    <w:rsid w:val="00356DB5"/>
    <w:rsid w:val="0038207B"/>
    <w:rsid w:val="00385822"/>
    <w:rsid w:val="00391971"/>
    <w:rsid w:val="00397AF6"/>
    <w:rsid w:val="003D6FBB"/>
    <w:rsid w:val="003E017D"/>
    <w:rsid w:val="003F3E04"/>
    <w:rsid w:val="003F4A7C"/>
    <w:rsid w:val="003F7213"/>
    <w:rsid w:val="004263E8"/>
    <w:rsid w:val="0044582F"/>
    <w:rsid w:val="00445A4F"/>
    <w:rsid w:val="00445E08"/>
    <w:rsid w:val="00450833"/>
    <w:rsid w:val="00452E3C"/>
    <w:rsid w:val="004551C3"/>
    <w:rsid w:val="00455B1E"/>
    <w:rsid w:val="00465BF8"/>
    <w:rsid w:val="00474680"/>
    <w:rsid w:val="00495B8D"/>
    <w:rsid w:val="00496B4B"/>
    <w:rsid w:val="00497AB6"/>
    <w:rsid w:val="00497CD3"/>
    <w:rsid w:val="004A6DDA"/>
    <w:rsid w:val="004B2120"/>
    <w:rsid w:val="004D1CEE"/>
    <w:rsid w:val="004E0275"/>
    <w:rsid w:val="004E36C2"/>
    <w:rsid w:val="004F7E44"/>
    <w:rsid w:val="0051034F"/>
    <w:rsid w:val="00511331"/>
    <w:rsid w:val="0051251E"/>
    <w:rsid w:val="0051764C"/>
    <w:rsid w:val="00527484"/>
    <w:rsid w:val="0053592A"/>
    <w:rsid w:val="00552A64"/>
    <w:rsid w:val="005552EC"/>
    <w:rsid w:val="00566937"/>
    <w:rsid w:val="005720C0"/>
    <w:rsid w:val="00576B1D"/>
    <w:rsid w:val="00576CDE"/>
    <w:rsid w:val="00583330"/>
    <w:rsid w:val="005D0E22"/>
    <w:rsid w:val="005E022C"/>
    <w:rsid w:val="005F5649"/>
    <w:rsid w:val="005F6680"/>
    <w:rsid w:val="006377C2"/>
    <w:rsid w:val="00637B56"/>
    <w:rsid w:val="00650F96"/>
    <w:rsid w:val="006706D7"/>
    <w:rsid w:val="006A1229"/>
    <w:rsid w:val="006A25E7"/>
    <w:rsid w:val="006A2AED"/>
    <w:rsid w:val="006A3FC9"/>
    <w:rsid w:val="006A73FA"/>
    <w:rsid w:val="006B2461"/>
    <w:rsid w:val="006B33EC"/>
    <w:rsid w:val="006C3466"/>
    <w:rsid w:val="006D3467"/>
    <w:rsid w:val="0070367A"/>
    <w:rsid w:val="0071111F"/>
    <w:rsid w:val="00712322"/>
    <w:rsid w:val="007124FF"/>
    <w:rsid w:val="007168E0"/>
    <w:rsid w:val="007401B7"/>
    <w:rsid w:val="007509C8"/>
    <w:rsid w:val="00752214"/>
    <w:rsid w:val="00753E85"/>
    <w:rsid w:val="00762C62"/>
    <w:rsid w:val="00774A49"/>
    <w:rsid w:val="00774F17"/>
    <w:rsid w:val="00775275"/>
    <w:rsid w:val="00784669"/>
    <w:rsid w:val="0079770D"/>
    <w:rsid w:val="007C59F9"/>
    <w:rsid w:val="007C66B0"/>
    <w:rsid w:val="007C78C7"/>
    <w:rsid w:val="007D0826"/>
    <w:rsid w:val="007D60B0"/>
    <w:rsid w:val="007F2489"/>
    <w:rsid w:val="007F5497"/>
    <w:rsid w:val="007F7A2B"/>
    <w:rsid w:val="00820F58"/>
    <w:rsid w:val="00822421"/>
    <w:rsid w:val="00823F41"/>
    <w:rsid w:val="00826DE3"/>
    <w:rsid w:val="008312A5"/>
    <w:rsid w:val="00835F4E"/>
    <w:rsid w:val="00836875"/>
    <w:rsid w:val="00843395"/>
    <w:rsid w:val="008B0634"/>
    <w:rsid w:val="008B549B"/>
    <w:rsid w:val="008C1B8C"/>
    <w:rsid w:val="008D3DAD"/>
    <w:rsid w:val="008E2BAB"/>
    <w:rsid w:val="0090310D"/>
    <w:rsid w:val="00910D57"/>
    <w:rsid w:val="00914098"/>
    <w:rsid w:val="00916702"/>
    <w:rsid w:val="0091728F"/>
    <w:rsid w:val="0092384C"/>
    <w:rsid w:val="00942716"/>
    <w:rsid w:val="00952CF9"/>
    <w:rsid w:val="0095556F"/>
    <w:rsid w:val="0096506B"/>
    <w:rsid w:val="0097187C"/>
    <w:rsid w:val="0098055B"/>
    <w:rsid w:val="00980B66"/>
    <w:rsid w:val="0098365F"/>
    <w:rsid w:val="009A1F07"/>
    <w:rsid w:val="009A5B9D"/>
    <w:rsid w:val="009C052F"/>
    <w:rsid w:val="009C6A4B"/>
    <w:rsid w:val="009D159C"/>
    <w:rsid w:val="00A018CD"/>
    <w:rsid w:val="00A21868"/>
    <w:rsid w:val="00A3137B"/>
    <w:rsid w:val="00A36137"/>
    <w:rsid w:val="00A45AE4"/>
    <w:rsid w:val="00A541F7"/>
    <w:rsid w:val="00A54ECE"/>
    <w:rsid w:val="00A56C1C"/>
    <w:rsid w:val="00A61E80"/>
    <w:rsid w:val="00A62E84"/>
    <w:rsid w:val="00A76EF2"/>
    <w:rsid w:val="00AA296E"/>
    <w:rsid w:val="00AC6362"/>
    <w:rsid w:val="00AC6F07"/>
    <w:rsid w:val="00AD2092"/>
    <w:rsid w:val="00AD6004"/>
    <w:rsid w:val="00AE6000"/>
    <w:rsid w:val="00AE6C8A"/>
    <w:rsid w:val="00AF1FBE"/>
    <w:rsid w:val="00AF76C1"/>
    <w:rsid w:val="00B041EA"/>
    <w:rsid w:val="00B16C8E"/>
    <w:rsid w:val="00B43168"/>
    <w:rsid w:val="00B520D4"/>
    <w:rsid w:val="00B57BBA"/>
    <w:rsid w:val="00B72048"/>
    <w:rsid w:val="00B745DC"/>
    <w:rsid w:val="00B865C5"/>
    <w:rsid w:val="00B87773"/>
    <w:rsid w:val="00B87824"/>
    <w:rsid w:val="00B8791C"/>
    <w:rsid w:val="00B92F94"/>
    <w:rsid w:val="00BC18BB"/>
    <w:rsid w:val="00BC1DF9"/>
    <w:rsid w:val="00BC40CD"/>
    <w:rsid w:val="00BD0C0D"/>
    <w:rsid w:val="00BD2B6F"/>
    <w:rsid w:val="00BE641C"/>
    <w:rsid w:val="00BE6ECD"/>
    <w:rsid w:val="00C00DE5"/>
    <w:rsid w:val="00C0528A"/>
    <w:rsid w:val="00C06CF9"/>
    <w:rsid w:val="00C12C96"/>
    <w:rsid w:val="00C219A6"/>
    <w:rsid w:val="00C31284"/>
    <w:rsid w:val="00C41050"/>
    <w:rsid w:val="00C53916"/>
    <w:rsid w:val="00C61D06"/>
    <w:rsid w:val="00C6410B"/>
    <w:rsid w:val="00C67FB7"/>
    <w:rsid w:val="00C735E1"/>
    <w:rsid w:val="00C912D3"/>
    <w:rsid w:val="00C97B6F"/>
    <w:rsid w:val="00CA3448"/>
    <w:rsid w:val="00CB03FD"/>
    <w:rsid w:val="00CB285D"/>
    <w:rsid w:val="00CB3267"/>
    <w:rsid w:val="00CB66F2"/>
    <w:rsid w:val="00CD042E"/>
    <w:rsid w:val="00CD192F"/>
    <w:rsid w:val="00CE2C11"/>
    <w:rsid w:val="00D017B8"/>
    <w:rsid w:val="00D214D7"/>
    <w:rsid w:val="00D25C93"/>
    <w:rsid w:val="00D27AE1"/>
    <w:rsid w:val="00D421E3"/>
    <w:rsid w:val="00D43492"/>
    <w:rsid w:val="00D53148"/>
    <w:rsid w:val="00D550BC"/>
    <w:rsid w:val="00D64F8A"/>
    <w:rsid w:val="00D65858"/>
    <w:rsid w:val="00D77F42"/>
    <w:rsid w:val="00DA2587"/>
    <w:rsid w:val="00DB574B"/>
    <w:rsid w:val="00DB7099"/>
    <w:rsid w:val="00DD0885"/>
    <w:rsid w:val="00DF076B"/>
    <w:rsid w:val="00E004D3"/>
    <w:rsid w:val="00E3042C"/>
    <w:rsid w:val="00E320E9"/>
    <w:rsid w:val="00E331C2"/>
    <w:rsid w:val="00E41E25"/>
    <w:rsid w:val="00E6547B"/>
    <w:rsid w:val="00E70263"/>
    <w:rsid w:val="00E7042D"/>
    <w:rsid w:val="00E752FC"/>
    <w:rsid w:val="00E87EA1"/>
    <w:rsid w:val="00EA4262"/>
    <w:rsid w:val="00ED20E0"/>
    <w:rsid w:val="00ED24FC"/>
    <w:rsid w:val="00ED4820"/>
    <w:rsid w:val="00ED5893"/>
    <w:rsid w:val="00ED62E9"/>
    <w:rsid w:val="00EE4CB0"/>
    <w:rsid w:val="00EF0FFB"/>
    <w:rsid w:val="00F14173"/>
    <w:rsid w:val="00F31D47"/>
    <w:rsid w:val="00F53610"/>
    <w:rsid w:val="00F553A8"/>
    <w:rsid w:val="00F94C23"/>
    <w:rsid w:val="00FA08EF"/>
    <w:rsid w:val="00FA650F"/>
    <w:rsid w:val="00FD695F"/>
    <w:rsid w:val="00FD7330"/>
    <w:rsid w:val="00FE74E7"/>
    <w:rsid w:val="00FF145B"/>
    <w:rsid w:val="00FF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1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1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589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1331"/>
    <w:pPr>
      <w:ind w:left="720"/>
      <w:contextualSpacing/>
    </w:pPr>
  </w:style>
  <w:style w:type="table" w:customStyle="1" w:styleId="11">
    <w:name w:val="Сетка таблицы11"/>
    <w:basedOn w:val="a1"/>
    <w:next w:val="a3"/>
    <w:uiPriority w:val="59"/>
    <w:rsid w:val="00A21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A21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2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F74EF-63BF-4594-926B-A0AF9846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2284</Words>
  <Characters>1303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2026-10-12T12:11:00Z</cp:lastPrinted>
  <dcterms:created xsi:type="dcterms:W3CDTF">2026-10-17T07:52:00Z</dcterms:created>
  <dcterms:modified xsi:type="dcterms:W3CDTF">2026-10-23T08:27:00Z</dcterms:modified>
</cp:coreProperties>
</file>