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F6" w:rsidRDefault="006225F6" w:rsidP="006225F6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19100" cy="590550"/>
            <wp:effectExtent l="19050" t="0" r="0" b="0"/>
            <wp:docPr id="6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5F6" w:rsidRDefault="006225F6" w:rsidP="006225F6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br/>
      </w:r>
    </w:p>
    <w:p w:rsidR="006225F6" w:rsidRDefault="006225F6" w:rsidP="006225F6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1260</w:t>
      </w:r>
    </w:p>
    <w:p w:rsidR="006225F6" w:rsidRDefault="006225F6" w:rsidP="006225F6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6225F6" w:rsidRPr="00024B4D" w:rsidRDefault="006225F6" w:rsidP="006225F6">
      <w:pPr>
        <w:spacing w:after="0"/>
        <w:ind w:left="-284" w:right="42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24.</w:t>
      </w:r>
      <w:r w:rsidRPr="00024B4D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>1.2022</w:t>
      </w:r>
    </w:p>
    <w:p w:rsidR="006225F6" w:rsidRPr="006403F1" w:rsidRDefault="006225F6" w:rsidP="006225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03F1">
        <w:rPr>
          <w:rFonts w:ascii="Times New Roman" w:hAnsi="Times New Roman"/>
          <w:sz w:val="28"/>
          <w:szCs w:val="28"/>
        </w:rPr>
        <w:t>Про внесення змін до показників</w:t>
      </w:r>
    </w:p>
    <w:p w:rsidR="006225F6" w:rsidRPr="006403F1" w:rsidRDefault="006225F6" w:rsidP="006225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03F1">
        <w:rPr>
          <w:rFonts w:ascii="Times New Roman" w:hAnsi="Times New Roman"/>
          <w:sz w:val="28"/>
          <w:szCs w:val="28"/>
        </w:rPr>
        <w:t>міського бюджету на 2022 р.</w:t>
      </w:r>
    </w:p>
    <w:p w:rsidR="006225F6" w:rsidRPr="006403F1" w:rsidRDefault="006225F6" w:rsidP="006225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03F1">
        <w:rPr>
          <w:rFonts w:ascii="Times New Roman" w:hAnsi="Times New Roman"/>
          <w:sz w:val="28"/>
          <w:szCs w:val="28"/>
        </w:rPr>
        <w:t xml:space="preserve">      У зв’язку з необхідністю внесення змін до показників міського бюджету на 2022 р, взявши до уваги листи рішення виконавчого комітету від 17.11.2022 року № </w:t>
      </w:r>
      <w:r w:rsidRPr="006403F1">
        <w:rPr>
          <w:rFonts w:ascii="Times New Roman" w:hAnsi="Times New Roman"/>
          <w:color w:val="FF0000"/>
          <w:sz w:val="28"/>
          <w:szCs w:val="28"/>
        </w:rPr>
        <w:t>358,</w:t>
      </w:r>
      <w:r w:rsidRPr="006403F1">
        <w:rPr>
          <w:rFonts w:ascii="Times New Roman" w:hAnsi="Times New Roman"/>
          <w:sz w:val="28"/>
          <w:szCs w:val="28"/>
        </w:rPr>
        <w:t xml:space="preserve"> 359, висновок фінансового управління від 15.11.2022 року № 14, враховуючи Указ Президента України від 24.02.2022 року № 64/2022 «Про введення воєнного стану», відповідно до п. 22 розділу VІ «Прикінцеві та перехідні положення»  Бюджетного Кодексу України, п.23 ч.1 ст. 26 Закону України «Про місцеве самоврядування в Україні, </w:t>
      </w:r>
      <w:r w:rsidRPr="006403F1">
        <w:rPr>
          <w:rFonts w:ascii="Times New Roman" w:hAnsi="Times New Roman"/>
          <w:sz w:val="28"/>
          <w:szCs w:val="28"/>
          <w:lang w:val="en-US"/>
        </w:rPr>
        <w:t>XXV</w:t>
      </w:r>
      <w:r w:rsidRPr="006403F1">
        <w:rPr>
          <w:rFonts w:ascii="Times New Roman" w:hAnsi="Times New Roman"/>
          <w:sz w:val="28"/>
          <w:szCs w:val="28"/>
        </w:rPr>
        <w:t xml:space="preserve"> сесія </w:t>
      </w:r>
      <w:r w:rsidRPr="006403F1">
        <w:rPr>
          <w:rFonts w:ascii="Times New Roman" w:hAnsi="Times New Roman"/>
          <w:sz w:val="28"/>
          <w:szCs w:val="28"/>
          <w:lang w:val="en-US"/>
        </w:rPr>
        <w:t>VII</w:t>
      </w:r>
      <w:r w:rsidRPr="006403F1">
        <w:rPr>
          <w:rFonts w:ascii="Times New Roman" w:hAnsi="Times New Roman"/>
          <w:sz w:val="28"/>
          <w:szCs w:val="28"/>
        </w:rPr>
        <w:t xml:space="preserve">І  демократичного скликання </w:t>
      </w:r>
      <w:proofErr w:type="spellStart"/>
      <w:r w:rsidRPr="006403F1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6403F1">
        <w:rPr>
          <w:rFonts w:ascii="Times New Roman" w:hAnsi="Times New Roman"/>
          <w:sz w:val="28"/>
          <w:szCs w:val="28"/>
        </w:rPr>
        <w:t xml:space="preserve"> міської ради</w:t>
      </w:r>
    </w:p>
    <w:p w:rsidR="006225F6" w:rsidRPr="006403F1" w:rsidRDefault="006225F6" w:rsidP="006225F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25F6" w:rsidRPr="006403F1" w:rsidRDefault="006225F6" w:rsidP="006225F6">
      <w:pPr>
        <w:spacing w:after="0"/>
        <w:rPr>
          <w:rFonts w:ascii="Times New Roman" w:hAnsi="Times New Roman"/>
          <w:sz w:val="28"/>
          <w:szCs w:val="28"/>
        </w:rPr>
      </w:pPr>
      <w:r w:rsidRPr="006403F1">
        <w:rPr>
          <w:rFonts w:ascii="Times New Roman" w:hAnsi="Times New Roman"/>
          <w:sz w:val="28"/>
          <w:szCs w:val="28"/>
        </w:rPr>
        <w:t>В И Р І Ш И Л А:</w:t>
      </w:r>
    </w:p>
    <w:p w:rsidR="006225F6" w:rsidRPr="006403F1" w:rsidRDefault="006225F6" w:rsidP="006225F6">
      <w:pPr>
        <w:numPr>
          <w:ilvl w:val="0"/>
          <w:numId w:val="15"/>
        </w:numPr>
        <w:tabs>
          <w:tab w:val="clear" w:pos="720"/>
          <w:tab w:val="num" w:pos="0"/>
          <w:tab w:val="left" w:pos="284"/>
          <w:tab w:val="left" w:pos="851"/>
        </w:tabs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403F1">
        <w:rPr>
          <w:rFonts w:ascii="Times New Roman" w:hAnsi="Times New Roman"/>
          <w:sz w:val="28"/>
          <w:szCs w:val="28"/>
        </w:rPr>
        <w:t xml:space="preserve">Внести наступні зміни до рішення сесії </w:t>
      </w:r>
      <w:proofErr w:type="spellStart"/>
      <w:r w:rsidRPr="006403F1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6403F1">
        <w:rPr>
          <w:rFonts w:ascii="Times New Roman" w:hAnsi="Times New Roman"/>
          <w:sz w:val="28"/>
          <w:szCs w:val="28"/>
        </w:rPr>
        <w:t xml:space="preserve"> міської ради від 23.12.2021 р. № 957 </w:t>
      </w:r>
      <w:r w:rsidRPr="006403F1">
        <w:rPr>
          <w:rFonts w:ascii="Times New Roman" w:hAnsi="Times New Roman"/>
          <w:sz w:val="28"/>
          <w:szCs w:val="28"/>
          <w:lang w:val="ru-RU"/>
        </w:rPr>
        <w:t>“</w:t>
      </w:r>
      <w:r w:rsidRPr="006403F1">
        <w:rPr>
          <w:rFonts w:ascii="Times New Roman" w:hAnsi="Times New Roman"/>
          <w:sz w:val="28"/>
          <w:szCs w:val="28"/>
        </w:rPr>
        <w:t>Про міський  бюджет на 2022 р.”, зі змінами а саме:</w:t>
      </w:r>
    </w:p>
    <w:p w:rsidR="006225F6" w:rsidRPr="006403F1" w:rsidRDefault="006225F6" w:rsidP="006225F6">
      <w:pPr>
        <w:tabs>
          <w:tab w:val="left" w:pos="284"/>
          <w:tab w:val="left" w:pos="851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403F1">
        <w:rPr>
          <w:rFonts w:ascii="Times New Roman" w:hAnsi="Times New Roman"/>
          <w:sz w:val="28"/>
          <w:szCs w:val="28"/>
        </w:rPr>
        <w:t xml:space="preserve">1.1  Збільшити загальний обсяг доходів міського бюджету на 2022 рік на суму </w:t>
      </w:r>
      <w:r w:rsidRPr="006403F1">
        <w:rPr>
          <w:rFonts w:ascii="Times New Roman" w:hAnsi="Times New Roman"/>
          <w:b/>
          <w:sz w:val="28"/>
          <w:szCs w:val="28"/>
        </w:rPr>
        <w:t>252 367,77</w:t>
      </w:r>
      <w:r w:rsidRPr="006403F1">
        <w:rPr>
          <w:rFonts w:ascii="Times New Roman" w:hAnsi="Times New Roman"/>
          <w:sz w:val="28"/>
          <w:szCs w:val="28"/>
        </w:rPr>
        <w:t xml:space="preserve"> грн., в тому числі доходів  по загальному фонду – </w:t>
      </w:r>
      <w:r w:rsidRPr="006403F1">
        <w:rPr>
          <w:rFonts w:ascii="Times New Roman" w:hAnsi="Times New Roman"/>
          <w:b/>
          <w:sz w:val="28"/>
          <w:szCs w:val="28"/>
        </w:rPr>
        <w:t xml:space="preserve">252 367,77 </w:t>
      </w:r>
      <w:r w:rsidRPr="006403F1">
        <w:rPr>
          <w:rFonts w:ascii="Times New Roman" w:hAnsi="Times New Roman"/>
          <w:sz w:val="28"/>
          <w:szCs w:val="28"/>
        </w:rPr>
        <w:t>грн. за рахунок субвенції з обласного бюджету та іншої дотації з місцевого бюджету.</w:t>
      </w:r>
    </w:p>
    <w:p w:rsidR="006225F6" w:rsidRPr="006403F1" w:rsidRDefault="006225F6" w:rsidP="006225F6">
      <w:pPr>
        <w:tabs>
          <w:tab w:val="left" w:pos="720"/>
          <w:tab w:val="left" w:pos="9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403F1">
        <w:rPr>
          <w:rFonts w:ascii="Times New Roman" w:hAnsi="Times New Roman"/>
          <w:sz w:val="28"/>
          <w:szCs w:val="28"/>
        </w:rPr>
        <w:t xml:space="preserve">               1.1.1. В абзаці першому  пункту 1 цифри «243 203 607,08», «233 411 327,08», замінити на цифри відповідно «243 455 974,85», «233 663 694,85»;</w:t>
      </w:r>
    </w:p>
    <w:p w:rsidR="006225F6" w:rsidRPr="006403F1" w:rsidRDefault="006225F6" w:rsidP="006225F6">
      <w:pPr>
        <w:tabs>
          <w:tab w:val="left" w:pos="284"/>
          <w:tab w:val="left" w:pos="851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403F1">
        <w:rPr>
          <w:rFonts w:ascii="Times New Roman" w:hAnsi="Times New Roman"/>
          <w:sz w:val="28"/>
          <w:szCs w:val="28"/>
        </w:rPr>
        <w:t xml:space="preserve">1.2.  Збільшити загальний обсяг видатків міського бюджету на 2022 рік на суму  </w:t>
      </w:r>
      <w:r w:rsidRPr="006403F1">
        <w:rPr>
          <w:rFonts w:ascii="Times New Roman" w:hAnsi="Times New Roman"/>
          <w:b/>
          <w:sz w:val="28"/>
          <w:szCs w:val="28"/>
        </w:rPr>
        <w:t>2 503 056,77</w:t>
      </w:r>
      <w:r w:rsidRPr="006403F1">
        <w:rPr>
          <w:rFonts w:ascii="Times New Roman" w:hAnsi="Times New Roman"/>
          <w:sz w:val="28"/>
          <w:szCs w:val="28"/>
        </w:rPr>
        <w:t xml:space="preserve"> грн., в тому числі видатків по загальному фонду -  </w:t>
      </w:r>
      <w:r w:rsidRPr="006403F1">
        <w:rPr>
          <w:rFonts w:ascii="Times New Roman" w:hAnsi="Times New Roman"/>
          <w:b/>
          <w:sz w:val="28"/>
          <w:szCs w:val="28"/>
        </w:rPr>
        <w:t>197 356,77</w:t>
      </w:r>
      <w:r w:rsidRPr="006403F1">
        <w:rPr>
          <w:rFonts w:ascii="Times New Roman" w:hAnsi="Times New Roman"/>
          <w:sz w:val="28"/>
          <w:szCs w:val="28"/>
        </w:rPr>
        <w:t xml:space="preserve"> та спеціальному фонду -  </w:t>
      </w:r>
      <w:r w:rsidRPr="006403F1">
        <w:rPr>
          <w:rFonts w:ascii="Times New Roman" w:hAnsi="Times New Roman"/>
          <w:b/>
          <w:sz w:val="28"/>
          <w:szCs w:val="28"/>
        </w:rPr>
        <w:t>2 305700,00</w:t>
      </w:r>
      <w:r w:rsidRPr="006403F1">
        <w:rPr>
          <w:rFonts w:ascii="Times New Roman" w:hAnsi="Times New Roman"/>
          <w:sz w:val="28"/>
          <w:szCs w:val="28"/>
        </w:rPr>
        <w:t xml:space="preserve"> грн..  за рахунок субвенції, дотації та вільного залишку коштів, який утворився станом на 01.01.2022 року.</w:t>
      </w:r>
    </w:p>
    <w:p w:rsidR="006225F6" w:rsidRPr="006403F1" w:rsidRDefault="006225F6" w:rsidP="006225F6">
      <w:pPr>
        <w:tabs>
          <w:tab w:val="left" w:pos="284"/>
          <w:tab w:val="left" w:pos="851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403F1">
        <w:rPr>
          <w:rFonts w:ascii="Times New Roman" w:hAnsi="Times New Roman"/>
          <w:sz w:val="28"/>
          <w:szCs w:val="28"/>
        </w:rPr>
        <w:lastRenderedPageBreak/>
        <w:t xml:space="preserve">   1.2.1. В абзаці другому  пункту 1 цифри «268 826 105,21», «252 503 372,96» «16 322 732,25», замінити на цифри відповідно «271 329 161,98», «252 700 729,73» «18 628 432,25»;</w:t>
      </w:r>
    </w:p>
    <w:p w:rsidR="006225F6" w:rsidRPr="006403F1" w:rsidRDefault="006225F6" w:rsidP="006225F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403F1">
        <w:rPr>
          <w:rFonts w:ascii="Times New Roman" w:hAnsi="Times New Roman"/>
          <w:sz w:val="28"/>
          <w:szCs w:val="28"/>
        </w:rPr>
        <w:t xml:space="preserve">  1.2.2  В абзаці четвертому  пункту 1 цифри «19 092 045,88», замінити на цифри відповідно «19 037 034,88,88»;</w:t>
      </w:r>
    </w:p>
    <w:p w:rsidR="006225F6" w:rsidRPr="006403F1" w:rsidRDefault="006225F6" w:rsidP="006225F6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403F1">
        <w:rPr>
          <w:rFonts w:ascii="Times New Roman" w:hAnsi="Times New Roman"/>
          <w:sz w:val="28"/>
          <w:szCs w:val="28"/>
        </w:rPr>
        <w:t xml:space="preserve"> 1.2.3. В абзаці п’ятому пункту 1 цифри «6 530 452,25», замінити на цифри відповідно «8 836 152,25»;</w:t>
      </w:r>
    </w:p>
    <w:p w:rsidR="006225F6" w:rsidRPr="006403F1" w:rsidRDefault="006225F6" w:rsidP="006225F6">
      <w:pPr>
        <w:tabs>
          <w:tab w:val="left" w:pos="284"/>
          <w:tab w:val="left" w:pos="851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403F1">
        <w:rPr>
          <w:rFonts w:ascii="Times New Roman" w:hAnsi="Times New Roman"/>
          <w:sz w:val="28"/>
          <w:szCs w:val="28"/>
        </w:rPr>
        <w:t xml:space="preserve"> 1.2.4. У пункті 4 цифри  «49 211 783,92» замінити  на цифри відповідно                      «50 477 539,92».</w:t>
      </w:r>
    </w:p>
    <w:p w:rsidR="006225F6" w:rsidRPr="006403F1" w:rsidRDefault="006225F6" w:rsidP="006225F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403F1">
        <w:rPr>
          <w:rFonts w:ascii="Times New Roman" w:hAnsi="Times New Roman"/>
          <w:sz w:val="28"/>
          <w:szCs w:val="28"/>
        </w:rPr>
        <w:t xml:space="preserve">1.3. Внести відповідні зміни в додатки 1,2,3,4,5,7 до рішення сесії </w:t>
      </w:r>
      <w:proofErr w:type="spellStart"/>
      <w:r w:rsidRPr="006403F1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6403F1">
        <w:rPr>
          <w:rFonts w:ascii="Times New Roman" w:hAnsi="Times New Roman"/>
          <w:sz w:val="28"/>
          <w:szCs w:val="28"/>
        </w:rPr>
        <w:t xml:space="preserve"> міської ради міської ради від 23.12.2021 р. № 957 </w:t>
      </w:r>
      <w:proofErr w:type="spellStart"/>
      <w:r w:rsidRPr="006403F1">
        <w:rPr>
          <w:rFonts w:ascii="Times New Roman" w:hAnsi="Times New Roman"/>
          <w:sz w:val="28"/>
          <w:szCs w:val="28"/>
        </w:rPr>
        <w:t>“Про</w:t>
      </w:r>
      <w:proofErr w:type="spellEnd"/>
      <w:r w:rsidRPr="006403F1">
        <w:rPr>
          <w:rFonts w:ascii="Times New Roman" w:hAnsi="Times New Roman"/>
          <w:sz w:val="28"/>
          <w:szCs w:val="28"/>
        </w:rPr>
        <w:t xml:space="preserve"> міський  бюджет на 2022 р.” зі змінами  та викласти їх у новій редакції (додатки 1-6 до даного рішення).</w:t>
      </w:r>
    </w:p>
    <w:p w:rsidR="006225F6" w:rsidRPr="006403F1" w:rsidRDefault="006225F6" w:rsidP="006225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03F1">
        <w:rPr>
          <w:rFonts w:ascii="Times New Roman" w:hAnsi="Times New Roman"/>
          <w:sz w:val="28"/>
          <w:szCs w:val="28"/>
        </w:rPr>
        <w:t xml:space="preserve">        2. Виділити кошти на поповнення статутного капіталу </w:t>
      </w:r>
      <w:proofErr w:type="spellStart"/>
      <w:r w:rsidRPr="006403F1">
        <w:rPr>
          <w:rFonts w:ascii="Times New Roman" w:hAnsi="Times New Roman"/>
          <w:sz w:val="28"/>
          <w:szCs w:val="28"/>
        </w:rPr>
        <w:t>КП</w:t>
      </w:r>
      <w:proofErr w:type="spellEnd"/>
      <w:r w:rsidRPr="006403F1">
        <w:rPr>
          <w:rFonts w:ascii="Times New Roman" w:hAnsi="Times New Roman"/>
          <w:sz w:val="28"/>
          <w:szCs w:val="28"/>
        </w:rPr>
        <w:t xml:space="preserve"> «Розділ» у сумі    49 600,00 грн. для придбання дизельного генератора.</w:t>
      </w:r>
    </w:p>
    <w:p w:rsidR="006225F6" w:rsidRPr="006403F1" w:rsidRDefault="006225F6" w:rsidP="006225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03F1">
        <w:rPr>
          <w:rFonts w:ascii="Times New Roman" w:hAnsi="Times New Roman"/>
          <w:sz w:val="28"/>
          <w:szCs w:val="28"/>
        </w:rPr>
        <w:t xml:space="preserve">        3. Виділити кошти, а саме  на субвенцію з міського бюджету державному бюджету  у сумі 160 000,00 для ВПД №1 </w:t>
      </w:r>
      <w:proofErr w:type="spellStart"/>
      <w:r w:rsidRPr="006403F1">
        <w:rPr>
          <w:rFonts w:ascii="Times New Roman" w:hAnsi="Times New Roman"/>
          <w:sz w:val="28"/>
          <w:szCs w:val="28"/>
        </w:rPr>
        <w:t>Стрийського</w:t>
      </w:r>
      <w:proofErr w:type="spellEnd"/>
      <w:r w:rsidRPr="006403F1">
        <w:rPr>
          <w:rFonts w:ascii="Times New Roman" w:hAnsi="Times New Roman"/>
          <w:sz w:val="28"/>
          <w:szCs w:val="28"/>
        </w:rPr>
        <w:t xml:space="preserve"> РУП ГУ НП у </w:t>
      </w:r>
      <w:proofErr w:type="spellStart"/>
      <w:r w:rsidRPr="006403F1">
        <w:rPr>
          <w:rFonts w:ascii="Times New Roman" w:hAnsi="Times New Roman"/>
          <w:sz w:val="28"/>
          <w:szCs w:val="28"/>
        </w:rPr>
        <w:t>Львівсчькій</w:t>
      </w:r>
      <w:proofErr w:type="spellEnd"/>
      <w:r w:rsidRPr="006403F1">
        <w:rPr>
          <w:rFonts w:ascii="Times New Roman" w:hAnsi="Times New Roman"/>
          <w:sz w:val="28"/>
          <w:szCs w:val="28"/>
        </w:rPr>
        <w:t xml:space="preserve"> області у сумі 50 000,00 грн., у сумі 110 000,00 для </w:t>
      </w:r>
      <w:proofErr w:type="spellStart"/>
      <w:r w:rsidRPr="006403F1">
        <w:rPr>
          <w:rFonts w:ascii="Times New Roman" w:hAnsi="Times New Roman"/>
          <w:sz w:val="28"/>
          <w:szCs w:val="28"/>
        </w:rPr>
        <w:t>вч</w:t>
      </w:r>
      <w:proofErr w:type="spellEnd"/>
      <w:r w:rsidRPr="006403F1">
        <w:rPr>
          <w:rFonts w:ascii="Times New Roman" w:hAnsi="Times New Roman"/>
          <w:sz w:val="28"/>
          <w:szCs w:val="28"/>
        </w:rPr>
        <w:t xml:space="preserve"> А2847, та у сумі </w:t>
      </w:r>
      <w:r w:rsidRPr="006403F1">
        <w:rPr>
          <w:rFonts w:ascii="Times New Roman" w:hAnsi="Times New Roman"/>
          <w:b/>
          <w:sz w:val="28"/>
          <w:szCs w:val="28"/>
        </w:rPr>
        <w:t>35 000,00</w:t>
      </w:r>
      <w:r w:rsidRPr="006403F1">
        <w:rPr>
          <w:rFonts w:ascii="Times New Roman" w:hAnsi="Times New Roman"/>
          <w:sz w:val="28"/>
          <w:szCs w:val="28"/>
        </w:rPr>
        <w:t xml:space="preserve"> грн. для другого відділу </w:t>
      </w:r>
      <w:proofErr w:type="spellStart"/>
      <w:r w:rsidRPr="006403F1">
        <w:rPr>
          <w:rFonts w:ascii="Times New Roman" w:hAnsi="Times New Roman"/>
          <w:sz w:val="28"/>
          <w:szCs w:val="28"/>
        </w:rPr>
        <w:t>Стрийського</w:t>
      </w:r>
      <w:proofErr w:type="spellEnd"/>
      <w:r w:rsidRPr="006403F1">
        <w:rPr>
          <w:rFonts w:ascii="Times New Roman" w:hAnsi="Times New Roman"/>
          <w:sz w:val="28"/>
          <w:szCs w:val="28"/>
        </w:rPr>
        <w:t xml:space="preserve"> районного центру комплектування та соціальної підтримки </w:t>
      </w:r>
    </w:p>
    <w:p w:rsidR="006225F6" w:rsidRPr="006403F1" w:rsidRDefault="006225F6" w:rsidP="006225F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403F1">
        <w:rPr>
          <w:rFonts w:ascii="Times New Roman" w:hAnsi="Times New Roman"/>
          <w:sz w:val="28"/>
          <w:szCs w:val="28"/>
        </w:rPr>
        <w:t xml:space="preserve">4. Фінансовому управлінню міської ради (начальник </w:t>
      </w:r>
      <w:proofErr w:type="spellStart"/>
      <w:r w:rsidRPr="006403F1">
        <w:rPr>
          <w:rFonts w:ascii="Times New Roman" w:hAnsi="Times New Roman"/>
          <w:sz w:val="28"/>
          <w:szCs w:val="28"/>
        </w:rPr>
        <w:t>Ричагівський</w:t>
      </w:r>
      <w:proofErr w:type="spellEnd"/>
      <w:r w:rsidRPr="006403F1">
        <w:rPr>
          <w:rFonts w:ascii="Times New Roman" w:hAnsi="Times New Roman"/>
          <w:sz w:val="28"/>
          <w:szCs w:val="28"/>
        </w:rPr>
        <w:t xml:space="preserve"> І.І.) внести зміни до розпису міського бюджету на 2022 рік.</w:t>
      </w:r>
    </w:p>
    <w:p w:rsidR="006225F6" w:rsidRPr="006403F1" w:rsidRDefault="006225F6" w:rsidP="006225F6">
      <w:pPr>
        <w:tabs>
          <w:tab w:val="left" w:pos="284"/>
          <w:tab w:val="left" w:pos="567"/>
        </w:tabs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403F1">
        <w:rPr>
          <w:rFonts w:ascii="Times New Roman" w:hAnsi="Times New Roman"/>
          <w:sz w:val="28"/>
          <w:szCs w:val="28"/>
        </w:rPr>
        <w:t>5.  Контроль за виконанням даного рішення покласти на міського голову Я.В. Яценко.</w:t>
      </w:r>
    </w:p>
    <w:p w:rsidR="006225F6" w:rsidRPr="00D01B72" w:rsidRDefault="006225F6" w:rsidP="006225F6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225F6" w:rsidRPr="00D01B72" w:rsidRDefault="006225F6" w:rsidP="006225F6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225F6" w:rsidRPr="006403F1" w:rsidRDefault="006225F6" w:rsidP="006225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03F1">
        <w:rPr>
          <w:rFonts w:ascii="Times New Roman" w:hAnsi="Times New Roman"/>
          <w:sz w:val="28"/>
          <w:szCs w:val="28"/>
        </w:rPr>
        <w:t>МІСЬКИЙ ГОЛОВА                                                                 Ярина ЯЦЕНКО</w:t>
      </w:r>
    </w:p>
    <w:p w:rsidR="006225F6" w:rsidRDefault="006225F6" w:rsidP="006225F6">
      <w:pPr>
        <w:spacing w:after="0"/>
        <w:rPr>
          <w:rFonts w:ascii="Times New Roman" w:hAnsi="Times New Roman"/>
          <w:sz w:val="28"/>
          <w:szCs w:val="28"/>
        </w:rPr>
      </w:pPr>
    </w:p>
    <w:p w:rsidR="006225F6" w:rsidRDefault="006225F6" w:rsidP="006225F6">
      <w:pPr>
        <w:spacing w:after="0"/>
        <w:rPr>
          <w:rFonts w:ascii="Times New Roman" w:hAnsi="Times New Roman"/>
          <w:sz w:val="28"/>
          <w:szCs w:val="28"/>
        </w:rPr>
      </w:pPr>
    </w:p>
    <w:p w:rsidR="006225F6" w:rsidRDefault="006225F6" w:rsidP="006225F6">
      <w:pPr>
        <w:spacing w:after="0"/>
        <w:rPr>
          <w:rFonts w:ascii="Times New Roman" w:hAnsi="Times New Roman"/>
          <w:sz w:val="28"/>
          <w:szCs w:val="28"/>
        </w:rPr>
      </w:pPr>
    </w:p>
    <w:p w:rsidR="006225F6" w:rsidRDefault="006225F6" w:rsidP="006225F6">
      <w:pPr>
        <w:spacing w:after="0"/>
        <w:rPr>
          <w:rFonts w:ascii="Times New Roman" w:hAnsi="Times New Roman"/>
          <w:sz w:val="28"/>
          <w:szCs w:val="28"/>
        </w:rPr>
      </w:pPr>
    </w:p>
    <w:p w:rsidR="006225F6" w:rsidRDefault="006225F6" w:rsidP="006225F6">
      <w:pPr>
        <w:spacing w:after="0"/>
        <w:rPr>
          <w:rFonts w:ascii="Times New Roman" w:hAnsi="Times New Roman"/>
          <w:sz w:val="28"/>
          <w:szCs w:val="28"/>
        </w:rPr>
      </w:pPr>
    </w:p>
    <w:p w:rsidR="006225F6" w:rsidRDefault="006225F6" w:rsidP="006225F6">
      <w:pPr>
        <w:spacing w:after="0"/>
        <w:rPr>
          <w:rFonts w:ascii="Times New Roman" w:hAnsi="Times New Roman"/>
          <w:sz w:val="28"/>
          <w:szCs w:val="28"/>
        </w:rPr>
      </w:pPr>
    </w:p>
    <w:p w:rsidR="006225F6" w:rsidRDefault="006225F6" w:rsidP="006225F6">
      <w:pPr>
        <w:spacing w:after="0"/>
        <w:rPr>
          <w:rFonts w:ascii="Times New Roman" w:hAnsi="Times New Roman"/>
          <w:sz w:val="28"/>
          <w:szCs w:val="28"/>
        </w:rPr>
      </w:pPr>
    </w:p>
    <w:p w:rsidR="006225F6" w:rsidRDefault="006225F6" w:rsidP="006225F6">
      <w:pPr>
        <w:spacing w:after="0"/>
        <w:rPr>
          <w:rFonts w:ascii="Times New Roman" w:hAnsi="Times New Roman"/>
          <w:sz w:val="28"/>
          <w:szCs w:val="28"/>
        </w:rPr>
      </w:pPr>
    </w:p>
    <w:p w:rsidR="006225F6" w:rsidRDefault="006225F6" w:rsidP="006225F6">
      <w:pPr>
        <w:spacing w:after="0"/>
        <w:rPr>
          <w:rFonts w:ascii="Times New Roman" w:hAnsi="Times New Roman"/>
          <w:sz w:val="28"/>
          <w:szCs w:val="28"/>
        </w:rPr>
      </w:pPr>
    </w:p>
    <w:p w:rsidR="006225F6" w:rsidRDefault="006225F6" w:rsidP="006225F6">
      <w:pPr>
        <w:spacing w:after="0"/>
        <w:rPr>
          <w:rFonts w:ascii="Times New Roman" w:hAnsi="Times New Roman"/>
          <w:sz w:val="28"/>
          <w:szCs w:val="28"/>
        </w:rPr>
      </w:pPr>
    </w:p>
    <w:p w:rsidR="006225F6" w:rsidRDefault="006225F6" w:rsidP="006225F6">
      <w:pPr>
        <w:spacing w:after="0"/>
        <w:rPr>
          <w:rFonts w:ascii="Times New Roman" w:hAnsi="Times New Roman"/>
          <w:sz w:val="28"/>
          <w:szCs w:val="28"/>
        </w:rPr>
      </w:pPr>
    </w:p>
    <w:p w:rsidR="006225F6" w:rsidRDefault="006225F6" w:rsidP="006225F6">
      <w:pPr>
        <w:spacing w:after="0"/>
        <w:rPr>
          <w:rFonts w:ascii="Times New Roman" w:hAnsi="Times New Roman"/>
          <w:sz w:val="28"/>
          <w:szCs w:val="28"/>
        </w:rPr>
      </w:pPr>
    </w:p>
    <w:p w:rsidR="006225F6" w:rsidRDefault="006225F6" w:rsidP="006225F6">
      <w:pPr>
        <w:spacing w:after="0"/>
        <w:rPr>
          <w:rFonts w:ascii="Times New Roman" w:hAnsi="Times New Roman"/>
          <w:sz w:val="28"/>
          <w:szCs w:val="28"/>
        </w:rPr>
      </w:pPr>
    </w:p>
    <w:p w:rsidR="006225F6" w:rsidRDefault="006225F6" w:rsidP="006225F6">
      <w:pPr>
        <w:spacing w:after="0"/>
        <w:rPr>
          <w:rFonts w:ascii="Times New Roman" w:hAnsi="Times New Roman"/>
          <w:sz w:val="28"/>
          <w:szCs w:val="28"/>
        </w:rPr>
      </w:pPr>
    </w:p>
    <w:p w:rsidR="006225F6" w:rsidRDefault="006225F6" w:rsidP="006225F6">
      <w:pPr>
        <w:spacing w:after="0"/>
        <w:rPr>
          <w:rFonts w:ascii="Times New Roman" w:hAnsi="Times New Roman"/>
          <w:sz w:val="28"/>
          <w:szCs w:val="28"/>
        </w:rPr>
      </w:pPr>
    </w:p>
    <w:p w:rsidR="006225F6" w:rsidRDefault="006225F6" w:rsidP="006225F6">
      <w:pPr>
        <w:spacing w:after="0"/>
        <w:rPr>
          <w:rFonts w:ascii="Times New Roman" w:hAnsi="Times New Roman"/>
          <w:sz w:val="28"/>
          <w:szCs w:val="28"/>
        </w:rPr>
      </w:pPr>
    </w:p>
    <w:p w:rsidR="006225F6" w:rsidRPr="004C7383" w:rsidRDefault="006225F6" w:rsidP="006225F6">
      <w:pPr>
        <w:ind w:left="540" w:hanging="180"/>
        <w:jc w:val="both"/>
        <w:rPr>
          <w:rFonts w:ascii="Times New Roman" w:hAnsi="Times New Roman"/>
          <w:b/>
          <w:sz w:val="28"/>
          <w:szCs w:val="28"/>
        </w:rPr>
      </w:pPr>
    </w:p>
    <w:p w:rsidR="00263685" w:rsidRPr="006225F6" w:rsidRDefault="00263685" w:rsidP="006225F6"/>
    <w:sectPr w:rsidR="00263685" w:rsidRPr="006225F6" w:rsidSect="0026368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E80" w:rsidRDefault="006225F6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51DC"/>
    <w:multiLevelType w:val="hybridMultilevel"/>
    <w:tmpl w:val="12A6EF80"/>
    <w:lvl w:ilvl="0" w:tplc="AE6882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0A3E0AFD"/>
    <w:multiLevelType w:val="hybridMultilevel"/>
    <w:tmpl w:val="A7C48E8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D2087"/>
    <w:multiLevelType w:val="hybridMultilevel"/>
    <w:tmpl w:val="09484D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C0C57"/>
    <w:multiLevelType w:val="hybridMultilevel"/>
    <w:tmpl w:val="B2F62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D0526"/>
    <w:multiLevelType w:val="hybridMultilevel"/>
    <w:tmpl w:val="1F58CE5A"/>
    <w:lvl w:ilvl="0" w:tplc="A11E819E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5E86275"/>
    <w:multiLevelType w:val="hybridMultilevel"/>
    <w:tmpl w:val="B5C022E8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272F65B8"/>
    <w:multiLevelType w:val="hybridMultilevel"/>
    <w:tmpl w:val="CD5A9524"/>
    <w:lvl w:ilvl="0" w:tplc="69EE323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290A23"/>
    <w:multiLevelType w:val="hybridMultilevel"/>
    <w:tmpl w:val="80F249A2"/>
    <w:lvl w:ilvl="0" w:tplc="5472F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263BF0">
      <w:numFmt w:val="none"/>
      <w:lvlText w:val=""/>
      <w:lvlJc w:val="left"/>
      <w:pPr>
        <w:tabs>
          <w:tab w:val="num" w:pos="360"/>
        </w:tabs>
      </w:pPr>
    </w:lvl>
    <w:lvl w:ilvl="2" w:tplc="CCC07B74">
      <w:numFmt w:val="none"/>
      <w:lvlText w:val=""/>
      <w:lvlJc w:val="left"/>
      <w:pPr>
        <w:tabs>
          <w:tab w:val="num" w:pos="360"/>
        </w:tabs>
      </w:pPr>
    </w:lvl>
    <w:lvl w:ilvl="3" w:tplc="B282A6EE">
      <w:numFmt w:val="none"/>
      <w:lvlText w:val=""/>
      <w:lvlJc w:val="left"/>
      <w:pPr>
        <w:tabs>
          <w:tab w:val="num" w:pos="360"/>
        </w:tabs>
      </w:pPr>
    </w:lvl>
    <w:lvl w:ilvl="4" w:tplc="84961570">
      <w:numFmt w:val="none"/>
      <w:lvlText w:val=""/>
      <w:lvlJc w:val="left"/>
      <w:pPr>
        <w:tabs>
          <w:tab w:val="num" w:pos="360"/>
        </w:tabs>
      </w:pPr>
    </w:lvl>
    <w:lvl w:ilvl="5" w:tplc="EDA45C48">
      <w:numFmt w:val="none"/>
      <w:lvlText w:val=""/>
      <w:lvlJc w:val="left"/>
      <w:pPr>
        <w:tabs>
          <w:tab w:val="num" w:pos="360"/>
        </w:tabs>
      </w:pPr>
    </w:lvl>
    <w:lvl w:ilvl="6" w:tplc="B5D2E974">
      <w:numFmt w:val="none"/>
      <w:lvlText w:val=""/>
      <w:lvlJc w:val="left"/>
      <w:pPr>
        <w:tabs>
          <w:tab w:val="num" w:pos="360"/>
        </w:tabs>
      </w:pPr>
    </w:lvl>
    <w:lvl w:ilvl="7" w:tplc="9514CE1E">
      <w:numFmt w:val="none"/>
      <w:lvlText w:val=""/>
      <w:lvlJc w:val="left"/>
      <w:pPr>
        <w:tabs>
          <w:tab w:val="num" w:pos="360"/>
        </w:tabs>
      </w:pPr>
    </w:lvl>
    <w:lvl w:ilvl="8" w:tplc="0236247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47C2733"/>
    <w:multiLevelType w:val="hybridMultilevel"/>
    <w:tmpl w:val="0EA4261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9D17D7"/>
    <w:multiLevelType w:val="hybridMultilevel"/>
    <w:tmpl w:val="1F2680A4"/>
    <w:lvl w:ilvl="0" w:tplc="2C0411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5F7E2E52"/>
    <w:multiLevelType w:val="hybridMultilevel"/>
    <w:tmpl w:val="C784B5B8"/>
    <w:lvl w:ilvl="0" w:tplc="2E12C3AA">
      <w:start w:val="20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BC07A7"/>
    <w:multiLevelType w:val="hybridMultilevel"/>
    <w:tmpl w:val="0AE0A7EE"/>
    <w:lvl w:ilvl="0" w:tplc="0422000F">
      <w:start w:val="4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C609C8"/>
    <w:multiLevelType w:val="hybridMultilevel"/>
    <w:tmpl w:val="F74CAC14"/>
    <w:lvl w:ilvl="0" w:tplc="7332D0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553DBC"/>
    <w:multiLevelType w:val="hybridMultilevel"/>
    <w:tmpl w:val="34643B04"/>
    <w:lvl w:ilvl="0" w:tplc="CE62249E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952555"/>
    <w:multiLevelType w:val="hybridMultilevel"/>
    <w:tmpl w:val="5DBC4E98"/>
    <w:lvl w:ilvl="0" w:tplc="0AEA126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1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652"/>
    <w:rsid w:val="00025879"/>
    <w:rsid w:val="000A410B"/>
    <w:rsid w:val="00263685"/>
    <w:rsid w:val="006225F6"/>
    <w:rsid w:val="006D4D31"/>
    <w:rsid w:val="00801FAF"/>
    <w:rsid w:val="00885330"/>
    <w:rsid w:val="0098683C"/>
    <w:rsid w:val="00A270C0"/>
    <w:rsid w:val="00CB1652"/>
    <w:rsid w:val="00E0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52"/>
    <w:rPr>
      <w:rFonts w:ascii="Calibri" w:eastAsia="Times New Roman" w:hAnsi="Calibri" w:cs="Times New Roman"/>
      <w:lang w:val="uk-UA"/>
    </w:rPr>
  </w:style>
  <w:style w:type="paragraph" w:styleId="1">
    <w:name w:val="heading 1"/>
    <w:aliases w:val="Заголовок 1 Знак1 Знак,Заголовок 1 Знак Знак Знак,Заголовок 1 Знак1 Знак Знак Знак,Заголовок 1 Знак Знак Знак Знак Знак,Заголовок 1 Знак1 Знак Знак Знак Знак Знак,Заголовок 1 Знак Знак Знак Знак Знак Знак Знак"/>
    <w:basedOn w:val="a"/>
    <w:next w:val="a"/>
    <w:link w:val="10"/>
    <w:qFormat/>
    <w:rsid w:val="00885330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885330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652"/>
    <w:rPr>
      <w:rFonts w:ascii="Tahoma" w:eastAsia="Times New Roman" w:hAnsi="Tahoma" w:cs="Tahoma"/>
      <w:sz w:val="16"/>
      <w:szCs w:val="16"/>
      <w:lang w:val="uk-UA"/>
    </w:rPr>
  </w:style>
  <w:style w:type="paragraph" w:styleId="a5">
    <w:name w:val="footer"/>
    <w:basedOn w:val="a"/>
    <w:link w:val="a6"/>
    <w:uiPriority w:val="99"/>
    <w:unhideWhenUsed/>
    <w:rsid w:val="000A41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10B"/>
    <w:rPr>
      <w:rFonts w:ascii="Calibri" w:eastAsia="Times New Roman" w:hAnsi="Calibri" w:cs="Times New Roman"/>
      <w:lang w:val="uk-UA"/>
    </w:rPr>
  </w:style>
  <w:style w:type="paragraph" w:styleId="a7">
    <w:name w:val="header"/>
    <w:basedOn w:val="a"/>
    <w:link w:val="a8"/>
    <w:rsid w:val="00801FA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8">
    <w:name w:val="Верхний колонтитул Знак"/>
    <w:basedOn w:val="a0"/>
    <w:link w:val="a7"/>
    <w:rsid w:val="00801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01FAF"/>
    <w:pPr>
      <w:spacing w:after="0" w:line="240" w:lineRule="auto"/>
      <w:ind w:left="708"/>
      <w:jc w:val="both"/>
    </w:pPr>
    <w:rPr>
      <w:rFonts w:ascii="Times New Roman" w:hAnsi="Times New Roman"/>
      <w:sz w:val="26"/>
      <w:szCs w:val="20"/>
      <w:lang w:eastAsia="ru-RU"/>
    </w:rPr>
  </w:style>
  <w:style w:type="character" w:customStyle="1" w:styleId="10">
    <w:name w:val="Заголовок 1 Знак"/>
    <w:aliases w:val="Заголовок 1 Знак1 Знак Знак1,Заголовок 1 Знак Знак Знак Знак1,Заголовок 1 Знак1 Знак Знак Знак Знак1,Заголовок 1 Знак Знак Знак Знак Знак Знак1,Заголовок 1 Знак1 Знак Знак Знак Знак Знак Знак1"/>
    <w:basedOn w:val="a0"/>
    <w:link w:val="1"/>
    <w:rsid w:val="00885330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85330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aa">
    <w:name w:val="Body Text"/>
    <w:basedOn w:val="a"/>
    <w:link w:val="ab"/>
    <w:semiHidden/>
    <w:unhideWhenUsed/>
    <w:rsid w:val="0088533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semiHidden/>
    <w:rsid w:val="00885330"/>
    <w:rPr>
      <w:rFonts w:ascii="Times New Roman" w:eastAsia="Calibri" w:hAnsi="Times New Roman" w:cs="Times New Roman"/>
      <w:sz w:val="26"/>
      <w:szCs w:val="26"/>
      <w:lang w:val="uk-UA"/>
    </w:rPr>
  </w:style>
  <w:style w:type="paragraph" w:styleId="ac">
    <w:name w:val="Plain Text"/>
    <w:basedOn w:val="a"/>
    <w:link w:val="11"/>
    <w:unhideWhenUsed/>
    <w:rsid w:val="00885330"/>
    <w:pPr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ad">
    <w:name w:val="Текст Знак"/>
    <w:basedOn w:val="a0"/>
    <w:link w:val="ac"/>
    <w:uiPriority w:val="99"/>
    <w:semiHidden/>
    <w:rsid w:val="00885330"/>
    <w:rPr>
      <w:rFonts w:ascii="Consolas" w:eastAsia="Times New Roman" w:hAnsi="Consolas" w:cs="Times New Roman"/>
      <w:sz w:val="21"/>
      <w:szCs w:val="21"/>
      <w:lang w:val="uk-UA"/>
    </w:rPr>
  </w:style>
  <w:style w:type="paragraph" w:customStyle="1" w:styleId="12">
    <w:name w:val="Абзац списка1"/>
    <w:basedOn w:val="a"/>
    <w:rsid w:val="00885330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11">
    <w:name w:val="Текст Знак1"/>
    <w:basedOn w:val="a0"/>
    <w:link w:val="ac"/>
    <w:locked/>
    <w:rsid w:val="00885330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docdata">
    <w:name w:val="docdata"/>
    <w:aliases w:val="docy,v5,20758,baiaagaaboqcaaad5uwaaaxztaaaaaaaaaaaaaaaaaaaaaaaaaaaaaaaaaaaaaaaaaaaaaaaaaaaaaaaaaaaaaaaaaaaaaaaaaaaaaaaaaaaaaaaaaaaaaaaaaaaaaaaaaaaaaaaaaaaaaaaaaaaaaaaaaaaaaaaaaaaaaaaaaaaaaaaaaaaaaaaaaaaaaaaaaaaaaaaaaaaaaaaaaaaaaaaaaaaaaaaaaaaaaa"/>
    <w:basedOn w:val="a"/>
    <w:rsid w:val="006D4D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48">
    <w:name w:val="rvts48"/>
    <w:basedOn w:val="a0"/>
    <w:rsid w:val="006D4D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2023-01-10T06:54:00Z</dcterms:created>
  <dcterms:modified xsi:type="dcterms:W3CDTF">2023-01-10T06:54:00Z</dcterms:modified>
</cp:coreProperties>
</file>