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17" w:rsidRDefault="00A56117" w:rsidP="00A56117">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2"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56117" w:rsidRDefault="00A56117" w:rsidP="00A56117">
      <w:pPr>
        <w:rPr>
          <w:rFonts w:ascii="Times New Roman" w:hAnsi="Times New Roman"/>
          <w:sz w:val="24"/>
          <w:szCs w:val="24"/>
        </w:rPr>
      </w:pPr>
      <w:r>
        <w:rPr>
          <w:rFonts w:ascii="Arial" w:hAnsi="Arial" w:cs="Arial"/>
          <w:sz w:val="18"/>
          <w:szCs w:val="18"/>
        </w:rPr>
        <w:br/>
      </w:r>
    </w:p>
    <w:p w:rsidR="00A56117" w:rsidRDefault="00A56117" w:rsidP="00A56117">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1264</w:t>
      </w:r>
    </w:p>
    <w:p w:rsidR="00A56117" w:rsidRDefault="00A56117" w:rsidP="00A56117">
      <w:pPr>
        <w:spacing w:after="0"/>
        <w:ind w:left="-284" w:right="424"/>
        <w:jc w:val="both"/>
        <w:rPr>
          <w:rFonts w:ascii="Times New Roman" w:hAnsi="Times New Roman"/>
          <w:sz w:val="27"/>
          <w:szCs w:val="27"/>
        </w:rPr>
      </w:pPr>
    </w:p>
    <w:p w:rsidR="00A56117" w:rsidRDefault="00A56117" w:rsidP="00A56117">
      <w:pPr>
        <w:spacing w:after="0"/>
        <w:ind w:left="-284" w:right="424"/>
        <w:jc w:val="both"/>
        <w:rPr>
          <w:rFonts w:ascii="Times New Roman" w:hAnsi="Times New Roman"/>
          <w:sz w:val="27"/>
          <w:szCs w:val="27"/>
        </w:rPr>
      </w:pPr>
    </w:p>
    <w:p w:rsidR="00A56117" w:rsidRDefault="00A56117" w:rsidP="00A56117">
      <w:pPr>
        <w:spacing w:after="0"/>
        <w:ind w:left="-284" w:right="424"/>
        <w:jc w:val="both"/>
        <w:rPr>
          <w:rFonts w:ascii="Times New Roman" w:hAnsi="Times New Roman"/>
          <w:sz w:val="27"/>
          <w:szCs w:val="27"/>
        </w:rPr>
      </w:pPr>
    </w:p>
    <w:p w:rsidR="00A56117" w:rsidRPr="009D0A64" w:rsidRDefault="00A56117" w:rsidP="00A56117">
      <w:pPr>
        <w:spacing w:after="0"/>
        <w:ind w:left="-284" w:right="424"/>
        <w:jc w:val="both"/>
        <w:rPr>
          <w:rFonts w:ascii="Times New Roman" w:hAnsi="Times New Roman"/>
          <w:sz w:val="28"/>
          <w:szCs w:val="28"/>
          <w:lang w:val="ru-RU"/>
        </w:rPr>
      </w:pPr>
      <w:r>
        <w:rPr>
          <w:rFonts w:ascii="Times New Roman" w:hAnsi="Times New Roman"/>
          <w:sz w:val="28"/>
          <w:szCs w:val="28"/>
        </w:rPr>
        <w:t xml:space="preserve">               </w:t>
      </w:r>
    </w:p>
    <w:p w:rsidR="00A56117" w:rsidRPr="00024B4D" w:rsidRDefault="00A56117" w:rsidP="00A56117">
      <w:pPr>
        <w:spacing w:after="0"/>
        <w:ind w:left="-284" w:right="424"/>
        <w:jc w:val="both"/>
        <w:rPr>
          <w:rFonts w:ascii="Times New Roman" w:hAnsi="Times New Roman"/>
          <w:sz w:val="28"/>
          <w:szCs w:val="28"/>
          <w:lang w:val="ru-RU"/>
        </w:rPr>
      </w:pPr>
      <w:r w:rsidRPr="009D0A64">
        <w:rPr>
          <w:rFonts w:ascii="Times New Roman" w:hAnsi="Times New Roman"/>
          <w:sz w:val="28"/>
          <w:szCs w:val="28"/>
          <w:lang w:val="ru-RU"/>
        </w:rPr>
        <w:t xml:space="preserve">   </w:t>
      </w:r>
      <w:r>
        <w:rPr>
          <w:rFonts w:ascii="Times New Roman" w:hAnsi="Times New Roman"/>
          <w:sz w:val="28"/>
          <w:szCs w:val="28"/>
        </w:rPr>
        <w:t>24.</w:t>
      </w:r>
      <w:r w:rsidRPr="003735B5">
        <w:rPr>
          <w:rFonts w:ascii="Times New Roman" w:hAnsi="Times New Roman"/>
          <w:sz w:val="28"/>
          <w:szCs w:val="28"/>
          <w:lang w:val="ru-RU"/>
        </w:rPr>
        <w:t>1</w:t>
      </w:r>
      <w:r>
        <w:rPr>
          <w:rFonts w:ascii="Times New Roman" w:hAnsi="Times New Roman"/>
          <w:sz w:val="28"/>
          <w:szCs w:val="28"/>
        </w:rPr>
        <w:t>1.2022</w:t>
      </w:r>
    </w:p>
    <w:p w:rsidR="00A56117" w:rsidRPr="00024B4D" w:rsidRDefault="00A56117" w:rsidP="00A56117">
      <w:pPr>
        <w:spacing w:after="0"/>
        <w:ind w:left="-284" w:right="424"/>
        <w:jc w:val="both"/>
        <w:rPr>
          <w:rFonts w:ascii="Times New Roman" w:hAnsi="Times New Roman"/>
          <w:sz w:val="28"/>
          <w:szCs w:val="28"/>
          <w:lang w:val="ru-RU"/>
        </w:rPr>
      </w:pPr>
    </w:p>
    <w:p w:rsidR="00A56117" w:rsidRPr="00024B4D" w:rsidRDefault="00A56117" w:rsidP="00A56117">
      <w:pPr>
        <w:spacing w:after="0"/>
        <w:ind w:right="2875"/>
        <w:rPr>
          <w:rFonts w:ascii="Times New Roman" w:hAnsi="Times New Roman"/>
          <w:sz w:val="28"/>
          <w:szCs w:val="28"/>
          <w:lang w:val="ru-RU"/>
        </w:rPr>
      </w:pPr>
      <w:r w:rsidRPr="007B202C">
        <w:rPr>
          <w:rFonts w:ascii="Times New Roman" w:hAnsi="Times New Roman"/>
          <w:sz w:val="28"/>
          <w:szCs w:val="28"/>
        </w:rPr>
        <w:t xml:space="preserve">Про надання погодження Державній службі геології та надр України щодо продажу на аукціоні спеціального дозволу на користування надрами з метою видобування глини легкоплавкої, суглинку, супіску ділянки №2 </w:t>
      </w:r>
      <w:proofErr w:type="spellStart"/>
      <w:r w:rsidRPr="007B202C">
        <w:rPr>
          <w:rFonts w:ascii="Times New Roman" w:hAnsi="Times New Roman"/>
          <w:sz w:val="28"/>
          <w:szCs w:val="28"/>
        </w:rPr>
        <w:t>Роздільського</w:t>
      </w:r>
      <w:proofErr w:type="spellEnd"/>
      <w:r w:rsidRPr="007B202C">
        <w:rPr>
          <w:rFonts w:ascii="Times New Roman" w:hAnsi="Times New Roman"/>
          <w:sz w:val="28"/>
          <w:szCs w:val="28"/>
        </w:rPr>
        <w:t xml:space="preserve"> родовища, що знаходиться у </w:t>
      </w:r>
      <w:proofErr w:type="spellStart"/>
      <w:r w:rsidRPr="007B202C">
        <w:rPr>
          <w:rFonts w:ascii="Times New Roman" w:hAnsi="Times New Roman"/>
          <w:sz w:val="28"/>
          <w:szCs w:val="28"/>
        </w:rPr>
        <w:t>Стрийському</w:t>
      </w:r>
      <w:proofErr w:type="spellEnd"/>
      <w:r w:rsidRPr="007B202C">
        <w:rPr>
          <w:rFonts w:ascii="Times New Roman" w:hAnsi="Times New Roman"/>
          <w:sz w:val="28"/>
          <w:szCs w:val="28"/>
        </w:rPr>
        <w:t xml:space="preserve"> районі Львівської області </w:t>
      </w:r>
    </w:p>
    <w:p w:rsidR="00A56117" w:rsidRPr="007B202C" w:rsidRDefault="00A56117" w:rsidP="00A56117">
      <w:pPr>
        <w:tabs>
          <w:tab w:val="left" w:pos="3614"/>
        </w:tabs>
        <w:spacing w:after="0"/>
        <w:jc w:val="both"/>
        <w:rPr>
          <w:rFonts w:ascii="Times New Roman" w:hAnsi="Times New Roman"/>
          <w:sz w:val="28"/>
          <w:szCs w:val="28"/>
        </w:rPr>
      </w:pPr>
      <w:r w:rsidRPr="007B202C">
        <w:rPr>
          <w:rFonts w:ascii="Times New Roman" w:hAnsi="Times New Roman"/>
          <w:sz w:val="28"/>
          <w:szCs w:val="28"/>
        </w:rPr>
        <w:t xml:space="preserve">           Відповідно до статті 26 Закону України «Про місцеве самоврядування в Україні», статті 16 Кодексу України «Про надра», Постанови Кабінету Міністрів України від 23.09.2020 № 993 «Про затвердження Порядку проведення аукціонів з продажу спеціальних дозволів на користування надрами», розглянувши лист </w:t>
      </w:r>
      <w:proofErr w:type="spellStart"/>
      <w:r w:rsidRPr="007B202C">
        <w:rPr>
          <w:rFonts w:ascii="Times New Roman" w:hAnsi="Times New Roman"/>
          <w:sz w:val="28"/>
          <w:szCs w:val="28"/>
        </w:rPr>
        <w:t>Стрийської</w:t>
      </w:r>
      <w:proofErr w:type="spellEnd"/>
      <w:r w:rsidRPr="007B202C">
        <w:rPr>
          <w:rFonts w:ascii="Times New Roman" w:hAnsi="Times New Roman"/>
          <w:sz w:val="28"/>
          <w:szCs w:val="28"/>
        </w:rPr>
        <w:t xml:space="preserve"> районної ради від 27.10.2022 №1188 та лист із додатками Державної служби геології та надр України від 24.10.2022 № 182/04-05 «Щодо надання погодження Державній службі геології та надр України щодо продажу на аукціоні спеціального дозволу на користування надрами з метою видобування глини легкоплавкої, суглинку, супіску ділянки №2 </w:t>
      </w:r>
      <w:proofErr w:type="spellStart"/>
      <w:r w:rsidRPr="007B202C">
        <w:rPr>
          <w:rFonts w:ascii="Times New Roman" w:hAnsi="Times New Roman"/>
          <w:sz w:val="28"/>
          <w:szCs w:val="28"/>
        </w:rPr>
        <w:t>Роздільського</w:t>
      </w:r>
      <w:proofErr w:type="spellEnd"/>
      <w:r w:rsidRPr="007B202C">
        <w:rPr>
          <w:rFonts w:ascii="Times New Roman" w:hAnsi="Times New Roman"/>
          <w:sz w:val="28"/>
          <w:szCs w:val="28"/>
        </w:rPr>
        <w:t xml:space="preserve"> родовища, що знаходиться у </w:t>
      </w:r>
      <w:proofErr w:type="spellStart"/>
      <w:r w:rsidRPr="007B202C">
        <w:rPr>
          <w:rFonts w:ascii="Times New Roman" w:hAnsi="Times New Roman"/>
          <w:sz w:val="28"/>
          <w:szCs w:val="28"/>
        </w:rPr>
        <w:t>Стрийському</w:t>
      </w:r>
      <w:proofErr w:type="spellEnd"/>
      <w:r w:rsidRPr="007B202C">
        <w:rPr>
          <w:rFonts w:ascii="Times New Roman" w:hAnsi="Times New Roman"/>
          <w:sz w:val="28"/>
          <w:szCs w:val="28"/>
        </w:rPr>
        <w:t xml:space="preserve"> районі Львівської області»,  </w:t>
      </w:r>
      <w:r w:rsidRPr="007B202C">
        <w:rPr>
          <w:rFonts w:ascii="Times New Roman" w:hAnsi="Times New Roman"/>
          <w:sz w:val="28"/>
          <w:szCs w:val="28"/>
          <w:lang w:val="en-US"/>
        </w:rPr>
        <w:t>XXV</w:t>
      </w:r>
      <w:r w:rsidRPr="007B202C">
        <w:rPr>
          <w:rFonts w:ascii="Times New Roman" w:hAnsi="Times New Roman"/>
          <w:sz w:val="28"/>
          <w:szCs w:val="28"/>
        </w:rPr>
        <w:t xml:space="preserve"> сесія </w:t>
      </w:r>
      <w:proofErr w:type="spellStart"/>
      <w:r w:rsidRPr="007B202C">
        <w:rPr>
          <w:rFonts w:ascii="Times New Roman" w:hAnsi="Times New Roman"/>
          <w:sz w:val="28"/>
          <w:szCs w:val="28"/>
        </w:rPr>
        <w:t>Новороздільської</w:t>
      </w:r>
      <w:proofErr w:type="spellEnd"/>
      <w:r w:rsidRPr="007B202C">
        <w:rPr>
          <w:rFonts w:ascii="Times New Roman" w:hAnsi="Times New Roman"/>
          <w:sz w:val="28"/>
          <w:szCs w:val="28"/>
        </w:rPr>
        <w:t xml:space="preserve"> міської ради VІІІ демократичного скликання</w:t>
      </w:r>
    </w:p>
    <w:p w:rsidR="00A56117" w:rsidRPr="00302883" w:rsidRDefault="00A56117" w:rsidP="00A56117">
      <w:pPr>
        <w:spacing w:after="0"/>
        <w:rPr>
          <w:rFonts w:ascii="Times New Roman" w:hAnsi="Times New Roman"/>
          <w:sz w:val="28"/>
          <w:szCs w:val="28"/>
        </w:rPr>
      </w:pPr>
      <w:r w:rsidRPr="007B202C">
        <w:rPr>
          <w:rFonts w:ascii="Times New Roman" w:hAnsi="Times New Roman"/>
          <w:sz w:val="28"/>
          <w:szCs w:val="28"/>
        </w:rPr>
        <w:t>В</w:t>
      </w:r>
      <w:r w:rsidRPr="00302883">
        <w:rPr>
          <w:rFonts w:ascii="Times New Roman" w:hAnsi="Times New Roman"/>
          <w:sz w:val="28"/>
          <w:szCs w:val="28"/>
        </w:rPr>
        <w:t xml:space="preserve"> </w:t>
      </w:r>
      <w:r w:rsidRPr="007B202C">
        <w:rPr>
          <w:rFonts w:ascii="Times New Roman" w:hAnsi="Times New Roman"/>
          <w:sz w:val="28"/>
          <w:szCs w:val="28"/>
        </w:rPr>
        <w:t>И</w:t>
      </w:r>
      <w:r w:rsidRPr="00302883">
        <w:rPr>
          <w:rFonts w:ascii="Times New Roman" w:hAnsi="Times New Roman"/>
          <w:sz w:val="28"/>
          <w:szCs w:val="28"/>
        </w:rPr>
        <w:t xml:space="preserve"> </w:t>
      </w:r>
      <w:r w:rsidRPr="007B202C">
        <w:rPr>
          <w:rFonts w:ascii="Times New Roman" w:hAnsi="Times New Roman"/>
          <w:sz w:val="28"/>
          <w:szCs w:val="28"/>
        </w:rPr>
        <w:t>Р</w:t>
      </w:r>
      <w:r w:rsidRPr="00302883">
        <w:rPr>
          <w:rFonts w:ascii="Times New Roman" w:hAnsi="Times New Roman"/>
          <w:sz w:val="28"/>
          <w:szCs w:val="28"/>
        </w:rPr>
        <w:t xml:space="preserve"> </w:t>
      </w:r>
      <w:r w:rsidRPr="007B202C">
        <w:rPr>
          <w:rFonts w:ascii="Times New Roman" w:hAnsi="Times New Roman"/>
          <w:sz w:val="28"/>
          <w:szCs w:val="28"/>
        </w:rPr>
        <w:t>І</w:t>
      </w:r>
      <w:r w:rsidRPr="00302883">
        <w:rPr>
          <w:rFonts w:ascii="Times New Roman" w:hAnsi="Times New Roman"/>
          <w:sz w:val="28"/>
          <w:szCs w:val="28"/>
        </w:rPr>
        <w:t xml:space="preserve"> </w:t>
      </w:r>
      <w:r w:rsidRPr="007B202C">
        <w:rPr>
          <w:rFonts w:ascii="Times New Roman" w:hAnsi="Times New Roman"/>
          <w:sz w:val="28"/>
          <w:szCs w:val="28"/>
        </w:rPr>
        <w:t>Ш</w:t>
      </w:r>
      <w:r w:rsidRPr="00302883">
        <w:rPr>
          <w:rFonts w:ascii="Times New Roman" w:hAnsi="Times New Roman"/>
          <w:sz w:val="28"/>
          <w:szCs w:val="28"/>
        </w:rPr>
        <w:t xml:space="preserve"> </w:t>
      </w:r>
      <w:r w:rsidRPr="007B202C">
        <w:rPr>
          <w:rFonts w:ascii="Times New Roman" w:hAnsi="Times New Roman"/>
          <w:sz w:val="28"/>
          <w:szCs w:val="28"/>
        </w:rPr>
        <w:t>И</w:t>
      </w:r>
      <w:r w:rsidRPr="00302883">
        <w:rPr>
          <w:rFonts w:ascii="Times New Roman" w:hAnsi="Times New Roman"/>
          <w:sz w:val="28"/>
          <w:szCs w:val="28"/>
        </w:rPr>
        <w:t xml:space="preserve"> </w:t>
      </w:r>
      <w:r w:rsidRPr="007B202C">
        <w:rPr>
          <w:rFonts w:ascii="Times New Roman" w:hAnsi="Times New Roman"/>
          <w:sz w:val="28"/>
          <w:szCs w:val="28"/>
        </w:rPr>
        <w:t>Л</w:t>
      </w:r>
      <w:r w:rsidRPr="00302883">
        <w:rPr>
          <w:rFonts w:ascii="Times New Roman" w:hAnsi="Times New Roman"/>
          <w:sz w:val="28"/>
          <w:szCs w:val="28"/>
        </w:rPr>
        <w:t xml:space="preserve"> </w:t>
      </w:r>
      <w:r w:rsidRPr="007B202C">
        <w:rPr>
          <w:rFonts w:ascii="Times New Roman" w:hAnsi="Times New Roman"/>
          <w:sz w:val="28"/>
          <w:szCs w:val="28"/>
        </w:rPr>
        <w:t>А :</w:t>
      </w:r>
    </w:p>
    <w:p w:rsidR="00A56117" w:rsidRPr="007B202C" w:rsidRDefault="00A56117" w:rsidP="00A56117">
      <w:pPr>
        <w:spacing w:after="0"/>
        <w:jc w:val="both"/>
        <w:rPr>
          <w:rFonts w:ascii="Times New Roman" w:hAnsi="Times New Roman"/>
          <w:sz w:val="28"/>
          <w:szCs w:val="28"/>
        </w:rPr>
      </w:pPr>
      <w:r w:rsidRPr="00302883">
        <w:rPr>
          <w:rFonts w:ascii="Times New Roman" w:hAnsi="Times New Roman"/>
          <w:sz w:val="28"/>
          <w:szCs w:val="28"/>
        </w:rPr>
        <w:t xml:space="preserve">        </w:t>
      </w:r>
      <w:r w:rsidRPr="007B202C">
        <w:rPr>
          <w:rFonts w:ascii="Times New Roman" w:hAnsi="Times New Roman"/>
          <w:sz w:val="28"/>
          <w:szCs w:val="28"/>
        </w:rPr>
        <w:t xml:space="preserve">1.  Надати погодження Державній службі геології та надр України щодо продажу на аукціоні спеціального дозволу на користування надрами з метою видобування глини легкоплавкої, суглинку, супіску ділянки №2 </w:t>
      </w:r>
      <w:proofErr w:type="spellStart"/>
      <w:r w:rsidRPr="007B202C">
        <w:rPr>
          <w:rFonts w:ascii="Times New Roman" w:hAnsi="Times New Roman"/>
          <w:sz w:val="28"/>
          <w:szCs w:val="28"/>
        </w:rPr>
        <w:t>Роздільського</w:t>
      </w:r>
      <w:proofErr w:type="spellEnd"/>
      <w:r w:rsidRPr="007B202C">
        <w:rPr>
          <w:rFonts w:ascii="Times New Roman" w:hAnsi="Times New Roman"/>
          <w:sz w:val="28"/>
          <w:szCs w:val="28"/>
        </w:rPr>
        <w:t xml:space="preserve"> родовища, що знаходиться у </w:t>
      </w:r>
      <w:proofErr w:type="spellStart"/>
      <w:r w:rsidRPr="007B202C">
        <w:rPr>
          <w:rFonts w:ascii="Times New Roman" w:hAnsi="Times New Roman"/>
          <w:sz w:val="28"/>
          <w:szCs w:val="28"/>
        </w:rPr>
        <w:t>Стрийському</w:t>
      </w:r>
      <w:proofErr w:type="spellEnd"/>
      <w:r w:rsidRPr="007B202C">
        <w:rPr>
          <w:rFonts w:ascii="Times New Roman" w:hAnsi="Times New Roman"/>
          <w:sz w:val="28"/>
          <w:szCs w:val="28"/>
        </w:rPr>
        <w:t xml:space="preserve"> районі Львівської </w:t>
      </w:r>
      <w:r w:rsidRPr="007B202C">
        <w:rPr>
          <w:rFonts w:ascii="Times New Roman" w:hAnsi="Times New Roman"/>
          <w:sz w:val="28"/>
          <w:szCs w:val="28"/>
        </w:rPr>
        <w:lastRenderedPageBreak/>
        <w:t xml:space="preserve">області та розташована в адміністративних межах </w:t>
      </w:r>
      <w:proofErr w:type="spellStart"/>
      <w:r w:rsidRPr="007B202C">
        <w:rPr>
          <w:rFonts w:ascii="Times New Roman" w:hAnsi="Times New Roman"/>
          <w:sz w:val="28"/>
          <w:szCs w:val="28"/>
        </w:rPr>
        <w:t>Новороздільської</w:t>
      </w:r>
      <w:proofErr w:type="spellEnd"/>
      <w:r w:rsidRPr="007B202C">
        <w:rPr>
          <w:rFonts w:ascii="Times New Roman" w:hAnsi="Times New Roman"/>
          <w:sz w:val="28"/>
          <w:szCs w:val="28"/>
        </w:rPr>
        <w:t xml:space="preserve"> міської ради (за межами населеного пункту).</w:t>
      </w:r>
    </w:p>
    <w:p w:rsidR="00A56117" w:rsidRPr="007B202C" w:rsidRDefault="00A56117" w:rsidP="00A56117">
      <w:pPr>
        <w:spacing w:after="0"/>
        <w:jc w:val="both"/>
        <w:rPr>
          <w:rFonts w:ascii="Times New Roman" w:hAnsi="Times New Roman"/>
          <w:sz w:val="28"/>
          <w:szCs w:val="28"/>
        </w:rPr>
      </w:pPr>
      <w:r w:rsidRPr="00302883">
        <w:rPr>
          <w:rFonts w:ascii="Times New Roman" w:hAnsi="Times New Roman"/>
          <w:sz w:val="28"/>
          <w:szCs w:val="28"/>
        </w:rPr>
        <w:t xml:space="preserve">          </w:t>
      </w:r>
      <w:r w:rsidRPr="007B202C">
        <w:rPr>
          <w:rFonts w:ascii="Times New Roman" w:hAnsi="Times New Roman"/>
          <w:sz w:val="28"/>
          <w:szCs w:val="28"/>
        </w:rPr>
        <w:t>2. Дане рішення направити до Державної служби геології та надр України.</w:t>
      </w:r>
    </w:p>
    <w:p w:rsidR="00A56117" w:rsidRPr="007B202C" w:rsidRDefault="00A56117" w:rsidP="00A56117">
      <w:pPr>
        <w:spacing w:after="0"/>
        <w:jc w:val="both"/>
        <w:rPr>
          <w:rFonts w:ascii="Times New Roman" w:hAnsi="Times New Roman"/>
          <w:color w:val="000000"/>
          <w:sz w:val="28"/>
          <w:szCs w:val="28"/>
          <w:lang w:eastAsia="uk-UA"/>
        </w:rPr>
      </w:pPr>
      <w:r w:rsidRPr="007B202C">
        <w:rPr>
          <w:rFonts w:ascii="Times New Roman" w:hAnsi="Times New Roman"/>
          <w:sz w:val="28"/>
          <w:szCs w:val="28"/>
          <w:lang w:val="ru-RU"/>
        </w:rPr>
        <w:t xml:space="preserve">        </w:t>
      </w:r>
      <w:r>
        <w:rPr>
          <w:rFonts w:ascii="Times New Roman" w:hAnsi="Times New Roman"/>
          <w:sz w:val="28"/>
          <w:szCs w:val="28"/>
          <w:lang w:val="ru-RU"/>
        </w:rPr>
        <w:t xml:space="preserve">  </w:t>
      </w:r>
      <w:r w:rsidRPr="007B202C">
        <w:rPr>
          <w:rFonts w:ascii="Times New Roman" w:hAnsi="Times New Roman"/>
          <w:sz w:val="28"/>
          <w:szCs w:val="28"/>
          <w:lang w:val="ru-RU"/>
        </w:rPr>
        <w:t xml:space="preserve"> </w:t>
      </w:r>
      <w:r w:rsidRPr="007B202C">
        <w:rPr>
          <w:rFonts w:ascii="Times New Roman" w:hAnsi="Times New Roman"/>
          <w:sz w:val="28"/>
          <w:szCs w:val="28"/>
        </w:rPr>
        <w:t xml:space="preserve">3. </w:t>
      </w:r>
      <w:r w:rsidRPr="007B202C">
        <w:rPr>
          <w:rFonts w:ascii="Times New Roman" w:hAnsi="Times New Roman"/>
          <w:color w:val="000000"/>
          <w:sz w:val="28"/>
          <w:szCs w:val="28"/>
          <w:lang w:eastAsia="uk-UA"/>
        </w:rPr>
        <w:t xml:space="preserve">Контроль за виконанням даного рішення покласти на постійну комісію з питань землекористування </w:t>
      </w:r>
      <w:proofErr w:type="spellStart"/>
      <w:r w:rsidRPr="007B202C">
        <w:rPr>
          <w:rFonts w:ascii="Times New Roman" w:hAnsi="Times New Roman"/>
          <w:color w:val="000000"/>
          <w:sz w:val="28"/>
          <w:szCs w:val="28"/>
          <w:lang w:eastAsia="uk-UA"/>
        </w:rPr>
        <w:t>Новороздільської</w:t>
      </w:r>
      <w:proofErr w:type="spellEnd"/>
      <w:r w:rsidRPr="007B202C">
        <w:rPr>
          <w:rFonts w:ascii="Times New Roman" w:hAnsi="Times New Roman"/>
          <w:color w:val="000000"/>
          <w:sz w:val="28"/>
          <w:szCs w:val="28"/>
          <w:lang w:eastAsia="uk-UA"/>
        </w:rPr>
        <w:t xml:space="preserve"> міської ради. (голова І.Л. </w:t>
      </w:r>
      <w:proofErr w:type="spellStart"/>
      <w:r w:rsidRPr="007B202C">
        <w:rPr>
          <w:rFonts w:ascii="Times New Roman" w:hAnsi="Times New Roman"/>
          <w:color w:val="000000"/>
          <w:sz w:val="28"/>
          <w:szCs w:val="28"/>
          <w:lang w:eastAsia="uk-UA"/>
        </w:rPr>
        <w:t>Складановський</w:t>
      </w:r>
      <w:proofErr w:type="spellEnd"/>
      <w:r w:rsidRPr="007B202C">
        <w:rPr>
          <w:rFonts w:ascii="Times New Roman" w:hAnsi="Times New Roman"/>
          <w:color w:val="000000"/>
          <w:sz w:val="28"/>
          <w:szCs w:val="28"/>
          <w:lang w:eastAsia="uk-UA"/>
        </w:rPr>
        <w:t>)</w:t>
      </w:r>
    </w:p>
    <w:p w:rsidR="00A56117" w:rsidRPr="007B202C" w:rsidRDefault="00A56117" w:rsidP="00A56117">
      <w:pPr>
        <w:spacing w:after="0"/>
        <w:ind w:left="-284"/>
        <w:jc w:val="both"/>
        <w:rPr>
          <w:rFonts w:ascii="Times New Roman" w:hAnsi="Times New Roman"/>
          <w:color w:val="000000"/>
          <w:sz w:val="28"/>
          <w:szCs w:val="28"/>
          <w:lang w:eastAsia="uk-UA"/>
        </w:rPr>
      </w:pPr>
    </w:p>
    <w:p w:rsidR="00A56117" w:rsidRPr="007B202C" w:rsidRDefault="00A56117" w:rsidP="00A56117">
      <w:pPr>
        <w:spacing w:after="0"/>
        <w:ind w:left="-284"/>
        <w:jc w:val="both"/>
        <w:rPr>
          <w:rFonts w:ascii="Times New Roman" w:hAnsi="Times New Roman"/>
          <w:sz w:val="28"/>
          <w:szCs w:val="28"/>
        </w:rPr>
      </w:pPr>
      <w:r>
        <w:rPr>
          <w:rFonts w:ascii="Times New Roman" w:hAnsi="Times New Roman"/>
          <w:sz w:val="28"/>
          <w:szCs w:val="28"/>
          <w:lang w:val="en-US"/>
        </w:rPr>
        <w:t xml:space="preserve">    </w:t>
      </w:r>
      <w:r w:rsidRPr="007B202C">
        <w:rPr>
          <w:rFonts w:ascii="Times New Roman" w:hAnsi="Times New Roman"/>
          <w:sz w:val="28"/>
          <w:szCs w:val="28"/>
        </w:rPr>
        <w:t>МІСЬКИЙ ГОЛОВА                                                        Ярина ЯЦЕНКО</w:t>
      </w:r>
    </w:p>
    <w:p w:rsidR="00A56117" w:rsidRPr="003769C8" w:rsidRDefault="00A56117" w:rsidP="00A56117">
      <w:pPr>
        <w:spacing w:after="0"/>
        <w:ind w:left="-284"/>
        <w:jc w:val="both"/>
        <w:rPr>
          <w:b/>
          <w:sz w:val="28"/>
          <w:szCs w:val="28"/>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lang w:val="en-US"/>
        </w:rPr>
      </w:pPr>
    </w:p>
    <w:p w:rsidR="00A56117" w:rsidRDefault="00A56117" w:rsidP="00A56117">
      <w:pPr>
        <w:spacing w:after="0"/>
        <w:jc w:val="both"/>
        <w:rPr>
          <w:rFonts w:ascii="Times New Roman" w:hAnsi="Times New Roman"/>
          <w:sz w:val="28"/>
          <w:szCs w:val="28"/>
        </w:rPr>
      </w:pPr>
    </w:p>
    <w:p w:rsidR="00263685" w:rsidRPr="00A56117" w:rsidRDefault="00263685" w:rsidP="00A56117"/>
    <w:sectPr w:rsidR="00263685" w:rsidRPr="00A56117"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A56117">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946412"/>
    <w:lvl w:ilvl="0">
      <w:start w:val="1"/>
      <w:numFmt w:val="decimal"/>
      <w:lvlText w:val="%1."/>
      <w:lvlJc w:val="left"/>
      <w:pPr>
        <w:tabs>
          <w:tab w:val="num" w:pos="1492"/>
        </w:tabs>
        <w:ind w:left="1492" w:hanging="360"/>
      </w:pPr>
    </w:lvl>
  </w:abstractNum>
  <w:abstractNum w:abstractNumId="1">
    <w:nsid w:val="FFFFFF7D"/>
    <w:multiLevelType w:val="singleLevel"/>
    <w:tmpl w:val="3668B4EA"/>
    <w:lvl w:ilvl="0">
      <w:start w:val="1"/>
      <w:numFmt w:val="decimal"/>
      <w:lvlText w:val="%1."/>
      <w:lvlJc w:val="left"/>
      <w:pPr>
        <w:tabs>
          <w:tab w:val="num" w:pos="1209"/>
        </w:tabs>
        <w:ind w:left="1209" w:hanging="360"/>
      </w:pPr>
    </w:lvl>
  </w:abstractNum>
  <w:abstractNum w:abstractNumId="2">
    <w:nsid w:val="FFFFFF7E"/>
    <w:multiLevelType w:val="singleLevel"/>
    <w:tmpl w:val="6A56F8B0"/>
    <w:lvl w:ilvl="0">
      <w:start w:val="1"/>
      <w:numFmt w:val="decimal"/>
      <w:lvlText w:val="%1."/>
      <w:lvlJc w:val="left"/>
      <w:pPr>
        <w:tabs>
          <w:tab w:val="num" w:pos="926"/>
        </w:tabs>
        <w:ind w:left="926" w:hanging="360"/>
      </w:pPr>
    </w:lvl>
  </w:abstractNum>
  <w:abstractNum w:abstractNumId="3">
    <w:nsid w:val="FFFFFF7F"/>
    <w:multiLevelType w:val="singleLevel"/>
    <w:tmpl w:val="526A2CC2"/>
    <w:lvl w:ilvl="0">
      <w:start w:val="1"/>
      <w:numFmt w:val="decimal"/>
      <w:lvlText w:val="%1."/>
      <w:lvlJc w:val="left"/>
      <w:pPr>
        <w:tabs>
          <w:tab w:val="num" w:pos="643"/>
        </w:tabs>
        <w:ind w:left="643" w:hanging="360"/>
      </w:pPr>
    </w:lvl>
  </w:abstractNum>
  <w:abstractNum w:abstractNumId="4">
    <w:nsid w:val="FFFFFF80"/>
    <w:multiLevelType w:val="singleLevel"/>
    <w:tmpl w:val="D884C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CC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67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04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52CB06"/>
    <w:lvl w:ilvl="0">
      <w:start w:val="1"/>
      <w:numFmt w:val="decimal"/>
      <w:lvlText w:val="%1."/>
      <w:lvlJc w:val="left"/>
      <w:pPr>
        <w:tabs>
          <w:tab w:val="num" w:pos="360"/>
        </w:tabs>
        <w:ind w:left="360" w:hanging="360"/>
      </w:pPr>
    </w:lvl>
  </w:abstractNum>
  <w:abstractNum w:abstractNumId="9">
    <w:nsid w:val="FFFFFF89"/>
    <w:multiLevelType w:val="singleLevel"/>
    <w:tmpl w:val="FA74BA1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1">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3A00CFE"/>
    <w:multiLevelType w:val="hybridMultilevel"/>
    <w:tmpl w:val="7A021CD4"/>
    <w:lvl w:ilvl="0" w:tplc="C060D922">
      <w:numFmt w:val="bullet"/>
      <w:lvlText w:val="-"/>
      <w:lvlJc w:val="left"/>
      <w:pPr>
        <w:ind w:left="720" w:hanging="360"/>
      </w:pPr>
      <w:rPr>
        <w:rFonts w:ascii="Times New Roman" w:eastAsia="Times New Roman" w:hAnsi="Times New Roman" w:cs="Times New Roman" w:hint="default"/>
        <w:color w:val="2222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82E5BAA"/>
    <w:multiLevelType w:val="hybridMultilevel"/>
    <w:tmpl w:val="B98846E2"/>
    <w:lvl w:ilvl="0" w:tplc="A98855C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nsid w:val="1C8D044C"/>
    <w:multiLevelType w:val="hybridMultilevel"/>
    <w:tmpl w:val="A6FCBB68"/>
    <w:lvl w:ilvl="0" w:tplc="3336F7E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E875717"/>
    <w:multiLevelType w:val="hybridMultilevel"/>
    <w:tmpl w:val="B8681D5A"/>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5986421"/>
    <w:multiLevelType w:val="hybridMultilevel"/>
    <w:tmpl w:val="8486AB4A"/>
    <w:lvl w:ilvl="0" w:tplc="0422000F">
      <w:start w:val="1"/>
      <w:numFmt w:val="decimal"/>
      <w:lvlText w:val="%1."/>
      <w:lvlJc w:val="left"/>
      <w:pPr>
        <w:tabs>
          <w:tab w:val="num" w:pos="910"/>
        </w:tabs>
        <w:ind w:left="910" w:hanging="360"/>
      </w:pPr>
      <w:rPr>
        <w:rFonts w:hint="default"/>
      </w:rPr>
    </w:lvl>
    <w:lvl w:ilvl="1" w:tplc="04220019" w:tentative="1">
      <w:start w:val="1"/>
      <w:numFmt w:val="lowerLetter"/>
      <w:lvlText w:val="%2."/>
      <w:lvlJc w:val="left"/>
      <w:pPr>
        <w:tabs>
          <w:tab w:val="num" w:pos="1630"/>
        </w:tabs>
        <w:ind w:left="1630" w:hanging="360"/>
      </w:pPr>
    </w:lvl>
    <w:lvl w:ilvl="2" w:tplc="0422001B" w:tentative="1">
      <w:start w:val="1"/>
      <w:numFmt w:val="lowerRoman"/>
      <w:lvlText w:val="%3."/>
      <w:lvlJc w:val="right"/>
      <w:pPr>
        <w:tabs>
          <w:tab w:val="num" w:pos="2350"/>
        </w:tabs>
        <w:ind w:left="2350" w:hanging="180"/>
      </w:pPr>
    </w:lvl>
    <w:lvl w:ilvl="3" w:tplc="0422000F" w:tentative="1">
      <w:start w:val="1"/>
      <w:numFmt w:val="decimal"/>
      <w:lvlText w:val="%4."/>
      <w:lvlJc w:val="left"/>
      <w:pPr>
        <w:tabs>
          <w:tab w:val="num" w:pos="3070"/>
        </w:tabs>
        <w:ind w:left="3070" w:hanging="360"/>
      </w:pPr>
    </w:lvl>
    <w:lvl w:ilvl="4" w:tplc="04220019" w:tentative="1">
      <w:start w:val="1"/>
      <w:numFmt w:val="lowerLetter"/>
      <w:lvlText w:val="%5."/>
      <w:lvlJc w:val="left"/>
      <w:pPr>
        <w:tabs>
          <w:tab w:val="num" w:pos="3790"/>
        </w:tabs>
        <w:ind w:left="3790" w:hanging="360"/>
      </w:pPr>
    </w:lvl>
    <w:lvl w:ilvl="5" w:tplc="0422001B" w:tentative="1">
      <w:start w:val="1"/>
      <w:numFmt w:val="lowerRoman"/>
      <w:lvlText w:val="%6."/>
      <w:lvlJc w:val="right"/>
      <w:pPr>
        <w:tabs>
          <w:tab w:val="num" w:pos="4510"/>
        </w:tabs>
        <w:ind w:left="4510" w:hanging="180"/>
      </w:pPr>
    </w:lvl>
    <w:lvl w:ilvl="6" w:tplc="0422000F" w:tentative="1">
      <w:start w:val="1"/>
      <w:numFmt w:val="decimal"/>
      <w:lvlText w:val="%7."/>
      <w:lvlJc w:val="left"/>
      <w:pPr>
        <w:tabs>
          <w:tab w:val="num" w:pos="5230"/>
        </w:tabs>
        <w:ind w:left="5230" w:hanging="360"/>
      </w:pPr>
    </w:lvl>
    <w:lvl w:ilvl="7" w:tplc="04220019" w:tentative="1">
      <w:start w:val="1"/>
      <w:numFmt w:val="lowerLetter"/>
      <w:lvlText w:val="%8."/>
      <w:lvlJc w:val="left"/>
      <w:pPr>
        <w:tabs>
          <w:tab w:val="num" w:pos="5950"/>
        </w:tabs>
        <w:ind w:left="5950" w:hanging="360"/>
      </w:pPr>
    </w:lvl>
    <w:lvl w:ilvl="8" w:tplc="0422001B" w:tentative="1">
      <w:start w:val="1"/>
      <w:numFmt w:val="lowerRoman"/>
      <w:lvlText w:val="%9."/>
      <w:lvlJc w:val="right"/>
      <w:pPr>
        <w:tabs>
          <w:tab w:val="num" w:pos="6670"/>
        </w:tabs>
        <w:ind w:left="6670" w:hanging="180"/>
      </w:pPr>
    </w:lvl>
  </w:abstractNum>
  <w:abstractNum w:abstractNumId="24">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8">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3AA34249"/>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1B45444"/>
    <w:multiLevelType w:val="multilevel"/>
    <w:tmpl w:val="3D86BAD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53245ED7"/>
    <w:multiLevelType w:val="hybridMultilevel"/>
    <w:tmpl w:val="9AA656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6">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41"/>
  </w:num>
  <w:num w:numId="15">
    <w:abstractNumId w:val="27"/>
  </w:num>
  <w:num w:numId="16">
    <w:abstractNumId w:val="3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4"/>
  </w:num>
  <w:num w:numId="20">
    <w:abstractNumId w:val="13"/>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11"/>
  </w:num>
  <w:num w:numId="29">
    <w:abstractNumId w:val="2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33"/>
  </w:num>
  <w:num w:numId="43">
    <w:abstractNumId w:val="20"/>
  </w:num>
  <w:num w:numId="44">
    <w:abstractNumId w:val="1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52"/>
    <w:rsid w:val="00025879"/>
    <w:rsid w:val="000A410B"/>
    <w:rsid w:val="00263685"/>
    <w:rsid w:val="006225F6"/>
    <w:rsid w:val="006D4D31"/>
    <w:rsid w:val="00801FAF"/>
    <w:rsid w:val="00885330"/>
    <w:rsid w:val="0098683C"/>
    <w:rsid w:val="00A270C0"/>
    <w:rsid w:val="00A27B75"/>
    <w:rsid w:val="00A56117"/>
    <w:rsid w:val="00CB1652"/>
    <w:rsid w:val="00E0267A"/>
    <w:rsid w:val="00FA26C4"/>
    <w:rsid w:val="00FE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paragraph" w:styleId="9">
    <w:name w:val="heading 9"/>
    <w:basedOn w:val="a"/>
    <w:next w:val="a"/>
    <w:link w:val="90"/>
    <w:qFormat/>
    <w:rsid w:val="00A27B75"/>
    <w:pPr>
      <w:keepNext/>
      <w:keepLines/>
      <w:spacing w:before="200" w:after="0" w:line="240" w:lineRule="auto"/>
      <w:outlineLvl w:val="8"/>
    </w:pPr>
    <w:rPr>
      <w:rFonts w:ascii="Cambria" w:hAnsi="Cambria"/>
      <w:i/>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D4D3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6D4D31"/>
  </w:style>
  <w:style w:type="character" w:customStyle="1" w:styleId="90">
    <w:name w:val="Заголовок 9 Знак"/>
    <w:basedOn w:val="a0"/>
    <w:link w:val="9"/>
    <w:rsid w:val="00A27B75"/>
    <w:rPr>
      <w:rFonts w:ascii="Cambria" w:eastAsia="Times New Roman" w:hAnsi="Cambria" w:cs="Times New Roman"/>
      <w:i/>
      <w:color w:val="404040"/>
      <w:sz w:val="20"/>
      <w:szCs w:val="20"/>
      <w:lang w:eastAsia="ru-RU"/>
    </w:rPr>
  </w:style>
  <w:style w:type="character" w:styleId="ae">
    <w:name w:val="annotation reference"/>
    <w:basedOn w:val="a0"/>
    <w:uiPriority w:val="99"/>
    <w:semiHidden/>
    <w:unhideWhenUsed/>
    <w:rsid w:val="00A27B75"/>
    <w:rPr>
      <w:sz w:val="16"/>
      <w:szCs w:val="16"/>
    </w:rPr>
  </w:style>
  <w:style w:type="paragraph" w:styleId="af">
    <w:name w:val="annotation text"/>
    <w:basedOn w:val="a"/>
    <w:link w:val="af0"/>
    <w:uiPriority w:val="99"/>
    <w:semiHidden/>
    <w:unhideWhenUsed/>
    <w:rsid w:val="00A27B75"/>
    <w:pPr>
      <w:spacing w:line="240" w:lineRule="auto"/>
    </w:pPr>
    <w:rPr>
      <w:sz w:val="20"/>
      <w:szCs w:val="20"/>
    </w:rPr>
  </w:style>
  <w:style w:type="character" w:customStyle="1" w:styleId="af0">
    <w:name w:val="Текст примечания Знак"/>
    <w:basedOn w:val="a0"/>
    <w:link w:val="af"/>
    <w:uiPriority w:val="99"/>
    <w:semiHidden/>
    <w:rsid w:val="00A27B75"/>
    <w:rPr>
      <w:rFonts w:ascii="Calibri" w:eastAsia="Times New Roman" w:hAnsi="Calibri" w:cs="Times New Roman"/>
      <w:sz w:val="20"/>
      <w:szCs w:val="20"/>
      <w:lang w:val="uk-UA"/>
    </w:rPr>
  </w:style>
  <w:style w:type="paragraph" w:styleId="af1">
    <w:name w:val="annotation subject"/>
    <w:basedOn w:val="af"/>
    <w:next w:val="af"/>
    <w:link w:val="af2"/>
    <w:uiPriority w:val="99"/>
    <w:semiHidden/>
    <w:unhideWhenUsed/>
    <w:rsid w:val="00A27B75"/>
    <w:rPr>
      <w:b/>
      <w:bCs/>
    </w:rPr>
  </w:style>
  <w:style w:type="character" w:customStyle="1" w:styleId="af2">
    <w:name w:val="Тема примечания Знак"/>
    <w:basedOn w:val="af0"/>
    <w:link w:val="af1"/>
    <w:uiPriority w:val="99"/>
    <w:semiHidden/>
    <w:rsid w:val="00A27B75"/>
    <w:rPr>
      <w:b/>
      <w:bCs/>
    </w:rPr>
  </w:style>
  <w:style w:type="character" w:customStyle="1" w:styleId="110">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27B75"/>
    <w:rPr>
      <w:rFonts w:ascii="Arial" w:hAnsi="Arial" w:cs="Arial"/>
      <w:b/>
      <w:bCs/>
      <w:kern w:val="32"/>
      <w:sz w:val="32"/>
      <w:szCs w:val="32"/>
    </w:rPr>
  </w:style>
  <w:style w:type="paragraph" w:customStyle="1" w:styleId="21">
    <w:name w:val="Знак Знак Знак Знак Знак Знак Знак Знак2"/>
    <w:basedOn w:val="a"/>
    <w:rsid w:val="00A27B75"/>
    <w:pPr>
      <w:spacing w:after="0" w:line="240" w:lineRule="auto"/>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27B75"/>
    <w:pPr>
      <w:spacing w:after="0" w:line="240" w:lineRule="auto"/>
    </w:pPr>
    <w:rPr>
      <w:rFonts w:ascii="Verdana" w:hAnsi="Verdana" w:cs="Verdana"/>
      <w:sz w:val="28"/>
      <w:szCs w:val="28"/>
      <w:lang w:val="en-US"/>
    </w:rPr>
  </w:style>
  <w:style w:type="paragraph" w:customStyle="1" w:styleId="af3">
    <w:name w:val="Знак Знак Знак Знак"/>
    <w:basedOn w:val="a"/>
    <w:rsid w:val="00A27B75"/>
    <w:pPr>
      <w:spacing w:after="0" w:line="240" w:lineRule="auto"/>
    </w:pPr>
    <w:rPr>
      <w:rFonts w:ascii="Verdana" w:hAnsi="Verdana" w:cs="Verdana"/>
      <w:sz w:val="20"/>
      <w:szCs w:val="20"/>
      <w:lang w:val="en-US"/>
    </w:rPr>
  </w:style>
  <w:style w:type="character" w:customStyle="1" w:styleId="22">
    <w:name w:val="Основной текст 2 Знак"/>
    <w:basedOn w:val="a0"/>
    <w:link w:val="23"/>
    <w:rsid w:val="00A27B75"/>
    <w:rPr>
      <w:b/>
      <w:sz w:val="32"/>
      <w:u w:val="single"/>
      <w:lang w:eastAsia="ru-RU"/>
    </w:rPr>
  </w:style>
  <w:style w:type="paragraph" w:styleId="23">
    <w:name w:val="Body Text 2"/>
    <w:basedOn w:val="a"/>
    <w:link w:val="22"/>
    <w:rsid w:val="00A27B75"/>
    <w:pPr>
      <w:spacing w:after="0" w:line="240" w:lineRule="auto"/>
      <w:jc w:val="center"/>
    </w:pPr>
    <w:rPr>
      <w:rFonts w:asciiTheme="minorHAnsi" w:eastAsiaTheme="minorHAnsi" w:hAnsiTheme="minorHAnsi" w:cstheme="minorBidi"/>
      <w:b/>
      <w:sz w:val="32"/>
      <w:u w:val="single"/>
      <w:lang w:val="ru-RU" w:eastAsia="ru-RU"/>
    </w:rPr>
  </w:style>
  <w:style w:type="character" w:customStyle="1" w:styleId="210">
    <w:name w:val="Основной текст 2 Знак1"/>
    <w:basedOn w:val="a0"/>
    <w:link w:val="23"/>
    <w:uiPriority w:val="99"/>
    <w:semiHidden/>
    <w:rsid w:val="00A27B75"/>
    <w:rPr>
      <w:rFonts w:ascii="Calibri" w:eastAsia="Times New Roman" w:hAnsi="Calibri" w:cs="Times New Roman"/>
      <w:lang w:val="uk-UA"/>
    </w:rPr>
  </w:style>
  <w:style w:type="character" w:styleId="af4">
    <w:name w:val="Strong"/>
    <w:qFormat/>
    <w:rsid w:val="00A27B75"/>
    <w:rPr>
      <w:b/>
      <w:bCs/>
    </w:rPr>
  </w:style>
  <w:style w:type="paragraph" w:styleId="af5">
    <w:name w:val="Normal (Web)"/>
    <w:basedOn w:val="a"/>
    <w:rsid w:val="00A27B75"/>
    <w:pPr>
      <w:spacing w:before="100" w:beforeAutospacing="1" w:after="100" w:afterAutospacing="1" w:line="240" w:lineRule="auto"/>
    </w:pPr>
    <w:rPr>
      <w:rFonts w:ascii="Times New Roman" w:hAnsi="Times New Roman"/>
      <w:sz w:val="24"/>
      <w:szCs w:val="24"/>
      <w:lang w:eastAsia="uk-UA"/>
    </w:rPr>
  </w:style>
  <w:style w:type="paragraph" w:customStyle="1" w:styleId="bodytext30">
    <w:name w:val="bodytext30"/>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Heading9Char">
    <w:name w:val="Heading 9 Char"/>
    <w:basedOn w:val="a0"/>
    <w:semiHidden/>
    <w:locked/>
    <w:rsid w:val="00A27B75"/>
    <w:rPr>
      <w:rFonts w:ascii="Cambria" w:hAnsi="Cambria" w:cs="Times New Roman"/>
      <w:lang w:val="ru-RU" w:eastAsia="en-US"/>
    </w:rPr>
  </w:style>
  <w:style w:type="paragraph" w:customStyle="1" w:styleId="af6">
    <w:name w:val="Нормальний текст"/>
    <w:basedOn w:val="a"/>
    <w:rsid w:val="00A27B75"/>
    <w:pPr>
      <w:spacing w:before="120" w:after="0" w:line="240" w:lineRule="auto"/>
      <w:ind w:firstLine="567"/>
    </w:pPr>
    <w:rPr>
      <w:rFonts w:ascii="Antiqua" w:hAnsi="Antiqua"/>
      <w:sz w:val="26"/>
      <w:szCs w:val="20"/>
      <w:lang w:eastAsia="ru-RU"/>
    </w:rPr>
  </w:style>
  <w:style w:type="paragraph" w:customStyle="1" w:styleId="af7">
    <w:name w:val="Шапка документу"/>
    <w:basedOn w:val="a"/>
    <w:rsid w:val="00A27B75"/>
    <w:pPr>
      <w:keepNext/>
      <w:keepLines/>
      <w:spacing w:after="240" w:line="240" w:lineRule="auto"/>
      <w:ind w:left="4536"/>
      <w:jc w:val="center"/>
    </w:pPr>
    <w:rPr>
      <w:rFonts w:ascii="Antiqua" w:hAnsi="Antiqua"/>
      <w:sz w:val="26"/>
      <w:szCs w:val="20"/>
      <w:lang w:eastAsia="ru-RU"/>
    </w:rPr>
  </w:style>
  <w:style w:type="table" w:styleId="af8">
    <w:name w:val="Table Grid"/>
    <w:basedOn w:val="a1"/>
    <w:rsid w:val="00A27B7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A27B75"/>
  </w:style>
  <w:style w:type="paragraph" w:customStyle="1" w:styleId="rvps2">
    <w:name w:val="rvps2"/>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basedOn w:val="a0"/>
    <w:rsid w:val="00A27B75"/>
  </w:style>
  <w:style w:type="character" w:styleId="afa">
    <w:name w:val="Hyperlink"/>
    <w:basedOn w:val="a0"/>
    <w:rsid w:val="00A27B75"/>
    <w:rPr>
      <w:color w:val="0000FF"/>
      <w:u w:val="single"/>
    </w:rPr>
  </w:style>
  <w:style w:type="paragraph" w:styleId="HTML">
    <w:name w:val="HTML Preformatted"/>
    <w:basedOn w:val="a"/>
    <w:link w:val="HTML0"/>
    <w:rsid w:val="00A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rsid w:val="00A27B75"/>
    <w:rPr>
      <w:rFonts w:ascii="Courier New" w:eastAsia="Times New Roman" w:hAnsi="Courier New" w:cs="Courier New"/>
      <w:sz w:val="20"/>
      <w:szCs w:val="20"/>
      <w:lang w:val="uk-UA" w:eastAsia="uk-UA"/>
    </w:rPr>
  </w:style>
  <w:style w:type="character" w:customStyle="1" w:styleId="rvts9">
    <w:name w:val="rvts9"/>
    <w:basedOn w:val="a0"/>
    <w:rsid w:val="00A27B75"/>
  </w:style>
  <w:style w:type="character" w:styleId="afb">
    <w:name w:val="line number"/>
    <w:basedOn w:val="a0"/>
    <w:uiPriority w:val="99"/>
    <w:semiHidden/>
    <w:unhideWhenUsed/>
    <w:rsid w:val="00A27B75"/>
  </w:style>
  <w:style w:type="paragraph" w:styleId="24">
    <w:name w:val="Body Text Indent 2"/>
    <w:basedOn w:val="a"/>
    <w:link w:val="25"/>
    <w:uiPriority w:val="99"/>
    <w:unhideWhenUsed/>
    <w:rsid w:val="00A27B75"/>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rsid w:val="00A27B75"/>
    <w:rPr>
      <w:rFonts w:ascii="Times New Roman" w:eastAsia="Times New Roman" w:hAnsi="Times New Roman" w:cs="Times New Roman"/>
      <w:sz w:val="24"/>
      <w:szCs w:val="24"/>
      <w:lang w:val="uk-UA" w:eastAsia="ru-RU"/>
    </w:rPr>
  </w:style>
  <w:style w:type="table" w:customStyle="1" w:styleId="13">
    <w:name w:val="Сетка таблицы1"/>
    <w:basedOn w:val="a1"/>
    <w:next w:val="af8"/>
    <w:uiPriority w:val="59"/>
    <w:rsid w:val="00A27B7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2023-01-10T06:56:00Z</dcterms:created>
  <dcterms:modified xsi:type="dcterms:W3CDTF">2023-01-10T06:56:00Z</dcterms:modified>
</cp:coreProperties>
</file>