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78B9" w:rsidRDefault="00D378B9" w:rsidP="00D378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ПРОЕКТ РІШЕННЯ  № </w:t>
      </w:r>
      <w:r>
        <w:rPr>
          <w:rFonts w:ascii="Times New Roman" w:eastAsia="Times New Roman" w:hAnsi="Times New Roman" w:cs="Times New Roman"/>
          <w:lang w:val="ru-RU" w:eastAsia="ru-RU"/>
        </w:rPr>
        <w:t xml:space="preserve">    </w:t>
      </w:r>
      <w:r w:rsidR="0068581F">
        <w:rPr>
          <w:rFonts w:ascii="Times New Roman" w:eastAsia="Times New Roman" w:hAnsi="Times New Roman" w:cs="Times New Roman"/>
          <w:lang w:eastAsia="ru-RU"/>
        </w:rPr>
        <w:t>1368</w:t>
      </w:r>
      <w:r>
        <w:rPr>
          <w:rFonts w:ascii="Times New Roman" w:eastAsia="Times New Roman" w:hAnsi="Times New Roman" w:cs="Times New Roman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</w:t>
      </w:r>
    </w:p>
    <w:p w:rsidR="00D378B9" w:rsidRDefault="00D378B9" w:rsidP="00D378B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378B9" w:rsidRDefault="00D378B9" w:rsidP="00D378B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Виконавець                             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Гузар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Р.І.</w:t>
      </w:r>
    </w:p>
    <w:p w:rsidR="00D378B9" w:rsidRDefault="00D378B9" w:rsidP="00D378B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378B9" w:rsidRDefault="00D378B9" w:rsidP="00D378B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нач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юр.від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                             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Горін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Р.І.  </w:t>
      </w:r>
    </w:p>
    <w:p w:rsidR="00D378B9" w:rsidRDefault="00D378B9" w:rsidP="00D378B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378B9" w:rsidRDefault="00D378B9" w:rsidP="00D378B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нач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від.землевп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.                      Сомик М.В</w:t>
      </w:r>
    </w:p>
    <w:p w:rsidR="00D378B9" w:rsidRDefault="00D378B9" w:rsidP="00D378B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378B9" w:rsidRDefault="00D378B9" w:rsidP="00D378B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нач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Упр.ЖКГ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Білоус А.М.</w:t>
      </w:r>
    </w:p>
    <w:p w:rsidR="00D378B9" w:rsidRDefault="00D378B9" w:rsidP="00D378B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378B9" w:rsidRDefault="00D378B9" w:rsidP="00D378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133475" cy="590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8B9" w:rsidRDefault="00D378B9" w:rsidP="00D378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НОВОРОЗДІЛЬСЬКА  МІСЬКА  РАДА</w:t>
      </w:r>
    </w:p>
    <w:p w:rsidR="00D378B9" w:rsidRDefault="00D378B9" w:rsidP="00D378B9">
      <w:pPr>
        <w:spacing w:after="0" w:line="21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ЛЬВІВСЬКОЇ  ОБЛАСТІ</w:t>
      </w:r>
    </w:p>
    <w:p w:rsidR="00D378B9" w:rsidRDefault="00D378B9" w:rsidP="00D378B9">
      <w:pPr>
        <w:spacing w:after="0" w:line="21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 сесія  ___  демократичного скликання</w:t>
      </w:r>
    </w:p>
    <w:p w:rsidR="00D378B9" w:rsidRDefault="00D378B9" w:rsidP="00D378B9">
      <w:pPr>
        <w:spacing w:after="0" w:line="21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78B9" w:rsidRDefault="00693AF1" w:rsidP="00D378B9">
      <w:pPr>
        <w:spacing w:after="0" w:line="216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="00D378B9">
        <w:rPr>
          <w:rFonts w:ascii="Times New Roman" w:eastAsia="Times New Roman" w:hAnsi="Times New Roman" w:cs="Times New Roman"/>
          <w:sz w:val="28"/>
          <w:szCs w:val="28"/>
          <w:lang w:eastAsia="ru-RU"/>
        </w:rPr>
        <w:t>.0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D378B9">
        <w:rPr>
          <w:rFonts w:ascii="Times New Roman" w:eastAsia="Times New Roman" w:hAnsi="Times New Roman" w:cs="Times New Roman"/>
          <w:sz w:val="28"/>
          <w:szCs w:val="28"/>
          <w:lang w:eastAsia="ru-RU"/>
        </w:rPr>
        <w:t>.202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D378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року                                                                         м. Новий Розділ   </w:t>
      </w:r>
    </w:p>
    <w:p w:rsidR="00D378B9" w:rsidRDefault="00D378B9" w:rsidP="00D378B9">
      <w:pPr>
        <w:spacing w:after="0" w:line="216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78B9" w:rsidRDefault="00D378B9" w:rsidP="00D378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  надання дозволу </w:t>
      </w:r>
    </w:p>
    <w:p w:rsidR="00D378B9" w:rsidRDefault="00D378B9" w:rsidP="00D378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виготовлення проекту землеустрою</w:t>
      </w:r>
    </w:p>
    <w:p w:rsidR="00D378B9" w:rsidRDefault="00D378B9" w:rsidP="00D378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щодо відведення 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земельної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ділянки </w:t>
      </w:r>
    </w:p>
    <w:p w:rsidR="00D378B9" w:rsidRDefault="00D378B9" w:rsidP="00D378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 метою надання в оренду</w:t>
      </w:r>
    </w:p>
    <w:p w:rsidR="00D378B9" w:rsidRDefault="00D378B9" w:rsidP="00D378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ПрАТ «Н</w:t>
      </w:r>
      <w:r w:rsidR="000A484F">
        <w:rPr>
          <w:rFonts w:ascii="Times New Roman" w:eastAsia="Times New Roman" w:hAnsi="Times New Roman" w:cs="Times New Roman"/>
          <w:sz w:val="28"/>
          <w:szCs w:val="28"/>
          <w:lang w:eastAsia="ru-RU"/>
        </w:rPr>
        <w:t>ГХП</w:t>
      </w:r>
      <w:r w:rsidR="006F4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484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Сірка»</w:t>
      </w:r>
    </w:p>
    <w:p w:rsidR="00D378B9" w:rsidRDefault="00D378B9" w:rsidP="00D378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378B9" w:rsidRDefault="00D378B9" w:rsidP="00D378B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</w:p>
    <w:p w:rsidR="00D378B9" w:rsidRDefault="00D378B9" w:rsidP="00D378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Розглянувши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заяву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«НГХП</w:t>
      </w:r>
      <w:r w:rsidRPr="006858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«Сірка»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особі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генерального директора </w:t>
      </w:r>
      <w:r w:rsidR="00693AF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Мельничука Романа </w:t>
      </w:r>
      <w:proofErr w:type="spellStart"/>
      <w:r w:rsidR="00693AF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Едуардовича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дозволу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виготовлення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проекту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землеустрою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щодо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відведення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земельн</w:t>
      </w:r>
      <w:r w:rsidR="00693AF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ої</w:t>
      </w:r>
      <w:proofErr w:type="spellEnd"/>
      <w:r w:rsidR="00F25A7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</w:t>
      </w:r>
      <w:proofErr w:type="spellStart"/>
      <w:r w:rsidR="00F25A7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ділянки</w:t>
      </w:r>
      <w:proofErr w:type="spellEnd"/>
      <w:r w:rsidR="00F25A7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F25A7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орієнтовною</w:t>
      </w:r>
      <w:proofErr w:type="spellEnd"/>
      <w:r w:rsidR="00F25A7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F25A7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площею</w:t>
      </w:r>
      <w:proofErr w:type="spellEnd"/>
      <w:r w:rsidR="00F25A7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6F41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0.61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га, для </w:t>
      </w:r>
      <w:r w:rsidR="000A484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обслуговування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будівель і </w:t>
      </w:r>
      <w:r w:rsidR="000A484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приміщень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виробничого призначення – складу </w:t>
      </w:r>
      <w:r w:rsidR="006F410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фарб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який належать</w:t>
      </w:r>
      <w:r w:rsidRPr="00731B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«НГХП</w:t>
      </w:r>
      <w:r w:rsidRPr="006858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«Сірка»</w:t>
      </w:r>
      <w:r w:rsidR="000A48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 цільове призначення 11.02- Для розміщення та експлуатації основних, </w:t>
      </w:r>
      <w:proofErr w:type="gramStart"/>
      <w:r w:rsidR="000A484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="000A484F">
        <w:rPr>
          <w:rFonts w:ascii="Times New Roman" w:eastAsia="Times New Roman" w:hAnsi="Times New Roman" w:cs="Times New Roman"/>
          <w:sz w:val="28"/>
          <w:szCs w:val="28"/>
          <w:lang w:eastAsia="ru-RU"/>
        </w:rPr>
        <w:t>ідсобних і допоміжних будівель та споруд підприємств переробної, машинобудівної та іншої промисловості)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що розташована за адресою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вул.Гірнича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,17-</w:t>
      </w:r>
      <w:r w:rsidR="006F410E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м.Новий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Розділ з метою передачі її в оренду, </w:t>
      </w:r>
      <w:r w:rsidRPr="000779B5">
        <w:rPr>
          <w:rFonts w:ascii="Times New Roman" w:hAnsi="Times New Roman" w:cs="Times New Roman"/>
          <w:sz w:val="28"/>
          <w:szCs w:val="28"/>
        </w:rPr>
        <w:t xml:space="preserve">відповідно до ст. 12, </w:t>
      </w:r>
      <w:r>
        <w:rPr>
          <w:rFonts w:ascii="Times New Roman" w:hAnsi="Times New Roman" w:cs="Times New Roman"/>
          <w:sz w:val="28"/>
          <w:szCs w:val="28"/>
        </w:rPr>
        <w:t>93,</w:t>
      </w:r>
      <w:r w:rsidRPr="000779B5">
        <w:rPr>
          <w:rFonts w:ascii="Times New Roman" w:hAnsi="Times New Roman" w:cs="Times New Roman"/>
          <w:sz w:val="28"/>
          <w:szCs w:val="28"/>
        </w:rPr>
        <w:t>122, 123,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79B5">
        <w:rPr>
          <w:rFonts w:ascii="Times New Roman" w:hAnsi="Times New Roman" w:cs="Times New Roman"/>
          <w:sz w:val="28"/>
          <w:szCs w:val="28"/>
        </w:rPr>
        <w:t>п.2 ст.134  Земельного кодексу України, ст. 50 Закону України „Про землеустрій”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п. 34 ч. 1 ст. 26 Закону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України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“Про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місцеве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самоврядування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Україні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”,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_______сесія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Новороздільської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міської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ради  VІІ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демократичного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скликання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D378B9" w:rsidRDefault="00D378B9" w:rsidP="00D378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И Р І Ш И Л А:</w:t>
      </w:r>
    </w:p>
    <w:p w:rsidR="00D378B9" w:rsidRDefault="00D378B9" w:rsidP="00D378B9">
      <w:pPr>
        <w:spacing w:after="0" w:line="240" w:lineRule="auto"/>
        <w:ind w:left="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1. Надати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Новороздільське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F30D8D">
        <w:rPr>
          <w:rFonts w:ascii="Times New Roman" w:eastAsia="Times New Roman" w:hAnsi="Times New Roman" w:cs="Times New Roman"/>
          <w:sz w:val="28"/>
          <w:szCs w:val="28"/>
          <w:lang w:eastAsia="ru-RU"/>
        </w:rPr>
        <w:t>ірничо</w:t>
      </w:r>
      <w:proofErr w:type="spellEnd"/>
      <w:r w:rsidR="00F30D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30D8D">
        <w:rPr>
          <w:rFonts w:ascii="Times New Roman" w:eastAsia="Times New Roman" w:hAnsi="Times New Roman" w:cs="Times New Roman"/>
          <w:sz w:val="28"/>
          <w:szCs w:val="28"/>
          <w:lang w:eastAsia="ru-RU"/>
        </w:rPr>
        <w:t>–Хімічне</w:t>
      </w:r>
      <w:proofErr w:type="spellEnd"/>
      <w:r w:rsidR="00F30D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підприємство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«Сірка»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(ЄДРПОУ 32940082)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дозвіл  на виготовлення проекту землеустрою щодо відведення земельної  д</w:t>
      </w:r>
      <w:r w:rsidR="00693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ілянки орієнтовною площею </w:t>
      </w:r>
      <w:r w:rsidR="006F410E">
        <w:rPr>
          <w:rFonts w:ascii="Times New Roman" w:eastAsia="Times New Roman" w:hAnsi="Times New Roman" w:cs="Times New Roman"/>
          <w:sz w:val="28"/>
          <w:szCs w:val="28"/>
          <w:lang w:eastAsia="ru-RU"/>
        </w:rPr>
        <w:t>0.61</w:t>
      </w:r>
      <w:r w:rsidR="00693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що розташована за адресою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вул.Гірнича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,17-</w:t>
      </w:r>
      <w:r w:rsidR="006F410E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м.Новий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Розділ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Стрийського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району, Львівської області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r w:rsidR="002A43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обслуговування будівель і прим</w:t>
      </w:r>
      <w:r w:rsidR="000A484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іщень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виробничого призначення – складу </w:t>
      </w:r>
      <w:r w:rsidR="00D4144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фарб</w:t>
      </w:r>
      <w:r w:rsidR="00D1191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bookmarkStart w:id="0" w:name="_GoBack"/>
      <w:bookmarkEnd w:id="0"/>
      <w:r w:rsidR="000A484F">
        <w:rPr>
          <w:rFonts w:ascii="Times New Roman" w:eastAsia="Times New Roman" w:hAnsi="Times New Roman" w:cs="Times New Roman"/>
          <w:sz w:val="28"/>
          <w:szCs w:val="28"/>
          <w:lang w:eastAsia="ru-RU"/>
        </w:rPr>
        <w:t>(цільове призначення 11.02- Для розміщення та експлуатації основних, підсобних і допоміжних будівель та споруд підприємств переробної, машинобудівної та іншої промисловості)</w:t>
      </w:r>
      <w:r w:rsidRPr="006858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 метою надання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оренду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. </w:t>
      </w:r>
    </w:p>
    <w:p w:rsidR="00D378B9" w:rsidRDefault="00D378B9" w:rsidP="00D378B9">
      <w:pPr>
        <w:spacing w:after="0" w:line="240" w:lineRule="auto"/>
        <w:ind w:right="-14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2.  </w:t>
      </w:r>
      <w:r>
        <w:rPr>
          <w:rFonts w:ascii="Times New Roman" w:eastAsia="Calibri" w:hAnsi="Times New Roman" w:cs="Times New Roman"/>
          <w:sz w:val="28"/>
          <w:szCs w:val="28"/>
          <w:lang w:eastAsia="uk-UA"/>
        </w:rPr>
        <w:t>Розроблений і погоджений у встановленому законодавством порядку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 землеустрою щодо відведення земельної  ділянки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подати у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Новороздільську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міську раду на затвердження.</w:t>
      </w:r>
    </w:p>
    <w:p w:rsidR="00D378B9" w:rsidRDefault="00D378B9" w:rsidP="00D378B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Контроль за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виконанням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даного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рішення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покласти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постійну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комісію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Новороздільської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міської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ради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з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питань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землекористування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. </w:t>
      </w:r>
    </w:p>
    <w:p w:rsidR="00D378B9" w:rsidRDefault="00D378B9" w:rsidP="00D378B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D378B9" w:rsidRDefault="00D378B9" w:rsidP="00D378B9">
      <w:pPr>
        <w:shd w:val="clear" w:color="auto" w:fill="FFFFFF"/>
        <w:spacing w:after="0" w:line="269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</w:t>
      </w:r>
    </w:p>
    <w:p w:rsidR="00D378B9" w:rsidRDefault="00D378B9" w:rsidP="00D378B9">
      <w:pPr>
        <w:shd w:val="clear" w:color="auto" w:fill="FFFFFF"/>
        <w:spacing w:after="0" w:line="269" w:lineRule="exac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uk-UA"/>
        </w:rPr>
        <w:t xml:space="preserve">       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uk-UA"/>
        </w:rPr>
        <w:t>МІСЬКИЙ ГОЛОВА                                                  Ярина ЯЦЕНКО</w:t>
      </w:r>
    </w:p>
    <w:p w:rsidR="00D378B9" w:rsidRDefault="00D378B9" w:rsidP="00D378B9">
      <w:pPr>
        <w:spacing w:after="0" w:line="240" w:lineRule="auto"/>
        <w:ind w:right="-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uk-UA"/>
        </w:rPr>
      </w:pPr>
    </w:p>
    <w:p w:rsidR="00D378B9" w:rsidRDefault="00D378B9" w:rsidP="00D378B9">
      <w:pPr>
        <w:spacing w:after="0" w:line="240" w:lineRule="auto"/>
        <w:ind w:right="-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uk-UA"/>
        </w:rPr>
      </w:pPr>
    </w:p>
    <w:p w:rsidR="00D378B9" w:rsidRDefault="00D378B9" w:rsidP="00D378B9">
      <w:pPr>
        <w:spacing w:after="0" w:line="240" w:lineRule="auto"/>
        <w:ind w:right="-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uk-UA"/>
        </w:rPr>
      </w:pPr>
    </w:p>
    <w:p w:rsidR="00D378B9" w:rsidRDefault="00D378B9" w:rsidP="00D378B9">
      <w:pPr>
        <w:spacing w:after="0" w:line="240" w:lineRule="auto"/>
        <w:ind w:right="-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uk-UA"/>
        </w:rPr>
      </w:pPr>
    </w:p>
    <w:p w:rsidR="00D378B9" w:rsidRDefault="00D378B9" w:rsidP="00D378B9">
      <w:pPr>
        <w:spacing w:after="0" w:line="240" w:lineRule="auto"/>
        <w:ind w:right="-284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uk-UA"/>
        </w:rPr>
        <w:t xml:space="preserve">Голова постійної комісії з питань </w:t>
      </w:r>
    </w:p>
    <w:p w:rsidR="00D378B9" w:rsidRDefault="00D378B9" w:rsidP="00D378B9">
      <w:pPr>
        <w:spacing w:after="0" w:line="240" w:lineRule="auto"/>
        <w:ind w:right="-284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uk-UA"/>
        </w:rPr>
        <w:t>землекористування</w:t>
      </w:r>
    </w:p>
    <w:p w:rsidR="00D378B9" w:rsidRPr="00693AF1" w:rsidRDefault="00D378B9" w:rsidP="00D378B9">
      <w:pPr>
        <w:spacing w:after="0" w:line="240" w:lineRule="auto"/>
        <w:ind w:right="-284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uk-UA"/>
        </w:rPr>
      </w:pPr>
      <w:proofErr w:type="spellStart"/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uk-UA"/>
        </w:rPr>
        <w:t>Новороздільської</w:t>
      </w:r>
      <w:proofErr w:type="spellEnd"/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uk-UA"/>
        </w:rPr>
        <w:t xml:space="preserve"> міської ради             </w:t>
      </w:r>
      <w:r w:rsidR="00693AF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uk-UA"/>
        </w:rPr>
        <w:t xml:space="preserve">                                         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uk-UA"/>
        </w:rPr>
        <w:t xml:space="preserve"> </w:t>
      </w:r>
      <w:r w:rsidR="00693AF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uk-UA"/>
        </w:rPr>
        <w:t>Ігор СКЛАДАНОВСЬКИЙ</w:t>
      </w:r>
    </w:p>
    <w:p w:rsidR="00D378B9" w:rsidRDefault="00D378B9" w:rsidP="00D378B9">
      <w:pPr>
        <w:spacing w:after="0" w:line="240" w:lineRule="auto"/>
        <w:ind w:right="-284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uk-UA"/>
        </w:rPr>
      </w:pPr>
    </w:p>
    <w:p w:rsidR="00591566" w:rsidRDefault="00D4144D">
      <w:r w:rsidRPr="00D4144D">
        <w:rPr>
          <w:noProof/>
          <w:lang w:eastAsia="uk-UA"/>
        </w:rPr>
        <w:drawing>
          <wp:inline distT="0" distB="0" distL="0" distR="0">
            <wp:extent cx="6120765" cy="2796016"/>
            <wp:effectExtent l="0" t="0" r="0" b="4445"/>
            <wp:docPr id="2" name="Рисунок 2" descr="C:\Users\Головний бухгалтер\Desktop\сесія 22.02.23р\склад фар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ловний бухгалтер\Desktop\сесія 22.02.23р\склад фарб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9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1566" w:rsidSect="003D151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378B9"/>
    <w:rsid w:val="000A484F"/>
    <w:rsid w:val="002A439C"/>
    <w:rsid w:val="0038381A"/>
    <w:rsid w:val="003D151A"/>
    <w:rsid w:val="005815CC"/>
    <w:rsid w:val="00591566"/>
    <w:rsid w:val="0068581F"/>
    <w:rsid w:val="00693AF1"/>
    <w:rsid w:val="006F410E"/>
    <w:rsid w:val="00D11917"/>
    <w:rsid w:val="00D378B9"/>
    <w:rsid w:val="00D4144D"/>
    <w:rsid w:val="00F25A76"/>
    <w:rsid w:val="00F30D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78B9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38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838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2061</Words>
  <Characters>1176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Головний бухгалтер</dc:creator>
  <cp:lastModifiedBy>user</cp:lastModifiedBy>
  <cp:revision>2</cp:revision>
  <cp:lastPrinted>2023-02-15T08:12:00Z</cp:lastPrinted>
  <dcterms:created xsi:type="dcterms:W3CDTF">2023-02-17T14:30:00Z</dcterms:created>
  <dcterms:modified xsi:type="dcterms:W3CDTF">2023-02-17T14:30:00Z</dcterms:modified>
</cp:coreProperties>
</file>