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85" w:rsidRDefault="00EF6F85" w:rsidP="00EF6F85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Пасемко Н.А. – нач.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EF6F85" w:rsidRDefault="00EF6F85" w:rsidP="00EF6F85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EF6F85" w:rsidRDefault="00EF6F85" w:rsidP="00EF6F85">
      <w:pPr>
        <w:rPr>
          <w:rFonts w:eastAsia="Times New Roman"/>
        </w:rPr>
      </w:pPr>
    </w:p>
    <w:p w:rsidR="00EF6F85" w:rsidRDefault="00EF6F85" w:rsidP="00EF6F85">
      <w:pPr>
        <w:jc w:val="center"/>
        <w:rPr>
          <w:rFonts w:eastAsia="Times New Roman"/>
        </w:rPr>
      </w:pPr>
    </w:p>
    <w:p w:rsidR="00EF6F85" w:rsidRDefault="00EF6F85" w:rsidP="00EF6F85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3160" cy="612140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F85" w:rsidRDefault="00EF6F85" w:rsidP="00EF6F8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EF6F85" w:rsidRDefault="00EF6F85" w:rsidP="00EF6F8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EF6F85" w:rsidRDefault="00EF6F85" w:rsidP="00EF6F8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EF6F85" w:rsidRDefault="00EF6F85" w:rsidP="00EF6F8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EF6F85" w:rsidRDefault="00EF6F85" w:rsidP="00EF6F85">
      <w:pPr>
        <w:jc w:val="center"/>
        <w:rPr>
          <w:rFonts w:eastAsia="Times New Roman"/>
          <w:bCs/>
          <w:color w:val="202020"/>
        </w:rPr>
      </w:pPr>
      <w:r>
        <w:rPr>
          <w:rFonts w:eastAsia="Times New Roman"/>
          <w:b/>
        </w:rPr>
        <w:t>ПРОЄКТ № 634</w:t>
      </w:r>
    </w:p>
    <w:p w:rsidR="00EF6F85" w:rsidRDefault="00EF6F85" w:rsidP="00EF6F85">
      <w:pPr>
        <w:jc w:val="both"/>
        <w:rPr>
          <w:rFonts w:eastAsia="Times New Roman"/>
          <w:color w:val="000000"/>
        </w:rPr>
      </w:pPr>
    </w:p>
    <w:p w:rsidR="00EF6F85" w:rsidRDefault="00EF6F85" w:rsidP="00EF6F85">
      <w:pPr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</w:rPr>
        <w:t>«____»  __________ 2022 року</w:t>
      </w:r>
    </w:p>
    <w:p w:rsidR="00EF6F85" w:rsidRPr="00EF6F85" w:rsidRDefault="00EF6F85" w:rsidP="00EF6F85">
      <w:pPr>
        <w:jc w:val="both"/>
        <w:rPr>
          <w:rFonts w:eastAsia="Times New Roman"/>
          <w:color w:val="000000"/>
          <w:lang w:val="uk-UA"/>
        </w:rPr>
      </w:pPr>
    </w:p>
    <w:p w:rsidR="00EF6F85" w:rsidRPr="008B2671" w:rsidRDefault="00EF6F85" w:rsidP="00EF6F85">
      <w:pPr>
        <w:rPr>
          <w:rFonts w:eastAsia="Times New Roman"/>
          <w:b/>
          <w:i/>
          <w:sz w:val="26"/>
          <w:szCs w:val="26"/>
        </w:rPr>
      </w:pPr>
      <w:proofErr w:type="spellStart"/>
      <w:r>
        <w:rPr>
          <w:rFonts w:eastAsia="Times New Roman"/>
          <w:b/>
          <w:i/>
          <w:sz w:val="26"/>
          <w:szCs w:val="26"/>
        </w:rPr>
        <w:t>Затвердити</w:t>
      </w:r>
      <w:proofErr w:type="spellEnd"/>
      <w:r>
        <w:rPr>
          <w:rFonts w:eastAsia="Times New Roman"/>
          <w:b/>
          <w:i/>
          <w:sz w:val="26"/>
          <w:szCs w:val="26"/>
        </w:rPr>
        <w:t xml:space="preserve"> </w:t>
      </w:r>
      <w:r w:rsidRPr="008B2671">
        <w:rPr>
          <w:rFonts w:eastAsia="Times New Roman"/>
          <w:b/>
          <w:i/>
          <w:sz w:val="26"/>
          <w:szCs w:val="26"/>
        </w:rPr>
        <w:t xml:space="preserve"> схему  </w:t>
      </w:r>
      <w:proofErr w:type="spellStart"/>
      <w:r w:rsidRPr="008B2671">
        <w:rPr>
          <w:rFonts w:eastAsia="Times New Roman"/>
          <w:b/>
          <w:i/>
          <w:sz w:val="26"/>
          <w:szCs w:val="26"/>
        </w:rPr>
        <w:t>розміщення</w:t>
      </w:r>
      <w:proofErr w:type="spellEnd"/>
      <w:r w:rsidRPr="008B2671">
        <w:rPr>
          <w:rFonts w:eastAsia="Times New Roman"/>
          <w:b/>
          <w:i/>
          <w:sz w:val="26"/>
          <w:szCs w:val="26"/>
        </w:rPr>
        <w:t xml:space="preserve">  </w:t>
      </w:r>
      <w:proofErr w:type="spellStart"/>
      <w:r w:rsidRPr="008B2671">
        <w:rPr>
          <w:rFonts w:eastAsia="Times New Roman"/>
          <w:b/>
          <w:i/>
          <w:sz w:val="26"/>
          <w:szCs w:val="26"/>
        </w:rPr>
        <w:t>контейнері</w:t>
      </w:r>
      <w:proofErr w:type="gramStart"/>
      <w:r w:rsidRPr="008B2671">
        <w:rPr>
          <w:rFonts w:eastAsia="Times New Roman"/>
          <w:b/>
          <w:i/>
          <w:sz w:val="26"/>
          <w:szCs w:val="26"/>
        </w:rPr>
        <w:t>в</w:t>
      </w:r>
      <w:proofErr w:type="spellEnd"/>
      <w:proofErr w:type="gramEnd"/>
    </w:p>
    <w:p w:rsidR="00EF6F85" w:rsidRPr="008B2671" w:rsidRDefault="00EF6F85" w:rsidP="00EF6F85">
      <w:pPr>
        <w:rPr>
          <w:rFonts w:eastAsia="Times New Roman"/>
          <w:b/>
          <w:i/>
          <w:sz w:val="26"/>
          <w:szCs w:val="26"/>
        </w:rPr>
      </w:pPr>
      <w:r w:rsidRPr="008B2671">
        <w:rPr>
          <w:rFonts w:eastAsia="Times New Roman"/>
          <w:b/>
          <w:i/>
          <w:sz w:val="26"/>
          <w:szCs w:val="26"/>
        </w:rPr>
        <w:t xml:space="preserve">для   </w:t>
      </w:r>
      <w:proofErr w:type="spellStart"/>
      <w:r w:rsidRPr="008B2671">
        <w:rPr>
          <w:rFonts w:eastAsia="Times New Roman"/>
          <w:b/>
          <w:i/>
          <w:sz w:val="26"/>
          <w:szCs w:val="26"/>
        </w:rPr>
        <w:t>зберігання</w:t>
      </w:r>
      <w:proofErr w:type="spellEnd"/>
      <w:r w:rsidRPr="008B2671">
        <w:rPr>
          <w:rFonts w:eastAsia="Times New Roman"/>
          <w:b/>
          <w:i/>
          <w:sz w:val="26"/>
          <w:szCs w:val="26"/>
        </w:rPr>
        <w:t xml:space="preserve">   </w:t>
      </w:r>
      <w:proofErr w:type="spellStart"/>
      <w:r w:rsidRPr="008B2671">
        <w:rPr>
          <w:rFonts w:eastAsia="Times New Roman"/>
          <w:b/>
          <w:i/>
          <w:sz w:val="26"/>
          <w:szCs w:val="26"/>
        </w:rPr>
        <w:t>побутових</w:t>
      </w:r>
      <w:proofErr w:type="spellEnd"/>
      <w:r w:rsidRPr="008B2671">
        <w:rPr>
          <w:rFonts w:eastAsia="Times New Roman"/>
          <w:b/>
          <w:i/>
          <w:sz w:val="26"/>
          <w:szCs w:val="26"/>
        </w:rPr>
        <w:t xml:space="preserve">  </w:t>
      </w:r>
      <w:proofErr w:type="spellStart"/>
      <w:r w:rsidRPr="008B2671">
        <w:rPr>
          <w:rFonts w:eastAsia="Times New Roman"/>
          <w:b/>
          <w:i/>
          <w:sz w:val="26"/>
          <w:szCs w:val="26"/>
        </w:rPr>
        <w:t>відходів</w:t>
      </w:r>
      <w:proofErr w:type="spellEnd"/>
      <w:r w:rsidRPr="008B2671">
        <w:rPr>
          <w:rFonts w:eastAsia="Times New Roman"/>
          <w:b/>
          <w:i/>
          <w:sz w:val="26"/>
          <w:szCs w:val="26"/>
        </w:rPr>
        <w:t xml:space="preserve">  в </w:t>
      </w:r>
      <w:r>
        <w:rPr>
          <w:rFonts w:eastAsia="Times New Roman"/>
          <w:b/>
          <w:i/>
          <w:sz w:val="26"/>
          <w:szCs w:val="26"/>
        </w:rPr>
        <w:t xml:space="preserve">с. </w:t>
      </w:r>
      <w:proofErr w:type="spellStart"/>
      <w:r>
        <w:rPr>
          <w:rFonts w:eastAsia="Times New Roman"/>
          <w:b/>
          <w:i/>
          <w:sz w:val="26"/>
          <w:szCs w:val="26"/>
        </w:rPr>
        <w:t>Берездівці</w:t>
      </w:r>
      <w:proofErr w:type="spellEnd"/>
      <w:r w:rsidRPr="008B2671">
        <w:rPr>
          <w:rFonts w:eastAsia="Times New Roman"/>
          <w:b/>
          <w:i/>
          <w:sz w:val="26"/>
          <w:szCs w:val="26"/>
        </w:rPr>
        <w:t xml:space="preserve">      </w:t>
      </w:r>
    </w:p>
    <w:p w:rsidR="00EF6F85" w:rsidRPr="008B2671" w:rsidRDefault="00EF6F85" w:rsidP="00EF6F85">
      <w:pPr>
        <w:ind w:firstLine="708"/>
        <w:rPr>
          <w:rFonts w:eastAsia="Times New Roman"/>
          <w:b/>
          <w:i/>
          <w:sz w:val="26"/>
          <w:szCs w:val="26"/>
        </w:rPr>
      </w:pPr>
      <w:r w:rsidRPr="008B2671">
        <w:rPr>
          <w:rFonts w:eastAsia="Times New Roman"/>
          <w:b/>
          <w:i/>
          <w:sz w:val="26"/>
          <w:szCs w:val="26"/>
        </w:rPr>
        <w:t xml:space="preserve">                       </w:t>
      </w:r>
    </w:p>
    <w:p w:rsidR="00EF6F85" w:rsidRPr="008B2671" w:rsidRDefault="00EF6F85" w:rsidP="00EF6F85">
      <w:pPr>
        <w:ind w:firstLine="708"/>
        <w:jc w:val="both"/>
        <w:rPr>
          <w:rFonts w:eastAsia="Times New Roman"/>
          <w:sz w:val="26"/>
          <w:szCs w:val="26"/>
        </w:rPr>
      </w:pPr>
      <w:proofErr w:type="spellStart"/>
      <w:r w:rsidRPr="008B2671">
        <w:rPr>
          <w:rFonts w:eastAsia="Times New Roman"/>
          <w:sz w:val="26"/>
          <w:szCs w:val="26"/>
        </w:rPr>
        <w:t>Враховуючи</w:t>
      </w:r>
      <w:proofErr w:type="spellEnd"/>
      <w:r w:rsidRPr="008B2671">
        <w:rPr>
          <w:rFonts w:eastAsia="Times New Roman"/>
          <w:sz w:val="26"/>
          <w:szCs w:val="26"/>
        </w:rPr>
        <w:t xml:space="preserve"> лист </w:t>
      </w:r>
      <w:proofErr w:type="spellStart"/>
      <w:r w:rsidRPr="008B2671">
        <w:rPr>
          <w:rFonts w:eastAsia="Times New Roman"/>
          <w:sz w:val="26"/>
          <w:szCs w:val="26"/>
        </w:rPr>
        <w:t>керуючого</w:t>
      </w:r>
      <w:proofErr w:type="spellEnd"/>
      <w:r w:rsidRPr="008B2671">
        <w:rPr>
          <w:rFonts w:eastAsia="Times New Roman"/>
          <w:sz w:val="26"/>
          <w:szCs w:val="26"/>
        </w:rPr>
        <w:t xml:space="preserve"> КП «</w:t>
      </w:r>
      <w:proofErr w:type="spellStart"/>
      <w:r w:rsidRPr="008B2671">
        <w:rPr>
          <w:rFonts w:eastAsia="Times New Roman"/>
          <w:sz w:val="26"/>
          <w:szCs w:val="26"/>
        </w:rPr>
        <w:t>Розділжитлосервіс</w:t>
      </w:r>
      <w:proofErr w:type="spellEnd"/>
      <w:r w:rsidRPr="008B2671">
        <w:rPr>
          <w:rFonts w:eastAsia="Times New Roman"/>
          <w:sz w:val="26"/>
          <w:szCs w:val="26"/>
        </w:rPr>
        <w:t>»</w:t>
      </w:r>
      <w:proofErr w:type="gramStart"/>
      <w:r w:rsidRPr="008B2671">
        <w:rPr>
          <w:rFonts w:eastAsia="Times New Roman"/>
          <w:sz w:val="26"/>
          <w:szCs w:val="26"/>
        </w:rPr>
        <w:t xml:space="preserve"> ,</w:t>
      </w:r>
      <w:proofErr w:type="gramEnd"/>
      <w:r w:rsidRPr="008B2671">
        <w:rPr>
          <w:rFonts w:eastAsia="Times New Roman"/>
          <w:sz w:val="26"/>
          <w:szCs w:val="26"/>
        </w:rPr>
        <w:t xml:space="preserve">  </w:t>
      </w:r>
      <w:proofErr w:type="spellStart"/>
      <w:r w:rsidRPr="008B2671">
        <w:rPr>
          <w:rFonts w:eastAsia="Times New Roman"/>
          <w:sz w:val="26"/>
          <w:szCs w:val="26"/>
        </w:rPr>
        <w:t>відповідно</w:t>
      </w:r>
      <w:proofErr w:type="spellEnd"/>
      <w:r w:rsidRPr="008B2671">
        <w:rPr>
          <w:rFonts w:eastAsia="Times New Roman"/>
          <w:sz w:val="26"/>
          <w:szCs w:val="26"/>
        </w:rPr>
        <w:t xml:space="preserve"> до ст. ст. 4, 10 Закону </w:t>
      </w:r>
      <w:proofErr w:type="spellStart"/>
      <w:r w:rsidRPr="008B2671">
        <w:rPr>
          <w:rFonts w:eastAsia="Times New Roman"/>
          <w:sz w:val="26"/>
          <w:szCs w:val="26"/>
        </w:rPr>
        <w:t>України</w:t>
      </w:r>
      <w:proofErr w:type="spellEnd"/>
      <w:r w:rsidRPr="008B2671">
        <w:rPr>
          <w:rFonts w:eastAsia="Times New Roman"/>
          <w:sz w:val="26"/>
          <w:szCs w:val="26"/>
        </w:rPr>
        <w:t xml:space="preserve"> «Про </w:t>
      </w:r>
      <w:proofErr w:type="spellStart"/>
      <w:r w:rsidRPr="008B2671">
        <w:rPr>
          <w:rFonts w:eastAsia="Times New Roman"/>
          <w:sz w:val="26"/>
          <w:szCs w:val="26"/>
        </w:rPr>
        <w:t>благоустрій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населених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пунктів</w:t>
      </w:r>
      <w:proofErr w:type="spellEnd"/>
      <w:r w:rsidRPr="008B2671">
        <w:rPr>
          <w:rFonts w:eastAsia="Times New Roman"/>
          <w:sz w:val="26"/>
          <w:szCs w:val="26"/>
        </w:rPr>
        <w:t xml:space="preserve">», ст. 21 Закону </w:t>
      </w:r>
      <w:proofErr w:type="spellStart"/>
      <w:r w:rsidRPr="008B2671">
        <w:rPr>
          <w:rFonts w:eastAsia="Times New Roman"/>
          <w:sz w:val="26"/>
          <w:szCs w:val="26"/>
        </w:rPr>
        <w:t>України</w:t>
      </w:r>
      <w:proofErr w:type="spellEnd"/>
      <w:r w:rsidRPr="008B2671">
        <w:rPr>
          <w:rFonts w:eastAsia="Times New Roman"/>
          <w:sz w:val="26"/>
          <w:szCs w:val="26"/>
        </w:rPr>
        <w:t xml:space="preserve"> «Про </w:t>
      </w:r>
      <w:proofErr w:type="spellStart"/>
      <w:r w:rsidRPr="008B2671">
        <w:rPr>
          <w:rFonts w:eastAsia="Times New Roman"/>
          <w:sz w:val="26"/>
          <w:szCs w:val="26"/>
        </w:rPr>
        <w:t>відходи</w:t>
      </w:r>
      <w:proofErr w:type="spellEnd"/>
      <w:r w:rsidRPr="008B2671">
        <w:rPr>
          <w:rFonts w:eastAsia="Times New Roman"/>
          <w:sz w:val="26"/>
          <w:szCs w:val="26"/>
        </w:rPr>
        <w:t xml:space="preserve">», </w:t>
      </w:r>
      <w:proofErr w:type="spellStart"/>
      <w:r w:rsidRPr="008B2671">
        <w:rPr>
          <w:rFonts w:eastAsia="Times New Roman"/>
          <w:sz w:val="26"/>
          <w:szCs w:val="26"/>
        </w:rPr>
        <w:t>Державних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санітарних</w:t>
      </w:r>
      <w:proofErr w:type="spellEnd"/>
      <w:r w:rsidRPr="008B2671">
        <w:rPr>
          <w:rFonts w:eastAsia="Times New Roman"/>
          <w:sz w:val="26"/>
          <w:szCs w:val="26"/>
        </w:rPr>
        <w:t xml:space="preserve"> норм та правил </w:t>
      </w:r>
      <w:proofErr w:type="spellStart"/>
      <w:r w:rsidRPr="008B2671">
        <w:rPr>
          <w:rFonts w:eastAsia="Times New Roman"/>
          <w:sz w:val="26"/>
          <w:szCs w:val="26"/>
        </w:rPr>
        <w:t>утримання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території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населених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місць</w:t>
      </w:r>
      <w:proofErr w:type="spellEnd"/>
      <w:r w:rsidRPr="008B2671">
        <w:rPr>
          <w:rFonts w:eastAsia="Times New Roman"/>
          <w:sz w:val="26"/>
          <w:szCs w:val="26"/>
        </w:rPr>
        <w:t xml:space="preserve">, </w:t>
      </w:r>
      <w:proofErr w:type="spellStart"/>
      <w:r w:rsidRPr="008B2671">
        <w:rPr>
          <w:rFonts w:eastAsia="Times New Roman"/>
          <w:sz w:val="26"/>
          <w:szCs w:val="26"/>
        </w:rPr>
        <w:t>затверджених</w:t>
      </w:r>
      <w:proofErr w:type="spellEnd"/>
      <w:r w:rsidRPr="008B2671">
        <w:rPr>
          <w:rFonts w:eastAsia="Times New Roman"/>
          <w:sz w:val="26"/>
          <w:szCs w:val="26"/>
        </w:rPr>
        <w:t xml:space="preserve"> наказом МОЗ </w:t>
      </w:r>
      <w:proofErr w:type="spellStart"/>
      <w:r w:rsidRPr="008B2671">
        <w:rPr>
          <w:rFonts w:eastAsia="Times New Roman"/>
          <w:sz w:val="26"/>
          <w:szCs w:val="26"/>
        </w:rPr>
        <w:t>України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від</w:t>
      </w:r>
      <w:proofErr w:type="spellEnd"/>
      <w:r w:rsidRPr="008B2671">
        <w:rPr>
          <w:rFonts w:eastAsia="Times New Roman"/>
          <w:sz w:val="26"/>
          <w:szCs w:val="26"/>
        </w:rPr>
        <w:t xml:space="preserve"> 17.03.2011р. № 145, Правил благоустрою та </w:t>
      </w:r>
      <w:proofErr w:type="spellStart"/>
      <w:r w:rsidRPr="008B2671">
        <w:rPr>
          <w:rFonts w:eastAsia="Times New Roman"/>
          <w:sz w:val="26"/>
          <w:szCs w:val="26"/>
        </w:rPr>
        <w:t>забезпечення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чистоти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і</w:t>
      </w:r>
      <w:proofErr w:type="spellEnd"/>
      <w:r w:rsidRPr="008B2671">
        <w:rPr>
          <w:rFonts w:eastAsia="Times New Roman"/>
          <w:sz w:val="26"/>
          <w:szCs w:val="26"/>
        </w:rPr>
        <w:t xml:space="preserve"> порядку в м. </w:t>
      </w:r>
      <w:proofErr w:type="spellStart"/>
      <w:r w:rsidRPr="008B2671">
        <w:rPr>
          <w:rFonts w:eastAsia="Times New Roman"/>
          <w:sz w:val="26"/>
          <w:szCs w:val="26"/>
        </w:rPr>
        <w:t>Новий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Розділ</w:t>
      </w:r>
      <w:proofErr w:type="spellEnd"/>
      <w:r w:rsidRPr="008B2671">
        <w:rPr>
          <w:rFonts w:eastAsia="Times New Roman"/>
          <w:sz w:val="26"/>
          <w:szCs w:val="26"/>
        </w:rPr>
        <w:t xml:space="preserve">, </w:t>
      </w:r>
      <w:proofErr w:type="spellStart"/>
      <w:r w:rsidRPr="008B2671">
        <w:rPr>
          <w:rFonts w:eastAsia="Times New Roman"/>
          <w:sz w:val="26"/>
          <w:szCs w:val="26"/>
        </w:rPr>
        <w:t>затверджених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рішенням</w:t>
      </w:r>
      <w:proofErr w:type="spellEnd"/>
      <w:r w:rsidRPr="008B2671">
        <w:rPr>
          <w:rFonts w:eastAsia="Times New Roman"/>
          <w:sz w:val="26"/>
          <w:szCs w:val="26"/>
        </w:rPr>
        <w:t xml:space="preserve"> Новороздільської міської ради </w:t>
      </w:r>
      <w:proofErr w:type="spellStart"/>
      <w:r w:rsidRPr="008B2671">
        <w:rPr>
          <w:rFonts w:eastAsia="Times New Roman"/>
          <w:sz w:val="26"/>
          <w:szCs w:val="26"/>
        </w:rPr>
        <w:t>від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24</w:t>
      </w:r>
      <w:r w:rsidRPr="008B2671">
        <w:rPr>
          <w:rFonts w:eastAsia="Times New Roman"/>
          <w:sz w:val="26"/>
          <w:szCs w:val="26"/>
        </w:rPr>
        <w:t>.1</w:t>
      </w:r>
      <w:r>
        <w:rPr>
          <w:rFonts w:eastAsia="Times New Roman"/>
          <w:sz w:val="26"/>
          <w:szCs w:val="26"/>
        </w:rPr>
        <w:t>1</w:t>
      </w:r>
      <w:r w:rsidRPr="008B2671">
        <w:rPr>
          <w:rFonts w:eastAsia="Times New Roman"/>
          <w:sz w:val="26"/>
          <w:szCs w:val="26"/>
        </w:rPr>
        <w:t>.20</w:t>
      </w:r>
      <w:r>
        <w:rPr>
          <w:rFonts w:eastAsia="Times New Roman"/>
          <w:sz w:val="26"/>
          <w:szCs w:val="26"/>
        </w:rPr>
        <w:t>22</w:t>
      </w:r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р</w:t>
      </w:r>
      <w:proofErr w:type="spellEnd"/>
      <w:r w:rsidRPr="008B2671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1261</w:t>
      </w:r>
      <w:r w:rsidRPr="008B2671">
        <w:rPr>
          <w:rFonts w:eastAsia="Times New Roman"/>
          <w:sz w:val="26"/>
          <w:szCs w:val="26"/>
        </w:rPr>
        <w:t xml:space="preserve">,  </w:t>
      </w:r>
      <w:proofErr w:type="spellStart"/>
      <w:r w:rsidRPr="008B2671">
        <w:rPr>
          <w:rFonts w:eastAsia="Times New Roman"/>
          <w:sz w:val="26"/>
          <w:szCs w:val="26"/>
        </w:rPr>
        <w:t>пп</w:t>
      </w:r>
      <w:proofErr w:type="spellEnd"/>
      <w:r w:rsidRPr="008B2671">
        <w:rPr>
          <w:rFonts w:eastAsia="Times New Roman"/>
          <w:sz w:val="26"/>
          <w:szCs w:val="26"/>
        </w:rPr>
        <w:t xml:space="preserve">. 7 п. «а» ст. 30, ст.40 Закону </w:t>
      </w:r>
      <w:proofErr w:type="spellStart"/>
      <w:r w:rsidRPr="008B2671">
        <w:rPr>
          <w:rFonts w:eastAsia="Times New Roman"/>
          <w:sz w:val="26"/>
          <w:szCs w:val="26"/>
        </w:rPr>
        <w:t>України</w:t>
      </w:r>
      <w:proofErr w:type="spellEnd"/>
      <w:proofErr w:type="gramStart"/>
      <w:r w:rsidRPr="008B2671">
        <w:rPr>
          <w:rFonts w:eastAsia="Times New Roman"/>
          <w:sz w:val="26"/>
          <w:szCs w:val="26"/>
        </w:rPr>
        <w:t xml:space="preserve"> „П</w:t>
      </w:r>
      <w:proofErr w:type="gramEnd"/>
      <w:r w:rsidRPr="008B2671">
        <w:rPr>
          <w:rFonts w:eastAsia="Times New Roman"/>
          <w:sz w:val="26"/>
          <w:szCs w:val="26"/>
        </w:rPr>
        <w:t xml:space="preserve">ро </w:t>
      </w:r>
      <w:proofErr w:type="spellStart"/>
      <w:r w:rsidRPr="008B2671">
        <w:rPr>
          <w:rFonts w:eastAsia="Times New Roman"/>
          <w:sz w:val="26"/>
          <w:szCs w:val="26"/>
        </w:rPr>
        <w:t>місцеве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самоврядування</w:t>
      </w:r>
      <w:proofErr w:type="spellEnd"/>
      <w:r w:rsidRPr="008B2671">
        <w:rPr>
          <w:rFonts w:eastAsia="Times New Roman"/>
          <w:sz w:val="26"/>
          <w:szCs w:val="26"/>
        </w:rPr>
        <w:t xml:space="preserve"> в </w:t>
      </w:r>
      <w:proofErr w:type="spellStart"/>
      <w:r w:rsidRPr="008B2671">
        <w:rPr>
          <w:rFonts w:eastAsia="Times New Roman"/>
          <w:sz w:val="26"/>
          <w:szCs w:val="26"/>
        </w:rPr>
        <w:t>Україні</w:t>
      </w:r>
      <w:proofErr w:type="spellEnd"/>
      <w:r w:rsidRPr="008B2671">
        <w:rPr>
          <w:rFonts w:eastAsia="Times New Roman"/>
          <w:sz w:val="26"/>
          <w:szCs w:val="26"/>
        </w:rPr>
        <w:t xml:space="preserve">” </w:t>
      </w:r>
      <w:proofErr w:type="spellStart"/>
      <w:r w:rsidRPr="008B2671">
        <w:rPr>
          <w:rFonts w:eastAsia="Times New Roman"/>
          <w:sz w:val="26"/>
          <w:szCs w:val="26"/>
        </w:rPr>
        <w:t>виконавчий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комітет</w:t>
      </w:r>
      <w:proofErr w:type="spellEnd"/>
      <w:r w:rsidRPr="008B2671">
        <w:rPr>
          <w:rFonts w:eastAsia="Times New Roman"/>
          <w:sz w:val="26"/>
          <w:szCs w:val="26"/>
        </w:rPr>
        <w:t xml:space="preserve"> Новороздільської міської ради</w:t>
      </w:r>
    </w:p>
    <w:p w:rsidR="00EF6F85" w:rsidRPr="008B2671" w:rsidRDefault="00EF6F85" w:rsidP="00EF6F85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8B2671">
        <w:rPr>
          <w:rFonts w:eastAsia="Times New Roman"/>
          <w:sz w:val="26"/>
          <w:szCs w:val="26"/>
        </w:rPr>
        <w:t xml:space="preserve"> В И </w:t>
      </w:r>
      <w:proofErr w:type="gramStart"/>
      <w:r w:rsidRPr="008B2671">
        <w:rPr>
          <w:rFonts w:eastAsia="Times New Roman"/>
          <w:sz w:val="26"/>
          <w:szCs w:val="26"/>
        </w:rPr>
        <w:t>Р</w:t>
      </w:r>
      <w:proofErr w:type="gramEnd"/>
      <w:r w:rsidRPr="008B2671">
        <w:rPr>
          <w:rFonts w:eastAsia="Times New Roman"/>
          <w:sz w:val="26"/>
          <w:szCs w:val="26"/>
        </w:rPr>
        <w:t xml:space="preserve"> І Ш И В :</w:t>
      </w:r>
    </w:p>
    <w:p w:rsidR="00EF6F85" w:rsidRPr="008B2671" w:rsidRDefault="00EF6F85" w:rsidP="00EF6F85">
      <w:pPr>
        <w:autoSpaceDE w:val="0"/>
        <w:autoSpaceDN w:val="0"/>
        <w:adjustRightInd w:val="0"/>
        <w:rPr>
          <w:rFonts w:eastAsia="Times New Roman"/>
          <w:b/>
          <w:sz w:val="26"/>
          <w:szCs w:val="26"/>
        </w:rPr>
      </w:pPr>
    </w:p>
    <w:p w:rsidR="00EF6F85" w:rsidRPr="008B2671" w:rsidRDefault="00EF6F85" w:rsidP="00EF6F85">
      <w:pPr>
        <w:ind w:firstLine="708"/>
        <w:jc w:val="both"/>
        <w:rPr>
          <w:rFonts w:eastAsia="Times New Roman"/>
          <w:sz w:val="26"/>
          <w:szCs w:val="26"/>
        </w:rPr>
      </w:pPr>
      <w:r w:rsidRPr="008B2671">
        <w:rPr>
          <w:rFonts w:eastAsia="Times New Roman"/>
          <w:sz w:val="26"/>
          <w:szCs w:val="26"/>
        </w:rPr>
        <w:t xml:space="preserve">1. </w:t>
      </w:r>
      <w:proofErr w:type="spellStart"/>
      <w:r>
        <w:rPr>
          <w:rFonts w:eastAsia="Times New Roman"/>
          <w:sz w:val="26"/>
          <w:szCs w:val="26"/>
        </w:rPr>
        <w:t>Затвердити</w:t>
      </w:r>
      <w:proofErr w:type="spellEnd"/>
      <w:r>
        <w:rPr>
          <w:rFonts w:eastAsia="Times New Roman"/>
          <w:sz w:val="26"/>
          <w:szCs w:val="26"/>
        </w:rPr>
        <w:t xml:space="preserve"> </w:t>
      </w:r>
      <w:r w:rsidRPr="008B2671">
        <w:rPr>
          <w:rFonts w:eastAsia="Times New Roman"/>
          <w:sz w:val="26"/>
          <w:szCs w:val="26"/>
        </w:rPr>
        <w:t xml:space="preserve"> схему  </w:t>
      </w:r>
      <w:proofErr w:type="spellStart"/>
      <w:r w:rsidRPr="008B2671">
        <w:rPr>
          <w:rFonts w:eastAsia="Times New Roman"/>
          <w:sz w:val="26"/>
          <w:szCs w:val="26"/>
        </w:rPr>
        <w:t>розміщення</w:t>
      </w:r>
      <w:proofErr w:type="spellEnd"/>
      <w:r w:rsidRPr="008B2671">
        <w:rPr>
          <w:rFonts w:eastAsia="Times New Roman"/>
          <w:sz w:val="26"/>
          <w:szCs w:val="26"/>
        </w:rPr>
        <w:t xml:space="preserve">  </w:t>
      </w:r>
      <w:proofErr w:type="spellStart"/>
      <w:r w:rsidRPr="008B2671">
        <w:rPr>
          <w:rFonts w:eastAsia="Times New Roman"/>
          <w:sz w:val="26"/>
          <w:szCs w:val="26"/>
        </w:rPr>
        <w:t>контейнерів</w:t>
      </w:r>
      <w:proofErr w:type="spellEnd"/>
      <w:r w:rsidRPr="008B2671">
        <w:rPr>
          <w:rFonts w:eastAsia="Times New Roman"/>
          <w:sz w:val="26"/>
          <w:szCs w:val="26"/>
        </w:rPr>
        <w:t xml:space="preserve">   для   </w:t>
      </w:r>
      <w:proofErr w:type="spellStart"/>
      <w:r w:rsidRPr="008B2671">
        <w:rPr>
          <w:rFonts w:eastAsia="Times New Roman"/>
          <w:sz w:val="26"/>
          <w:szCs w:val="26"/>
        </w:rPr>
        <w:t>зберігання</w:t>
      </w:r>
      <w:proofErr w:type="spellEnd"/>
      <w:r w:rsidRPr="008B2671">
        <w:rPr>
          <w:rFonts w:eastAsia="Times New Roman"/>
          <w:sz w:val="26"/>
          <w:szCs w:val="26"/>
        </w:rPr>
        <w:t xml:space="preserve">   </w:t>
      </w:r>
      <w:proofErr w:type="spellStart"/>
      <w:r w:rsidRPr="008B2671">
        <w:rPr>
          <w:rFonts w:eastAsia="Times New Roman"/>
          <w:sz w:val="26"/>
          <w:szCs w:val="26"/>
        </w:rPr>
        <w:t>побутових</w:t>
      </w:r>
      <w:proofErr w:type="spellEnd"/>
      <w:r w:rsidRPr="008B2671">
        <w:rPr>
          <w:rFonts w:eastAsia="Times New Roman"/>
          <w:sz w:val="26"/>
          <w:szCs w:val="26"/>
        </w:rPr>
        <w:t xml:space="preserve">  </w:t>
      </w:r>
      <w:proofErr w:type="spellStart"/>
      <w:r w:rsidRPr="008B2671">
        <w:rPr>
          <w:rFonts w:eastAsia="Times New Roman"/>
          <w:sz w:val="26"/>
          <w:szCs w:val="26"/>
        </w:rPr>
        <w:t>відходів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в</w:t>
      </w:r>
      <w:proofErr w:type="gramEnd"/>
      <w:r>
        <w:rPr>
          <w:rFonts w:eastAsia="Times New Roman"/>
          <w:sz w:val="26"/>
          <w:szCs w:val="26"/>
        </w:rPr>
        <w:t xml:space="preserve"> с. </w:t>
      </w:r>
      <w:proofErr w:type="spellStart"/>
      <w:r>
        <w:rPr>
          <w:rFonts w:eastAsia="Times New Roman"/>
          <w:sz w:val="26"/>
          <w:szCs w:val="26"/>
        </w:rPr>
        <w:t>Берездівці</w:t>
      </w:r>
      <w:proofErr w:type="spellEnd"/>
      <w:r w:rsidRPr="008B2671">
        <w:rPr>
          <w:rFonts w:eastAsia="Times New Roman"/>
          <w:sz w:val="26"/>
          <w:szCs w:val="26"/>
        </w:rPr>
        <w:t xml:space="preserve">,  </w:t>
      </w:r>
      <w:proofErr w:type="spellStart"/>
      <w:r w:rsidRPr="008B2671">
        <w:rPr>
          <w:rFonts w:eastAsia="Times New Roman"/>
          <w:sz w:val="26"/>
          <w:szCs w:val="26"/>
        </w:rPr>
        <w:t>згідно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додатку</w:t>
      </w:r>
      <w:proofErr w:type="spellEnd"/>
      <w:r w:rsidRPr="008B2671">
        <w:rPr>
          <w:rFonts w:eastAsia="Times New Roman"/>
          <w:sz w:val="26"/>
          <w:szCs w:val="26"/>
        </w:rPr>
        <w:t>.</w:t>
      </w:r>
    </w:p>
    <w:p w:rsidR="00EF6F85" w:rsidRPr="008B2671" w:rsidRDefault="00EF6F85" w:rsidP="00EF6F85">
      <w:pPr>
        <w:ind w:firstLine="708"/>
        <w:jc w:val="both"/>
        <w:rPr>
          <w:rFonts w:eastAsia="Times New Roman"/>
          <w:sz w:val="26"/>
          <w:szCs w:val="26"/>
        </w:rPr>
      </w:pPr>
      <w:r w:rsidRPr="008B2671">
        <w:rPr>
          <w:rFonts w:eastAsia="Times New Roman"/>
          <w:sz w:val="26"/>
          <w:szCs w:val="26"/>
        </w:rPr>
        <w:t xml:space="preserve">2. </w:t>
      </w:r>
      <w:proofErr w:type="spellStart"/>
      <w:r w:rsidRPr="008B2671">
        <w:rPr>
          <w:rFonts w:eastAsia="Times New Roman"/>
          <w:sz w:val="26"/>
          <w:szCs w:val="26"/>
        </w:rPr>
        <w:t>Керуючому</w:t>
      </w:r>
      <w:proofErr w:type="spellEnd"/>
      <w:r w:rsidRPr="008B2671">
        <w:rPr>
          <w:rFonts w:eastAsia="Times New Roman"/>
          <w:sz w:val="26"/>
          <w:szCs w:val="26"/>
        </w:rPr>
        <w:t xml:space="preserve"> КП «</w:t>
      </w:r>
      <w:proofErr w:type="spellStart"/>
      <w:r w:rsidRPr="008B2671">
        <w:rPr>
          <w:rFonts w:eastAsia="Times New Roman"/>
          <w:sz w:val="26"/>
          <w:szCs w:val="26"/>
        </w:rPr>
        <w:t>Розділжитлосервіс</w:t>
      </w:r>
      <w:proofErr w:type="spellEnd"/>
      <w:r w:rsidRPr="008B2671">
        <w:rPr>
          <w:rFonts w:eastAsia="Times New Roman"/>
          <w:sz w:val="26"/>
          <w:szCs w:val="26"/>
        </w:rPr>
        <w:t xml:space="preserve">» </w:t>
      </w:r>
      <w:proofErr w:type="spellStart"/>
      <w:r w:rsidRPr="008B2671">
        <w:rPr>
          <w:rFonts w:eastAsia="Times New Roman"/>
          <w:sz w:val="26"/>
          <w:szCs w:val="26"/>
        </w:rPr>
        <w:t>дотримуватися</w:t>
      </w:r>
      <w:proofErr w:type="spellEnd"/>
      <w:r w:rsidRPr="008B2671">
        <w:rPr>
          <w:rFonts w:eastAsia="Times New Roman"/>
          <w:sz w:val="26"/>
          <w:szCs w:val="26"/>
        </w:rPr>
        <w:t xml:space="preserve"> чинного </w:t>
      </w:r>
      <w:proofErr w:type="spellStart"/>
      <w:r w:rsidRPr="008B2671">
        <w:rPr>
          <w:rFonts w:eastAsia="Times New Roman"/>
          <w:sz w:val="26"/>
          <w:szCs w:val="26"/>
        </w:rPr>
        <w:t>законодавства</w:t>
      </w:r>
      <w:proofErr w:type="spellEnd"/>
      <w:r w:rsidRPr="008B2671">
        <w:rPr>
          <w:rFonts w:eastAsia="Times New Roman"/>
          <w:sz w:val="26"/>
          <w:szCs w:val="26"/>
        </w:rPr>
        <w:t xml:space="preserve"> при </w:t>
      </w:r>
      <w:proofErr w:type="spellStart"/>
      <w:r w:rsidRPr="008B2671">
        <w:rPr>
          <w:rFonts w:eastAsia="Times New Roman"/>
          <w:sz w:val="26"/>
          <w:szCs w:val="26"/>
        </w:rPr>
        <w:t>розміщення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контейнерних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майданчиків</w:t>
      </w:r>
      <w:proofErr w:type="spellEnd"/>
      <w:r w:rsidRPr="008B2671">
        <w:rPr>
          <w:rFonts w:eastAsia="Times New Roman"/>
          <w:sz w:val="26"/>
          <w:szCs w:val="26"/>
        </w:rPr>
        <w:t xml:space="preserve">, погодивши </w:t>
      </w:r>
      <w:proofErr w:type="spellStart"/>
      <w:r w:rsidRPr="008B2671">
        <w:rPr>
          <w:rFonts w:eastAsia="Times New Roman"/>
          <w:sz w:val="26"/>
          <w:szCs w:val="26"/>
        </w:rPr>
        <w:t>місце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розміщення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з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власниками</w:t>
      </w:r>
      <w:proofErr w:type="spellEnd"/>
      <w:r w:rsidRPr="008B2671">
        <w:rPr>
          <w:rFonts w:eastAsia="Times New Roman"/>
          <w:sz w:val="26"/>
          <w:szCs w:val="26"/>
        </w:rPr>
        <w:t xml:space="preserve"> (</w:t>
      </w:r>
      <w:proofErr w:type="spellStart"/>
      <w:r w:rsidRPr="008B2671">
        <w:rPr>
          <w:rFonts w:eastAsia="Times New Roman"/>
          <w:sz w:val="26"/>
          <w:szCs w:val="26"/>
        </w:rPr>
        <w:t>користувачами</w:t>
      </w:r>
      <w:proofErr w:type="spellEnd"/>
      <w:r w:rsidRPr="008B2671">
        <w:rPr>
          <w:rFonts w:eastAsia="Times New Roman"/>
          <w:sz w:val="26"/>
          <w:szCs w:val="26"/>
        </w:rPr>
        <w:t xml:space="preserve">) </w:t>
      </w:r>
      <w:proofErr w:type="spellStart"/>
      <w:r w:rsidRPr="008B2671">
        <w:rPr>
          <w:rFonts w:eastAsia="Times New Roman"/>
          <w:sz w:val="26"/>
          <w:szCs w:val="26"/>
        </w:rPr>
        <w:t>інженерних</w:t>
      </w:r>
      <w:proofErr w:type="spellEnd"/>
      <w:r w:rsidRPr="008B2671">
        <w:rPr>
          <w:rFonts w:eastAsia="Times New Roman"/>
          <w:sz w:val="26"/>
          <w:szCs w:val="26"/>
        </w:rPr>
        <w:t xml:space="preserve"> мереж</w:t>
      </w:r>
      <w:proofErr w:type="gramStart"/>
      <w:r w:rsidRPr="008B2671">
        <w:rPr>
          <w:rFonts w:eastAsia="Times New Roman"/>
          <w:sz w:val="26"/>
          <w:szCs w:val="26"/>
        </w:rPr>
        <w:t xml:space="preserve"> .</w:t>
      </w:r>
      <w:proofErr w:type="gramEnd"/>
    </w:p>
    <w:p w:rsidR="00EF6F85" w:rsidRPr="008B2671" w:rsidRDefault="00EF6F85" w:rsidP="00EF6F85">
      <w:pPr>
        <w:ind w:firstLine="567"/>
        <w:jc w:val="both"/>
        <w:rPr>
          <w:rFonts w:eastAsia="Times New Roman"/>
          <w:sz w:val="26"/>
          <w:szCs w:val="26"/>
        </w:rPr>
      </w:pPr>
      <w:r w:rsidRPr="008B2671">
        <w:rPr>
          <w:rFonts w:eastAsia="Times New Roman"/>
          <w:sz w:val="26"/>
          <w:szCs w:val="26"/>
        </w:rPr>
        <w:t xml:space="preserve"> 3. </w:t>
      </w:r>
      <w:proofErr w:type="spellStart"/>
      <w:r w:rsidRPr="008B2671">
        <w:rPr>
          <w:rFonts w:eastAsia="Times New Roman"/>
          <w:sz w:val="26"/>
          <w:szCs w:val="26"/>
        </w:rPr>
        <w:t>Відповідальність</w:t>
      </w:r>
      <w:proofErr w:type="spellEnd"/>
      <w:r w:rsidRPr="008B2671">
        <w:rPr>
          <w:rFonts w:eastAsia="Times New Roman"/>
          <w:sz w:val="26"/>
          <w:szCs w:val="26"/>
        </w:rPr>
        <w:t xml:space="preserve"> за </w:t>
      </w:r>
      <w:proofErr w:type="spellStart"/>
      <w:r w:rsidRPr="008B2671">
        <w:rPr>
          <w:rFonts w:eastAsia="Times New Roman"/>
          <w:sz w:val="26"/>
          <w:szCs w:val="26"/>
        </w:rPr>
        <w:t>технічний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і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санітарний</w:t>
      </w:r>
      <w:proofErr w:type="spellEnd"/>
      <w:r w:rsidRPr="008B2671">
        <w:rPr>
          <w:rFonts w:eastAsia="Times New Roman"/>
          <w:sz w:val="26"/>
          <w:szCs w:val="26"/>
        </w:rPr>
        <w:t xml:space="preserve"> стан </w:t>
      </w:r>
      <w:proofErr w:type="spellStart"/>
      <w:r w:rsidRPr="008B2671">
        <w:rPr>
          <w:rFonts w:eastAsia="Times New Roman"/>
          <w:sz w:val="26"/>
          <w:szCs w:val="26"/>
        </w:rPr>
        <w:t>контейнерів</w:t>
      </w:r>
      <w:proofErr w:type="spellEnd"/>
      <w:r w:rsidRPr="008B2671">
        <w:rPr>
          <w:rFonts w:eastAsia="Times New Roman"/>
          <w:sz w:val="26"/>
          <w:szCs w:val="26"/>
        </w:rPr>
        <w:t xml:space="preserve">, </w:t>
      </w:r>
      <w:proofErr w:type="spellStart"/>
      <w:r w:rsidRPr="008B2671">
        <w:rPr>
          <w:rFonts w:eastAsia="Times New Roman"/>
          <w:sz w:val="26"/>
          <w:szCs w:val="26"/>
        </w:rPr>
        <w:t>контейнерних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майданчиків</w:t>
      </w:r>
      <w:proofErr w:type="spellEnd"/>
      <w:r w:rsidRPr="008B2671">
        <w:rPr>
          <w:rFonts w:eastAsia="Times New Roman"/>
          <w:sz w:val="26"/>
          <w:szCs w:val="26"/>
        </w:rPr>
        <w:t xml:space="preserve">, чистоту </w:t>
      </w:r>
      <w:proofErr w:type="spellStart"/>
      <w:r w:rsidRPr="008B2671">
        <w:rPr>
          <w:rFonts w:eastAsia="Times New Roman"/>
          <w:sz w:val="26"/>
          <w:szCs w:val="26"/>
        </w:rPr>
        <w:t>і</w:t>
      </w:r>
      <w:proofErr w:type="spellEnd"/>
      <w:r w:rsidRPr="008B2671">
        <w:rPr>
          <w:rFonts w:eastAsia="Times New Roman"/>
          <w:sz w:val="26"/>
          <w:szCs w:val="26"/>
        </w:rPr>
        <w:t xml:space="preserve"> порядок </w:t>
      </w:r>
      <w:proofErr w:type="spellStart"/>
      <w:r w:rsidRPr="008B2671">
        <w:rPr>
          <w:rFonts w:eastAsia="Times New Roman"/>
          <w:sz w:val="26"/>
          <w:szCs w:val="26"/>
        </w:rPr>
        <w:t>навколо</w:t>
      </w:r>
      <w:proofErr w:type="spellEnd"/>
      <w:r w:rsidRPr="008B2671">
        <w:rPr>
          <w:rFonts w:eastAsia="Times New Roman"/>
          <w:sz w:val="26"/>
          <w:szCs w:val="26"/>
        </w:rPr>
        <w:t xml:space="preserve"> них </w:t>
      </w:r>
      <w:proofErr w:type="spellStart"/>
      <w:r w:rsidRPr="008B2671">
        <w:rPr>
          <w:rFonts w:eastAsia="Times New Roman"/>
          <w:sz w:val="26"/>
          <w:szCs w:val="26"/>
        </w:rPr>
        <w:t>несе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виконавець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послуги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з</w:t>
      </w:r>
      <w:proofErr w:type="spellEnd"/>
      <w:r w:rsidRPr="008B2671">
        <w:rPr>
          <w:rFonts w:eastAsia="Times New Roman"/>
          <w:sz w:val="26"/>
          <w:szCs w:val="26"/>
        </w:rPr>
        <w:t xml:space="preserve">  </w:t>
      </w:r>
      <w:proofErr w:type="spellStart"/>
      <w:r w:rsidRPr="008B2671">
        <w:rPr>
          <w:rFonts w:eastAsia="Times New Roman"/>
          <w:sz w:val="26"/>
          <w:szCs w:val="26"/>
        </w:rPr>
        <w:t>вивезення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побутових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відходів</w:t>
      </w:r>
      <w:proofErr w:type="spellEnd"/>
      <w:r w:rsidRPr="008B2671">
        <w:rPr>
          <w:rFonts w:eastAsia="Times New Roman"/>
          <w:sz w:val="26"/>
          <w:szCs w:val="26"/>
        </w:rPr>
        <w:t xml:space="preserve">. При </w:t>
      </w:r>
      <w:proofErr w:type="spellStart"/>
      <w:r w:rsidRPr="008B2671">
        <w:rPr>
          <w:rFonts w:eastAsia="Times New Roman"/>
          <w:sz w:val="26"/>
          <w:szCs w:val="26"/>
        </w:rPr>
        <w:t>тимчасовому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зберiганнi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вiдходiв</w:t>
      </w:r>
      <w:proofErr w:type="spellEnd"/>
      <w:r w:rsidRPr="008B2671">
        <w:rPr>
          <w:rFonts w:eastAsia="Times New Roman"/>
          <w:sz w:val="26"/>
          <w:szCs w:val="26"/>
        </w:rPr>
        <w:t xml:space="preserve"> у контейнерах </w:t>
      </w:r>
      <w:proofErr w:type="gramStart"/>
      <w:r w:rsidRPr="008B2671">
        <w:rPr>
          <w:rFonts w:eastAsia="Times New Roman"/>
          <w:sz w:val="26"/>
          <w:szCs w:val="26"/>
        </w:rPr>
        <w:t>повинна</w:t>
      </w:r>
      <w:proofErr w:type="gramEnd"/>
      <w:r w:rsidRPr="008B2671">
        <w:rPr>
          <w:rFonts w:eastAsia="Times New Roman"/>
          <w:sz w:val="26"/>
          <w:szCs w:val="26"/>
        </w:rPr>
        <w:t xml:space="preserve"> бути </w:t>
      </w:r>
      <w:proofErr w:type="spellStart"/>
      <w:r w:rsidRPr="008B2671">
        <w:rPr>
          <w:rFonts w:eastAsia="Times New Roman"/>
          <w:sz w:val="26"/>
          <w:szCs w:val="26"/>
        </w:rPr>
        <w:t>виключена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можливiсть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їх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загнивання</w:t>
      </w:r>
      <w:proofErr w:type="spellEnd"/>
      <w:r w:rsidRPr="008B2671">
        <w:rPr>
          <w:rFonts w:eastAsia="Times New Roman"/>
          <w:sz w:val="26"/>
          <w:szCs w:val="26"/>
        </w:rPr>
        <w:t xml:space="preserve"> та </w:t>
      </w:r>
      <w:proofErr w:type="spellStart"/>
      <w:r w:rsidRPr="008B2671">
        <w:rPr>
          <w:rFonts w:eastAsia="Times New Roman"/>
          <w:sz w:val="26"/>
          <w:szCs w:val="26"/>
        </w:rPr>
        <w:t>розкладу</w:t>
      </w:r>
      <w:proofErr w:type="spellEnd"/>
      <w:r w:rsidRPr="008B2671">
        <w:rPr>
          <w:rFonts w:eastAsia="Times New Roman"/>
          <w:sz w:val="26"/>
          <w:szCs w:val="26"/>
        </w:rPr>
        <w:t>.</w:t>
      </w:r>
    </w:p>
    <w:p w:rsidR="00EF6F85" w:rsidRPr="008B2671" w:rsidRDefault="00EF6F85" w:rsidP="00EF6F85">
      <w:pPr>
        <w:ind w:firstLine="708"/>
        <w:jc w:val="both"/>
        <w:rPr>
          <w:rFonts w:eastAsia="Times New Roman"/>
          <w:sz w:val="26"/>
          <w:szCs w:val="26"/>
        </w:rPr>
      </w:pPr>
      <w:r w:rsidRPr="008B2671">
        <w:rPr>
          <w:rFonts w:eastAsia="Times New Roman"/>
          <w:sz w:val="26"/>
          <w:szCs w:val="26"/>
        </w:rPr>
        <w:t xml:space="preserve">4. </w:t>
      </w:r>
      <w:proofErr w:type="spellStart"/>
      <w:proofErr w:type="gramStart"/>
      <w:r w:rsidRPr="008B2671">
        <w:rPr>
          <w:rFonts w:eastAsia="Times New Roman"/>
          <w:sz w:val="26"/>
          <w:szCs w:val="26"/>
        </w:rPr>
        <w:t>П</w:t>
      </w:r>
      <w:proofErr w:type="gramEnd"/>
      <w:r w:rsidRPr="008B2671">
        <w:rPr>
          <w:rFonts w:eastAsia="Times New Roman"/>
          <w:sz w:val="26"/>
          <w:szCs w:val="26"/>
        </w:rPr>
        <w:t>ісля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вивантаження</w:t>
      </w:r>
      <w:proofErr w:type="spellEnd"/>
      <w:r w:rsidRPr="008B2671">
        <w:rPr>
          <w:rFonts w:eastAsia="Times New Roman"/>
          <w:sz w:val="26"/>
          <w:szCs w:val="26"/>
        </w:rPr>
        <w:t xml:space="preserve"> ТПВ </w:t>
      </w:r>
      <w:proofErr w:type="spellStart"/>
      <w:r w:rsidRPr="008B2671">
        <w:rPr>
          <w:rFonts w:eastAsia="Times New Roman"/>
          <w:sz w:val="26"/>
          <w:szCs w:val="26"/>
        </w:rPr>
        <w:t>з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контейнерів</w:t>
      </w:r>
      <w:proofErr w:type="spellEnd"/>
      <w:r w:rsidRPr="008B2671">
        <w:rPr>
          <w:rFonts w:eastAsia="Times New Roman"/>
          <w:sz w:val="26"/>
          <w:szCs w:val="26"/>
        </w:rPr>
        <w:t xml:space="preserve"> у </w:t>
      </w:r>
      <w:proofErr w:type="spellStart"/>
      <w:r w:rsidRPr="008B2671">
        <w:rPr>
          <w:rFonts w:eastAsia="Times New Roman"/>
          <w:sz w:val="26"/>
          <w:szCs w:val="26"/>
        </w:rPr>
        <w:t>сміттєвоз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працівник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організації</w:t>
      </w:r>
      <w:proofErr w:type="spellEnd"/>
      <w:r w:rsidRPr="008B2671">
        <w:rPr>
          <w:rFonts w:eastAsia="Times New Roman"/>
          <w:sz w:val="26"/>
          <w:szCs w:val="26"/>
        </w:rPr>
        <w:t xml:space="preserve"> - </w:t>
      </w:r>
      <w:proofErr w:type="spellStart"/>
      <w:r w:rsidRPr="008B2671">
        <w:rPr>
          <w:rFonts w:eastAsia="Times New Roman"/>
          <w:sz w:val="26"/>
          <w:szCs w:val="26"/>
        </w:rPr>
        <w:t>виконавця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послуг</w:t>
      </w:r>
      <w:proofErr w:type="spellEnd"/>
      <w:r w:rsidRPr="008B2671">
        <w:rPr>
          <w:rFonts w:eastAsia="Times New Roman"/>
          <w:sz w:val="26"/>
          <w:szCs w:val="26"/>
        </w:rPr>
        <w:t xml:space="preserve">, </w:t>
      </w:r>
      <w:proofErr w:type="spellStart"/>
      <w:r w:rsidRPr="008B2671">
        <w:rPr>
          <w:rFonts w:eastAsia="Times New Roman"/>
          <w:sz w:val="26"/>
          <w:szCs w:val="26"/>
        </w:rPr>
        <w:t>що</w:t>
      </w:r>
      <w:proofErr w:type="spellEnd"/>
      <w:r w:rsidRPr="008B2671">
        <w:rPr>
          <w:rFonts w:eastAsia="Times New Roman"/>
          <w:sz w:val="26"/>
          <w:szCs w:val="26"/>
        </w:rPr>
        <w:t xml:space="preserve"> проводить </w:t>
      </w:r>
      <w:proofErr w:type="spellStart"/>
      <w:r w:rsidRPr="008B2671">
        <w:rPr>
          <w:rFonts w:eastAsia="Times New Roman"/>
          <w:sz w:val="26"/>
          <w:szCs w:val="26"/>
        </w:rPr>
        <w:t>вивантаження</w:t>
      </w:r>
      <w:proofErr w:type="spellEnd"/>
      <w:r w:rsidRPr="008B2671">
        <w:rPr>
          <w:rFonts w:eastAsia="Times New Roman"/>
          <w:sz w:val="26"/>
          <w:szCs w:val="26"/>
        </w:rPr>
        <w:t xml:space="preserve">, </w:t>
      </w:r>
      <w:proofErr w:type="spellStart"/>
      <w:r w:rsidRPr="008B2671">
        <w:rPr>
          <w:rFonts w:eastAsia="Times New Roman"/>
          <w:sz w:val="26"/>
          <w:szCs w:val="26"/>
        </w:rPr>
        <w:t>зобов’язаний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прибрати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територію</w:t>
      </w:r>
      <w:proofErr w:type="spellEnd"/>
      <w:r w:rsidRPr="008B2671">
        <w:rPr>
          <w:rFonts w:eastAsia="Times New Roman"/>
          <w:sz w:val="26"/>
          <w:szCs w:val="26"/>
        </w:rPr>
        <w:t xml:space="preserve">, </w:t>
      </w:r>
      <w:proofErr w:type="spellStart"/>
      <w:r w:rsidRPr="008B2671">
        <w:rPr>
          <w:rFonts w:eastAsia="Times New Roman"/>
          <w:sz w:val="26"/>
          <w:szCs w:val="26"/>
        </w:rPr>
        <w:t>що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була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захаращена</w:t>
      </w:r>
      <w:proofErr w:type="spellEnd"/>
      <w:r w:rsidRPr="008B2671">
        <w:rPr>
          <w:rFonts w:eastAsia="Times New Roman"/>
          <w:sz w:val="26"/>
          <w:szCs w:val="26"/>
        </w:rPr>
        <w:t xml:space="preserve"> при </w:t>
      </w:r>
      <w:proofErr w:type="spellStart"/>
      <w:r w:rsidRPr="008B2671">
        <w:rPr>
          <w:rFonts w:eastAsia="Times New Roman"/>
          <w:sz w:val="26"/>
          <w:szCs w:val="26"/>
        </w:rPr>
        <w:t>навантажені</w:t>
      </w:r>
      <w:proofErr w:type="spellEnd"/>
      <w:r w:rsidRPr="008B2671">
        <w:rPr>
          <w:rFonts w:eastAsia="Times New Roman"/>
          <w:sz w:val="26"/>
          <w:szCs w:val="26"/>
        </w:rPr>
        <w:t>.</w:t>
      </w:r>
    </w:p>
    <w:p w:rsidR="00EF6F85" w:rsidRPr="008B2671" w:rsidRDefault="00EF6F85" w:rsidP="00EF6F85">
      <w:pPr>
        <w:ind w:firstLine="709"/>
        <w:jc w:val="both"/>
        <w:rPr>
          <w:rFonts w:eastAsia="Times New Roman"/>
          <w:sz w:val="26"/>
          <w:szCs w:val="26"/>
        </w:rPr>
      </w:pPr>
      <w:r w:rsidRPr="008B2671">
        <w:rPr>
          <w:rFonts w:eastAsia="Times New Roman"/>
          <w:sz w:val="26"/>
          <w:szCs w:val="26"/>
        </w:rPr>
        <w:t>5.</w:t>
      </w:r>
      <w:r w:rsidRPr="008B2671">
        <w:rPr>
          <w:rFonts w:eastAsia="Times New Roman"/>
          <w:b/>
          <w:sz w:val="26"/>
          <w:szCs w:val="26"/>
        </w:rPr>
        <w:t xml:space="preserve"> </w:t>
      </w:r>
      <w:r w:rsidRPr="008B2671">
        <w:rPr>
          <w:rFonts w:eastAsia="Times New Roman"/>
          <w:sz w:val="26"/>
          <w:szCs w:val="26"/>
        </w:rPr>
        <w:t xml:space="preserve"> У </w:t>
      </w:r>
      <w:proofErr w:type="spellStart"/>
      <w:r w:rsidRPr="008B2671">
        <w:rPr>
          <w:rFonts w:eastAsia="Times New Roman"/>
          <w:sz w:val="26"/>
          <w:szCs w:val="26"/>
        </w:rPr>
        <w:t>випадку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складування</w:t>
      </w:r>
      <w:proofErr w:type="spellEnd"/>
      <w:r w:rsidRPr="008B2671">
        <w:rPr>
          <w:rFonts w:eastAsia="Times New Roman"/>
          <w:sz w:val="26"/>
          <w:szCs w:val="26"/>
        </w:rPr>
        <w:t xml:space="preserve"> ТПВ на </w:t>
      </w:r>
      <w:proofErr w:type="gramStart"/>
      <w:r w:rsidRPr="008B2671">
        <w:rPr>
          <w:rFonts w:eastAsia="Times New Roman"/>
          <w:sz w:val="26"/>
          <w:szCs w:val="26"/>
        </w:rPr>
        <w:t>контейнерному</w:t>
      </w:r>
      <w:proofErr w:type="gram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майданчику</w:t>
      </w:r>
      <w:proofErr w:type="spellEnd"/>
      <w:r w:rsidRPr="008B2671">
        <w:rPr>
          <w:rFonts w:eastAsia="Times New Roman"/>
          <w:sz w:val="26"/>
          <w:szCs w:val="26"/>
        </w:rPr>
        <w:t xml:space="preserve"> та за </w:t>
      </w:r>
      <w:proofErr w:type="spellStart"/>
      <w:r w:rsidRPr="008B2671">
        <w:rPr>
          <w:rFonts w:eastAsia="Times New Roman"/>
          <w:sz w:val="26"/>
          <w:szCs w:val="26"/>
        </w:rPr>
        <w:t>його</w:t>
      </w:r>
      <w:proofErr w:type="spellEnd"/>
      <w:r w:rsidRPr="008B2671">
        <w:rPr>
          <w:rFonts w:eastAsia="Times New Roman"/>
          <w:sz w:val="26"/>
          <w:szCs w:val="26"/>
        </w:rPr>
        <w:t xml:space="preserve"> межами, </w:t>
      </w:r>
      <w:proofErr w:type="spellStart"/>
      <w:r w:rsidRPr="008B2671">
        <w:rPr>
          <w:rFonts w:eastAsia="Times New Roman"/>
          <w:sz w:val="26"/>
          <w:szCs w:val="26"/>
        </w:rPr>
        <w:t>що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виникло</w:t>
      </w:r>
      <w:proofErr w:type="spellEnd"/>
      <w:r w:rsidRPr="008B2671">
        <w:rPr>
          <w:rFonts w:eastAsia="Times New Roman"/>
          <w:sz w:val="26"/>
          <w:szCs w:val="26"/>
        </w:rPr>
        <w:t xml:space="preserve"> через </w:t>
      </w:r>
      <w:proofErr w:type="spellStart"/>
      <w:r w:rsidRPr="008B2671">
        <w:rPr>
          <w:rFonts w:eastAsia="Times New Roman"/>
          <w:sz w:val="26"/>
          <w:szCs w:val="26"/>
        </w:rPr>
        <w:t>зрив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графіка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вивезення</w:t>
      </w:r>
      <w:proofErr w:type="spellEnd"/>
      <w:r w:rsidRPr="008B2671">
        <w:rPr>
          <w:rFonts w:eastAsia="Times New Roman"/>
          <w:sz w:val="26"/>
          <w:szCs w:val="26"/>
        </w:rPr>
        <w:t xml:space="preserve"> ТПВ, </w:t>
      </w:r>
      <w:proofErr w:type="spellStart"/>
      <w:r w:rsidRPr="008B2671">
        <w:rPr>
          <w:rFonts w:eastAsia="Times New Roman"/>
          <w:sz w:val="26"/>
          <w:szCs w:val="26"/>
        </w:rPr>
        <w:t>ліквідацію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звалища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здійснює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виконавець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послуги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з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вивезення</w:t>
      </w:r>
      <w:proofErr w:type="spellEnd"/>
      <w:r w:rsidRPr="008B2671">
        <w:rPr>
          <w:rFonts w:eastAsia="Times New Roman"/>
          <w:sz w:val="26"/>
          <w:szCs w:val="26"/>
        </w:rPr>
        <w:t xml:space="preserve"> ТПВ у </w:t>
      </w:r>
      <w:proofErr w:type="spellStart"/>
      <w:r w:rsidRPr="008B2671">
        <w:rPr>
          <w:rFonts w:eastAsia="Times New Roman"/>
          <w:sz w:val="26"/>
          <w:szCs w:val="26"/>
        </w:rPr>
        <w:t>термін</w:t>
      </w:r>
      <w:proofErr w:type="spellEnd"/>
      <w:r w:rsidRPr="008B2671">
        <w:rPr>
          <w:rFonts w:eastAsia="Times New Roman"/>
          <w:sz w:val="26"/>
          <w:szCs w:val="26"/>
        </w:rPr>
        <w:t xml:space="preserve"> до 24 годин. </w:t>
      </w:r>
    </w:p>
    <w:p w:rsidR="00EF6F85" w:rsidRPr="008B2671" w:rsidRDefault="00EF6F85" w:rsidP="00EF6F85">
      <w:pPr>
        <w:ind w:firstLine="540"/>
        <w:jc w:val="both"/>
        <w:rPr>
          <w:rFonts w:eastAsia="Times New Roman"/>
          <w:sz w:val="26"/>
          <w:szCs w:val="26"/>
        </w:rPr>
      </w:pPr>
      <w:r w:rsidRPr="008B2671">
        <w:rPr>
          <w:rFonts w:eastAsia="Times New Roman"/>
          <w:sz w:val="26"/>
          <w:szCs w:val="26"/>
        </w:rPr>
        <w:t xml:space="preserve">  6. </w:t>
      </w:r>
      <w:proofErr w:type="spellStart"/>
      <w:r w:rsidRPr="008B2671">
        <w:rPr>
          <w:rFonts w:eastAsia="Times New Roman"/>
          <w:sz w:val="26"/>
          <w:szCs w:val="26"/>
        </w:rPr>
        <w:t>Виконавчому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комітету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надати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копію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даного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8B2671">
        <w:rPr>
          <w:rFonts w:eastAsia="Times New Roman"/>
          <w:sz w:val="26"/>
          <w:szCs w:val="26"/>
        </w:rPr>
        <w:t>р</w:t>
      </w:r>
      <w:proofErr w:type="gramEnd"/>
      <w:r w:rsidRPr="008B2671">
        <w:rPr>
          <w:rFonts w:eastAsia="Times New Roman"/>
          <w:sz w:val="26"/>
          <w:szCs w:val="26"/>
        </w:rPr>
        <w:t>ішення</w:t>
      </w:r>
      <w:proofErr w:type="spellEnd"/>
      <w:r w:rsidRPr="008B2671">
        <w:rPr>
          <w:rFonts w:eastAsia="Times New Roman"/>
          <w:sz w:val="26"/>
          <w:szCs w:val="26"/>
        </w:rPr>
        <w:t xml:space="preserve"> КП «</w:t>
      </w:r>
      <w:proofErr w:type="spellStart"/>
      <w:r w:rsidRPr="008B2671">
        <w:rPr>
          <w:rFonts w:eastAsia="Times New Roman"/>
          <w:sz w:val="26"/>
          <w:szCs w:val="26"/>
        </w:rPr>
        <w:t>Розділжитлосервіс</w:t>
      </w:r>
      <w:proofErr w:type="spellEnd"/>
      <w:r w:rsidRPr="008B2671">
        <w:rPr>
          <w:rFonts w:eastAsia="Times New Roman"/>
          <w:sz w:val="26"/>
          <w:szCs w:val="26"/>
        </w:rPr>
        <w:t>»</w:t>
      </w:r>
    </w:p>
    <w:p w:rsidR="00EF6F85" w:rsidRPr="008B2671" w:rsidRDefault="00EF6F85" w:rsidP="00EF6F85">
      <w:pPr>
        <w:ind w:firstLine="708"/>
        <w:rPr>
          <w:rFonts w:eastAsia="Times New Roman"/>
          <w:sz w:val="26"/>
          <w:szCs w:val="26"/>
        </w:rPr>
      </w:pPr>
      <w:r w:rsidRPr="008B2671">
        <w:rPr>
          <w:rFonts w:eastAsia="Times New Roman"/>
          <w:sz w:val="26"/>
          <w:szCs w:val="26"/>
        </w:rPr>
        <w:t xml:space="preserve">7. Контроль за </w:t>
      </w:r>
      <w:proofErr w:type="spellStart"/>
      <w:r w:rsidRPr="008B2671">
        <w:rPr>
          <w:rFonts w:eastAsia="Times New Roman"/>
          <w:sz w:val="26"/>
          <w:szCs w:val="26"/>
        </w:rPr>
        <w:t>виконанням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8B2671">
        <w:rPr>
          <w:rFonts w:eastAsia="Times New Roman"/>
          <w:sz w:val="26"/>
          <w:szCs w:val="26"/>
        </w:rPr>
        <w:t>р</w:t>
      </w:r>
      <w:proofErr w:type="gramEnd"/>
      <w:r w:rsidRPr="008B2671">
        <w:rPr>
          <w:rFonts w:eastAsia="Times New Roman"/>
          <w:sz w:val="26"/>
          <w:szCs w:val="26"/>
        </w:rPr>
        <w:t>ішення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покласти</w:t>
      </w:r>
      <w:proofErr w:type="spellEnd"/>
      <w:r w:rsidRPr="008B2671">
        <w:rPr>
          <w:rFonts w:eastAsia="Times New Roman"/>
          <w:sz w:val="26"/>
          <w:szCs w:val="26"/>
        </w:rPr>
        <w:t xml:space="preserve"> на </w:t>
      </w:r>
      <w:proofErr w:type="spellStart"/>
      <w:r w:rsidRPr="008B2671">
        <w:rPr>
          <w:rFonts w:eastAsia="Times New Roman"/>
          <w:sz w:val="26"/>
          <w:szCs w:val="26"/>
        </w:rPr>
        <w:t>першого</w:t>
      </w:r>
      <w:proofErr w:type="spellEnd"/>
      <w:r w:rsidRPr="008B2671">
        <w:rPr>
          <w:rFonts w:eastAsia="Times New Roman"/>
          <w:sz w:val="26"/>
          <w:szCs w:val="26"/>
        </w:rPr>
        <w:t xml:space="preserve"> заступника </w:t>
      </w:r>
      <w:proofErr w:type="spellStart"/>
      <w:r w:rsidRPr="008B2671">
        <w:rPr>
          <w:rFonts w:eastAsia="Times New Roman"/>
          <w:sz w:val="26"/>
          <w:szCs w:val="26"/>
        </w:rPr>
        <w:t>міського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голови</w:t>
      </w:r>
      <w:proofErr w:type="spellEnd"/>
      <w:r w:rsidRPr="008B2671">
        <w:rPr>
          <w:rFonts w:eastAsia="Times New Roman"/>
          <w:sz w:val="26"/>
          <w:szCs w:val="26"/>
        </w:rPr>
        <w:t xml:space="preserve"> </w:t>
      </w:r>
      <w:proofErr w:type="spellStart"/>
      <w:r w:rsidRPr="008B2671">
        <w:rPr>
          <w:rFonts w:eastAsia="Times New Roman"/>
          <w:sz w:val="26"/>
          <w:szCs w:val="26"/>
        </w:rPr>
        <w:t>Гулія</w:t>
      </w:r>
      <w:proofErr w:type="spellEnd"/>
      <w:r w:rsidRPr="008B2671">
        <w:rPr>
          <w:rFonts w:eastAsia="Times New Roman"/>
          <w:sz w:val="26"/>
          <w:szCs w:val="26"/>
        </w:rPr>
        <w:t xml:space="preserve"> М. М..</w:t>
      </w:r>
    </w:p>
    <w:p w:rsidR="00EF6F85" w:rsidRPr="008B2671" w:rsidRDefault="00EF6F85" w:rsidP="00EF6F85">
      <w:pPr>
        <w:rPr>
          <w:rFonts w:eastAsia="Times New Roman"/>
          <w:sz w:val="26"/>
          <w:szCs w:val="26"/>
        </w:rPr>
      </w:pPr>
    </w:p>
    <w:p w:rsidR="00EF6F85" w:rsidRPr="008B2671" w:rsidRDefault="00EF6F85" w:rsidP="00EF6F85">
      <w:pPr>
        <w:rPr>
          <w:rFonts w:eastAsia="Times New Roman"/>
          <w:sz w:val="26"/>
          <w:szCs w:val="26"/>
        </w:rPr>
      </w:pPr>
    </w:p>
    <w:p w:rsidR="00EF6F85" w:rsidRPr="008B2671" w:rsidRDefault="00EF6F85" w:rsidP="00EF6F85">
      <w:pPr>
        <w:rPr>
          <w:rFonts w:eastAsia="Times New Roman"/>
          <w:sz w:val="26"/>
          <w:szCs w:val="26"/>
        </w:rPr>
      </w:pPr>
    </w:p>
    <w:p w:rsidR="00EF6F85" w:rsidRPr="008B2671" w:rsidRDefault="00EF6F85" w:rsidP="00EF6F85">
      <w:pPr>
        <w:jc w:val="both"/>
      </w:pPr>
      <w:r w:rsidRPr="008B2671">
        <w:rPr>
          <w:rFonts w:eastAsia="Times New Roman"/>
          <w:sz w:val="26"/>
          <w:szCs w:val="26"/>
        </w:rPr>
        <w:t xml:space="preserve">  </w:t>
      </w:r>
      <w:r w:rsidRPr="008B2671">
        <w:rPr>
          <w:rFonts w:eastAsia="Times New Roman"/>
          <w:sz w:val="26"/>
          <w:szCs w:val="26"/>
        </w:rPr>
        <w:tab/>
      </w:r>
      <w:r w:rsidRPr="008B2671">
        <w:t xml:space="preserve">МІСЬКИЙ ГОЛОВА                                                                       </w:t>
      </w:r>
      <w:proofErr w:type="spellStart"/>
      <w:r w:rsidRPr="008B2671">
        <w:t>Ярина</w:t>
      </w:r>
      <w:proofErr w:type="spellEnd"/>
      <w:r w:rsidRPr="008B2671">
        <w:t xml:space="preserve"> ЯЦЕНКО</w:t>
      </w:r>
    </w:p>
    <w:p w:rsidR="00EF6F85" w:rsidRPr="008B2671" w:rsidRDefault="00EF6F85" w:rsidP="00EF6F85">
      <w:pPr>
        <w:rPr>
          <w:rFonts w:eastAsia="Times New Roman"/>
          <w:sz w:val="26"/>
          <w:szCs w:val="26"/>
        </w:rPr>
      </w:pPr>
    </w:p>
    <w:sectPr w:rsidR="00EF6F85" w:rsidRPr="008B2671" w:rsidSect="00D25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CDE"/>
    <w:multiLevelType w:val="hybridMultilevel"/>
    <w:tmpl w:val="E9C6F48A"/>
    <w:lvl w:ilvl="0" w:tplc="0666E6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4428E"/>
    <w:multiLevelType w:val="hybridMultilevel"/>
    <w:tmpl w:val="5B926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309F"/>
    <w:rsid w:val="001E4D94"/>
    <w:rsid w:val="00782609"/>
    <w:rsid w:val="00856384"/>
    <w:rsid w:val="008D0888"/>
    <w:rsid w:val="00925A23"/>
    <w:rsid w:val="00D251E8"/>
    <w:rsid w:val="00EF6F85"/>
    <w:rsid w:val="00FA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384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1443</Words>
  <Characters>824</Characters>
  <Application>Microsoft Office Word</Application>
  <DocSecurity>0</DocSecurity>
  <Lines>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5</cp:revision>
  <dcterms:created xsi:type="dcterms:W3CDTF">2023-01-19T13:44:00Z</dcterms:created>
  <dcterms:modified xsi:type="dcterms:W3CDTF">2023-03-21T09:12:00Z</dcterms:modified>
</cp:coreProperties>
</file>