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6B7" w:rsidRPr="00FE4C03" w:rsidRDefault="009C66B7" w:rsidP="009C66B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C66B7" w:rsidRPr="00FE4C03" w:rsidRDefault="009C66B7" w:rsidP="009C66B7">
      <w:pPr>
        <w:pStyle w:val="a3"/>
        <w:spacing w:before="0"/>
        <w:rPr>
          <w:rFonts w:ascii="Times New Roman" w:hAnsi="Times New Roman"/>
          <w:sz w:val="20"/>
        </w:rPr>
      </w:pPr>
    </w:p>
    <w:p w:rsidR="009C66B7" w:rsidRPr="00FE4C03" w:rsidRDefault="009C66B7" w:rsidP="009C66B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Матюхи Лариси Володимирівни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9425F2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r>
        <w:rPr>
          <w:rFonts w:ascii="Times New Roman" w:hAnsi="Times New Roman"/>
          <w:color w:val="000000"/>
          <w:sz w:val="28"/>
          <w:szCs w:val="28"/>
        </w:rPr>
        <w:t>прийому громадян</w:t>
      </w:r>
      <w:r w:rsidRPr="009C66B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Заводському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C66B7" w:rsidRPr="00FE4C03" w:rsidRDefault="009C66B7" w:rsidP="009C66B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Матюхи Лариси Володимирівни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C66B7" w:rsidRPr="006B5459" w:rsidRDefault="009C66B7" w:rsidP="009C66B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9C66B7" w:rsidRDefault="009C66B7" w:rsidP="009C66B7"/>
    <w:p w:rsidR="000063F2" w:rsidRDefault="000063F2"/>
    <w:sectPr w:rsidR="000063F2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C66B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9C66B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C66B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9C66B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C66B7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44B1"/>
    <w:rsid w:val="00147843"/>
    <w:rsid w:val="00153E08"/>
    <w:rsid w:val="00155255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66B7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A04CD"/>
    <w:rsid w:val="00AA45BC"/>
    <w:rsid w:val="00AB2FAE"/>
    <w:rsid w:val="00AB5886"/>
    <w:rsid w:val="00AB5AC9"/>
    <w:rsid w:val="00AC2C0E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C66B7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66B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C66B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C66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C66B7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C66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2016-09-22T06:28:00Z</dcterms:created>
  <dcterms:modified xsi:type="dcterms:W3CDTF">2016-09-22T06:29:00Z</dcterms:modified>
</cp:coreProperties>
</file>