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2E7" w:rsidRPr="001B58E6" w:rsidRDefault="006C42E7" w:rsidP="006C42E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C42E7" w:rsidRPr="004C5FE7" w:rsidRDefault="006C42E7" w:rsidP="006C42E7">
      <w:pPr>
        <w:pStyle w:val="a3"/>
        <w:spacing w:before="0"/>
        <w:rPr>
          <w:rFonts w:ascii="Times New Roman" w:hAnsi="Times New Roman"/>
          <w:sz w:val="20"/>
        </w:rPr>
      </w:pPr>
    </w:p>
    <w:p w:rsidR="006C42E7" w:rsidRPr="006B3F72" w:rsidRDefault="006C42E7" w:rsidP="006C42E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Стрижеус Наталі Василівни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C7BCA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DC7BCA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 - економіст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C7BCA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r>
        <w:rPr>
          <w:rFonts w:ascii="Times New Roman" w:hAnsi="Times New Roman"/>
          <w:color w:val="000000"/>
          <w:sz w:val="28"/>
          <w:szCs w:val="28"/>
        </w:rPr>
        <w:t>фінансування житлово-комунального господарства, транспорту та об’єктів бюджету розвитку управління з питань фінансування програм соціального захисту населення, житлово-комунального господарства, транспорту та об’єктів бюджету розвитку</w:t>
      </w:r>
      <w:r w:rsidRPr="006C42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7BCA">
        <w:rPr>
          <w:rFonts w:ascii="Times New Roman" w:hAnsi="Times New Roman"/>
          <w:color w:val="000000"/>
          <w:sz w:val="28"/>
          <w:szCs w:val="28"/>
        </w:rPr>
        <w:t>департамент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bookmarkStart w:id="0" w:name="_GoBack"/>
      <w:bookmarkEnd w:id="0"/>
      <w:r w:rsidRPr="00DC7BC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фінансової та бюджетної політики </w:t>
      </w:r>
      <w:r w:rsidRPr="00DC7BCA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6C42E7" w:rsidRPr="006B3F72" w:rsidRDefault="006C42E7" w:rsidP="006C42E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Стрижеус Наталі Василівни</w:t>
      </w:r>
      <w:r w:rsidRPr="006B3F7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C42E7" w:rsidRPr="006B3F72" w:rsidRDefault="006C42E7" w:rsidP="006C42E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62217" w:rsidRDefault="00C62217"/>
    <w:sectPr w:rsidR="00C6221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6C42E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6C42E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8D9" w:rsidRDefault="006C42E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6C42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B6"/>
    <w:rsid w:val="006C42E7"/>
    <w:rsid w:val="0076769E"/>
    <w:rsid w:val="00C62217"/>
    <w:rsid w:val="00FE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0C4FE"/>
  <w15:chartTrackingRefBased/>
  <w15:docId w15:val="{6DEC7A1F-6FD5-4A51-B8FF-2709B024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6C42E7"/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C42E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C42E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6C42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C42E7"/>
    <w:rPr>
      <w:rFonts w:ascii="Antiqua" w:eastAsia="Times New Roman" w:hAnsi="Antiqua" w:cs="Times New Roman"/>
      <w:sz w:val="26"/>
      <w:szCs w:val="20"/>
      <w:lang w:eastAsia="ru-RU"/>
    </w:rPr>
  </w:style>
  <w:style w:type="character" w:styleId="a7">
    <w:name w:val="page number"/>
    <w:basedOn w:val="a0"/>
    <w:uiPriority w:val="99"/>
    <w:rsid w:val="006C42E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778</Words>
  <Characters>445</Characters>
  <Application>Microsoft Office Word</Application>
  <DocSecurity>0</DocSecurity>
  <Lines>3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Маценко Олена Вікторівна</dc:creator>
  <cp:keywords/>
  <dc:description/>
  <cp:lastModifiedBy>Маценко Олена Вікторівна</cp:lastModifiedBy>
  <cp:revision>2</cp:revision>
  <dcterms:created xsi:type="dcterms:W3CDTF">2017-10-03T14:20:00Z</dcterms:created>
  <dcterms:modified xsi:type="dcterms:W3CDTF">2017-10-03T14:22:00Z</dcterms:modified>
</cp:coreProperties>
</file>