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7C" w:rsidRPr="001B58E6" w:rsidRDefault="00703A7C" w:rsidP="00703A7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03A7C" w:rsidRPr="004C5FE7" w:rsidRDefault="00703A7C" w:rsidP="00703A7C">
      <w:pPr>
        <w:pStyle w:val="a3"/>
        <w:spacing w:before="0"/>
        <w:rPr>
          <w:rFonts w:ascii="Times New Roman" w:hAnsi="Times New Roman"/>
          <w:sz w:val="20"/>
        </w:rPr>
      </w:pPr>
    </w:p>
    <w:p w:rsidR="00703A7C" w:rsidRDefault="00703A7C" w:rsidP="00703A7C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Оліфіренко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Вікторії Сергіївни</w:t>
      </w:r>
      <w:r>
        <w:rPr>
          <w:rFonts w:ascii="Times New Roman" w:hAnsi="Times New Roman"/>
          <w:color w:val="000000"/>
          <w:sz w:val="28"/>
          <w:szCs w:val="28"/>
        </w:rPr>
        <w:t>, заступника начальника відділу з питань оренди управління комунальної власності</w:t>
      </w:r>
      <w:r w:rsidRPr="00703A7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комунальної власності та приватизації  </w:t>
      </w:r>
      <w:r w:rsidRPr="00D32F55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03A7C" w:rsidRDefault="00703A7C" w:rsidP="00703A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Оліфіренко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Вікторії Сергіївни</w:t>
      </w:r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703A7C" w:rsidRPr="006B5459" w:rsidRDefault="00703A7C" w:rsidP="00703A7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703A7C" w:rsidRDefault="00703A7C" w:rsidP="00703A7C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703A7C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703A7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703A7C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703A7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03A7C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A7C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36FB5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1C8B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703A7C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703A7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703A7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703A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03A7C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703A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>Microsoft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2016-04-06T09:33:00Z</dcterms:created>
  <dcterms:modified xsi:type="dcterms:W3CDTF">2016-04-06T09:34:00Z</dcterms:modified>
</cp:coreProperties>
</file>