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E1A" w:rsidRPr="00FE4C03" w:rsidRDefault="00D81E1A" w:rsidP="00D81E1A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D81E1A" w:rsidRPr="00FE4C03" w:rsidRDefault="00D81E1A" w:rsidP="00D81E1A">
      <w:pPr>
        <w:pStyle w:val="a3"/>
        <w:spacing w:before="0"/>
        <w:rPr>
          <w:rFonts w:ascii="Times New Roman" w:hAnsi="Times New Roman"/>
          <w:sz w:val="20"/>
        </w:rPr>
      </w:pPr>
    </w:p>
    <w:p w:rsidR="00D81E1A" w:rsidRPr="00FE4C03" w:rsidRDefault="00D81E1A" w:rsidP="00D81E1A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Піпенка</w:t>
      </w:r>
      <w:proofErr w:type="spellEnd"/>
      <w:r>
        <w:rPr>
          <w:rFonts w:ascii="Times New Roman" w:hAnsi="Times New Roman"/>
          <w:sz w:val="28"/>
          <w:szCs w:val="28"/>
        </w:rPr>
        <w:t xml:space="preserve"> Михайла Володимировича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заступника голови</w:t>
      </w:r>
      <w:r w:rsidRPr="00E331F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районної адміністрації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D81E1A" w:rsidRDefault="00D81E1A" w:rsidP="00D81E1A">
      <w:pPr>
        <w:pStyle w:val="a3"/>
        <w:jc w:val="both"/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Піпенка</w:t>
      </w:r>
      <w:proofErr w:type="spellEnd"/>
      <w:r>
        <w:rPr>
          <w:rFonts w:ascii="Times New Roman" w:hAnsi="Times New Roman"/>
          <w:sz w:val="28"/>
          <w:szCs w:val="28"/>
        </w:rPr>
        <w:t xml:space="preserve"> Михайла Володимировича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D81E1A" w:rsidRDefault="00D81E1A" w:rsidP="00D81E1A"/>
    <w:p w:rsidR="00DF0FD7" w:rsidRDefault="00DF0FD7"/>
    <w:sectPr w:rsidR="00DF0FD7" w:rsidSect="00B043DE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3DE" w:rsidRDefault="00D81E1A" w:rsidP="00B043D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043DE" w:rsidRDefault="00D81E1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3DE" w:rsidRDefault="00D81E1A" w:rsidP="00B043D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DE" w:rsidRDefault="00D81E1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D81E1A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1E1A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D81E1A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D81E1A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D81E1A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D81E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81E1A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D81E1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826</Characters>
  <Application>Microsoft Office Word</Application>
  <DocSecurity>0</DocSecurity>
  <Lines>6</Lines>
  <Paragraphs>1</Paragraphs>
  <ScaleCrop>false</ScaleCrop>
  <Company>Microsoft</Company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2016-03-25T14:25:00Z</dcterms:created>
  <dcterms:modified xsi:type="dcterms:W3CDTF">2016-03-25T14:25:00Z</dcterms:modified>
</cp:coreProperties>
</file>