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746" w:rsidRPr="00FF4746" w:rsidRDefault="00FF4746" w:rsidP="00FF4746">
      <w:pPr>
        <w:tabs>
          <w:tab w:val="left" w:pos="-78"/>
        </w:tabs>
        <w:spacing w:after="0" w:line="240" w:lineRule="exact"/>
        <w:jc w:val="right"/>
        <w:rPr>
          <w:rFonts w:ascii="Times New Roman" w:eastAsia="Times New Roman" w:hAnsi="Times New Roman" w:cs="Times New Roman"/>
          <w:color w:val="000000"/>
          <w:sz w:val="28"/>
          <w:szCs w:val="28"/>
          <w:lang w:val="uk-UA" w:eastAsia="ru-RU"/>
        </w:rPr>
      </w:pPr>
      <w:bookmarkStart w:id="0" w:name="_GoBack"/>
      <w:bookmarkEnd w:id="0"/>
      <w:r w:rsidRPr="00FF4746">
        <w:rPr>
          <w:rFonts w:ascii="Times New Roman" w:eastAsia="Times New Roman" w:hAnsi="Times New Roman" w:cs="Times New Roman"/>
          <w:color w:val="000000"/>
          <w:sz w:val="28"/>
          <w:szCs w:val="28"/>
          <w:lang w:val="uk-UA" w:eastAsia="ru-RU"/>
        </w:rPr>
        <w:t>ПРОЕКТ</w:t>
      </w: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r w:rsidRPr="00FF4746">
        <w:rPr>
          <w:rFonts w:ascii="Times New Roman" w:eastAsia="Times New Roman" w:hAnsi="Times New Roman" w:cs="Times New Roman"/>
          <w:color w:val="000000"/>
          <w:sz w:val="28"/>
          <w:szCs w:val="28"/>
          <w:lang w:val="uk-UA" w:eastAsia="ru-RU"/>
        </w:rPr>
        <w:t xml:space="preserve">Про затвердження Положення </w:t>
      </w: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4"/>
          <w:lang w:val="uk-UA" w:eastAsia="ru-RU"/>
        </w:rPr>
      </w:pPr>
      <w:r w:rsidRPr="00FF4746">
        <w:rPr>
          <w:rFonts w:ascii="Times New Roman" w:eastAsia="Times New Roman" w:hAnsi="Times New Roman" w:cs="Times New Roman"/>
          <w:color w:val="000000"/>
          <w:sz w:val="28"/>
          <w:szCs w:val="28"/>
          <w:lang w:val="uk-UA" w:eastAsia="ru-RU"/>
        </w:rPr>
        <w:t>про оплату праці</w:t>
      </w:r>
      <w:r w:rsidRPr="00FF4746">
        <w:rPr>
          <w:rFonts w:ascii="Times New Roman" w:eastAsia="Times New Roman" w:hAnsi="Times New Roman" w:cs="Times New Roman"/>
          <w:color w:val="000000"/>
          <w:sz w:val="28"/>
          <w:szCs w:val="24"/>
          <w:lang w:val="uk-UA" w:eastAsia="ru-RU"/>
        </w:rPr>
        <w:t xml:space="preserve"> Запорізької міської </w:t>
      </w:r>
    </w:p>
    <w:p w:rsidR="00FF4746" w:rsidRPr="00FF4746" w:rsidRDefault="00FF4746" w:rsidP="00FF4746">
      <w:pPr>
        <w:tabs>
          <w:tab w:val="left" w:pos="-78"/>
        </w:tabs>
        <w:spacing w:after="0" w:line="240" w:lineRule="exact"/>
        <w:jc w:val="both"/>
        <w:rPr>
          <w:rFonts w:ascii="Times New Roman" w:eastAsia="Times New Roman" w:hAnsi="Times New Roman" w:cs="Times New Roman"/>
          <w:color w:val="000000"/>
          <w:sz w:val="28"/>
          <w:szCs w:val="28"/>
          <w:lang w:val="uk-UA" w:eastAsia="ru-RU"/>
        </w:rPr>
      </w:pPr>
      <w:proofErr w:type="spellStart"/>
      <w:r w:rsidRPr="00FF4746">
        <w:rPr>
          <w:rFonts w:ascii="Times New Roman" w:eastAsia="Times New Roman" w:hAnsi="Times New Roman" w:cs="Times New Roman"/>
          <w:color w:val="000000"/>
          <w:sz w:val="28"/>
          <w:szCs w:val="24"/>
          <w:lang w:val="uk-UA" w:eastAsia="ru-RU"/>
        </w:rPr>
        <w:t>рятувально</w:t>
      </w:r>
      <w:proofErr w:type="spellEnd"/>
      <w:r w:rsidRPr="00FF4746">
        <w:rPr>
          <w:rFonts w:ascii="Times New Roman" w:eastAsia="Times New Roman" w:hAnsi="Times New Roman" w:cs="Times New Roman"/>
          <w:color w:val="000000"/>
          <w:sz w:val="28"/>
          <w:szCs w:val="24"/>
          <w:lang w:val="uk-UA" w:eastAsia="ru-RU"/>
        </w:rPr>
        <w:t>-водолазної служби</w:t>
      </w:r>
    </w:p>
    <w:p w:rsidR="00FF4746" w:rsidRPr="00FF4746" w:rsidRDefault="00FF4746" w:rsidP="00FF4746">
      <w:pPr>
        <w:tabs>
          <w:tab w:val="left" w:pos="3042"/>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624"/>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0"/>
        </w:tabs>
        <w:spacing w:after="0" w:line="300" w:lineRule="exact"/>
        <w:ind w:firstLine="709"/>
        <w:jc w:val="both"/>
        <w:rPr>
          <w:rFonts w:ascii="Times New Roman" w:eastAsia="Times New Roman" w:hAnsi="Times New Roman" w:cs="Times New Roman"/>
          <w:color w:val="000000"/>
          <w:sz w:val="28"/>
          <w:szCs w:val="24"/>
          <w:lang w:val="uk-UA" w:eastAsia="ru-RU"/>
        </w:rPr>
      </w:pPr>
      <w:r w:rsidRPr="00FF4746">
        <w:rPr>
          <w:rFonts w:ascii="Times New Roman" w:eastAsia="Times New Roman" w:hAnsi="Times New Roman" w:cs="Times New Roman"/>
          <w:color w:val="000000"/>
          <w:sz w:val="28"/>
          <w:szCs w:val="28"/>
          <w:lang w:val="uk-UA" w:eastAsia="ru-RU"/>
        </w:rPr>
        <w:t xml:space="preserve">Згідно з Конституцією України, </w:t>
      </w:r>
      <w:r w:rsidRPr="00FF4746">
        <w:rPr>
          <w:rFonts w:ascii="Times New Roman" w:eastAsia="Times New Roman" w:hAnsi="Times New Roman" w:cs="Times New Roman"/>
          <w:color w:val="000000"/>
          <w:sz w:val="28"/>
          <w:szCs w:val="24"/>
          <w:lang w:val="uk-UA" w:eastAsia="ru-RU"/>
        </w:rPr>
        <w:t>Кодексом Законів про працю України</w:t>
      </w:r>
      <w:r w:rsidRPr="00FF4746">
        <w:rPr>
          <w:rFonts w:ascii="Times New Roman" w:eastAsia="Times New Roman" w:hAnsi="Times New Roman" w:cs="Times New Roman"/>
          <w:color w:val="000000"/>
          <w:sz w:val="28"/>
          <w:szCs w:val="28"/>
          <w:lang w:val="uk-UA" w:eastAsia="ru-RU"/>
        </w:rPr>
        <w:t xml:space="preserve">, законами України: </w:t>
      </w:r>
      <w:r w:rsidRPr="00FF4746">
        <w:rPr>
          <w:rFonts w:ascii="Times New Roman" w:eastAsia="Times New Roman" w:hAnsi="Times New Roman" w:cs="Times New Roman"/>
          <w:color w:val="000000"/>
          <w:sz w:val="28"/>
          <w:szCs w:val="24"/>
          <w:lang w:val="uk-UA" w:eastAsia="ru-RU"/>
        </w:rPr>
        <w:t>«Про місцеве самоврядування в Україні», «Про оплату праці», к</w:t>
      </w:r>
      <w:r w:rsidRPr="00FF4746">
        <w:rPr>
          <w:rFonts w:ascii="Times New Roman" w:eastAsia="Times New Roman" w:hAnsi="Times New Roman" w:cs="Times New Roman"/>
          <w:bCs/>
          <w:color w:val="000000"/>
          <w:sz w:val="28"/>
          <w:szCs w:val="24"/>
          <w:lang w:val="uk-UA" w:eastAsia="ru-RU"/>
        </w:rPr>
        <w:t xml:space="preserve">еруючись </w:t>
      </w:r>
      <w:r w:rsidRPr="00FF4746">
        <w:rPr>
          <w:rFonts w:ascii="Times New Roman" w:eastAsia="Times New Roman" w:hAnsi="Times New Roman" w:cs="Times New Roman"/>
          <w:bCs/>
          <w:color w:val="000000"/>
          <w:sz w:val="28"/>
          <w:szCs w:val="28"/>
          <w:lang w:val="uk-UA" w:eastAsia="ru-RU"/>
        </w:rPr>
        <w:t>Кодексом цивільного захисту України, законами України: від 06.12.2016 №1774-</w:t>
      </w:r>
      <w:r w:rsidRPr="00FF4746">
        <w:rPr>
          <w:rFonts w:ascii="Times New Roman" w:eastAsia="Times New Roman" w:hAnsi="Times New Roman" w:cs="Times New Roman"/>
          <w:bCs/>
          <w:color w:val="000000"/>
          <w:sz w:val="28"/>
          <w:szCs w:val="28"/>
          <w:lang w:val="en-US" w:eastAsia="ru-RU"/>
        </w:rPr>
        <w:t>VIII</w:t>
      </w:r>
      <w:r w:rsidRPr="00FF4746">
        <w:rPr>
          <w:rFonts w:ascii="Times New Roman" w:eastAsia="Times New Roman" w:hAnsi="Times New Roman" w:cs="Times New Roman"/>
          <w:bCs/>
          <w:color w:val="000000"/>
          <w:sz w:val="28"/>
          <w:szCs w:val="28"/>
          <w:lang w:val="uk-UA" w:eastAsia="ru-RU"/>
        </w:rPr>
        <w:t xml:space="preserve"> «Про внесення змін до деяких законодавчих актів», від 21.12.2016 №1801-</w:t>
      </w:r>
      <w:r w:rsidRPr="00FF4746">
        <w:rPr>
          <w:rFonts w:ascii="Times New Roman" w:eastAsia="Times New Roman" w:hAnsi="Times New Roman" w:cs="Times New Roman"/>
          <w:bCs/>
          <w:color w:val="000000"/>
          <w:sz w:val="28"/>
          <w:szCs w:val="28"/>
          <w:lang w:val="en-US" w:eastAsia="ru-RU"/>
        </w:rPr>
        <w:t>VIII</w:t>
      </w:r>
      <w:r w:rsidRPr="00FF4746">
        <w:rPr>
          <w:rFonts w:ascii="Times New Roman" w:eastAsia="Times New Roman" w:hAnsi="Times New Roman" w:cs="Times New Roman"/>
          <w:bCs/>
          <w:color w:val="000000"/>
          <w:sz w:val="28"/>
          <w:szCs w:val="28"/>
          <w:lang w:val="uk-UA" w:eastAsia="ru-RU"/>
        </w:rPr>
        <w:t xml:space="preserve"> «Про Державний бюджет України на 2017 рік»,</w:t>
      </w:r>
      <w:r w:rsidRPr="00FF4746">
        <w:rPr>
          <w:rFonts w:ascii="Times New Roman" w:eastAsia="Times New Roman" w:hAnsi="Times New Roman" w:cs="Times New Roman"/>
          <w:bCs/>
          <w:color w:val="000000"/>
          <w:sz w:val="28"/>
          <w:szCs w:val="24"/>
          <w:lang w:val="uk-UA" w:eastAsia="ru-RU"/>
        </w:rPr>
        <w:t xml:space="preserve"> </w:t>
      </w:r>
      <w:r w:rsidRPr="00FF4746">
        <w:rPr>
          <w:rFonts w:ascii="Times New Roman" w:eastAsia="Times New Roman" w:hAnsi="Times New Roman" w:cs="Times New Roman"/>
          <w:color w:val="000000"/>
          <w:sz w:val="28"/>
          <w:szCs w:val="28"/>
          <w:lang w:val="uk-UA" w:eastAsia="ru-RU"/>
        </w:rPr>
        <w:t>Галузевою угодою між Державною службою України з надзвичайних ситуацій та профспілками працівників державних установ України та трудящих металургійної і гірничодобувної промисловості України на 2017-2020 роки</w:t>
      </w:r>
      <w:r w:rsidRPr="00FF4746">
        <w:rPr>
          <w:rFonts w:ascii="Times New Roman" w:eastAsia="Times New Roman" w:hAnsi="Times New Roman" w:cs="Times New Roman"/>
          <w:bCs/>
          <w:color w:val="000000"/>
          <w:sz w:val="28"/>
          <w:szCs w:val="24"/>
          <w:lang w:val="uk-UA" w:eastAsia="ru-RU"/>
        </w:rPr>
        <w:t xml:space="preserve"> й </w:t>
      </w:r>
      <w:r w:rsidRPr="00FF4746">
        <w:rPr>
          <w:rFonts w:ascii="Times New Roman" w:eastAsia="Times New Roman" w:hAnsi="Times New Roman" w:cs="Times New Roman"/>
          <w:color w:val="000000"/>
          <w:sz w:val="28"/>
          <w:szCs w:val="24"/>
          <w:lang w:val="uk-UA" w:eastAsia="ru-RU"/>
        </w:rPr>
        <w:t>Територіальною угодою між Запорізькою обласною державною адміністрацією, Запорізькою обласною федерацією роботодавців та Запорізькою обласною радою профспілок на 2017-2020 роки Запорізька міська рада</w:t>
      </w:r>
    </w:p>
    <w:p w:rsidR="00FF4746" w:rsidRPr="00FF4746" w:rsidRDefault="00FF4746" w:rsidP="00FF4746">
      <w:pPr>
        <w:tabs>
          <w:tab w:val="left" w:pos="624"/>
        </w:tabs>
        <w:spacing w:after="0" w:line="300" w:lineRule="exact"/>
        <w:jc w:val="both"/>
        <w:rPr>
          <w:rFonts w:ascii="Times New Roman" w:eastAsia="Times New Roman" w:hAnsi="Times New Roman" w:cs="Times New Roman"/>
          <w:color w:val="000000"/>
          <w:sz w:val="28"/>
          <w:szCs w:val="28"/>
          <w:lang w:val="uk-UA" w:eastAsia="ru-RU"/>
        </w:rPr>
      </w:pPr>
      <w:r w:rsidRPr="00FF4746">
        <w:rPr>
          <w:rFonts w:ascii="Times New Roman" w:eastAsia="Times New Roman" w:hAnsi="Times New Roman" w:cs="Times New Roman"/>
          <w:color w:val="000000"/>
          <w:sz w:val="28"/>
          <w:szCs w:val="28"/>
          <w:lang w:val="uk-UA" w:eastAsia="ru-RU"/>
        </w:rPr>
        <w:t>ВИРІШИЛА:</w:t>
      </w:r>
    </w:p>
    <w:p w:rsidR="00FF4746" w:rsidRPr="00FF4746" w:rsidRDefault="00FF4746" w:rsidP="00FF4746">
      <w:pPr>
        <w:tabs>
          <w:tab w:val="left" w:pos="851"/>
        </w:tabs>
        <w:spacing w:after="0" w:line="240" w:lineRule="auto"/>
        <w:ind w:firstLine="709"/>
        <w:jc w:val="both"/>
        <w:rPr>
          <w:rFonts w:ascii="Times New Roman" w:eastAsia="Times New Roman" w:hAnsi="Times New Roman" w:cs="Times New Roman"/>
          <w:color w:val="000000"/>
          <w:sz w:val="28"/>
          <w:szCs w:val="24"/>
          <w:lang w:val="uk-UA" w:eastAsia="ru-RU"/>
        </w:rPr>
      </w:pPr>
      <w:r w:rsidRPr="00FF4746">
        <w:rPr>
          <w:rFonts w:ascii="Times New Roman" w:eastAsia="Times New Roman" w:hAnsi="Times New Roman" w:cs="Times New Roman"/>
          <w:color w:val="000000"/>
          <w:sz w:val="28"/>
          <w:szCs w:val="24"/>
          <w:lang w:val="uk-UA" w:eastAsia="ru-RU"/>
        </w:rPr>
        <w:t xml:space="preserve">1. Затвердити Положення про оплату праці Запорізької міської </w:t>
      </w:r>
      <w:proofErr w:type="spellStart"/>
      <w:r w:rsidRPr="00FF4746">
        <w:rPr>
          <w:rFonts w:ascii="Times New Roman" w:eastAsia="Times New Roman" w:hAnsi="Times New Roman" w:cs="Times New Roman"/>
          <w:color w:val="000000"/>
          <w:sz w:val="28"/>
          <w:szCs w:val="24"/>
          <w:lang w:val="uk-UA" w:eastAsia="ru-RU"/>
        </w:rPr>
        <w:t>рятувально</w:t>
      </w:r>
      <w:proofErr w:type="spellEnd"/>
      <w:r w:rsidRPr="00FF4746">
        <w:rPr>
          <w:rFonts w:ascii="Times New Roman" w:eastAsia="Times New Roman" w:hAnsi="Times New Roman" w:cs="Times New Roman"/>
          <w:color w:val="000000"/>
          <w:sz w:val="28"/>
          <w:szCs w:val="24"/>
          <w:lang w:val="uk-UA" w:eastAsia="ru-RU"/>
        </w:rPr>
        <w:t>-водолазної служби в новій редакції (додається).</w:t>
      </w:r>
    </w:p>
    <w:p w:rsidR="00FF4746" w:rsidRPr="00FF4746" w:rsidRDefault="00FF4746" w:rsidP="00FF4746">
      <w:pPr>
        <w:tabs>
          <w:tab w:val="left" w:pos="851"/>
        </w:tabs>
        <w:spacing w:after="0" w:line="240" w:lineRule="auto"/>
        <w:ind w:firstLine="709"/>
        <w:jc w:val="both"/>
        <w:rPr>
          <w:rFonts w:ascii="Times New Roman" w:eastAsia="Times New Roman" w:hAnsi="Times New Roman" w:cs="Times New Roman"/>
          <w:color w:val="000000"/>
          <w:sz w:val="28"/>
          <w:szCs w:val="24"/>
          <w:lang w:val="uk-UA" w:eastAsia="ru-RU"/>
        </w:rPr>
      </w:pPr>
      <w:r w:rsidRPr="00FF4746">
        <w:rPr>
          <w:rFonts w:ascii="Times New Roman" w:eastAsia="Times New Roman" w:hAnsi="Times New Roman" w:cs="Times New Roman"/>
          <w:color w:val="000000"/>
          <w:sz w:val="28"/>
          <w:szCs w:val="24"/>
          <w:lang w:val="uk-UA" w:eastAsia="ru-RU"/>
        </w:rPr>
        <w:t xml:space="preserve">2. Положення про оплату праці Запорізької міської </w:t>
      </w:r>
      <w:proofErr w:type="spellStart"/>
      <w:r w:rsidRPr="00FF4746">
        <w:rPr>
          <w:rFonts w:ascii="Times New Roman" w:eastAsia="Times New Roman" w:hAnsi="Times New Roman" w:cs="Times New Roman"/>
          <w:color w:val="000000"/>
          <w:sz w:val="28"/>
          <w:szCs w:val="24"/>
          <w:lang w:val="uk-UA" w:eastAsia="ru-RU"/>
        </w:rPr>
        <w:t>рятувально</w:t>
      </w:r>
      <w:proofErr w:type="spellEnd"/>
      <w:r w:rsidRPr="00FF4746">
        <w:rPr>
          <w:rFonts w:ascii="Times New Roman" w:eastAsia="Times New Roman" w:hAnsi="Times New Roman" w:cs="Times New Roman"/>
          <w:color w:val="000000"/>
          <w:sz w:val="28"/>
          <w:szCs w:val="24"/>
          <w:lang w:val="uk-UA" w:eastAsia="ru-RU"/>
        </w:rPr>
        <w:t>-водолазної  служби, затверджене рішенням Запорізької міської ради від 25.08.2016 №83 /зі змінами/ вважати таким, що втратило чинність.</w:t>
      </w:r>
    </w:p>
    <w:p w:rsidR="00FF4746" w:rsidRPr="00FF4746" w:rsidRDefault="00FF4746" w:rsidP="00FF4746">
      <w:pPr>
        <w:tabs>
          <w:tab w:val="left" w:pos="851"/>
        </w:tabs>
        <w:spacing w:after="0" w:line="240" w:lineRule="auto"/>
        <w:ind w:firstLine="709"/>
        <w:jc w:val="both"/>
        <w:rPr>
          <w:rFonts w:ascii="Times New Roman" w:eastAsia="Times New Roman" w:hAnsi="Times New Roman" w:cs="Times New Roman"/>
          <w:color w:val="000000"/>
          <w:sz w:val="28"/>
          <w:szCs w:val="24"/>
          <w:lang w:val="uk-UA" w:eastAsia="ru-RU"/>
        </w:rPr>
      </w:pPr>
      <w:r w:rsidRPr="00FF4746">
        <w:rPr>
          <w:rFonts w:ascii="Times New Roman" w:eastAsia="Times New Roman" w:hAnsi="Times New Roman" w:cs="Times New Roman"/>
          <w:color w:val="000000"/>
          <w:sz w:val="28"/>
          <w:szCs w:val="24"/>
          <w:lang w:val="uk-UA" w:eastAsia="ru-RU"/>
        </w:rPr>
        <w:t>3. Всі вказані зміни ввести в дію з 01.12.2017 року.</w:t>
      </w:r>
    </w:p>
    <w:p w:rsidR="00FF4746" w:rsidRPr="00FF4746" w:rsidRDefault="00FF4746" w:rsidP="00FF4746">
      <w:pPr>
        <w:tabs>
          <w:tab w:val="left" w:pos="851"/>
        </w:tabs>
        <w:spacing w:after="0" w:line="300" w:lineRule="exact"/>
        <w:ind w:firstLine="709"/>
        <w:jc w:val="both"/>
        <w:rPr>
          <w:rFonts w:ascii="Times New Roman" w:eastAsia="Times New Roman" w:hAnsi="Times New Roman" w:cs="Times New Roman"/>
          <w:color w:val="000000"/>
          <w:sz w:val="28"/>
          <w:szCs w:val="24"/>
          <w:lang w:val="uk-UA" w:eastAsia="ru-RU"/>
        </w:rPr>
      </w:pPr>
      <w:r w:rsidRPr="00FF4746">
        <w:rPr>
          <w:rFonts w:ascii="Times New Roman" w:eastAsia="Times New Roman" w:hAnsi="Times New Roman" w:cs="Times New Roman"/>
          <w:color w:val="000000"/>
          <w:sz w:val="28"/>
          <w:szCs w:val="24"/>
          <w:lang w:val="uk-UA" w:eastAsia="ru-RU"/>
        </w:rPr>
        <w:t xml:space="preserve">4. Контроль за виконанням рішення покласти на заступника міського голови з питань діяльності виконавчих органів ради </w:t>
      </w:r>
      <w:proofErr w:type="spellStart"/>
      <w:r w:rsidRPr="00FF4746">
        <w:rPr>
          <w:rFonts w:ascii="Times New Roman" w:eastAsia="Times New Roman" w:hAnsi="Times New Roman" w:cs="Times New Roman"/>
          <w:color w:val="000000"/>
          <w:sz w:val="28"/>
          <w:szCs w:val="24"/>
          <w:lang w:val="uk-UA" w:eastAsia="ru-RU"/>
        </w:rPr>
        <w:t>Еделєва</w:t>
      </w:r>
      <w:proofErr w:type="spellEnd"/>
      <w:r w:rsidRPr="00FF4746">
        <w:rPr>
          <w:rFonts w:ascii="Times New Roman" w:eastAsia="Times New Roman" w:hAnsi="Times New Roman" w:cs="Times New Roman"/>
          <w:color w:val="000000"/>
          <w:sz w:val="28"/>
          <w:szCs w:val="24"/>
          <w:lang w:val="uk-UA" w:eastAsia="ru-RU"/>
        </w:rPr>
        <w:t xml:space="preserve"> В.Г. та голову постійної комісії міської ради з питань соціального та економічного розвитку, бюджету і фінансів (</w:t>
      </w:r>
      <w:proofErr w:type="spellStart"/>
      <w:r w:rsidRPr="00FF4746">
        <w:rPr>
          <w:rFonts w:ascii="Times New Roman" w:eastAsia="Times New Roman" w:hAnsi="Times New Roman" w:cs="Times New Roman"/>
          <w:color w:val="000000"/>
          <w:sz w:val="28"/>
          <w:szCs w:val="24"/>
          <w:lang w:val="uk-UA" w:eastAsia="ru-RU"/>
        </w:rPr>
        <w:t>Божко</w:t>
      </w:r>
      <w:proofErr w:type="spellEnd"/>
      <w:r w:rsidRPr="00FF4746">
        <w:rPr>
          <w:rFonts w:ascii="Times New Roman" w:eastAsia="Times New Roman" w:hAnsi="Times New Roman" w:cs="Times New Roman"/>
          <w:color w:val="000000"/>
          <w:sz w:val="28"/>
          <w:szCs w:val="24"/>
          <w:lang w:val="uk-UA" w:eastAsia="ru-RU"/>
        </w:rPr>
        <w:t xml:space="preserve"> Р.А.).</w:t>
      </w:r>
    </w:p>
    <w:p w:rsidR="00FF4746" w:rsidRPr="00FF4746" w:rsidRDefault="00FF4746" w:rsidP="00FF4746">
      <w:pPr>
        <w:tabs>
          <w:tab w:val="left" w:pos="3042"/>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spacing w:after="0" w:line="240" w:lineRule="exact"/>
        <w:rPr>
          <w:rFonts w:ascii="Times New Roman" w:eastAsia="Times New Roman" w:hAnsi="Times New Roman" w:cs="Times New Roman"/>
          <w:color w:val="000000"/>
          <w:sz w:val="28"/>
          <w:szCs w:val="28"/>
          <w:lang w:val="uk-UA" w:eastAsia="ru-RU"/>
        </w:rPr>
      </w:pPr>
    </w:p>
    <w:p w:rsidR="00FF4746" w:rsidRPr="00FF4746" w:rsidRDefault="00FF4746" w:rsidP="00FF4746">
      <w:pPr>
        <w:widowControl w:val="0"/>
        <w:shd w:val="clear" w:color="auto" w:fill="FFFFFF"/>
        <w:tabs>
          <w:tab w:val="left" w:pos="1008"/>
          <w:tab w:val="left" w:pos="7088"/>
        </w:tabs>
        <w:autoSpaceDE w:val="0"/>
        <w:autoSpaceDN w:val="0"/>
        <w:adjustRightInd w:val="0"/>
        <w:spacing w:after="0" w:line="240" w:lineRule="exact"/>
        <w:jc w:val="both"/>
        <w:rPr>
          <w:rFonts w:ascii="Times New Roman" w:eastAsia="Times New Roman" w:hAnsi="Times New Roman" w:cs="Times New Roman"/>
          <w:b/>
          <w:bCs/>
          <w:sz w:val="28"/>
          <w:szCs w:val="28"/>
          <w:lang w:val="uk-UA" w:eastAsia="ru-RU"/>
        </w:rPr>
      </w:pPr>
      <w:r w:rsidRPr="00FF4746">
        <w:rPr>
          <w:rFonts w:ascii="Times New Roman" w:eastAsia="Times New Roman" w:hAnsi="Times New Roman" w:cs="Times New Roman"/>
          <w:sz w:val="28"/>
          <w:szCs w:val="28"/>
          <w:lang w:val="uk-UA" w:eastAsia="ru-RU"/>
        </w:rPr>
        <w:t>Міський голова</w:t>
      </w:r>
      <w:r w:rsidRPr="00FF4746">
        <w:rPr>
          <w:rFonts w:ascii="Times New Roman" w:eastAsia="Times New Roman" w:hAnsi="Times New Roman" w:cs="Times New Roman"/>
          <w:sz w:val="28"/>
          <w:szCs w:val="28"/>
          <w:lang w:val="uk-UA" w:eastAsia="ru-RU"/>
        </w:rPr>
        <w:tab/>
      </w:r>
      <w:proofErr w:type="spellStart"/>
      <w:r w:rsidRPr="00FF4746">
        <w:rPr>
          <w:rFonts w:ascii="Times New Roman" w:eastAsia="Times New Roman" w:hAnsi="Times New Roman" w:cs="Times New Roman"/>
          <w:sz w:val="28"/>
          <w:szCs w:val="28"/>
          <w:lang w:val="uk-UA" w:eastAsia="ru-RU"/>
        </w:rPr>
        <w:t>В.В.Буряк</w:t>
      </w:r>
      <w:proofErr w:type="spellEnd"/>
    </w:p>
    <w:p w:rsidR="00FF4746" w:rsidRPr="00FF4746" w:rsidRDefault="00FF4746" w:rsidP="00FF4746">
      <w:pPr>
        <w:spacing w:after="0" w:line="240" w:lineRule="exact"/>
        <w:rPr>
          <w:rFonts w:ascii="Times New Roman" w:eastAsia="Times New Roman" w:hAnsi="Times New Roman" w:cs="Times New Roman"/>
          <w:sz w:val="28"/>
          <w:szCs w:val="28"/>
          <w:lang w:val="uk-UA" w:eastAsia="ru-RU"/>
        </w:rPr>
      </w:pPr>
    </w:p>
    <w:p w:rsidR="00FF4746" w:rsidRPr="00FF4746" w:rsidRDefault="00FF4746" w:rsidP="00FF4746">
      <w:pPr>
        <w:spacing w:after="0" w:line="240" w:lineRule="exact"/>
        <w:rPr>
          <w:rFonts w:ascii="Times New Roman" w:eastAsia="Times New Roman" w:hAnsi="Times New Roman" w:cs="Times New Roman"/>
          <w:sz w:val="28"/>
          <w:szCs w:val="28"/>
          <w:lang w:val="uk-UA" w:eastAsia="ru-RU"/>
        </w:rPr>
      </w:pPr>
    </w:p>
    <w:p w:rsidR="00FF4746" w:rsidRPr="00FF4746" w:rsidRDefault="00FF4746" w:rsidP="00FF4746">
      <w:pPr>
        <w:spacing w:after="0" w:line="240" w:lineRule="exact"/>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Проект рішення підготовлений </w:t>
      </w:r>
    </w:p>
    <w:p w:rsidR="00FF4746" w:rsidRPr="00FF4746" w:rsidRDefault="00FF4746" w:rsidP="00FF4746">
      <w:pPr>
        <w:spacing w:after="0" w:line="240" w:lineRule="exact"/>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управлінням з питань поперед-</w:t>
      </w:r>
    </w:p>
    <w:p w:rsidR="00FF4746" w:rsidRPr="00FF4746" w:rsidRDefault="00FF4746" w:rsidP="00FF4746">
      <w:pPr>
        <w:spacing w:after="0" w:line="240" w:lineRule="exact"/>
        <w:jc w:val="both"/>
        <w:rPr>
          <w:rFonts w:ascii="Times New Roman" w:eastAsia="Times New Roman" w:hAnsi="Times New Roman" w:cs="Times New Roman"/>
          <w:sz w:val="28"/>
          <w:szCs w:val="28"/>
          <w:lang w:val="uk-UA" w:eastAsia="ru-RU"/>
        </w:rPr>
      </w:pPr>
      <w:proofErr w:type="spellStart"/>
      <w:r w:rsidRPr="00FF4746">
        <w:rPr>
          <w:rFonts w:ascii="Times New Roman" w:eastAsia="Times New Roman" w:hAnsi="Times New Roman" w:cs="Times New Roman"/>
          <w:sz w:val="28"/>
          <w:szCs w:val="28"/>
          <w:lang w:val="uk-UA" w:eastAsia="ru-RU"/>
        </w:rPr>
        <w:t>ження</w:t>
      </w:r>
      <w:proofErr w:type="spellEnd"/>
      <w:r w:rsidRPr="00FF4746">
        <w:rPr>
          <w:rFonts w:ascii="Times New Roman" w:eastAsia="Times New Roman" w:hAnsi="Times New Roman" w:cs="Times New Roman"/>
          <w:sz w:val="28"/>
          <w:szCs w:val="28"/>
          <w:lang w:val="uk-UA" w:eastAsia="ru-RU"/>
        </w:rPr>
        <w:t xml:space="preserve"> надзвичайних ситуацій </w:t>
      </w:r>
    </w:p>
    <w:p w:rsidR="00FF4746" w:rsidRPr="00FF4746" w:rsidRDefault="00FF4746" w:rsidP="00FF4746">
      <w:pPr>
        <w:spacing w:after="0" w:line="240" w:lineRule="exact"/>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та цивільного захисту населення </w:t>
      </w:r>
    </w:p>
    <w:p w:rsidR="00FF4746" w:rsidRPr="00FF4746" w:rsidRDefault="00FF4746" w:rsidP="00FF4746">
      <w:pPr>
        <w:spacing w:after="0" w:line="240" w:lineRule="exact"/>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міської ради,</w:t>
      </w:r>
    </w:p>
    <w:p w:rsidR="00FF4746" w:rsidRP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начальник управління</w:t>
      </w:r>
      <w:r w:rsidRPr="00FF4746">
        <w:rPr>
          <w:rFonts w:ascii="Times New Roman" w:eastAsia="Times New Roman" w:hAnsi="Times New Roman" w:cs="Times New Roman"/>
          <w:sz w:val="28"/>
          <w:szCs w:val="28"/>
          <w:lang w:val="uk-UA" w:eastAsia="ru-RU"/>
        </w:rPr>
        <w:tab/>
      </w:r>
      <w:proofErr w:type="spellStart"/>
      <w:r w:rsidRPr="00FF4746">
        <w:rPr>
          <w:rFonts w:ascii="Times New Roman" w:eastAsia="Times New Roman" w:hAnsi="Times New Roman" w:cs="Times New Roman"/>
          <w:sz w:val="28"/>
          <w:szCs w:val="28"/>
          <w:lang w:val="uk-UA" w:eastAsia="ru-RU"/>
        </w:rPr>
        <w:t>В.О.Закальський</w:t>
      </w:r>
      <w:proofErr w:type="spellEnd"/>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Pr="00FF4746" w:rsidRDefault="00FF4746" w:rsidP="00FF4746">
      <w:pPr>
        <w:spacing w:after="0" w:line="240" w:lineRule="exact"/>
        <w:jc w:val="center"/>
        <w:rPr>
          <w:rFonts w:ascii="Times New Roman" w:eastAsia="Times New Roman" w:hAnsi="Times New Roman" w:cs="Times New Roman"/>
          <w:color w:val="000000"/>
          <w:sz w:val="28"/>
          <w:szCs w:val="28"/>
          <w:lang w:eastAsia="ru-RU"/>
        </w:rPr>
      </w:pPr>
      <w:r w:rsidRPr="00FF4746">
        <w:rPr>
          <w:rFonts w:ascii="Times New Roman" w:eastAsia="Times New Roman" w:hAnsi="Times New Roman" w:cs="Times New Roman"/>
          <w:color w:val="000000"/>
          <w:sz w:val="28"/>
          <w:szCs w:val="28"/>
          <w:lang w:val="uk-UA" w:eastAsia="ru-RU"/>
        </w:rPr>
        <w:lastRenderedPageBreak/>
        <w:t>ПОЯСНЮВАЛЬНА ЗАПИСКА</w:t>
      </w:r>
    </w:p>
    <w:p w:rsidR="00FF4746" w:rsidRPr="00FF4746" w:rsidRDefault="00FF4746" w:rsidP="00FF4746">
      <w:pPr>
        <w:tabs>
          <w:tab w:val="left" w:pos="-78"/>
        </w:tabs>
        <w:spacing w:after="0" w:line="240" w:lineRule="exact"/>
        <w:jc w:val="center"/>
        <w:rPr>
          <w:rFonts w:ascii="Times New Roman" w:eastAsia="Times New Roman" w:hAnsi="Times New Roman" w:cs="Times New Roman"/>
          <w:b/>
          <w:color w:val="000000"/>
          <w:sz w:val="28"/>
          <w:szCs w:val="28"/>
          <w:lang w:val="uk-UA" w:eastAsia="ru-RU"/>
        </w:rPr>
      </w:pPr>
      <w:r w:rsidRPr="00FF4746">
        <w:rPr>
          <w:rFonts w:ascii="Times New Roman" w:eastAsia="Times New Roman" w:hAnsi="Times New Roman" w:cs="Times New Roman"/>
          <w:color w:val="000000"/>
          <w:sz w:val="28"/>
          <w:szCs w:val="28"/>
          <w:lang w:val="uk-UA" w:eastAsia="ru-RU"/>
        </w:rPr>
        <w:t xml:space="preserve">до проекту рішення міської ради </w:t>
      </w:r>
      <w:r w:rsidRPr="00FF4746">
        <w:rPr>
          <w:rFonts w:ascii="Times New Roman" w:eastAsia="Times New Roman" w:hAnsi="Times New Roman" w:cs="Times New Roman"/>
          <w:color w:val="000000"/>
          <w:sz w:val="28"/>
          <w:szCs w:val="24"/>
          <w:lang w:val="uk-UA" w:eastAsia="ru-RU"/>
        </w:rPr>
        <w:t xml:space="preserve">«Про затвердження Положення про оплату праці Запорізької міської </w:t>
      </w:r>
      <w:proofErr w:type="spellStart"/>
      <w:r w:rsidRPr="00FF4746">
        <w:rPr>
          <w:rFonts w:ascii="Times New Roman" w:eastAsia="Times New Roman" w:hAnsi="Times New Roman" w:cs="Times New Roman"/>
          <w:color w:val="000000"/>
          <w:sz w:val="28"/>
          <w:szCs w:val="24"/>
          <w:lang w:val="uk-UA" w:eastAsia="ru-RU"/>
        </w:rPr>
        <w:t>рятувально</w:t>
      </w:r>
      <w:proofErr w:type="spellEnd"/>
      <w:r w:rsidRPr="00FF4746">
        <w:rPr>
          <w:rFonts w:ascii="Times New Roman" w:eastAsia="Times New Roman" w:hAnsi="Times New Roman" w:cs="Times New Roman"/>
          <w:color w:val="000000"/>
          <w:sz w:val="28"/>
          <w:szCs w:val="24"/>
          <w:lang w:val="uk-UA" w:eastAsia="ru-RU"/>
        </w:rPr>
        <w:t>-водолазної служби</w:t>
      </w:r>
      <w:r w:rsidRPr="00FF4746">
        <w:rPr>
          <w:rFonts w:ascii="Times New Roman" w:eastAsia="Times New Roman" w:hAnsi="Times New Roman" w:cs="Times New Roman"/>
          <w:bCs/>
          <w:color w:val="000000"/>
          <w:sz w:val="28"/>
          <w:szCs w:val="24"/>
          <w:lang w:val="uk-UA" w:eastAsia="ru-RU"/>
        </w:rPr>
        <w:t>»</w:t>
      </w:r>
    </w:p>
    <w:p w:rsidR="00FF4746" w:rsidRPr="00FF4746" w:rsidRDefault="00FF4746" w:rsidP="00FF4746">
      <w:pPr>
        <w:spacing w:after="0" w:line="240" w:lineRule="exact"/>
        <w:rPr>
          <w:rFonts w:ascii="Times New Roman" w:eastAsia="Times New Roman" w:hAnsi="Times New Roman" w:cs="Times New Roman"/>
          <w:bCs/>
          <w:color w:val="000000"/>
          <w:sz w:val="28"/>
          <w:szCs w:val="24"/>
          <w:lang w:val="uk-UA" w:eastAsia="ru-RU"/>
        </w:rPr>
      </w:pPr>
    </w:p>
    <w:p w:rsidR="00FF4746" w:rsidRPr="00FF4746" w:rsidRDefault="00FF4746" w:rsidP="00FF4746">
      <w:pPr>
        <w:spacing w:after="0" w:line="240" w:lineRule="exact"/>
        <w:ind w:firstLine="709"/>
        <w:jc w:val="both"/>
        <w:rPr>
          <w:rFonts w:ascii="Times New Roman" w:eastAsia="Times New Roman" w:hAnsi="Times New Roman" w:cs="Times New Roman"/>
          <w:color w:val="000000"/>
          <w:sz w:val="28"/>
          <w:szCs w:val="28"/>
          <w:lang w:val="uk-UA" w:eastAsia="ru-RU"/>
        </w:rPr>
      </w:pPr>
    </w:p>
    <w:p w:rsidR="00FF4746" w:rsidRPr="00FF4746" w:rsidRDefault="00FF4746" w:rsidP="00FF4746">
      <w:pPr>
        <w:tabs>
          <w:tab w:val="left" w:pos="0"/>
        </w:tabs>
        <w:spacing w:after="0" w:line="240" w:lineRule="auto"/>
        <w:ind w:firstLine="709"/>
        <w:jc w:val="both"/>
        <w:rPr>
          <w:rFonts w:ascii="Times New Roman" w:eastAsia="Times New Roman" w:hAnsi="Times New Roman" w:cs="Times New Roman"/>
          <w:color w:val="000000"/>
          <w:sz w:val="28"/>
          <w:szCs w:val="24"/>
          <w:lang w:val="uk-UA" w:eastAsia="ru-RU"/>
        </w:rPr>
      </w:pPr>
      <w:r w:rsidRPr="00FF4746">
        <w:rPr>
          <w:rFonts w:ascii="Times New Roman" w:eastAsia="Times New Roman" w:hAnsi="Times New Roman" w:cs="Times New Roman"/>
          <w:sz w:val="28"/>
          <w:szCs w:val="28"/>
          <w:lang w:val="uk-UA" w:eastAsia="ru-RU"/>
        </w:rPr>
        <w:t>Згідно з Конституцією України, Кодексом Законів про працю України, законами України: «Про місцеве самоврядування в Україні», «Про оплату праці», к</w:t>
      </w:r>
      <w:r w:rsidRPr="00FF4746">
        <w:rPr>
          <w:rFonts w:ascii="Times New Roman" w:eastAsia="Times New Roman" w:hAnsi="Times New Roman" w:cs="Times New Roman"/>
          <w:bCs/>
          <w:sz w:val="28"/>
          <w:szCs w:val="28"/>
          <w:lang w:val="uk-UA" w:eastAsia="ru-RU"/>
        </w:rPr>
        <w:t>еруючись Кодексом цивільного захисту України, законами України: від 06.12.2016 року №1774-VIII «Про внесення змін до деяких законодавчих актів України», від 21.12.2016 №1801-</w:t>
      </w:r>
      <w:r w:rsidRPr="00FF4746">
        <w:rPr>
          <w:rFonts w:ascii="Times New Roman" w:eastAsia="Times New Roman" w:hAnsi="Times New Roman" w:cs="Times New Roman"/>
          <w:bCs/>
          <w:sz w:val="28"/>
          <w:szCs w:val="28"/>
          <w:lang w:val="en-US" w:eastAsia="ru-RU"/>
        </w:rPr>
        <w:t>VIII</w:t>
      </w:r>
      <w:r w:rsidRPr="00FF4746">
        <w:rPr>
          <w:rFonts w:ascii="Times New Roman" w:eastAsia="Times New Roman" w:hAnsi="Times New Roman" w:cs="Times New Roman"/>
          <w:bCs/>
          <w:sz w:val="28"/>
          <w:szCs w:val="28"/>
          <w:lang w:val="uk-UA" w:eastAsia="ru-RU"/>
        </w:rPr>
        <w:t xml:space="preserve"> «Про Державний бюджет України на 2017 рік», </w:t>
      </w:r>
      <w:r w:rsidRPr="00FF4746">
        <w:rPr>
          <w:rFonts w:ascii="Times New Roman" w:eastAsia="Times New Roman" w:hAnsi="Times New Roman" w:cs="Times New Roman"/>
          <w:color w:val="000000"/>
          <w:sz w:val="28"/>
          <w:szCs w:val="28"/>
          <w:lang w:val="uk-UA" w:eastAsia="ru-RU"/>
        </w:rPr>
        <w:t xml:space="preserve">Галузева угода між Державною службою України з надзвичайних ситуацій та профспілками працівників державних установ України та трудящих металургійної і гірничодобувної промисловості України на 2017-2020 роки, </w:t>
      </w:r>
      <w:r w:rsidRPr="00FF4746">
        <w:rPr>
          <w:rFonts w:ascii="Times New Roman" w:eastAsia="Times New Roman" w:hAnsi="Times New Roman" w:cs="Times New Roman"/>
          <w:sz w:val="28"/>
          <w:szCs w:val="28"/>
          <w:lang w:val="uk-UA" w:eastAsia="ru-RU"/>
        </w:rPr>
        <w:t xml:space="preserve">Територіальною угодою між Запорізькою обласною державною адміністрацією, Запорізькою обласною федерацією роботодавців та Запорізькою обласною радою профспілок на 2017-2020 роки, </w:t>
      </w:r>
      <w:r w:rsidRPr="00FF4746">
        <w:rPr>
          <w:rFonts w:ascii="Times New Roman" w:eastAsia="Times New Roman" w:hAnsi="Times New Roman" w:cs="Times New Roman"/>
          <w:color w:val="000000"/>
          <w:sz w:val="28"/>
          <w:szCs w:val="28"/>
          <w:lang w:val="uk-UA" w:eastAsia="ru-RU"/>
        </w:rPr>
        <w:t xml:space="preserve">в зв’язку з внесенням змін до законодавства України виникла необхідність затвердити Положення про оплату праці Запорізької міської </w:t>
      </w:r>
      <w:proofErr w:type="spellStart"/>
      <w:r w:rsidRPr="00FF4746">
        <w:rPr>
          <w:rFonts w:ascii="Times New Roman" w:eastAsia="Times New Roman" w:hAnsi="Times New Roman" w:cs="Times New Roman"/>
          <w:color w:val="000000"/>
          <w:sz w:val="28"/>
          <w:szCs w:val="28"/>
          <w:lang w:val="uk-UA" w:eastAsia="ru-RU"/>
        </w:rPr>
        <w:t>рятувально</w:t>
      </w:r>
      <w:proofErr w:type="spellEnd"/>
      <w:r w:rsidRPr="00FF4746">
        <w:rPr>
          <w:rFonts w:ascii="Times New Roman" w:eastAsia="Times New Roman" w:hAnsi="Times New Roman" w:cs="Times New Roman"/>
          <w:color w:val="000000"/>
          <w:sz w:val="28"/>
          <w:szCs w:val="28"/>
          <w:lang w:val="uk-UA" w:eastAsia="ru-RU"/>
        </w:rPr>
        <w:t>-водолазної</w:t>
      </w:r>
      <w:r w:rsidRPr="00FF4746">
        <w:rPr>
          <w:rFonts w:ascii="Times New Roman" w:eastAsia="Times New Roman" w:hAnsi="Times New Roman" w:cs="Times New Roman"/>
          <w:color w:val="000000"/>
          <w:sz w:val="28"/>
          <w:szCs w:val="24"/>
          <w:lang w:val="uk-UA" w:eastAsia="ru-RU"/>
        </w:rPr>
        <w:t xml:space="preserve"> служби (далі – Положення) в новій редакції.</w:t>
      </w:r>
    </w:p>
    <w:p w:rsidR="00FF4746" w:rsidRPr="00FF4746" w:rsidRDefault="00FF4746" w:rsidP="00FF4746">
      <w:pPr>
        <w:tabs>
          <w:tab w:val="left" w:pos="0"/>
        </w:tabs>
        <w:spacing w:after="0" w:line="240" w:lineRule="auto"/>
        <w:ind w:firstLine="709"/>
        <w:jc w:val="both"/>
        <w:rPr>
          <w:rFonts w:ascii="Times New Roman" w:eastAsia="Times New Roman" w:hAnsi="Times New Roman" w:cs="Times New Roman"/>
          <w:color w:val="000000"/>
          <w:sz w:val="28"/>
          <w:szCs w:val="24"/>
          <w:lang w:val="uk-UA" w:eastAsia="ru-RU"/>
        </w:rPr>
      </w:pPr>
      <w:r w:rsidRPr="00FF4746">
        <w:rPr>
          <w:rFonts w:ascii="Times New Roman" w:eastAsia="Times New Roman" w:hAnsi="Times New Roman" w:cs="Times New Roman"/>
          <w:color w:val="000000"/>
          <w:sz w:val="28"/>
          <w:szCs w:val="24"/>
          <w:lang w:val="uk-UA" w:eastAsia="ru-RU"/>
        </w:rPr>
        <w:t xml:space="preserve">В зв’язку з внесенням змін до законодавства України </w:t>
      </w:r>
      <w:r w:rsidRPr="00FF4746">
        <w:rPr>
          <w:rFonts w:ascii="Times New Roman" w:eastAsia="Times New Roman" w:hAnsi="Times New Roman" w:cs="Times New Roman"/>
          <w:color w:val="000000"/>
          <w:sz w:val="28"/>
          <w:szCs w:val="28"/>
          <w:lang w:val="uk-UA" w:eastAsia="ru-RU"/>
        </w:rPr>
        <w:t xml:space="preserve">в Положенні виключено законопроекти, що втратили чинність, а також введено поняття: «прожитковий мінімум», замість: «мінімальна заробітна плата» й </w:t>
      </w:r>
      <w:proofErr w:type="spellStart"/>
      <w:r w:rsidRPr="00FF4746">
        <w:rPr>
          <w:rFonts w:ascii="Times New Roman" w:eastAsia="Times New Roman" w:hAnsi="Times New Roman" w:cs="Times New Roman"/>
          <w:color w:val="000000"/>
          <w:sz w:val="28"/>
          <w:szCs w:val="28"/>
          <w:lang w:val="uk-UA" w:eastAsia="ru-RU"/>
        </w:rPr>
        <w:t>відкориговано</w:t>
      </w:r>
      <w:proofErr w:type="spellEnd"/>
      <w:r w:rsidRPr="00FF4746">
        <w:rPr>
          <w:rFonts w:ascii="Times New Roman" w:eastAsia="Times New Roman" w:hAnsi="Times New Roman" w:cs="Times New Roman"/>
          <w:color w:val="000000"/>
          <w:sz w:val="28"/>
          <w:szCs w:val="28"/>
          <w:lang w:val="uk-UA" w:eastAsia="ru-RU"/>
        </w:rPr>
        <w:t xml:space="preserve"> посадові</w:t>
      </w:r>
      <w:r w:rsidRPr="00FF4746">
        <w:rPr>
          <w:rFonts w:ascii="Times New Roman" w:eastAsia="Times New Roman" w:hAnsi="Times New Roman" w:cs="Times New Roman"/>
          <w:color w:val="000000"/>
          <w:sz w:val="28"/>
          <w:szCs w:val="24"/>
          <w:lang w:val="uk-UA" w:eastAsia="ru-RU"/>
        </w:rPr>
        <w:t xml:space="preserve"> оклади працівників </w:t>
      </w:r>
      <w:r w:rsidRPr="00FF4746">
        <w:rPr>
          <w:rFonts w:ascii="Times New Roman" w:eastAsia="Times New Roman" w:hAnsi="Times New Roman" w:cs="Times New Roman"/>
          <w:color w:val="000000"/>
          <w:sz w:val="28"/>
          <w:szCs w:val="28"/>
          <w:lang w:val="uk-UA" w:eastAsia="ru-RU"/>
        </w:rPr>
        <w:t xml:space="preserve">Запорізької міської </w:t>
      </w:r>
      <w:proofErr w:type="spellStart"/>
      <w:r w:rsidRPr="00FF4746">
        <w:rPr>
          <w:rFonts w:ascii="Times New Roman" w:eastAsia="Times New Roman" w:hAnsi="Times New Roman" w:cs="Times New Roman"/>
          <w:color w:val="000000"/>
          <w:sz w:val="28"/>
          <w:szCs w:val="28"/>
          <w:lang w:val="uk-UA" w:eastAsia="ru-RU"/>
        </w:rPr>
        <w:t>рятувально</w:t>
      </w:r>
      <w:proofErr w:type="spellEnd"/>
      <w:r w:rsidRPr="00FF4746">
        <w:rPr>
          <w:rFonts w:ascii="Times New Roman" w:eastAsia="Times New Roman" w:hAnsi="Times New Roman" w:cs="Times New Roman"/>
          <w:color w:val="000000"/>
          <w:sz w:val="28"/>
          <w:szCs w:val="28"/>
          <w:lang w:val="uk-UA" w:eastAsia="ru-RU"/>
        </w:rPr>
        <w:t>-водолазної</w:t>
      </w:r>
      <w:r w:rsidRPr="00FF4746">
        <w:rPr>
          <w:rFonts w:ascii="Times New Roman" w:eastAsia="Times New Roman" w:hAnsi="Times New Roman" w:cs="Times New Roman"/>
          <w:color w:val="000000"/>
          <w:sz w:val="28"/>
          <w:szCs w:val="24"/>
          <w:lang w:val="uk-UA" w:eastAsia="ru-RU"/>
        </w:rPr>
        <w:t xml:space="preserve"> служби згідно з нормами Галузевої та Територіальної угод в межах фонду оплати праці.</w:t>
      </w:r>
    </w:p>
    <w:p w:rsidR="00FF4746" w:rsidRPr="00FF4746" w:rsidRDefault="00FF4746" w:rsidP="00FF4746">
      <w:pPr>
        <w:tabs>
          <w:tab w:val="left" w:pos="0"/>
        </w:tabs>
        <w:spacing w:after="0" w:line="240" w:lineRule="auto"/>
        <w:ind w:firstLine="709"/>
        <w:jc w:val="both"/>
        <w:rPr>
          <w:rFonts w:ascii="Times New Roman" w:eastAsia="Times New Roman" w:hAnsi="Times New Roman" w:cs="Times New Roman"/>
          <w:color w:val="000000"/>
          <w:sz w:val="28"/>
          <w:szCs w:val="24"/>
          <w:lang w:val="uk-UA" w:eastAsia="ru-RU"/>
        </w:rPr>
      </w:pPr>
      <w:r w:rsidRPr="00FF4746">
        <w:rPr>
          <w:rFonts w:ascii="Times New Roman" w:eastAsia="Times New Roman" w:hAnsi="Times New Roman" w:cs="Times New Roman"/>
          <w:color w:val="000000"/>
          <w:sz w:val="28"/>
          <w:szCs w:val="24"/>
          <w:lang w:val="uk-UA" w:eastAsia="ru-RU"/>
        </w:rPr>
        <w:t>Фонд оплати праці, затверджений на 2017 рік, дозволяє провести коригування посадових окладів згідно з вказаними угодами.</w:t>
      </w:r>
    </w:p>
    <w:p w:rsidR="00FF4746" w:rsidRPr="00FF4746" w:rsidRDefault="00FF4746" w:rsidP="00FF4746">
      <w:pPr>
        <w:tabs>
          <w:tab w:val="left" w:pos="8430"/>
        </w:tabs>
        <w:spacing w:after="0" w:line="240" w:lineRule="exact"/>
        <w:jc w:val="both"/>
        <w:rPr>
          <w:rFonts w:ascii="Times New Roman" w:eastAsia="Times New Roman" w:hAnsi="Times New Roman" w:cs="Times New Roman"/>
          <w:color w:val="000000"/>
          <w:sz w:val="28"/>
          <w:szCs w:val="28"/>
          <w:lang w:val="uk-UA" w:eastAsia="ru-RU"/>
        </w:rPr>
      </w:pPr>
    </w:p>
    <w:p w:rsidR="00FF4746" w:rsidRPr="00FF4746" w:rsidRDefault="00FF4746" w:rsidP="00FF4746">
      <w:pPr>
        <w:spacing w:after="0" w:line="240" w:lineRule="exact"/>
        <w:rPr>
          <w:rFonts w:ascii="Times New Roman" w:eastAsia="Times New Roman" w:hAnsi="Times New Roman" w:cs="Times New Roman"/>
          <w:bCs/>
          <w:color w:val="000000"/>
          <w:sz w:val="28"/>
          <w:szCs w:val="24"/>
          <w:lang w:val="uk-UA" w:eastAsia="ru-RU"/>
        </w:rPr>
      </w:pPr>
    </w:p>
    <w:p w:rsidR="00FF4746" w:rsidRPr="00FF4746" w:rsidRDefault="00FF4746" w:rsidP="00FF4746">
      <w:pPr>
        <w:spacing w:after="0" w:line="240" w:lineRule="exact"/>
        <w:rPr>
          <w:rFonts w:ascii="Times New Roman" w:eastAsia="Times New Roman" w:hAnsi="Times New Roman" w:cs="Times New Roman"/>
          <w:bCs/>
          <w:color w:val="000000"/>
          <w:sz w:val="28"/>
          <w:szCs w:val="24"/>
          <w:lang w:val="uk-UA" w:eastAsia="ru-RU"/>
        </w:rPr>
      </w:pPr>
      <w:r w:rsidRPr="00FF4746">
        <w:rPr>
          <w:rFonts w:ascii="Times New Roman" w:eastAsia="Times New Roman" w:hAnsi="Times New Roman" w:cs="Times New Roman"/>
          <w:bCs/>
          <w:color w:val="000000"/>
          <w:sz w:val="28"/>
          <w:szCs w:val="24"/>
          <w:lang w:val="uk-UA" w:eastAsia="ru-RU"/>
        </w:rPr>
        <w:t>Начальник</w:t>
      </w:r>
      <w:r w:rsidRPr="00FF4746">
        <w:rPr>
          <w:rFonts w:ascii="Times New Roman" w:eastAsia="Times New Roman" w:hAnsi="Times New Roman" w:cs="Times New Roman"/>
          <w:bCs/>
          <w:color w:val="000000"/>
          <w:sz w:val="28"/>
          <w:szCs w:val="24"/>
          <w:lang w:eastAsia="ru-RU"/>
        </w:rPr>
        <w:t xml:space="preserve"> </w:t>
      </w:r>
      <w:r w:rsidRPr="00FF4746">
        <w:rPr>
          <w:rFonts w:ascii="Times New Roman" w:eastAsia="Times New Roman" w:hAnsi="Times New Roman" w:cs="Times New Roman"/>
          <w:bCs/>
          <w:color w:val="000000"/>
          <w:sz w:val="28"/>
          <w:szCs w:val="24"/>
          <w:lang w:val="uk-UA" w:eastAsia="ru-RU"/>
        </w:rPr>
        <w:t xml:space="preserve">управління з питань </w:t>
      </w:r>
    </w:p>
    <w:p w:rsidR="00FF4746" w:rsidRPr="00FF4746" w:rsidRDefault="00FF4746" w:rsidP="00FF4746">
      <w:pPr>
        <w:spacing w:after="0" w:line="240" w:lineRule="exact"/>
        <w:rPr>
          <w:rFonts w:ascii="Times New Roman" w:eastAsia="Times New Roman" w:hAnsi="Times New Roman" w:cs="Times New Roman"/>
          <w:bCs/>
          <w:color w:val="000000"/>
          <w:sz w:val="28"/>
          <w:szCs w:val="24"/>
          <w:lang w:val="uk-UA" w:eastAsia="ru-RU"/>
        </w:rPr>
      </w:pPr>
      <w:r w:rsidRPr="00FF4746">
        <w:rPr>
          <w:rFonts w:ascii="Times New Roman" w:eastAsia="Times New Roman" w:hAnsi="Times New Roman" w:cs="Times New Roman"/>
          <w:bCs/>
          <w:color w:val="000000"/>
          <w:sz w:val="28"/>
          <w:szCs w:val="24"/>
          <w:lang w:val="uk-UA" w:eastAsia="ru-RU"/>
        </w:rPr>
        <w:t xml:space="preserve">попередження надзвичайних </w:t>
      </w:r>
    </w:p>
    <w:p w:rsidR="00FF4746" w:rsidRPr="00FF4746" w:rsidRDefault="00FF4746" w:rsidP="00FF4746">
      <w:pPr>
        <w:spacing w:after="0" w:line="240" w:lineRule="exact"/>
        <w:rPr>
          <w:rFonts w:ascii="Times New Roman" w:eastAsia="Times New Roman" w:hAnsi="Times New Roman" w:cs="Times New Roman"/>
          <w:bCs/>
          <w:color w:val="000000"/>
          <w:sz w:val="28"/>
          <w:szCs w:val="24"/>
          <w:lang w:val="uk-UA" w:eastAsia="ru-RU"/>
        </w:rPr>
      </w:pPr>
      <w:r w:rsidRPr="00FF4746">
        <w:rPr>
          <w:rFonts w:ascii="Times New Roman" w:eastAsia="Times New Roman" w:hAnsi="Times New Roman" w:cs="Times New Roman"/>
          <w:bCs/>
          <w:color w:val="000000"/>
          <w:sz w:val="28"/>
          <w:szCs w:val="24"/>
          <w:lang w:val="uk-UA" w:eastAsia="ru-RU"/>
        </w:rPr>
        <w:t>ситуацій та цивільного</w:t>
      </w:r>
      <w:r w:rsidRPr="00FF4746">
        <w:rPr>
          <w:rFonts w:ascii="Times New Roman" w:eastAsia="Times New Roman" w:hAnsi="Times New Roman" w:cs="Times New Roman"/>
          <w:bCs/>
          <w:color w:val="000000"/>
          <w:sz w:val="28"/>
          <w:szCs w:val="24"/>
          <w:lang w:eastAsia="ru-RU"/>
        </w:rPr>
        <w:t xml:space="preserve"> </w:t>
      </w:r>
      <w:r w:rsidRPr="00FF4746">
        <w:rPr>
          <w:rFonts w:ascii="Times New Roman" w:eastAsia="Times New Roman" w:hAnsi="Times New Roman" w:cs="Times New Roman"/>
          <w:bCs/>
          <w:color w:val="000000"/>
          <w:sz w:val="28"/>
          <w:szCs w:val="24"/>
          <w:lang w:val="uk-UA" w:eastAsia="ru-RU"/>
        </w:rPr>
        <w:t>захисту</w:t>
      </w:r>
    </w:p>
    <w:p w:rsidR="00FF4746" w:rsidRPr="00FF4746" w:rsidRDefault="00FF4746" w:rsidP="00FF4746">
      <w:pPr>
        <w:tabs>
          <w:tab w:val="left" w:pos="7088"/>
        </w:tabs>
        <w:spacing w:after="0" w:line="240" w:lineRule="exact"/>
        <w:rPr>
          <w:rFonts w:ascii="Times New Roman" w:eastAsia="Times New Roman" w:hAnsi="Times New Roman" w:cs="Times New Roman"/>
          <w:bCs/>
          <w:color w:val="000000"/>
          <w:sz w:val="28"/>
          <w:szCs w:val="24"/>
          <w:lang w:val="uk-UA" w:eastAsia="ru-RU"/>
        </w:rPr>
      </w:pPr>
      <w:r w:rsidRPr="00FF4746">
        <w:rPr>
          <w:rFonts w:ascii="Times New Roman" w:eastAsia="Times New Roman" w:hAnsi="Times New Roman" w:cs="Times New Roman"/>
          <w:bCs/>
          <w:color w:val="000000"/>
          <w:sz w:val="28"/>
          <w:szCs w:val="24"/>
          <w:lang w:val="uk-UA" w:eastAsia="ru-RU"/>
        </w:rPr>
        <w:t>населення міської ради</w:t>
      </w:r>
      <w:r w:rsidRPr="00FF4746">
        <w:rPr>
          <w:rFonts w:ascii="Times New Roman" w:eastAsia="Times New Roman" w:hAnsi="Times New Roman" w:cs="Times New Roman"/>
          <w:bCs/>
          <w:color w:val="000000"/>
          <w:sz w:val="28"/>
          <w:szCs w:val="24"/>
          <w:lang w:val="uk-UA" w:eastAsia="ru-RU"/>
        </w:rPr>
        <w:tab/>
        <w:t xml:space="preserve">В.О. </w:t>
      </w:r>
      <w:proofErr w:type="spellStart"/>
      <w:r w:rsidRPr="00FF4746">
        <w:rPr>
          <w:rFonts w:ascii="Times New Roman" w:eastAsia="Times New Roman" w:hAnsi="Times New Roman" w:cs="Times New Roman"/>
          <w:bCs/>
          <w:color w:val="000000"/>
          <w:sz w:val="28"/>
          <w:szCs w:val="24"/>
          <w:lang w:val="uk-UA" w:eastAsia="ru-RU"/>
        </w:rPr>
        <w:t>Закальський</w:t>
      </w:r>
      <w:proofErr w:type="spellEnd"/>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Default="00FF4746" w:rsidP="00FF4746">
      <w:pPr>
        <w:tabs>
          <w:tab w:val="left" w:pos="7088"/>
        </w:tabs>
        <w:spacing w:after="0" w:line="240" w:lineRule="exact"/>
        <w:jc w:val="both"/>
        <w:rPr>
          <w:rFonts w:ascii="Times New Roman" w:eastAsia="Times New Roman" w:hAnsi="Times New Roman" w:cs="Times New Roman"/>
          <w:sz w:val="28"/>
          <w:szCs w:val="28"/>
          <w:lang w:val="uk-UA" w:eastAsia="ru-RU"/>
        </w:rPr>
      </w:pPr>
    </w:p>
    <w:p w:rsidR="00FF4746" w:rsidRPr="00FF4746" w:rsidRDefault="00FF4746" w:rsidP="00FF4746">
      <w:pPr>
        <w:widowControl w:val="0"/>
        <w:tabs>
          <w:tab w:val="left" w:pos="5954"/>
        </w:tabs>
        <w:spacing w:after="0" w:line="240" w:lineRule="exact"/>
        <w:ind w:left="5954"/>
        <w:jc w:val="both"/>
        <w:rPr>
          <w:rFonts w:ascii="Times New Roman" w:eastAsia="Times New Roman" w:hAnsi="Times New Roman" w:cs="Times New Roman"/>
          <w:snapToGrid w:val="0"/>
          <w:sz w:val="28"/>
          <w:szCs w:val="20"/>
          <w:lang w:eastAsia="ru-RU"/>
        </w:rPr>
      </w:pPr>
      <w:r w:rsidRPr="00FF4746">
        <w:rPr>
          <w:rFonts w:ascii="Times New Roman" w:eastAsia="Times New Roman" w:hAnsi="Times New Roman" w:cs="Times New Roman"/>
          <w:snapToGrid w:val="0"/>
          <w:sz w:val="28"/>
          <w:szCs w:val="20"/>
          <w:lang w:eastAsia="ru-RU"/>
        </w:rPr>
        <w:lastRenderedPageBreak/>
        <w:t>ЗАТВЕРДЖЕНО</w:t>
      </w:r>
    </w:p>
    <w:p w:rsidR="00FF4746" w:rsidRPr="00FF4746" w:rsidRDefault="00FF4746" w:rsidP="00FF4746">
      <w:pPr>
        <w:widowControl w:val="0"/>
        <w:tabs>
          <w:tab w:val="left" w:pos="3969"/>
          <w:tab w:val="left" w:pos="5954"/>
        </w:tabs>
        <w:spacing w:after="0" w:line="240" w:lineRule="exact"/>
        <w:ind w:left="5954"/>
        <w:jc w:val="both"/>
        <w:rPr>
          <w:rFonts w:ascii="Times New Roman" w:eastAsia="Times New Roman" w:hAnsi="Times New Roman" w:cs="Times New Roman"/>
          <w:bCs/>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Рішення міської ради</w:t>
      </w:r>
    </w:p>
    <w:p w:rsidR="00FF4746" w:rsidRPr="00FF4746" w:rsidRDefault="00FF4746" w:rsidP="00FF4746">
      <w:pPr>
        <w:widowControl w:val="0"/>
        <w:tabs>
          <w:tab w:val="left" w:pos="3969"/>
          <w:tab w:val="left" w:pos="5954"/>
        </w:tabs>
        <w:spacing w:after="0" w:line="240" w:lineRule="exact"/>
        <w:ind w:left="5954"/>
        <w:jc w:val="both"/>
        <w:rPr>
          <w:rFonts w:ascii="Times New Roman" w:eastAsia="Times New Roman" w:hAnsi="Times New Roman" w:cs="Times New Roman"/>
          <w:bCs/>
          <w:snapToGrid w:val="0"/>
          <w:sz w:val="28"/>
          <w:szCs w:val="20"/>
          <w:lang w:val="uk-UA" w:eastAsia="ru-RU"/>
        </w:rPr>
      </w:pPr>
      <w:r w:rsidRPr="00FF4746">
        <w:rPr>
          <w:rFonts w:ascii="Times New Roman" w:eastAsia="Times New Roman" w:hAnsi="Times New Roman" w:cs="Times New Roman"/>
          <w:bCs/>
          <w:snapToGrid w:val="0"/>
          <w:sz w:val="28"/>
          <w:szCs w:val="20"/>
          <w:lang w:val="uk-UA" w:eastAsia="ru-RU"/>
        </w:rPr>
        <w:t>______________ №</w:t>
      </w:r>
      <w:r w:rsidRPr="00FF4746">
        <w:rPr>
          <w:rFonts w:ascii="Times New Roman" w:eastAsia="Times New Roman" w:hAnsi="Times New Roman" w:cs="Times New Roman"/>
          <w:bCs/>
          <w:snapToGrid w:val="0"/>
          <w:sz w:val="28"/>
          <w:szCs w:val="20"/>
          <w:lang w:eastAsia="ru-RU"/>
        </w:rPr>
        <w:t xml:space="preserve"> </w:t>
      </w:r>
      <w:r w:rsidRPr="00FF4746">
        <w:rPr>
          <w:rFonts w:ascii="Times New Roman" w:eastAsia="Times New Roman" w:hAnsi="Times New Roman" w:cs="Times New Roman"/>
          <w:bCs/>
          <w:snapToGrid w:val="0"/>
          <w:sz w:val="28"/>
          <w:szCs w:val="20"/>
          <w:lang w:val="uk-UA" w:eastAsia="ru-RU"/>
        </w:rPr>
        <w:t>______</w:t>
      </w:r>
    </w:p>
    <w:p w:rsidR="00FF4746" w:rsidRPr="00FF4746" w:rsidRDefault="00FF4746" w:rsidP="00FF4746">
      <w:pPr>
        <w:widowControl w:val="0"/>
        <w:spacing w:after="0" w:line="240" w:lineRule="exact"/>
        <w:ind w:left="2268" w:right="2262"/>
        <w:jc w:val="center"/>
        <w:rPr>
          <w:rFonts w:ascii="Times New Roman" w:eastAsia="Times New Roman" w:hAnsi="Times New Roman" w:cs="Times New Roman"/>
          <w:bCs/>
          <w:snapToGrid w:val="0"/>
          <w:sz w:val="28"/>
          <w:szCs w:val="20"/>
          <w:lang w:eastAsia="ru-RU"/>
        </w:rPr>
      </w:pPr>
    </w:p>
    <w:p w:rsidR="00FF4746" w:rsidRPr="00FF4746" w:rsidRDefault="00FF4746" w:rsidP="00FF4746">
      <w:pPr>
        <w:widowControl w:val="0"/>
        <w:spacing w:after="0" w:line="240" w:lineRule="exact"/>
        <w:ind w:left="2268" w:right="2262"/>
        <w:jc w:val="center"/>
        <w:rPr>
          <w:rFonts w:ascii="Times New Roman" w:eastAsia="Times New Roman" w:hAnsi="Times New Roman" w:cs="Times New Roman"/>
          <w:bCs/>
          <w:snapToGrid w:val="0"/>
          <w:sz w:val="28"/>
          <w:szCs w:val="20"/>
          <w:lang w:eastAsia="ru-RU"/>
        </w:rPr>
      </w:pPr>
    </w:p>
    <w:p w:rsidR="00FF4746" w:rsidRPr="00FF4746" w:rsidRDefault="00FF4746" w:rsidP="00FF4746">
      <w:pPr>
        <w:widowControl w:val="0"/>
        <w:tabs>
          <w:tab w:val="left" w:pos="9632"/>
        </w:tabs>
        <w:spacing w:after="0" w:line="240" w:lineRule="exact"/>
        <w:ind w:right="-7"/>
        <w:jc w:val="center"/>
        <w:rPr>
          <w:rFonts w:ascii="Times New Roman" w:eastAsia="Times New Roman" w:hAnsi="Times New Roman" w:cs="Times New Roman"/>
          <w:bCs/>
          <w:snapToGrid w:val="0"/>
          <w:sz w:val="28"/>
          <w:szCs w:val="20"/>
          <w:lang w:val="uk-UA" w:eastAsia="ru-RU"/>
        </w:rPr>
      </w:pPr>
      <w:r w:rsidRPr="00FF4746">
        <w:rPr>
          <w:rFonts w:ascii="Times New Roman" w:eastAsia="Times New Roman" w:hAnsi="Times New Roman" w:cs="Times New Roman"/>
          <w:bCs/>
          <w:snapToGrid w:val="0"/>
          <w:sz w:val="28"/>
          <w:szCs w:val="20"/>
          <w:lang w:val="uk-UA" w:eastAsia="ru-RU"/>
        </w:rPr>
        <w:t>ПОЛОЖЕННЯ</w:t>
      </w:r>
      <w:r w:rsidRPr="00FF4746">
        <w:rPr>
          <w:rFonts w:ascii="Times New Roman" w:eastAsia="Times New Roman" w:hAnsi="Times New Roman" w:cs="Times New Roman"/>
          <w:bCs/>
          <w:snapToGrid w:val="0"/>
          <w:sz w:val="28"/>
          <w:szCs w:val="20"/>
          <w:lang w:eastAsia="ru-RU"/>
        </w:rPr>
        <w:t xml:space="preserve"> </w:t>
      </w:r>
    </w:p>
    <w:p w:rsidR="00FF4746" w:rsidRPr="00FF4746" w:rsidRDefault="00FF4746" w:rsidP="00FF4746">
      <w:pPr>
        <w:widowControl w:val="0"/>
        <w:tabs>
          <w:tab w:val="left" w:pos="9632"/>
        </w:tabs>
        <w:spacing w:after="0" w:line="240" w:lineRule="exact"/>
        <w:ind w:right="-7"/>
        <w:jc w:val="center"/>
        <w:rPr>
          <w:rFonts w:ascii="Times New Roman" w:eastAsia="Times New Roman" w:hAnsi="Times New Roman" w:cs="Times New Roman"/>
          <w:b/>
          <w:snapToGrid w:val="0"/>
          <w:sz w:val="28"/>
          <w:szCs w:val="20"/>
          <w:lang w:val="uk-UA" w:eastAsia="ru-RU"/>
        </w:rPr>
      </w:pPr>
      <w:r w:rsidRPr="00FF4746">
        <w:rPr>
          <w:rFonts w:ascii="Times New Roman" w:eastAsia="Times New Roman" w:hAnsi="Times New Roman" w:cs="Times New Roman"/>
          <w:bCs/>
          <w:snapToGrid w:val="0"/>
          <w:sz w:val="28"/>
          <w:szCs w:val="20"/>
          <w:lang w:val="uk-UA" w:eastAsia="ru-RU"/>
        </w:rPr>
        <w:t xml:space="preserve">про оплату праці Запорізької міської </w:t>
      </w:r>
      <w:proofErr w:type="spellStart"/>
      <w:r w:rsidRPr="00FF4746">
        <w:rPr>
          <w:rFonts w:ascii="Times New Roman" w:eastAsia="Times New Roman" w:hAnsi="Times New Roman" w:cs="Times New Roman"/>
          <w:bCs/>
          <w:snapToGrid w:val="0"/>
          <w:sz w:val="28"/>
          <w:szCs w:val="20"/>
          <w:lang w:val="uk-UA" w:eastAsia="ru-RU"/>
        </w:rPr>
        <w:t>рятувально</w:t>
      </w:r>
      <w:proofErr w:type="spellEnd"/>
      <w:r w:rsidRPr="00FF4746">
        <w:rPr>
          <w:rFonts w:ascii="Times New Roman" w:eastAsia="Times New Roman" w:hAnsi="Times New Roman" w:cs="Times New Roman"/>
          <w:bCs/>
          <w:snapToGrid w:val="0"/>
          <w:sz w:val="28"/>
          <w:szCs w:val="20"/>
          <w:lang w:val="uk-UA" w:eastAsia="ru-RU"/>
        </w:rPr>
        <w:t>-водолазної служби</w:t>
      </w:r>
    </w:p>
    <w:p w:rsidR="00FF4746" w:rsidRPr="00FF4746" w:rsidRDefault="00FF4746" w:rsidP="00FF4746">
      <w:pPr>
        <w:widowControl w:val="0"/>
        <w:tabs>
          <w:tab w:val="left" w:pos="9632"/>
        </w:tabs>
        <w:spacing w:after="0" w:line="240" w:lineRule="auto"/>
        <w:ind w:left="760" w:right="-7" w:hanging="340"/>
        <w:jc w:val="center"/>
        <w:rPr>
          <w:rFonts w:ascii="Times New Roman" w:eastAsia="Times New Roman" w:hAnsi="Times New Roman" w:cs="Times New Roman"/>
          <w:snapToGrid w:val="0"/>
          <w:sz w:val="28"/>
          <w:szCs w:val="20"/>
          <w:lang w:val="uk-UA" w:eastAsia="ru-RU"/>
        </w:rPr>
      </w:pP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Положення про оплату праці Запорізької міської </w:t>
      </w:r>
      <w:proofErr w:type="spellStart"/>
      <w:r w:rsidRPr="00FF4746">
        <w:rPr>
          <w:rFonts w:ascii="Times New Roman" w:eastAsia="Times New Roman" w:hAnsi="Times New Roman" w:cs="Times New Roman"/>
          <w:snapToGrid w:val="0"/>
          <w:sz w:val="28"/>
          <w:szCs w:val="28"/>
          <w:lang w:val="uk-UA" w:eastAsia="ru-RU"/>
        </w:rPr>
        <w:t>рятувально</w:t>
      </w:r>
      <w:proofErr w:type="spellEnd"/>
      <w:r w:rsidRPr="00FF4746">
        <w:rPr>
          <w:rFonts w:ascii="Times New Roman" w:eastAsia="Times New Roman" w:hAnsi="Times New Roman" w:cs="Times New Roman"/>
          <w:snapToGrid w:val="0"/>
          <w:sz w:val="28"/>
          <w:szCs w:val="28"/>
          <w:lang w:val="uk-UA" w:eastAsia="ru-RU"/>
        </w:rPr>
        <w:t>-водолазної служби (далі –</w:t>
      </w:r>
      <w:r w:rsidRPr="00FF4746">
        <w:rPr>
          <w:rFonts w:ascii="Times New Roman" w:eastAsia="Times New Roman" w:hAnsi="Times New Roman" w:cs="Times New Roman"/>
          <w:i/>
          <w:iCs/>
          <w:snapToGrid w:val="0"/>
          <w:sz w:val="28"/>
          <w:szCs w:val="28"/>
          <w:lang w:val="uk-UA" w:eastAsia="ru-RU"/>
        </w:rPr>
        <w:t xml:space="preserve"> </w:t>
      </w:r>
      <w:r w:rsidRPr="00FF4746">
        <w:rPr>
          <w:rFonts w:ascii="Times New Roman" w:eastAsia="Times New Roman" w:hAnsi="Times New Roman" w:cs="Times New Roman"/>
          <w:snapToGrid w:val="0"/>
          <w:sz w:val="28"/>
          <w:szCs w:val="28"/>
          <w:lang w:val="uk-UA" w:eastAsia="ru-RU"/>
        </w:rPr>
        <w:t xml:space="preserve"> Положення) визначає економічні, правові, організаційні принципи оплати праці працівників Запорізької міської </w:t>
      </w:r>
      <w:proofErr w:type="spellStart"/>
      <w:r w:rsidRPr="00FF4746">
        <w:rPr>
          <w:rFonts w:ascii="Times New Roman" w:eastAsia="Times New Roman" w:hAnsi="Times New Roman" w:cs="Times New Roman"/>
          <w:snapToGrid w:val="0"/>
          <w:sz w:val="28"/>
          <w:szCs w:val="28"/>
          <w:lang w:val="uk-UA" w:eastAsia="ru-RU"/>
        </w:rPr>
        <w:t>рятувально</w:t>
      </w:r>
      <w:proofErr w:type="spellEnd"/>
      <w:r w:rsidRPr="00FF4746">
        <w:rPr>
          <w:rFonts w:ascii="Times New Roman" w:eastAsia="Times New Roman" w:hAnsi="Times New Roman" w:cs="Times New Roman"/>
          <w:snapToGrid w:val="0"/>
          <w:sz w:val="28"/>
          <w:szCs w:val="28"/>
          <w:lang w:val="uk-UA" w:eastAsia="ru-RU"/>
        </w:rPr>
        <w:t>-водолазної служби (далі –</w:t>
      </w:r>
      <w:r w:rsidRPr="00FF4746">
        <w:rPr>
          <w:rFonts w:ascii="Times New Roman" w:eastAsia="Times New Roman" w:hAnsi="Times New Roman" w:cs="Times New Roman"/>
          <w:i/>
          <w:iCs/>
          <w:snapToGrid w:val="0"/>
          <w:sz w:val="28"/>
          <w:szCs w:val="28"/>
          <w:lang w:val="uk-UA" w:eastAsia="ru-RU"/>
        </w:rPr>
        <w:t xml:space="preserve"> </w:t>
      </w:r>
      <w:r w:rsidRPr="00FF4746">
        <w:rPr>
          <w:rFonts w:ascii="Times New Roman" w:eastAsia="Times New Roman" w:hAnsi="Times New Roman" w:cs="Times New Roman"/>
          <w:snapToGrid w:val="0"/>
          <w:sz w:val="28"/>
          <w:szCs w:val="28"/>
          <w:lang w:val="uk-UA" w:eastAsia="ru-RU"/>
        </w:rPr>
        <w:t xml:space="preserve"> ЗМРВС), підпорядкованої управлінню з питань надзвичайних ситуацій та цивільного захисту населення Запорізької міської ради.</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Даним Положенням визначається структура заробітної плати, склад та джерела витрат на оплату праці, а також виплати, що не входять до фонду оплати праці, передбачені законодавством.</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Законодавчо-правова база Положення:</w:t>
      </w:r>
    </w:p>
    <w:p w:rsidR="00FF4746" w:rsidRPr="00FF4746" w:rsidRDefault="00FF4746" w:rsidP="00FF4746">
      <w:pPr>
        <w:widowControl w:val="0"/>
        <w:spacing w:after="0" w:line="240" w:lineRule="auto"/>
        <w:ind w:right="-7"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Конституція України, закони України «Про оплату праці», «Про відпустки», «Про місцеве самоврядування в Україні», Кодекс Законів про працю України, Кодекс Цивільного захисту України, наказ Міністерства внутрішніх справ України від 14.08.2015 № 975 «</w:t>
      </w:r>
      <w:r w:rsidRPr="00FF4746">
        <w:rPr>
          <w:rFonts w:ascii="Times New Roman" w:eastAsia="Times New Roman" w:hAnsi="Times New Roman" w:cs="Times New Roman"/>
          <w:bCs/>
          <w:snapToGrid w:val="0"/>
          <w:sz w:val="28"/>
          <w:szCs w:val="28"/>
          <w:bdr w:val="none" w:sz="0" w:space="0" w:color="auto" w:frame="1"/>
          <w:lang w:val="uk-UA" w:eastAsia="ru-RU"/>
        </w:rPr>
        <w:t>Про затвердження Умов оплати праці працівників бюджетних установ, закладів та організацій Державної служби України з надзвичайних ситуацій</w:t>
      </w:r>
      <w:r w:rsidRPr="00FF4746">
        <w:rPr>
          <w:rFonts w:ascii="Times New Roman" w:eastAsia="Times New Roman" w:hAnsi="Times New Roman" w:cs="Times New Roman"/>
          <w:snapToGrid w:val="0"/>
          <w:sz w:val="28"/>
          <w:szCs w:val="28"/>
          <w:lang w:val="uk-UA" w:eastAsia="ru-RU"/>
        </w:rPr>
        <w:t xml:space="preserve">», Галузева угода між ДСНС та профспілками державних установ України та трудящих металургійної і </w:t>
      </w:r>
      <w:proofErr w:type="spellStart"/>
      <w:r w:rsidRPr="00FF4746">
        <w:rPr>
          <w:rFonts w:ascii="Times New Roman" w:eastAsia="Times New Roman" w:hAnsi="Times New Roman" w:cs="Times New Roman"/>
          <w:snapToGrid w:val="0"/>
          <w:sz w:val="28"/>
          <w:szCs w:val="28"/>
          <w:lang w:val="uk-UA" w:eastAsia="ru-RU"/>
        </w:rPr>
        <w:t>гірнічно</w:t>
      </w:r>
      <w:proofErr w:type="spellEnd"/>
      <w:r w:rsidRPr="00FF4746">
        <w:rPr>
          <w:rFonts w:ascii="Times New Roman" w:eastAsia="Times New Roman" w:hAnsi="Times New Roman" w:cs="Times New Roman"/>
          <w:snapToGrid w:val="0"/>
          <w:sz w:val="28"/>
          <w:szCs w:val="28"/>
          <w:lang w:val="uk-UA" w:eastAsia="ru-RU"/>
        </w:rPr>
        <w:t>-добувної промисловості України на 2017-2020 роки, «</w:t>
      </w:r>
      <w:r w:rsidRPr="00FF4746">
        <w:rPr>
          <w:rFonts w:ascii="Times New Roman" w:eastAsia="Times New Roman" w:hAnsi="Times New Roman" w:cs="Times New Roman"/>
          <w:bCs/>
          <w:snapToGrid w:val="0"/>
          <w:sz w:val="28"/>
          <w:szCs w:val="28"/>
          <w:lang w:val="uk-UA" w:eastAsia="ru-RU"/>
        </w:rPr>
        <w:t>НПАОП 45.24-1.06-81</w:t>
      </w:r>
      <w:r w:rsidRPr="00FF4746">
        <w:rPr>
          <w:rFonts w:ascii="Times New Roman" w:eastAsia="Times New Roman" w:hAnsi="Times New Roman" w:cs="Times New Roman"/>
          <w:snapToGrid w:val="0"/>
          <w:sz w:val="28"/>
          <w:szCs w:val="28"/>
          <w:lang w:val="uk-UA" w:eastAsia="ru-RU"/>
        </w:rPr>
        <w:t xml:space="preserve"> Єдині правила безпеки праці на водолазних роботах».</w:t>
      </w:r>
    </w:p>
    <w:p w:rsidR="00FF4746" w:rsidRPr="00FF4746" w:rsidRDefault="00FF4746" w:rsidP="00FF4746">
      <w:pPr>
        <w:widowControl w:val="0"/>
        <w:spacing w:after="0" w:line="240" w:lineRule="auto"/>
        <w:ind w:right="-7"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Зміни та доповнення до Положення вносяться при внесенні змін в законодавчі та інші нормативно-правові акти.</w:t>
      </w:r>
    </w:p>
    <w:p w:rsidR="00FF4746" w:rsidRPr="00FF4746" w:rsidRDefault="00FF4746" w:rsidP="00FF4746">
      <w:pPr>
        <w:widowControl w:val="0"/>
        <w:spacing w:after="0" w:line="240" w:lineRule="auto"/>
        <w:ind w:right="-7"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Положення розповсюджується на працівників ЗМРВС, які знаходяться у трудових відносинах з начальником ЗМРВС.</w:t>
      </w:r>
    </w:p>
    <w:p w:rsidR="00FF4746" w:rsidRPr="00FF4746" w:rsidRDefault="00FF4746" w:rsidP="00FF4746">
      <w:pPr>
        <w:widowControl w:val="0"/>
        <w:spacing w:after="0" w:line="240" w:lineRule="auto"/>
        <w:ind w:right="-64"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Оплата праці начальника ЗМРВС регулюється Контрактом з керівником Запорізької міської </w:t>
      </w:r>
      <w:proofErr w:type="spellStart"/>
      <w:r w:rsidRPr="00FF4746">
        <w:rPr>
          <w:rFonts w:ascii="Times New Roman" w:eastAsia="Times New Roman" w:hAnsi="Times New Roman" w:cs="Times New Roman"/>
          <w:snapToGrid w:val="0"/>
          <w:sz w:val="28"/>
          <w:szCs w:val="28"/>
          <w:lang w:val="uk-UA" w:eastAsia="ru-RU"/>
        </w:rPr>
        <w:t>рятувально</w:t>
      </w:r>
      <w:proofErr w:type="spellEnd"/>
      <w:r w:rsidRPr="00FF4746">
        <w:rPr>
          <w:rFonts w:ascii="Times New Roman" w:eastAsia="Times New Roman" w:hAnsi="Times New Roman" w:cs="Times New Roman"/>
          <w:snapToGrid w:val="0"/>
          <w:sz w:val="28"/>
          <w:szCs w:val="28"/>
          <w:lang w:val="uk-UA" w:eastAsia="ru-RU"/>
        </w:rPr>
        <w:t>-водолазної служби та цим Положенням.</w:t>
      </w:r>
    </w:p>
    <w:p w:rsidR="00FF4746" w:rsidRPr="00FF4746" w:rsidRDefault="00FF4746" w:rsidP="00FF4746">
      <w:pPr>
        <w:widowControl w:val="0"/>
        <w:spacing w:after="0" w:line="240" w:lineRule="auto"/>
        <w:ind w:right="601" w:firstLine="709"/>
        <w:jc w:val="both"/>
        <w:rPr>
          <w:rFonts w:ascii="Times New Roman" w:eastAsia="Times New Roman" w:hAnsi="Times New Roman" w:cs="Times New Roman"/>
          <w:snapToGrid w:val="0"/>
          <w:sz w:val="16"/>
          <w:szCs w:val="16"/>
          <w:lang w:val="uk-UA" w:eastAsia="ru-RU"/>
        </w:rPr>
      </w:pPr>
    </w:p>
    <w:p w:rsidR="00FF4746" w:rsidRPr="00FF4746" w:rsidRDefault="00FF4746" w:rsidP="00FF4746">
      <w:pPr>
        <w:widowControl w:val="0"/>
        <w:spacing w:after="0" w:line="240" w:lineRule="auto"/>
        <w:ind w:firstLine="709"/>
        <w:jc w:val="center"/>
        <w:rPr>
          <w:rFonts w:ascii="Times New Roman" w:eastAsia="Times New Roman" w:hAnsi="Times New Roman" w:cs="Times New Roman"/>
          <w:bCs/>
          <w:snapToGrid w:val="0"/>
          <w:sz w:val="28"/>
          <w:szCs w:val="28"/>
          <w:lang w:val="uk-UA" w:eastAsia="ru-RU"/>
        </w:rPr>
      </w:pPr>
      <w:r w:rsidRPr="00FF4746">
        <w:rPr>
          <w:rFonts w:ascii="Times New Roman" w:eastAsia="Times New Roman" w:hAnsi="Times New Roman" w:cs="Times New Roman"/>
          <w:bCs/>
          <w:snapToGrid w:val="0"/>
          <w:sz w:val="28"/>
          <w:szCs w:val="28"/>
          <w:lang w:val="uk-UA" w:eastAsia="ru-RU"/>
        </w:rPr>
        <w:t>І. Основні положення</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1.1. Для ЗМРВС встановлена почасово-преміальна система оплати праці.</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1.2. Фінансування здійснюється за рахунок коштів міського бюджету, що направляються на утримання ЗМРВС та інших надходжень в межах чинного законодавства.</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1.3. Розмір фонду оплати праці визначається при затвердженні кошторису на утримання ЗМРВС згідно з чинними нормативно-правовими актами.</w:t>
      </w:r>
    </w:p>
    <w:p w:rsidR="00FF4746" w:rsidRPr="00FF4746" w:rsidRDefault="00FF4746" w:rsidP="00FF4746">
      <w:pPr>
        <w:widowControl w:val="0"/>
        <w:spacing w:after="0" w:line="240" w:lineRule="auto"/>
        <w:ind w:firstLine="709"/>
        <w:rPr>
          <w:rFonts w:ascii="Times New Roman" w:eastAsia="Times New Roman" w:hAnsi="Times New Roman" w:cs="Times New Roman"/>
          <w:snapToGrid w:val="0"/>
          <w:sz w:val="16"/>
          <w:szCs w:val="16"/>
          <w:lang w:val="uk-UA" w:eastAsia="ru-RU"/>
        </w:rPr>
      </w:pPr>
    </w:p>
    <w:p w:rsidR="00FF4746" w:rsidRPr="00FF4746" w:rsidRDefault="00FF4746" w:rsidP="00FF4746">
      <w:pPr>
        <w:widowControl w:val="0"/>
        <w:spacing w:after="0" w:line="240" w:lineRule="auto"/>
        <w:ind w:firstLine="709"/>
        <w:jc w:val="center"/>
        <w:rPr>
          <w:rFonts w:ascii="Times New Roman" w:eastAsia="Times New Roman" w:hAnsi="Times New Roman" w:cs="Times New Roman"/>
          <w:bCs/>
          <w:snapToGrid w:val="0"/>
          <w:sz w:val="28"/>
          <w:szCs w:val="28"/>
          <w:lang w:val="uk-UA" w:eastAsia="ru-RU"/>
        </w:rPr>
      </w:pPr>
      <w:r w:rsidRPr="00FF4746">
        <w:rPr>
          <w:rFonts w:ascii="Times New Roman" w:eastAsia="Times New Roman" w:hAnsi="Times New Roman" w:cs="Times New Roman"/>
          <w:bCs/>
          <w:snapToGrid w:val="0"/>
          <w:sz w:val="28"/>
          <w:szCs w:val="28"/>
          <w:lang w:val="uk-UA" w:eastAsia="ru-RU"/>
        </w:rPr>
        <w:t>ІІ. Заробітна плата</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2.1. Заробітна плата – це винагорода за виконану роботу згідно зі встановленими нормами праці на основі посадових окладів.</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2.2. Заробітна плата виплачується два рази на місяць: не пізніше 1-го та 16-го числа кожного місяця.</w:t>
      </w:r>
    </w:p>
    <w:p w:rsid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2.3. До початку виплати заробітної плати працівникам сповіщається </w:t>
      </w:r>
    </w:p>
    <w:p w:rsidR="00FF4746" w:rsidRDefault="00FF4746" w:rsidP="00FF4746">
      <w:pPr>
        <w:widowControl w:val="0"/>
        <w:spacing w:after="0" w:line="240" w:lineRule="auto"/>
        <w:jc w:val="center"/>
        <w:rPr>
          <w:rFonts w:ascii="Times New Roman" w:eastAsia="Times New Roman" w:hAnsi="Times New Roman" w:cs="Times New Roman"/>
          <w:snapToGrid w:val="0"/>
          <w:sz w:val="28"/>
          <w:szCs w:val="28"/>
          <w:lang w:val="uk-UA" w:eastAsia="ru-RU"/>
        </w:rPr>
      </w:pPr>
      <w:r>
        <w:rPr>
          <w:rFonts w:ascii="Times New Roman" w:eastAsia="Times New Roman" w:hAnsi="Times New Roman" w:cs="Times New Roman"/>
          <w:snapToGrid w:val="0"/>
          <w:sz w:val="28"/>
          <w:szCs w:val="28"/>
          <w:lang w:val="uk-UA" w:eastAsia="ru-RU"/>
        </w:rPr>
        <w:lastRenderedPageBreak/>
        <w:t>2</w:t>
      </w:r>
    </w:p>
    <w:p w:rsidR="00FF4746" w:rsidRPr="00FF4746" w:rsidRDefault="00FF4746" w:rsidP="00FF4746">
      <w:pPr>
        <w:widowControl w:val="0"/>
        <w:spacing w:after="0" w:line="240" w:lineRule="auto"/>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загальна сума заробітної плати з </w:t>
      </w:r>
      <w:proofErr w:type="spellStart"/>
      <w:r w:rsidRPr="00FF4746">
        <w:rPr>
          <w:rFonts w:ascii="Times New Roman" w:eastAsia="Times New Roman" w:hAnsi="Times New Roman" w:cs="Times New Roman"/>
          <w:snapToGrid w:val="0"/>
          <w:sz w:val="28"/>
          <w:szCs w:val="28"/>
          <w:lang w:val="uk-UA" w:eastAsia="ru-RU"/>
        </w:rPr>
        <w:t>розшифровкою</w:t>
      </w:r>
      <w:proofErr w:type="spellEnd"/>
      <w:r w:rsidRPr="00FF4746">
        <w:rPr>
          <w:rFonts w:ascii="Times New Roman" w:eastAsia="Times New Roman" w:hAnsi="Times New Roman" w:cs="Times New Roman"/>
          <w:snapToGrid w:val="0"/>
          <w:sz w:val="28"/>
          <w:szCs w:val="28"/>
          <w:lang w:val="uk-UA" w:eastAsia="ru-RU"/>
        </w:rPr>
        <w:t xml:space="preserve"> всіх видів виплат, розмірів та причин утримань з вказаною сумою заробітної плати для отримання на руки.</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2.4. Місячні посадові оклади працівників ЗМРВС встановлюються згідно з додатком 1.1 до Положення.</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2.5. Нарахування доплат та надбавок до тарифних ставок (окладів, посадових окладів) працівників здійснюється в межах фонду оплати праці, затвердженого на відповідний рік, встановлюються згідно з додатком 1.2 до Положення. </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2.6. Працівникам гарантується встановлення відсоткової надбавки до посадового окладу за час безперервної роботи в ЗМРВС згідно з додатком 1.3 до Положення в межах фонду оплати праці, затвердженого на відповідний рік. </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2.7. За час перебування під водою, залежно від глибини занурювання, водолазам та іншим працівникам, які здійснюють спуски під воду для виконання службових завдань, крім тарифної ставки (посадового окладу), установлюється погодинна оплата (у коефіцієнтах до годинної тарифної ставки водолаза 3-го класу) згідно з додатком 1.4 до Положення в межах фонду оплати праці, затвердженого на відповідний рік. </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2.8. За наявності чинників, що ускладнюють водолазні роботи, погодинна оплата за перебування під водою збільшується згідно з додатком 1.5 до Положення в межах фонду оплати праці, затвердженого на відповідний рік. </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2.9. Час перебування під водою для надання допомоги потопаючому, незалежно від фактичного часу перебування під водою, враховується за 2 години. Час пошуку утопленого враховується за фактичний час пошуку і, додатково, 2 години – як час піднімання утопленого на поверхню. Оплата зазначених робіт проводиться згідно з пунктом 2.7 в межах фонду оплати праці, затвердженого на відповідний рік. </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2.10. За тренувальні та кваліфікаційні спуски, у тому числі й у декомпресійних камерах, погодинна оплата проводиться згідно з пунктом 2.7 у розмірі 50% в межах фонду оплати праці, затвердженого на відповідний рік. </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Розмір оплати за одну годину перебування під водою розраховується з базового посадового окладу водолаза третьої групи спеціалізації робіт.</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2.11. Час перебування під водою розраховується з моменту закриття ілюмінатора водолазного шолома (включення на режим дихання апарата) до моменту відкриття на поверхні ілюмінатора (вимикання подиху з апарата).</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2.12. Водолазам 1, 2 і 3 класів, іншим працівникам, які роблять спуски під воду для виконання службових обов'язків, залежно від кількості годин перебування під водою виплачується одноразова винагорода в межах фонду оплати праці, затвердженого на відповідний рік у таких розмірах:</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right="-1" w:firstLine="709"/>
        <w:jc w:val="both"/>
        <w:rPr>
          <w:rFonts w:ascii="Times New Roman" w:eastAsia="Times New Roman" w:hAnsi="Times New Roman" w:cs="Times New Roman"/>
          <w:sz w:val="28"/>
          <w:szCs w:val="28"/>
          <w:lang w:val="uk-UA" w:eastAsia="ru-RU"/>
        </w:rPr>
      </w:pPr>
    </w:p>
    <w:tbl>
      <w:tblPr>
        <w:tblW w:w="4967" w:type="pct"/>
        <w:jc w:val="center"/>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4892"/>
        <w:gridCol w:w="4666"/>
      </w:tblGrid>
      <w:tr w:rsidR="00FF4746" w:rsidRPr="00FF4746" w:rsidTr="006A7EA5">
        <w:trPr>
          <w:jc w:val="center"/>
        </w:trPr>
        <w:tc>
          <w:tcPr>
            <w:tcW w:w="49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jc w:val="both"/>
              <w:rPr>
                <w:rFonts w:ascii="Times New Roman" w:eastAsia="Times New Roman" w:hAnsi="Times New Roman" w:cs="Times New Roman"/>
                <w:sz w:val="24"/>
                <w:szCs w:val="24"/>
                <w:lang w:val="uk-UA" w:eastAsia="ru-RU"/>
              </w:rPr>
            </w:pPr>
            <w:r w:rsidRPr="00FF4746">
              <w:rPr>
                <w:rFonts w:ascii="Times New Roman" w:eastAsia="Times New Roman" w:hAnsi="Times New Roman" w:cs="Times New Roman"/>
                <w:sz w:val="24"/>
                <w:szCs w:val="24"/>
                <w:lang w:val="uk-UA" w:eastAsia="ru-RU"/>
              </w:rPr>
              <w:t>Загальна тривалість перебування під водою, у тому числі під підвищеним тиском, з початку водолазної практики</w:t>
            </w:r>
          </w:p>
        </w:tc>
        <w:tc>
          <w:tcPr>
            <w:tcW w:w="4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jc w:val="both"/>
              <w:rPr>
                <w:rFonts w:ascii="Times New Roman" w:eastAsia="Times New Roman" w:hAnsi="Times New Roman" w:cs="Times New Roman"/>
                <w:sz w:val="24"/>
                <w:szCs w:val="24"/>
                <w:lang w:val="uk-UA" w:eastAsia="ru-RU"/>
              </w:rPr>
            </w:pPr>
            <w:r w:rsidRPr="00FF4746">
              <w:rPr>
                <w:rFonts w:ascii="Times New Roman" w:eastAsia="Times New Roman" w:hAnsi="Times New Roman" w:cs="Times New Roman"/>
                <w:sz w:val="24"/>
                <w:szCs w:val="24"/>
                <w:lang w:val="uk-UA" w:eastAsia="ru-RU"/>
              </w:rPr>
              <w:t>Розмір одноразової винагороди (у відсотках до посадового окладу водолаза, що виконує роботи за третьою групою спеціалізації)</w:t>
            </w:r>
          </w:p>
        </w:tc>
      </w:tr>
      <w:tr w:rsidR="00FF4746" w:rsidRPr="00FF4746" w:rsidTr="006A7EA5">
        <w:trPr>
          <w:jc w:val="center"/>
        </w:trPr>
        <w:tc>
          <w:tcPr>
            <w:tcW w:w="49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98" w:right="136" w:firstLine="709"/>
              <w:jc w:val="both"/>
              <w:rPr>
                <w:rFonts w:ascii="Times New Roman" w:eastAsia="Times New Roman" w:hAnsi="Times New Roman" w:cs="Times New Roman"/>
                <w:sz w:val="24"/>
                <w:szCs w:val="24"/>
                <w:lang w:val="uk-UA" w:eastAsia="ru-RU"/>
              </w:rPr>
            </w:pPr>
            <w:r w:rsidRPr="00FF4746">
              <w:rPr>
                <w:rFonts w:ascii="Times New Roman" w:eastAsia="Times New Roman" w:hAnsi="Times New Roman" w:cs="Times New Roman"/>
                <w:sz w:val="24"/>
                <w:szCs w:val="24"/>
                <w:lang w:val="uk-UA" w:eastAsia="ru-RU"/>
              </w:rPr>
              <w:t>500 годин</w:t>
            </w:r>
          </w:p>
        </w:tc>
        <w:tc>
          <w:tcPr>
            <w:tcW w:w="4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98" w:right="136" w:firstLine="709"/>
              <w:jc w:val="center"/>
              <w:rPr>
                <w:rFonts w:ascii="Times New Roman" w:eastAsia="Times New Roman" w:hAnsi="Times New Roman" w:cs="Times New Roman"/>
                <w:sz w:val="24"/>
                <w:szCs w:val="24"/>
                <w:lang w:val="uk-UA" w:eastAsia="ru-RU"/>
              </w:rPr>
            </w:pPr>
            <w:r w:rsidRPr="00FF4746">
              <w:rPr>
                <w:rFonts w:ascii="Times New Roman" w:eastAsia="Times New Roman" w:hAnsi="Times New Roman" w:cs="Times New Roman"/>
                <w:sz w:val="24"/>
                <w:szCs w:val="24"/>
                <w:lang w:val="uk-UA" w:eastAsia="ru-RU"/>
              </w:rPr>
              <w:t>50</w:t>
            </w:r>
          </w:p>
        </w:tc>
      </w:tr>
      <w:tr w:rsidR="00FF4746" w:rsidRPr="00FF4746" w:rsidTr="006A7EA5">
        <w:trPr>
          <w:jc w:val="center"/>
        </w:trPr>
        <w:tc>
          <w:tcPr>
            <w:tcW w:w="4912"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98" w:right="136" w:firstLine="709"/>
              <w:jc w:val="both"/>
              <w:rPr>
                <w:rFonts w:ascii="Times New Roman" w:eastAsia="Times New Roman" w:hAnsi="Times New Roman" w:cs="Times New Roman"/>
                <w:sz w:val="24"/>
                <w:szCs w:val="24"/>
                <w:lang w:val="uk-UA" w:eastAsia="ru-RU"/>
              </w:rPr>
            </w:pPr>
            <w:r w:rsidRPr="00FF4746">
              <w:rPr>
                <w:rFonts w:ascii="Times New Roman" w:eastAsia="Times New Roman" w:hAnsi="Times New Roman" w:cs="Times New Roman"/>
                <w:sz w:val="24"/>
                <w:szCs w:val="24"/>
                <w:lang w:val="uk-UA" w:eastAsia="ru-RU"/>
              </w:rPr>
              <w:t>1000 годин</w:t>
            </w:r>
          </w:p>
        </w:tc>
        <w:tc>
          <w:tcPr>
            <w:tcW w:w="468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98" w:right="136" w:firstLine="709"/>
              <w:jc w:val="center"/>
              <w:rPr>
                <w:rFonts w:ascii="Times New Roman" w:eastAsia="Times New Roman" w:hAnsi="Times New Roman" w:cs="Times New Roman"/>
                <w:sz w:val="24"/>
                <w:szCs w:val="24"/>
                <w:lang w:val="uk-UA" w:eastAsia="ru-RU"/>
              </w:rPr>
            </w:pPr>
            <w:r w:rsidRPr="00FF4746">
              <w:rPr>
                <w:rFonts w:ascii="Times New Roman" w:eastAsia="Times New Roman" w:hAnsi="Times New Roman" w:cs="Times New Roman"/>
                <w:sz w:val="24"/>
                <w:szCs w:val="24"/>
                <w:lang w:val="uk-UA" w:eastAsia="ru-RU"/>
              </w:rPr>
              <w:t>100</w:t>
            </w:r>
          </w:p>
        </w:tc>
      </w:tr>
    </w:tbl>
    <w:p w:rsid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right="-1" w:firstLine="709"/>
        <w:jc w:val="both"/>
        <w:rPr>
          <w:rFonts w:ascii="Times New Roman" w:eastAsia="Times New Roman" w:hAnsi="Times New Roman" w:cs="Times New Roman"/>
          <w:sz w:val="28"/>
          <w:szCs w:val="28"/>
          <w:lang w:val="uk-UA" w:eastAsia="ru-RU"/>
        </w:rPr>
      </w:pP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right="-1"/>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3</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За кожні наступні 1000 годин перебування під водою одноразова винагорода виплачується зі збільшенням на один посадовий оклад водолаза третьої групи спеціалізації, при цьому максимальний розмір винагороди за кожні наступні 1000 годин не може перевищувати розміру п'яти посадових окладів водолаза третьої групи спеціалізації робіт.</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Години перебування під водою за час навчальної підготовки та перепідготовки для виплати одноразової винагороди не враховуються.</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2.13. Премії та заохочення проводяться на підставі діючих положень про преміювання в межах фонду оплати праці, затвердженого на відповідний рік.</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Основною умовою преміювання працівників є своєчасне та якісне виконання ними функціональних обов’язків та завдань. Пропозиції щодо преміювання працівників подають начальники аварійно-рятувальних станцій за погодженням з заступниками начальника ЗМРВС. Кінцевий розмір премії визначається начальником ЗМРВС згідно з особовим внеском працівників у загальні результати праці, збільшення відповідальності працівників за виконання завдань, дотримання трудової дисципліни. Максимальний розмір премії –</w:t>
      </w:r>
      <w:r w:rsidRPr="00FF4746">
        <w:rPr>
          <w:rFonts w:ascii="Times New Roman" w:eastAsia="Times New Roman" w:hAnsi="Times New Roman" w:cs="Times New Roman"/>
          <w:i/>
          <w:iCs/>
          <w:snapToGrid w:val="0"/>
          <w:sz w:val="28"/>
          <w:szCs w:val="28"/>
          <w:lang w:val="uk-UA" w:eastAsia="ru-RU"/>
        </w:rPr>
        <w:t xml:space="preserve"> </w:t>
      </w:r>
      <w:r w:rsidRPr="00FF4746">
        <w:rPr>
          <w:rFonts w:ascii="Times New Roman" w:eastAsia="Times New Roman" w:hAnsi="Times New Roman" w:cs="Times New Roman"/>
          <w:snapToGrid w:val="0"/>
          <w:sz w:val="28"/>
          <w:szCs w:val="28"/>
          <w:lang w:val="uk-UA" w:eastAsia="ru-RU"/>
        </w:rPr>
        <w:t>100% посадового окладу за місяць.</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2.14. На розмір премії впливає:</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виконавча дисципліна та якість роботи при виконанні функціональних обов’язків;</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виконання термінових, важких та особливо важких завдань, виявлена при цьому ініціатива, висока відповідальність, творчий підхід;</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дотримання правил техніки безпеки при виконанні аварійно-рятувальних робіт;</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дбайливе відношення до техніки, обладнання, оснащення, яке знаходиться на балансі служби;</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порушення трудової дисципліни (прогул, запізнення на роботу).</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За якісне та своєчасне виконання особливо важливих аварійно-рятувальних робіт, виявлену при цьому мужність та самопожертву, розмір премії може збільшитися наказом начальника ЗМРВС.</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2.15. Гарантійні та компенсаційні виплати:</w:t>
      </w:r>
    </w:p>
    <w:p w:rsidR="00FF4746" w:rsidRPr="00FF4746" w:rsidRDefault="00FF4746" w:rsidP="00FF4746">
      <w:pPr>
        <w:widowControl w:val="0"/>
        <w:spacing w:after="0" w:line="240" w:lineRule="auto"/>
        <w:ind w:left="760" w:hanging="51"/>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оплата за працю у вихідні та святкові дні;</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суми відшкодування втраченого заробітку внаслідок втрати працездатності;</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суми виплат, пов’язаних з індексацією заробітної плати працівників у межах, передбачених законодавством.</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2.16. Оплата відпусток:</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оплата щорічної основної та додаткової відпусток;</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виплата грошових компенсацій за невикористану відпустку;</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оплата навчальних відпусток, наданих працівникам, які є слухачами вечірніх, заочних вищих та середніх навчальних закладів.</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Щорічна оплачувана основна відпустка складається з 24 календарних днів для всіх категорій працівників.</w:t>
      </w:r>
    </w:p>
    <w:p w:rsid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Тривалість додаткових оплачуваних відпусток за особливий характер </w:t>
      </w:r>
    </w:p>
    <w:p w:rsidR="00FF4746" w:rsidRDefault="00FF4746" w:rsidP="00FF4746">
      <w:pPr>
        <w:widowControl w:val="0"/>
        <w:spacing w:after="0" w:line="240" w:lineRule="auto"/>
        <w:jc w:val="center"/>
        <w:rPr>
          <w:rFonts w:ascii="Times New Roman" w:eastAsia="Times New Roman" w:hAnsi="Times New Roman" w:cs="Times New Roman"/>
          <w:snapToGrid w:val="0"/>
          <w:sz w:val="28"/>
          <w:szCs w:val="28"/>
          <w:lang w:val="uk-UA" w:eastAsia="ru-RU"/>
        </w:rPr>
      </w:pPr>
      <w:r>
        <w:rPr>
          <w:rFonts w:ascii="Times New Roman" w:eastAsia="Times New Roman" w:hAnsi="Times New Roman" w:cs="Times New Roman"/>
          <w:snapToGrid w:val="0"/>
          <w:sz w:val="28"/>
          <w:szCs w:val="28"/>
          <w:lang w:val="uk-UA" w:eastAsia="ru-RU"/>
        </w:rPr>
        <w:lastRenderedPageBreak/>
        <w:t>4</w:t>
      </w:r>
    </w:p>
    <w:p w:rsidR="00FF4746" w:rsidRPr="00FF4746" w:rsidRDefault="00FF4746" w:rsidP="00FF4746">
      <w:pPr>
        <w:widowControl w:val="0"/>
        <w:spacing w:after="0" w:line="240" w:lineRule="auto"/>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праці:</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7 календарних днів:</w:t>
      </w:r>
    </w:p>
    <w:p w:rsidR="00FF4746" w:rsidRPr="00FF4746" w:rsidRDefault="00FF4746" w:rsidP="00FF4746">
      <w:pPr>
        <w:widowControl w:val="0"/>
        <w:tabs>
          <w:tab w:val="left" w:pos="0"/>
        </w:tabs>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водолазу-інструктору легководолазної справи, водолазу, матросу-рятівнику, судноводію малотоннажного судна-рятівнику;</w:t>
      </w:r>
    </w:p>
    <w:p w:rsidR="00FF4746" w:rsidRPr="00FF4746" w:rsidRDefault="00FF4746" w:rsidP="00FF4746">
      <w:pPr>
        <w:widowControl w:val="0"/>
        <w:tabs>
          <w:tab w:val="left" w:pos="0"/>
        </w:tabs>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за ненормований робочий день: начальнику ЗМРВС, заступникам начальника служби з аварійно-рятувальної роботи та з технічного забезпечення, водолазному фахівцю, головному бухгалтеру, провідному бухгалтеру, помічнику начальника служби з медичного забезпечення </w:t>
      </w:r>
      <w:r w:rsidRPr="00FF4746">
        <w:rPr>
          <w:rFonts w:ascii="Times New Roman" w:eastAsia="Times New Roman" w:hAnsi="Times New Roman" w:cs="Times New Roman"/>
          <w:snapToGrid w:val="0"/>
          <w:sz w:val="28"/>
          <w:szCs w:val="28"/>
          <w:lang w:eastAsia="ru-RU"/>
        </w:rPr>
        <w:t>–</w:t>
      </w:r>
      <w:r w:rsidRPr="00FF4746">
        <w:rPr>
          <w:rFonts w:ascii="Times New Roman" w:eastAsia="Times New Roman" w:hAnsi="Times New Roman" w:cs="Times New Roman"/>
          <w:snapToGrid w:val="0"/>
          <w:sz w:val="28"/>
          <w:szCs w:val="28"/>
          <w:lang w:val="uk-UA" w:eastAsia="ru-RU"/>
        </w:rPr>
        <w:t xml:space="preserve"> лікарю-фізіологу, начальнику аварійно-рятувальної станції, водію спеціального автомобіля-рятівнику.</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2.17. За письмовою заявою працівників із зазначенням причини надається відпустка без збереження заробітної плати терміном до 15 календарних днів, якщо це не шкодить інтересам служби.</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2.18. Суми коштів, нарахованих за щорічні відпустки, включаються до фонду оплати праці звітного місяця тільки в сумі, що припадає на дні відпусток поточного місяця. Залишені кошти включаються до фонду оплати праці наступного місяця.</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rPr>
          <w:rFonts w:ascii="Times New Roman" w:eastAsia="Times New Roman" w:hAnsi="Times New Roman" w:cs="Times New Roman"/>
          <w:snapToGrid w:val="0"/>
          <w:sz w:val="16"/>
          <w:szCs w:val="16"/>
          <w:lang w:val="uk-UA" w:eastAsia="ru-RU"/>
        </w:rPr>
      </w:pPr>
    </w:p>
    <w:p w:rsidR="00FF4746" w:rsidRPr="00FF4746" w:rsidRDefault="00FF4746" w:rsidP="00FF4746">
      <w:pPr>
        <w:widowControl w:val="0"/>
        <w:spacing w:after="0" w:line="240" w:lineRule="auto"/>
        <w:ind w:firstLine="709"/>
        <w:jc w:val="center"/>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ІІІ. Режим праці та відпочинку</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3.1. Режим праці в </w:t>
      </w:r>
      <w:proofErr w:type="spellStart"/>
      <w:r w:rsidRPr="00FF4746">
        <w:rPr>
          <w:rFonts w:ascii="Times New Roman" w:eastAsia="Times New Roman" w:hAnsi="Times New Roman" w:cs="Times New Roman"/>
          <w:snapToGrid w:val="0"/>
          <w:sz w:val="28"/>
          <w:szCs w:val="28"/>
          <w:lang w:val="uk-UA" w:eastAsia="ru-RU"/>
        </w:rPr>
        <w:t>міжаварійний</w:t>
      </w:r>
      <w:proofErr w:type="spellEnd"/>
      <w:r w:rsidRPr="00FF4746">
        <w:rPr>
          <w:rFonts w:ascii="Times New Roman" w:eastAsia="Times New Roman" w:hAnsi="Times New Roman" w:cs="Times New Roman"/>
          <w:snapToGrid w:val="0"/>
          <w:sz w:val="28"/>
          <w:szCs w:val="28"/>
          <w:lang w:val="uk-UA" w:eastAsia="ru-RU"/>
        </w:rPr>
        <w:t xml:space="preserve"> період забезпечує цілодобову готовність ЗМРВС до негайного виконання робіт за призначенням. Праця організована як чергування необхідної кількості рятувальників аварійно-рятувальних станцій, що забезпечують виконання робіт, передбачених графіком несення служби відповідно до профілю.</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3.2. Рятівники ЗМРВС, які за графіком перебувають на відпочинку, можуть залучатися в установленому порядку до виконання своїх службових обов'язків у зв'язку з виїздом рятівників, що знаходяться на чергуванні, на аварійно-рятувальні роботи.</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3.3. Працівники допоміжного складу ЗМРВС, які </w:t>
      </w:r>
      <w:proofErr w:type="spellStart"/>
      <w:r w:rsidRPr="00FF4746">
        <w:rPr>
          <w:rFonts w:ascii="Times New Roman" w:eastAsia="Times New Roman" w:hAnsi="Times New Roman" w:cs="Times New Roman"/>
          <w:snapToGrid w:val="0"/>
          <w:sz w:val="28"/>
          <w:szCs w:val="28"/>
          <w:lang w:val="uk-UA" w:eastAsia="ru-RU"/>
        </w:rPr>
        <w:t>працють</w:t>
      </w:r>
      <w:proofErr w:type="spellEnd"/>
      <w:r w:rsidRPr="00FF4746">
        <w:rPr>
          <w:rFonts w:ascii="Times New Roman" w:eastAsia="Times New Roman" w:hAnsi="Times New Roman" w:cs="Times New Roman"/>
          <w:snapToGrid w:val="0"/>
          <w:sz w:val="28"/>
          <w:szCs w:val="28"/>
          <w:lang w:val="uk-UA" w:eastAsia="ru-RU"/>
        </w:rPr>
        <w:t xml:space="preserve"> в режимі ненормованого робочого дня, при виникненні потреб, можуть залучатись до виконання своїх функціональних обов'язків понад нормальну тривалість робочого часу в умовах зайнятості на аварійно-рятувальних роботах.</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3.4. Надання працівникам основної і додаткових відпусток здійснюється відповідно до Закону України «Про відпустки».</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16"/>
          <w:szCs w:val="16"/>
          <w:lang w:val="uk-UA" w:eastAsia="ru-RU"/>
        </w:rPr>
      </w:pPr>
    </w:p>
    <w:p w:rsidR="00FF4746" w:rsidRPr="00FF4746" w:rsidRDefault="00FF4746" w:rsidP="00FF4746">
      <w:pPr>
        <w:widowControl w:val="0"/>
        <w:spacing w:after="0" w:line="240" w:lineRule="auto"/>
        <w:ind w:firstLine="709"/>
        <w:jc w:val="center"/>
        <w:rPr>
          <w:rFonts w:ascii="Times New Roman" w:eastAsia="Times New Roman" w:hAnsi="Times New Roman" w:cs="Times New Roman"/>
          <w:bCs/>
          <w:snapToGrid w:val="0"/>
          <w:sz w:val="28"/>
          <w:szCs w:val="28"/>
          <w:lang w:val="uk-UA" w:eastAsia="ru-RU"/>
        </w:rPr>
      </w:pPr>
      <w:r w:rsidRPr="00FF4746">
        <w:rPr>
          <w:rFonts w:ascii="Times New Roman" w:eastAsia="Times New Roman" w:hAnsi="Times New Roman" w:cs="Times New Roman"/>
          <w:bCs/>
          <w:snapToGrid w:val="0"/>
          <w:sz w:val="28"/>
          <w:szCs w:val="28"/>
          <w:lang w:val="uk-UA" w:eastAsia="ru-RU"/>
        </w:rPr>
        <w:t>ІV. Охорона праці та здоров’я</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4.1. Представник роботодавця забезпечує: </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створення працюючим здорових і безпечних умов праці відповідно до Закону України «Про охорону праці», інших нормативно-правових актів про охорону праці;</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первинний та періодичний медичні огляди оперативного особового складу, а також, в разі необхідності, після проведення аварійно-рятувальних робіт;</w:t>
      </w:r>
    </w:p>
    <w:p w:rsid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працездатності;</w:t>
      </w:r>
    </w:p>
    <w:p w:rsidR="00FF4746" w:rsidRPr="00FF4746" w:rsidRDefault="00FF4746" w:rsidP="00FF4746">
      <w:pPr>
        <w:widowControl w:val="0"/>
        <w:spacing w:after="0" w:line="240" w:lineRule="auto"/>
        <w:jc w:val="center"/>
        <w:rPr>
          <w:rFonts w:ascii="Times New Roman" w:eastAsia="Times New Roman" w:hAnsi="Times New Roman" w:cs="Times New Roman"/>
          <w:snapToGrid w:val="0"/>
          <w:sz w:val="28"/>
          <w:szCs w:val="28"/>
          <w:lang w:val="uk-UA" w:eastAsia="ru-RU"/>
        </w:rPr>
      </w:pPr>
      <w:r>
        <w:rPr>
          <w:rFonts w:ascii="Times New Roman" w:eastAsia="Times New Roman" w:hAnsi="Times New Roman" w:cs="Times New Roman"/>
          <w:snapToGrid w:val="0"/>
          <w:sz w:val="28"/>
          <w:szCs w:val="28"/>
          <w:lang w:val="uk-UA" w:eastAsia="ru-RU"/>
        </w:rPr>
        <w:lastRenderedPageBreak/>
        <w:t>5</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FF4746">
        <w:rPr>
          <w:rFonts w:ascii="Times New Roman" w:eastAsia="Times New Roman" w:hAnsi="Times New Roman" w:cs="Times New Roman"/>
          <w:snapToGrid w:val="0"/>
          <w:sz w:val="28"/>
          <w:szCs w:val="28"/>
          <w:lang w:val="uk-UA" w:eastAsia="ru-RU"/>
        </w:rPr>
        <w:t xml:space="preserve">виплату працівникам служби одноразової допомоги на оздоровлення у розмірі </w:t>
      </w:r>
      <w:r w:rsidRPr="00FF4746">
        <w:rPr>
          <w:rFonts w:ascii="Times New Roman" w:eastAsia="Times New Roman" w:hAnsi="Times New Roman" w:cs="Times New Roman"/>
          <w:snapToGrid w:val="0"/>
          <w:sz w:val="28"/>
          <w:szCs w:val="28"/>
          <w:lang w:eastAsia="ru-RU"/>
        </w:rPr>
        <w:t xml:space="preserve">до </w:t>
      </w:r>
      <w:r w:rsidRPr="00FF4746">
        <w:rPr>
          <w:rFonts w:ascii="Times New Roman" w:eastAsia="Times New Roman" w:hAnsi="Times New Roman" w:cs="Times New Roman"/>
          <w:snapToGrid w:val="0"/>
          <w:sz w:val="28"/>
          <w:szCs w:val="28"/>
          <w:lang w:val="uk-UA" w:eastAsia="ru-RU"/>
        </w:rPr>
        <w:t>одного посадового окладу</w:t>
      </w:r>
      <w:r w:rsidRPr="00FF4746">
        <w:rPr>
          <w:rFonts w:ascii="Times New Roman" w:eastAsia="Times New Roman" w:hAnsi="Times New Roman" w:cs="Times New Roman"/>
          <w:snapToGrid w:val="0"/>
          <w:sz w:val="28"/>
          <w:szCs w:val="28"/>
          <w:lang w:eastAsia="ru-RU"/>
        </w:rPr>
        <w:t xml:space="preserve"> </w:t>
      </w:r>
      <w:r w:rsidRPr="00FF4746">
        <w:rPr>
          <w:rFonts w:ascii="Times New Roman" w:eastAsia="Times New Roman" w:hAnsi="Times New Roman" w:cs="Times New Roman"/>
          <w:snapToGrid w:val="0"/>
          <w:sz w:val="28"/>
          <w:szCs w:val="28"/>
          <w:lang w:val="uk-UA" w:eastAsia="ru-RU"/>
        </w:rPr>
        <w:t>в межах фонду оплати праці, затвердженого на відповідний рік.</w:t>
      </w:r>
    </w:p>
    <w:p w:rsidR="00FF4746" w:rsidRPr="00FF4746" w:rsidRDefault="00FF4746" w:rsidP="00FF4746">
      <w:pPr>
        <w:widowControl w:val="0"/>
        <w:spacing w:after="0" w:line="240" w:lineRule="exact"/>
        <w:ind w:firstLine="709"/>
        <w:jc w:val="both"/>
        <w:rPr>
          <w:rFonts w:ascii="Times New Roman" w:eastAsia="Times New Roman" w:hAnsi="Times New Roman" w:cs="Times New Roman"/>
          <w:snapToGrid w:val="0"/>
          <w:sz w:val="28"/>
          <w:szCs w:val="20"/>
          <w:lang w:eastAsia="ru-RU"/>
        </w:rPr>
      </w:pPr>
    </w:p>
    <w:p w:rsidR="00FF4746" w:rsidRPr="00FF4746" w:rsidRDefault="00FF4746" w:rsidP="00FF4746">
      <w:pPr>
        <w:widowControl w:val="0"/>
        <w:tabs>
          <w:tab w:val="left" w:pos="7088"/>
        </w:tabs>
        <w:spacing w:after="0" w:line="240" w:lineRule="exact"/>
        <w:jc w:val="both"/>
        <w:rPr>
          <w:rFonts w:ascii="Times New Roman" w:eastAsia="Times New Roman" w:hAnsi="Times New Roman" w:cs="Times New Roman"/>
          <w:snapToGrid w:val="0"/>
          <w:spacing w:val="-3"/>
          <w:sz w:val="28"/>
          <w:szCs w:val="20"/>
          <w:lang w:val="uk-UA" w:eastAsia="ru-RU"/>
        </w:rPr>
      </w:pPr>
      <w:r w:rsidRPr="00FF4746">
        <w:rPr>
          <w:rFonts w:ascii="Times New Roman" w:eastAsia="Times New Roman" w:hAnsi="Times New Roman" w:cs="Times New Roman"/>
          <w:snapToGrid w:val="0"/>
          <w:sz w:val="28"/>
          <w:szCs w:val="20"/>
          <w:lang w:val="uk-UA" w:eastAsia="ru-RU"/>
        </w:rPr>
        <w:t>Секретар міської ради</w:t>
      </w:r>
      <w:r w:rsidRPr="00FF4746">
        <w:rPr>
          <w:rFonts w:ascii="Times New Roman" w:eastAsia="Times New Roman" w:hAnsi="Times New Roman" w:cs="Times New Roman"/>
          <w:snapToGrid w:val="0"/>
          <w:sz w:val="28"/>
          <w:szCs w:val="20"/>
          <w:lang w:val="uk-UA" w:eastAsia="ru-RU"/>
        </w:rPr>
        <w:tab/>
      </w:r>
      <w:r w:rsidRPr="00FF4746">
        <w:rPr>
          <w:rFonts w:ascii="Times New Roman" w:eastAsia="Times New Roman" w:hAnsi="Times New Roman" w:cs="Times New Roman"/>
          <w:snapToGrid w:val="0"/>
          <w:sz w:val="28"/>
          <w:szCs w:val="20"/>
          <w:lang w:eastAsia="ru-RU"/>
        </w:rPr>
        <w:t xml:space="preserve">Р.О. </w:t>
      </w:r>
      <w:proofErr w:type="spellStart"/>
      <w:r w:rsidRPr="00FF4746">
        <w:rPr>
          <w:rFonts w:ascii="Times New Roman" w:eastAsia="Times New Roman" w:hAnsi="Times New Roman" w:cs="Times New Roman"/>
          <w:snapToGrid w:val="0"/>
          <w:sz w:val="28"/>
          <w:szCs w:val="20"/>
          <w:lang w:eastAsia="ru-RU"/>
        </w:rPr>
        <w:t>Пидорич</w:t>
      </w:r>
      <w:proofErr w:type="spellEnd"/>
    </w:p>
    <w:p w:rsidR="00FF4746" w:rsidRDefault="00FF4746" w:rsidP="00FF4746">
      <w:pPr>
        <w:widowControl w:val="0"/>
        <w:shd w:val="clear" w:color="auto" w:fill="FFFFFF"/>
        <w:tabs>
          <w:tab w:val="left" w:pos="6660"/>
          <w:tab w:val="left" w:pos="6804"/>
        </w:tabs>
        <w:autoSpaceDE w:val="0"/>
        <w:autoSpaceDN w:val="0"/>
        <w:adjustRightInd w:val="0"/>
        <w:spacing w:after="0" w:line="240" w:lineRule="exact"/>
        <w:ind w:left="5954"/>
        <w:jc w:val="both"/>
        <w:rPr>
          <w:rFonts w:ascii="Times New Roman" w:eastAsia="Times New Roman" w:hAnsi="Times New Roman" w:cs="Times New Roman"/>
          <w:spacing w:val="-3"/>
          <w:sz w:val="28"/>
          <w:szCs w:val="20"/>
          <w:lang w:val="uk-UA" w:eastAsia="ru-RU"/>
        </w:rPr>
      </w:pPr>
      <w:r w:rsidRPr="00FF4746">
        <w:rPr>
          <w:rFonts w:ascii="Times New Roman" w:eastAsia="Times New Roman" w:hAnsi="Times New Roman" w:cs="Times New Roman"/>
          <w:spacing w:val="-3"/>
          <w:sz w:val="28"/>
          <w:szCs w:val="20"/>
          <w:lang w:val="uk-UA" w:eastAsia="ru-RU"/>
        </w:rPr>
        <w:br w:type="page"/>
      </w:r>
    </w:p>
    <w:p w:rsidR="00FF4746" w:rsidRDefault="00FF4746" w:rsidP="00FF4746">
      <w:pPr>
        <w:widowControl w:val="0"/>
        <w:shd w:val="clear" w:color="auto" w:fill="FFFFFF"/>
        <w:tabs>
          <w:tab w:val="left" w:pos="6660"/>
          <w:tab w:val="left" w:pos="6804"/>
        </w:tabs>
        <w:autoSpaceDE w:val="0"/>
        <w:autoSpaceDN w:val="0"/>
        <w:adjustRightInd w:val="0"/>
        <w:spacing w:after="0" w:line="240" w:lineRule="exact"/>
        <w:jc w:val="center"/>
        <w:rPr>
          <w:rFonts w:ascii="Times New Roman" w:eastAsia="Times New Roman" w:hAnsi="Times New Roman" w:cs="Times New Roman"/>
          <w:spacing w:val="-3"/>
          <w:sz w:val="28"/>
          <w:szCs w:val="20"/>
          <w:lang w:val="uk-UA" w:eastAsia="ru-RU"/>
        </w:rPr>
      </w:pPr>
      <w:r>
        <w:rPr>
          <w:rFonts w:ascii="Times New Roman" w:eastAsia="Times New Roman" w:hAnsi="Times New Roman" w:cs="Times New Roman"/>
          <w:spacing w:val="-3"/>
          <w:sz w:val="28"/>
          <w:szCs w:val="20"/>
          <w:lang w:val="uk-UA" w:eastAsia="ru-RU"/>
        </w:rPr>
        <w:lastRenderedPageBreak/>
        <w:t>6</w:t>
      </w:r>
    </w:p>
    <w:p w:rsidR="00FF4746" w:rsidRPr="00FF4746" w:rsidRDefault="00FF4746" w:rsidP="00FF4746">
      <w:pPr>
        <w:widowControl w:val="0"/>
        <w:shd w:val="clear" w:color="auto" w:fill="FFFFFF"/>
        <w:tabs>
          <w:tab w:val="left" w:pos="6660"/>
          <w:tab w:val="left" w:pos="6804"/>
        </w:tabs>
        <w:autoSpaceDE w:val="0"/>
        <w:autoSpaceDN w:val="0"/>
        <w:adjustRightInd w:val="0"/>
        <w:spacing w:after="0" w:line="240" w:lineRule="exact"/>
        <w:ind w:left="5954"/>
        <w:jc w:val="both"/>
        <w:rPr>
          <w:rFonts w:ascii="Times New Roman" w:eastAsia="Times New Roman" w:hAnsi="Times New Roman" w:cs="Times New Roman"/>
          <w:spacing w:val="-3"/>
          <w:sz w:val="28"/>
          <w:szCs w:val="20"/>
          <w:lang w:val="uk-UA" w:eastAsia="ru-RU"/>
        </w:rPr>
      </w:pPr>
      <w:r w:rsidRPr="00FF4746">
        <w:rPr>
          <w:rFonts w:ascii="Times New Roman" w:eastAsia="Times New Roman" w:hAnsi="Times New Roman" w:cs="Times New Roman"/>
          <w:spacing w:val="-3"/>
          <w:sz w:val="28"/>
          <w:szCs w:val="20"/>
          <w:lang w:val="uk-UA" w:eastAsia="ru-RU"/>
        </w:rPr>
        <w:t>Додаток 1.1</w:t>
      </w:r>
    </w:p>
    <w:p w:rsidR="00FF4746" w:rsidRPr="00FF4746" w:rsidRDefault="00FF4746" w:rsidP="00FF4746">
      <w:pPr>
        <w:widowControl w:val="0"/>
        <w:shd w:val="clear" w:color="auto" w:fill="FFFFFF"/>
        <w:tabs>
          <w:tab w:val="left" w:pos="6660"/>
        </w:tabs>
        <w:autoSpaceDE w:val="0"/>
        <w:autoSpaceDN w:val="0"/>
        <w:adjustRightInd w:val="0"/>
        <w:spacing w:after="0" w:line="240" w:lineRule="exact"/>
        <w:ind w:left="5954"/>
        <w:jc w:val="both"/>
        <w:rPr>
          <w:rFonts w:ascii="Times New Roman" w:eastAsia="Times New Roman" w:hAnsi="Times New Roman" w:cs="Times New Roman"/>
          <w:spacing w:val="-3"/>
          <w:sz w:val="24"/>
          <w:szCs w:val="20"/>
          <w:lang w:val="uk-UA" w:eastAsia="ru-RU"/>
        </w:rPr>
      </w:pPr>
      <w:r w:rsidRPr="00FF4746">
        <w:rPr>
          <w:rFonts w:ascii="Times New Roman" w:eastAsia="Times New Roman" w:hAnsi="Times New Roman" w:cs="Times New Roman"/>
          <w:spacing w:val="-3"/>
          <w:sz w:val="28"/>
          <w:szCs w:val="20"/>
          <w:lang w:val="uk-UA" w:eastAsia="ru-RU"/>
        </w:rPr>
        <w:t xml:space="preserve">до п. 2.4. Положення про оплату праці Запорізької міської  </w:t>
      </w:r>
      <w:proofErr w:type="spellStart"/>
      <w:r w:rsidRPr="00FF4746">
        <w:rPr>
          <w:rFonts w:ascii="Times New Roman" w:eastAsia="Times New Roman" w:hAnsi="Times New Roman" w:cs="Times New Roman"/>
          <w:spacing w:val="-3"/>
          <w:sz w:val="28"/>
          <w:szCs w:val="20"/>
          <w:lang w:val="uk-UA" w:eastAsia="ru-RU"/>
        </w:rPr>
        <w:t>рятувально</w:t>
      </w:r>
      <w:proofErr w:type="spellEnd"/>
      <w:r w:rsidRPr="00FF4746">
        <w:rPr>
          <w:rFonts w:ascii="Times New Roman" w:eastAsia="Times New Roman" w:hAnsi="Times New Roman" w:cs="Times New Roman"/>
          <w:spacing w:val="-3"/>
          <w:sz w:val="28"/>
          <w:szCs w:val="20"/>
          <w:lang w:val="uk-UA" w:eastAsia="ru-RU"/>
        </w:rPr>
        <w:t>-водолазної служби</w:t>
      </w:r>
    </w:p>
    <w:p w:rsidR="00FF4746" w:rsidRPr="00FF4746" w:rsidRDefault="00FF4746" w:rsidP="00FF4746">
      <w:pPr>
        <w:widowControl w:val="0"/>
        <w:shd w:val="clear" w:color="auto" w:fill="FFFFFF"/>
        <w:tabs>
          <w:tab w:val="left" w:pos="6660"/>
          <w:tab w:val="left" w:pos="6840"/>
        </w:tabs>
        <w:autoSpaceDE w:val="0"/>
        <w:autoSpaceDN w:val="0"/>
        <w:adjustRightInd w:val="0"/>
        <w:spacing w:after="0" w:line="240" w:lineRule="exact"/>
        <w:rPr>
          <w:rFonts w:ascii="Times New Roman" w:eastAsia="Times New Roman" w:hAnsi="Times New Roman" w:cs="Times New Roman"/>
          <w:spacing w:val="-3"/>
          <w:sz w:val="28"/>
          <w:szCs w:val="20"/>
          <w:lang w:val="uk-UA" w:eastAsia="ru-RU"/>
        </w:rPr>
      </w:pPr>
    </w:p>
    <w:p w:rsidR="00FF4746" w:rsidRPr="00FF4746" w:rsidRDefault="00FF4746" w:rsidP="00FF4746">
      <w:pPr>
        <w:widowControl w:val="0"/>
        <w:shd w:val="clear" w:color="auto" w:fill="FFFFFF"/>
        <w:tabs>
          <w:tab w:val="left" w:pos="6660"/>
          <w:tab w:val="left" w:pos="6840"/>
        </w:tabs>
        <w:autoSpaceDE w:val="0"/>
        <w:autoSpaceDN w:val="0"/>
        <w:adjustRightInd w:val="0"/>
        <w:spacing w:after="0" w:line="240" w:lineRule="exact"/>
        <w:rPr>
          <w:rFonts w:ascii="Times New Roman" w:eastAsia="Times New Roman" w:hAnsi="Times New Roman" w:cs="Times New Roman"/>
          <w:spacing w:val="-3"/>
          <w:sz w:val="28"/>
          <w:szCs w:val="20"/>
          <w:lang w:val="uk-UA" w:eastAsia="ru-RU"/>
        </w:rPr>
      </w:pPr>
    </w:p>
    <w:p w:rsidR="00FF4746" w:rsidRPr="00FF4746" w:rsidRDefault="00FF4746" w:rsidP="00FF4746">
      <w:pPr>
        <w:widowControl w:val="0"/>
        <w:shd w:val="clear" w:color="auto" w:fill="FFFFFF"/>
        <w:tabs>
          <w:tab w:val="left" w:pos="6660"/>
          <w:tab w:val="left" w:pos="6840"/>
        </w:tabs>
        <w:autoSpaceDE w:val="0"/>
        <w:autoSpaceDN w:val="0"/>
        <w:adjustRightInd w:val="0"/>
        <w:spacing w:after="0" w:line="240" w:lineRule="exact"/>
        <w:jc w:val="center"/>
        <w:rPr>
          <w:rFonts w:ascii="Times New Roman" w:eastAsia="Times New Roman" w:hAnsi="Times New Roman" w:cs="Times New Roman"/>
          <w:sz w:val="28"/>
          <w:szCs w:val="20"/>
          <w:lang w:val="uk-UA" w:eastAsia="ru-RU"/>
        </w:rPr>
      </w:pPr>
      <w:r w:rsidRPr="00FF4746">
        <w:rPr>
          <w:rFonts w:ascii="Times New Roman" w:eastAsia="Times New Roman" w:hAnsi="Times New Roman" w:cs="Times New Roman"/>
          <w:sz w:val="28"/>
          <w:szCs w:val="20"/>
          <w:lang w:val="uk-UA" w:eastAsia="ru-RU"/>
        </w:rPr>
        <w:t>Розміри посадових окладів працівників ЗМРВС</w:t>
      </w:r>
    </w:p>
    <w:p w:rsidR="00FF4746" w:rsidRPr="00FF4746" w:rsidRDefault="00FF4746" w:rsidP="00FF4746">
      <w:pPr>
        <w:widowControl w:val="0"/>
        <w:shd w:val="clear" w:color="auto" w:fill="FFFFFF"/>
        <w:tabs>
          <w:tab w:val="left" w:pos="6660"/>
          <w:tab w:val="left" w:pos="6840"/>
        </w:tabs>
        <w:autoSpaceDE w:val="0"/>
        <w:autoSpaceDN w:val="0"/>
        <w:adjustRightInd w:val="0"/>
        <w:spacing w:after="0" w:line="240" w:lineRule="exact"/>
        <w:jc w:val="center"/>
        <w:rPr>
          <w:rFonts w:ascii="Times New Roman" w:eastAsia="Times New Roman" w:hAnsi="Times New Roman" w:cs="Times New Roman"/>
          <w:sz w:val="28"/>
          <w:szCs w:val="20"/>
          <w:lang w:val="uk-UA"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0"/>
        <w:gridCol w:w="1418"/>
        <w:gridCol w:w="1984"/>
      </w:tblGrid>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57" w:right="-57"/>
              <w:jc w:val="center"/>
              <w:rPr>
                <w:rFonts w:ascii="Times New Roman" w:eastAsia="Times New Roman" w:hAnsi="Times New Roman" w:cs="Times New Roman"/>
                <w:sz w:val="28"/>
                <w:szCs w:val="20"/>
                <w:lang w:val="uk-UA" w:eastAsia="ru-RU"/>
              </w:rPr>
            </w:pPr>
            <w:r w:rsidRPr="00FF4746">
              <w:rPr>
                <w:rFonts w:ascii="Times New Roman" w:eastAsia="Times New Roman" w:hAnsi="Times New Roman" w:cs="Times New Roman"/>
                <w:sz w:val="28"/>
                <w:szCs w:val="20"/>
                <w:lang w:val="uk-UA" w:eastAsia="ru-RU"/>
              </w:rPr>
              <w:t>№ з/п</w:t>
            </w: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57" w:right="-57"/>
              <w:jc w:val="center"/>
              <w:rPr>
                <w:rFonts w:ascii="Times New Roman" w:eastAsia="Times New Roman" w:hAnsi="Times New Roman" w:cs="Times New Roman"/>
                <w:sz w:val="28"/>
                <w:szCs w:val="20"/>
                <w:lang w:val="uk-UA" w:eastAsia="ru-RU"/>
              </w:rPr>
            </w:pPr>
            <w:r w:rsidRPr="00FF4746">
              <w:rPr>
                <w:rFonts w:ascii="Times New Roman" w:eastAsia="Times New Roman" w:hAnsi="Times New Roman" w:cs="Times New Roman"/>
                <w:sz w:val="28"/>
                <w:szCs w:val="20"/>
                <w:lang w:val="uk-UA" w:eastAsia="ru-RU"/>
              </w:rPr>
              <w:t>Найменування посад</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57" w:right="-57"/>
              <w:jc w:val="center"/>
              <w:rPr>
                <w:rFonts w:ascii="Times New Roman" w:eastAsia="Times New Roman" w:hAnsi="Times New Roman" w:cs="Times New Roman"/>
                <w:sz w:val="28"/>
                <w:szCs w:val="20"/>
                <w:lang w:val="uk-UA" w:eastAsia="ru-RU"/>
              </w:rPr>
            </w:pPr>
            <w:r w:rsidRPr="00FF4746">
              <w:rPr>
                <w:rFonts w:ascii="Times New Roman" w:eastAsia="Times New Roman" w:hAnsi="Times New Roman" w:cs="Times New Roman"/>
                <w:sz w:val="28"/>
                <w:szCs w:val="20"/>
                <w:lang w:val="uk-UA" w:eastAsia="ru-RU"/>
              </w:rPr>
              <w:t>Кількість штатних посад</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57" w:right="-57"/>
              <w:jc w:val="center"/>
              <w:rPr>
                <w:rFonts w:ascii="Times New Roman" w:eastAsia="Times New Roman" w:hAnsi="Times New Roman" w:cs="Times New Roman"/>
                <w:sz w:val="28"/>
                <w:szCs w:val="20"/>
                <w:lang w:val="uk-UA" w:eastAsia="ru-RU"/>
              </w:rPr>
            </w:pPr>
            <w:r w:rsidRPr="00FF4746">
              <w:rPr>
                <w:rFonts w:ascii="Times New Roman" w:eastAsia="Times New Roman" w:hAnsi="Times New Roman" w:cs="Times New Roman"/>
                <w:sz w:val="28"/>
                <w:szCs w:val="20"/>
                <w:lang w:val="uk-UA" w:eastAsia="ru-RU"/>
              </w:rPr>
              <w:t>Місячні посадові оклади</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5670" w:type="dxa"/>
            <w:tcBorders>
              <w:top w:val="single" w:sz="4" w:space="0" w:color="auto"/>
              <w:left w:val="single" w:sz="4" w:space="0" w:color="auto"/>
              <w:bottom w:val="single" w:sz="4" w:space="0" w:color="auto"/>
              <w:right w:val="single" w:sz="4" w:space="0" w:color="auto"/>
            </w:tcBorders>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2</w:t>
            </w:r>
          </w:p>
        </w:tc>
        <w:tc>
          <w:tcPr>
            <w:tcW w:w="1418" w:type="dxa"/>
            <w:tcBorders>
              <w:top w:val="single" w:sz="4" w:space="0" w:color="auto"/>
              <w:left w:val="single" w:sz="4" w:space="0" w:color="auto"/>
              <w:bottom w:val="single" w:sz="4" w:space="0" w:color="auto"/>
              <w:right w:val="single" w:sz="4" w:space="0" w:color="auto"/>
            </w:tcBorders>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3</w:t>
            </w:r>
          </w:p>
        </w:tc>
        <w:tc>
          <w:tcPr>
            <w:tcW w:w="1984" w:type="dxa"/>
            <w:tcBorders>
              <w:top w:val="single" w:sz="4" w:space="0" w:color="auto"/>
              <w:left w:val="single" w:sz="4" w:space="0" w:color="auto"/>
              <w:bottom w:val="single" w:sz="4" w:space="0" w:color="auto"/>
              <w:right w:val="single" w:sz="4" w:space="0" w:color="auto"/>
            </w:tcBorders>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4</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Начальник служби</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6899,00</w:t>
            </w:r>
          </w:p>
        </w:tc>
      </w:tr>
      <w:tr w:rsidR="00FF4746" w:rsidRPr="00FF4746" w:rsidTr="006A7EA5">
        <w:trPr>
          <w:trHeight w:val="537"/>
        </w:trPr>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Заступник начальника служби з аварійно-рятувальної роботи</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6554,00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Заступник начальника служби з технічного забезпечення</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6554,00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Головний бухгалтер </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5914,00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Провідний бухгалтер</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3351,00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16"/>
                <w:lang w:val="uk-UA" w:eastAsia="ru-RU"/>
              </w:rPr>
              <w:t>Помічник</w:t>
            </w:r>
            <w:r w:rsidRPr="00FF4746">
              <w:rPr>
                <w:rFonts w:ascii="Times New Roman" w:eastAsia="Times New Roman" w:hAnsi="Times New Roman" w:cs="Times New Roman"/>
                <w:sz w:val="28"/>
                <w:szCs w:val="16"/>
                <w:lang w:eastAsia="ru-RU"/>
              </w:rPr>
              <w:t xml:space="preserve"> начальника </w:t>
            </w:r>
            <w:proofErr w:type="spellStart"/>
            <w:r w:rsidRPr="00FF4746">
              <w:rPr>
                <w:rFonts w:ascii="Times New Roman" w:eastAsia="Times New Roman" w:hAnsi="Times New Roman" w:cs="Times New Roman"/>
                <w:sz w:val="28"/>
                <w:szCs w:val="16"/>
                <w:lang w:eastAsia="ru-RU"/>
              </w:rPr>
              <w:t>служби</w:t>
            </w:r>
            <w:proofErr w:type="spellEnd"/>
            <w:r w:rsidRPr="00FF4746">
              <w:rPr>
                <w:rFonts w:ascii="Times New Roman" w:eastAsia="Times New Roman" w:hAnsi="Times New Roman" w:cs="Times New Roman"/>
                <w:sz w:val="28"/>
                <w:szCs w:val="16"/>
                <w:lang w:eastAsia="ru-RU"/>
              </w:rPr>
              <w:t xml:space="preserve"> з </w:t>
            </w:r>
            <w:proofErr w:type="spellStart"/>
            <w:r w:rsidRPr="00FF4746">
              <w:rPr>
                <w:rFonts w:ascii="Times New Roman" w:eastAsia="Times New Roman" w:hAnsi="Times New Roman" w:cs="Times New Roman"/>
                <w:sz w:val="28"/>
                <w:szCs w:val="16"/>
                <w:lang w:eastAsia="ru-RU"/>
              </w:rPr>
              <w:t>медичного</w:t>
            </w:r>
            <w:proofErr w:type="spellEnd"/>
            <w:r w:rsidRPr="00FF4746">
              <w:rPr>
                <w:rFonts w:ascii="Times New Roman" w:eastAsia="Times New Roman" w:hAnsi="Times New Roman" w:cs="Times New Roman"/>
                <w:sz w:val="28"/>
                <w:szCs w:val="16"/>
                <w:lang w:eastAsia="ru-RU"/>
              </w:rPr>
              <w:t xml:space="preserve"> </w:t>
            </w:r>
            <w:proofErr w:type="spellStart"/>
            <w:r w:rsidRPr="00FF4746">
              <w:rPr>
                <w:rFonts w:ascii="Times New Roman" w:eastAsia="Times New Roman" w:hAnsi="Times New Roman" w:cs="Times New Roman"/>
                <w:sz w:val="28"/>
                <w:szCs w:val="16"/>
                <w:lang w:eastAsia="ru-RU"/>
              </w:rPr>
              <w:t>забезпечення</w:t>
            </w:r>
            <w:proofErr w:type="spellEnd"/>
            <w:r w:rsidRPr="00FF4746">
              <w:rPr>
                <w:rFonts w:ascii="Times New Roman" w:eastAsia="Times New Roman" w:hAnsi="Times New Roman" w:cs="Times New Roman"/>
                <w:sz w:val="28"/>
                <w:szCs w:val="16"/>
                <w:lang w:val="uk-UA" w:eastAsia="ru-RU"/>
              </w:rPr>
              <w:t xml:space="preserve"> –</w:t>
            </w:r>
            <w:r w:rsidRPr="00FF4746">
              <w:rPr>
                <w:rFonts w:ascii="Times New Roman" w:eastAsia="Times New Roman" w:hAnsi="Times New Roman" w:cs="Times New Roman"/>
                <w:sz w:val="28"/>
                <w:szCs w:val="16"/>
                <w:lang w:eastAsia="ru-RU"/>
              </w:rPr>
              <w:t xml:space="preserve"> </w:t>
            </w:r>
            <w:r w:rsidRPr="00FF4746">
              <w:rPr>
                <w:rFonts w:ascii="Times New Roman" w:eastAsia="Times New Roman" w:hAnsi="Times New Roman" w:cs="Times New Roman"/>
                <w:sz w:val="28"/>
                <w:szCs w:val="16"/>
                <w:lang w:val="uk-UA" w:eastAsia="ru-RU"/>
              </w:rPr>
              <w:t>л</w:t>
            </w:r>
            <w:r w:rsidRPr="00FF4746">
              <w:rPr>
                <w:rFonts w:ascii="Times New Roman" w:eastAsia="Times New Roman" w:hAnsi="Times New Roman" w:cs="Times New Roman"/>
                <w:sz w:val="28"/>
                <w:szCs w:val="28"/>
                <w:lang w:val="uk-UA" w:eastAsia="ru-RU"/>
              </w:rPr>
              <w:t>ікар-фізіолог</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6209,00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Водолазний фахівець</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5115,00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Начальник аварійно-рятувальної станції</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3</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5322,00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Водолаз-інструктор легководолазної справи</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3</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4317,00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Водолаз</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15</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3855,00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Матрос-рятівник</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13</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2789,00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Судноводій малотоннажного судна-рятівник</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9</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2789,00</w:t>
            </w:r>
          </w:p>
        </w:tc>
      </w:tr>
      <w:tr w:rsidR="00FF4746" w:rsidRPr="00FF4746" w:rsidTr="006A7EA5">
        <w:tc>
          <w:tcPr>
            <w:tcW w:w="56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numPr>
                <w:ilvl w:val="0"/>
                <w:numId w:val="1"/>
              </w:numPr>
              <w:spacing w:after="0" w:line="240" w:lineRule="exact"/>
              <w:ind w:left="414" w:hanging="357"/>
              <w:jc w:val="center"/>
              <w:rPr>
                <w:rFonts w:ascii="Times New Roman" w:eastAsia="Times New Roman" w:hAnsi="Times New Roman" w:cs="Times New Roman"/>
                <w:sz w:val="28"/>
                <w:szCs w:val="28"/>
                <w:lang w:val="uk-UA" w:eastAsia="ru-RU"/>
              </w:rPr>
            </w:pPr>
          </w:p>
        </w:tc>
        <w:tc>
          <w:tcPr>
            <w:tcW w:w="5670"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Водій спеціального автомобіля-рятівник</w:t>
            </w:r>
          </w:p>
        </w:tc>
        <w:tc>
          <w:tcPr>
            <w:tcW w:w="1418"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left="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1984"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spacing w:after="0" w:line="240" w:lineRule="exact"/>
              <w:ind w:firstLine="34"/>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3364,00</w:t>
            </w:r>
          </w:p>
        </w:tc>
      </w:tr>
    </w:tbl>
    <w:p w:rsidR="00FF4746" w:rsidRPr="00FF4746" w:rsidRDefault="00FF4746" w:rsidP="00FF4746">
      <w:pPr>
        <w:widowControl w:val="0"/>
        <w:spacing w:after="0" w:line="240" w:lineRule="exact"/>
        <w:ind w:firstLine="709"/>
        <w:jc w:val="both"/>
        <w:rPr>
          <w:rFonts w:ascii="Times New Roman" w:eastAsia="Times New Roman" w:hAnsi="Times New Roman" w:cs="Times New Roman"/>
          <w:snapToGrid w:val="0"/>
          <w:sz w:val="28"/>
          <w:szCs w:val="20"/>
          <w:lang w:eastAsia="ru-RU"/>
        </w:rPr>
      </w:pP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 xml:space="preserve">Місячний посадовий оклад заступника начальника служби з аварійно-рятувальної роботи та заступника начальника служби з технічного забезпечення встановлюється на </w:t>
      </w:r>
      <w:r w:rsidRPr="00FF4746">
        <w:rPr>
          <w:rFonts w:ascii="Times New Roman" w:eastAsia="Times New Roman" w:hAnsi="Times New Roman" w:cs="Times New Roman"/>
          <w:snapToGrid w:val="0"/>
          <w:sz w:val="28"/>
          <w:szCs w:val="20"/>
          <w:lang w:eastAsia="ru-RU"/>
        </w:rPr>
        <w:t>5</w:t>
      </w:r>
      <w:r w:rsidRPr="00FF4746">
        <w:rPr>
          <w:rFonts w:ascii="Times New Roman" w:eastAsia="Times New Roman" w:hAnsi="Times New Roman" w:cs="Times New Roman"/>
          <w:snapToGrid w:val="0"/>
          <w:sz w:val="28"/>
          <w:szCs w:val="20"/>
          <w:lang w:val="uk-UA" w:eastAsia="ru-RU"/>
        </w:rPr>
        <w:t xml:space="preserve">% нижче, ніж місячний посадовий оклад начальника ЗМРВС. </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 xml:space="preserve">Місячний посадовий оклад помічника начальника служби з медичного забезпечення – лікаря-фізіолога встановлюється на 10% нижче, ніж місячний посадовий оклад начальника ЗМРВС. </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Місячний посадовий оклад водолаза-інструктора легководолазної справи встановлюється на 1</w:t>
      </w:r>
      <w:r w:rsidRPr="00FF4746">
        <w:rPr>
          <w:rFonts w:ascii="Times New Roman" w:eastAsia="Times New Roman" w:hAnsi="Times New Roman" w:cs="Times New Roman"/>
          <w:snapToGrid w:val="0"/>
          <w:sz w:val="28"/>
          <w:szCs w:val="20"/>
          <w:lang w:eastAsia="ru-RU"/>
        </w:rPr>
        <w:t>2</w:t>
      </w:r>
      <w:r w:rsidRPr="00FF4746">
        <w:rPr>
          <w:rFonts w:ascii="Times New Roman" w:eastAsia="Times New Roman" w:hAnsi="Times New Roman" w:cs="Times New Roman"/>
          <w:snapToGrid w:val="0"/>
          <w:sz w:val="28"/>
          <w:szCs w:val="20"/>
          <w:lang w:val="uk-UA" w:eastAsia="ru-RU"/>
        </w:rPr>
        <w:t xml:space="preserve">% </w:t>
      </w:r>
      <w:r w:rsidRPr="00FF4746">
        <w:rPr>
          <w:rFonts w:ascii="Times New Roman" w:eastAsia="Times New Roman" w:hAnsi="Times New Roman" w:cs="Times New Roman"/>
          <w:snapToGrid w:val="0"/>
          <w:sz w:val="28"/>
          <w:szCs w:val="20"/>
          <w:lang w:eastAsia="ru-RU"/>
        </w:rPr>
        <w:t>в</w:t>
      </w:r>
      <w:r w:rsidRPr="00FF4746">
        <w:rPr>
          <w:rFonts w:ascii="Times New Roman" w:eastAsia="Times New Roman" w:hAnsi="Times New Roman" w:cs="Times New Roman"/>
          <w:snapToGrid w:val="0"/>
          <w:sz w:val="28"/>
          <w:szCs w:val="20"/>
          <w:lang w:val="uk-UA" w:eastAsia="ru-RU"/>
        </w:rPr>
        <w:t>и</w:t>
      </w:r>
      <w:r w:rsidRPr="00FF4746">
        <w:rPr>
          <w:rFonts w:ascii="Times New Roman" w:eastAsia="Times New Roman" w:hAnsi="Times New Roman" w:cs="Times New Roman"/>
          <w:snapToGrid w:val="0"/>
          <w:sz w:val="28"/>
          <w:szCs w:val="20"/>
          <w:lang w:eastAsia="ru-RU"/>
        </w:rPr>
        <w:t>щ</w:t>
      </w:r>
      <w:r w:rsidRPr="00FF4746">
        <w:rPr>
          <w:rFonts w:ascii="Times New Roman" w:eastAsia="Times New Roman" w:hAnsi="Times New Roman" w:cs="Times New Roman"/>
          <w:snapToGrid w:val="0"/>
          <w:sz w:val="28"/>
          <w:szCs w:val="20"/>
          <w:lang w:val="uk-UA" w:eastAsia="ru-RU"/>
        </w:rPr>
        <w:t xml:space="preserve">е, ніж місячний посадовий оклад </w:t>
      </w:r>
      <w:r w:rsidRPr="00FF4746">
        <w:rPr>
          <w:rFonts w:ascii="Times New Roman" w:eastAsia="Times New Roman" w:hAnsi="Times New Roman" w:cs="Times New Roman"/>
          <w:snapToGrid w:val="0"/>
          <w:sz w:val="28"/>
          <w:szCs w:val="20"/>
          <w:lang w:eastAsia="ru-RU"/>
        </w:rPr>
        <w:t>водолаза</w:t>
      </w:r>
      <w:r w:rsidRPr="00FF4746">
        <w:rPr>
          <w:rFonts w:ascii="Times New Roman" w:eastAsia="Times New Roman" w:hAnsi="Times New Roman" w:cs="Times New Roman"/>
          <w:snapToGrid w:val="0"/>
          <w:sz w:val="28"/>
          <w:szCs w:val="20"/>
          <w:lang w:val="uk-UA" w:eastAsia="ru-RU"/>
        </w:rPr>
        <w:t xml:space="preserve">. </w:t>
      </w:r>
    </w:p>
    <w:p w:rsidR="00FF4746" w:rsidRPr="00FF4746" w:rsidRDefault="00FF4746" w:rsidP="00FF4746">
      <w:pPr>
        <w:widowControl w:val="0"/>
        <w:spacing w:after="0" w:line="240" w:lineRule="auto"/>
        <w:ind w:firstLine="709"/>
        <w:jc w:val="both"/>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Місячний посадовий оклад судноводія малотоннажного судна-рятівника встановлюється як матрос</w:t>
      </w:r>
      <w:r w:rsidRPr="00FF4746">
        <w:rPr>
          <w:rFonts w:ascii="Times New Roman" w:eastAsia="Times New Roman" w:hAnsi="Times New Roman" w:cs="Times New Roman"/>
          <w:snapToGrid w:val="0"/>
          <w:sz w:val="28"/>
          <w:szCs w:val="20"/>
          <w:lang w:eastAsia="ru-RU"/>
        </w:rPr>
        <w:t>у</w:t>
      </w:r>
      <w:r w:rsidRPr="00FF4746">
        <w:rPr>
          <w:rFonts w:ascii="Times New Roman" w:eastAsia="Times New Roman" w:hAnsi="Times New Roman" w:cs="Times New Roman"/>
          <w:snapToGrid w:val="0"/>
          <w:sz w:val="28"/>
          <w:szCs w:val="20"/>
          <w:lang w:val="uk-UA" w:eastAsia="ru-RU"/>
        </w:rPr>
        <w:t>-рятівнику.</w:t>
      </w:r>
    </w:p>
    <w:p w:rsidR="00FF4746" w:rsidRPr="00FF4746" w:rsidRDefault="00FF4746" w:rsidP="00FF4746">
      <w:pPr>
        <w:widowControl w:val="0"/>
        <w:shd w:val="clear" w:color="auto" w:fill="FFFFFF"/>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Коригувати чинні посадові оклади не нижче, ніж коефіцієнт зростання прожиткового мінімуму для працездатних осіб з дати введення чергового його розміру, що приймаються законодавством України</w:t>
      </w:r>
      <w:r w:rsidRPr="00FF4746">
        <w:rPr>
          <w:rFonts w:ascii="Times New Roman" w:eastAsia="Times New Roman" w:hAnsi="Times New Roman" w:cs="Times New Roman"/>
          <w:sz w:val="28"/>
          <w:szCs w:val="28"/>
          <w:lang w:eastAsia="ru-RU"/>
        </w:rPr>
        <w:t>, в межах фонду оплати</w:t>
      </w:r>
      <w:r w:rsidRPr="00FF4746">
        <w:rPr>
          <w:rFonts w:ascii="Times New Roman" w:eastAsia="Times New Roman" w:hAnsi="Times New Roman" w:cs="Times New Roman"/>
          <w:sz w:val="28"/>
          <w:szCs w:val="28"/>
          <w:lang w:val="uk-UA" w:eastAsia="ru-RU"/>
        </w:rPr>
        <w:t xml:space="preserve"> праці</w:t>
      </w:r>
      <w:r w:rsidRPr="00FF4746">
        <w:rPr>
          <w:rFonts w:ascii="Times New Roman" w:eastAsia="Times New Roman" w:hAnsi="Times New Roman" w:cs="Times New Roman"/>
          <w:sz w:val="28"/>
          <w:szCs w:val="28"/>
          <w:lang w:eastAsia="ru-RU"/>
        </w:rPr>
        <w:t xml:space="preserve">. </w:t>
      </w:r>
      <w:r w:rsidRPr="00FF4746">
        <w:rPr>
          <w:rFonts w:ascii="Times New Roman" w:eastAsia="Times New Roman" w:hAnsi="Times New Roman" w:cs="Times New Roman"/>
          <w:sz w:val="28"/>
          <w:szCs w:val="28"/>
          <w:lang w:val="uk-UA" w:eastAsia="ru-RU"/>
        </w:rPr>
        <w:t>Посадові оклади затверджувати рішенням виконавчого комітету міської ради.</w:t>
      </w:r>
    </w:p>
    <w:p w:rsidR="00FF4746" w:rsidRPr="00FF4746" w:rsidRDefault="00FF4746" w:rsidP="00FF4746">
      <w:pPr>
        <w:widowControl w:val="0"/>
        <w:spacing w:after="0" w:line="240" w:lineRule="exact"/>
        <w:ind w:firstLine="709"/>
        <w:jc w:val="both"/>
        <w:rPr>
          <w:rFonts w:ascii="Times New Roman" w:eastAsia="Times New Roman" w:hAnsi="Times New Roman" w:cs="Times New Roman"/>
          <w:snapToGrid w:val="0"/>
          <w:sz w:val="28"/>
          <w:szCs w:val="20"/>
          <w:lang w:val="uk-UA" w:eastAsia="ru-RU"/>
        </w:rPr>
      </w:pPr>
    </w:p>
    <w:p w:rsidR="00FF4746" w:rsidRPr="00FF4746" w:rsidRDefault="00FF4746" w:rsidP="00FF4746">
      <w:pPr>
        <w:widowControl w:val="0"/>
        <w:shd w:val="clear" w:color="auto" w:fill="FFFFFF"/>
        <w:tabs>
          <w:tab w:val="left" w:pos="6660"/>
          <w:tab w:val="left" w:pos="6840"/>
        </w:tabs>
        <w:autoSpaceDE w:val="0"/>
        <w:autoSpaceDN w:val="0"/>
        <w:adjustRightInd w:val="0"/>
        <w:spacing w:after="0" w:line="240" w:lineRule="exact"/>
        <w:rPr>
          <w:rFonts w:ascii="Times New Roman" w:eastAsia="Times New Roman" w:hAnsi="Times New Roman" w:cs="Times New Roman"/>
          <w:spacing w:val="-3"/>
          <w:sz w:val="28"/>
          <w:szCs w:val="20"/>
          <w:lang w:val="uk-UA" w:eastAsia="ru-RU"/>
        </w:rPr>
      </w:pPr>
    </w:p>
    <w:p w:rsidR="00FF4746" w:rsidRPr="00FF4746" w:rsidRDefault="00FF4746" w:rsidP="00FF4746">
      <w:pPr>
        <w:tabs>
          <w:tab w:val="left" w:pos="3119"/>
          <w:tab w:val="left" w:pos="7088"/>
          <w:tab w:val="left" w:pos="9356"/>
        </w:tabs>
        <w:snapToGrid w:val="0"/>
        <w:spacing w:after="0" w:line="240" w:lineRule="exact"/>
        <w:ind w:right="44"/>
        <w:jc w:val="both"/>
        <w:rPr>
          <w:rFonts w:ascii="Times New Roman" w:eastAsia="Times New Roman" w:hAnsi="Times New Roman" w:cs="Times New Roman"/>
          <w:kern w:val="28"/>
          <w:sz w:val="28"/>
          <w:szCs w:val="20"/>
          <w:lang w:val="uk-UA" w:eastAsia="ru-RU"/>
        </w:rPr>
      </w:pPr>
      <w:r w:rsidRPr="00FF4746">
        <w:rPr>
          <w:rFonts w:ascii="Times New Roman" w:eastAsia="Times New Roman" w:hAnsi="Times New Roman" w:cs="Times New Roman"/>
          <w:kern w:val="28"/>
          <w:sz w:val="28"/>
          <w:szCs w:val="20"/>
          <w:lang w:val="uk-UA" w:eastAsia="ru-RU"/>
        </w:rPr>
        <w:t>Секретар міської ради</w:t>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eastAsia="ru-RU"/>
        </w:rPr>
        <w:t xml:space="preserve">Р.О. </w:t>
      </w:r>
      <w:proofErr w:type="spellStart"/>
      <w:r w:rsidRPr="00FF4746">
        <w:rPr>
          <w:rFonts w:ascii="Times New Roman" w:eastAsia="Times New Roman" w:hAnsi="Times New Roman" w:cs="Times New Roman"/>
          <w:kern w:val="28"/>
          <w:sz w:val="28"/>
          <w:szCs w:val="20"/>
          <w:lang w:eastAsia="ru-RU"/>
        </w:rPr>
        <w:t>Пидорич</w:t>
      </w:r>
      <w:proofErr w:type="spellEnd"/>
    </w:p>
    <w:p w:rsidR="00FF4746" w:rsidRDefault="00FF4746" w:rsidP="00FF4746">
      <w:pPr>
        <w:widowControl w:val="0"/>
        <w:shd w:val="clear" w:color="auto" w:fill="FFFFFF"/>
        <w:tabs>
          <w:tab w:val="left" w:pos="6660"/>
          <w:tab w:val="left" w:pos="6804"/>
        </w:tabs>
        <w:autoSpaceDE w:val="0"/>
        <w:autoSpaceDN w:val="0"/>
        <w:adjustRightInd w:val="0"/>
        <w:spacing w:after="0" w:line="240" w:lineRule="exact"/>
        <w:ind w:left="5954"/>
        <w:jc w:val="both"/>
        <w:rPr>
          <w:rFonts w:ascii="Times New Roman" w:eastAsia="Times New Roman" w:hAnsi="Times New Roman" w:cs="Times New Roman"/>
          <w:sz w:val="28"/>
          <w:szCs w:val="20"/>
          <w:lang w:val="uk-UA" w:eastAsia="ru-RU"/>
        </w:rPr>
      </w:pPr>
      <w:r w:rsidRPr="00FF4746">
        <w:rPr>
          <w:rFonts w:ascii="Times New Roman" w:eastAsia="Times New Roman" w:hAnsi="Times New Roman" w:cs="Times New Roman"/>
          <w:sz w:val="28"/>
          <w:szCs w:val="20"/>
          <w:lang w:val="uk-UA" w:eastAsia="ru-RU"/>
        </w:rPr>
        <w:br w:type="page"/>
      </w:r>
    </w:p>
    <w:p w:rsidR="00FF4746" w:rsidRDefault="00FF4746" w:rsidP="00FF4746">
      <w:pPr>
        <w:widowControl w:val="0"/>
        <w:shd w:val="clear" w:color="auto" w:fill="FFFFFF"/>
        <w:tabs>
          <w:tab w:val="left" w:pos="6660"/>
          <w:tab w:val="left" w:pos="6804"/>
        </w:tabs>
        <w:autoSpaceDE w:val="0"/>
        <w:autoSpaceDN w:val="0"/>
        <w:adjustRightInd w:val="0"/>
        <w:spacing w:after="0" w:line="240" w:lineRule="exact"/>
        <w:jc w:val="center"/>
        <w:rPr>
          <w:rFonts w:ascii="Times New Roman" w:eastAsia="Times New Roman" w:hAnsi="Times New Roman" w:cs="Times New Roman"/>
          <w:sz w:val="28"/>
          <w:szCs w:val="20"/>
          <w:lang w:val="uk-UA" w:eastAsia="ru-RU"/>
        </w:rPr>
      </w:pPr>
      <w:r>
        <w:rPr>
          <w:rFonts w:ascii="Times New Roman" w:eastAsia="Times New Roman" w:hAnsi="Times New Roman" w:cs="Times New Roman"/>
          <w:sz w:val="28"/>
          <w:szCs w:val="20"/>
          <w:lang w:val="uk-UA" w:eastAsia="ru-RU"/>
        </w:rPr>
        <w:lastRenderedPageBreak/>
        <w:t>7</w:t>
      </w:r>
    </w:p>
    <w:p w:rsidR="00FF4746" w:rsidRPr="00FF4746" w:rsidRDefault="00FF4746" w:rsidP="00FF4746">
      <w:pPr>
        <w:widowControl w:val="0"/>
        <w:shd w:val="clear" w:color="auto" w:fill="FFFFFF"/>
        <w:tabs>
          <w:tab w:val="left" w:pos="6660"/>
          <w:tab w:val="left" w:pos="6804"/>
        </w:tabs>
        <w:autoSpaceDE w:val="0"/>
        <w:autoSpaceDN w:val="0"/>
        <w:adjustRightInd w:val="0"/>
        <w:spacing w:after="0" w:line="240" w:lineRule="exact"/>
        <w:ind w:left="5954"/>
        <w:jc w:val="both"/>
        <w:rPr>
          <w:rFonts w:ascii="Times New Roman" w:eastAsia="Times New Roman" w:hAnsi="Times New Roman" w:cs="Times New Roman"/>
          <w:spacing w:val="-3"/>
          <w:sz w:val="28"/>
          <w:szCs w:val="20"/>
          <w:lang w:val="uk-UA" w:eastAsia="ru-RU"/>
        </w:rPr>
      </w:pPr>
      <w:r w:rsidRPr="00FF4746">
        <w:rPr>
          <w:rFonts w:ascii="Times New Roman" w:eastAsia="Times New Roman" w:hAnsi="Times New Roman" w:cs="Times New Roman"/>
          <w:spacing w:val="-3"/>
          <w:sz w:val="28"/>
          <w:szCs w:val="20"/>
          <w:lang w:val="uk-UA" w:eastAsia="ru-RU"/>
        </w:rPr>
        <w:t>Додаток 1.2</w:t>
      </w:r>
    </w:p>
    <w:p w:rsidR="00FF4746" w:rsidRPr="00FF4746" w:rsidRDefault="00FF4746" w:rsidP="00FF4746">
      <w:pPr>
        <w:widowControl w:val="0"/>
        <w:shd w:val="clear" w:color="auto" w:fill="FFFFFF"/>
        <w:tabs>
          <w:tab w:val="left" w:pos="6660"/>
        </w:tabs>
        <w:autoSpaceDE w:val="0"/>
        <w:autoSpaceDN w:val="0"/>
        <w:adjustRightInd w:val="0"/>
        <w:spacing w:after="0" w:line="240" w:lineRule="exact"/>
        <w:ind w:left="5954"/>
        <w:jc w:val="both"/>
        <w:rPr>
          <w:rFonts w:ascii="Times New Roman" w:eastAsia="Times New Roman" w:hAnsi="Times New Roman" w:cs="Times New Roman"/>
          <w:spacing w:val="-3"/>
          <w:sz w:val="24"/>
          <w:szCs w:val="20"/>
          <w:lang w:val="uk-UA" w:eastAsia="ru-RU"/>
        </w:rPr>
      </w:pPr>
      <w:r w:rsidRPr="00FF4746">
        <w:rPr>
          <w:rFonts w:ascii="Times New Roman" w:eastAsia="Times New Roman" w:hAnsi="Times New Roman" w:cs="Times New Roman"/>
          <w:spacing w:val="-3"/>
          <w:sz w:val="28"/>
          <w:szCs w:val="20"/>
          <w:lang w:val="uk-UA" w:eastAsia="ru-RU"/>
        </w:rPr>
        <w:t xml:space="preserve">до п. 2.5. Положення про оплату праці Запорізької  міської  </w:t>
      </w:r>
      <w:proofErr w:type="spellStart"/>
      <w:r w:rsidRPr="00FF4746">
        <w:rPr>
          <w:rFonts w:ascii="Times New Roman" w:eastAsia="Times New Roman" w:hAnsi="Times New Roman" w:cs="Times New Roman"/>
          <w:spacing w:val="-3"/>
          <w:sz w:val="28"/>
          <w:szCs w:val="20"/>
          <w:lang w:val="uk-UA" w:eastAsia="ru-RU"/>
        </w:rPr>
        <w:t>рятувально</w:t>
      </w:r>
      <w:proofErr w:type="spellEnd"/>
      <w:r w:rsidRPr="00FF4746">
        <w:rPr>
          <w:rFonts w:ascii="Times New Roman" w:eastAsia="Times New Roman" w:hAnsi="Times New Roman" w:cs="Times New Roman"/>
          <w:spacing w:val="-3"/>
          <w:sz w:val="28"/>
          <w:szCs w:val="20"/>
          <w:lang w:val="uk-UA" w:eastAsia="ru-RU"/>
        </w:rPr>
        <w:t>-водолазної служби</w:t>
      </w:r>
    </w:p>
    <w:p w:rsidR="00FF4746" w:rsidRPr="00FF4746" w:rsidRDefault="00FF4746" w:rsidP="00FF4746">
      <w:pPr>
        <w:tabs>
          <w:tab w:val="left" w:pos="3119"/>
          <w:tab w:val="left" w:pos="9356"/>
        </w:tabs>
        <w:snapToGrid w:val="0"/>
        <w:spacing w:after="0" w:line="240" w:lineRule="exact"/>
        <w:ind w:right="45"/>
        <w:jc w:val="both"/>
        <w:rPr>
          <w:rFonts w:ascii="Times New Roman" w:eastAsia="Times New Roman" w:hAnsi="Times New Roman" w:cs="Times New Roman"/>
          <w:kern w:val="28"/>
          <w:sz w:val="28"/>
          <w:szCs w:val="20"/>
          <w:lang w:val="uk-UA" w:eastAsia="ru-RU"/>
        </w:rPr>
      </w:pPr>
    </w:p>
    <w:p w:rsidR="00FF4746" w:rsidRPr="00FF4746" w:rsidRDefault="00FF4746" w:rsidP="00FF4746">
      <w:pPr>
        <w:widowControl w:val="0"/>
        <w:tabs>
          <w:tab w:val="left" w:pos="9356"/>
        </w:tabs>
        <w:spacing w:after="0" w:line="240" w:lineRule="exact"/>
        <w:ind w:right="420"/>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Перелік і розміри доплат та надбавок до тарифних ставок</w:t>
      </w:r>
    </w:p>
    <w:p w:rsidR="00FF4746" w:rsidRPr="00FF4746" w:rsidRDefault="00FF4746" w:rsidP="00FF4746">
      <w:pPr>
        <w:widowControl w:val="0"/>
        <w:tabs>
          <w:tab w:val="left" w:pos="9356"/>
        </w:tabs>
        <w:spacing w:after="0" w:line="240" w:lineRule="exact"/>
        <w:ind w:right="420"/>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і посадових окладів працівників ЗМРВС</w:t>
      </w:r>
    </w:p>
    <w:tbl>
      <w:tblPr>
        <w:tblW w:w="9733" w:type="dxa"/>
        <w:tblInd w:w="40" w:type="dxa"/>
        <w:tblLayout w:type="fixed"/>
        <w:tblCellMar>
          <w:left w:w="40" w:type="dxa"/>
          <w:right w:w="40" w:type="dxa"/>
        </w:tblCellMar>
        <w:tblLook w:val="0000" w:firstRow="0" w:lastRow="0" w:firstColumn="0" w:lastColumn="0" w:noHBand="0" w:noVBand="0"/>
      </w:tblPr>
      <w:tblGrid>
        <w:gridCol w:w="2646"/>
        <w:gridCol w:w="7087"/>
      </w:tblGrid>
      <w:tr w:rsidR="00FF4746" w:rsidRPr="00FF4746" w:rsidTr="00FF4746">
        <w:trPr>
          <w:trHeight w:hRule="exact" w:val="398"/>
          <w:tblHeader/>
        </w:trPr>
        <w:tc>
          <w:tcPr>
            <w:tcW w:w="264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Доплати і надбавки</w:t>
            </w:r>
          </w:p>
        </w:tc>
        <w:tc>
          <w:tcPr>
            <w:tcW w:w="7087"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Розміри доплат і надбавок</w:t>
            </w:r>
          </w:p>
        </w:tc>
      </w:tr>
      <w:tr w:rsidR="00FF4746" w:rsidRPr="00FF4746" w:rsidTr="00FF4746">
        <w:trPr>
          <w:trHeight w:hRule="exact" w:val="298"/>
          <w:tblHeader/>
        </w:trPr>
        <w:tc>
          <w:tcPr>
            <w:tcW w:w="264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1</w:t>
            </w:r>
          </w:p>
        </w:tc>
        <w:tc>
          <w:tcPr>
            <w:tcW w:w="7087"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2</w:t>
            </w:r>
          </w:p>
        </w:tc>
      </w:tr>
      <w:tr w:rsidR="00FF4746" w:rsidRPr="00FF4746" w:rsidTr="00FF4746">
        <w:trPr>
          <w:trHeight w:hRule="exact" w:val="281"/>
        </w:trPr>
        <w:tc>
          <w:tcPr>
            <w:tcW w:w="9733" w:type="dxa"/>
            <w:gridSpan w:val="2"/>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ДОПЛАТИ</w:t>
            </w:r>
          </w:p>
        </w:tc>
      </w:tr>
      <w:tr w:rsidR="00FF4746" w:rsidRPr="00FF4746" w:rsidTr="00FF4746">
        <w:trPr>
          <w:trHeight w:hRule="exact" w:val="852"/>
        </w:trPr>
        <w:tc>
          <w:tcPr>
            <w:tcW w:w="264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Pr>
                <w:rFonts w:ascii="Times New Roman" w:eastAsia="Times New Roman" w:hAnsi="Times New Roman" w:cs="Times New Roman"/>
                <w:snapToGrid w:val="0"/>
                <w:sz w:val="24"/>
                <w:szCs w:val="24"/>
                <w:lang w:val="uk-UA" w:eastAsia="ru-RU"/>
              </w:rPr>
              <w:t>За суміщення професій (по</w:t>
            </w:r>
            <w:r w:rsidRPr="00FF4746">
              <w:rPr>
                <w:rFonts w:ascii="Times New Roman" w:eastAsia="Times New Roman" w:hAnsi="Times New Roman" w:cs="Times New Roman"/>
                <w:snapToGrid w:val="0"/>
                <w:sz w:val="24"/>
                <w:szCs w:val="24"/>
                <w:lang w:val="uk-UA" w:eastAsia="ru-RU"/>
              </w:rPr>
              <w:t>сад)</w:t>
            </w:r>
          </w:p>
        </w:tc>
        <w:tc>
          <w:tcPr>
            <w:tcW w:w="7087"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 xml:space="preserve">Доплати одному працівнику максимальними розмірами не обмежуються і визначаються наявністю одержаної економії за тарифними ставками і окладами </w:t>
            </w:r>
            <w:proofErr w:type="spellStart"/>
            <w:r w:rsidRPr="00FF4746">
              <w:rPr>
                <w:rFonts w:ascii="Times New Roman" w:eastAsia="Times New Roman" w:hAnsi="Times New Roman" w:cs="Times New Roman"/>
                <w:snapToGrid w:val="0"/>
                <w:sz w:val="24"/>
                <w:szCs w:val="24"/>
                <w:lang w:val="uk-UA" w:eastAsia="ru-RU"/>
              </w:rPr>
              <w:t>суміщуваних</w:t>
            </w:r>
            <w:proofErr w:type="spellEnd"/>
            <w:r w:rsidRPr="00FF4746">
              <w:rPr>
                <w:rFonts w:ascii="Times New Roman" w:eastAsia="Times New Roman" w:hAnsi="Times New Roman" w:cs="Times New Roman"/>
                <w:snapToGrid w:val="0"/>
                <w:sz w:val="24"/>
                <w:szCs w:val="24"/>
                <w:lang w:val="uk-UA" w:eastAsia="ru-RU"/>
              </w:rPr>
              <w:t xml:space="preserve"> посад працівників</w:t>
            </w:r>
          </w:p>
        </w:tc>
      </w:tr>
      <w:tr w:rsidR="00FF4746" w:rsidRPr="00FF4746" w:rsidTr="00FF4746">
        <w:trPr>
          <w:trHeight w:hRule="exact" w:val="1134"/>
        </w:trPr>
        <w:tc>
          <w:tcPr>
            <w:tcW w:w="264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розширення зони обслуговування або збільшення обсягу робіт</w:t>
            </w:r>
          </w:p>
        </w:tc>
        <w:tc>
          <w:tcPr>
            <w:tcW w:w="7087"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Доплати одному працівнику максимальними розмірами не обмежуються і визначаються наявністю одержаної економії за тарифними ставками і окладами, які могли б виплачуватися за умови додержання нормативної чисельності працівників</w:t>
            </w:r>
          </w:p>
        </w:tc>
      </w:tr>
      <w:tr w:rsidR="00FF4746" w:rsidRPr="00FF4746" w:rsidTr="00FF4746">
        <w:trPr>
          <w:trHeight w:hRule="exact" w:val="807"/>
        </w:trPr>
        <w:tc>
          <w:tcPr>
            <w:tcW w:w="2646" w:type="dxa"/>
            <w:tcBorders>
              <w:top w:val="single" w:sz="6" w:space="0" w:color="auto"/>
              <w:left w:val="single" w:sz="6" w:space="0" w:color="auto"/>
              <w:bottom w:val="single" w:sz="4"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виконання обов'язків тимчасово відсутнього працівника</w:t>
            </w:r>
          </w:p>
        </w:tc>
        <w:tc>
          <w:tcPr>
            <w:tcW w:w="7087" w:type="dxa"/>
            <w:tcBorders>
              <w:top w:val="single" w:sz="6" w:space="0" w:color="auto"/>
              <w:left w:val="single" w:sz="6" w:space="0" w:color="auto"/>
              <w:bottom w:val="single" w:sz="4"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До 100% тарифної ставки (окладу) відсутнього працівника</w:t>
            </w:r>
          </w:p>
        </w:tc>
      </w:tr>
      <w:tr w:rsidR="00FF4746" w:rsidRPr="00FF4746" w:rsidTr="00FF4746">
        <w:trPr>
          <w:trHeight w:hRule="exact" w:val="1312"/>
        </w:trPr>
        <w:tc>
          <w:tcPr>
            <w:tcW w:w="2646" w:type="dxa"/>
            <w:tcBorders>
              <w:top w:val="single" w:sz="4" w:space="0" w:color="auto"/>
              <w:left w:val="single" w:sz="6" w:space="0" w:color="auto"/>
              <w:bottom w:val="single" w:sz="4" w:space="0" w:color="auto"/>
              <w:right w:val="single" w:sz="6" w:space="0" w:color="auto"/>
            </w:tcBorders>
            <w:vAlign w:val="center"/>
          </w:tcPr>
          <w:p w:rsidR="00FF4746" w:rsidRPr="00FF4746" w:rsidRDefault="00FF4746" w:rsidP="00FF4746">
            <w:pPr>
              <w:widowControl w:val="0"/>
              <w:spacing w:after="0" w:line="240" w:lineRule="exact"/>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роботу в нічний час</w:t>
            </w:r>
          </w:p>
        </w:tc>
        <w:tc>
          <w:tcPr>
            <w:tcW w:w="7087" w:type="dxa"/>
            <w:tcBorders>
              <w:top w:val="single" w:sz="4" w:space="0" w:color="auto"/>
              <w:left w:val="single" w:sz="6" w:space="0" w:color="auto"/>
              <w:bottom w:val="single" w:sz="4"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При багатозмінному режимі роботи та при виконанні аварійно-рятувальних робіт –</w:t>
            </w:r>
            <w:r w:rsidRPr="00FF4746">
              <w:rPr>
                <w:rFonts w:ascii="Times New Roman" w:eastAsia="Times New Roman" w:hAnsi="Times New Roman" w:cs="Times New Roman"/>
                <w:i/>
                <w:iCs/>
                <w:snapToGrid w:val="0"/>
                <w:sz w:val="24"/>
                <w:szCs w:val="24"/>
                <w:lang w:val="uk-UA" w:eastAsia="ru-RU"/>
              </w:rPr>
              <w:t xml:space="preserve"> </w:t>
            </w:r>
            <w:r w:rsidRPr="00FF4746">
              <w:rPr>
                <w:rFonts w:ascii="Times New Roman" w:eastAsia="Times New Roman" w:hAnsi="Times New Roman" w:cs="Times New Roman"/>
                <w:snapToGrid w:val="0"/>
                <w:sz w:val="24"/>
                <w:szCs w:val="24"/>
                <w:lang w:val="uk-UA" w:eastAsia="ru-RU"/>
              </w:rPr>
              <w:t xml:space="preserve"> у розмірі 40% тарифної ставки (посадового окладу) за кожну годину роботи в цей час</w:t>
            </w:r>
          </w:p>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При інших режимах роботи від 20% до 40% тарифної ставки (посадового окладу) за кожну годину роботи в цей час</w:t>
            </w:r>
          </w:p>
        </w:tc>
      </w:tr>
      <w:tr w:rsidR="00FF4746" w:rsidRPr="00FF4746" w:rsidTr="00FF4746">
        <w:trPr>
          <w:trHeight w:hRule="exact" w:val="617"/>
        </w:trPr>
        <w:tc>
          <w:tcPr>
            <w:tcW w:w="2646" w:type="dxa"/>
            <w:tcBorders>
              <w:top w:val="single" w:sz="4"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ненормований  робочий день</w:t>
            </w:r>
          </w:p>
        </w:tc>
        <w:tc>
          <w:tcPr>
            <w:tcW w:w="7087" w:type="dxa"/>
            <w:tcBorders>
              <w:top w:val="single" w:sz="4"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Водіям легкових автомобілів у розмірі до 25 % тарифної ставки за відпрацьований час.</w:t>
            </w:r>
          </w:p>
        </w:tc>
      </w:tr>
      <w:tr w:rsidR="00FF4746" w:rsidRPr="00FF4746" w:rsidTr="00FF4746">
        <w:trPr>
          <w:trHeight w:hRule="exact" w:val="899"/>
        </w:trPr>
        <w:tc>
          <w:tcPr>
            <w:tcW w:w="264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роботу в містах із чисельністю населення 500 тисяч осіб і більше</w:t>
            </w:r>
          </w:p>
        </w:tc>
        <w:tc>
          <w:tcPr>
            <w:tcW w:w="7087"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10% тарифної ставки (окладу) водія</w:t>
            </w:r>
          </w:p>
        </w:tc>
      </w:tr>
      <w:tr w:rsidR="00FF4746" w:rsidRPr="00FF4746" w:rsidTr="00FF4746">
        <w:trPr>
          <w:trHeight w:hRule="exact" w:val="526"/>
        </w:trPr>
        <w:tc>
          <w:tcPr>
            <w:tcW w:w="264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застосування дезінфікуючих засобів</w:t>
            </w:r>
          </w:p>
        </w:tc>
        <w:tc>
          <w:tcPr>
            <w:tcW w:w="7087"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10% тарифної ставки (окладу) прибиральниці</w:t>
            </w:r>
          </w:p>
        </w:tc>
      </w:tr>
      <w:tr w:rsidR="00FF4746" w:rsidRPr="00FF4746" w:rsidTr="00FF4746">
        <w:trPr>
          <w:trHeight w:hRule="exact" w:val="283"/>
        </w:trPr>
        <w:tc>
          <w:tcPr>
            <w:tcW w:w="9733" w:type="dxa"/>
            <w:gridSpan w:val="2"/>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НАДБАВКИ</w:t>
            </w:r>
          </w:p>
        </w:tc>
      </w:tr>
      <w:tr w:rsidR="00FF4746" w:rsidRPr="00FF4746" w:rsidTr="00FF4746">
        <w:trPr>
          <w:trHeight w:val="1352"/>
        </w:trPr>
        <w:tc>
          <w:tcPr>
            <w:tcW w:w="2646" w:type="dxa"/>
            <w:tcBorders>
              <w:top w:val="single" w:sz="6" w:space="0" w:color="auto"/>
              <w:left w:val="single" w:sz="6" w:space="0" w:color="auto"/>
              <w:bottom w:val="single" w:sz="4"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високу професійну майстерність</w:t>
            </w:r>
          </w:p>
        </w:tc>
        <w:tc>
          <w:tcPr>
            <w:tcW w:w="7087" w:type="dxa"/>
            <w:tcBorders>
              <w:top w:val="single" w:sz="6" w:space="0" w:color="auto"/>
              <w:left w:val="single" w:sz="6" w:space="0" w:color="auto"/>
              <w:bottom w:val="single" w:sz="4"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Диференційовані надбавки до посадових окладів для працівників, яким присвоєно звання:</w:t>
            </w:r>
          </w:p>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 xml:space="preserve">рятувальник – до 12% </w:t>
            </w:r>
          </w:p>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рятувальник 3 класу – до 16%</w:t>
            </w:r>
          </w:p>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рятувальник 2 класу –</w:t>
            </w:r>
            <w:r w:rsidRPr="00FF4746">
              <w:rPr>
                <w:rFonts w:ascii="Times New Roman" w:eastAsia="Times New Roman" w:hAnsi="Times New Roman" w:cs="Times New Roman"/>
                <w:i/>
                <w:iCs/>
                <w:snapToGrid w:val="0"/>
                <w:sz w:val="24"/>
                <w:szCs w:val="24"/>
                <w:lang w:val="uk-UA" w:eastAsia="ru-RU"/>
              </w:rPr>
              <w:t xml:space="preserve"> </w:t>
            </w:r>
            <w:r w:rsidRPr="00FF4746">
              <w:rPr>
                <w:rFonts w:ascii="Times New Roman" w:eastAsia="Times New Roman" w:hAnsi="Times New Roman" w:cs="Times New Roman"/>
                <w:snapToGrid w:val="0"/>
                <w:sz w:val="24"/>
                <w:szCs w:val="24"/>
                <w:lang w:val="uk-UA" w:eastAsia="ru-RU"/>
              </w:rPr>
              <w:t>до 20%</w:t>
            </w:r>
          </w:p>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рятувальник 1 класу» – до 24%</w:t>
            </w:r>
          </w:p>
        </w:tc>
      </w:tr>
      <w:tr w:rsidR="00FF4746" w:rsidRPr="00FF4746" w:rsidTr="00FF4746">
        <w:trPr>
          <w:trHeight w:hRule="exact" w:val="557"/>
        </w:trPr>
        <w:tc>
          <w:tcPr>
            <w:tcW w:w="2646"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widowControl w:val="0"/>
              <w:spacing w:after="0" w:line="240" w:lineRule="exact"/>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класність водолазам</w:t>
            </w:r>
          </w:p>
        </w:tc>
        <w:tc>
          <w:tcPr>
            <w:tcW w:w="7087" w:type="dxa"/>
            <w:tcBorders>
              <w:top w:val="single" w:sz="4" w:space="0" w:color="auto"/>
              <w:left w:val="single" w:sz="4" w:space="0" w:color="auto"/>
              <w:bottom w:val="single" w:sz="4" w:space="0" w:color="auto"/>
              <w:right w:val="single" w:sz="4"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Водолазам 2-го класу – 15%, водолазам 1-го класу – 25% тарифної ставки водолаза 3-го класу</w:t>
            </w:r>
          </w:p>
        </w:tc>
      </w:tr>
      <w:tr w:rsidR="00FF4746" w:rsidRPr="00FF4746" w:rsidTr="00FF4746">
        <w:trPr>
          <w:trHeight w:hRule="exact" w:val="282"/>
        </w:trPr>
        <w:tc>
          <w:tcPr>
            <w:tcW w:w="2646" w:type="dxa"/>
            <w:tcBorders>
              <w:top w:val="single" w:sz="4"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високі досягнення у праці</w:t>
            </w:r>
          </w:p>
        </w:tc>
        <w:tc>
          <w:tcPr>
            <w:tcW w:w="7087" w:type="dxa"/>
            <w:tcBorders>
              <w:top w:val="single" w:sz="4"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До 50% посадового окладу</w:t>
            </w:r>
          </w:p>
        </w:tc>
      </w:tr>
      <w:tr w:rsidR="00FF4746" w:rsidRPr="00FF4746" w:rsidTr="00FF4746">
        <w:trPr>
          <w:trHeight w:hRule="exact" w:val="570"/>
        </w:trPr>
        <w:tc>
          <w:tcPr>
            <w:tcW w:w="264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виконання особливо важливої роботи</w:t>
            </w:r>
          </w:p>
        </w:tc>
        <w:tc>
          <w:tcPr>
            <w:tcW w:w="7087"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До 50% посадового окладу</w:t>
            </w:r>
          </w:p>
        </w:tc>
      </w:tr>
      <w:tr w:rsidR="00FF4746" w:rsidRPr="00FF4746" w:rsidTr="00FF4746">
        <w:trPr>
          <w:trHeight w:hRule="exact" w:val="826"/>
        </w:trPr>
        <w:tc>
          <w:tcPr>
            <w:tcW w:w="264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За класність водіям легкових і вантажних автомобілів, автобусів</w:t>
            </w:r>
          </w:p>
        </w:tc>
        <w:tc>
          <w:tcPr>
            <w:tcW w:w="7087"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both"/>
              <w:rPr>
                <w:rFonts w:ascii="Times New Roman" w:eastAsia="Times New Roman" w:hAnsi="Times New Roman" w:cs="Times New Roman"/>
                <w:snapToGrid w:val="0"/>
                <w:sz w:val="24"/>
                <w:szCs w:val="24"/>
                <w:lang w:val="uk-UA" w:eastAsia="ru-RU"/>
              </w:rPr>
            </w:pPr>
            <w:r w:rsidRPr="00FF4746">
              <w:rPr>
                <w:rFonts w:ascii="Times New Roman" w:eastAsia="Times New Roman" w:hAnsi="Times New Roman" w:cs="Times New Roman"/>
                <w:snapToGrid w:val="0"/>
                <w:sz w:val="24"/>
                <w:szCs w:val="24"/>
                <w:lang w:val="uk-UA" w:eastAsia="ru-RU"/>
              </w:rPr>
              <w:t>Водіям 2-го класу –</w:t>
            </w:r>
            <w:r w:rsidRPr="00FF4746">
              <w:rPr>
                <w:rFonts w:ascii="Times New Roman" w:eastAsia="Times New Roman" w:hAnsi="Times New Roman" w:cs="Times New Roman"/>
                <w:i/>
                <w:iCs/>
                <w:snapToGrid w:val="0"/>
                <w:sz w:val="24"/>
                <w:szCs w:val="24"/>
                <w:lang w:val="uk-UA" w:eastAsia="ru-RU"/>
              </w:rPr>
              <w:t xml:space="preserve"> </w:t>
            </w:r>
            <w:r w:rsidRPr="00FF4746">
              <w:rPr>
                <w:rFonts w:ascii="Times New Roman" w:eastAsia="Times New Roman" w:hAnsi="Times New Roman" w:cs="Times New Roman"/>
                <w:snapToGrid w:val="0"/>
                <w:sz w:val="24"/>
                <w:szCs w:val="24"/>
                <w:lang w:val="uk-UA" w:eastAsia="ru-RU"/>
              </w:rPr>
              <w:t>10%, водіям 1-го класу –</w:t>
            </w:r>
            <w:r w:rsidRPr="00FF4746">
              <w:rPr>
                <w:rFonts w:ascii="Times New Roman" w:eastAsia="Times New Roman" w:hAnsi="Times New Roman" w:cs="Times New Roman"/>
                <w:i/>
                <w:iCs/>
                <w:snapToGrid w:val="0"/>
                <w:sz w:val="24"/>
                <w:szCs w:val="24"/>
                <w:lang w:val="uk-UA" w:eastAsia="ru-RU"/>
              </w:rPr>
              <w:t xml:space="preserve"> </w:t>
            </w:r>
            <w:r w:rsidRPr="00FF4746">
              <w:rPr>
                <w:rFonts w:ascii="Times New Roman" w:eastAsia="Times New Roman" w:hAnsi="Times New Roman" w:cs="Times New Roman"/>
                <w:snapToGrid w:val="0"/>
                <w:sz w:val="24"/>
                <w:szCs w:val="24"/>
                <w:lang w:val="uk-UA" w:eastAsia="ru-RU"/>
              </w:rPr>
              <w:t xml:space="preserve"> 25% встановленої тарифної ставки за відпрацьований час</w:t>
            </w:r>
          </w:p>
        </w:tc>
      </w:tr>
    </w:tbl>
    <w:p w:rsidR="00FF4746" w:rsidRDefault="00FF4746" w:rsidP="00FF4746">
      <w:pPr>
        <w:tabs>
          <w:tab w:val="left" w:pos="3119"/>
          <w:tab w:val="left" w:pos="9356"/>
        </w:tabs>
        <w:snapToGrid w:val="0"/>
        <w:spacing w:after="0" w:line="240" w:lineRule="exact"/>
        <w:jc w:val="both"/>
        <w:rPr>
          <w:rFonts w:ascii="Times New Roman" w:eastAsia="Times New Roman" w:hAnsi="Times New Roman" w:cs="Times New Roman"/>
          <w:kern w:val="28"/>
          <w:sz w:val="28"/>
          <w:szCs w:val="20"/>
          <w:lang w:val="uk-UA" w:eastAsia="ru-RU"/>
        </w:rPr>
      </w:pPr>
    </w:p>
    <w:p w:rsidR="00FF4746" w:rsidRPr="00FF4746" w:rsidRDefault="00FF4746" w:rsidP="00FF4746">
      <w:pPr>
        <w:tabs>
          <w:tab w:val="left" w:pos="3119"/>
          <w:tab w:val="left" w:pos="9356"/>
        </w:tabs>
        <w:snapToGrid w:val="0"/>
        <w:spacing w:after="0" w:line="240" w:lineRule="exact"/>
        <w:jc w:val="both"/>
        <w:rPr>
          <w:rFonts w:ascii="Times New Roman" w:eastAsia="Times New Roman" w:hAnsi="Times New Roman" w:cs="Times New Roman"/>
          <w:kern w:val="28"/>
          <w:sz w:val="28"/>
          <w:szCs w:val="20"/>
          <w:lang w:val="uk-UA" w:eastAsia="ru-RU"/>
        </w:rPr>
      </w:pPr>
    </w:p>
    <w:p w:rsidR="00FF4746" w:rsidRPr="00FF4746" w:rsidRDefault="00FF4746" w:rsidP="00FF4746">
      <w:pPr>
        <w:tabs>
          <w:tab w:val="left" w:pos="3119"/>
          <w:tab w:val="left" w:pos="7088"/>
          <w:tab w:val="left" w:pos="9356"/>
        </w:tabs>
        <w:snapToGrid w:val="0"/>
        <w:spacing w:after="0" w:line="240" w:lineRule="auto"/>
        <w:ind w:right="45"/>
        <w:rPr>
          <w:rFonts w:ascii="Times New Roman" w:eastAsia="Times New Roman" w:hAnsi="Times New Roman" w:cs="Times New Roman"/>
          <w:kern w:val="28"/>
          <w:sz w:val="28"/>
          <w:szCs w:val="20"/>
          <w:lang w:val="uk-UA" w:eastAsia="ru-RU"/>
        </w:rPr>
      </w:pPr>
      <w:r w:rsidRPr="00FF4746">
        <w:rPr>
          <w:rFonts w:ascii="Times New Roman" w:eastAsia="Times New Roman" w:hAnsi="Times New Roman" w:cs="Times New Roman"/>
          <w:kern w:val="28"/>
          <w:sz w:val="28"/>
          <w:szCs w:val="20"/>
          <w:lang w:val="uk-UA" w:eastAsia="ru-RU"/>
        </w:rPr>
        <w:t xml:space="preserve">Секретар міської ради </w:t>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eastAsia="ru-RU"/>
        </w:rPr>
        <w:t xml:space="preserve">Р.О. </w:t>
      </w:r>
      <w:proofErr w:type="spellStart"/>
      <w:r w:rsidRPr="00FF4746">
        <w:rPr>
          <w:rFonts w:ascii="Times New Roman" w:eastAsia="Times New Roman" w:hAnsi="Times New Roman" w:cs="Times New Roman"/>
          <w:kern w:val="28"/>
          <w:sz w:val="28"/>
          <w:szCs w:val="20"/>
          <w:lang w:eastAsia="ru-RU"/>
        </w:rPr>
        <w:t>Пидорич</w:t>
      </w:r>
      <w:proofErr w:type="spellEnd"/>
    </w:p>
    <w:p w:rsidR="00FF4746" w:rsidRDefault="00FF4746" w:rsidP="00FF4746">
      <w:pPr>
        <w:widowControl w:val="0"/>
        <w:shd w:val="clear" w:color="auto" w:fill="FFFFFF"/>
        <w:tabs>
          <w:tab w:val="left" w:pos="6660"/>
          <w:tab w:val="left" w:pos="6804"/>
        </w:tabs>
        <w:autoSpaceDE w:val="0"/>
        <w:autoSpaceDN w:val="0"/>
        <w:adjustRightInd w:val="0"/>
        <w:spacing w:after="0" w:line="240" w:lineRule="exact"/>
        <w:ind w:left="5954"/>
        <w:jc w:val="both"/>
        <w:rPr>
          <w:rFonts w:ascii="Times New Roman" w:eastAsia="Times New Roman" w:hAnsi="Times New Roman" w:cs="Times New Roman"/>
          <w:spacing w:val="-3"/>
          <w:sz w:val="28"/>
          <w:szCs w:val="20"/>
          <w:lang w:val="uk-UA" w:eastAsia="ru-RU"/>
        </w:rPr>
      </w:pPr>
      <w:r w:rsidRPr="00FF4746">
        <w:rPr>
          <w:rFonts w:ascii="Times New Roman" w:eastAsia="Times New Roman" w:hAnsi="Times New Roman" w:cs="Times New Roman"/>
          <w:spacing w:val="-3"/>
          <w:sz w:val="28"/>
          <w:szCs w:val="20"/>
          <w:lang w:val="uk-UA" w:eastAsia="ru-RU"/>
        </w:rPr>
        <w:br w:type="page"/>
      </w:r>
    </w:p>
    <w:p w:rsidR="00FF4746" w:rsidRDefault="00FF4746" w:rsidP="00FF4746">
      <w:pPr>
        <w:widowControl w:val="0"/>
        <w:shd w:val="clear" w:color="auto" w:fill="FFFFFF"/>
        <w:tabs>
          <w:tab w:val="left" w:pos="6660"/>
          <w:tab w:val="left" w:pos="6804"/>
        </w:tabs>
        <w:autoSpaceDE w:val="0"/>
        <w:autoSpaceDN w:val="0"/>
        <w:adjustRightInd w:val="0"/>
        <w:spacing w:after="0" w:line="240" w:lineRule="exact"/>
        <w:jc w:val="center"/>
        <w:rPr>
          <w:rFonts w:ascii="Times New Roman" w:eastAsia="Times New Roman" w:hAnsi="Times New Roman" w:cs="Times New Roman"/>
          <w:spacing w:val="-3"/>
          <w:sz w:val="28"/>
          <w:szCs w:val="20"/>
          <w:lang w:val="uk-UA" w:eastAsia="ru-RU"/>
        </w:rPr>
      </w:pPr>
      <w:r>
        <w:rPr>
          <w:rFonts w:ascii="Times New Roman" w:eastAsia="Times New Roman" w:hAnsi="Times New Roman" w:cs="Times New Roman"/>
          <w:spacing w:val="-3"/>
          <w:sz w:val="28"/>
          <w:szCs w:val="20"/>
          <w:lang w:val="uk-UA" w:eastAsia="ru-RU"/>
        </w:rPr>
        <w:lastRenderedPageBreak/>
        <w:t>8</w:t>
      </w:r>
    </w:p>
    <w:p w:rsidR="00FF4746" w:rsidRPr="00FF4746" w:rsidRDefault="00FF4746" w:rsidP="00FF4746">
      <w:pPr>
        <w:widowControl w:val="0"/>
        <w:shd w:val="clear" w:color="auto" w:fill="FFFFFF"/>
        <w:tabs>
          <w:tab w:val="left" w:pos="6660"/>
          <w:tab w:val="left" w:pos="6804"/>
        </w:tabs>
        <w:autoSpaceDE w:val="0"/>
        <w:autoSpaceDN w:val="0"/>
        <w:adjustRightInd w:val="0"/>
        <w:spacing w:after="0" w:line="240" w:lineRule="exact"/>
        <w:ind w:left="5954"/>
        <w:jc w:val="both"/>
        <w:rPr>
          <w:rFonts w:ascii="Times New Roman" w:eastAsia="Times New Roman" w:hAnsi="Times New Roman" w:cs="Times New Roman"/>
          <w:spacing w:val="-3"/>
          <w:sz w:val="28"/>
          <w:szCs w:val="20"/>
          <w:lang w:val="uk-UA" w:eastAsia="ru-RU"/>
        </w:rPr>
      </w:pPr>
      <w:r w:rsidRPr="00FF4746">
        <w:rPr>
          <w:rFonts w:ascii="Times New Roman" w:eastAsia="Times New Roman" w:hAnsi="Times New Roman" w:cs="Times New Roman"/>
          <w:spacing w:val="-3"/>
          <w:sz w:val="28"/>
          <w:szCs w:val="20"/>
          <w:lang w:val="uk-UA" w:eastAsia="ru-RU"/>
        </w:rPr>
        <w:t>Додаток 1.3</w:t>
      </w:r>
    </w:p>
    <w:p w:rsidR="00FF4746" w:rsidRPr="00FF4746" w:rsidRDefault="00FF4746" w:rsidP="00FF4746">
      <w:pPr>
        <w:widowControl w:val="0"/>
        <w:shd w:val="clear" w:color="auto" w:fill="FFFFFF"/>
        <w:tabs>
          <w:tab w:val="left" w:pos="6660"/>
        </w:tabs>
        <w:autoSpaceDE w:val="0"/>
        <w:autoSpaceDN w:val="0"/>
        <w:adjustRightInd w:val="0"/>
        <w:spacing w:after="0" w:line="240" w:lineRule="exact"/>
        <w:ind w:left="5954"/>
        <w:jc w:val="both"/>
        <w:rPr>
          <w:rFonts w:ascii="Times New Roman" w:eastAsia="Times New Roman" w:hAnsi="Times New Roman" w:cs="Times New Roman"/>
          <w:spacing w:val="-3"/>
          <w:sz w:val="24"/>
          <w:szCs w:val="20"/>
          <w:lang w:val="uk-UA" w:eastAsia="ru-RU"/>
        </w:rPr>
      </w:pPr>
      <w:r w:rsidRPr="00FF4746">
        <w:rPr>
          <w:rFonts w:ascii="Times New Roman" w:eastAsia="Times New Roman" w:hAnsi="Times New Roman" w:cs="Times New Roman"/>
          <w:spacing w:val="-3"/>
          <w:sz w:val="28"/>
          <w:szCs w:val="20"/>
          <w:lang w:val="uk-UA" w:eastAsia="ru-RU"/>
        </w:rPr>
        <w:t xml:space="preserve">до п. 2.6. Положення про оплату праці  Запорізької  міської  </w:t>
      </w:r>
      <w:proofErr w:type="spellStart"/>
      <w:r w:rsidRPr="00FF4746">
        <w:rPr>
          <w:rFonts w:ascii="Times New Roman" w:eastAsia="Times New Roman" w:hAnsi="Times New Roman" w:cs="Times New Roman"/>
          <w:spacing w:val="-3"/>
          <w:sz w:val="28"/>
          <w:szCs w:val="20"/>
          <w:lang w:val="uk-UA" w:eastAsia="ru-RU"/>
        </w:rPr>
        <w:t>рятувально</w:t>
      </w:r>
      <w:proofErr w:type="spellEnd"/>
      <w:r w:rsidRPr="00FF4746">
        <w:rPr>
          <w:rFonts w:ascii="Times New Roman" w:eastAsia="Times New Roman" w:hAnsi="Times New Roman" w:cs="Times New Roman"/>
          <w:spacing w:val="-3"/>
          <w:sz w:val="28"/>
          <w:szCs w:val="20"/>
          <w:lang w:val="uk-UA" w:eastAsia="ru-RU"/>
        </w:rPr>
        <w:t>-водолазної служби</w:t>
      </w:r>
    </w:p>
    <w:p w:rsidR="00FF4746" w:rsidRPr="00FF4746" w:rsidRDefault="00FF4746" w:rsidP="00FF4746">
      <w:pPr>
        <w:widowControl w:val="0"/>
        <w:shd w:val="clear" w:color="auto" w:fill="FFFFFF"/>
        <w:tabs>
          <w:tab w:val="left" w:pos="6804"/>
          <w:tab w:val="left" w:pos="6946"/>
        </w:tabs>
        <w:autoSpaceDE w:val="0"/>
        <w:autoSpaceDN w:val="0"/>
        <w:adjustRightInd w:val="0"/>
        <w:spacing w:after="0" w:line="240" w:lineRule="exact"/>
        <w:ind w:left="6804"/>
        <w:jc w:val="center"/>
        <w:rPr>
          <w:rFonts w:ascii="Times New Roman" w:eastAsia="Times New Roman" w:hAnsi="Times New Roman" w:cs="Times New Roman"/>
          <w:spacing w:val="-3"/>
          <w:sz w:val="28"/>
          <w:szCs w:val="28"/>
          <w:lang w:val="uk-UA" w:eastAsia="ru-RU"/>
        </w:rPr>
      </w:pPr>
    </w:p>
    <w:p w:rsidR="00FF4746" w:rsidRPr="00FF4746" w:rsidRDefault="00FF4746" w:rsidP="00FF4746">
      <w:pPr>
        <w:widowControl w:val="0"/>
        <w:shd w:val="clear" w:color="auto" w:fill="FFFFFF"/>
        <w:tabs>
          <w:tab w:val="left" w:pos="6804"/>
          <w:tab w:val="left" w:pos="6946"/>
        </w:tabs>
        <w:autoSpaceDE w:val="0"/>
        <w:autoSpaceDN w:val="0"/>
        <w:adjustRightInd w:val="0"/>
        <w:spacing w:after="0" w:line="240" w:lineRule="exact"/>
        <w:ind w:left="6804"/>
        <w:jc w:val="center"/>
        <w:rPr>
          <w:rFonts w:ascii="Times New Roman" w:eastAsia="Times New Roman" w:hAnsi="Times New Roman" w:cs="Times New Roman"/>
          <w:spacing w:val="-3"/>
          <w:sz w:val="28"/>
          <w:szCs w:val="28"/>
          <w:lang w:val="uk-UA" w:eastAsia="ru-RU"/>
        </w:rPr>
      </w:pPr>
    </w:p>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 xml:space="preserve">Розміри відсоткової надбавки до посадового окладу </w:t>
      </w:r>
    </w:p>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8"/>
          <w:lang w:val="uk-UA" w:eastAsia="ru-RU"/>
        </w:rPr>
      </w:pPr>
      <w:r w:rsidRPr="00FF4746">
        <w:rPr>
          <w:rFonts w:ascii="Times New Roman" w:eastAsia="Times New Roman" w:hAnsi="Times New Roman" w:cs="Times New Roman"/>
          <w:snapToGrid w:val="0"/>
          <w:sz w:val="28"/>
          <w:szCs w:val="28"/>
          <w:lang w:val="uk-UA" w:eastAsia="ru-RU"/>
        </w:rPr>
        <w:t>працівникам за час безперервної роботи в ЗМРВС</w:t>
      </w:r>
    </w:p>
    <w:p w:rsidR="00FF4746" w:rsidRPr="00FF4746" w:rsidRDefault="00FF4746" w:rsidP="00FF4746">
      <w:pPr>
        <w:widowControl w:val="0"/>
        <w:spacing w:after="0" w:line="240" w:lineRule="exact"/>
        <w:ind w:right="998"/>
        <w:jc w:val="center"/>
        <w:rPr>
          <w:rFonts w:ascii="Times New Roman" w:eastAsia="Times New Roman" w:hAnsi="Times New Roman" w:cs="Times New Roman"/>
          <w:snapToGrid w:val="0"/>
          <w:sz w:val="28"/>
          <w:szCs w:val="20"/>
          <w:lang w:val="uk-UA" w:eastAsia="ru-RU"/>
        </w:rPr>
      </w:pPr>
    </w:p>
    <w:tbl>
      <w:tblPr>
        <w:tblW w:w="0" w:type="auto"/>
        <w:tblInd w:w="324" w:type="dxa"/>
        <w:tblLayout w:type="fixed"/>
        <w:tblCellMar>
          <w:left w:w="40" w:type="dxa"/>
          <w:right w:w="40" w:type="dxa"/>
        </w:tblCellMar>
        <w:tblLook w:val="04A0" w:firstRow="1" w:lastRow="0" w:firstColumn="1" w:lastColumn="0" w:noHBand="0" w:noVBand="1"/>
      </w:tblPr>
      <w:tblGrid>
        <w:gridCol w:w="4516"/>
        <w:gridCol w:w="4839"/>
      </w:tblGrid>
      <w:tr w:rsidR="00FF4746" w:rsidRPr="00FF4746" w:rsidTr="006A7EA5">
        <w:trPr>
          <w:trHeight w:hRule="exact" w:val="704"/>
        </w:trPr>
        <w:tc>
          <w:tcPr>
            <w:tcW w:w="451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Стаж роботи</w:t>
            </w:r>
          </w:p>
        </w:tc>
        <w:tc>
          <w:tcPr>
            <w:tcW w:w="4839"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 xml:space="preserve">Розмір надбавки </w:t>
            </w:r>
          </w:p>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до посадового окладу</w:t>
            </w:r>
          </w:p>
        </w:tc>
      </w:tr>
      <w:tr w:rsidR="00FF4746" w:rsidRPr="00FF4746" w:rsidTr="006A7EA5">
        <w:trPr>
          <w:trHeight w:hRule="exact" w:val="289"/>
        </w:trPr>
        <w:tc>
          <w:tcPr>
            <w:tcW w:w="451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1</w:t>
            </w:r>
          </w:p>
        </w:tc>
        <w:tc>
          <w:tcPr>
            <w:tcW w:w="4839"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2</w:t>
            </w:r>
          </w:p>
        </w:tc>
      </w:tr>
      <w:tr w:rsidR="00FF4746" w:rsidRPr="00FF4746" w:rsidTr="006A7EA5">
        <w:trPr>
          <w:trHeight w:hRule="exact" w:val="289"/>
        </w:trPr>
        <w:tc>
          <w:tcPr>
            <w:tcW w:w="451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Від 2 до 5 років</w:t>
            </w:r>
          </w:p>
        </w:tc>
        <w:tc>
          <w:tcPr>
            <w:tcW w:w="4839"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5</w:t>
            </w:r>
          </w:p>
        </w:tc>
      </w:tr>
      <w:tr w:rsidR="00FF4746" w:rsidRPr="00FF4746" w:rsidTr="006A7EA5">
        <w:trPr>
          <w:trHeight w:hRule="exact" w:val="292"/>
        </w:trPr>
        <w:tc>
          <w:tcPr>
            <w:tcW w:w="451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Від 5 до 10 років</w:t>
            </w:r>
          </w:p>
        </w:tc>
        <w:tc>
          <w:tcPr>
            <w:tcW w:w="4839"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10</w:t>
            </w:r>
          </w:p>
        </w:tc>
      </w:tr>
      <w:tr w:rsidR="00FF4746" w:rsidRPr="00FF4746" w:rsidTr="006A7EA5">
        <w:trPr>
          <w:trHeight w:hRule="exact" w:val="269"/>
        </w:trPr>
        <w:tc>
          <w:tcPr>
            <w:tcW w:w="451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Від 10 до 15 років</w:t>
            </w:r>
          </w:p>
        </w:tc>
        <w:tc>
          <w:tcPr>
            <w:tcW w:w="4839"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15</w:t>
            </w:r>
          </w:p>
        </w:tc>
      </w:tr>
      <w:tr w:rsidR="00FF4746" w:rsidRPr="00FF4746" w:rsidTr="006A7EA5">
        <w:trPr>
          <w:trHeight w:hRule="exact" w:val="286"/>
        </w:trPr>
        <w:tc>
          <w:tcPr>
            <w:tcW w:w="451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Від 15 до 20 років</w:t>
            </w:r>
          </w:p>
        </w:tc>
        <w:tc>
          <w:tcPr>
            <w:tcW w:w="4839"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20</w:t>
            </w:r>
          </w:p>
        </w:tc>
      </w:tr>
      <w:tr w:rsidR="00FF4746" w:rsidRPr="00FF4746" w:rsidTr="006A7EA5">
        <w:trPr>
          <w:trHeight w:hRule="exact" w:val="263"/>
        </w:trPr>
        <w:tc>
          <w:tcPr>
            <w:tcW w:w="4516"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Більше 20 років</w:t>
            </w:r>
          </w:p>
        </w:tc>
        <w:tc>
          <w:tcPr>
            <w:tcW w:w="4839" w:type="dxa"/>
            <w:tcBorders>
              <w:top w:val="single" w:sz="6" w:space="0" w:color="auto"/>
              <w:left w:val="single" w:sz="6" w:space="0" w:color="auto"/>
              <w:bottom w:val="single" w:sz="6" w:space="0" w:color="auto"/>
              <w:right w:val="single" w:sz="6" w:space="0" w:color="auto"/>
            </w:tcBorders>
            <w:vAlign w:val="center"/>
          </w:tcPr>
          <w:p w:rsidR="00FF4746" w:rsidRPr="00FF4746" w:rsidRDefault="00FF4746" w:rsidP="00FF4746">
            <w:pPr>
              <w:widowControl w:val="0"/>
              <w:spacing w:after="0" w:line="240" w:lineRule="exact"/>
              <w:jc w:val="center"/>
              <w:rPr>
                <w:rFonts w:ascii="Times New Roman" w:eastAsia="Times New Roman" w:hAnsi="Times New Roman" w:cs="Times New Roman"/>
                <w:snapToGrid w:val="0"/>
                <w:sz w:val="28"/>
                <w:szCs w:val="20"/>
                <w:lang w:val="uk-UA" w:eastAsia="ru-RU"/>
              </w:rPr>
            </w:pPr>
            <w:r w:rsidRPr="00FF4746">
              <w:rPr>
                <w:rFonts w:ascii="Times New Roman" w:eastAsia="Times New Roman" w:hAnsi="Times New Roman" w:cs="Times New Roman"/>
                <w:snapToGrid w:val="0"/>
                <w:sz w:val="28"/>
                <w:szCs w:val="20"/>
                <w:lang w:val="uk-UA" w:eastAsia="ru-RU"/>
              </w:rPr>
              <w:t>25</w:t>
            </w:r>
          </w:p>
        </w:tc>
      </w:tr>
    </w:tbl>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uk-UA" w:eastAsia="ru-RU"/>
        </w:rPr>
      </w:pP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До стажу роботи, який дає право на отримання надбавки за вислугу років, зараховується час роботи на підприємствах, в установах та організаціях штабу Цивільної оборони України (колишнього СРСР), на підприємствах, в установах та організаціях сфери управління МНС України, у центральних і місцевих органах виконавчої влади, органах місцевого самоврядування України і колишнього СРСР, час роботи і служби у Збройних Силах, у Національній гвардії, Прикордонних військах, Службі безпеки, внутрішніх військах Міністерства внутрішніх справ, в інших військових формуваннях, утворених відповідно до законів України та СРСР, та в органах внутрішніх справ. </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484"/>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До безперервної вислуги років зараховуються вищезазначені періоди стажу роботи в разі, якщо звільнення з попереднього місця роботи із зарахуванням на нове не перевищує одного року.</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484"/>
        <w:jc w:val="both"/>
        <w:rPr>
          <w:rFonts w:ascii="Times New Roman" w:eastAsia="Times New Roman" w:hAnsi="Times New Roman" w:cs="Times New Roman"/>
          <w:szCs w:val="24"/>
          <w:lang w:val="uk-UA" w:eastAsia="ru-RU"/>
        </w:rPr>
      </w:pPr>
      <w:r w:rsidRPr="00FF4746">
        <w:rPr>
          <w:rFonts w:ascii="Times New Roman" w:eastAsia="Times New Roman" w:hAnsi="Times New Roman" w:cs="Times New Roman"/>
          <w:sz w:val="28"/>
          <w:szCs w:val="28"/>
          <w:lang w:val="uk-UA" w:eastAsia="ru-RU"/>
        </w:rPr>
        <w:t>Надбавка за вислугу років не виплачується працівникам, які прийняті на роботу за сумісництвом, і тимчасовим працівникам</w:t>
      </w:r>
      <w:r w:rsidRPr="00FF4746">
        <w:rPr>
          <w:rFonts w:ascii="Times New Roman" w:eastAsia="Times New Roman" w:hAnsi="Times New Roman" w:cs="Times New Roman"/>
          <w:szCs w:val="20"/>
          <w:lang w:val="uk-UA" w:eastAsia="ru-RU"/>
        </w:rPr>
        <w:t>.</w:t>
      </w:r>
    </w:p>
    <w:p w:rsidR="00FF4746" w:rsidRPr="00FF4746" w:rsidRDefault="00FF4746" w:rsidP="00FF4746">
      <w:pPr>
        <w:widowControl w:val="0"/>
        <w:shd w:val="clear" w:color="auto" w:fill="FFFFFF"/>
        <w:tabs>
          <w:tab w:val="left" w:pos="6804"/>
          <w:tab w:val="left" w:pos="6946"/>
        </w:tabs>
        <w:autoSpaceDE w:val="0"/>
        <w:autoSpaceDN w:val="0"/>
        <w:adjustRightInd w:val="0"/>
        <w:spacing w:after="0" w:line="240" w:lineRule="exact"/>
        <w:ind w:left="6804"/>
        <w:jc w:val="center"/>
        <w:rPr>
          <w:rFonts w:ascii="Times New Roman" w:eastAsia="Times New Roman" w:hAnsi="Times New Roman" w:cs="Times New Roman"/>
          <w:spacing w:val="-3"/>
          <w:sz w:val="28"/>
          <w:szCs w:val="28"/>
          <w:lang w:val="uk-UA" w:eastAsia="ru-RU"/>
        </w:rPr>
      </w:pPr>
    </w:p>
    <w:p w:rsidR="00FF4746" w:rsidRPr="00FF4746" w:rsidRDefault="00FF4746" w:rsidP="00FF4746">
      <w:pPr>
        <w:widowControl w:val="0"/>
        <w:shd w:val="clear" w:color="auto" w:fill="FFFFFF"/>
        <w:tabs>
          <w:tab w:val="left" w:pos="6804"/>
          <w:tab w:val="left" w:pos="6946"/>
        </w:tabs>
        <w:autoSpaceDE w:val="0"/>
        <w:autoSpaceDN w:val="0"/>
        <w:adjustRightInd w:val="0"/>
        <w:spacing w:after="0" w:line="240" w:lineRule="exact"/>
        <w:ind w:left="6804"/>
        <w:jc w:val="center"/>
        <w:rPr>
          <w:rFonts w:ascii="Times New Roman" w:eastAsia="Times New Roman" w:hAnsi="Times New Roman" w:cs="Times New Roman"/>
          <w:spacing w:val="-3"/>
          <w:sz w:val="28"/>
          <w:szCs w:val="28"/>
          <w:lang w:val="uk-UA" w:eastAsia="ru-RU"/>
        </w:rPr>
      </w:pPr>
    </w:p>
    <w:p w:rsidR="00FF4746" w:rsidRPr="00FF4746" w:rsidRDefault="00FF4746" w:rsidP="00FF4746">
      <w:pPr>
        <w:tabs>
          <w:tab w:val="left" w:pos="3119"/>
          <w:tab w:val="left" w:pos="7088"/>
          <w:tab w:val="left" w:pos="9356"/>
        </w:tabs>
        <w:snapToGrid w:val="0"/>
        <w:spacing w:after="0" w:line="240" w:lineRule="auto"/>
        <w:ind w:right="44"/>
        <w:jc w:val="both"/>
        <w:rPr>
          <w:rFonts w:ascii="Times New Roman" w:eastAsia="Times New Roman" w:hAnsi="Times New Roman" w:cs="Times New Roman"/>
          <w:kern w:val="28"/>
          <w:sz w:val="28"/>
          <w:szCs w:val="20"/>
          <w:lang w:val="uk-UA" w:eastAsia="ru-RU"/>
        </w:rPr>
      </w:pPr>
      <w:r w:rsidRPr="00FF4746">
        <w:rPr>
          <w:rFonts w:ascii="Times New Roman" w:eastAsia="Times New Roman" w:hAnsi="Times New Roman" w:cs="Times New Roman"/>
          <w:kern w:val="28"/>
          <w:sz w:val="28"/>
          <w:szCs w:val="20"/>
          <w:lang w:val="uk-UA" w:eastAsia="ru-RU"/>
        </w:rPr>
        <w:t>Секретар міської ради</w:t>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eastAsia="ru-RU"/>
        </w:rPr>
        <w:t xml:space="preserve">Р.О. </w:t>
      </w:r>
      <w:proofErr w:type="spellStart"/>
      <w:r w:rsidRPr="00FF4746">
        <w:rPr>
          <w:rFonts w:ascii="Times New Roman" w:eastAsia="Times New Roman" w:hAnsi="Times New Roman" w:cs="Times New Roman"/>
          <w:kern w:val="28"/>
          <w:sz w:val="28"/>
          <w:szCs w:val="20"/>
          <w:lang w:eastAsia="ru-RU"/>
        </w:rPr>
        <w:t>Пидорич</w:t>
      </w:r>
      <w:proofErr w:type="spellEnd"/>
    </w:p>
    <w:p w:rsidR="00FF4746" w:rsidRDefault="00FF4746" w:rsidP="00FF4746">
      <w:pPr>
        <w:keepNext/>
        <w:widowControl w:val="0"/>
        <w:shd w:val="clear" w:color="auto" w:fill="FFFFFF"/>
        <w:tabs>
          <w:tab w:val="left" w:pos="6660"/>
          <w:tab w:val="left" w:pos="6804"/>
        </w:tabs>
        <w:autoSpaceDE w:val="0"/>
        <w:autoSpaceDN w:val="0"/>
        <w:adjustRightInd w:val="0"/>
        <w:spacing w:after="0" w:line="240" w:lineRule="exact"/>
        <w:ind w:left="5954"/>
        <w:jc w:val="both"/>
        <w:outlineLvl w:val="4"/>
        <w:rPr>
          <w:rFonts w:ascii="Times New Roman" w:eastAsia="Times New Roman" w:hAnsi="Times New Roman" w:cs="Times New Roman"/>
          <w:spacing w:val="-3"/>
          <w:sz w:val="28"/>
          <w:szCs w:val="20"/>
          <w:lang w:val="uk-UA" w:eastAsia="ru-RU"/>
        </w:rPr>
      </w:pPr>
      <w:r w:rsidRPr="00FF4746">
        <w:rPr>
          <w:rFonts w:ascii="Times New Roman" w:eastAsia="Times New Roman" w:hAnsi="Times New Roman" w:cs="Times New Roman"/>
          <w:spacing w:val="-3"/>
          <w:sz w:val="28"/>
          <w:szCs w:val="20"/>
          <w:lang w:val="uk-UA" w:eastAsia="ru-RU"/>
        </w:rPr>
        <w:br w:type="page"/>
      </w:r>
    </w:p>
    <w:p w:rsidR="00FF4746" w:rsidRDefault="00FF4746" w:rsidP="00FF4746">
      <w:pPr>
        <w:keepNext/>
        <w:widowControl w:val="0"/>
        <w:shd w:val="clear" w:color="auto" w:fill="FFFFFF"/>
        <w:tabs>
          <w:tab w:val="left" w:pos="6660"/>
          <w:tab w:val="left" w:pos="6804"/>
        </w:tabs>
        <w:autoSpaceDE w:val="0"/>
        <w:autoSpaceDN w:val="0"/>
        <w:adjustRightInd w:val="0"/>
        <w:spacing w:after="0" w:line="240" w:lineRule="exact"/>
        <w:jc w:val="center"/>
        <w:outlineLvl w:val="4"/>
        <w:rPr>
          <w:rFonts w:ascii="Times New Roman" w:eastAsia="Times New Roman" w:hAnsi="Times New Roman" w:cs="Times New Roman"/>
          <w:spacing w:val="-3"/>
          <w:sz w:val="28"/>
          <w:szCs w:val="20"/>
          <w:lang w:val="uk-UA" w:eastAsia="ru-RU"/>
        </w:rPr>
      </w:pPr>
      <w:r>
        <w:rPr>
          <w:rFonts w:ascii="Times New Roman" w:eastAsia="Times New Roman" w:hAnsi="Times New Roman" w:cs="Times New Roman"/>
          <w:spacing w:val="-3"/>
          <w:sz w:val="28"/>
          <w:szCs w:val="20"/>
          <w:lang w:val="uk-UA" w:eastAsia="ru-RU"/>
        </w:rPr>
        <w:lastRenderedPageBreak/>
        <w:t>9</w:t>
      </w:r>
    </w:p>
    <w:p w:rsidR="00FF4746" w:rsidRPr="00FF4746" w:rsidRDefault="00FF4746" w:rsidP="00FF4746">
      <w:pPr>
        <w:keepNext/>
        <w:widowControl w:val="0"/>
        <w:shd w:val="clear" w:color="auto" w:fill="FFFFFF"/>
        <w:tabs>
          <w:tab w:val="left" w:pos="6660"/>
          <w:tab w:val="left" w:pos="6804"/>
        </w:tabs>
        <w:autoSpaceDE w:val="0"/>
        <w:autoSpaceDN w:val="0"/>
        <w:adjustRightInd w:val="0"/>
        <w:spacing w:after="0" w:line="240" w:lineRule="exact"/>
        <w:ind w:left="5954"/>
        <w:jc w:val="both"/>
        <w:outlineLvl w:val="4"/>
        <w:rPr>
          <w:rFonts w:ascii="Times New Roman" w:eastAsia="Times New Roman" w:hAnsi="Times New Roman" w:cs="Times New Roman"/>
          <w:spacing w:val="-3"/>
          <w:sz w:val="28"/>
          <w:szCs w:val="20"/>
          <w:lang w:val="uk-UA" w:eastAsia="ru-RU"/>
        </w:rPr>
      </w:pPr>
      <w:r w:rsidRPr="00FF4746">
        <w:rPr>
          <w:rFonts w:ascii="Times New Roman" w:eastAsia="Times New Roman" w:hAnsi="Times New Roman" w:cs="Times New Roman"/>
          <w:spacing w:val="-3"/>
          <w:sz w:val="28"/>
          <w:szCs w:val="20"/>
          <w:lang w:val="uk-UA" w:eastAsia="ru-RU"/>
        </w:rPr>
        <w:t>Додаток 1.4</w:t>
      </w:r>
    </w:p>
    <w:p w:rsidR="00FF4746" w:rsidRPr="00FF4746" w:rsidRDefault="00FF4746" w:rsidP="00FF4746">
      <w:pPr>
        <w:widowControl w:val="0"/>
        <w:shd w:val="clear" w:color="auto" w:fill="FFFFFF"/>
        <w:tabs>
          <w:tab w:val="left" w:pos="6660"/>
        </w:tabs>
        <w:autoSpaceDE w:val="0"/>
        <w:autoSpaceDN w:val="0"/>
        <w:adjustRightInd w:val="0"/>
        <w:spacing w:after="0" w:line="240" w:lineRule="exact"/>
        <w:ind w:left="5954"/>
        <w:jc w:val="both"/>
        <w:rPr>
          <w:rFonts w:ascii="Times New Roman" w:eastAsia="Times New Roman" w:hAnsi="Times New Roman" w:cs="Times New Roman"/>
          <w:spacing w:val="-3"/>
          <w:sz w:val="24"/>
          <w:szCs w:val="20"/>
          <w:lang w:val="uk-UA" w:eastAsia="ru-RU"/>
        </w:rPr>
      </w:pPr>
      <w:r w:rsidRPr="00FF4746">
        <w:rPr>
          <w:rFonts w:ascii="Times New Roman" w:eastAsia="Times New Roman" w:hAnsi="Times New Roman" w:cs="Times New Roman"/>
          <w:spacing w:val="-3"/>
          <w:sz w:val="28"/>
          <w:szCs w:val="20"/>
          <w:lang w:val="uk-UA" w:eastAsia="ru-RU"/>
        </w:rPr>
        <w:t xml:space="preserve">до п. 2.7. Положення про оплату праці Запорізької  міської  </w:t>
      </w:r>
      <w:proofErr w:type="spellStart"/>
      <w:r w:rsidRPr="00FF4746">
        <w:rPr>
          <w:rFonts w:ascii="Times New Roman" w:eastAsia="Times New Roman" w:hAnsi="Times New Roman" w:cs="Times New Roman"/>
          <w:spacing w:val="-3"/>
          <w:sz w:val="28"/>
          <w:szCs w:val="20"/>
          <w:lang w:val="uk-UA" w:eastAsia="ru-RU"/>
        </w:rPr>
        <w:t>рятувально</w:t>
      </w:r>
      <w:proofErr w:type="spellEnd"/>
      <w:r w:rsidRPr="00FF4746">
        <w:rPr>
          <w:rFonts w:ascii="Times New Roman" w:eastAsia="Times New Roman" w:hAnsi="Times New Roman" w:cs="Times New Roman"/>
          <w:spacing w:val="-3"/>
          <w:sz w:val="28"/>
          <w:szCs w:val="20"/>
          <w:lang w:val="uk-UA" w:eastAsia="ru-RU"/>
        </w:rPr>
        <w:t>-водолазної служби</w:t>
      </w:r>
    </w:p>
    <w:p w:rsidR="00FF4746" w:rsidRPr="00FF4746" w:rsidRDefault="00FF4746" w:rsidP="00FF4746">
      <w:pPr>
        <w:tabs>
          <w:tab w:val="left" w:pos="3119"/>
          <w:tab w:val="left" w:pos="9356"/>
        </w:tabs>
        <w:snapToGrid w:val="0"/>
        <w:spacing w:after="0" w:line="240" w:lineRule="exact"/>
        <w:ind w:right="45"/>
        <w:jc w:val="both"/>
        <w:rPr>
          <w:rFonts w:ascii="Times New Roman" w:eastAsia="Times New Roman" w:hAnsi="Times New Roman" w:cs="Times New Roman"/>
          <w:kern w:val="28"/>
          <w:sz w:val="28"/>
          <w:szCs w:val="20"/>
          <w:lang w:val="uk-UA" w:eastAsia="ru-RU"/>
        </w:rPr>
      </w:pPr>
    </w:p>
    <w:p w:rsidR="00FF4746" w:rsidRPr="00FF4746" w:rsidRDefault="00FF4746" w:rsidP="00FF4746">
      <w:pPr>
        <w:tabs>
          <w:tab w:val="left" w:pos="3119"/>
          <w:tab w:val="left" w:pos="9356"/>
        </w:tabs>
        <w:snapToGrid w:val="0"/>
        <w:spacing w:after="0" w:line="240" w:lineRule="exact"/>
        <w:ind w:right="45"/>
        <w:jc w:val="center"/>
        <w:rPr>
          <w:rFonts w:ascii="Times New Roman" w:eastAsia="Times New Roman" w:hAnsi="Times New Roman" w:cs="Times New Roman"/>
          <w:kern w:val="28"/>
          <w:sz w:val="28"/>
          <w:szCs w:val="20"/>
          <w:lang w:val="uk-UA" w:eastAsia="ru-RU"/>
        </w:rPr>
      </w:pPr>
    </w:p>
    <w:p w:rsidR="00FF4746" w:rsidRPr="00FF4746" w:rsidRDefault="00FF4746" w:rsidP="00FF4746">
      <w:pPr>
        <w:tabs>
          <w:tab w:val="left" w:pos="3119"/>
          <w:tab w:val="left" w:pos="9356"/>
        </w:tabs>
        <w:snapToGrid w:val="0"/>
        <w:spacing w:after="0" w:line="240" w:lineRule="exact"/>
        <w:ind w:right="45"/>
        <w:jc w:val="center"/>
        <w:rPr>
          <w:rFonts w:ascii="Times New Roman" w:eastAsia="Times New Roman" w:hAnsi="Times New Roman" w:cs="Times New Roman"/>
          <w:kern w:val="28"/>
          <w:sz w:val="28"/>
          <w:szCs w:val="20"/>
          <w:lang w:val="uk-UA" w:eastAsia="ru-RU"/>
        </w:rPr>
      </w:pPr>
      <w:r w:rsidRPr="00FF4746">
        <w:rPr>
          <w:rFonts w:ascii="Times New Roman" w:eastAsia="Times New Roman" w:hAnsi="Times New Roman" w:cs="Times New Roman"/>
          <w:kern w:val="28"/>
          <w:sz w:val="28"/>
          <w:szCs w:val="20"/>
          <w:lang w:val="uk-UA" w:eastAsia="ru-RU"/>
        </w:rPr>
        <w:t>Доплата за час перебування під водою залежно від глибини</w:t>
      </w:r>
    </w:p>
    <w:p w:rsidR="00FF4746" w:rsidRPr="00FF4746" w:rsidRDefault="00FF4746" w:rsidP="00FF4746">
      <w:pPr>
        <w:tabs>
          <w:tab w:val="left" w:pos="3119"/>
          <w:tab w:val="left" w:pos="9356"/>
        </w:tabs>
        <w:snapToGrid w:val="0"/>
        <w:spacing w:after="0" w:line="240" w:lineRule="exact"/>
        <w:ind w:right="45"/>
        <w:jc w:val="center"/>
        <w:rPr>
          <w:rFonts w:ascii="Times New Roman" w:eastAsia="Times New Roman" w:hAnsi="Times New Roman" w:cs="Times New Roman"/>
          <w:kern w:val="28"/>
          <w:sz w:val="28"/>
          <w:szCs w:val="20"/>
          <w:lang w:val="uk-UA" w:eastAsia="ru-RU"/>
        </w:rPr>
      </w:pPr>
      <w:r w:rsidRPr="00FF4746">
        <w:rPr>
          <w:rFonts w:ascii="Times New Roman" w:eastAsia="Times New Roman" w:hAnsi="Times New Roman" w:cs="Times New Roman"/>
          <w:kern w:val="28"/>
          <w:sz w:val="28"/>
          <w:szCs w:val="20"/>
          <w:lang w:val="uk-UA" w:eastAsia="ru-RU"/>
        </w:rPr>
        <w:t>занурювання при виконанні службових завдань</w:t>
      </w:r>
    </w:p>
    <w:p w:rsidR="00FF4746" w:rsidRPr="00FF4746" w:rsidRDefault="00FF4746" w:rsidP="00FF4746">
      <w:pPr>
        <w:tabs>
          <w:tab w:val="left" w:pos="3119"/>
          <w:tab w:val="left" w:pos="9356"/>
        </w:tabs>
        <w:snapToGrid w:val="0"/>
        <w:spacing w:after="0" w:line="240" w:lineRule="exact"/>
        <w:ind w:right="45"/>
        <w:jc w:val="center"/>
        <w:rPr>
          <w:rFonts w:ascii="Times New Roman" w:eastAsia="Times New Roman" w:hAnsi="Times New Roman" w:cs="Times New Roman"/>
          <w:kern w:val="28"/>
          <w:sz w:val="28"/>
          <w:szCs w:val="20"/>
          <w:lang w:val="uk-UA" w:eastAsia="ru-RU"/>
        </w:rPr>
      </w:pPr>
    </w:p>
    <w:tbl>
      <w:tblPr>
        <w:tblW w:w="4959" w:type="pct"/>
        <w:tblInd w:w="15"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4750"/>
        <w:gridCol w:w="4793"/>
      </w:tblGrid>
      <w:tr w:rsidR="00FF4746" w:rsidRPr="00FF4746" w:rsidTr="006A7EA5">
        <w:tc>
          <w:tcPr>
            <w:tcW w:w="476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57" w:right="-57"/>
              <w:jc w:val="center"/>
              <w:rPr>
                <w:rFonts w:ascii="Times New Roman" w:eastAsia="Times New Roman" w:hAnsi="Times New Roman" w:cs="Times New Roman"/>
                <w:sz w:val="28"/>
                <w:szCs w:val="28"/>
                <w:lang w:val="uk-UA" w:eastAsia="ru-RU"/>
              </w:rPr>
            </w:pPr>
            <w:proofErr w:type="spellStart"/>
            <w:r w:rsidRPr="00FF4746">
              <w:rPr>
                <w:rFonts w:ascii="Times New Roman" w:eastAsia="Times New Roman" w:hAnsi="Times New Roman" w:cs="Times New Roman"/>
                <w:sz w:val="28"/>
                <w:szCs w:val="20"/>
                <w:lang w:eastAsia="ru-RU"/>
              </w:rPr>
              <w:t>Глибина</w:t>
            </w:r>
            <w:proofErr w:type="spellEnd"/>
            <w:r w:rsidRPr="00FF4746">
              <w:rPr>
                <w:rFonts w:ascii="Times New Roman" w:eastAsia="Times New Roman" w:hAnsi="Times New Roman" w:cs="Times New Roman"/>
                <w:sz w:val="28"/>
                <w:szCs w:val="20"/>
                <w:lang w:eastAsia="ru-RU"/>
              </w:rPr>
              <w:t xml:space="preserve"> </w:t>
            </w:r>
            <w:r w:rsidRPr="00FF4746">
              <w:rPr>
                <w:rFonts w:ascii="Times New Roman" w:eastAsia="Times New Roman" w:hAnsi="Times New Roman" w:cs="Times New Roman"/>
                <w:sz w:val="28"/>
                <w:szCs w:val="28"/>
                <w:lang w:val="uk-UA" w:eastAsia="ru-RU"/>
              </w:rPr>
              <w:t>занурювання, метрів</w:t>
            </w:r>
          </w:p>
        </w:tc>
        <w:tc>
          <w:tcPr>
            <w:tcW w:w="48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57" w:right="-57"/>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Розмір оплати за одну годину перебування під водою, коефіцієнт </w:t>
            </w:r>
          </w:p>
        </w:tc>
      </w:tr>
      <w:tr w:rsidR="00FF4746" w:rsidRPr="00FF4746" w:rsidTr="006A7EA5">
        <w:tc>
          <w:tcPr>
            <w:tcW w:w="476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57" w:right="-57"/>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1</w:t>
            </w:r>
          </w:p>
        </w:tc>
        <w:tc>
          <w:tcPr>
            <w:tcW w:w="48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57" w:right="-57"/>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2</w:t>
            </w:r>
          </w:p>
        </w:tc>
      </w:tr>
      <w:tr w:rsidR="00FF4746" w:rsidRPr="00FF4746" w:rsidTr="006A7EA5">
        <w:tc>
          <w:tcPr>
            <w:tcW w:w="476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16"/>
                <w:szCs w:val="28"/>
                <w:lang w:val="uk-UA" w:eastAsia="ru-RU"/>
              </w:rPr>
              <w:t xml:space="preserve"> </w:t>
            </w:r>
            <w:r w:rsidRPr="00FF4746">
              <w:rPr>
                <w:rFonts w:ascii="Times New Roman" w:eastAsia="Times New Roman" w:hAnsi="Times New Roman" w:cs="Times New Roman"/>
                <w:sz w:val="28"/>
                <w:szCs w:val="28"/>
                <w:lang w:val="uk-UA" w:eastAsia="ru-RU"/>
              </w:rPr>
              <w:t xml:space="preserve">До 6 </w:t>
            </w:r>
          </w:p>
        </w:tc>
        <w:tc>
          <w:tcPr>
            <w:tcW w:w="48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0,56</w:t>
            </w:r>
          </w:p>
        </w:tc>
      </w:tr>
      <w:tr w:rsidR="00FF4746" w:rsidRPr="00FF4746" w:rsidTr="006A7EA5">
        <w:tc>
          <w:tcPr>
            <w:tcW w:w="476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16"/>
                <w:szCs w:val="28"/>
                <w:lang w:val="uk-UA" w:eastAsia="ru-RU"/>
              </w:rPr>
              <w:t xml:space="preserve"> </w:t>
            </w:r>
            <w:r w:rsidRPr="00FF4746">
              <w:rPr>
                <w:rFonts w:ascii="Times New Roman" w:eastAsia="Times New Roman" w:hAnsi="Times New Roman" w:cs="Times New Roman"/>
                <w:sz w:val="28"/>
                <w:szCs w:val="28"/>
                <w:lang w:val="uk-UA" w:eastAsia="ru-RU"/>
              </w:rPr>
              <w:t xml:space="preserve">Понад 6 до 12 </w:t>
            </w:r>
          </w:p>
        </w:tc>
        <w:tc>
          <w:tcPr>
            <w:tcW w:w="48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0,64</w:t>
            </w:r>
          </w:p>
        </w:tc>
      </w:tr>
      <w:tr w:rsidR="00FF4746" w:rsidRPr="00FF4746" w:rsidTr="006A7EA5">
        <w:tc>
          <w:tcPr>
            <w:tcW w:w="476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16"/>
                <w:szCs w:val="28"/>
                <w:lang w:val="uk-UA" w:eastAsia="ru-RU"/>
              </w:rPr>
              <w:t xml:space="preserve"> </w:t>
            </w:r>
            <w:r w:rsidRPr="00FF4746">
              <w:rPr>
                <w:rFonts w:ascii="Times New Roman" w:eastAsia="Times New Roman" w:hAnsi="Times New Roman" w:cs="Times New Roman"/>
                <w:sz w:val="28"/>
                <w:szCs w:val="28"/>
                <w:lang w:val="uk-UA" w:eastAsia="ru-RU"/>
              </w:rPr>
              <w:t xml:space="preserve">Понад 12 до 20 </w:t>
            </w:r>
          </w:p>
        </w:tc>
        <w:tc>
          <w:tcPr>
            <w:tcW w:w="481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0,72</w:t>
            </w:r>
          </w:p>
        </w:tc>
      </w:tr>
    </w:tbl>
    <w:p w:rsidR="00FF4746" w:rsidRPr="00FF4746" w:rsidRDefault="00FF4746" w:rsidP="00FF4746">
      <w:pPr>
        <w:tabs>
          <w:tab w:val="left" w:pos="3119"/>
          <w:tab w:val="left" w:pos="9356"/>
        </w:tabs>
        <w:snapToGrid w:val="0"/>
        <w:spacing w:after="0" w:line="240" w:lineRule="exact"/>
        <w:ind w:right="45"/>
        <w:jc w:val="both"/>
        <w:rPr>
          <w:rFonts w:ascii="Times New Roman" w:eastAsia="Times New Roman" w:hAnsi="Times New Roman" w:cs="Times New Roman"/>
          <w:kern w:val="28"/>
          <w:sz w:val="28"/>
          <w:szCs w:val="20"/>
          <w:lang w:val="uk-UA" w:eastAsia="ru-RU"/>
        </w:rPr>
      </w:pPr>
    </w:p>
    <w:p w:rsidR="00FF4746" w:rsidRPr="00FF4746" w:rsidRDefault="00FF4746" w:rsidP="00FF4746">
      <w:pPr>
        <w:tabs>
          <w:tab w:val="left" w:pos="3119"/>
          <w:tab w:val="left" w:pos="9356"/>
        </w:tabs>
        <w:snapToGrid w:val="0"/>
        <w:spacing w:after="0" w:line="240" w:lineRule="exact"/>
        <w:ind w:right="45"/>
        <w:jc w:val="both"/>
        <w:rPr>
          <w:rFonts w:ascii="Times New Roman" w:eastAsia="Times New Roman" w:hAnsi="Times New Roman" w:cs="Times New Roman"/>
          <w:kern w:val="28"/>
          <w:sz w:val="28"/>
          <w:szCs w:val="20"/>
          <w:lang w:val="uk-UA" w:eastAsia="ru-RU"/>
        </w:rPr>
      </w:pPr>
    </w:p>
    <w:p w:rsidR="00FF4746" w:rsidRPr="00FF4746" w:rsidRDefault="00FF4746" w:rsidP="00FF4746">
      <w:pPr>
        <w:tabs>
          <w:tab w:val="left" w:pos="3119"/>
          <w:tab w:val="left" w:pos="7088"/>
          <w:tab w:val="left" w:pos="9356"/>
        </w:tabs>
        <w:snapToGrid w:val="0"/>
        <w:spacing w:after="0" w:line="240" w:lineRule="exact"/>
        <w:ind w:right="45"/>
        <w:jc w:val="both"/>
        <w:rPr>
          <w:rFonts w:ascii="Times New Roman" w:eastAsia="Times New Roman" w:hAnsi="Times New Roman" w:cs="Times New Roman"/>
          <w:kern w:val="28"/>
          <w:sz w:val="28"/>
          <w:szCs w:val="20"/>
          <w:lang w:val="uk-UA" w:eastAsia="ru-RU"/>
        </w:rPr>
      </w:pPr>
      <w:r w:rsidRPr="00FF4746">
        <w:rPr>
          <w:rFonts w:ascii="Times New Roman" w:eastAsia="Times New Roman" w:hAnsi="Times New Roman" w:cs="Times New Roman"/>
          <w:kern w:val="28"/>
          <w:sz w:val="28"/>
          <w:szCs w:val="20"/>
          <w:lang w:val="uk-UA" w:eastAsia="ru-RU"/>
        </w:rPr>
        <w:t>Секретар міської ради</w:t>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eastAsia="ru-RU"/>
        </w:rPr>
        <w:t xml:space="preserve">Р.О. </w:t>
      </w:r>
      <w:proofErr w:type="spellStart"/>
      <w:r w:rsidRPr="00FF4746">
        <w:rPr>
          <w:rFonts w:ascii="Times New Roman" w:eastAsia="Times New Roman" w:hAnsi="Times New Roman" w:cs="Times New Roman"/>
          <w:kern w:val="28"/>
          <w:sz w:val="28"/>
          <w:szCs w:val="20"/>
          <w:lang w:eastAsia="ru-RU"/>
        </w:rPr>
        <w:t>Пидорич</w:t>
      </w:r>
      <w:proofErr w:type="spellEnd"/>
    </w:p>
    <w:p w:rsidR="00FF4746" w:rsidRPr="00FF4746" w:rsidRDefault="00FF4746" w:rsidP="00FF4746">
      <w:pPr>
        <w:tabs>
          <w:tab w:val="left" w:pos="3119"/>
          <w:tab w:val="left" w:pos="9356"/>
        </w:tabs>
        <w:snapToGrid w:val="0"/>
        <w:spacing w:after="0" w:line="240" w:lineRule="auto"/>
        <w:ind w:right="44"/>
        <w:jc w:val="both"/>
        <w:rPr>
          <w:rFonts w:ascii="Times New Roman" w:eastAsia="Times New Roman" w:hAnsi="Times New Roman" w:cs="Times New Roman"/>
          <w:spacing w:val="-3"/>
          <w:kern w:val="28"/>
          <w:sz w:val="2"/>
          <w:szCs w:val="20"/>
          <w:lang w:val="uk-UA" w:eastAsia="ru-RU"/>
        </w:rPr>
      </w:pPr>
      <w:r w:rsidRPr="00FF4746">
        <w:rPr>
          <w:rFonts w:ascii="Times New Roman" w:eastAsia="Times New Roman" w:hAnsi="Times New Roman" w:cs="Times New Roman"/>
          <w:kern w:val="28"/>
          <w:sz w:val="28"/>
          <w:szCs w:val="20"/>
          <w:lang w:val="uk-UA" w:eastAsia="ru-RU"/>
        </w:rPr>
        <w:br w:type="page"/>
      </w:r>
    </w:p>
    <w:p w:rsidR="00FF4746" w:rsidRPr="00FF4746" w:rsidRDefault="00FF4746" w:rsidP="00FF4746">
      <w:pPr>
        <w:tabs>
          <w:tab w:val="left" w:pos="3119"/>
          <w:tab w:val="left" w:pos="9356"/>
        </w:tabs>
        <w:snapToGrid w:val="0"/>
        <w:spacing w:after="0" w:line="240" w:lineRule="auto"/>
        <w:ind w:right="44"/>
        <w:jc w:val="both"/>
        <w:rPr>
          <w:rFonts w:ascii="Times New Roman" w:eastAsia="Times New Roman" w:hAnsi="Times New Roman" w:cs="Times New Roman"/>
          <w:spacing w:val="-3"/>
          <w:kern w:val="28"/>
          <w:sz w:val="2"/>
          <w:szCs w:val="20"/>
          <w:lang w:val="uk-UA" w:eastAsia="ru-RU"/>
        </w:rPr>
      </w:pPr>
    </w:p>
    <w:p w:rsidR="00FF4746" w:rsidRDefault="00FF4746" w:rsidP="00FF4746">
      <w:pPr>
        <w:keepNext/>
        <w:widowControl w:val="0"/>
        <w:shd w:val="clear" w:color="auto" w:fill="FFFFFF"/>
        <w:tabs>
          <w:tab w:val="left" w:pos="5812"/>
          <w:tab w:val="left" w:pos="6660"/>
          <w:tab w:val="left" w:pos="6804"/>
        </w:tabs>
        <w:autoSpaceDE w:val="0"/>
        <w:autoSpaceDN w:val="0"/>
        <w:adjustRightInd w:val="0"/>
        <w:spacing w:after="0" w:line="240" w:lineRule="exact"/>
        <w:jc w:val="center"/>
        <w:outlineLvl w:val="6"/>
        <w:rPr>
          <w:rFonts w:ascii="Times New Roman" w:eastAsia="Times New Roman" w:hAnsi="Times New Roman" w:cs="Times New Roman"/>
          <w:spacing w:val="-3"/>
          <w:sz w:val="28"/>
          <w:szCs w:val="20"/>
          <w:lang w:val="uk-UA" w:eastAsia="ru-RU"/>
        </w:rPr>
      </w:pPr>
      <w:r>
        <w:rPr>
          <w:rFonts w:ascii="Times New Roman" w:eastAsia="Times New Roman" w:hAnsi="Times New Roman" w:cs="Times New Roman"/>
          <w:spacing w:val="-3"/>
          <w:sz w:val="28"/>
          <w:szCs w:val="20"/>
          <w:lang w:val="uk-UA" w:eastAsia="ru-RU"/>
        </w:rPr>
        <w:t>10</w:t>
      </w:r>
    </w:p>
    <w:p w:rsidR="00FF4746" w:rsidRPr="00FF4746" w:rsidRDefault="00FF4746" w:rsidP="00FF4746">
      <w:pPr>
        <w:keepNext/>
        <w:widowControl w:val="0"/>
        <w:shd w:val="clear" w:color="auto" w:fill="FFFFFF"/>
        <w:tabs>
          <w:tab w:val="left" w:pos="5812"/>
          <w:tab w:val="left" w:pos="6660"/>
          <w:tab w:val="left" w:pos="6804"/>
        </w:tabs>
        <w:autoSpaceDE w:val="0"/>
        <w:autoSpaceDN w:val="0"/>
        <w:adjustRightInd w:val="0"/>
        <w:spacing w:after="0" w:line="240" w:lineRule="exact"/>
        <w:ind w:left="5954"/>
        <w:jc w:val="both"/>
        <w:outlineLvl w:val="6"/>
        <w:rPr>
          <w:rFonts w:ascii="Times New Roman" w:eastAsia="Times New Roman" w:hAnsi="Times New Roman" w:cs="Times New Roman"/>
          <w:spacing w:val="-3"/>
          <w:sz w:val="28"/>
          <w:szCs w:val="20"/>
          <w:lang w:val="uk-UA" w:eastAsia="ru-RU"/>
        </w:rPr>
      </w:pPr>
      <w:r w:rsidRPr="00FF4746">
        <w:rPr>
          <w:rFonts w:ascii="Times New Roman" w:eastAsia="Times New Roman" w:hAnsi="Times New Roman" w:cs="Times New Roman"/>
          <w:spacing w:val="-3"/>
          <w:sz w:val="28"/>
          <w:szCs w:val="20"/>
          <w:lang w:val="uk-UA" w:eastAsia="ru-RU"/>
        </w:rPr>
        <w:t>Додаток 1.5</w:t>
      </w:r>
    </w:p>
    <w:p w:rsidR="00FF4746" w:rsidRPr="00FF4746" w:rsidRDefault="00FF4746" w:rsidP="00FF4746">
      <w:pPr>
        <w:widowControl w:val="0"/>
        <w:shd w:val="clear" w:color="auto" w:fill="FFFFFF"/>
        <w:tabs>
          <w:tab w:val="left" w:pos="6660"/>
        </w:tabs>
        <w:autoSpaceDE w:val="0"/>
        <w:autoSpaceDN w:val="0"/>
        <w:adjustRightInd w:val="0"/>
        <w:spacing w:after="0" w:line="240" w:lineRule="exact"/>
        <w:ind w:left="5954"/>
        <w:jc w:val="both"/>
        <w:rPr>
          <w:rFonts w:ascii="Times New Roman" w:eastAsia="Times New Roman" w:hAnsi="Times New Roman" w:cs="Times New Roman"/>
          <w:spacing w:val="-3"/>
          <w:sz w:val="24"/>
          <w:szCs w:val="20"/>
          <w:lang w:val="uk-UA" w:eastAsia="ru-RU"/>
        </w:rPr>
      </w:pPr>
      <w:r w:rsidRPr="00FF4746">
        <w:rPr>
          <w:rFonts w:ascii="Times New Roman" w:eastAsia="Times New Roman" w:hAnsi="Times New Roman" w:cs="Times New Roman"/>
          <w:spacing w:val="-3"/>
          <w:sz w:val="28"/>
          <w:szCs w:val="20"/>
          <w:lang w:val="uk-UA" w:eastAsia="ru-RU"/>
        </w:rPr>
        <w:t xml:space="preserve">до п. 2.8. Положення про оплату праці  Запорізької  міської  </w:t>
      </w:r>
      <w:proofErr w:type="spellStart"/>
      <w:r w:rsidRPr="00FF4746">
        <w:rPr>
          <w:rFonts w:ascii="Times New Roman" w:eastAsia="Times New Roman" w:hAnsi="Times New Roman" w:cs="Times New Roman"/>
          <w:spacing w:val="-3"/>
          <w:sz w:val="28"/>
          <w:szCs w:val="20"/>
          <w:lang w:val="uk-UA" w:eastAsia="ru-RU"/>
        </w:rPr>
        <w:t>рятувально</w:t>
      </w:r>
      <w:proofErr w:type="spellEnd"/>
      <w:r w:rsidRPr="00FF4746">
        <w:rPr>
          <w:rFonts w:ascii="Times New Roman" w:eastAsia="Times New Roman" w:hAnsi="Times New Roman" w:cs="Times New Roman"/>
          <w:spacing w:val="-3"/>
          <w:sz w:val="28"/>
          <w:szCs w:val="20"/>
          <w:lang w:val="uk-UA" w:eastAsia="ru-RU"/>
        </w:rPr>
        <w:t>-водолазної служби</w:t>
      </w:r>
    </w:p>
    <w:p w:rsidR="00FF4746" w:rsidRPr="00FF4746" w:rsidRDefault="00FF4746" w:rsidP="00FF4746">
      <w:pPr>
        <w:tabs>
          <w:tab w:val="left" w:pos="3119"/>
          <w:tab w:val="left" w:pos="9356"/>
        </w:tabs>
        <w:snapToGrid w:val="0"/>
        <w:spacing w:after="0" w:line="240" w:lineRule="exact"/>
        <w:ind w:right="45"/>
        <w:jc w:val="both"/>
        <w:rPr>
          <w:rFonts w:ascii="Times New Roman" w:eastAsia="Times New Roman" w:hAnsi="Times New Roman" w:cs="Times New Roman"/>
          <w:kern w:val="28"/>
          <w:sz w:val="28"/>
          <w:szCs w:val="20"/>
          <w:lang w:val="uk-UA" w:eastAsia="ru-RU"/>
        </w:rPr>
      </w:pPr>
    </w:p>
    <w:p w:rsidR="00FF4746" w:rsidRPr="00FF4746" w:rsidRDefault="00FF4746" w:rsidP="00FF4746">
      <w:pPr>
        <w:tabs>
          <w:tab w:val="left" w:pos="3119"/>
          <w:tab w:val="left" w:pos="9356"/>
        </w:tabs>
        <w:snapToGrid w:val="0"/>
        <w:spacing w:after="0" w:line="240" w:lineRule="exact"/>
        <w:ind w:right="45"/>
        <w:jc w:val="both"/>
        <w:rPr>
          <w:rFonts w:ascii="Times New Roman" w:eastAsia="Times New Roman" w:hAnsi="Times New Roman" w:cs="Times New Roman"/>
          <w:kern w:val="28"/>
          <w:sz w:val="28"/>
          <w:szCs w:val="20"/>
          <w:lang w:val="uk-UA" w:eastAsia="ru-RU"/>
        </w:rPr>
      </w:pP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8"/>
          <w:szCs w:val="28"/>
          <w:lang w:val="uk-UA" w:eastAsia="ru-RU"/>
        </w:rPr>
      </w:pPr>
      <w:r w:rsidRPr="00FF4746">
        <w:rPr>
          <w:rFonts w:ascii="Times New Roman" w:eastAsia="Times New Roman" w:hAnsi="Times New Roman" w:cs="Times New Roman"/>
          <w:bCs/>
          <w:sz w:val="28"/>
          <w:szCs w:val="28"/>
          <w:lang w:val="uk-UA" w:eastAsia="ru-RU"/>
        </w:rPr>
        <w:t>Збільшення погодинної  оплати за наявності чинників,</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jc w:val="center"/>
        <w:rPr>
          <w:rFonts w:ascii="Times New Roman" w:eastAsia="Times New Roman" w:hAnsi="Times New Roman" w:cs="Times New Roman"/>
          <w:bCs/>
          <w:sz w:val="28"/>
          <w:szCs w:val="28"/>
          <w:lang w:val="uk-UA" w:eastAsia="ru-RU"/>
        </w:rPr>
      </w:pPr>
      <w:r w:rsidRPr="00FF4746">
        <w:rPr>
          <w:rFonts w:ascii="Times New Roman" w:eastAsia="Times New Roman" w:hAnsi="Times New Roman" w:cs="Times New Roman"/>
          <w:bCs/>
          <w:sz w:val="28"/>
          <w:szCs w:val="28"/>
          <w:lang w:val="uk-UA" w:eastAsia="ru-RU"/>
        </w:rPr>
        <w:t>що ускладнюють водолазні роботи</w:t>
      </w: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448"/>
        <w:jc w:val="center"/>
        <w:rPr>
          <w:rFonts w:ascii="Times New Roman" w:eastAsia="Times New Roman" w:hAnsi="Times New Roman" w:cs="Times New Roman"/>
          <w:bCs/>
          <w:sz w:val="28"/>
          <w:szCs w:val="28"/>
          <w:lang w:val="uk-UA" w:eastAsia="ru-RU"/>
        </w:rPr>
      </w:pPr>
    </w:p>
    <w:tbl>
      <w:tblPr>
        <w:tblW w:w="4846" w:type="pct"/>
        <w:jc w:val="center"/>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6779"/>
        <w:gridCol w:w="2547"/>
      </w:tblGrid>
      <w:tr w:rsidR="00FF4746" w:rsidRPr="00FF4746" w:rsidTr="006A7EA5">
        <w:trPr>
          <w:trHeight w:val="475"/>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448"/>
              <w:jc w:val="center"/>
              <w:rPr>
                <w:rFonts w:ascii="Times New Roman" w:eastAsia="Times New Roman" w:hAnsi="Times New Roman" w:cs="Times New Roman"/>
                <w:sz w:val="28"/>
                <w:szCs w:val="20"/>
                <w:lang w:val="uk-UA" w:eastAsia="ru-RU"/>
              </w:rPr>
            </w:pPr>
            <w:r w:rsidRPr="00FF4746">
              <w:rPr>
                <w:rFonts w:ascii="Times New Roman" w:eastAsia="Times New Roman" w:hAnsi="Times New Roman" w:cs="Times New Roman"/>
                <w:sz w:val="28"/>
                <w:szCs w:val="20"/>
                <w:lang w:val="uk-UA" w:eastAsia="ru-RU"/>
              </w:rPr>
              <w:t>Найменування</w:t>
            </w:r>
            <w:r w:rsidRPr="00FF4746">
              <w:rPr>
                <w:rFonts w:ascii="Times New Roman" w:eastAsia="Times New Roman" w:hAnsi="Times New Roman" w:cs="Times New Roman"/>
                <w:bCs/>
                <w:sz w:val="28"/>
                <w:szCs w:val="28"/>
                <w:lang w:val="uk-UA" w:eastAsia="ru-RU"/>
              </w:rPr>
              <w:t xml:space="preserve"> чинників</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Відсотки</w:t>
            </w:r>
          </w:p>
        </w:tc>
      </w:tr>
      <w:tr w:rsidR="00FF4746" w:rsidRPr="00FF4746" w:rsidTr="006A7EA5">
        <w:trPr>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23"/>
              <w:jc w:val="center"/>
              <w:rPr>
                <w:rFonts w:ascii="Times New Roman" w:eastAsia="Times New Roman" w:hAnsi="Times New Roman" w:cs="Times New Roman"/>
                <w:sz w:val="28"/>
                <w:szCs w:val="20"/>
                <w:lang w:val="uk-UA" w:eastAsia="ru-RU"/>
              </w:rPr>
            </w:pPr>
            <w:r w:rsidRPr="00FF4746">
              <w:rPr>
                <w:rFonts w:ascii="Times New Roman" w:eastAsia="Times New Roman" w:hAnsi="Times New Roman" w:cs="Times New Roman"/>
                <w:sz w:val="28"/>
                <w:szCs w:val="20"/>
                <w:lang w:val="uk-UA" w:eastAsia="ru-RU"/>
              </w:rPr>
              <w:t>1</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2</w:t>
            </w:r>
          </w:p>
        </w:tc>
      </w:tr>
      <w:tr w:rsidR="00FF4746" w:rsidRPr="00FF4746" w:rsidTr="006A7EA5">
        <w:trPr>
          <w:trHeight w:val="285"/>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tabs>
                <w:tab w:val="left" w:pos="269"/>
              </w:tabs>
              <w:spacing w:after="0" w:line="240" w:lineRule="exact"/>
              <w:ind w:right="23"/>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0"/>
                <w:lang w:val="uk-UA" w:eastAsia="ru-RU"/>
              </w:rPr>
              <w:t xml:space="preserve">у разі швидкості течії </w:t>
            </w:r>
            <w:r w:rsidRPr="00FF4746">
              <w:rPr>
                <w:rFonts w:ascii="Times New Roman" w:eastAsia="Times New Roman" w:hAnsi="Times New Roman" w:cs="Times New Roman"/>
                <w:sz w:val="28"/>
                <w:szCs w:val="28"/>
                <w:lang w:val="uk-UA" w:eastAsia="ru-RU"/>
              </w:rPr>
              <w:t xml:space="preserve">від 0,5 до 1,0 м/с </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 20%</w:t>
            </w:r>
          </w:p>
        </w:tc>
      </w:tr>
      <w:tr w:rsidR="00FF4746" w:rsidRPr="00FF4746" w:rsidTr="006A7EA5">
        <w:trPr>
          <w:trHeight w:val="375"/>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tabs>
                <w:tab w:val="left" w:pos="269"/>
              </w:tabs>
              <w:spacing w:after="0" w:line="240" w:lineRule="exact"/>
              <w:ind w:right="23"/>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0"/>
                <w:lang w:val="uk-UA" w:eastAsia="ru-RU"/>
              </w:rPr>
              <w:t xml:space="preserve">у разі швидкості течії </w:t>
            </w:r>
            <w:r w:rsidRPr="00FF4746">
              <w:rPr>
                <w:rFonts w:ascii="Times New Roman" w:eastAsia="Times New Roman" w:hAnsi="Times New Roman" w:cs="Times New Roman"/>
                <w:sz w:val="28"/>
                <w:szCs w:val="28"/>
                <w:lang w:val="uk-UA" w:eastAsia="ru-RU"/>
              </w:rPr>
              <w:t xml:space="preserve">понад 1,0 до 1,5 м/с </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 40%</w:t>
            </w:r>
          </w:p>
        </w:tc>
      </w:tr>
      <w:tr w:rsidR="00FF4746" w:rsidRPr="00FF4746" w:rsidTr="006A7EA5">
        <w:trPr>
          <w:trHeight w:val="665"/>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tabs>
                <w:tab w:val="left" w:pos="269"/>
              </w:tabs>
              <w:spacing w:after="0" w:line="240" w:lineRule="exact"/>
              <w:ind w:right="23"/>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При температурі води нижче 4° C</w:t>
            </w:r>
            <w:r w:rsidRPr="00FF4746">
              <w:rPr>
                <w:rFonts w:ascii="Times New Roman" w:eastAsia="Times New Roman" w:hAnsi="Times New Roman" w:cs="Times New Roman"/>
                <w:sz w:val="20"/>
                <w:szCs w:val="28"/>
                <w:lang w:val="uk-UA" w:eastAsia="ru-RU"/>
              </w:rPr>
              <w:t xml:space="preserve"> </w:t>
            </w:r>
            <w:r w:rsidRPr="00FF4746">
              <w:rPr>
                <w:rFonts w:ascii="Times New Roman" w:eastAsia="Times New Roman" w:hAnsi="Times New Roman" w:cs="Times New Roman"/>
                <w:sz w:val="28"/>
                <w:szCs w:val="28"/>
                <w:lang w:val="uk-UA" w:eastAsia="ru-RU"/>
              </w:rPr>
              <w:t>(за   відсутності зігрівальних костюмів) і вище 37° C</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 25%</w:t>
            </w:r>
          </w:p>
        </w:tc>
      </w:tr>
      <w:tr w:rsidR="00FF4746" w:rsidRPr="00FF4746" w:rsidTr="006A7EA5">
        <w:trPr>
          <w:trHeight w:val="363"/>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tabs>
                <w:tab w:val="left" w:pos="269"/>
              </w:tabs>
              <w:spacing w:after="0" w:line="240" w:lineRule="exact"/>
              <w:ind w:right="23"/>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у разі роботи під кригою </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 15%</w:t>
            </w:r>
          </w:p>
        </w:tc>
      </w:tr>
      <w:tr w:rsidR="00FF4746" w:rsidRPr="00FF4746" w:rsidTr="006A7EA5">
        <w:trPr>
          <w:trHeight w:val="383"/>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tabs>
                <w:tab w:val="left" w:pos="269"/>
              </w:tabs>
              <w:spacing w:after="0" w:line="240" w:lineRule="exact"/>
              <w:ind w:right="23"/>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у разі роботи на засміченому і в'язкому ґрунті </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 15%</w:t>
            </w:r>
          </w:p>
        </w:tc>
      </w:tr>
      <w:tr w:rsidR="00FF4746" w:rsidRPr="00FF4746" w:rsidTr="006A7EA5">
        <w:trPr>
          <w:trHeight w:val="1098"/>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tabs>
                <w:tab w:val="left" w:pos="269"/>
              </w:tabs>
              <w:spacing w:after="0" w:line="240" w:lineRule="exact"/>
              <w:ind w:right="23"/>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у разі роботи в складних умовах (у відсіках кораблів,   колодязях, тунелях, трубопроводах, у середині  пальових підвалин, якщо відстані між палями, трубами менше </w:t>
            </w:r>
            <w:smartTag w:uri="urn:schemas-microsoft-com:office:smarttags" w:element="metricconverter">
              <w:smartTagPr>
                <w:attr w:name="ProductID" w:val="1,5 метра"/>
              </w:smartTagPr>
              <w:r w:rsidRPr="00FF4746">
                <w:rPr>
                  <w:rFonts w:ascii="Times New Roman" w:eastAsia="Times New Roman" w:hAnsi="Times New Roman" w:cs="Times New Roman"/>
                  <w:sz w:val="28"/>
                  <w:szCs w:val="28"/>
                  <w:lang w:val="uk-UA" w:eastAsia="ru-RU"/>
                </w:rPr>
                <w:t>1,5 метра</w:t>
              </w:r>
            </w:smartTag>
            <w:r w:rsidRPr="00FF4746">
              <w:rPr>
                <w:rFonts w:ascii="Times New Roman" w:eastAsia="Times New Roman" w:hAnsi="Times New Roman" w:cs="Times New Roman"/>
                <w:sz w:val="28"/>
                <w:szCs w:val="28"/>
                <w:lang w:val="uk-UA" w:eastAsia="ru-RU"/>
              </w:rPr>
              <w:t xml:space="preserve">) </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 30%</w:t>
            </w:r>
          </w:p>
        </w:tc>
      </w:tr>
      <w:tr w:rsidR="00FF4746" w:rsidRPr="00FF4746" w:rsidTr="006A7EA5">
        <w:trPr>
          <w:trHeight w:val="392"/>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tabs>
                <w:tab w:val="left" w:pos="269"/>
              </w:tabs>
              <w:spacing w:after="0" w:line="240" w:lineRule="exact"/>
              <w:ind w:right="23"/>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якщо видимість менша ніж </w:t>
            </w:r>
            <w:smartTag w:uri="urn:schemas-microsoft-com:office:smarttags" w:element="metricconverter">
              <w:smartTagPr>
                <w:attr w:name="ProductID" w:val="1 метр"/>
              </w:smartTagPr>
              <w:r w:rsidRPr="00FF4746">
                <w:rPr>
                  <w:rFonts w:ascii="Times New Roman" w:eastAsia="Times New Roman" w:hAnsi="Times New Roman" w:cs="Times New Roman"/>
                  <w:sz w:val="28"/>
                  <w:szCs w:val="28"/>
                  <w:lang w:val="uk-UA" w:eastAsia="ru-RU"/>
                </w:rPr>
                <w:t>1 метр</w:t>
              </w:r>
            </w:smartTag>
            <w:r w:rsidRPr="00FF4746">
              <w:rPr>
                <w:rFonts w:ascii="Times New Roman" w:eastAsia="Times New Roman" w:hAnsi="Times New Roman" w:cs="Times New Roman"/>
                <w:sz w:val="28"/>
                <w:szCs w:val="28"/>
                <w:lang w:val="uk-UA" w:eastAsia="ru-RU"/>
              </w:rPr>
              <w:t xml:space="preserve"> </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 20%</w:t>
            </w:r>
          </w:p>
        </w:tc>
      </w:tr>
      <w:tr w:rsidR="00FF4746" w:rsidRPr="00FF4746" w:rsidTr="006A7EA5">
        <w:trPr>
          <w:trHeight w:val="369"/>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tabs>
                <w:tab w:val="left" w:pos="269"/>
              </w:tabs>
              <w:spacing w:after="0" w:line="240" w:lineRule="exact"/>
              <w:ind w:right="23"/>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якщо відсутня видимість </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 30%</w:t>
            </w:r>
          </w:p>
        </w:tc>
      </w:tr>
      <w:tr w:rsidR="00FF4746" w:rsidRPr="00FF4746" w:rsidTr="006A7EA5">
        <w:trPr>
          <w:trHeight w:val="531"/>
          <w:jc w:val="center"/>
        </w:trPr>
        <w:tc>
          <w:tcPr>
            <w:tcW w:w="6810"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tabs>
                <w:tab w:val="left" w:pos="269"/>
              </w:tabs>
              <w:spacing w:after="0" w:line="240" w:lineRule="exact"/>
              <w:ind w:right="23"/>
              <w:jc w:val="both"/>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 xml:space="preserve">у разі забруднення води шкідливими та токсичними  домішками </w:t>
            </w:r>
          </w:p>
        </w:tc>
        <w:tc>
          <w:tcPr>
            <w:tcW w:w="2555"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FF4746" w:rsidRPr="00FF4746" w:rsidRDefault="00FF4746" w:rsidP="00FF4746">
            <w:pPr>
              <w:spacing w:after="0" w:line="240" w:lineRule="exact"/>
              <w:ind w:left="127" w:right="126"/>
              <w:jc w:val="center"/>
              <w:rPr>
                <w:rFonts w:ascii="Times New Roman" w:eastAsia="Times New Roman" w:hAnsi="Times New Roman" w:cs="Times New Roman"/>
                <w:sz w:val="28"/>
                <w:szCs w:val="28"/>
                <w:lang w:val="uk-UA" w:eastAsia="ru-RU"/>
              </w:rPr>
            </w:pPr>
            <w:r w:rsidRPr="00FF4746">
              <w:rPr>
                <w:rFonts w:ascii="Times New Roman" w:eastAsia="Times New Roman" w:hAnsi="Times New Roman" w:cs="Times New Roman"/>
                <w:sz w:val="28"/>
                <w:szCs w:val="28"/>
                <w:lang w:val="uk-UA" w:eastAsia="ru-RU"/>
              </w:rPr>
              <w:t>на 25%</w:t>
            </w:r>
          </w:p>
        </w:tc>
      </w:tr>
    </w:tbl>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0"/>
          <w:lang w:val="uk-UA" w:eastAsia="ru-RU"/>
        </w:rPr>
      </w:pPr>
    </w:p>
    <w:p w:rsidR="00FF4746" w:rsidRPr="00FF4746" w:rsidRDefault="00FF4746" w:rsidP="00FF474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val="uk-UA" w:eastAsia="ru-RU"/>
        </w:rPr>
      </w:pPr>
      <w:r w:rsidRPr="00FF4746">
        <w:rPr>
          <w:rFonts w:ascii="Times New Roman" w:eastAsia="Times New Roman" w:hAnsi="Times New Roman" w:cs="Times New Roman"/>
          <w:sz w:val="28"/>
          <w:szCs w:val="20"/>
          <w:lang w:val="uk-UA" w:eastAsia="ru-RU"/>
        </w:rPr>
        <w:t>За наявності декількох факторів, що ускладнюють водолазні роботи, відсотки збільшення погодинної оплати підсумовуються, при цьому збільшення не повинно перевищувати 100% погодинної оплати.</w:t>
      </w:r>
    </w:p>
    <w:p w:rsidR="00FF4746" w:rsidRPr="00FF4746" w:rsidRDefault="00FF4746" w:rsidP="00FF4746">
      <w:pPr>
        <w:tabs>
          <w:tab w:val="left" w:pos="3119"/>
          <w:tab w:val="left" w:pos="9356"/>
        </w:tabs>
        <w:snapToGrid w:val="0"/>
        <w:spacing w:after="0" w:line="240" w:lineRule="exact"/>
        <w:ind w:right="45"/>
        <w:jc w:val="both"/>
        <w:rPr>
          <w:rFonts w:ascii="Times New Roman" w:eastAsia="Times New Roman" w:hAnsi="Times New Roman" w:cs="Times New Roman"/>
          <w:kern w:val="28"/>
          <w:sz w:val="28"/>
          <w:szCs w:val="20"/>
          <w:lang w:val="uk-UA" w:eastAsia="ru-RU"/>
        </w:rPr>
      </w:pPr>
    </w:p>
    <w:p w:rsidR="00FF4746" w:rsidRPr="00FF4746" w:rsidRDefault="00FF4746" w:rsidP="00FF4746">
      <w:pPr>
        <w:tabs>
          <w:tab w:val="left" w:pos="3119"/>
          <w:tab w:val="left" w:pos="9356"/>
        </w:tabs>
        <w:snapToGrid w:val="0"/>
        <w:spacing w:after="0" w:line="240" w:lineRule="exact"/>
        <w:ind w:right="45"/>
        <w:jc w:val="both"/>
        <w:rPr>
          <w:rFonts w:ascii="Times New Roman" w:eastAsia="Times New Roman" w:hAnsi="Times New Roman" w:cs="Times New Roman"/>
          <w:kern w:val="28"/>
          <w:sz w:val="28"/>
          <w:szCs w:val="20"/>
          <w:lang w:val="uk-UA" w:eastAsia="ru-RU"/>
        </w:rPr>
      </w:pPr>
    </w:p>
    <w:p w:rsidR="00FF4746" w:rsidRPr="00FF4746" w:rsidRDefault="00FF4746" w:rsidP="00FF4746">
      <w:pPr>
        <w:tabs>
          <w:tab w:val="left" w:pos="3119"/>
          <w:tab w:val="left" w:pos="7088"/>
          <w:tab w:val="left" w:pos="9356"/>
        </w:tabs>
        <w:snapToGrid w:val="0"/>
        <w:spacing w:after="0" w:line="240" w:lineRule="auto"/>
        <w:ind w:right="45"/>
        <w:jc w:val="both"/>
        <w:rPr>
          <w:rFonts w:ascii="Times New Roman" w:eastAsia="Times New Roman" w:hAnsi="Times New Roman" w:cs="Times New Roman"/>
          <w:kern w:val="28"/>
          <w:sz w:val="28"/>
          <w:szCs w:val="20"/>
          <w:lang w:eastAsia="ru-RU"/>
        </w:rPr>
      </w:pPr>
      <w:r w:rsidRPr="00FF4746">
        <w:rPr>
          <w:rFonts w:ascii="Times New Roman" w:eastAsia="Times New Roman" w:hAnsi="Times New Roman" w:cs="Times New Roman"/>
          <w:kern w:val="28"/>
          <w:sz w:val="28"/>
          <w:szCs w:val="20"/>
          <w:lang w:val="uk-UA" w:eastAsia="ru-RU"/>
        </w:rPr>
        <w:t>Секретар міської ради</w:t>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val="uk-UA" w:eastAsia="ru-RU"/>
        </w:rPr>
        <w:tab/>
      </w:r>
      <w:r w:rsidRPr="00FF4746">
        <w:rPr>
          <w:rFonts w:ascii="Times New Roman" w:eastAsia="Times New Roman" w:hAnsi="Times New Roman" w:cs="Times New Roman"/>
          <w:kern w:val="28"/>
          <w:sz w:val="28"/>
          <w:szCs w:val="20"/>
          <w:lang w:eastAsia="ru-RU"/>
        </w:rPr>
        <w:t xml:space="preserve">Р.О. </w:t>
      </w:r>
      <w:proofErr w:type="spellStart"/>
      <w:r w:rsidRPr="00FF4746">
        <w:rPr>
          <w:rFonts w:ascii="Times New Roman" w:eastAsia="Times New Roman" w:hAnsi="Times New Roman" w:cs="Times New Roman"/>
          <w:kern w:val="28"/>
          <w:sz w:val="28"/>
          <w:szCs w:val="20"/>
          <w:lang w:eastAsia="ru-RU"/>
        </w:rPr>
        <w:t>Пидорич</w:t>
      </w:r>
      <w:proofErr w:type="spellEnd"/>
    </w:p>
    <w:sectPr w:rsidR="00FF4746" w:rsidRPr="00FF4746" w:rsidSect="00FF474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81D7E"/>
    <w:multiLevelType w:val="hybridMultilevel"/>
    <w:tmpl w:val="63A65318"/>
    <w:lvl w:ilvl="0" w:tplc="0419000F">
      <w:start w:val="1"/>
      <w:numFmt w:val="decimal"/>
      <w:lvlText w:val="%1."/>
      <w:lvlJc w:val="left"/>
      <w:pPr>
        <w:ind w:left="612"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F2A"/>
    <w:rsid w:val="00941D84"/>
    <w:rsid w:val="00DB0F2A"/>
    <w:rsid w:val="00DE4F95"/>
    <w:rsid w:val="00FF4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8B0493E-2AAB-4E20-ACC0-4A301222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3061</Words>
  <Characters>17448</Characters>
  <Application>Microsoft Office Word</Application>
  <DocSecurity>0</DocSecurity>
  <Lines>145</Lines>
  <Paragraphs>40</Paragraphs>
  <ScaleCrop>false</ScaleCrop>
  <Company>SPecialiST RePack</Company>
  <LinksUpToDate>false</LinksUpToDate>
  <CharactersWithSpaces>20469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2017-10-18T07:58:00Z</dcterms:created>
  <dcterms:modified xsi:type="dcterms:W3CDTF">2017-10-18T08:45:00Z</dcterms:modified>
</cp:coreProperties>
</file>