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057E" w:rsidRPr="0077782A" w:rsidRDefault="003F057E" w:rsidP="003F057E">
      <w:pPr>
        <w:widowControl w:val="0"/>
        <w:suppressAutoHyphens/>
        <w:spacing w:line="240" w:lineRule="exact"/>
        <w:jc w:val="both"/>
        <w:rPr>
          <w:sz w:val="28"/>
          <w:szCs w:val="28"/>
        </w:rPr>
      </w:pPr>
      <w:r w:rsidRPr="0077782A">
        <w:rPr>
          <w:sz w:val="28"/>
          <w:szCs w:val="28"/>
        </w:rPr>
        <w:tab/>
      </w:r>
      <w:r w:rsidRPr="0077782A">
        <w:rPr>
          <w:sz w:val="28"/>
          <w:szCs w:val="28"/>
        </w:rPr>
        <w:tab/>
      </w:r>
      <w:r w:rsidRPr="0077782A">
        <w:rPr>
          <w:sz w:val="28"/>
          <w:szCs w:val="28"/>
        </w:rPr>
        <w:tab/>
      </w:r>
      <w:r w:rsidRPr="0077782A">
        <w:rPr>
          <w:sz w:val="28"/>
          <w:szCs w:val="28"/>
        </w:rPr>
        <w:tab/>
      </w:r>
      <w:r w:rsidRPr="0077782A">
        <w:rPr>
          <w:sz w:val="28"/>
          <w:szCs w:val="28"/>
        </w:rPr>
        <w:tab/>
      </w:r>
      <w:r w:rsidRPr="0077782A">
        <w:rPr>
          <w:sz w:val="28"/>
          <w:szCs w:val="28"/>
        </w:rPr>
        <w:tab/>
      </w:r>
      <w:r w:rsidRPr="0077782A">
        <w:rPr>
          <w:sz w:val="28"/>
          <w:szCs w:val="28"/>
        </w:rPr>
        <w:tab/>
      </w:r>
      <w:r w:rsidRPr="0077782A">
        <w:rPr>
          <w:sz w:val="28"/>
          <w:szCs w:val="28"/>
        </w:rPr>
        <w:tab/>
      </w:r>
      <w:r w:rsidRPr="0077782A">
        <w:rPr>
          <w:sz w:val="28"/>
          <w:szCs w:val="28"/>
        </w:rPr>
        <w:tab/>
      </w:r>
      <w:r w:rsidRPr="0077782A">
        <w:rPr>
          <w:sz w:val="28"/>
          <w:szCs w:val="28"/>
        </w:rPr>
        <w:tab/>
      </w:r>
      <w:r w:rsidRPr="0077782A">
        <w:rPr>
          <w:sz w:val="28"/>
          <w:szCs w:val="28"/>
        </w:rPr>
        <w:tab/>
        <w:t xml:space="preserve">     Проект</w:t>
      </w:r>
    </w:p>
    <w:p w:rsidR="003F057E" w:rsidRPr="002534ED" w:rsidRDefault="003F057E" w:rsidP="003F057E">
      <w:pPr>
        <w:widowControl w:val="0"/>
        <w:suppressAutoHyphens/>
        <w:jc w:val="both"/>
        <w:rPr>
          <w:sz w:val="28"/>
          <w:szCs w:val="28"/>
        </w:rPr>
      </w:pPr>
    </w:p>
    <w:p w:rsidR="003F057E" w:rsidRPr="002534ED" w:rsidRDefault="003F057E" w:rsidP="003F057E">
      <w:pPr>
        <w:widowControl w:val="0"/>
        <w:suppressAutoHyphens/>
        <w:jc w:val="both"/>
        <w:rPr>
          <w:sz w:val="28"/>
          <w:szCs w:val="28"/>
        </w:rPr>
      </w:pPr>
    </w:p>
    <w:p w:rsidR="003F057E" w:rsidRPr="002534ED" w:rsidRDefault="003F057E" w:rsidP="003F057E">
      <w:pPr>
        <w:widowControl w:val="0"/>
        <w:suppressAutoHyphens/>
        <w:jc w:val="both"/>
        <w:rPr>
          <w:sz w:val="28"/>
          <w:szCs w:val="28"/>
        </w:rPr>
      </w:pPr>
    </w:p>
    <w:p w:rsidR="003F057E" w:rsidRPr="002534ED" w:rsidRDefault="003F057E" w:rsidP="003F057E">
      <w:pPr>
        <w:widowControl w:val="0"/>
        <w:suppressAutoHyphens/>
        <w:jc w:val="both"/>
        <w:rPr>
          <w:sz w:val="28"/>
          <w:szCs w:val="28"/>
        </w:rPr>
      </w:pPr>
    </w:p>
    <w:p w:rsidR="003F057E" w:rsidRPr="002534ED" w:rsidRDefault="003F057E" w:rsidP="003F057E">
      <w:pPr>
        <w:widowControl w:val="0"/>
        <w:suppressAutoHyphens/>
        <w:jc w:val="both"/>
        <w:rPr>
          <w:sz w:val="28"/>
          <w:szCs w:val="28"/>
        </w:rPr>
      </w:pPr>
    </w:p>
    <w:p w:rsidR="003F057E" w:rsidRPr="002534ED" w:rsidRDefault="003F057E" w:rsidP="003F057E">
      <w:pPr>
        <w:widowControl w:val="0"/>
        <w:suppressAutoHyphens/>
        <w:jc w:val="both"/>
        <w:rPr>
          <w:sz w:val="28"/>
          <w:szCs w:val="28"/>
        </w:rPr>
      </w:pPr>
    </w:p>
    <w:p w:rsidR="003F057E" w:rsidRPr="002534ED" w:rsidRDefault="003F057E" w:rsidP="003F057E">
      <w:pPr>
        <w:widowControl w:val="0"/>
        <w:suppressAutoHyphens/>
        <w:jc w:val="both"/>
        <w:rPr>
          <w:sz w:val="28"/>
          <w:szCs w:val="28"/>
        </w:rPr>
      </w:pPr>
    </w:p>
    <w:p w:rsidR="003F057E" w:rsidRPr="002534ED" w:rsidRDefault="003F057E" w:rsidP="003F057E">
      <w:pPr>
        <w:widowControl w:val="0"/>
        <w:suppressAutoHyphens/>
        <w:jc w:val="both"/>
        <w:rPr>
          <w:sz w:val="28"/>
          <w:szCs w:val="28"/>
        </w:rPr>
      </w:pPr>
    </w:p>
    <w:p w:rsidR="00805765" w:rsidRPr="00805765" w:rsidRDefault="003F057E" w:rsidP="00805765">
      <w:pPr>
        <w:tabs>
          <w:tab w:val="left" w:pos="1276"/>
        </w:tabs>
        <w:spacing w:line="240" w:lineRule="exact"/>
        <w:jc w:val="both"/>
        <w:rPr>
          <w:sz w:val="28"/>
          <w:szCs w:val="28"/>
          <w:lang w:eastAsia="uk-UA"/>
        </w:rPr>
      </w:pPr>
      <w:r w:rsidRPr="00805765">
        <w:rPr>
          <w:rFonts w:eastAsia="DejaVu Sans" w:cs="FreeSans"/>
          <w:kern w:val="1"/>
          <w:sz w:val="28"/>
          <w:szCs w:val="28"/>
          <w:lang w:val="uk-UA" w:eastAsia="zh-CN" w:bidi="hi-IN"/>
        </w:rPr>
        <w:t>Про внесення змін до Програми відшкодування відсоткових ставок за залученими в кредитно-фінансових установах короткостроковими кредитами, що надаються об’єднанням співвласників багатоквартирних будинків та житлово-будівельним кооперативам на реалізацію енергозберігаючих проектів в житлово-комунальному господарстві на 2017 – 2019 роки</w:t>
      </w:r>
      <w:r w:rsidR="003A5987">
        <w:rPr>
          <w:rFonts w:eastAsia="DejaVu Sans" w:cs="FreeSans"/>
          <w:kern w:val="1"/>
          <w:sz w:val="28"/>
          <w:szCs w:val="28"/>
          <w:lang w:val="uk-UA" w:eastAsia="zh-CN" w:bidi="hi-IN"/>
        </w:rPr>
        <w:t xml:space="preserve">, затвердженої </w:t>
      </w:r>
      <w:r w:rsidR="003A5987" w:rsidRPr="00805765">
        <w:rPr>
          <w:rFonts w:eastAsia="DejaVu Sans" w:cs="FreeSans"/>
          <w:kern w:val="1"/>
          <w:sz w:val="28"/>
          <w:szCs w:val="28"/>
          <w:lang w:val="uk-UA" w:eastAsia="zh-CN" w:bidi="hi-IN"/>
        </w:rPr>
        <w:t>рішення</w:t>
      </w:r>
      <w:r w:rsidR="003A5987">
        <w:rPr>
          <w:rFonts w:eastAsia="DejaVu Sans" w:cs="FreeSans"/>
          <w:kern w:val="1"/>
          <w:sz w:val="28"/>
          <w:szCs w:val="28"/>
          <w:lang w:val="uk-UA" w:eastAsia="zh-CN" w:bidi="hi-IN"/>
        </w:rPr>
        <w:t>м</w:t>
      </w:r>
      <w:r w:rsidR="003A5987" w:rsidRPr="00805765">
        <w:rPr>
          <w:rFonts w:eastAsia="DejaVu Sans" w:cs="FreeSans"/>
          <w:kern w:val="1"/>
          <w:sz w:val="28"/>
          <w:szCs w:val="28"/>
          <w:lang w:val="uk-UA" w:eastAsia="zh-CN" w:bidi="hi-IN"/>
        </w:rPr>
        <w:t xml:space="preserve"> Запорізької міської ради від 21.12.2016 № 6 </w:t>
      </w:r>
      <w:r w:rsidR="00805765" w:rsidRPr="00805765">
        <w:rPr>
          <w:sz w:val="28"/>
          <w:szCs w:val="28"/>
        </w:rPr>
        <w:t>(</w:t>
      </w:r>
      <w:proofErr w:type="spellStart"/>
      <w:r w:rsidR="00805765" w:rsidRPr="00805765">
        <w:rPr>
          <w:sz w:val="28"/>
          <w:szCs w:val="28"/>
        </w:rPr>
        <w:t>зі</w:t>
      </w:r>
      <w:proofErr w:type="spellEnd"/>
      <w:r w:rsidR="00805765" w:rsidRPr="00805765">
        <w:rPr>
          <w:sz w:val="28"/>
          <w:szCs w:val="28"/>
        </w:rPr>
        <w:t xml:space="preserve"> </w:t>
      </w:r>
      <w:proofErr w:type="spellStart"/>
      <w:r w:rsidR="00805765" w:rsidRPr="00805765">
        <w:rPr>
          <w:sz w:val="28"/>
          <w:szCs w:val="28"/>
        </w:rPr>
        <w:t>змінами</w:t>
      </w:r>
      <w:proofErr w:type="spellEnd"/>
      <w:r w:rsidR="00805765" w:rsidRPr="00805765">
        <w:rPr>
          <w:sz w:val="28"/>
          <w:szCs w:val="28"/>
        </w:rPr>
        <w:t xml:space="preserve"> та </w:t>
      </w:r>
      <w:proofErr w:type="spellStart"/>
      <w:r w:rsidR="00805765" w:rsidRPr="00805765">
        <w:rPr>
          <w:sz w:val="28"/>
          <w:szCs w:val="28"/>
        </w:rPr>
        <w:t>доповненнями</w:t>
      </w:r>
      <w:proofErr w:type="spellEnd"/>
      <w:r w:rsidR="00805765" w:rsidRPr="00805765">
        <w:rPr>
          <w:sz w:val="28"/>
          <w:szCs w:val="28"/>
        </w:rPr>
        <w:t>)</w:t>
      </w:r>
    </w:p>
    <w:p w:rsidR="003F057E" w:rsidRDefault="003F057E" w:rsidP="00805765">
      <w:pPr>
        <w:widowControl w:val="0"/>
        <w:suppressAutoHyphens/>
        <w:jc w:val="both"/>
        <w:rPr>
          <w:sz w:val="28"/>
          <w:szCs w:val="28"/>
          <w:lang w:val="uk-UA"/>
        </w:rPr>
      </w:pPr>
    </w:p>
    <w:p w:rsidR="003F057E" w:rsidRPr="002534ED" w:rsidRDefault="003F057E" w:rsidP="003F057E">
      <w:pPr>
        <w:spacing w:line="240" w:lineRule="exact"/>
        <w:jc w:val="both"/>
        <w:rPr>
          <w:sz w:val="28"/>
          <w:szCs w:val="28"/>
          <w:lang w:val="uk-UA"/>
        </w:rPr>
      </w:pPr>
    </w:p>
    <w:p w:rsidR="003F057E" w:rsidRPr="002534ED" w:rsidRDefault="003F057E" w:rsidP="0077782A">
      <w:pPr>
        <w:ind w:firstLine="709"/>
        <w:jc w:val="both"/>
        <w:rPr>
          <w:sz w:val="28"/>
          <w:szCs w:val="28"/>
          <w:lang w:val="uk-UA"/>
        </w:rPr>
      </w:pPr>
      <w:r w:rsidRPr="002534ED">
        <w:rPr>
          <w:sz w:val="28"/>
          <w:szCs w:val="28"/>
          <w:lang w:val="uk-UA"/>
        </w:rPr>
        <w:t xml:space="preserve">Керуючись Бюджетним кодексом України, Законами України «Про  місцеве самоврядування в Україні», «Про енергозбереження», «Про об`єднання співвласників багатоквартирного будинку», Запорізька міська рада  </w:t>
      </w:r>
    </w:p>
    <w:p w:rsidR="003F057E" w:rsidRDefault="003F057E" w:rsidP="0077782A">
      <w:pPr>
        <w:jc w:val="both"/>
        <w:rPr>
          <w:sz w:val="28"/>
          <w:szCs w:val="28"/>
          <w:lang w:val="uk-UA"/>
        </w:rPr>
      </w:pPr>
      <w:r w:rsidRPr="002534ED">
        <w:rPr>
          <w:sz w:val="28"/>
          <w:szCs w:val="28"/>
          <w:lang w:val="uk-UA"/>
        </w:rPr>
        <w:t>ВИРІШИЛА:</w:t>
      </w:r>
    </w:p>
    <w:p w:rsidR="00805765" w:rsidRPr="000A3C34" w:rsidRDefault="00805765" w:rsidP="00805765">
      <w:pPr>
        <w:pStyle w:val="a5"/>
        <w:ind w:left="0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</w:t>
      </w:r>
      <w:r w:rsidR="003F057E" w:rsidRPr="00805765">
        <w:rPr>
          <w:sz w:val="28"/>
          <w:szCs w:val="28"/>
          <w:lang w:val="uk-UA"/>
        </w:rPr>
        <w:t>Внести зміни до рішення Запорізької міської ради від 21.12.2016 №6 «Про</w:t>
      </w:r>
      <w:r w:rsidR="003F057E" w:rsidRPr="00805765">
        <w:rPr>
          <w:rFonts w:eastAsia="DejaVu Sans" w:cs="FreeSans"/>
          <w:kern w:val="1"/>
          <w:sz w:val="28"/>
          <w:szCs w:val="28"/>
          <w:lang w:val="uk-UA" w:eastAsia="zh-CN" w:bidi="hi-IN"/>
        </w:rPr>
        <w:t xml:space="preserve"> затвердження Програми відшкодування відсоткових ставок за залученими в кредитно-фінансових установах короткостроковими кредитами, що надаються об’єднанням співвласників багатоквартирних будинків та житлово-будівельним кооперативам на реалізацію енергозберігаючих проектів в житлово-комунальному го</w:t>
      </w:r>
      <w:r w:rsidRPr="00805765">
        <w:rPr>
          <w:rFonts w:eastAsia="DejaVu Sans" w:cs="FreeSans"/>
          <w:kern w:val="1"/>
          <w:sz w:val="28"/>
          <w:szCs w:val="28"/>
          <w:lang w:val="uk-UA" w:eastAsia="zh-CN" w:bidi="hi-IN"/>
        </w:rPr>
        <w:t>сподарстві на 2017 – 2019 роки»</w:t>
      </w:r>
      <w:r w:rsidRPr="00805765">
        <w:rPr>
          <w:sz w:val="28"/>
          <w:szCs w:val="28"/>
        </w:rPr>
        <w:t xml:space="preserve"> (</w:t>
      </w:r>
      <w:proofErr w:type="spellStart"/>
      <w:r w:rsidRPr="00805765">
        <w:rPr>
          <w:sz w:val="28"/>
          <w:szCs w:val="28"/>
        </w:rPr>
        <w:t>зі</w:t>
      </w:r>
      <w:proofErr w:type="spellEnd"/>
      <w:r w:rsidRPr="00805765">
        <w:rPr>
          <w:sz w:val="28"/>
          <w:szCs w:val="28"/>
        </w:rPr>
        <w:t xml:space="preserve"> </w:t>
      </w:r>
      <w:proofErr w:type="spellStart"/>
      <w:r w:rsidRPr="00805765">
        <w:rPr>
          <w:sz w:val="28"/>
          <w:szCs w:val="28"/>
        </w:rPr>
        <w:t>змінами</w:t>
      </w:r>
      <w:proofErr w:type="spellEnd"/>
      <w:r w:rsidRPr="00805765">
        <w:rPr>
          <w:sz w:val="28"/>
          <w:szCs w:val="28"/>
        </w:rPr>
        <w:t xml:space="preserve"> та </w:t>
      </w:r>
      <w:proofErr w:type="spellStart"/>
      <w:r w:rsidRPr="00805765">
        <w:rPr>
          <w:sz w:val="28"/>
          <w:szCs w:val="28"/>
        </w:rPr>
        <w:t>доповненнями</w:t>
      </w:r>
      <w:proofErr w:type="spellEnd"/>
      <w:r w:rsidRPr="00805765">
        <w:rPr>
          <w:sz w:val="28"/>
          <w:szCs w:val="28"/>
        </w:rPr>
        <w:t>)</w:t>
      </w:r>
      <w:r w:rsidR="000A3C34">
        <w:rPr>
          <w:sz w:val="28"/>
          <w:szCs w:val="28"/>
          <w:lang w:val="uk-UA"/>
        </w:rPr>
        <w:t>.</w:t>
      </w:r>
    </w:p>
    <w:p w:rsidR="00805765" w:rsidRPr="007A44C3" w:rsidRDefault="00805765" w:rsidP="00805765">
      <w:pPr>
        <w:pStyle w:val="a6"/>
        <w:ind w:right="-1" w:firstLine="709"/>
        <w:rPr>
          <w:szCs w:val="28"/>
          <w:lang w:eastAsia="uk-UA"/>
        </w:rPr>
      </w:pPr>
      <w:r w:rsidRPr="007A44C3">
        <w:rPr>
          <w:szCs w:val="28"/>
        </w:rPr>
        <w:t xml:space="preserve">2. Додатки 1, 2, 3 викласти в </w:t>
      </w:r>
      <w:r w:rsidRPr="007A44C3">
        <w:rPr>
          <w:szCs w:val="28"/>
          <w:lang w:eastAsia="uk-UA"/>
        </w:rPr>
        <w:t>новій редакції</w:t>
      </w:r>
      <w:r>
        <w:rPr>
          <w:szCs w:val="28"/>
          <w:lang w:eastAsia="uk-UA"/>
        </w:rPr>
        <w:t xml:space="preserve"> (додаються)</w:t>
      </w:r>
      <w:r w:rsidRPr="007A44C3">
        <w:rPr>
          <w:szCs w:val="28"/>
          <w:lang w:eastAsia="uk-UA"/>
        </w:rPr>
        <w:t>.</w:t>
      </w:r>
    </w:p>
    <w:p w:rsidR="003F057E" w:rsidRPr="00805765" w:rsidRDefault="00805765" w:rsidP="003F057E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="003F057E" w:rsidRPr="00805765">
        <w:rPr>
          <w:sz w:val="28"/>
          <w:szCs w:val="28"/>
          <w:lang w:val="uk-UA"/>
        </w:rPr>
        <w:t>. Контроль за виконанням рішення покласти на заступника міського голови з питань діяльності виконавчих органів ради Бородая О.М. та на постійну комісію міської ради з питань життєзабезпечення міста         (</w:t>
      </w:r>
      <w:proofErr w:type="spellStart"/>
      <w:r w:rsidR="003F057E" w:rsidRPr="00805765">
        <w:rPr>
          <w:sz w:val="28"/>
          <w:szCs w:val="28"/>
          <w:lang w:val="uk-UA"/>
        </w:rPr>
        <w:t>Адаманова</w:t>
      </w:r>
      <w:proofErr w:type="spellEnd"/>
      <w:r w:rsidR="003F057E" w:rsidRPr="00805765">
        <w:rPr>
          <w:sz w:val="28"/>
          <w:szCs w:val="28"/>
          <w:lang w:val="uk-UA"/>
        </w:rPr>
        <w:t xml:space="preserve"> О.Ф.).</w:t>
      </w:r>
    </w:p>
    <w:p w:rsidR="003F057E" w:rsidRPr="002534ED" w:rsidRDefault="003F057E" w:rsidP="003F057E">
      <w:pPr>
        <w:jc w:val="both"/>
        <w:rPr>
          <w:sz w:val="28"/>
          <w:szCs w:val="28"/>
          <w:lang w:val="uk-UA"/>
        </w:rPr>
      </w:pPr>
    </w:p>
    <w:p w:rsidR="003F057E" w:rsidRPr="002534ED" w:rsidRDefault="003F057E" w:rsidP="003F057E">
      <w:pPr>
        <w:jc w:val="both"/>
        <w:rPr>
          <w:sz w:val="28"/>
          <w:szCs w:val="28"/>
          <w:lang w:val="uk-UA"/>
        </w:rPr>
      </w:pPr>
    </w:p>
    <w:p w:rsidR="003F057E" w:rsidRPr="002534ED" w:rsidRDefault="003F057E" w:rsidP="003F057E">
      <w:pPr>
        <w:jc w:val="both"/>
        <w:rPr>
          <w:sz w:val="28"/>
          <w:szCs w:val="28"/>
          <w:lang w:val="uk-UA"/>
        </w:rPr>
      </w:pPr>
      <w:r w:rsidRPr="002534ED">
        <w:rPr>
          <w:sz w:val="28"/>
          <w:szCs w:val="28"/>
          <w:lang w:val="uk-UA"/>
        </w:rPr>
        <w:t>Міський голова</w:t>
      </w:r>
      <w:r w:rsidRPr="002534ED">
        <w:rPr>
          <w:sz w:val="28"/>
          <w:szCs w:val="28"/>
          <w:lang w:val="uk-UA"/>
        </w:rPr>
        <w:tab/>
      </w:r>
      <w:r w:rsidRPr="002534ED">
        <w:rPr>
          <w:sz w:val="28"/>
          <w:szCs w:val="28"/>
          <w:lang w:val="uk-UA"/>
        </w:rPr>
        <w:tab/>
      </w:r>
      <w:r w:rsidRPr="002534ED">
        <w:rPr>
          <w:sz w:val="28"/>
          <w:szCs w:val="28"/>
          <w:lang w:val="uk-UA"/>
        </w:rPr>
        <w:tab/>
      </w:r>
      <w:r w:rsidRPr="002534ED">
        <w:rPr>
          <w:sz w:val="28"/>
          <w:szCs w:val="28"/>
          <w:lang w:val="uk-UA"/>
        </w:rPr>
        <w:tab/>
      </w:r>
      <w:r w:rsidRPr="002534ED">
        <w:rPr>
          <w:sz w:val="28"/>
          <w:szCs w:val="28"/>
          <w:lang w:val="uk-UA"/>
        </w:rPr>
        <w:tab/>
      </w:r>
      <w:r w:rsidRPr="002534ED">
        <w:rPr>
          <w:sz w:val="28"/>
          <w:szCs w:val="28"/>
          <w:lang w:val="uk-UA"/>
        </w:rPr>
        <w:tab/>
        <w:t xml:space="preserve">    </w:t>
      </w:r>
      <w:r w:rsidRPr="002534ED">
        <w:rPr>
          <w:sz w:val="28"/>
          <w:szCs w:val="28"/>
          <w:lang w:val="uk-UA"/>
        </w:rPr>
        <w:tab/>
      </w:r>
      <w:r w:rsidRPr="002534ED">
        <w:rPr>
          <w:sz w:val="28"/>
          <w:szCs w:val="28"/>
          <w:lang w:val="uk-UA"/>
        </w:rPr>
        <w:tab/>
        <w:t>В.В.Буряк</w:t>
      </w:r>
    </w:p>
    <w:p w:rsidR="0077782A" w:rsidRDefault="0077782A" w:rsidP="0077782A">
      <w:pPr>
        <w:jc w:val="both"/>
        <w:rPr>
          <w:sz w:val="28"/>
          <w:szCs w:val="28"/>
          <w:lang w:val="uk-UA"/>
        </w:rPr>
      </w:pPr>
    </w:p>
    <w:p w:rsidR="0077782A" w:rsidRDefault="0077782A" w:rsidP="0077782A">
      <w:pPr>
        <w:jc w:val="both"/>
        <w:rPr>
          <w:sz w:val="28"/>
          <w:szCs w:val="28"/>
          <w:lang w:val="uk-UA"/>
        </w:rPr>
      </w:pPr>
    </w:p>
    <w:p w:rsidR="0077782A" w:rsidRPr="002534ED" w:rsidRDefault="0077782A" w:rsidP="0077782A">
      <w:pPr>
        <w:jc w:val="both"/>
        <w:rPr>
          <w:sz w:val="28"/>
          <w:szCs w:val="28"/>
          <w:lang w:val="uk-UA"/>
        </w:rPr>
      </w:pPr>
    </w:p>
    <w:p w:rsidR="0077782A" w:rsidRPr="002534ED" w:rsidRDefault="0077782A" w:rsidP="0077782A">
      <w:pPr>
        <w:spacing w:line="240" w:lineRule="exact"/>
        <w:jc w:val="both"/>
        <w:rPr>
          <w:sz w:val="28"/>
          <w:szCs w:val="28"/>
          <w:lang w:val="uk-UA"/>
        </w:rPr>
      </w:pPr>
      <w:r w:rsidRPr="002534ED">
        <w:rPr>
          <w:sz w:val="28"/>
          <w:szCs w:val="28"/>
          <w:lang w:val="uk-UA"/>
        </w:rPr>
        <w:t xml:space="preserve">Рішення підготовлено </w:t>
      </w:r>
    </w:p>
    <w:p w:rsidR="0077782A" w:rsidRPr="002534ED" w:rsidRDefault="0077782A" w:rsidP="0077782A">
      <w:pPr>
        <w:spacing w:line="240" w:lineRule="exact"/>
        <w:jc w:val="both"/>
        <w:rPr>
          <w:sz w:val="28"/>
          <w:szCs w:val="28"/>
          <w:lang w:val="uk-UA"/>
        </w:rPr>
      </w:pPr>
      <w:r w:rsidRPr="002534ED">
        <w:rPr>
          <w:sz w:val="28"/>
          <w:szCs w:val="28"/>
          <w:lang w:val="uk-UA"/>
        </w:rPr>
        <w:t xml:space="preserve">департаментом з управління </w:t>
      </w:r>
    </w:p>
    <w:p w:rsidR="0077782A" w:rsidRPr="002534ED" w:rsidRDefault="0077782A" w:rsidP="0077782A">
      <w:pPr>
        <w:spacing w:line="240" w:lineRule="exact"/>
        <w:jc w:val="both"/>
        <w:rPr>
          <w:sz w:val="28"/>
          <w:szCs w:val="28"/>
          <w:lang w:val="uk-UA"/>
        </w:rPr>
      </w:pPr>
      <w:r w:rsidRPr="002534ED">
        <w:rPr>
          <w:sz w:val="28"/>
          <w:szCs w:val="28"/>
          <w:lang w:val="uk-UA"/>
        </w:rPr>
        <w:t xml:space="preserve">житлово-комунальним господарством </w:t>
      </w:r>
    </w:p>
    <w:p w:rsidR="0077782A" w:rsidRPr="002534ED" w:rsidRDefault="0077782A" w:rsidP="0077782A">
      <w:pPr>
        <w:spacing w:line="240" w:lineRule="exact"/>
        <w:jc w:val="both"/>
        <w:rPr>
          <w:sz w:val="28"/>
          <w:szCs w:val="28"/>
          <w:lang w:val="uk-UA"/>
        </w:rPr>
      </w:pPr>
      <w:r w:rsidRPr="002534ED">
        <w:rPr>
          <w:sz w:val="28"/>
          <w:szCs w:val="28"/>
          <w:lang w:val="uk-UA"/>
        </w:rPr>
        <w:t>Запорізької міської ради</w:t>
      </w:r>
    </w:p>
    <w:p w:rsidR="0077782A" w:rsidRPr="002534ED" w:rsidRDefault="0077782A" w:rsidP="0077782A">
      <w:pPr>
        <w:jc w:val="both"/>
        <w:rPr>
          <w:sz w:val="28"/>
          <w:szCs w:val="28"/>
          <w:lang w:val="uk-UA"/>
        </w:rPr>
      </w:pPr>
    </w:p>
    <w:p w:rsidR="0077782A" w:rsidRPr="002534ED" w:rsidRDefault="0077782A" w:rsidP="0077782A">
      <w:pPr>
        <w:spacing w:line="240" w:lineRule="exact"/>
        <w:jc w:val="both"/>
        <w:rPr>
          <w:sz w:val="28"/>
          <w:szCs w:val="28"/>
          <w:lang w:val="uk-UA"/>
        </w:rPr>
      </w:pPr>
      <w:r w:rsidRPr="002534ED">
        <w:rPr>
          <w:sz w:val="28"/>
          <w:szCs w:val="28"/>
          <w:lang w:val="uk-UA"/>
        </w:rPr>
        <w:t>Директор департаменту з управління</w:t>
      </w:r>
    </w:p>
    <w:p w:rsidR="0077782A" w:rsidRPr="002534ED" w:rsidRDefault="0077782A" w:rsidP="0077782A">
      <w:pPr>
        <w:spacing w:line="240" w:lineRule="exact"/>
        <w:jc w:val="both"/>
        <w:rPr>
          <w:sz w:val="28"/>
          <w:szCs w:val="28"/>
          <w:lang w:val="uk-UA"/>
        </w:rPr>
      </w:pPr>
      <w:r w:rsidRPr="002534ED">
        <w:rPr>
          <w:sz w:val="28"/>
          <w:szCs w:val="28"/>
          <w:lang w:val="uk-UA"/>
        </w:rPr>
        <w:t xml:space="preserve">житлово-комунальним господарством </w:t>
      </w:r>
    </w:p>
    <w:p w:rsidR="0077782A" w:rsidRPr="002534ED" w:rsidRDefault="0077782A" w:rsidP="0077782A">
      <w:pPr>
        <w:spacing w:line="240" w:lineRule="exact"/>
        <w:jc w:val="both"/>
        <w:rPr>
          <w:sz w:val="28"/>
          <w:szCs w:val="28"/>
          <w:lang w:val="uk-UA"/>
        </w:rPr>
      </w:pPr>
      <w:r w:rsidRPr="002534ED">
        <w:rPr>
          <w:sz w:val="28"/>
          <w:szCs w:val="28"/>
          <w:lang w:val="uk-UA"/>
        </w:rPr>
        <w:t>Запорізької міської ради</w:t>
      </w:r>
      <w:r w:rsidRPr="002534ED">
        <w:rPr>
          <w:sz w:val="28"/>
          <w:szCs w:val="28"/>
          <w:lang w:val="uk-UA"/>
        </w:rPr>
        <w:tab/>
      </w:r>
      <w:r w:rsidRPr="002534ED">
        <w:rPr>
          <w:sz w:val="28"/>
          <w:szCs w:val="28"/>
          <w:lang w:val="uk-UA"/>
        </w:rPr>
        <w:tab/>
      </w:r>
      <w:r w:rsidRPr="002534ED">
        <w:rPr>
          <w:sz w:val="28"/>
          <w:szCs w:val="28"/>
          <w:lang w:val="uk-UA"/>
        </w:rPr>
        <w:tab/>
      </w:r>
      <w:r w:rsidRPr="002534ED">
        <w:rPr>
          <w:sz w:val="28"/>
          <w:szCs w:val="28"/>
          <w:lang w:val="uk-UA"/>
        </w:rPr>
        <w:tab/>
      </w:r>
      <w:r w:rsidRPr="002534ED">
        <w:rPr>
          <w:sz w:val="28"/>
          <w:szCs w:val="28"/>
          <w:lang w:val="uk-UA"/>
        </w:rPr>
        <w:tab/>
      </w:r>
      <w:r w:rsidRPr="002534ED">
        <w:rPr>
          <w:sz w:val="28"/>
          <w:szCs w:val="28"/>
          <w:lang w:val="uk-UA"/>
        </w:rPr>
        <w:tab/>
        <w:t>С.Я.Польовий</w:t>
      </w:r>
    </w:p>
    <w:p w:rsidR="003F057E" w:rsidRPr="002534ED" w:rsidRDefault="003F057E" w:rsidP="0077782A">
      <w:pPr>
        <w:jc w:val="both"/>
        <w:rPr>
          <w:sz w:val="28"/>
          <w:szCs w:val="28"/>
          <w:lang w:val="uk-UA"/>
        </w:rPr>
      </w:pPr>
    </w:p>
    <w:sectPr w:rsidR="003F057E" w:rsidRPr="002534ED" w:rsidSect="003F057E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DejaVu Sans">
    <w:altName w:val="Arial"/>
    <w:charset w:val="CC"/>
    <w:family w:val="swiss"/>
    <w:pitch w:val="variable"/>
    <w:sig w:usb0="00000000" w:usb1="D200FDFF" w:usb2="0A246029" w:usb3="00000000" w:csb0="000001FF" w:csb1="00000000"/>
  </w:font>
  <w:font w:name="FreeSans">
    <w:altName w:val="Times New Roman"/>
    <w:charset w:val="01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3261E"/>
    <w:multiLevelType w:val="hybridMultilevel"/>
    <w:tmpl w:val="7248D70E"/>
    <w:lvl w:ilvl="0" w:tplc="10B0712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8AE2D9A"/>
    <w:multiLevelType w:val="hybridMultilevel"/>
    <w:tmpl w:val="6750D3FA"/>
    <w:lvl w:ilvl="0" w:tplc="0422000F">
      <w:start w:val="1"/>
      <w:numFmt w:val="decimal"/>
      <w:lvlText w:val="%1."/>
      <w:lvlJc w:val="left"/>
      <w:pPr>
        <w:ind w:left="1211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F057E"/>
    <w:rsid w:val="000A3C34"/>
    <w:rsid w:val="00287DF6"/>
    <w:rsid w:val="003A5987"/>
    <w:rsid w:val="003F057E"/>
    <w:rsid w:val="00407D1C"/>
    <w:rsid w:val="0077782A"/>
    <w:rsid w:val="00792BA7"/>
    <w:rsid w:val="00805765"/>
    <w:rsid w:val="008854A0"/>
    <w:rsid w:val="00960127"/>
    <w:rsid w:val="00BC6897"/>
    <w:rsid w:val="00F10C0D"/>
    <w:rsid w:val="00FE07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05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F057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F057E"/>
    <w:rPr>
      <w:rFonts w:ascii="Tahoma" w:eastAsia="Times New Roman" w:hAnsi="Tahoma" w:cs="Tahoma"/>
      <w:sz w:val="16"/>
      <w:szCs w:val="16"/>
      <w:lang w:val="ru-RU" w:eastAsia="ru-RU"/>
    </w:rPr>
  </w:style>
  <w:style w:type="paragraph" w:styleId="a5">
    <w:name w:val="List Paragraph"/>
    <w:basedOn w:val="a"/>
    <w:uiPriority w:val="34"/>
    <w:qFormat/>
    <w:rsid w:val="00805765"/>
    <w:pPr>
      <w:ind w:left="720"/>
      <w:contextualSpacing/>
    </w:pPr>
  </w:style>
  <w:style w:type="paragraph" w:styleId="a6">
    <w:name w:val="Body Text"/>
    <w:basedOn w:val="a"/>
    <w:link w:val="a7"/>
    <w:rsid w:val="00805765"/>
    <w:pPr>
      <w:jc w:val="both"/>
    </w:pPr>
    <w:rPr>
      <w:sz w:val="28"/>
      <w:szCs w:val="20"/>
      <w:lang w:val="uk-UA"/>
    </w:rPr>
  </w:style>
  <w:style w:type="character" w:customStyle="1" w:styleId="a7">
    <w:name w:val="Основной текст Знак"/>
    <w:basedOn w:val="a0"/>
    <w:link w:val="a6"/>
    <w:rsid w:val="00805765"/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1057</Words>
  <Characters>604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</dc:creator>
  <cp:keywords/>
  <dc:description/>
  <cp:lastModifiedBy>Us</cp:lastModifiedBy>
  <cp:revision>2</cp:revision>
  <cp:lastPrinted>2017-11-13T12:56:00Z</cp:lastPrinted>
  <dcterms:created xsi:type="dcterms:W3CDTF">2017-11-13T12:57:00Z</dcterms:created>
  <dcterms:modified xsi:type="dcterms:W3CDTF">2017-11-13T12:57:00Z</dcterms:modified>
</cp:coreProperties>
</file>