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26A9" w:rsidRDefault="00A226A9" w:rsidP="00A226A9">
      <w:pPr>
        <w:ind w:left="11328"/>
        <w:jc w:val="both"/>
        <w:rPr>
          <w:lang w:val="uk-UA"/>
        </w:rPr>
      </w:pPr>
      <w:r>
        <w:rPr>
          <w:lang w:val="uk-UA"/>
        </w:rPr>
        <w:t xml:space="preserve">Додаток </w:t>
      </w:r>
    </w:p>
    <w:p w:rsidR="00A226A9" w:rsidRDefault="00A226A9" w:rsidP="00A226A9">
      <w:pPr>
        <w:jc w:val="both"/>
        <w:rPr>
          <w:lang w:val="uk-UA"/>
        </w:rPr>
      </w:pP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  <w:t xml:space="preserve">до рішення виконавчого </w:t>
      </w:r>
    </w:p>
    <w:p w:rsidR="00A226A9" w:rsidRDefault="00A226A9" w:rsidP="00A226A9">
      <w:pPr>
        <w:ind w:left="10620" w:firstLine="708"/>
        <w:jc w:val="both"/>
        <w:rPr>
          <w:lang w:val="uk-UA"/>
        </w:rPr>
      </w:pPr>
      <w:r>
        <w:rPr>
          <w:lang w:val="uk-UA"/>
        </w:rPr>
        <w:t>комітету міської ради</w:t>
      </w:r>
    </w:p>
    <w:p w:rsidR="00A226A9" w:rsidRDefault="00A226A9" w:rsidP="00A226A9">
      <w:pPr>
        <w:ind w:left="10620" w:firstLine="708"/>
        <w:jc w:val="both"/>
        <w:rPr>
          <w:lang w:val="uk-UA"/>
        </w:rPr>
      </w:pPr>
      <w:r>
        <w:rPr>
          <w:lang w:val="uk-UA"/>
        </w:rPr>
        <w:t>______________№_____</w:t>
      </w:r>
    </w:p>
    <w:p w:rsidR="00A226A9" w:rsidRDefault="00A226A9" w:rsidP="00A226A9">
      <w:pPr>
        <w:jc w:val="both"/>
        <w:rPr>
          <w:lang w:val="uk-UA"/>
        </w:rPr>
      </w:pPr>
    </w:p>
    <w:p w:rsidR="00A226A9" w:rsidRDefault="00A226A9" w:rsidP="00A226A9">
      <w:pPr>
        <w:jc w:val="both"/>
        <w:rPr>
          <w:lang w:val="uk-UA"/>
        </w:rPr>
      </w:pPr>
    </w:p>
    <w:tbl>
      <w:tblPr>
        <w:tblW w:w="17899" w:type="dxa"/>
        <w:tblInd w:w="-459" w:type="dxa"/>
        <w:tblLayout w:type="fixed"/>
        <w:tblLook w:val="04A0"/>
      </w:tblPr>
      <w:tblGrid>
        <w:gridCol w:w="486"/>
        <w:gridCol w:w="2066"/>
        <w:gridCol w:w="1134"/>
        <w:gridCol w:w="1418"/>
        <w:gridCol w:w="152"/>
        <w:gridCol w:w="766"/>
        <w:gridCol w:w="499"/>
        <w:gridCol w:w="618"/>
        <w:gridCol w:w="280"/>
        <w:gridCol w:w="792"/>
        <w:gridCol w:w="604"/>
        <w:gridCol w:w="813"/>
        <w:gridCol w:w="942"/>
        <w:gridCol w:w="345"/>
        <w:gridCol w:w="1287"/>
        <w:gridCol w:w="47"/>
        <w:gridCol w:w="803"/>
        <w:gridCol w:w="176"/>
        <w:gridCol w:w="249"/>
        <w:gridCol w:w="982"/>
        <w:gridCol w:w="453"/>
        <w:gridCol w:w="16"/>
        <w:gridCol w:w="807"/>
        <w:gridCol w:w="107"/>
        <w:gridCol w:w="16"/>
        <w:gridCol w:w="655"/>
        <w:gridCol w:w="404"/>
        <w:gridCol w:w="16"/>
        <w:gridCol w:w="950"/>
        <w:gridCol w:w="16"/>
      </w:tblGrid>
      <w:tr w:rsidR="00A226A9" w:rsidRPr="00B947CC" w:rsidTr="00ED1A1E">
        <w:trPr>
          <w:trHeight w:val="405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226A9" w:rsidRPr="00B947CC" w:rsidRDefault="00A226A9" w:rsidP="00ED1A1E">
            <w:pPr>
              <w:jc w:val="center"/>
              <w:rPr>
                <w:sz w:val="28"/>
                <w:szCs w:val="28"/>
                <w:lang w:val="uk-UA" w:eastAsia="uk-UA"/>
              </w:rPr>
            </w:pPr>
            <w:r w:rsidRPr="00B947CC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4442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226A9" w:rsidRPr="00B947CC" w:rsidRDefault="00A226A9" w:rsidP="00ED1A1E">
            <w:pPr>
              <w:jc w:val="center"/>
              <w:rPr>
                <w:sz w:val="28"/>
                <w:szCs w:val="28"/>
                <w:lang w:val="uk-UA" w:eastAsia="uk-UA"/>
              </w:rPr>
            </w:pPr>
            <w:r w:rsidRPr="00B947CC">
              <w:rPr>
                <w:sz w:val="28"/>
                <w:szCs w:val="28"/>
                <w:lang w:val="uk-UA" w:eastAsia="uk-UA"/>
              </w:rPr>
              <w:t xml:space="preserve">Перелік житлових квартир та нежитлових приміщень комунальної власності м. Запоріжжя, які не вилучаються з господарського відання </w:t>
            </w:r>
            <w:proofErr w:type="spellStart"/>
            <w:r w:rsidRPr="00B947CC">
              <w:rPr>
                <w:sz w:val="28"/>
                <w:szCs w:val="28"/>
                <w:lang w:val="uk-UA" w:eastAsia="uk-UA"/>
              </w:rPr>
              <w:t>КП</w:t>
            </w:r>
            <w:proofErr w:type="spellEnd"/>
            <w:r w:rsidRPr="00B947CC">
              <w:rPr>
                <w:sz w:val="28"/>
                <w:szCs w:val="28"/>
                <w:lang w:val="uk-UA" w:eastAsia="uk-UA"/>
              </w:rPr>
              <w:t xml:space="preserve"> </w:t>
            </w:r>
            <w:r w:rsidRPr="00B947CC">
              <w:rPr>
                <w:sz w:val="28"/>
                <w:szCs w:val="28"/>
                <w:lang w:val="uk-UA"/>
              </w:rPr>
              <w:t xml:space="preserve">«Наше місто» Запорізької міської ради </w:t>
            </w:r>
            <w:r w:rsidRPr="00B947CC">
              <w:rPr>
                <w:sz w:val="28"/>
                <w:szCs w:val="28"/>
                <w:lang w:val="uk-UA" w:eastAsia="uk-UA"/>
              </w:rPr>
              <w:t xml:space="preserve"> та передаються в обслуговування ОСББ  </w:t>
            </w:r>
          </w:p>
          <w:p w:rsidR="00A226A9" w:rsidRPr="00B947CC" w:rsidRDefault="00A226A9" w:rsidP="00ED1A1E">
            <w:pPr>
              <w:jc w:val="center"/>
              <w:rPr>
                <w:sz w:val="16"/>
                <w:szCs w:val="28"/>
                <w:lang w:val="uk-UA" w:eastAsia="uk-UA"/>
              </w:rPr>
            </w:pPr>
          </w:p>
        </w:tc>
        <w:tc>
          <w:tcPr>
            <w:tcW w:w="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226A9" w:rsidRPr="00B947CC" w:rsidRDefault="00A226A9" w:rsidP="00ED1A1E">
            <w:pPr>
              <w:rPr>
                <w:sz w:val="28"/>
                <w:szCs w:val="28"/>
                <w:lang w:val="uk-UA" w:eastAsia="uk-UA"/>
              </w:rPr>
            </w:pPr>
            <w:r w:rsidRPr="00B947CC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0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226A9" w:rsidRPr="00B947CC" w:rsidRDefault="00A226A9" w:rsidP="00ED1A1E">
            <w:pPr>
              <w:rPr>
                <w:rFonts w:ascii="Arial" w:hAnsi="Arial" w:cs="Arial"/>
                <w:sz w:val="20"/>
                <w:szCs w:val="20"/>
                <w:lang w:val="uk-UA" w:eastAsia="uk-UA"/>
              </w:rPr>
            </w:pPr>
            <w:r w:rsidRPr="00B947CC">
              <w:rPr>
                <w:rFonts w:ascii="Arial" w:hAnsi="Arial" w:cs="Arial"/>
                <w:sz w:val="20"/>
                <w:szCs w:val="20"/>
                <w:lang w:val="uk-UA" w:eastAsia="uk-UA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226A9" w:rsidRPr="00B947CC" w:rsidRDefault="00A226A9" w:rsidP="00ED1A1E">
            <w:pPr>
              <w:rPr>
                <w:rFonts w:ascii="Arial" w:hAnsi="Arial" w:cs="Arial"/>
                <w:sz w:val="20"/>
                <w:szCs w:val="20"/>
                <w:lang w:val="uk-UA" w:eastAsia="uk-UA"/>
              </w:rPr>
            </w:pPr>
            <w:r w:rsidRPr="00B947CC">
              <w:rPr>
                <w:rFonts w:ascii="Arial" w:hAnsi="Arial" w:cs="Arial"/>
                <w:sz w:val="20"/>
                <w:szCs w:val="20"/>
                <w:lang w:val="uk-UA" w:eastAsia="uk-UA"/>
              </w:rPr>
              <w:t> </w:t>
            </w:r>
          </w:p>
        </w:tc>
      </w:tr>
      <w:tr w:rsidR="00A226A9" w:rsidRPr="00B947CC" w:rsidTr="00ED1A1E">
        <w:trPr>
          <w:gridAfter w:val="7"/>
          <w:wAfter w:w="2164" w:type="dxa"/>
          <w:trHeight w:val="375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6A9" w:rsidRPr="00B947CC" w:rsidRDefault="00A226A9" w:rsidP="00ED1A1E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B947CC">
              <w:rPr>
                <w:sz w:val="20"/>
                <w:szCs w:val="20"/>
                <w:lang w:val="uk-UA" w:eastAsia="uk-UA"/>
              </w:rPr>
              <w:t>№ п/п</w:t>
            </w:r>
          </w:p>
        </w:tc>
        <w:tc>
          <w:tcPr>
            <w:tcW w:w="20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6A9" w:rsidRPr="00B947CC" w:rsidRDefault="00A226A9" w:rsidP="00ED1A1E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B947CC">
              <w:rPr>
                <w:sz w:val="20"/>
                <w:szCs w:val="20"/>
                <w:lang w:val="uk-UA" w:eastAsia="uk-UA"/>
              </w:rPr>
              <w:t>Адреса будинку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6A9" w:rsidRPr="00B947CC" w:rsidRDefault="00A226A9" w:rsidP="00ED1A1E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B947CC">
              <w:rPr>
                <w:sz w:val="20"/>
                <w:szCs w:val="20"/>
                <w:lang w:val="uk-UA" w:eastAsia="uk-UA"/>
              </w:rPr>
              <w:t>Загальна площа квартир в будинках</w:t>
            </w:r>
          </w:p>
        </w:tc>
        <w:tc>
          <w:tcPr>
            <w:tcW w:w="283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226A9" w:rsidRPr="00B947CC" w:rsidRDefault="00A226A9" w:rsidP="00ED1A1E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B947CC">
              <w:rPr>
                <w:sz w:val="20"/>
                <w:szCs w:val="20"/>
                <w:lang w:val="uk-UA" w:eastAsia="uk-UA"/>
              </w:rPr>
              <w:t xml:space="preserve">Вартість будинку для передачі ОСББ (без квартир та нежитлових приміщень комунальної власності                   м. Запоріжжя) станом на </w:t>
            </w:r>
            <w:r w:rsidRPr="005B0BC5">
              <w:rPr>
                <w:sz w:val="20"/>
                <w:szCs w:val="20"/>
                <w:lang w:val="uk-UA" w:eastAsia="uk-UA"/>
              </w:rPr>
              <w:t>01.10.2017</w:t>
            </w:r>
          </w:p>
        </w:tc>
        <w:tc>
          <w:tcPr>
            <w:tcW w:w="9214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A226A9" w:rsidRPr="00B947CC" w:rsidRDefault="00A226A9" w:rsidP="00ED1A1E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B947CC">
              <w:rPr>
                <w:sz w:val="20"/>
                <w:szCs w:val="20"/>
                <w:lang w:val="uk-UA" w:eastAsia="uk-UA"/>
              </w:rPr>
              <w:t xml:space="preserve">Інформація по об’єктам комунальної власності м. Запоріжжя, що не вилучаються з господарського відання </w:t>
            </w:r>
            <w:proofErr w:type="spellStart"/>
            <w:r w:rsidRPr="00B947CC">
              <w:rPr>
                <w:sz w:val="20"/>
                <w:szCs w:val="20"/>
                <w:lang w:val="uk-UA" w:eastAsia="uk-UA"/>
              </w:rPr>
              <w:t>КП</w:t>
            </w:r>
            <w:proofErr w:type="spellEnd"/>
            <w:r w:rsidRPr="00B947CC">
              <w:rPr>
                <w:sz w:val="20"/>
                <w:szCs w:val="20"/>
                <w:lang w:val="uk-UA" w:eastAsia="uk-UA"/>
              </w:rPr>
              <w:t xml:space="preserve"> «Наше місто» Запорізької міської ради</w:t>
            </w:r>
          </w:p>
        </w:tc>
      </w:tr>
      <w:tr w:rsidR="00A226A9" w:rsidRPr="00B947CC" w:rsidTr="00ED1A1E">
        <w:trPr>
          <w:gridAfter w:val="7"/>
          <w:wAfter w:w="2164" w:type="dxa"/>
          <w:trHeight w:val="150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26A9" w:rsidRPr="00B947CC" w:rsidRDefault="00A226A9" w:rsidP="00ED1A1E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20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26A9" w:rsidRPr="00B947CC" w:rsidRDefault="00A226A9" w:rsidP="00ED1A1E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26A9" w:rsidRPr="00B947CC" w:rsidRDefault="00A226A9" w:rsidP="00ED1A1E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283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26A9" w:rsidRPr="00B947CC" w:rsidRDefault="00A226A9" w:rsidP="00ED1A1E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439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A226A9" w:rsidRPr="00B947CC" w:rsidRDefault="00A226A9" w:rsidP="00ED1A1E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B947CC">
              <w:rPr>
                <w:sz w:val="20"/>
                <w:szCs w:val="20"/>
                <w:lang w:val="uk-UA" w:eastAsia="uk-UA"/>
              </w:rPr>
              <w:t>Квартири комунальної власності  м. Запоріжжя станом на 01.</w:t>
            </w:r>
            <w:r>
              <w:rPr>
                <w:sz w:val="20"/>
                <w:szCs w:val="20"/>
                <w:lang w:val="uk-UA" w:eastAsia="uk-UA"/>
              </w:rPr>
              <w:t>10</w:t>
            </w:r>
            <w:r w:rsidRPr="00B947CC">
              <w:rPr>
                <w:sz w:val="20"/>
                <w:szCs w:val="20"/>
                <w:lang w:val="uk-UA" w:eastAsia="uk-UA"/>
              </w:rPr>
              <w:t>.201</w:t>
            </w:r>
            <w:r>
              <w:rPr>
                <w:sz w:val="20"/>
                <w:szCs w:val="20"/>
                <w:lang w:val="uk-UA" w:eastAsia="uk-UA"/>
              </w:rPr>
              <w:t>7</w:t>
            </w:r>
          </w:p>
        </w:tc>
        <w:tc>
          <w:tcPr>
            <w:tcW w:w="482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A226A9" w:rsidRPr="00B947CC" w:rsidRDefault="00A226A9" w:rsidP="00ED1A1E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B947CC">
              <w:rPr>
                <w:sz w:val="20"/>
                <w:szCs w:val="20"/>
                <w:lang w:val="uk-UA" w:eastAsia="uk-UA"/>
              </w:rPr>
              <w:t>Нежитлові приміщення комунальної власності                      м. Запоріжжя станом на 01.</w:t>
            </w:r>
            <w:r>
              <w:rPr>
                <w:sz w:val="20"/>
                <w:szCs w:val="20"/>
                <w:lang w:val="uk-UA" w:eastAsia="uk-UA"/>
              </w:rPr>
              <w:t>10</w:t>
            </w:r>
            <w:r w:rsidRPr="00B947CC">
              <w:rPr>
                <w:sz w:val="20"/>
                <w:szCs w:val="20"/>
                <w:lang w:val="uk-UA" w:eastAsia="uk-UA"/>
              </w:rPr>
              <w:t>.201</w:t>
            </w:r>
            <w:r>
              <w:rPr>
                <w:sz w:val="20"/>
                <w:szCs w:val="20"/>
                <w:lang w:val="uk-UA" w:eastAsia="uk-UA"/>
              </w:rPr>
              <w:t>7</w:t>
            </w:r>
          </w:p>
        </w:tc>
      </w:tr>
      <w:tr w:rsidR="00A226A9" w:rsidRPr="00B947CC" w:rsidTr="00ED1A1E">
        <w:trPr>
          <w:gridAfter w:val="7"/>
          <w:wAfter w:w="2164" w:type="dxa"/>
          <w:trHeight w:val="123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26A9" w:rsidRPr="00B947CC" w:rsidRDefault="00A226A9" w:rsidP="00ED1A1E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20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26A9" w:rsidRPr="00B947CC" w:rsidRDefault="00A226A9" w:rsidP="00ED1A1E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26A9" w:rsidRPr="00B947CC" w:rsidRDefault="00A226A9" w:rsidP="00ED1A1E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6A9" w:rsidRPr="00B947CC" w:rsidRDefault="00A226A9" w:rsidP="00ED1A1E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B947CC">
              <w:rPr>
                <w:sz w:val="20"/>
                <w:szCs w:val="20"/>
                <w:lang w:val="uk-UA" w:eastAsia="uk-UA"/>
              </w:rPr>
              <w:t>Балансова вартість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6A9" w:rsidRPr="00B947CC" w:rsidRDefault="00A226A9" w:rsidP="00ED1A1E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B947CC">
              <w:rPr>
                <w:sz w:val="20"/>
                <w:szCs w:val="20"/>
                <w:lang w:val="uk-UA" w:eastAsia="uk-UA"/>
              </w:rPr>
              <w:t>Залишкова вартість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6A9" w:rsidRPr="00B947CC" w:rsidRDefault="00A226A9" w:rsidP="00ED1A1E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B947CC">
              <w:rPr>
                <w:sz w:val="20"/>
                <w:szCs w:val="20"/>
                <w:lang w:val="uk-UA" w:eastAsia="uk-UA"/>
              </w:rPr>
              <w:t>№</w:t>
            </w:r>
          </w:p>
        </w:tc>
        <w:tc>
          <w:tcPr>
            <w:tcW w:w="10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6A9" w:rsidRPr="00B947CC" w:rsidRDefault="00A226A9" w:rsidP="00ED1A1E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B947CC">
              <w:rPr>
                <w:sz w:val="20"/>
                <w:szCs w:val="20"/>
                <w:lang w:val="uk-UA" w:eastAsia="uk-UA"/>
              </w:rPr>
              <w:t>Загальна площа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6A9" w:rsidRPr="00B947CC" w:rsidRDefault="00A226A9" w:rsidP="00ED1A1E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B947CC">
              <w:rPr>
                <w:sz w:val="20"/>
                <w:szCs w:val="20"/>
                <w:lang w:val="uk-UA" w:eastAsia="uk-UA"/>
              </w:rPr>
              <w:t>Балансова вартість</w:t>
            </w:r>
          </w:p>
        </w:tc>
        <w:tc>
          <w:tcPr>
            <w:tcW w:w="1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6A9" w:rsidRPr="00B947CC" w:rsidRDefault="00A226A9" w:rsidP="00ED1A1E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B947CC">
              <w:rPr>
                <w:sz w:val="20"/>
                <w:szCs w:val="20"/>
                <w:lang w:val="uk-UA" w:eastAsia="uk-UA"/>
              </w:rPr>
              <w:t>Залишкова вартість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6A9" w:rsidRPr="00B947CC" w:rsidRDefault="00A226A9" w:rsidP="00ED1A1E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B947CC">
              <w:rPr>
                <w:sz w:val="20"/>
                <w:szCs w:val="20"/>
                <w:lang w:val="uk-UA" w:eastAsia="uk-UA"/>
              </w:rPr>
              <w:t>Назва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6A9" w:rsidRPr="00B947CC" w:rsidRDefault="00A226A9" w:rsidP="00ED1A1E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B947CC">
              <w:rPr>
                <w:sz w:val="20"/>
                <w:szCs w:val="20"/>
                <w:lang w:val="uk-UA" w:eastAsia="uk-UA"/>
              </w:rPr>
              <w:t>Загальна площа</w:t>
            </w:r>
          </w:p>
        </w:tc>
        <w:tc>
          <w:tcPr>
            <w:tcW w:w="14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6A9" w:rsidRPr="00B947CC" w:rsidRDefault="00A226A9" w:rsidP="00ED1A1E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B947CC">
              <w:rPr>
                <w:sz w:val="20"/>
                <w:szCs w:val="20"/>
                <w:lang w:val="uk-UA" w:eastAsia="uk-UA"/>
              </w:rPr>
              <w:t>Балансова вартість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26A9" w:rsidRPr="00B947CC" w:rsidRDefault="00A226A9" w:rsidP="00ED1A1E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B947CC">
              <w:rPr>
                <w:sz w:val="20"/>
                <w:szCs w:val="20"/>
                <w:lang w:val="uk-UA" w:eastAsia="uk-UA"/>
              </w:rPr>
              <w:t>Залишкова вартість</w:t>
            </w:r>
          </w:p>
        </w:tc>
      </w:tr>
      <w:tr w:rsidR="00A226A9" w:rsidRPr="00B947CC" w:rsidTr="00ED1A1E">
        <w:trPr>
          <w:gridAfter w:val="7"/>
          <w:wAfter w:w="2164" w:type="dxa"/>
          <w:trHeight w:val="25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A9" w:rsidRPr="00B947CC" w:rsidRDefault="00A226A9" w:rsidP="00ED1A1E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B947CC">
              <w:rPr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A9" w:rsidRPr="00B947CC" w:rsidRDefault="00A226A9" w:rsidP="00ED1A1E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B947CC">
              <w:rPr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A9" w:rsidRPr="00B947CC" w:rsidRDefault="00A226A9" w:rsidP="00ED1A1E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B947CC">
              <w:rPr>
                <w:sz w:val="20"/>
                <w:szCs w:val="20"/>
                <w:lang w:val="uk-UA" w:eastAsia="uk-UA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A9" w:rsidRPr="00B947CC" w:rsidRDefault="00A226A9" w:rsidP="00ED1A1E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B947CC">
              <w:rPr>
                <w:sz w:val="20"/>
                <w:szCs w:val="20"/>
                <w:lang w:val="uk-UA" w:eastAsia="uk-UA"/>
              </w:rPr>
              <w:t>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A9" w:rsidRPr="00B947CC" w:rsidRDefault="00A226A9" w:rsidP="00ED1A1E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B947CC">
              <w:rPr>
                <w:sz w:val="20"/>
                <w:szCs w:val="20"/>
                <w:lang w:val="uk-UA" w:eastAsia="uk-UA"/>
              </w:rPr>
              <w:t>5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A9" w:rsidRPr="00B947CC" w:rsidRDefault="00A226A9" w:rsidP="00ED1A1E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B947CC">
              <w:rPr>
                <w:sz w:val="20"/>
                <w:szCs w:val="20"/>
                <w:lang w:val="uk-UA" w:eastAsia="uk-UA"/>
              </w:rPr>
              <w:t>6</w:t>
            </w:r>
          </w:p>
        </w:tc>
        <w:tc>
          <w:tcPr>
            <w:tcW w:w="10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A9" w:rsidRPr="00B947CC" w:rsidRDefault="00A226A9" w:rsidP="00ED1A1E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B947CC">
              <w:rPr>
                <w:sz w:val="20"/>
                <w:szCs w:val="20"/>
                <w:lang w:val="uk-UA" w:eastAsia="uk-UA"/>
              </w:rPr>
              <w:t>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26A9" w:rsidRPr="00B947CC" w:rsidRDefault="00A226A9" w:rsidP="00ED1A1E">
            <w:pPr>
              <w:jc w:val="center"/>
              <w:rPr>
                <w:rFonts w:ascii="Arial" w:hAnsi="Arial" w:cs="Arial"/>
                <w:sz w:val="18"/>
                <w:szCs w:val="18"/>
                <w:lang w:val="uk-UA" w:eastAsia="uk-UA"/>
              </w:rPr>
            </w:pPr>
            <w:r w:rsidRPr="00B947CC">
              <w:rPr>
                <w:rFonts w:ascii="Arial" w:hAnsi="Arial" w:cs="Arial"/>
                <w:sz w:val="18"/>
                <w:szCs w:val="18"/>
                <w:lang w:val="uk-UA" w:eastAsia="uk-UA"/>
              </w:rPr>
              <w:t>8</w:t>
            </w:r>
          </w:p>
        </w:tc>
        <w:tc>
          <w:tcPr>
            <w:tcW w:w="1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26A9" w:rsidRPr="00B947CC" w:rsidRDefault="00A226A9" w:rsidP="00ED1A1E">
            <w:pPr>
              <w:jc w:val="center"/>
              <w:rPr>
                <w:rFonts w:ascii="Arial" w:hAnsi="Arial" w:cs="Arial"/>
                <w:sz w:val="18"/>
                <w:szCs w:val="18"/>
                <w:lang w:val="uk-UA" w:eastAsia="uk-UA"/>
              </w:rPr>
            </w:pPr>
            <w:r w:rsidRPr="00B947CC">
              <w:rPr>
                <w:rFonts w:ascii="Arial" w:hAnsi="Arial" w:cs="Arial"/>
                <w:sz w:val="18"/>
                <w:szCs w:val="18"/>
                <w:lang w:val="uk-UA" w:eastAsia="uk-UA"/>
              </w:rPr>
              <w:t>9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26A9" w:rsidRPr="00B947CC" w:rsidRDefault="00A226A9" w:rsidP="00ED1A1E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B947CC">
              <w:rPr>
                <w:sz w:val="18"/>
                <w:szCs w:val="18"/>
                <w:lang w:val="uk-UA" w:eastAsia="uk-UA"/>
              </w:rPr>
              <w:t>10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A9" w:rsidRPr="00B947CC" w:rsidRDefault="00A226A9" w:rsidP="00ED1A1E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B947CC">
              <w:rPr>
                <w:sz w:val="18"/>
                <w:szCs w:val="18"/>
                <w:lang w:val="uk-UA" w:eastAsia="uk-UA"/>
              </w:rPr>
              <w:t>11</w:t>
            </w:r>
          </w:p>
        </w:tc>
        <w:tc>
          <w:tcPr>
            <w:tcW w:w="14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26A9" w:rsidRPr="00B947CC" w:rsidRDefault="00A226A9" w:rsidP="00ED1A1E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B947CC">
              <w:rPr>
                <w:sz w:val="18"/>
                <w:szCs w:val="18"/>
                <w:lang w:val="uk-UA" w:eastAsia="uk-UA"/>
              </w:rPr>
              <w:t>12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26A9" w:rsidRPr="00B947CC" w:rsidRDefault="00A226A9" w:rsidP="00ED1A1E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B947CC">
              <w:rPr>
                <w:sz w:val="18"/>
                <w:szCs w:val="18"/>
                <w:lang w:val="uk-UA" w:eastAsia="uk-UA"/>
              </w:rPr>
              <w:t>13</w:t>
            </w:r>
          </w:p>
        </w:tc>
      </w:tr>
      <w:tr w:rsidR="00A226A9" w:rsidRPr="00B947CC" w:rsidTr="00ED1A1E">
        <w:trPr>
          <w:gridAfter w:val="7"/>
          <w:wAfter w:w="2164" w:type="dxa"/>
          <w:trHeight w:val="25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A9" w:rsidRPr="00B947CC" w:rsidRDefault="00A226A9" w:rsidP="00ED1A1E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B947CC">
              <w:rPr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2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A9" w:rsidRPr="00B947CC" w:rsidRDefault="00A226A9" w:rsidP="00ED1A1E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Незалежної України</w:t>
            </w:r>
            <w:r w:rsidRPr="00B947CC">
              <w:rPr>
                <w:sz w:val="20"/>
                <w:szCs w:val="20"/>
                <w:lang w:val="uk-UA" w:eastAsia="uk-UA"/>
              </w:rPr>
              <w:t xml:space="preserve">, </w:t>
            </w:r>
            <w:r>
              <w:rPr>
                <w:sz w:val="20"/>
                <w:szCs w:val="20"/>
                <w:lang w:val="uk-UA" w:eastAsia="uk-UA"/>
              </w:rPr>
              <w:t>84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6A9" w:rsidRPr="00B947CC" w:rsidRDefault="00A226A9" w:rsidP="00ED1A1E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3756,44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6A9" w:rsidRPr="00B947CC" w:rsidRDefault="00A226A9" w:rsidP="00ED1A1E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13 433 743,96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6A9" w:rsidRPr="00B947CC" w:rsidRDefault="00A226A9" w:rsidP="00ED1A1E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3 679 056,72</w:t>
            </w:r>
          </w:p>
        </w:tc>
        <w:tc>
          <w:tcPr>
            <w:tcW w:w="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26A9" w:rsidRPr="00B947CC" w:rsidRDefault="00A226A9" w:rsidP="00ED1A1E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31</w:t>
            </w:r>
          </w:p>
        </w:tc>
        <w:tc>
          <w:tcPr>
            <w:tcW w:w="10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26A9" w:rsidRPr="00B947CC" w:rsidRDefault="00A226A9" w:rsidP="00ED1A1E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75,31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26A9" w:rsidRPr="00B947CC" w:rsidRDefault="00A226A9" w:rsidP="00ED1A1E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274 832,80</w:t>
            </w:r>
          </w:p>
        </w:tc>
        <w:tc>
          <w:tcPr>
            <w:tcW w:w="12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26A9" w:rsidRPr="00B947CC" w:rsidRDefault="00A226A9" w:rsidP="00ED1A1E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75 267,58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6A9" w:rsidRPr="00B947CC" w:rsidRDefault="00A226A9" w:rsidP="00ED1A1E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Літ. А-5 підвал № 75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A9" w:rsidRPr="00B947CC" w:rsidRDefault="00A226A9" w:rsidP="00ED1A1E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131</w:t>
            </w:r>
          </w:p>
        </w:tc>
        <w:tc>
          <w:tcPr>
            <w:tcW w:w="14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A9" w:rsidRPr="00B947CC" w:rsidRDefault="00A226A9" w:rsidP="00ED1A1E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478 065,28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A9" w:rsidRPr="00B947CC" w:rsidRDefault="00A226A9" w:rsidP="00ED1A1E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130 926,22</w:t>
            </w:r>
          </w:p>
        </w:tc>
      </w:tr>
      <w:tr w:rsidR="00A226A9" w:rsidRPr="00B947CC" w:rsidTr="00ED1A1E">
        <w:trPr>
          <w:gridAfter w:val="7"/>
          <w:wAfter w:w="2164" w:type="dxa"/>
          <w:trHeight w:val="25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6A9" w:rsidRPr="00B947CC" w:rsidRDefault="00A226A9" w:rsidP="00ED1A1E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2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6A9" w:rsidRDefault="00A226A9" w:rsidP="00ED1A1E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6A9" w:rsidRDefault="00A226A9" w:rsidP="00ED1A1E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6A9" w:rsidRDefault="00A226A9" w:rsidP="00ED1A1E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6A9" w:rsidRDefault="00A226A9" w:rsidP="00ED1A1E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26A9" w:rsidRDefault="00A226A9" w:rsidP="00ED1A1E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</w:p>
        </w:tc>
        <w:tc>
          <w:tcPr>
            <w:tcW w:w="10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26A9" w:rsidRDefault="00A226A9" w:rsidP="00ED1A1E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26A9" w:rsidRDefault="00A226A9" w:rsidP="00ED1A1E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</w:p>
        </w:tc>
        <w:tc>
          <w:tcPr>
            <w:tcW w:w="12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26A9" w:rsidRDefault="00A226A9" w:rsidP="00ED1A1E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6A9" w:rsidRPr="00B947CC" w:rsidRDefault="00A226A9" w:rsidP="00ED1A1E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Літ. А-5 підвал № 71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6A9" w:rsidRPr="00B947CC" w:rsidRDefault="00A226A9" w:rsidP="00ED1A1E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144,3</w:t>
            </w:r>
          </w:p>
        </w:tc>
        <w:tc>
          <w:tcPr>
            <w:tcW w:w="14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6A9" w:rsidRPr="00B947CC" w:rsidRDefault="00A226A9" w:rsidP="00ED1A1E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526 601,68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6A9" w:rsidRPr="00B947CC" w:rsidRDefault="00A226A9" w:rsidP="00ED1A1E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144 218,73</w:t>
            </w:r>
          </w:p>
        </w:tc>
      </w:tr>
      <w:tr w:rsidR="00A226A9" w:rsidRPr="00B947CC" w:rsidTr="00ED1A1E">
        <w:trPr>
          <w:gridAfter w:val="7"/>
          <w:wAfter w:w="2164" w:type="dxa"/>
          <w:trHeight w:val="25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A9" w:rsidRPr="00B947CC" w:rsidRDefault="00A226A9" w:rsidP="00ED1A1E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2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A9" w:rsidRPr="00B947CC" w:rsidRDefault="00A226A9" w:rsidP="00ED1A1E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B947CC">
              <w:rPr>
                <w:sz w:val="20"/>
                <w:szCs w:val="20"/>
                <w:lang w:val="uk-UA" w:eastAsia="uk-UA"/>
              </w:rPr>
              <w:t>Разом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6A9" w:rsidRPr="00B947CC" w:rsidRDefault="00A226A9" w:rsidP="00ED1A1E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3756,44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6A9" w:rsidRPr="00B947CC" w:rsidRDefault="00A226A9" w:rsidP="00ED1A1E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13 433 743,96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6A9" w:rsidRPr="00B947CC" w:rsidRDefault="00A226A9" w:rsidP="00ED1A1E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3 679 056,72</w:t>
            </w:r>
          </w:p>
        </w:tc>
        <w:tc>
          <w:tcPr>
            <w:tcW w:w="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26A9" w:rsidRPr="00B947CC" w:rsidRDefault="00A226A9" w:rsidP="00ED1A1E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</w:p>
        </w:tc>
        <w:tc>
          <w:tcPr>
            <w:tcW w:w="10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26A9" w:rsidRPr="00B947CC" w:rsidRDefault="00A226A9" w:rsidP="00ED1A1E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75,31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26A9" w:rsidRPr="00B947CC" w:rsidRDefault="00A226A9" w:rsidP="00ED1A1E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274 832,80</w:t>
            </w:r>
          </w:p>
        </w:tc>
        <w:tc>
          <w:tcPr>
            <w:tcW w:w="12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26A9" w:rsidRPr="00B947CC" w:rsidRDefault="00A226A9" w:rsidP="00ED1A1E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75 267,58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6A9" w:rsidRPr="00B947CC" w:rsidRDefault="00A226A9" w:rsidP="00ED1A1E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A9" w:rsidRPr="00B947CC" w:rsidRDefault="00A226A9" w:rsidP="00ED1A1E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275,3</w:t>
            </w:r>
          </w:p>
        </w:tc>
        <w:tc>
          <w:tcPr>
            <w:tcW w:w="14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A9" w:rsidRPr="00B947CC" w:rsidRDefault="00A226A9" w:rsidP="00ED1A1E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1 004 666,97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A9" w:rsidRPr="00B947CC" w:rsidRDefault="00A226A9" w:rsidP="00ED1A1E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275 144,95</w:t>
            </w:r>
          </w:p>
        </w:tc>
      </w:tr>
      <w:tr w:rsidR="00A226A9" w:rsidRPr="00B947CC" w:rsidTr="00ED1A1E">
        <w:trPr>
          <w:gridAfter w:val="1"/>
          <w:wAfter w:w="16" w:type="dxa"/>
          <w:trHeight w:val="375"/>
        </w:trPr>
        <w:tc>
          <w:tcPr>
            <w:tcW w:w="486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A226A9" w:rsidRPr="00B947CC" w:rsidRDefault="00A226A9" w:rsidP="00ED1A1E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2066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A226A9" w:rsidRPr="00B947CC" w:rsidRDefault="00A226A9" w:rsidP="00ED1A1E">
            <w:pPr>
              <w:rPr>
                <w:szCs w:val="28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A226A9" w:rsidRPr="00B947CC" w:rsidRDefault="00A226A9" w:rsidP="00ED1A1E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570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A226A9" w:rsidRPr="00B947CC" w:rsidRDefault="00A226A9" w:rsidP="00ED1A1E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766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A226A9" w:rsidRPr="00B947CC" w:rsidRDefault="00A226A9" w:rsidP="00ED1A1E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397" w:type="dxa"/>
            <w:gridSpan w:val="3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A226A9" w:rsidRPr="00B947CC" w:rsidRDefault="00A226A9" w:rsidP="00ED1A1E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396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A226A9" w:rsidRPr="00B947CC" w:rsidRDefault="00A226A9" w:rsidP="00ED1A1E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813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A226A9" w:rsidRPr="00B947CC" w:rsidRDefault="00A226A9" w:rsidP="00ED1A1E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942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A226A9" w:rsidRPr="00B947CC" w:rsidRDefault="00A226A9" w:rsidP="00ED1A1E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679" w:type="dxa"/>
            <w:gridSpan w:val="3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A226A9" w:rsidRPr="00B947CC" w:rsidRDefault="00A226A9" w:rsidP="00ED1A1E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979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A226A9" w:rsidRPr="00B947CC" w:rsidRDefault="00A226A9" w:rsidP="00ED1A1E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249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A226A9" w:rsidRPr="00B947CC" w:rsidRDefault="00A226A9" w:rsidP="00ED1A1E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435" w:type="dxa"/>
            <w:gridSpan w:val="2"/>
            <w:shd w:val="clear" w:color="auto" w:fill="auto"/>
            <w:vAlign w:val="bottom"/>
            <w:hideMark/>
          </w:tcPr>
          <w:p w:rsidR="00A226A9" w:rsidRPr="00B947CC" w:rsidRDefault="00A226A9" w:rsidP="00ED1A1E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930" w:type="dxa"/>
            <w:gridSpan w:val="3"/>
            <w:shd w:val="clear" w:color="auto" w:fill="auto"/>
            <w:noWrap/>
            <w:vAlign w:val="bottom"/>
            <w:hideMark/>
          </w:tcPr>
          <w:p w:rsidR="00A226A9" w:rsidRPr="00B947CC" w:rsidRDefault="00A226A9" w:rsidP="00ED1A1E">
            <w:pPr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075" w:type="dxa"/>
            <w:gridSpan w:val="3"/>
            <w:shd w:val="clear" w:color="auto" w:fill="auto"/>
            <w:noWrap/>
            <w:vAlign w:val="bottom"/>
            <w:hideMark/>
          </w:tcPr>
          <w:p w:rsidR="00A226A9" w:rsidRPr="00B947CC" w:rsidRDefault="00A226A9" w:rsidP="00ED1A1E">
            <w:pPr>
              <w:rPr>
                <w:rFonts w:ascii="Arial" w:hAnsi="Arial" w:cs="Arial"/>
                <w:sz w:val="20"/>
                <w:szCs w:val="20"/>
                <w:lang w:val="uk-UA" w:eastAsia="uk-UA"/>
              </w:rPr>
            </w:pPr>
          </w:p>
        </w:tc>
        <w:tc>
          <w:tcPr>
            <w:tcW w:w="966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6A9" w:rsidRPr="00B947CC" w:rsidRDefault="00A226A9" w:rsidP="00ED1A1E">
            <w:pPr>
              <w:rPr>
                <w:rFonts w:ascii="Arial" w:hAnsi="Arial" w:cs="Arial"/>
                <w:sz w:val="20"/>
                <w:szCs w:val="20"/>
                <w:lang w:val="uk-UA" w:eastAsia="uk-UA"/>
              </w:rPr>
            </w:pPr>
          </w:p>
        </w:tc>
      </w:tr>
      <w:tr w:rsidR="00A226A9" w:rsidRPr="00B947CC" w:rsidTr="00ED1A1E">
        <w:trPr>
          <w:gridAfter w:val="4"/>
          <w:wAfter w:w="1386" w:type="dxa"/>
          <w:trHeight w:val="375"/>
        </w:trPr>
        <w:tc>
          <w:tcPr>
            <w:tcW w:w="3686" w:type="dxa"/>
            <w:gridSpan w:val="3"/>
            <w:shd w:val="clear" w:color="auto" w:fill="auto"/>
            <w:vAlign w:val="bottom"/>
            <w:hideMark/>
          </w:tcPr>
          <w:p w:rsidR="00A226A9" w:rsidRPr="00B947CC" w:rsidRDefault="00A226A9" w:rsidP="00ED1A1E">
            <w:pPr>
              <w:spacing w:line="240" w:lineRule="exact"/>
              <w:rPr>
                <w:sz w:val="28"/>
                <w:szCs w:val="28"/>
                <w:lang w:val="uk-UA" w:eastAsia="uk-UA"/>
              </w:rPr>
            </w:pPr>
            <w:r w:rsidRPr="00B947CC">
              <w:rPr>
                <w:sz w:val="28"/>
                <w:szCs w:val="28"/>
                <w:lang w:val="uk-UA" w:eastAsia="uk-UA"/>
              </w:rPr>
              <w:t>Керуючий справами</w:t>
            </w:r>
          </w:p>
          <w:p w:rsidR="00A226A9" w:rsidRPr="00B947CC" w:rsidRDefault="00A226A9" w:rsidP="00ED1A1E">
            <w:pPr>
              <w:spacing w:line="240" w:lineRule="exact"/>
              <w:rPr>
                <w:sz w:val="28"/>
                <w:szCs w:val="28"/>
                <w:lang w:val="uk-UA" w:eastAsia="uk-UA"/>
              </w:rPr>
            </w:pPr>
            <w:r w:rsidRPr="00B947CC">
              <w:rPr>
                <w:sz w:val="28"/>
                <w:szCs w:val="28"/>
                <w:lang w:val="uk-UA" w:eastAsia="uk-UA"/>
              </w:rPr>
              <w:t>виконкому ради</w:t>
            </w:r>
          </w:p>
        </w:tc>
        <w:tc>
          <w:tcPr>
            <w:tcW w:w="1570" w:type="dxa"/>
            <w:gridSpan w:val="2"/>
            <w:shd w:val="clear" w:color="auto" w:fill="auto"/>
            <w:vAlign w:val="bottom"/>
            <w:hideMark/>
          </w:tcPr>
          <w:p w:rsidR="00A226A9" w:rsidRPr="00B947CC" w:rsidRDefault="00A226A9" w:rsidP="00ED1A1E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766" w:type="dxa"/>
            <w:shd w:val="clear" w:color="auto" w:fill="auto"/>
            <w:vAlign w:val="bottom"/>
            <w:hideMark/>
          </w:tcPr>
          <w:p w:rsidR="00A226A9" w:rsidRPr="00B947CC" w:rsidRDefault="00A226A9" w:rsidP="00ED1A1E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397" w:type="dxa"/>
            <w:gridSpan w:val="3"/>
            <w:shd w:val="clear" w:color="000000" w:fill="FFFFFF"/>
            <w:vAlign w:val="bottom"/>
            <w:hideMark/>
          </w:tcPr>
          <w:p w:rsidR="00A226A9" w:rsidRPr="00B947CC" w:rsidRDefault="00A226A9" w:rsidP="00ED1A1E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  <w:r w:rsidRPr="00B947CC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396" w:type="dxa"/>
            <w:gridSpan w:val="2"/>
            <w:shd w:val="clear" w:color="000000" w:fill="FFFFFF"/>
            <w:vAlign w:val="bottom"/>
            <w:hideMark/>
          </w:tcPr>
          <w:p w:rsidR="00A226A9" w:rsidRPr="00B947CC" w:rsidRDefault="00A226A9" w:rsidP="00ED1A1E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  <w:r w:rsidRPr="00B947CC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813" w:type="dxa"/>
            <w:shd w:val="clear" w:color="000000" w:fill="FFFFFF"/>
            <w:vAlign w:val="bottom"/>
            <w:hideMark/>
          </w:tcPr>
          <w:p w:rsidR="00A226A9" w:rsidRPr="00B947CC" w:rsidRDefault="00A226A9" w:rsidP="00ED1A1E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  <w:r w:rsidRPr="00B947CC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942" w:type="dxa"/>
            <w:shd w:val="clear" w:color="000000" w:fill="FFFFFF"/>
            <w:vAlign w:val="bottom"/>
            <w:hideMark/>
          </w:tcPr>
          <w:p w:rsidR="00A226A9" w:rsidRPr="00B947CC" w:rsidRDefault="00A226A9" w:rsidP="00ED1A1E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  <w:r w:rsidRPr="00B947CC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679" w:type="dxa"/>
            <w:gridSpan w:val="3"/>
            <w:shd w:val="clear" w:color="000000" w:fill="FFFFFF"/>
            <w:vAlign w:val="bottom"/>
            <w:hideMark/>
          </w:tcPr>
          <w:p w:rsidR="00A226A9" w:rsidRPr="00B947CC" w:rsidRDefault="00A226A9" w:rsidP="00ED1A1E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  <w:r w:rsidRPr="00B947CC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4264" w:type="dxa"/>
            <w:gridSpan w:val="10"/>
            <w:shd w:val="clear" w:color="000000" w:fill="FFFFFF"/>
            <w:vAlign w:val="bottom"/>
            <w:hideMark/>
          </w:tcPr>
          <w:p w:rsidR="00A226A9" w:rsidRPr="00B947CC" w:rsidRDefault="00A226A9" w:rsidP="00ED1A1E">
            <w:pPr>
              <w:spacing w:line="240" w:lineRule="exact"/>
              <w:rPr>
                <w:sz w:val="28"/>
                <w:szCs w:val="28"/>
                <w:lang w:val="uk-UA" w:eastAsia="uk-UA"/>
              </w:rPr>
            </w:pPr>
            <w:r w:rsidRPr="00B947CC">
              <w:rPr>
                <w:sz w:val="28"/>
                <w:szCs w:val="28"/>
                <w:lang w:val="uk-UA" w:eastAsia="uk-UA"/>
              </w:rPr>
              <w:t> </w:t>
            </w:r>
          </w:p>
          <w:p w:rsidR="00A226A9" w:rsidRPr="00B947CC" w:rsidRDefault="00A226A9" w:rsidP="00ED1A1E">
            <w:pPr>
              <w:spacing w:line="240" w:lineRule="exact"/>
              <w:rPr>
                <w:sz w:val="28"/>
                <w:szCs w:val="28"/>
                <w:lang w:val="uk-UA" w:eastAsia="uk-UA"/>
              </w:rPr>
            </w:pPr>
            <w:r w:rsidRPr="00B947CC">
              <w:rPr>
                <w:sz w:val="28"/>
                <w:szCs w:val="28"/>
                <w:lang w:val="uk-UA" w:eastAsia="uk-UA"/>
              </w:rPr>
              <w:t> Р.А.</w:t>
            </w:r>
            <w:proofErr w:type="spellStart"/>
            <w:r w:rsidRPr="00B947CC">
              <w:rPr>
                <w:sz w:val="28"/>
                <w:szCs w:val="28"/>
                <w:lang w:val="uk-UA" w:eastAsia="uk-UA"/>
              </w:rPr>
              <w:t>Омельянович</w:t>
            </w:r>
            <w:proofErr w:type="spellEnd"/>
          </w:p>
        </w:tc>
      </w:tr>
    </w:tbl>
    <w:p w:rsidR="00A226A9" w:rsidRPr="00725E6E" w:rsidRDefault="00A226A9" w:rsidP="00A226A9">
      <w:pPr>
        <w:widowControl w:val="0"/>
        <w:jc w:val="both"/>
        <w:rPr>
          <w:sz w:val="32"/>
          <w:szCs w:val="28"/>
          <w:lang w:val="uk-UA"/>
        </w:rPr>
      </w:pPr>
    </w:p>
    <w:p w:rsidR="00CA66B9" w:rsidRDefault="00CA66B9"/>
    <w:sectPr w:rsidR="00CA66B9" w:rsidSect="00443D17">
      <w:pgSz w:w="16838" w:h="11906" w:orient="landscape"/>
      <w:pgMar w:top="1701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A226A9"/>
    <w:rsid w:val="000464A7"/>
    <w:rsid w:val="00055123"/>
    <w:rsid w:val="001E0874"/>
    <w:rsid w:val="0021435F"/>
    <w:rsid w:val="002348A3"/>
    <w:rsid w:val="005620AE"/>
    <w:rsid w:val="00663BAA"/>
    <w:rsid w:val="00944B13"/>
    <w:rsid w:val="00A226A9"/>
    <w:rsid w:val="00AE59EA"/>
    <w:rsid w:val="00BF0EAD"/>
    <w:rsid w:val="00CA66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26A9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208</Words>
  <Characters>1191</Characters>
  <Application>Microsoft Office Word</Application>
  <DocSecurity>0</DocSecurity>
  <Lines>9</Lines>
  <Paragraphs>2</Paragraphs>
  <ScaleCrop>false</ScaleCrop>
  <Company>Microsoft</Company>
  <LinksUpToDate>false</LinksUpToDate>
  <CharactersWithSpaces>1397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2017-10-27T08:11:00Z</dcterms:created>
  <dcterms:modified xsi:type="dcterms:W3CDTF">2017-10-27T08:11:00Z</dcterms:modified>
</cp:coreProperties>
</file>