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1A1" w:rsidRPr="0034669E" w:rsidRDefault="00EA11A1" w:rsidP="0034669E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34669E">
        <w:rPr>
          <w:rFonts w:ascii="Times New Roman" w:hAnsi="Times New Roman"/>
          <w:noProof/>
          <w:sz w:val="28"/>
          <w:szCs w:val="28"/>
          <w:lang w:val="uk-UA" w:eastAsia="ru-RU"/>
        </w:rPr>
        <w:t>Додаток</w:t>
      </w:r>
    </w:p>
    <w:p w:rsidR="00EA11A1" w:rsidRPr="0034669E" w:rsidRDefault="00EA11A1" w:rsidP="0034669E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4669E">
        <w:rPr>
          <w:rFonts w:ascii="Times New Roman" w:hAnsi="Times New Roman"/>
          <w:noProof/>
          <w:sz w:val="28"/>
          <w:szCs w:val="28"/>
          <w:lang w:val="uk-UA" w:eastAsia="ru-RU"/>
        </w:rPr>
        <w:t>до рішення Запорізької</w:t>
      </w:r>
    </w:p>
    <w:p w:rsidR="00F30DB5" w:rsidRDefault="00EA11A1" w:rsidP="00F30DB5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4669E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EA11A1" w:rsidRPr="00F30DB5" w:rsidRDefault="00F30DB5" w:rsidP="00F30DB5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 xml:space="preserve">27.09.2017 №40 </w:t>
      </w:r>
    </w:p>
    <w:p w:rsidR="00EA11A1" w:rsidRPr="0034669E" w:rsidRDefault="00EA11A1" w:rsidP="0034669E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34669E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EA11A1" w:rsidRPr="0034669E" w:rsidRDefault="00EA11A1" w:rsidP="0034669E">
      <w:pPr>
        <w:jc w:val="center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34669E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 вулиці Загорської та вулиці Василівської (орієнтовна)</w:t>
      </w:r>
    </w:p>
    <w:p w:rsidR="00EA11A1" w:rsidRDefault="00F30DB5">
      <w:pPr>
        <w:rPr>
          <w:noProof/>
          <w:lang w:val="uk-UA" w:eastAsia="ru-RU"/>
        </w:rPr>
      </w:pPr>
      <w:r>
        <w:rPr>
          <w:noProof/>
          <w:lang w:eastAsia="ru-RU"/>
        </w:rPr>
        <w:pict>
          <v:oval id="_x0000_s1026" style="position:absolute;margin-left:159.5pt;margin-top:97.3pt;width:169.65pt;height:128.35pt;z-index:251658240" strokecolor="red" strokeweight="3pt">
            <v:fill opacity="0"/>
          </v:oval>
        </w:pict>
      </w: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i1025" type="#_x0000_t75" alt="Скриншот (2017.08.29 11-30-32).jpg" style="width:537.75pt;height:306pt;visibility:visible">
            <v:imagedata r:id="rId4" o:title=""/>
          </v:shape>
        </w:pict>
      </w:r>
    </w:p>
    <w:p w:rsidR="00EA11A1" w:rsidRDefault="00EA11A1">
      <w:pPr>
        <w:rPr>
          <w:noProof/>
          <w:lang w:val="uk-UA" w:eastAsia="ru-RU"/>
        </w:rPr>
      </w:pPr>
    </w:p>
    <w:p w:rsidR="00EA11A1" w:rsidRDefault="00EA11A1" w:rsidP="0034669E">
      <w:pPr>
        <w:rPr>
          <w:noProof/>
          <w:lang w:val="uk-UA" w:eastAsia="ru-RU"/>
        </w:rPr>
      </w:pPr>
    </w:p>
    <w:p w:rsidR="00EA11A1" w:rsidRPr="003B522D" w:rsidRDefault="00EA11A1" w:rsidP="0034669E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EA11A1" w:rsidRPr="006A091E" w:rsidRDefault="00EA11A1" w:rsidP="0034669E">
      <w:pPr>
        <w:rPr>
          <w:lang w:val="uk-UA"/>
        </w:rPr>
      </w:pPr>
    </w:p>
    <w:p w:rsidR="00EA11A1" w:rsidRPr="0034669E" w:rsidRDefault="00EA11A1">
      <w:pPr>
        <w:rPr>
          <w:lang w:val="uk-UA"/>
        </w:rPr>
      </w:pPr>
    </w:p>
    <w:sectPr w:rsidR="00EA11A1" w:rsidRPr="0034669E" w:rsidSect="00CF6651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6651"/>
    <w:rsid w:val="00003629"/>
    <w:rsid w:val="002737E0"/>
    <w:rsid w:val="0034669E"/>
    <w:rsid w:val="003B522D"/>
    <w:rsid w:val="006A091E"/>
    <w:rsid w:val="00C7237E"/>
    <w:rsid w:val="00CF6651"/>
    <w:rsid w:val="00D3488E"/>
    <w:rsid w:val="00EA11A1"/>
    <w:rsid w:val="00F12993"/>
    <w:rsid w:val="00F3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2B04676"/>
  <w15:docId w15:val="{0E59C215-3CB8-4851-865D-05B8C33D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993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F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F6651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99"/>
    <w:qFormat/>
    <w:locked/>
    <w:rsid w:val="0034669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190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gua16</dc:creator>
  <cp:keywords/>
  <dc:description/>
  <cp:lastModifiedBy>user</cp:lastModifiedBy>
  <cp:revision>3</cp:revision>
  <cp:lastPrinted>2017-08-29T14:10:00Z</cp:lastPrinted>
  <dcterms:created xsi:type="dcterms:W3CDTF">2017-08-29T09:43:00Z</dcterms:created>
  <dcterms:modified xsi:type="dcterms:W3CDTF">2017-10-04T13:27:00Z</dcterms:modified>
</cp:coreProperties>
</file>