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504" w:rsidRPr="001D3F7A" w:rsidRDefault="005C0504" w:rsidP="005C050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5C0504" w:rsidRPr="001D3F7A" w:rsidRDefault="005C0504" w:rsidP="005C050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5C0504" w:rsidRPr="001D3F7A" w:rsidRDefault="005C0504" w:rsidP="005C050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5C0504" w:rsidRPr="001D3F7A" w:rsidRDefault="005C0504" w:rsidP="005C050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5C0504" w:rsidRPr="001D3F7A" w:rsidRDefault="005C0504" w:rsidP="005C0504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5C0504" w:rsidRDefault="005C0504" w:rsidP="005C0504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 фізичної особи-підприємця </w:t>
      </w:r>
      <w:proofErr w:type="spellStart"/>
      <w:r>
        <w:rPr>
          <w:sz w:val="28"/>
          <w:szCs w:val="28"/>
          <w:lang w:val="uk-UA"/>
        </w:rPr>
        <w:t>Черкуна</w:t>
      </w:r>
      <w:proofErr w:type="spellEnd"/>
      <w:r>
        <w:rPr>
          <w:sz w:val="28"/>
          <w:szCs w:val="28"/>
          <w:lang w:val="uk-UA"/>
        </w:rPr>
        <w:t xml:space="preserve"> Анатолія Михайловича</w:t>
      </w:r>
    </w:p>
    <w:p w:rsidR="005C0504" w:rsidRDefault="005C0504" w:rsidP="005C0504">
      <w:pPr>
        <w:jc w:val="center"/>
        <w:rPr>
          <w:sz w:val="28"/>
          <w:szCs w:val="28"/>
          <w:lang w:val="uk-UA"/>
        </w:rPr>
      </w:pPr>
    </w:p>
    <w:p w:rsidR="005C0504" w:rsidRPr="001D3F7A" w:rsidRDefault="005C0504" w:rsidP="005C0504">
      <w:pPr>
        <w:jc w:val="center"/>
        <w:rPr>
          <w:sz w:val="28"/>
          <w:szCs w:val="28"/>
          <w:lang w:val="uk-UA"/>
        </w:rPr>
      </w:pPr>
    </w:p>
    <w:p w:rsidR="005C0504" w:rsidRDefault="005C0504" w:rsidP="005C050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наземна двостороння об’ємно-просторова рекламна конструкція, форматом 3,0х1,25 м, за адресою: м. Запоріжжя, вул. Героїв 93-ї бригади, біля буд. 18, дозвіл №43/12;</w:t>
      </w:r>
    </w:p>
    <w:p w:rsidR="005C0504" w:rsidRDefault="005C0504" w:rsidP="005C050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BB297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наземна двостороння об’ємно-просторова інформаційна установка, форматом 3,0х1,0 м, за адресою: м. Запоріжжя, вул. Фортечна, біля буд. 5, дозвіл №51/11.</w:t>
      </w:r>
    </w:p>
    <w:tbl>
      <w:tblPr>
        <w:tblW w:w="0" w:type="auto"/>
        <w:tblLook w:val="01E0"/>
      </w:tblPr>
      <w:tblGrid>
        <w:gridCol w:w="4804"/>
        <w:gridCol w:w="4880"/>
      </w:tblGrid>
      <w:tr w:rsidR="005C0504" w:rsidRPr="00ED1773" w:rsidTr="00B63E76">
        <w:tc>
          <w:tcPr>
            <w:tcW w:w="4804" w:type="dxa"/>
          </w:tcPr>
          <w:p w:rsidR="005C0504" w:rsidRPr="00ED1773" w:rsidRDefault="005C0504" w:rsidP="00B63E76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5C0504" w:rsidRPr="00ED1773" w:rsidRDefault="005C0504" w:rsidP="00B63E76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5C0504" w:rsidRPr="00ED1773" w:rsidRDefault="005C0504" w:rsidP="00B63E76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 xml:space="preserve">Р.А. </w:t>
            </w:r>
            <w:proofErr w:type="spellStart"/>
            <w:r>
              <w:rPr>
                <w:spacing w:val="-1"/>
                <w:sz w:val="28"/>
                <w:szCs w:val="28"/>
                <w:lang w:val="uk-UA"/>
              </w:rPr>
              <w:t>Омельянович</w:t>
            </w:r>
            <w:proofErr w:type="spellEnd"/>
          </w:p>
        </w:tc>
      </w:tr>
    </w:tbl>
    <w:p w:rsidR="005C0504" w:rsidRPr="00ED1773" w:rsidRDefault="005C0504" w:rsidP="005C0504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135EF0">
      <w:pgSz w:w="11906" w:h="16838"/>
      <w:pgMar w:top="1135" w:right="567" w:bottom="1134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C0504"/>
    <w:rsid w:val="00055123"/>
    <w:rsid w:val="000B680E"/>
    <w:rsid w:val="001E0874"/>
    <w:rsid w:val="0021435F"/>
    <w:rsid w:val="002348A3"/>
    <w:rsid w:val="005620AE"/>
    <w:rsid w:val="005C0504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50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488</Characters>
  <Application>Microsoft Office Word</Application>
  <DocSecurity>0</DocSecurity>
  <Lines>4</Lines>
  <Paragraphs>1</Paragraphs>
  <ScaleCrop>false</ScaleCrop>
  <Company>Microsoft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2017-08-18T08:40:00Z</dcterms:created>
  <dcterms:modified xsi:type="dcterms:W3CDTF">2017-08-18T08:41:00Z</dcterms:modified>
</cp:coreProperties>
</file>