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4CD" w:rsidRDefault="00F424CD" w:rsidP="00F424CD">
      <w:pPr>
        <w:spacing w:line="240" w:lineRule="exact"/>
        <w:ind w:left="10980"/>
        <w:rPr>
          <w:sz w:val="28"/>
          <w:szCs w:val="28"/>
          <w:lang w:val="uk-UA"/>
        </w:rPr>
      </w:pPr>
    </w:p>
    <w:p w:rsidR="00F424CD" w:rsidRDefault="00F424CD" w:rsidP="00F424CD">
      <w:pPr>
        <w:spacing w:line="240" w:lineRule="exact"/>
        <w:ind w:left="10980"/>
        <w:rPr>
          <w:sz w:val="28"/>
          <w:szCs w:val="28"/>
          <w:lang w:val="uk-UA"/>
        </w:rPr>
      </w:pPr>
    </w:p>
    <w:p w:rsidR="00F424CD" w:rsidRDefault="00F424CD" w:rsidP="00F424CD">
      <w:pPr>
        <w:spacing w:line="240" w:lineRule="exact"/>
        <w:ind w:left="10980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>Додаток                                                                                                                                                           до рішення виконавчого                                                                                                                                              комітету міської ради                                                                                                                                                 __________№________</w:t>
      </w:r>
    </w:p>
    <w:p w:rsidR="00F424CD" w:rsidRDefault="00F424CD" w:rsidP="00F424CD">
      <w:pPr>
        <w:spacing w:line="240" w:lineRule="exact"/>
        <w:jc w:val="center"/>
        <w:rPr>
          <w:sz w:val="28"/>
          <w:szCs w:val="28"/>
          <w:lang w:val="uk-UA"/>
        </w:rPr>
      </w:pPr>
    </w:p>
    <w:p w:rsidR="00F424CD" w:rsidRPr="00EB65A9" w:rsidRDefault="00F424CD" w:rsidP="00F424CD">
      <w:pPr>
        <w:spacing w:line="240" w:lineRule="exact"/>
        <w:jc w:val="center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Список сімей, яким надається житлова площа </w:t>
      </w:r>
    </w:p>
    <w:p w:rsidR="00F424CD" w:rsidRDefault="00F424CD" w:rsidP="00F424CD">
      <w:pPr>
        <w:spacing w:line="240" w:lineRule="exact"/>
        <w:jc w:val="center"/>
        <w:rPr>
          <w:sz w:val="28"/>
          <w:szCs w:val="28"/>
          <w:lang w:val="uk-UA"/>
        </w:rPr>
      </w:pPr>
      <w:r w:rsidRPr="00EB65A9">
        <w:rPr>
          <w:sz w:val="28"/>
          <w:szCs w:val="28"/>
          <w:lang w:val="uk-UA"/>
        </w:rPr>
        <w:t xml:space="preserve">в гуртожитках які є власністю територіальної громади міста </w:t>
      </w:r>
      <w:proofErr w:type="spellStart"/>
      <w:r w:rsidRPr="00EB65A9">
        <w:rPr>
          <w:sz w:val="28"/>
          <w:szCs w:val="28"/>
          <w:lang w:val="uk-UA"/>
        </w:rPr>
        <w:t>м.Запоріжжя</w:t>
      </w:r>
      <w:proofErr w:type="spellEnd"/>
    </w:p>
    <w:p w:rsidR="00F424CD" w:rsidRDefault="00F424CD" w:rsidP="00F424CD">
      <w:pPr>
        <w:spacing w:line="240" w:lineRule="exact"/>
        <w:jc w:val="center"/>
        <w:rPr>
          <w:sz w:val="28"/>
          <w:szCs w:val="28"/>
          <w:lang w:val="uk-UA"/>
        </w:rPr>
      </w:pPr>
    </w:p>
    <w:tbl>
      <w:tblPr>
        <w:tblStyle w:val="a3"/>
        <w:tblW w:w="15120" w:type="dxa"/>
        <w:tblInd w:w="288" w:type="dxa"/>
        <w:tblLayout w:type="fixed"/>
        <w:tblLook w:val="01E0"/>
      </w:tblPr>
      <w:tblGrid>
        <w:gridCol w:w="540"/>
        <w:gridCol w:w="2340"/>
        <w:gridCol w:w="4140"/>
        <w:gridCol w:w="2880"/>
        <w:gridCol w:w="3060"/>
        <w:gridCol w:w="2160"/>
      </w:tblGrid>
      <w:tr w:rsidR="00F424CD" w:rsidRPr="00EB65A9" w:rsidTr="00334387">
        <w:trPr>
          <w:trHeight w:val="1071"/>
        </w:trPr>
        <w:tc>
          <w:tcPr>
            <w:tcW w:w="54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sz w:val="28"/>
                <w:szCs w:val="28"/>
                <w:lang w:val="uk-UA"/>
              </w:rPr>
              <w:t>№з/п</w:t>
            </w:r>
          </w:p>
        </w:tc>
        <w:tc>
          <w:tcPr>
            <w:tcW w:w="234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sz w:val="28"/>
                <w:szCs w:val="28"/>
                <w:lang w:val="uk-UA"/>
              </w:rPr>
              <w:t xml:space="preserve">ПІБ особи, </w:t>
            </w:r>
            <w:r>
              <w:rPr>
                <w:sz w:val="28"/>
                <w:szCs w:val="28"/>
                <w:lang w:val="uk-UA"/>
              </w:rPr>
              <w:t xml:space="preserve">    </w:t>
            </w:r>
            <w:r w:rsidRPr="00EB65A9">
              <w:rPr>
                <w:sz w:val="28"/>
                <w:szCs w:val="28"/>
                <w:lang w:val="uk-UA"/>
              </w:rPr>
              <w:t xml:space="preserve">якій надається житлова площа </w:t>
            </w:r>
          </w:p>
        </w:tc>
        <w:tc>
          <w:tcPr>
            <w:tcW w:w="414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 w:rsidRPr="00EB65A9">
              <w:rPr>
                <w:bCs/>
                <w:sz w:val="28"/>
                <w:szCs w:val="28"/>
                <w:lang w:val="uk-UA" w:eastAsia="ru-RU"/>
              </w:rPr>
              <w:t xml:space="preserve">Склад сім’ї, ПІБ, </w:t>
            </w:r>
          </w:p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bCs/>
                <w:sz w:val="28"/>
                <w:szCs w:val="28"/>
                <w:lang w:val="uk-UA" w:eastAsia="ru-RU"/>
              </w:rPr>
              <w:t>родині відносини</w:t>
            </w:r>
          </w:p>
        </w:tc>
        <w:tc>
          <w:tcPr>
            <w:tcW w:w="288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sz w:val="28"/>
                <w:szCs w:val="28"/>
                <w:lang w:val="uk-UA"/>
              </w:rPr>
              <w:t xml:space="preserve">Адреса </w:t>
            </w:r>
          </w:p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sz w:val="28"/>
                <w:szCs w:val="28"/>
                <w:lang w:val="uk-UA"/>
              </w:rPr>
              <w:t>гуртожитку</w:t>
            </w:r>
          </w:p>
        </w:tc>
        <w:tc>
          <w:tcPr>
            <w:tcW w:w="306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sz w:val="28"/>
                <w:szCs w:val="28"/>
                <w:lang w:val="uk-UA"/>
              </w:rPr>
              <w:t>Характеристика житлової площі, яка надається (кількість кімнат, площа, ліжко-місце)</w:t>
            </w:r>
          </w:p>
        </w:tc>
        <w:tc>
          <w:tcPr>
            <w:tcW w:w="21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sz w:val="28"/>
                <w:szCs w:val="28"/>
                <w:lang w:val="uk-UA"/>
              </w:rPr>
              <w:t xml:space="preserve">Категорії </w:t>
            </w:r>
          </w:p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EB65A9">
              <w:rPr>
                <w:sz w:val="28"/>
                <w:szCs w:val="28"/>
                <w:lang w:val="uk-UA"/>
              </w:rPr>
              <w:t>та пільги</w:t>
            </w:r>
          </w:p>
        </w:tc>
      </w:tr>
      <w:tr w:rsidR="00F424CD" w:rsidRPr="00EB65A9" w:rsidTr="00334387">
        <w:tc>
          <w:tcPr>
            <w:tcW w:w="54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4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88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6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160" w:type="dxa"/>
          </w:tcPr>
          <w:p w:rsidR="00F424CD" w:rsidRPr="00EB65A9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F424CD" w:rsidRPr="00EB65A9" w:rsidTr="00334387">
        <w:tc>
          <w:tcPr>
            <w:tcW w:w="5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Гаврилов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Антон Олександрович,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1996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мати – Гаврилова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Ірина Анатоліївна, 1959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8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вул.Окружна</w:t>
            </w:r>
            <w:proofErr w:type="spellEnd"/>
            <w:r>
              <w:rPr>
                <w:sz w:val="28"/>
                <w:szCs w:val="28"/>
                <w:lang w:val="uk-UA"/>
              </w:rPr>
              <w:t>, 4 кім.8</w:t>
            </w:r>
          </w:p>
        </w:tc>
        <w:tc>
          <w:tcPr>
            <w:tcW w:w="30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кімната житловою площею 17,4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</w:p>
        </w:tc>
        <w:tc>
          <w:tcPr>
            <w:tcW w:w="21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інвалід з </w:t>
            </w:r>
            <w:proofErr w:type="spellStart"/>
            <w:r>
              <w:rPr>
                <w:sz w:val="28"/>
                <w:szCs w:val="28"/>
                <w:lang w:val="uk-UA"/>
              </w:rPr>
              <w:t>ди-тинства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, двірник </w:t>
            </w:r>
            <w:proofErr w:type="spellStart"/>
            <w:r>
              <w:rPr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«Титан»</w:t>
            </w:r>
          </w:p>
        </w:tc>
      </w:tr>
      <w:tr w:rsidR="00F424CD" w:rsidRPr="00EB65A9" w:rsidTr="00334387">
        <w:tc>
          <w:tcPr>
            <w:tcW w:w="5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3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Золотухіна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Інна Володимирівна,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1971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288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вул.Окружна</w:t>
            </w:r>
            <w:proofErr w:type="spellEnd"/>
            <w:r>
              <w:rPr>
                <w:sz w:val="28"/>
                <w:szCs w:val="28"/>
                <w:lang w:val="uk-UA"/>
              </w:rPr>
              <w:t>, 4 кім.18</w:t>
            </w:r>
          </w:p>
        </w:tc>
        <w:tc>
          <w:tcPr>
            <w:tcW w:w="30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кімната житловою площею 12,6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1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двірник </w:t>
            </w:r>
            <w:proofErr w:type="spellStart"/>
            <w:r>
              <w:rPr>
                <w:sz w:val="28"/>
                <w:szCs w:val="28"/>
                <w:lang w:val="uk-UA"/>
              </w:rPr>
              <w:t>КП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«Титан»</w:t>
            </w:r>
          </w:p>
        </w:tc>
      </w:tr>
      <w:tr w:rsidR="00F424CD" w:rsidRPr="00EB65A9" w:rsidTr="00334387">
        <w:tc>
          <w:tcPr>
            <w:tcW w:w="5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3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Мошкова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Юлія Володимирівна,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1990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чоловік –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Мошков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Андрій Юрійович, 1980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.,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дочка –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Мошкова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Вікторія Андріївна, 2015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.,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дочка –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Мошкова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Аліана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 xml:space="preserve"> Андріївна, 2015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 xml:space="preserve">.,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дочка –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Мошкова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 xml:space="preserve">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Мілєна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 xml:space="preserve"> Андріївна, 2015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8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вул.Привокзальна</w:t>
            </w:r>
            <w:proofErr w:type="spellEnd"/>
            <w:r>
              <w:rPr>
                <w:sz w:val="28"/>
                <w:szCs w:val="28"/>
                <w:lang w:val="uk-UA"/>
              </w:rPr>
              <w:t>,7 блок 113</w:t>
            </w:r>
          </w:p>
        </w:tc>
        <w:tc>
          <w:tcPr>
            <w:tcW w:w="30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блок житловою площею  35,6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загальною - 53,4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</w:p>
        </w:tc>
        <w:tc>
          <w:tcPr>
            <w:tcW w:w="21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жінка, яка народила одночасно трьох дітей</w:t>
            </w:r>
          </w:p>
        </w:tc>
      </w:tr>
      <w:tr w:rsidR="00F424CD" w:rsidRPr="00EB65A9" w:rsidTr="00334387">
        <w:tc>
          <w:tcPr>
            <w:tcW w:w="5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3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Скрипник Євгенія Іванівна,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1991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-</w:t>
            </w:r>
          </w:p>
        </w:tc>
        <w:tc>
          <w:tcPr>
            <w:tcW w:w="288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вул.Жуковського</w:t>
            </w:r>
            <w:proofErr w:type="spellEnd"/>
            <w:r>
              <w:rPr>
                <w:sz w:val="28"/>
                <w:szCs w:val="28"/>
                <w:lang w:val="uk-UA"/>
              </w:rPr>
              <w:t>, 70а, кім.43</w:t>
            </w:r>
          </w:p>
        </w:tc>
        <w:tc>
          <w:tcPr>
            <w:tcW w:w="30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ліжко-місце в кімнаті житловою площею  18,5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1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дитина позбавлена батьківського піклування</w:t>
            </w:r>
          </w:p>
        </w:tc>
      </w:tr>
    </w:tbl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</w:p>
    <w:p w:rsidR="00F424CD" w:rsidRDefault="00F424CD" w:rsidP="00F424CD">
      <w:pPr>
        <w:tabs>
          <w:tab w:val="left" w:pos="7020"/>
        </w:tabs>
        <w:spacing w:line="240" w:lineRule="exact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tbl>
      <w:tblPr>
        <w:tblStyle w:val="a3"/>
        <w:tblW w:w="15120" w:type="dxa"/>
        <w:tblInd w:w="288" w:type="dxa"/>
        <w:tblLayout w:type="fixed"/>
        <w:tblLook w:val="01E0"/>
      </w:tblPr>
      <w:tblGrid>
        <w:gridCol w:w="540"/>
        <w:gridCol w:w="2340"/>
        <w:gridCol w:w="4140"/>
        <w:gridCol w:w="2880"/>
        <w:gridCol w:w="3060"/>
        <w:gridCol w:w="2160"/>
      </w:tblGrid>
      <w:tr w:rsidR="00F424CD" w:rsidRPr="00EB65A9" w:rsidTr="00334387">
        <w:tc>
          <w:tcPr>
            <w:tcW w:w="5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3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41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88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30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1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</w:tr>
      <w:tr w:rsidR="00F424CD" w:rsidRPr="00EB65A9" w:rsidTr="00334387">
        <w:tc>
          <w:tcPr>
            <w:tcW w:w="5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3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Столяр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Віктор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Петрович, 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1977 </w:t>
            </w:r>
            <w:proofErr w:type="spellStart"/>
            <w:r>
              <w:rPr>
                <w:sz w:val="28"/>
                <w:szCs w:val="28"/>
                <w:lang w:val="uk-UA"/>
              </w:rPr>
              <w:t>р.н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414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дружина – Столяр Світлана Миколаївна, 1974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.,</w:t>
            </w:r>
          </w:p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bCs/>
                <w:sz w:val="28"/>
                <w:szCs w:val="28"/>
                <w:lang w:val="uk-UA" w:eastAsia="ru-RU"/>
              </w:rPr>
            </w:pPr>
            <w:r>
              <w:rPr>
                <w:bCs/>
                <w:sz w:val="28"/>
                <w:szCs w:val="28"/>
                <w:lang w:val="uk-UA" w:eastAsia="ru-RU"/>
              </w:rPr>
              <w:t xml:space="preserve">син – Столяр Владислав Вікторович, 2003 </w:t>
            </w:r>
            <w:proofErr w:type="spellStart"/>
            <w:r>
              <w:rPr>
                <w:bCs/>
                <w:sz w:val="28"/>
                <w:szCs w:val="28"/>
                <w:lang w:val="uk-UA" w:eastAsia="ru-RU"/>
              </w:rPr>
              <w:t>р.н</w:t>
            </w:r>
            <w:proofErr w:type="spellEnd"/>
            <w:r>
              <w:rPr>
                <w:bCs/>
                <w:sz w:val="28"/>
                <w:szCs w:val="28"/>
                <w:lang w:val="uk-UA" w:eastAsia="ru-RU"/>
              </w:rPr>
              <w:t>.</w:t>
            </w:r>
          </w:p>
        </w:tc>
        <w:tc>
          <w:tcPr>
            <w:tcW w:w="288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вул.Маяковського</w:t>
            </w:r>
            <w:proofErr w:type="spellEnd"/>
            <w:r>
              <w:rPr>
                <w:sz w:val="28"/>
                <w:szCs w:val="28"/>
                <w:lang w:val="uk-UA"/>
              </w:rPr>
              <w:t>, буд.20 кім.105а</w:t>
            </w:r>
          </w:p>
        </w:tc>
        <w:tc>
          <w:tcPr>
            <w:tcW w:w="30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кімната житловою площею 17,0 </w:t>
            </w:r>
            <w:proofErr w:type="spellStart"/>
            <w:r>
              <w:rPr>
                <w:sz w:val="28"/>
                <w:szCs w:val="28"/>
                <w:lang w:val="uk-UA"/>
              </w:rPr>
              <w:t>кв.м</w:t>
            </w:r>
            <w:proofErr w:type="spellEnd"/>
            <w:r>
              <w:rPr>
                <w:sz w:val="28"/>
                <w:szCs w:val="28"/>
                <w:lang w:val="uk-UA"/>
              </w:rPr>
              <w:t>., додатково до кімнати №112</w:t>
            </w:r>
          </w:p>
        </w:tc>
        <w:tc>
          <w:tcPr>
            <w:tcW w:w="2160" w:type="dxa"/>
          </w:tcPr>
          <w:p w:rsidR="00F424CD" w:rsidRDefault="00F424CD" w:rsidP="00334387">
            <w:pPr>
              <w:tabs>
                <w:tab w:val="left" w:pos="7020"/>
              </w:tabs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</w:tr>
    </w:tbl>
    <w:p w:rsidR="00F424CD" w:rsidRDefault="00F424CD" w:rsidP="00F424CD">
      <w:pPr>
        <w:rPr>
          <w:sz w:val="24"/>
          <w:szCs w:val="24"/>
          <w:lang w:val="uk-UA"/>
        </w:rPr>
      </w:pPr>
    </w:p>
    <w:p w:rsidR="00F424CD" w:rsidRPr="00D614E0" w:rsidRDefault="00F424CD" w:rsidP="00F424CD">
      <w:pPr>
        <w:rPr>
          <w:sz w:val="24"/>
          <w:szCs w:val="24"/>
          <w:lang w:val="uk-UA"/>
        </w:rPr>
      </w:pPr>
    </w:p>
    <w:p w:rsidR="00F424CD" w:rsidRDefault="00F424CD" w:rsidP="00F424CD">
      <w:pPr>
        <w:spacing w:line="240" w:lineRule="exact"/>
        <w:ind w:firstLine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</w:t>
      </w:r>
      <w:r w:rsidRPr="0058767C">
        <w:rPr>
          <w:sz w:val="28"/>
          <w:szCs w:val="28"/>
          <w:lang w:val="uk-UA"/>
        </w:rPr>
        <w:t xml:space="preserve"> справами </w:t>
      </w:r>
    </w:p>
    <w:p w:rsidR="00F424CD" w:rsidRDefault="00F424CD" w:rsidP="00F424CD">
      <w:pPr>
        <w:spacing w:line="240" w:lineRule="exact"/>
        <w:ind w:firstLine="360"/>
        <w:rPr>
          <w:sz w:val="28"/>
          <w:szCs w:val="28"/>
          <w:lang w:val="uk-UA"/>
        </w:rPr>
      </w:pPr>
      <w:r w:rsidRPr="0058767C">
        <w:rPr>
          <w:sz w:val="28"/>
          <w:szCs w:val="28"/>
          <w:lang w:val="uk-UA"/>
        </w:rPr>
        <w:t>виконкому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Р.А.</w:t>
      </w:r>
      <w:proofErr w:type="spellStart"/>
      <w:r>
        <w:rPr>
          <w:sz w:val="28"/>
          <w:szCs w:val="28"/>
          <w:lang w:val="uk-UA"/>
        </w:rPr>
        <w:t>Омельянович</w:t>
      </w:r>
      <w:proofErr w:type="spellEnd"/>
    </w:p>
    <w:p w:rsidR="00CA66B9" w:rsidRDefault="00CA66B9"/>
    <w:sectPr w:rsidR="00CA66B9" w:rsidSect="00F424CD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424CD"/>
    <w:rsid w:val="00055123"/>
    <w:rsid w:val="001E0874"/>
    <w:rsid w:val="0021435F"/>
    <w:rsid w:val="002348A3"/>
    <w:rsid w:val="005620AE"/>
    <w:rsid w:val="00663BAA"/>
    <w:rsid w:val="00944B13"/>
    <w:rsid w:val="00AE59EA"/>
    <w:rsid w:val="00BF0EAD"/>
    <w:rsid w:val="00CA66B9"/>
    <w:rsid w:val="00DD3280"/>
    <w:rsid w:val="00F424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4CD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24CD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1705</Characters>
  <Application>Microsoft Office Word</Application>
  <DocSecurity>0</DocSecurity>
  <Lines>14</Lines>
  <Paragraphs>3</Paragraphs>
  <ScaleCrop>false</ScaleCrop>
  <Company>Microsoft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2017-06-29T14:15:00Z</dcterms:created>
  <dcterms:modified xsi:type="dcterms:W3CDTF">2017-06-29T14:16:00Z</dcterms:modified>
</cp:coreProperties>
</file>