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FBA" w:rsidRPr="002D3852" w:rsidRDefault="00D31FBA" w:rsidP="00D31FBA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Додаток</w:t>
      </w:r>
    </w:p>
    <w:p w:rsidR="00D31FBA" w:rsidRPr="002D3852" w:rsidRDefault="00D31FBA" w:rsidP="00D31FBA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  <w:lang w:val="uk-UA"/>
        </w:rPr>
        <w:t>до рішення виконавчого</w:t>
      </w:r>
    </w:p>
    <w:p w:rsidR="00D31FBA" w:rsidRPr="002D3852" w:rsidRDefault="00D31FBA" w:rsidP="00D31FBA">
      <w:pPr>
        <w:spacing w:line="240" w:lineRule="exact"/>
        <w:ind w:left="5880"/>
        <w:rPr>
          <w:sz w:val="28"/>
          <w:szCs w:val="28"/>
        </w:rPr>
      </w:pPr>
      <w:r w:rsidRPr="002D3852">
        <w:rPr>
          <w:sz w:val="28"/>
          <w:szCs w:val="28"/>
          <w:lang w:val="uk-UA"/>
        </w:rPr>
        <w:t>комітету міської ради</w:t>
      </w:r>
    </w:p>
    <w:p w:rsidR="00D31FBA" w:rsidRPr="002D3852" w:rsidRDefault="00D31FBA" w:rsidP="00D31FBA">
      <w:pPr>
        <w:spacing w:line="240" w:lineRule="exact"/>
        <w:ind w:left="5880"/>
        <w:rPr>
          <w:sz w:val="28"/>
          <w:szCs w:val="28"/>
          <w:lang w:val="uk-UA"/>
        </w:rPr>
      </w:pPr>
      <w:r w:rsidRPr="002D3852">
        <w:rPr>
          <w:sz w:val="28"/>
          <w:szCs w:val="28"/>
        </w:rPr>
        <w:t xml:space="preserve">_____________ </w:t>
      </w:r>
      <w:r w:rsidRPr="002D3852">
        <w:rPr>
          <w:sz w:val="28"/>
          <w:szCs w:val="28"/>
          <w:lang w:val="uk-UA"/>
        </w:rPr>
        <w:t>№ _____</w:t>
      </w:r>
    </w:p>
    <w:p w:rsidR="00D31FBA" w:rsidRPr="002D3852" w:rsidRDefault="00D31FBA" w:rsidP="00D31FBA">
      <w:pPr>
        <w:ind w:left="15"/>
        <w:jc w:val="center"/>
        <w:rPr>
          <w:kern w:val="1"/>
          <w:sz w:val="28"/>
          <w:szCs w:val="28"/>
          <w:lang w:val="uk-UA"/>
        </w:rPr>
      </w:pPr>
    </w:p>
    <w:p w:rsidR="00D31FBA" w:rsidRPr="002D3852" w:rsidRDefault="00D31FBA" w:rsidP="00D31FBA">
      <w:pPr>
        <w:ind w:left="15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>ПЕРЕЛІК</w:t>
      </w:r>
    </w:p>
    <w:p w:rsidR="00D31FBA" w:rsidRDefault="00D31FBA" w:rsidP="00D31FBA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 xml:space="preserve">місць розміщення спеціальних конструкцій зовнішньої реклами </w:t>
      </w:r>
    </w:p>
    <w:p w:rsidR="00D31FBA" w:rsidRPr="002D3852" w:rsidRDefault="00D31FBA" w:rsidP="00D31FBA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 w:rsidRPr="002D3852">
        <w:rPr>
          <w:kern w:val="1"/>
          <w:sz w:val="28"/>
          <w:szCs w:val="28"/>
          <w:lang w:val="uk-UA"/>
        </w:rPr>
        <w:t xml:space="preserve">товариства з обмеженою відповідальністю </w:t>
      </w:r>
      <w:r w:rsidRPr="002D3852">
        <w:rPr>
          <w:sz w:val="28"/>
          <w:szCs w:val="28"/>
          <w:lang w:val="uk-UA"/>
        </w:rPr>
        <w:t>«</w:t>
      </w:r>
      <w:proofErr w:type="spellStart"/>
      <w:r w:rsidRPr="002D3852">
        <w:rPr>
          <w:sz w:val="28"/>
          <w:szCs w:val="28"/>
          <w:lang w:val="uk-UA"/>
        </w:rPr>
        <w:t>АТБ-Маркет</w:t>
      </w:r>
      <w:proofErr w:type="spellEnd"/>
      <w:r w:rsidRPr="002D3852">
        <w:rPr>
          <w:sz w:val="28"/>
          <w:szCs w:val="28"/>
          <w:lang w:val="uk-UA"/>
        </w:rPr>
        <w:t xml:space="preserve">» </w:t>
      </w:r>
    </w:p>
    <w:p w:rsidR="00D31FBA" w:rsidRPr="002D3852" w:rsidRDefault="00D31FBA" w:rsidP="00D31FBA">
      <w:pPr>
        <w:ind w:left="15"/>
        <w:rPr>
          <w:sz w:val="28"/>
          <w:szCs w:val="28"/>
          <w:lang w:val="uk-UA"/>
        </w:rPr>
      </w:pPr>
    </w:p>
    <w:p w:rsidR="00D31FBA" w:rsidRPr="000C6826" w:rsidRDefault="00D31FBA" w:rsidP="00D31FBA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фасадна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1,8х2,1 </w:t>
      </w:r>
      <w:r w:rsidRPr="000C6826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</w:t>
      </w:r>
      <w:r>
        <w:rPr>
          <w:kern w:val="1"/>
          <w:sz w:val="28"/>
          <w:szCs w:val="28"/>
          <w:lang w:val="uk-UA"/>
        </w:rPr>
        <w:t>(для рекламування товарів, які реалізуються в мережі магазинів «</w:t>
      </w:r>
      <w:proofErr w:type="spellStart"/>
      <w:r>
        <w:rPr>
          <w:kern w:val="1"/>
          <w:sz w:val="28"/>
          <w:szCs w:val="28"/>
          <w:lang w:val="uk-UA"/>
        </w:rPr>
        <w:t>АТБ-Маркет</w:t>
      </w:r>
      <w:proofErr w:type="spellEnd"/>
      <w:r>
        <w:rPr>
          <w:kern w:val="1"/>
          <w:sz w:val="28"/>
          <w:szCs w:val="28"/>
          <w:lang w:val="uk-UA"/>
        </w:rPr>
        <w:t>»)</w:t>
      </w:r>
      <w:r w:rsidRPr="000C682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 адресою: м. Запоріжжя, вул. Космічна, буд. 42-Б</w:t>
      </w:r>
      <w:r>
        <w:rPr>
          <w:kern w:val="1"/>
          <w:sz w:val="28"/>
          <w:szCs w:val="28"/>
          <w:lang w:val="uk-UA"/>
        </w:rPr>
        <w:t>;</w:t>
      </w:r>
    </w:p>
    <w:p w:rsidR="00D31FBA" w:rsidRPr="000C6826" w:rsidRDefault="00D31FBA" w:rsidP="00D31FBA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фасадна нестандартна рекламна конструкція без змінних площин,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2,0х2,0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Космічна, буд. 42-Б</w:t>
      </w:r>
      <w:r>
        <w:rPr>
          <w:kern w:val="1"/>
          <w:sz w:val="28"/>
          <w:szCs w:val="28"/>
          <w:lang w:val="uk-UA"/>
        </w:rPr>
        <w:t>;</w:t>
      </w:r>
    </w:p>
    <w:p w:rsidR="00D31FBA" w:rsidRDefault="00D31FBA" w:rsidP="00D31FBA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0C682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фасадна нестандартна рекламна конструкція без змінних площин,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1,0х1,0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Космічна, буд. 42-Б</w:t>
      </w:r>
      <w:r>
        <w:rPr>
          <w:kern w:val="1"/>
          <w:sz w:val="28"/>
          <w:szCs w:val="28"/>
          <w:lang w:val="uk-UA"/>
        </w:rPr>
        <w:t>.</w:t>
      </w:r>
    </w:p>
    <w:tbl>
      <w:tblPr>
        <w:tblW w:w="0" w:type="auto"/>
        <w:tblLook w:val="01E0"/>
      </w:tblPr>
      <w:tblGrid>
        <w:gridCol w:w="4927"/>
        <w:gridCol w:w="4927"/>
      </w:tblGrid>
      <w:tr w:rsidR="00D31FBA" w:rsidRPr="002D3852" w:rsidTr="009A5C63">
        <w:tc>
          <w:tcPr>
            <w:tcW w:w="4927" w:type="dxa"/>
          </w:tcPr>
          <w:p w:rsidR="00D31FBA" w:rsidRPr="002D3852" w:rsidRDefault="00D31FBA" w:rsidP="009A5C63">
            <w:pPr>
              <w:shd w:val="clear" w:color="auto" w:fill="FFFFFF"/>
              <w:spacing w:before="600"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D31FBA" w:rsidRPr="002D3852" w:rsidRDefault="00D31FBA" w:rsidP="009A5C63">
            <w:pPr>
              <w:spacing w:line="240" w:lineRule="exact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2D385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927" w:type="dxa"/>
          </w:tcPr>
          <w:p w:rsidR="00D31FBA" w:rsidRPr="002D3852" w:rsidRDefault="00D31FBA" w:rsidP="009A5C63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D31FBA" w:rsidRPr="002D3852" w:rsidRDefault="00D31FBA" w:rsidP="00D31FBA">
      <w:pPr>
        <w:ind w:left="5880"/>
        <w:rPr>
          <w:sz w:val="28"/>
          <w:szCs w:val="28"/>
          <w:lang w:val="uk-UA"/>
        </w:rPr>
      </w:pPr>
    </w:p>
    <w:p w:rsidR="00D31FBA" w:rsidRPr="002D3852" w:rsidRDefault="00D31FBA" w:rsidP="00D31FBA">
      <w:pPr>
        <w:ind w:left="5880"/>
        <w:rPr>
          <w:sz w:val="28"/>
          <w:szCs w:val="28"/>
          <w:lang w:val="uk-UA"/>
        </w:rPr>
      </w:pPr>
    </w:p>
    <w:p w:rsidR="00CA66B9" w:rsidRDefault="00CA66B9"/>
    <w:sectPr w:rsidR="00CA66B9" w:rsidSect="003217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FBA"/>
    <w:rsid w:val="00055123"/>
    <w:rsid w:val="001E0874"/>
    <w:rsid w:val="0021435F"/>
    <w:rsid w:val="002348A3"/>
    <w:rsid w:val="004A7373"/>
    <w:rsid w:val="005620AE"/>
    <w:rsid w:val="00663BAA"/>
    <w:rsid w:val="00944B13"/>
    <w:rsid w:val="00AE59EA"/>
    <w:rsid w:val="00BF0EAD"/>
    <w:rsid w:val="00CA66B9"/>
    <w:rsid w:val="00D31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B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2017-06-01T08:58:00Z</dcterms:created>
  <dcterms:modified xsi:type="dcterms:W3CDTF">2017-06-01T08:59:00Z</dcterms:modified>
</cp:coreProperties>
</file>