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3E9" w:rsidRDefault="00E363E9" w:rsidP="00E363E9">
      <w:pPr>
        <w:ind w:left="104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E363E9" w:rsidRDefault="00E363E9" w:rsidP="00E363E9">
      <w:pPr>
        <w:ind w:left="104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виконавчого </w:t>
      </w:r>
    </w:p>
    <w:p w:rsidR="00E363E9" w:rsidRDefault="00E363E9" w:rsidP="00E363E9">
      <w:pPr>
        <w:ind w:left="104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Запорізької </w:t>
      </w:r>
    </w:p>
    <w:p w:rsidR="00E363E9" w:rsidRDefault="00E363E9" w:rsidP="00E363E9">
      <w:pPr>
        <w:ind w:left="104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</w:p>
    <w:p w:rsidR="00E363E9" w:rsidRDefault="00E363E9" w:rsidP="00E363E9">
      <w:pPr>
        <w:ind w:left="1049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____________№________</w:t>
      </w:r>
    </w:p>
    <w:p w:rsidR="00E363E9" w:rsidRPr="00B34415" w:rsidRDefault="00E363E9" w:rsidP="00E363E9">
      <w:pPr>
        <w:jc w:val="center"/>
        <w:rPr>
          <w:b/>
          <w:bCs/>
          <w:sz w:val="28"/>
          <w:szCs w:val="28"/>
        </w:rPr>
      </w:pPr>
    </w:p>
    <w:p w:rsidR="00E363E9" w:rsidRPr="00C10131" w:rsidRDefault="00E363E9" w:rsidP="00E363E9">
      <w:pPr>
        <w:jc w:val="center"/>
        <w:rPr>
          <w:bCs/>
          <w:sz w:val="28"/>
          <w:szCs w:val="28"/>
          <w:lang w:val="uk-UA"/>
        </w:rPr>
      </w:pPr>
      <w:r w:rsidRPr="00B34415">
        <w:rPr>
          <w:bCs/>
          <w:sz w:val="28"/>
          <w:szCs w:val="28"/>
        </w:rPr>
        <w:t>Автобусн</w:t>
      </w:r>
      <w:r>
        <w:rPr>
          <w:bCs/>
          <w:sz w:val="28"/>
          <w:szCs w:val="28"/>
          <w:lang w:val="uk-UA"/>
        </w:rPr>
        <w:t>і</w:t>
      </w:r>
      <w:r w:rsidRPr="00B34415">
        <w:rPr>
          <w:bCs/>
          <w:sz w:val="28"/>
          <w:szCs w:val="28"/>
        </w:rPr>
        <w:t xml:space="preserve"> </w:t>
      </w:r>
      <w:r w:rsidRPr="00C10131">
        <w:rPr>
          <w:bCs/>
          <w:sz w:val="28"/>
          <w:szCs w:val="28"/>
        </w:rPr>
        <w:t>маршрут</w:t>
      </w:r>
      <w:r>
        <w:rPr>
          <w:bCs/>
          <w:sz w:val="28"/>
          <w:szCs w:val="28"/>
          <w:lang w:val="uk-UA"/>
        </w:rPr>
        <w:t>и</w:t>
      </w:r>
      <w:r w:rsidRPr="00C10131">
        <w:rPr>
          <w:bCs/>
          <w:sz w:val="28"/>
          <w:szCs w:val="28"/>
        </w:rPr>
        <w:t xml:space="preserve"> загального користування</w:t>
      </w:r>
      <w:r w:rsidRPr="00C10131">
        <w:rPr>
          <w:bCs/>
          <w:sz w:val="28"/>
          <w:szCs w:val="28"/>
          <w:lang w:val="uk-UA"/>
        </w:rPr>
        <w:t xml:space="preserve"> </w:t>
      </w:r>
    </w:p>
    <w:p w:rsidR="00E363E9" w:rsidRDefault="00E363E9" w:rsidP="00E363E9">
      <w:pPr>
        <w:jc w:val="center"/>
        <w:rPr>
          <w:bCs/>
          <w:szCs w:val="28"/>
          <w:lang w:val="uk-UA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3324"/>
      </w:tblGrid>
      <w:tr w:rsidR="00E363E9" w:rsidRPr="00490B32" w:rsidTr="002A2FDE">
        <w:trPr>
          <w:cantSplit/>
          <w:trHeight w:val="374"/>
        </w:trPr>
        <w:tc>
          <w:tcPr>
            <w:tcW w:w="1418" w:type="dxa"/>
            <w:vAlign w:val="center"/>
          </w:tcPr>
          <w:p w:rsidR="00E363E9" w:rsidRPr="00FC68CA" w:rsidRDefault="00E363E9" w:rsidP="002A2FDE">
            <w:pPr>
              <w:spacing w:line="240" w:lineRule="exact"/>
              <w:jc w:val="center"/>
              <w:rPr>
                <w:sz w:val="26"/>
                <w:szCs w:val="26"/>
                <w:lang w:val="uk-UA"/>
              </w:rPr>
            </w:pPr>
            <w:r w:rsidRPr="00FC68CA">
              <w:rPr>
                <w:sz w:val="26"/>
                <w:szCs w:val="26"/>
                <w:lang w:val="uk-UA"/>
              </w:rPr>
              <w:t>№ маршруту</w:t>
            </w:r>
          </w:p>
        </w:tc>
        <w:tc>
          <w:tcPr>
            <w:tcW w:w="13324" w:type="dxa"/>
            <w:vAlign w:val="center"/>
          </w:tcPr>
          <w:p w:rsidR="00E363E9" w:rsidRPr="00FC68CA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FC68CA">
              <w:rPr>
                <w:sz w:val="26"/>
                <w:szCs w:val="26"/>
                <w:lang w:val="uk-UA"/>
              </w:rPr>
              <w:t>Проходження маршруту за напрямками</w:t>
            </w:r>
          </w:p>
        </w:tc>
      </w:tr>
      <w:tr w:rsidR="00E363E9" w:rsidRPr="00490B32" w:rsidTr="002A2FDE">
        <w:trPr>
          <w:cantSplit/>
          <w:trHeight w:val="70"/>
        </w:trPr>
        <w:tc>
          <w:tcPr>
            <w:tcW w:w="1418" w:type="dxa"/>
            <w:vAlign w:val="center"/>
          </w:tcPr>
          <w:p w:rsidR="00E363E9" w:rsidRPr="00FC68CA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FC68CA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3324" w:type="dxa"/>
            <w:vAlign w:val="center"/>
          </w:tcPr>
          <w:p w:rsidR="00E363E9" w:rsidRPr="00FC68CA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FC68CA">
              <w:rPr>
                <w:sz w:val="26"/>
                <w:szCs w:val="26"/>
                <w:lang w:val="uk-UA"/>
              </w:rPr>
              <w:t>2</w:t>
            </w:r>
          </w:p>
        </w:tc>
      </w:tr>
      <w:tr w:rsidR="00E363E9" w:rsidRPr="00490B32" w:rsidTr="002A2FDE">
        <w:trPr>
          <w:cantSplit/>
          <w:trHeight w:val="6023"/>
        </w:trPr>
        <w:tc>
          <w:tcPr>
            <w:tcW w:w="1418" w:type="dxa"/>
            <w:vAlign w:val="center"/>
          </w:tcPr>
          <w:p w:rsidR="00E363E9" w:rsidRPr="00B74D9B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B74D9B">
              <w:rPr>
                <w:sz w:val="26"/>
                <w:szCs w:val="26"/>
                <w:lang w:val="uk-UA"/>
              </w:rPr>
              <w:t>18</w:t>
            </w:r>
          </w:p>
        </w:tc>
        <w:tc>
          <w:tcPr>
            <w:tcW w:w="13324" w:type="dxa"/>
          </w:tcPr>
          <w:p w:rsidR="00E363E9" w:rsidRPr="000261BB" w:rsidRDefault="00E363E9" w:rsidP="002A2FDE">
            <w:pPr>
              <w:spacing w:line="280" w:lineRule="exact"/>
              <w:jc w:val="both"/>
              <w:rPr>
                <w:b/>
                <w:bCs/>
                <w:sz w:val="26"/>
                <w:szCs w:val="26"/>
                <w:u w:val="single"/>
                <w:lang w:val="uk-UA"/>
              </w:rPr>
            </w:pPr>
            <w:r w:rsidRPr="000261BB">
              <w:rPr>
                <w:b/>
                <w:bCs/>
                <w:sz w:val="26"/>
                <w:szCs w:val="26"/>
                <w:u w:val="single"/>
                <w:lang w:val="uk-UA"/>
              </w:rPr>
              <w:t>Бородінський мкрн – 4-й Південний мкрн</w:t>
            </w:r>
          </w:p>
          <w:p w:rsidR="00E363E9" w:rsidRPr="00B74D9B" w:rsidRDefault="00E363E9" w:rsidP="002A2FDE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74D9B">
              <w:rPr>
                <w:b/>
                <w:bCs/>
                <w:sz w:val="26"/>
                <w:szCs w:val="26"/>
              </w:rPr>
              <w:t xml:space="preserve">В прямому напрямку: </w:t>
            </w:r>
            <w:r w:rsidRPr="00B74D9B">
              <w:rPr>
                <w:sz w:val="26"/>
                <w:szCs w:val="26"/>
              </w:rPr>
              <w:t>вул. Товариська (зупинк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74D9B">
              <w:rPr>
                <w:sz w:val="26"/>
                <w:szCs w:val="26"/>
              </w:rPr>
              <w:t xml:space="preserve">: </w:t>
            </w:r>
            <w:r w:rsidRPr="00B74D9B">
              <w:rPr>
                <w:sz w:val="26"/>
                <w:szCs w:val="26"/>
                <w:lang w:val="uk-UA"/>
              </w:rPr>
              <w:t>Бородінський мкрн</w:t>
            </w:r>
            <w:r>
              <w:rPr>
                <w:sz w:val="26"/>
                <w:szCs w:val="26"/>
                <w:lang w:val="uk-UA"/>
              </w:rPr>
              <w:t>, вул. Товариська</w:t>
            </w:r>
            <w:r w:rsidRPr="00B74D9B">
              <w:rPr>
                <w:sz w:val="26"/>
                <w:szCs w:val="26"/>
              </w:rPr>
              <w:t xml:space="preserve">) – вул. </w:t>
            </w:r>
            <w:r w:rsidRPr="00B74D9B">
              <w:rPr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sz w:val="26"/>
                <w:szCs w:val="26"/>
              </w:rPr>
              <w:t xml:space="preserve"> (зупинки: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</w:t>
            </w:r>
            <w:r w:rsidRPr="00B74D9B">
              <w:rPr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sz w:val="26"/>
                <w:szCs w:val="26"/>
              </w:rPr>
              <w:t xml:space="preserve">, Школа №96) – вул. Бородінська (зупинки: </w:t>
            </w:r>
            <w:r w:rsidRPr="00B74D9B">
              <w:rPr>
                <w:sz w:val="26"/>
                <w:szCs w:val="26"/>
                <w:lang w:val="uk-UA"/>
              </w:rPr>
              <w:t xml:space="preserve">вул. </w:t>
            </w:r>
            <w:r w:rsidRPr="00B74D9B">
              <w:rPr>
                <w:sz w:val="26"/>
                <w:szCs w:val="26"/>
              </w:rPr>
              <w:t>Бородінськ</w:t>
            </w:r>
            <w:r w:rsidRPr="00B74D9B">
              <w:rPr>
                <w:sz w:val="26"/>
                <w:szCs w:val="26"/>
                <w:lang w:val="uk-UA"/>
              </w:rPr>
              <w:t>а</w:t>
            </w:r>
            <w:r w:rsidRPr="00B74D9B">
              <w:rPr>
                <w:sz w:val="26"/>
                <w:szCs w:val="26"/>
              </w:rPr>
              <w:t>, вул. Ладозька,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                 </w:t>
            </w:r>
            <w:r w:rsidRPr="00B74D9B">
              <w:rPr>
                <w:sz w:val="26"/>
                <w:szCs w:val="26"/>
              </w:rPr>
              <w:t xml:space="preserve">На вимогу) – вул. Гребельна (зупинки: вул. Каховська, ДніпроГЕС) – пр. </w:t>
            </w:r>
            <w:r w:rsidRPr="00B74D9B">
              <w:rPr>
                <w:sz w:val="26"/>
                <w:szCs w:val="26"/>
                <w:lang w:val="uk-UA"/>
              </w:rPr>
              <w:t>Соборний</w:t>
            </w:r>
            <w:r w:rsidRPr="00B74D9B">
              <w:rPr>
                <w:sz w:val="26"/>
                <w:szCs w:val="26"/>
              </w:rPr>
              <w:t xml:space="preserve"> (зупинки: пл. </w:t>
            </w:r>
            <w:r w:rsidRPr="00B74D9B">
              <w:rPr>
                <w:sz w:val="26"/>
                <w:szCs w:val="26"/>
                <w:lang w:val="uk-UA"/>
              </w:rPr>
              <w:t>Запорізька</w:t>
            </w:r>
            <w:r w:rsidRPr="00B74D9B">
              <w:rPr>
                <w:sz w:val="26"/>
                <w:szCs w:val="26"/>
              </w:rPr>
              <w:t xml:space="preserve">, К/З ім. Глінки, пр. Металургів, пл. ім. Поляка О.В., бул. Шевченка, вул. Миру, вул. Сталеварів, </w:t>
            </w:r>
            <w:r w:rsidRPr="00B74D9B">
              <w:rPr>
                <w:sz w:val="26"/>
                <w:szCs w:val="26"/>
                <w:lang w:val="uk-UA"/>
              </w:rPr>
              <w:t>ТЦ</w:t>
            </w:r>
            <w:r w:rsidRPr="00B74D9B">
              <w:rPr>
                <w:sz w:val="26"/>
                <w:szCs w:val="26"/>
              </w:rPr>
              <w:t xml:space="preserve"> «Україна»,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                            </w:t>
            </w:r>
            <w:r w:rsidRPr="00B74D9B">
              <w:rPr>
                <w:sz w:val="26"/>
                <w:szCs w:val="26"/>
              </w:rPr>
              <w:t xml:space="preserve">пл. Фестивальна, вул. Гагаріна, </w:t>
            </w:r>
            <w:r w:rsidRPr="00B74D9B">
              <w:rPr>
                <w:sz w:val="26"/>
                <w:szCs w:val="26"/>
                <w:lang w:val="uk-UA"/>
              </w:rPr>
              <w:t>майдан</w:t>
            </w:r>
            <w:r w:rsidRPr="00B74D9B">
              <w:rPr>
                <w:sz w:val="26"/>
                <w:szCs w:val="26"/>
              </w:rPr>
              <w:t xml:space="preserve"> Пушкіна, </w:t>
            </w:r>
            <w:r w:rsidRPr="00B74D9B">
              <w:rPr>
                <w:sz w:val="26"/>
                <w:szCs w:val="26"/>
                <w:lang w:val="uk-UA"/>
              </w:rPr>
              <w:t xml:space="preserve">Обласна </w:t>
            </w:r>
            <w:r w:rsidRPr="00B74D9B">
              <w:rPr>
                <w:sz w:val="26"/>
                <w:szCs w:val="26"/>
              </w:rPr>
              <w:t>бібліотека, Редакція газети «Запорозька Січ», майдан Університетський, Театр ім. Магара, вул. Базарна, Автовокзал, ЗАЗ, Вокзал Запоріжжя</w:t>
            </w:r>
            <w:r w:rsidRPr="00B74D9B">
              <w:rPr>
                <w:sz w:val="26"/>
                <w:szCs w:val="26"/>
                <w:lang w:val="uk-UA"/>
              </w:rPr>
              <w:t>-І</w:t>
            </w:r>
            <w:r w:rsidRPr="00B74D9B">
              <w:rPr>
                <w:sz w:val="26"/>
                <w:szCs w:val="26"/>
              </w:rPr>
              <w:t>) –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</w:t>
            </w:r>
            <w:r w:rsidRPr="00B74D9B">
              <w:rPr>
                <w:sz w:val="26"/>
                <w:szCs w:val="26"/>
                <w:lang w:val="uk-UA"/>
              </w:rPr>
              <w:t>Привокзальна</w:t>
            </w:r>
            <w:r w:rsidRPr="00B74D9B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  <w:lang w:val="uk-UA"/>
              </w:rPr>
              <w:t xml:space="preserve">              </w:t>
            </w:r>
            <w:r w:rsidRPr="00B74D9B">
              <w:rPr>
                <w:sz w:val="26"/>
                <w:szCs w:val="26"/>
              </w:rPr>
              <w:t>вул. Новокузнецька (зупинки: На вимогу, вул. Автозаводська,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На вимогу, вул. Новокузнецька, Амстор, На вимогу, </w:t>
            </w:r>
            <w:r>
              <w:rPr>
                <w:sz w:val="26"/>
                <w:szCs w:val="26"/>
                <w:lang w:val="uk-UA"/>
              </w:rPr>
              <w:t xml:space="preserve">   </w:t>
            </w:r>
            <w:r w:rsidRPr="00B74D9B">
              <w:rPr>
                <w:sz w:val="26"/>
                <w:szCs w:val="26"/>
              </w:rPr>
              <w:t>4-й Південний мкрн).</w:t>
            </w:r>
          </w:p>
          <w:p w:rsidR="00E363E9" w:rsidRDefault="00E363E9" w:rsidP="002A2FDE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74D9B">
              <w:rPr>
                <w:b/>
                <w:bCs/>
                <w:sz w:val="26"/>
                <w:szCs w:val="26"/>
              </w:rPr>
              <w:t xml:space="preserve">В зворотному напрямку: </w:t>
            </w:r>
            <w:r w:rsidRPr="00B74D9B">
              <w:rPr>
                <w:sz w:val="26"/>
                <w:szCs w:val="26"/>
              </w:rPr>
              <w:t xml:space="preserve">вул. Новокузнецька (зупинки: 4-й Південний мкрн, На вимогу, На вимогу, </w:t>
            </w:r>
            <w:r w:rsidRPr="00B74D9B">
              <w:rPr>
                <w:sz w:val="26"/>
                <w:szCs w:val="26"/>
                <w:lang w:val="uk-UA"/>
              </w:rPr>
              <w:t xml:space="preserve">                       </w:t>
            </w:r>
            <w:r w:rsidRPr="00B74D9B">
              <w:rPr>
                <w:sz w:val="26"/>
                <w:szCs w:val="26"/>
              </w:rPr>
              <w:t xml:space="preserve">вул. Новокузнецька, вул. Автозаводська) – вул. </w:t>
            </w:r>
            <w:r w:rsidRPr="00B74D9B">
              <w:rPr>
                <w:sz w:val="26"/>
                <w:szCs w:val="26"/>
                <w:lang w:val="uk-UA"/>
              </w:rPr>
              <w:t>Привокзальна</w:t>
            </w:r>
            <w:r w:rsidRPr="00B74D9B">
              <w:rPr>
                <w:sz w:val="26"/>
                <w:szCs w:val="26"/>
              </w:rPr>
              <w:t xml:space="preserve"> – пр. </w:t>
            </w:r>
            <w:r w:rsidRPr="00B74D9B">
              <w:rPr>
                <w:sz w:val="26"/>
                <w:szCs w:val="26"/>
                <w:lang w:val="uk-UA"/>
              </w:rPr>
              <w:t>Соборний</w:t>
            </w:r>
            <w:r w:rsidRPr="00B74D9B">
              <w:rPr>
                <w:sz w:val="26"/>
                <w:szCs w:val="26"/>
              </w:rPr>
              <w:t xml:space="preserve"> (зупинки: Вокзал Запоріжжя - </w:t>
            </w:r>
            <w:r w:rsidRPr="00B74D9B">
              <w:rPr>
                <w:sz w:val="26"/>
                <w:szCs w:val="26"/>
                <w:lang w:val="uk-UA"/>
              </w:rPr>
              <w:t>І</w:t>
            </w:r>
            <w:r w:rsidRPr="00B74D9B">
              <w:rPr>
                <w:sz w:val="26"/>
                <w:szCs w:val="26"/>
              </w:rPr>
              <w:t xml:space="preserve">, ЗАЗ, Автовокзал, вул. Базарна, Театр ім. Магара, майдан Університетський, Редакція газети «Запорозька Січ», </w:t>
            </w:r>
            <w:r w:rsidRPr="00B74D9B">
              <w:rPr>
                <w:sz w:val="26"/>
                <w:szCs w:val="26"/>
                <w:lang w:val="uk-UA"/>
              </w:rPr>
              <w:t xml:space="preserve">Обласна </w:t>
            </w:r>
            <w:r w:rsidRPr="00B74D9B">
              <w:rPr>
                <w:sz w:val="26"/>
                <w:szCs w:val="26"/>
              </w:rPr>
              <w:t xml:space="preserve">бібліотека, </w:t>
            </w:r>
            <w:r w:rsidRPr="00B74D9B">
              <w:rPr>
                <w:sz w:val="26"/>
                <w:szCs w:val="26"/>
                <w:lang w:val="uk-UA"/>
              </w:rPr>
              <w:t>майдан</w:t>
            </w:r>
            <w:r w:rsidRPr="00B74D9B">
              <w:rPr>
                <w:sz w:val="26"/>
                <w:szCs w:val="26"/>
              </w:rPr>
              <w:t xml:space="preserve"> Пушкіна, вул. Гагаріна, пл. Фестивальна, </w:t>
            </w:r>
            <w:r w:rsidRPr="00B74D9B">
              <w:rPr>
                <w:sz w:val="26"/>
                <w:szCs w:val="26"/>
                <w:lang w:val="uk-UA"/>
              </w:rPr>
              <w:t>ТЦ</w:t>
            </w:r>
            <w:r w:rsidRPr="00B74D9B">
              <w:rPr>
                <w:sz w:val="26"/>
                <w:szCs w:val="26"/>
              </w:rPr>
              <w:t xml:space="preserve"> «Україна», вул. Сталеварів,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Миру, </w:t>
            </w:r>
            <w:r>
              <w:rPr>
                <w:sz w:val="26"/>
                <w:szCs w:val="26"/>
                <w:lang w:val="uk-UA"/>
              </w:rPr>
              <w:t xml:space="preserve">                          </w:t>
            </w:r>
            <w:r w:rsidRPr="00B74D9B">
              <w:rPr>
                <w:sz w:val="26"/>
                <w:szCs w:val="26"/>
              </w:rPr>
              <w:t xml:space="preserve">бул. Шевченка, пл. ім. Поляка О.В., пр. Металургів, К/З ім. Глінки, пл. </w:t>
            </w:r>
            <w:r w:rsidRPr="00B74D9B">
              <w:rPr>
                <w:sz w:val="26"/>
                <w:szCs w:val="26"/>
                <w:lang w:val="uk-UA"/>
              </w:rPr>
              <w:t>Запорізька</w:t>
            </w:r>
            <w:r w:rsidRPr="00B74D9B">
              <w:rPr>
                <w:sz w:val="26"/>
                <w:szCs w:val="26"/>
              </w:rPr>
              <w:t>) –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Гребельна (зупинки: ДніпроГЕС, вул. Каховська) – вул. Бородінська (зупинки: На вимогу, вул. Ладозька) – вул. </w:t>
            </w:r>
            <w:r w:rsidRPr="00B74D9B">
              <w:rPr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sz w:val="26"/>
                <w:szCs w:val="26"/>
              </w:rPr>
              <w:t xml:space="preserve"> (зупинки: </w:t>
            </w:r>
            <w:r w:rsidRPr="00B74D9B">
              <w:rPr>
                <w:sz w:val="26"/>
                <w:szCs w:val="26"/>
                <w:lang w:val="uk-UA"/>
              </w:rPr>
              <w:t xml:space="preserve">вул. </w:t>
            </w:r>
            <w:r w:rsidRPr="00B74D9B">
              <w:rPr>
                <w:sz w:val="26"/>
                <w:szCs w:val="26"/>
              </w:rPr>
              <w:t>Бородінськ</w:t>
            </w:r>
            <w:r w:rsidRPr="00B74D9B">
              <w:rPr>
                <w:sz w:val="26"/>
                <w:szCs w:val="26"/>
                <w:lang w:val="uk-UA"/>
              </w:rPr>
              <w:t>а</w:t>
            </w:r>
            <w:r w:rsidRPr="00B74D9B">
              <w:rPr>
                <w:sz w:val="26"/>
                <w:szCs w:val="26"/>
              </w:rPr>
              <w:t xml:space="preserve">, Школа №96) – вул. Товариська (зупинки: </w:t>
            </w:r>
            <w:r w:rsidRPr="00B74D9B">
              <w:rPr>
                <w:bCs/>
                <w:sz w:val="26"/>
                <w:szCs w:val="26"/>
              </w:rPr>
              <w:t xml:space="preserve">вул. </w:t>
            </w:r>
            <w:r w:rsidRPr="00B74D9B">
              <w:rPr>
                <w:bCs/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bCs/>
                <w:sz w:val="26"/>
                <w:szCs w:val="26"/>
              </w:rPr>
              <w:t>,</w:t>
            </w:r>
            <w:r w:rsidRPr="00B74D9B"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26"/>
                <w:szCs w:val="26"/>
                <w:lang w:val="uk-UA"/>
              </w:rPr>
              <w:t xml:space="preserve">вул. Товариська, </w:t>
            </w:r>
            <w:r w:rsidRPr="00B74D9B">
              <w:rPr>
                <w:sz w:val="26"/>
                <w:szCs w:val="26"/>
                <w:lang w:val="uk-UA"/>
              </w:rPr>
              <w:t>Бородінський мкрн</w:t>
            </w:r>
            <w:r w:rsidRPr="00B74D9B">
              <w:rPr>
                <w:sz w:val="26"/>
                <w:szCs w:val="26"/>
              </w:rPr>
              <w:t>).</w:t>
            </w:r>
          </w:p>
          <w:p w:rsidR="00E363E9" w:rsidRPr="00B74D9B" w:rsidRDefault="00E363E9" w:rsidP="002A2FDE">
            <w:pPr>
              <w:spacing w:line="280" w:lineRule="exact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E363E9" w:rsidRPr="00490B32" w:rsidTr="002A2FDE">
        <w:trPr>
          <w:cantSplit/>
          <w:trHeight w:val="374"/>
        </w:trPr>
        <w:tc>
          <w:tcPr>
            <w:tcW w:w="1418" w:type="dxa"/>
            <w:vAlign w:val="center"/>
          </w:tcPr>
          <w:p w:rsidR="00E363E9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3324" w:type="dxa"/>
            <w:vAlign w:val="center"/>
          </w:tcPr>
          <w:p w:rsidR="00E363E9" w:rsidRPr="00510F12" w:rsidRDefault="00E363E9" w:rsidP="002A2FDE">
            <w:pPr>
              <w:pStyle w:val="2"/>
              <w:tabs>
                <w:tab w:val="clear" w:pos="0"/>
              </w:tabs>
              <w:spacing w:after="0"/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510F12">
              <w:rPr>
                <w:sz w:val="26"/>
                <w:szCs w:val="26"/>
                <w:lang w:val="uk-UA"/>
              </w:rPr>
              <w:t>2</w:t>
            </w:r>
          </w:p>
        </w:tc>
      </w:tr>
      <w:tr w:rsidR="00E363E9" w:rsidRPr="00490B32" w:rsidTr="002A2FDE">
        <w:trPr>
          <w:cantSplit/>
          <w:trHeight w:val="3289"/>
        </w:trPr>
        <w:tc>
          <w:tcPr>
            <w:tcW w:w="1418" w:type="dxa"/>
            <w:vAlign w:val="center"/>
          </w:tcPr>
          <w:p w:rsidR="00E363E9" w:rsidRPr="00B74D9B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lastRenderedPageBreak/>
              <w:t>23</w:t>
            </w:r>
          </w:p>
        </w:tc>
        <w:tc>
          <w:tcPr>
            <w:tcW w:w="13324" w:type="dxa"/>
            <w:vAlign w:val="center"/>
          </w:tcPr>
          <w:p w:rsidR="00E363E9" w:rsidRPr="00510F12" w:rsidRDefault="00E363E9" w:rsidP="002A2FDE">
            <w:pPr>
              <w:pStyle w:val="2"/>
              <w:spacing w:after="0" w:line="260" w:lineRule="exact"/>
              <w:ind w:firstLine="0"/>
              <w:jc w:val="both"/>
              <w:rPr>
                <w:b/>
                <w:sz w:val="26"/>
                <w:szCs w:val="26"/>
                <w:u w:val="single"/>
                <w:lang w:val="uk-UA"/>
              </w:rPr>
            </w:pPr>
            <w:r w:rsidRPr="00510F12">
              <w:rPr>
                <w:b/>
                <w:sz w:val="26"/>
                <w:szCs w:val="26"/>
                <w:u w:val="single"/>
                <w:lang w:val="uk-UA"/>
              </w:rPr>
              <w:t>вул. Б.Завади – ТЦ «Епіцентр, Ашан»</w:t>
            </w:r>
          </w:p>
          <w:p w:rsidR="00E363E9" w:rsidRPr="00FC68CA" w:rsidRDefault="00E363E9" w:rsidP="002A2FDE">
            <w:pPr>
              <w:spacing w:line="260" w:lineRule="exact"/>
              <w:jc w:val="both"/>
              <w:rPr>
                <w:b/>
                <w:bCs/>
                <w:sz w:val="26"/>
                <w:szCs w:val="26"/>
                <w:lang w:val="uk-UA"/>
              </w:rPr>
            </w:pPr>
            <w:r w:rsidRPr="00B74D9B">
              <w:rPr>
                <w:b/>
                <w:bCs/>
                <w:sz w:val="26"/>
                <w:szCs w:val="26"/>
                <w:lang w:val="uk-UA"/>
              </w:rPr>
              <w:t>В прямому напрямку:</w:t>
            </w:r>
            <w:r w:rsidRPr="00B74D9B">
              <w:rPr>
                <w:sz w:val="26"/>
                <w:szCs w:val="26"/>
                <w:lang w:val="uk-UA"/>
              </w:rPr>
              <w:t xml:space="preserve"> вул. С.Маковського (зупинки: вул. Б.Завади, вул. С.Маковського) – вул. Вороніна (зупинка: СТО) – вул. Чарівна (зупинки: 3-й Шевченківський </w:t>
            </w:r>
            <w:r>
              <w:rPr>
                <w:sz w:val="26"/>
                <w:szCs w:val="26"/>
                <w:lang w:val="uk-UA"/>
              </w:rPr>
              <w:t>мкрн</w:t>
            </w:r>
            <w:r w:rsidRPr="00B74D9B">
              <w:rPr>
                <w:sz w:val="26"/>
                <w:szCs w:val="26"/>
                <w:lang w:val="uk-UA"/>
              </w:rPr>
              <w:t>,</w:t>
            </w:r>
            <w:r w:rsidRPr="00B74D9B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  <w:lang w:val="uk-UA"/>
              </w:rPr>
              <w:t xml:space="preserve">Центр ДЮТ Шевченківського району, </w:t>
            </w:r>
            <w:r>
              <w:rPr>
                <w:sz w:val="26"/>
                <w:szCs w:val="26"/>
                <w:lang w:val="uk-UA"/>
              </w:rPr>
              <w:t xml:space="preserve">                                        </w:t>
            </w:r>
            <w:r w:rsidRPr="00B74D9B">
              <w:rPr>
                <w:sz w:val="26"/>
                <w:szCs w:val="26"/>
                <w:lang w:val="uk-UA"/>
              </w:rPr>
              <w:t xml:space="preserve">2-й Шевченківський </w:t>
            </w:r>
            <w:r>
              <w:rPr>
                <w:sz w:val="26"/>
                <w:szCs w:val="26"/>
                <w:lang w:val="uk-UA"/>
              </w:rPr>
              <w:t>мкрн</w:t>
            </w:r>
            <w:r w:rsidRPr="00B74D9B">
              <w:rPr>
                <w:sz w:val="26"/>
                <w:szCs w:val="26"/>
                <w:lang w:val="uk-UA"/>
              </w:rPr>
              <w:t xml:space="preserve">, Заводська) – вул. Героїв 55-ї бригади (зупинки: 1-й Шевченківський </w:t>
            </w:r>
            <w:r>
              <w:rPr>
                <w:sz w:val="26"/>
                <w:szCs w:val="26"/>
                <w:lang w:val="uk-UA"/>
              </w:rPr>
              <w:t>мкрн</w:t>
            </w:r>
            <w:r w:rsidRPr="00B74D9B">
              <w:rPr>
                <w:sz w:val="26"/>
                <w:szCs w:val="26"/>
                <w:lang w:val="uk-UA"/>
              </w:rPr>
              <w:t xml:space="preserve">, вул. Кутузова, вул. Героїв 55-ї бригади) –  вул. 8 Березня – вул. </w:t>
            </w:r>
            <w:r w:rsidRPr="00FC68CA">
              <w:rPr>
                <w:sz w:val="26"/>
                <w:szCs w:val="26"/>
                <w:lang w:val="uk-UA"/>
              </w:rPr>
              <w:t>Іванова (зупинки: вул. Іванова, Уральські казарми) – в</w:t>
            </w:r>
            <w:r w:rsidRPr="00B74D9B">
              <w:rPr>
                <w:sz w:val="26"/>
                <w:szCs w:val="26"/>
              </w:rPr>
              <w:t xml:space="preserve">ул. Стефанова (зупинка: вул. Стефанова) – вул. Українська (зупинки: вул. П.Захаріна, 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>вул. Українська) – вул. Шкільна (зупинк</w:t>
            </w:r>
            <w:r w:rsidRPr="00B74D9B">
              <w:rPr>
                <w:sz w:val="26"/>
                <w:szCs w:val="26"/>
                <w:lang w:val="uk-UA"/>
              </w:rPr>
              <w:t>а</w:t>
            </w:r>
            <w:r w:rsidRPr="00B74D9B">
              <w:rPr>
                <w:sz w:val="26"/>
                <w:szCs w:val="26"/>
              </w:rPr>
              <w:t>: Школа №1</w:t>
            </w:r>
            <w:r w:rsidRPr="00B74D9B">
              <w:rPr>
                <w:sz w:val="26"/>
                <w:szCs w:val="26"/>
                <w:lang w:val="uk-UA"/>
              </w:rPr>
              <w:t>) – вул. Запорозька (зупинка: ТЦ «Епіцентр, Ашан»).</w:t>
            </w:r>
          </w:p>
          <w:p w:rsidR="00E363E9" w:rsidRPr="00FC68CA" w:rsidRDefault="00E363E9" w:rsidP="002A2FDE">
            <w:pPr>
              <w:spacing w:line="260" w:lineRule="exact"/>
              <w:jc w:val="both"/>
              <w:rPr>
                <w:b/>
                <w:bCs/>
                <w:sz w:val="26"/>
                <w:szCs w:val="26"/>
                <w:lang w:val="uk-UA"/>
              </w:rPr>
            </w:pPr>
            <w:r w:rsidRPr="00B74D9B">
              <w:rPr>
                <w:b/>
                <w:sz w:val="26"/>
                <w:szCs w:val="26"/>
                <w:lang w:val="uk-UA"/>
              </w:rPr>
              <w:t>В зворотному напрямку:</w:t>
            </w:r>
            <w:r w:rsidRPr="00B74D9B">
              <w:rPr>
                <w:sz w:val="26"/>
                <w:szCs w:val="26"/>
                <w:lang w:val="uk-UA"/>
              </w:rPr>
              <w:t xml:space="preserve"> вул. Запорозька (зупинка: ТЦ «Епіцентр, Ашан»)</w:t>
            </w:r>
            <w:r w:rsidRPr="00B74D9B">
              <w:rPr>
                <w:sz w:val="26"/>
                <w:szCs w:val="26"/>
              </w:rPr>
              <w:t xml:space="preserve"> –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>вул. Шкільна (зупинка: Гастроном) - вул. Українська (зупинки: вул. Українська, вул. П.Захаріна) – вул. Стефанова (зупинка: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Стефанова) – </w:t>
            </w:r>
            <w:r>
              <w:rPr>
                <w:sz w:val="26"/>
                <w:szCs w:val="26"/>
                <w:lang w:val="uk-UA"/>
              </w:rPr>
              <w:t xml:space="preserve">                        </w:t>
            </w:r>
            <w:r w:rsidRPr="00B74D9B">
              <w:rPr>
                <w:sz w:val="26"/>
                <w:szCs w:val="26"/>
              </w:rPr>
              <w:t>вул. Іванова (зупинки: Уральські казарми,  вул. Іванова) –  вул. 8 Березня – вул.</w:t>
            </w:r>
            <w:r w:rsidRPr="00B74D9B">
              <w:rPr>
                <w:sz w:val="26"/>
                <w:szCs w:val="26"/>
                <w:lang w:val="uk-UA"/>
              </w:rPr>
              <w:t xml:space="preserve"> Героїв 55-ї бригади</w:t>
            </w:r>
            <w:r w:rsidRPr="00B74D9B">
              <w:rPr>
                <w:sz w:val="26"/>
                <w:szCs w:val="26"/>
              </w:rPr>
              <w:t xml:space="preserve"> (зупинки: </w:t>
            </w:r>
            <w:r>
              <w:rPr>
                <w:sz w:val="26"/>
                <w:szCs w:val="26"/>
                <w:lang w:val="uk-UA"/>
              </w:rPr>
              <w:t xml:space="preserve">                  </w:t>
            </w:r>
            <w:r w:rsidRPr="00B74D9B">
              <w:rPr>
                <w:sz w:val="26"/>
                <w:szCs w:val="26"/>
                <w:lang w:val="uk-UA"/>
              </w:rPr>
              <w:t>вул. Героїв 55-ї бригади</w:t>
            </w:r>
            <w:r w:rsidRPr="00B74D9B">
              <w:rPr>
                <w:sz w:val="26"/>
                <w:szCs w:val="26"/>
              </w:rPr>
              <w:t xml:space="preserve">, вул. Кутузова, 1-й Шевченківський </w:t>
            </w:r>
            <w:r>
              <w:rPr>
                <w:sz w:val="26"/>
                <w:szCs w:val="26"/>
              </w:rPr>
              <w:t>мкрн</w:t>
            </w:r>
            <w:r w:rsidRPr="00B74D9B">
              <w:rPr>
                <w:sz w:val="26"/>
                <w:szCs w:val="26"/>
              </w:rPr>
              <w:t xml:space="preserve">) – вул. Чарівна (зупинки: Заводська, </w:t>
            </w:r>
            <w:r>
              <w:rPr>
                <w:sz w:val="26"/>
                <w:szCs w:val="26"/>
                <w:lang w:val="uk-UA"/>
              </w:rPr>
              <w:t xml:space="preserve">                               </w:t>
            </w:r>
            <w:r w:rsidRPr="00B74D9B">
              <w:rPr>
                <w:sz w:val="26"/>
                <w:szCs w:val="26"/>
              </w:rPr>
              <w:t xml:space="preserve">2-й Шевченківський </w:t>
            </w:r>
            <w:r>
              <w:rPr>
                <w:sz w:val="26"/>
                <w:szCs w:val="26"/>
              </w:rPr>
              <w:t>мкрн</w:t>
            </w:r>
            <w:r w:rsidRPr="00B74D9B">
              <w:rPr>
                <w:sz w:val="26"/>
                <w:szCs w:val="26"/>
              </w:rPr>
              <w:t xml:space="preserve">, Центр ДЮТ Шевченківського району, 3-й Шевченківський </w:t>
            </w:r>
            <w:r>
              <w:rPr>
                <w:sz w:val="26"/>
                <w:szCs w:val="26"/>
              </w:rPr>
              <w:t>мкрн</w:t>
            </w:r>
            <w:r w:rsidRPr="00B74D9B">
              <w:rPr>
                <w:sz w:val="26"/>
                <w:szCs w:val="26"/>
              </w:rPr>
              <w:t xml:space="preserve">) – вул. Вороніна – </w:t>
            </w:r>
            <w:r>
              <w:rPr>
                <w:sz w:val="26"/>
                <w:szCs w:val="26"/>
                <w:lang w:val="uk-UA"/>
              </w:rPr>
              <w:t xml:space="preserve">                </w:t>
            </w:r>
            <w:r w:rsidRPr="00B74D9B">
              <w:rPr>
                <w:sz w:val="26"/>
                <w:szCs w:val="26"/>
              </w:rPr>
              <w:t>вул. С.Маковського (зупинки: вул. С.Маковського, вул. Б.Завади).</w:t>
            </w:r>
          </w:p>
        </w:tc>
      </w:tr>
      <w:tr w:rsidR="00E363E9" w:rsidRPr="00490B32" w:rsidTr="002A2FDE">
        <w:trPr>
          <w:cantSplit/>
          <w:trHeight w:val="2760"/>
        </w:trPr>
        <w:tc>
          <w:tcPr>
            <w:tcW w:w="1418" w:type="dxa"/>
            <w:vAlign w:val="center"/>
          </w:tcPr>
          <w:p w:rsidR="00E363E9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31</w:t>
            </w:r>
          </w:p>
        </w:tc>
        <w:tc>
          <w:tcPr>
            <w:tcW w:w="13324" w:type="dxa"/>
          </w:tcPr>
          <w:p w:rsidR="00E363E9" w:rsidRPr="00510F12" w:rsidRDefault="00E363E9" w:rsidP="002A2FDE">
            <w:pPr>
              <w:pStyle w:val="4"/>
              <w:spacing w:line="240" w:lineRule="exact"/>
              <w:jc w:val="left"/>
              <w:rPr>
                <w:b/>
                <w:bCs/>
                <w:sz w:val="26"/>
                <w:szCs w:val="26"/>
                <w:u w:val="single"/>
                <w:lang w:val="uk-UA"/>
              </w:rPr>
            </w:pPr>
            <w:r w:rsidRPr="00510F12">
              <w:rPr>
                <w:b/>
                <w:bCs/>
                <w:sz w:val="26"/>
                <w:szCs w:val="26"/>
                <w:u w:val="single"/>
                <w:lang w:val="uk-UA"/>
              </w:rPr>
              <w:t>ТЦ «Епіцентр, Ашан» – Сімферопольське шосе</w:t>
            </w:r>
          </w:p>
          <w:p w:rsidR="00E363E9" w:rsidRPr="0000512F" w:rsidRDefault="00E363E9" w:rsidP="002A2FDE">
            <w:pPr>
              <w:spacing w:line="240" w:lineRule="exact"/>
              <w:jc w:val="both"/>
              <w:rPr>
                <w:b/>
                <w:bCs/>
                <w:sz w:val="26"/>
                <w:szCs w:val="26"/>
              </w:rPr>
            </w:pPr>
            <w:r w:rsidRPr="0000512F">
              <w:rPr>
                <w:b/>
                <w:bCs/>
                <w:sz w:val="26"/>
                <w:szCs w:val="26"/>
              </w:rPr>
              <w:t xml:space="preserve">В прямому напрямку: </w:t>
            </w:r>
            <w:r>
              <w:rPr>
                <w:bCs/>
                <w:sz w:val="26"/>
                <w:szCs w:val="26"/>
                <w:lang w:val="uk-UA"/>
              </w:rPr>
              <w:t>вул. Запорізька</w:t>
            </w:r>
            <w:r w:rsidRPr="0000512F">
              <w:rPr>
                <w:bCs/>
                <w:sz w:val="26"/>
                <w:szCs w:val="26"/>
              </w:rPr>
              <w:t xml:space="preserve"> (</w:t>
            </w:r>
            <w:r w:rsidRPr="0000512F">
              <w:rPr>
                <w:sz w:val="26"/>
                <w:szCs w:val="26"/>
              </w:rPr>
              <w:t>зупинка:</w:t>
            </w:r>
            <w:r w:rsidRPr="0000512F">
              <w:rPr>
                <w:bCs/>
                <w:sz w:val="26"/>
                <w:szCs w:val="26"/>
              </w:rPr>
              <w:t xml:space="preserve"> ТЦ «Епіцентр, Ашан»)</w:t>
            </w:r>
            <w:r w:rsidRPr="0000512F">
              <w:rPr>
                <w:sz w:val="26"/>
                <w:szCs w:val="26"/>
              </w:rPr>
              <w:t xml:space="preserve"> </w:t>
            </w:r>
            <w:r w:rsidRPr="0000512F">
              <w:rPr>
                <w:bCs/>
                <w:sz w:val="26"/>
                <w:szCs w:val="26"/>
              </w:rPr>
              <w:t>– вул. Шкільна (зупинк</w:t>
            </w:r>
            <w:r>
              <w:rPr>
                <w:bCs/>
                <w:sz w:val="26"/>
                <w:szCs w:val="26"/>
                <w:lang w:val="uk-UA"/>
              </w:rPr>
              <w:t>а:</w:t>
            </w:r>
            <w:r w:rsidRPr="0000512F">
              <w:rPr>
                <w:bCs/>
                <w:sz w:val="26"/>
                <w:szCs w:val="26"/>
              </w:rPr>
              <w:t xml:space="preserve"> Гастроном) –</w:t>
            </w:r>
            <w:r>
              <w:rPr>
                <w:bCs/>
                <w:sz w:val="26"/>
                <w:szCs w:val="26"/>
                <w:lang w:val="uk-UA"/>
              </w:rPr>
              <w:t xml:space="preserve">            </w:t>
            </w:r>
            <w:r w:rsidRPr="0000512F">
              <w:rPr>
                <w:bCs/>
                <w:sz w:val="26"/>
                <w:szCs w:val="26"/>
              </w:rPr>
              <w:t xml:space="preserve"> вул. Фортечна (зупинка: Школа №2) - пр. Соборний (</w:t>
            </w:r>
            <w:r w:rsidRPr="0000512F">
              <w:rPr>
                <w:sz w:val="26"/>
                <w:szCs w:val="26"/>
              </w:rPr>
              <w:t xml:space="preserve">зупинки: Редакція газети «Запорозька Січ», майдан Університетський, Театр ім. Магара, вул. Базарна, Автовокзал, ЗАЗ, Вокзал </w:t>
            </w:r>
            <w:r>
              <w:rPr>
                <w:sz w:val="26"/>
                <w:szCs w:val="26"/>
              </w:rPr>
              <w:t>Запоріжжя-І</w:t>
            </w:r>
            <w:r w:rsidRPr="0000512F">
              <w:rPr>
                <w:bCs/>
                <w:sz w:val="26"/>
                <w:szCs w:val="26"/>
              </w:rPr>
              <w:t xml:space="preserve">) – вул. Привокзальна –  </w:t>
            </w:r>
            <w:r>
              <w:rPr>
                <w:bCs/>
                <w:sz w:val="26"/>
                <w:szCs w:val="26"/>
                <w:lang w:val="uk-UA"/>
              </w:rPr>
              <w:t xml:space="preserve">        </w:t>
            </w:r>
            <w:r w:rsidRPr="0000512F">
              <w:rPr>
                <w:bCs/>
                <w:sz w:val="26"/>
                <w:szCs w:val="26"/>
              </w:rPr>
              <w:t>вул. Новокузнецька</w:t>
            </w:r>
            <w:r w:rsidRPr="0000512F">
              <w:rPr>
                <w:sz w:val="26"/>
                <w:szCs w:val="26"/>
              </w:rPr>
              <w:t xml:space="preserve"> (зупинка:</w:t>
            </w:r>
            <w:r w:rsidRPr="0000512F">
              <w:rPr>
                <w:bCs/>
                <w:sz w:val="26"/>
                <w:szCs w:val="26"/>
              </w:rPr>
              <w:t xml:space="preserve"> На вимогу</w:t>
            </w:r>
            <w:r w:rsidRPr="0000512F">
              <w:rPr>
                <w:sz w:val="26"/>
                <w:szCs w:val="26"/>
              </w:rPr>
              <w:t xml:space="preserve">) – вул. Автозаводська (зупинки: На вимогу, На вимогу) – вул. </w:t>
            </w:r>
            <w:r>
              <w:rPr>
                <w:sz w:val="26"/>
                <w:szCs w:val="26"/>
                <w:lang w:val="uk-UA"/>
              </w:rPr>
              <w:t>О.Говорухи</w:t>
            </w:r>
            <w:r w:rsidRPr="0000512F">
              <w:rPr>
                <w:sz w:val="26"/>
                <w:szCs w:val="26"/>
              </w:rPr>
              <w:t xml:space="preserve"> (зупинки: вул. Барикадна, вул. Культурна, На вимогу, вул. </w:t>
            </w:r>
            <w:r>
              <w:rPr>
                <w:sz w:val="26"/>
                <w:szCs w:val="26"/>
                <w:lang w:val="uk-UA"/>
              </w:rPr>
              <w:t>О.Говорухи</w:t>
            </w:r>
            <w:r w:rsidRPr="0000512F">
              <w:rPr>
                <w:sz w:val="26"/>
                <w:szCs w:val="26"/>
              </w:rPr>
              <w:t>) –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00512F">
              <w:rPr>
                <w:sz w:val="26"/>
                <w:szCs w:val="26"/>
              </w:rPr>
              <w:t xml:space="preserve">вул. Космічна (зупинки: </w:t>
            </w:r>
            <w:r>
              <w:rPr>
                <w:sz w:val="26"/>
                <w:szCs w:val="26"/>
                <w:lang w:val="uk-UA"/>
              </w:rPr>
              <w:t>вул. Радіо</w:t>
            </w:r>
            <w:r w:rsidRPr="0000512F">
              <w:rPr>
                <w:sz w:val="26"/>
                <w:szCs w:val="26"/>
              </w:rPr>
              <w:t>,</w:t>
            </w:r>
            <w:r w:rsidRPr="0000512F">
              <w:rPr>
                <w:b/>
                <w:sz w:val="26"/>
                <w:szCs w:val="26"/>
              </w:rPr>
              <w:t xml:space="preserve"> </w:t>
            </w:r>
            <w:r w:rsidRPr="0000512F">
              <w:rPr>
                <w:sz w:val="26"/>
                <w:szCs w:val="26"/>
              </w:rPr>
              <w:t>Клініка ВІЗУС, Сімферопольське шосе).</w:t>
            </w:r>
          </w:p>
          <w:p w:rsidR="00E363E9" w:rsidRPr="00B72C79" w:rsidRDefault="00E363E9" w:rsidP="002A2FDE">
            <w:pPr>
              <w:spacing w:line="240" w:lineRule="exact"/>
              <w:jc w:val="both"/>
            </w:pPr>
            <w:r w:rsidRPr="0000512F">
              <w:rPr>
                <w:b/>
                <w:bCs/>
                <w:sz w:val="26"/>
                <w:szCs w:val="26"/>
              </w:rPr>
              <w:t>В зворотному напрямку:</w:t>
            </w:r>
            <w:r w:rsidRPr="0000512F">
              <w:rPr>
                <w:bCs/>
                <w:sz w:val="26"/>
                <w:szCs w:val="26"/>
              </w:rPr>
              <w:t xml:space="preserve"> </w:t>
            </w:r>
            <w:r w:rsidRPr="0000512F">
              <w:rPr>
                <w:sz w:val="26"/>
                <w:szCs w:val="26"/>
              </w:rPr>
              <w:t xml:space="preserve">вул. Космічна (зупинки: Сімферопольське шосе, вул. Східна, Клініка ВІЗУС) – </w:t>
            </w:r>
            <w:r>
              <w:rPr>
                <w:sz w:val="26"/>
                <w:szCs w:val="26"/>
                <w:lang w:val="uk-UA"/>
              </w:rPr>
              <w:t xml:space="preserve">                   </w:t>
            </w:r>
            <w:r w:rsidRPr="0000512F">
              <w:rPr>
                <w:sz w:val="26"/>
                <w:szCs w:val="26"/>
              </w:rPr>
              <w:t xml:space="preserve">вул. </w:t>
            </w:r>
            <w:r>
              <w:rPr>
                <w:sz w:val="26"/>
                <w:szCs w:val="26"/>
                <w:lang w:val="uk-UA"/>
              </w:rPr>
              <w:t>О.Говорухи</w:t>
            </w:r>
            <w:r w:rsidRPr="0000512F">
              <w:rPr>
                <w:sz w:val="26"/>
                <w:szCs w:val="26"/>
              </w:rPr>
              <w:t xml:space="preserve"> (зупинки: </w:t>
            </w:r>
            <w:r>
              <w:rPr>
                <w:sz w:val="26"/>
                <w:szCs w:val="26"/>
                <w:lang w:val="uk-UA"/>
              </w:rPr>
              <w:t>вул. Радіо</w:t>
            </w:r>
            <w:r w:rsidRPr="0000512F">
              <w:rPr>
                <w:sz w:val="26"/>
                <w:szCs w:val="26"/>
              </w:rPr>
              <w:t xml:space="preserve">, вул. </w:t>
            </w:r>
            <w:r>
              <w:rPr>
                <w:sz w:val="26"/>
                <w:szCs w:val="26"/>
                <w:lang w:val="uk-UA"/>
              </w:rPr>
              <w:t>О.Говорухи</w:t>
            </w:r>
            <w:r w:rsidRPr="0000512F">
              <w:rPr>
                <w:sz w:val="26"/>
                <w:szCs w:val="26"/>
              </w:rPr>
              <w:t>, вул. Культурна) – вул. Автозаводська (зупинка: На вимогу) – вул. Новокузнецька – вул. Привокзальна - пр. Соборний</w:t>
            </w:r>
            <w:r>
              <w:rPr>
                <w:sz w:val="26"/>
                <w:szCs w:val="26"/>
              </w:rPr>
              <w:t xml:space="preserve"> (зупинки: Вокзал </w:t>
            </w:r>
            <w:r w:rsidRPr="0000512F">
              <w:rPr>
                <w:sz w:val="26"/>
                <w:szCs w:val="26"/>
              </w:rPr>
              <w:t>Запоріжжя-</w:t>
            </w:r>
            <w:r>
              <w:rPr>
                <w:sz w:val="26"/>
                <w:szCs w:val="26"/>
                <w:lang w:val="uk-UA"/>
              </w:rPr>
              <w:t>І</w:t>
            </w:r>
            <w:r w:rsidRPr="0000512F">
              <w:rPr>
                <w:sz w:val="26"/>
                <w:szCs w:val="26"/>
              </w:rPr>
              <w:t xml:space="preserve">, ЗАЗ, Автовокзал, </w:t>
            </w:r>
            <w:r>
              <w:rPr>
                <w:sz w:val="26"/>
                <w:szCs w:val="26"/>
                <w:lang w:val="uk-UA"/>
              </w:rPr>
              <w:t xml:space="preserve">                    </w:t>
            </w:r>
            <w:r w:rsidRPr="0000512F">
              <w:rPr>
                <w:sz w:val="26"/>
                <w:szCs w:val="26"/>
              </w:rPr>
              <w:t xml:space="preserve">вул. Базарна, Театр ім. Магара, майдан Університетський) – вул. Фортечна (зупинка: вул. Фортечна) – вул. Шкільна (зупинка: Школа №2) – вул. </w:t>
            </w:r>
            <w:r>
              <w:rPr>
                <w:bCs/>
                <w:sz w:val="26"/>
                <w:szCs w:val="26"/>
              </w:rPr>
              <w:t xml:space="preserve">Запорізька </w:t>
            </w:r>
            <w:r w:rsidRPr="0000512F">
              <w:rPr>
                <w:bCs/>
                <w:sz w:val="26"/>
                <w:szCs w:val="26"/>
              </w:rPr>
              <w:t>(</w:t>
            </w:r>
            <w:r w:rsidRPr="0000512F">
              <w:rPr>
                <w:sz w:val="26"/>
                <w:szCs w:val="26"/>
              </w:rPr>
              <w:t>зупинка:</w:t>
            </w:r>
            <w:r w:rsidRPr="0000512F">
              <w:rPr>
                <w:bCs/>
                <w:sz w:val="26"/>
                <w:szCs w:val="26"/>
              </w:rPr>
              <w:t xml:space="preserve"> ТЦ «Епіцентр, Ашан»)</w:t>
            </w:r>
            <w:r w:rsidRPr="0000512F">
              <w:rPr>
                <w:sz w:val="26"/>
                <w:szCs w:val="26"/>
              </w:rPr>
              <w:t>.</w:t>
            </w:r>
          </w:p>
        </w:tc>
      </w:tr>
      <w:tr w:rsidR="00E363E9" w:rsidRPr="00490B32" w:rsidTr="002A2FDE">
        <w:trPr>
          <w:cantSplit/>
          <w:trHeight w:val="2760"/>
        </w:trPr>
        <w:tc>
          <w:tcPr>
            <w:tcW w:w="1418" w:type="dxa"/>
            <w:vAlign w:val="center"/>
          </w:tcPr>
          <w:p w:rsidR="00E363E9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B74D9B">
              <w:rPr>
                <w:sz w:val="26"/>
                <w:szCs w:val="26"/>
                <w:lang w:val="uk-UA"/>
              </w:rPr>
              <w:t>49а</w:t>
            </w:r>
          </w:p>
        </w:tc>
        <w:tc>
          <w:tcPr>
            <w:tcW w:w="13324" w:type="dxa"/>
          </w:tcPr>
          <w:p w:rsidR="00E363E9" w:rsidRPr="00510F12" w:rsidRDefault="00E363E9" w:rsidP="002A2FDE">
            <w:pPr>
              <w:pStyle w:val="2"/>
              <w:spacing w:after="0" w:line="260" w:lineRule="exact"/>
              <w:ind w:firstLine="0"/>
              <w:jc w:val="both"/>
              <w:rPr>
                <w:b/>
                <w:sz w:val="26"/>
                <w:szCs w:val="26"/>
                <w:u w:val="single"/>
                <w:lang w:val="uk-UA"/>
              </w:rPr>
            </w:pPr>
            <w:r w:rsidRPr="00510F12">
              <w:rPr>
                <w:b/>
                <w:sz w:val="26"/>
                <w:szCs w:val="26"/>
                <w:u w:val="single"/>
                <w:lang w:val="uk-UA"/>
              </w:rPr>
              <w:t>Магазин меблів – Бородінський ринок – Магазин меблів</w:t>
            </w:r>
          </w:p>
          <w:p w:rsidR="00E363E9" w:rsidRPr="00510F12" w:rsidRDefault="00E363E9" w:rsidP="002A2FDE">
            <w:pPr>
              <w:pStyle w:val="4"/>
              <w:spacing w:line="240" w:lineRule="exact"/>
              <w:jc w:val="both"/>
              <w:rPr>
                <w:b/>
                <w:bCs/>
                <w:sz w:val="26"/>
                <w:szCs w:val="26"/>
                <w:u w:val="single"/>
                <w:lang w:val="uk-UA"/>
              </w:rPr>
            </w:pPr>
            <w:r w:rsidRPr="00510F12">
              <w:rPr>
                <w:b/>
                <w:sz w:val="26"/>
                <w:szCs w:val="26"/>
                <w:lang w:val="uk-UA"/>
              </w:rPr>
              <w:t>Кільцевий рух:</w:t>
            </w:r>
            <w:r w:rsidRPr="00510F12">
              <w:rPr>
                <w:sz w:val="26"/>
                <w:szCs w:val="26"/>
                <w:lang w:val="uk-UA"/>
              </w:rPr>
              <w:t xml:space="preserve"> пр. Ювілейний (зупинка: Магазин меблів) - вул. В.Сергієнка (зупинки: пр. Ювілейний, Диспетчерська) - вул. Ентузіастів (зупинки: Аптека, Пошта) – вул. Запорозького козацтва (зупинка: Поліклініка) – пр. Ювілейний (зупинка: Універсам) – вул. Героїв 93-ї бригади (зупинка: Школа №9) – вул. В.Сергієнка (зупинка: вул. Героїв 93-ї бригади) – вул. Новгородська (зупинка: вул. Новгородська) – Хортицьке шосе (зупинки: Автобаза «Турист», Хортицьке шосе, вул. Маршала Судця, Завод «Супертрансформатор», 17-й Хортицький </w:t>
            </w:r>
            <w:r w:rsidRPr="00A6677A">
              <w:rPr>
                <w:sz w:val="26"/>
                <w:szCs w:val="26"/>
                <w:lang w:val="uk-UA"/>
              </w:rPr>
              <w:t>мкрн</w:t>
            </w:r>
            <w:r w:rsidRPr="00510F12">
              <w:rPr>
                <w:sz w:val="26"/>
                <w:szCs w:val="26"/>
                <w:lang w:val="uk-UA"/>
              </w:rPr>
              <w:t>, Нікопольський поворот) – вул. Істоміна (зупинки: вул. О.Шмідта, вул. Буревісника, вул. Істоміна, Будинок культури) – Дніпровське шосе (зупинки: Верхня Хортиця, Завод «Антибіотиків», Завод «Перетворювач», ВІТ,           вул. Метрополітенівська, Прохідна ЗТЗ) – вул. Щаслива (зупинки: Інститут «Діпроелектро», Правобережний ринок, 9 міська лікарня) – вул. Рельєфна (зупинки: вул. Рельєфна, ЗСТО) – вул. Бородінська (зупинки: На вимогу,                  вул. Ладозька) – вул. Професора Толока</w:t>
            </w:r>
            <w:r w:rsidRPr="00510F12">
              <w:rPr>
                <w:color w:val="FF0000"/>
                <w:sz w:val="26"/>
                <w:szCs w:val="26"/>
                <w:lang w:val="uk-UA"/>
              </w:rPr>
              <w:t xml:space="preserve"> </w:t>
            </w:r>
            <w:r w:rsidRPr="00510F12">
              <w:rPr>
                <w:sz w:val="26"/>
                <w:szCs w:val="26"/>
                <w:lang w:val="uk-UA"/>
              </w:rPr>
              <w:t>(зупинки: вул. Бородінська, Школа №96) – вул. Товариська (зупинки:</w:t>
            </w:r>
          </w:p>
        </w:tc>
      </w:tr>
      <w:tr w:rsidR="00E363E9" w:rsidRPr="00490B32" w:rsidTr="002A2FDE">
        <w:trPr>
          <w:cantSplit/>
          <w:trHeight w:val="70"/>
        </w:trPr>
        <w:tc>
          <w:tcPr>
            <w:tcW w:w="1418" w:type="dxa"/>
            <w:vAlign w:val="center"/>
          </w:tcPr>
          <w:p w:rsidR="00E363E9" w:rsidRPr="00B74D9B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B74D9B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3324" w:type="dxa"/>
          </w:tcPr>
          <w:p w:rsidR="00E363E9" w:rsidRPr="00510F12" w:rsidRDefault="00E363E9" w:rsidP="002A2FDE">
            <w:pPr>
              <w:pStyle w:val="2"/>
              <w:tabs>
                <w:tab w:val="clear" w:pos="0"/>
              </w:tabs>
              <w:spacing w:after="0"/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510F12">
              <w:rPr>
                <w:sz w:val="26"/>
                <w:szCs w:val="26"/>
                <w:lang w:val="uk-UA"/>
              </w:rPr>
              <w:t>2</w:t>
            </w:r>
          </w:p>
        </w:tc>
      </w:tr>
      <w:tr w:rsidR="00E363E9" w:rsidRPr="00490B32" w:rsidTr="002A2FDE">
        <w:trPr>
          <w:cantSplit/>
          <w:trHeight w:val="2688"/>
        </w:trPr>
        <w:tc>
          <w:tcPr>
            <w:tcW w:w="1418" w:type="dxa"/>
            <w:vAlign w:val="center"/>
          </w:tcPr>
          <w:p w:rsidR="00E363E9" w:rsidRPr="00B74D9B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3324" w:type="dxa"/>
          </w:tcPr>
          <w:p w:rsidR="00E363E9" w:rsidRPr="00B74D9B" w:rsidRDefault="00E363E9" w:rsidP="002A2FDE">
            <w:pPr>
              <w:spacing w:line="260" w:lineRule="exact"/>
              <w:jc w:val="both"/>
              <w:rPr>
                <w:sz w:val="26"/>
                <w:szCs w:val="26"/>
              </w:rPr>
            </w:pPr>
            <w:r w:rsidRPr="00B74D9B">
              <w:rPr>
                <w:sz w:val="26"/>
                <w:szCs w:val="26"/>
              </w:rPr>
              <w:t>Бородінський ринок,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</w:t>
            </w:r>
            <w:r w:rsidRPr="00B74D9B">
              <w:rPr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sz w:val="26"/>
                <w:szCs w:val="26"/>
              </w:rPr>
              <w:t xml:space="preserve">, вул. Товариська) - вул. </w:t>
            </w:r>
            <w:r w:rsidRPr="00B74D9B">
              <w:rPr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sz w:val="26"/>
                <w:szCs w:val="26"/>
              </w:rPr>
              <w:t xml:space="preserve"> (зупинки: вул. </w:t>
            </w:r>
            <w:r w:rsidRPr="00B74D9B">
              <w:rPr>
                <w:sz w:val="26"/>
                <w:szCs w:val="26"/>
                <w:lang w:val="uk-UA"/>
              </w:rPr>
              <w:t>Професора Толока</w:t>
            </w:r>
            <w:r w:rsidRPr="00B74D9B">
              <w:rPr>
                <w:sz w:val="26"/>
                <w:szCs w:val="26"/>
              </w:rPr>
              <w:t xml:space="preserve">, Школа №96) – вул. Бородінська (зупинки: </w:t>
            </w:r>
            <w:r w:rsidRPr="00B74D9B">
              <w:rPr>
                <w:sz w:val="26"/>
                <w:szCs w:val="26"/>
                <w:lang w:val="uk-UA"/>
              </w:rPr>
              <w:t>вул.</w:t>
            </w:r>
            <w:r w:rsidRPr="00B74D9B">
              <w:rPr>
                <w:sz w:val="26"/>
                <w:szCs w:val="26"/>
              </w:rPr>
              <w:t>Бородінськ</w:t>
            </w:r>
            <w:r w:rsidRPr="00B74D9B">
              <w:rPr>
                <w:sz w:val="26"/>
                <w:szCs w:val="26"/>
                <w:lang w:val="uk-UA"/>
              </w:rPr>
              <w:t>а</w:t>
            </w:r>
            <w:r w:rsidRPr="00B74D9B">
              <w:rPr>
                <w:sz w:val="26"/>
                <w:szCs w:val="26"/>
              </w:rPr>
              <w:t>, вул. Ладозька, На вимогу) – вул. Рельєфна (зупинки: ЗСТО, вул. Рельєфна) – вул. Щаслива (зупинки: 9 міська лікарня, Правобережний ринок) – Дніпровське шосе (зупинки: Інститут «Діпроелектро», Прохідна ЗТЗ, вул. Метрополітенівська, ВІТ, Завод «Перетворювач», Завод «Антибіотиків») – вул. Істоміна (зупинки: Верхня Хортиця, Будинок культури,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Істоміна, </w:t>
            </w:r>
            <w:r w:rsidRPr="00B74D9B">
              <w:rPr>
                <w:sz w:val="26"/>
                <w:szCs w:val="26"/>
                <w:lang w:val="uk-UA"/>
              </w:rPr>
              <w:t>вул. Буревісника</w:t>
            </w:r>
            <w:r w:rsidRPr="00B74D9B">
              <w:rPr>
                <w:color w:val="FF0000"/>
                <w:sz w:val="26"/>
                <w:szCs w:val="26"/>
              </w:rPr>
              <w:t>,</w:t>
            </w:r>
            <w:r w:rsidRPr="00B74D9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           </w:t>
            </w:r>
            <w:r w:rsidRPr="00B74D9B">
              <w:rPr>
                <w:sz w:val="26"/>
                <w:szCs w:val="26"/>
              </w:rPr>
              <w:t xml:space="preserve">вул. О.Шмідта) – Хортицьке шосе (зупинки: Нікопольський поворот, 17-й Хортицький </w:t>
            </w:r>
            <w:r>
              <w:rPr>
                <w:sz w:val="26"/>
                <w:szCs w:val="26"/>
              </w:rPr>
              <w:t>мкрн</w:t>
            </w:r>
            <w:r w:rsidRPr="00B74D9B">
              <w:rPr>
                <w:sz w:val="26"/>
                <w:szCs w:val="26"/>
              </w:rPr>
              <w:t xml:space="preserve">, Завод «Супертрансформатор», вул. Маршала Судця, Хортицьке шосе, Автобаза «Турист») – вул. Новгородська (зупинка:  вул. Новгородська) – вул. </w:t>
            </w:r>
            <w:r w:rsidRPr="00B74D9B">
              <w:rPr>
                <w:sz w:val="26"/>
                <w:szCs w:val="26"/>
                <w:lang w:val="uk-UA"/>
              </w:rPr>
              <w:t>В.Сергієнка</w:t>
            </w:r>
            <w:r w:rsidRPr="00B74D9B">
              <w:rPr>
                <w:sz w:val="26"/>
                <w:szCs w:val="26"/>
              </w:rPr>
              <w:t xml:space="preserve"> (зупинка: вул. </w:t>
            </w:r>
            <w:r w:rsidRPr="00B74D9B">
              <w:rPr>
                <w:sz w:val="26"/>
                <w:szCs w:val="26"/>
                <w:lang w:val="uk-UA"/>
              </w:rPr>
              <w:t>В.Сергієнка</w:t>
            </w:r>
            <w:r w:rsidRPr="00B74D9B">
              <w:rPr>
                <w:sz w:val="26"/>
                <w:szCs w:val="26"/>
              </w:rPr>
              <w:t xml:space="preserve">) – вул. </w:t>
            </w:r>
            <w:r w:rsidRPr="00B74D9B">
              <w:rPr>
                <w:sz w:val="26"/>
                <w:szCs w:val="26"/>
                <w:lang w:val="uk-UA"/>
              </w:rPr>
              <w:t>Героїв 93-ї бригади</w:t>
            </w:r>
            <w:r w:rsidRPr="00B74D9B">
              <w:rPr>
                <w:sz w:val="26"/>
                <w:szCs w:val="26"/>
              </w:rPr>
              <w:t xml:space="preserve"> (зупинки: вул. </w:t>
            </w:r>
            <w:r w:rsidRPr="00B74D9B">
              <w:rPr>
                <w:sz w:val="26"/>
                <w:szCs w:val="26"/>
                <w:lang w:val="uk-UA"/>
              </w:rPr>
              <w:t>Героїв 93-ї бригади</w:t>
            </w:r>
            <w:r w:rsidRPr="00B74D9B">
              <w:rPr>
                <w:sz w:val="26"/>
                <w:szCs w:val="26"/>
              </w:rPr>
              <w:t>, Школа №9) – пр. Ювілейний –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>вул. Запорозького козацтва (зупинка: Поліклініка) – вул. Ентузіастів (зупинки: Пошта, Аптека) –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</w:t>
            </w:r>
            <w:r w:rsidRPr="00B74D9B">
              <w:rPr>
                <w:sz w:val="26"/>
                <w:szCs w:val="26"/>
                <w:lang w:val="uk-UA"/>
              </w:rPr>
              <w:t>В.Сергієнка</w:t>
            </w:r>
            <w:r w:rsidRPr="00B74D9B">
              <w:rPr>
                <w:sz w:val="26"/>
                <w:szCs w:val="26"/>
              </w:rPr>
              <w:t xml:space="preserve"> (зупинк</w:t>
            </w:r>
            <w:r w:rsidRPr="00B74D9B">
              <w:rPr>
                <w:sz w:val="26"/>
                <w:szCs w:val="26"/>
                <w:lang w:val="uk-UA"/>
              </w:rPr>
              <w:t>и</w:t>
            </w:r>
            <w:r w:rsidRPr="00B74D9B">
              <w:rPr>
                <w:sz w:val="26"/>
                <w:szCs w:val="26"/>
              </w:rPr>
              <w:t>: Диспетчерська</w:t>
            </w:r>
            <w:r w:rsidRPr="00B74D9B">
              <w:rPr>
                <w:sz w:val="26"/>
                <w:szCs w:val="26"/>
                <w:lang w:val="uk-UA"/>
              </w:rPr>
              <w:t>, пр. Ювілейний</w:t>
            </w:r>
            <w:r w:rsidRPr="00B74D9B">
              <w:rPr>
                <w:sz w:val="26"/>
                <w:szCs w:val="26"/>
              </w:rPr>
              <w:t>)</w:t>
            </w:r>
            <w:r w:rsidRPr="00B74D9B">
              <w:rPr>
                <w:sz w:val="26"/>
                <w:szCs w:val="26"/>
                <w:lang w:val="uk-UA"/>
              </w:rPr>
              <w:t xml:space="preserve"> – пр. Ювілейний (зупинка: Магазин меблів)</w:t>
            </w:r>
            <w:r w:rsidRPr="00B74D9B">
              <w:rPr>
                <w:sz w:val="26"/>
                <w:szCs w:val="26"/>
              </w:rPr>
              <w:t>.</w:t>
            </w:r>
          </w:p>
        </w:tc>
      </w:tr>
      <w:tr w:rsidR="00E363E9" w:rsidRPr="00490B32" w:rsidTr="002A2FDE">
        <w:trPr>
          <w:cantSplit/>
          <w:trHeight w:val="374"/>
        </w:trPr>
        <w:tc>
          <w:tcPr>
            <w:tcW w:w="1418" w:type="dxa"/>
            <w:vAlign w:val="center"/>
          </w:tcPr>
          <w:p w:rsidR="00E363E9" w:rsidRPr="00B74D9B" w:rsidRDefault="00E363E9" w:rsidP="002A2FDE">
            <w:pPr>
              <w:jc w:val="center"/>
              <w:rPr>
                <w:sz w:val="26"/>
                <w:szCs w:val="26"/>
                <w:lang w:val="uk-UA"/>
              </w:rPr>
            </w:pPr>
            <w:r w:rsidRPr="00B74D9B">
              <w:rPr>
                <w:sz w:val="26"/>
                <w:szCs w:val="26"/>
                <w:lang w:val="uk-UA"/>
              </w:rPr>
              <w:t>93</w:t>
            </w:r>
          </w:p>
        </w:tc>
        <w:tc>
          <w:tcPr>
            <w:tcW w:w="13324" w:type="dxa"/>
          </w:tcPr>
          <w:p w:rsidR="00E363E9" w:rsidRPr="00510F12" w:rsidRDefault="00E363E9" w:rsidP="002A2FDE">
            <w:pPr>
              <w:pStyle w:val="2"/>
              <w:spacing w:after="0"/>
              <w:ind w:firstLine="0"/>
              <w:jc w:val="both"/>
              <w:rPr>
                <w:sz w:val="26"/>
                <w:szCs w:val="26"/>
                <w:u w:val="single"/>
                <w:lang w:val="uk-UA"/>
              </w:rPr>
            </w:pPr>
            <w:r w:rsidRPr="00510F12">
              <w:rPr>
                <w:b/>
                <w:sz w:val="26"/>
                <w:szCs w:val="26"/>
                <w:u w:val="single"/>
                <w:lang w:val="uk-UA"/>
              </w:rPr>
              <w:t>вул. Піщана – ТЦ «Епіцентр, Ашан</w:t>
            </w:r>
            <w:r w:rsidRPr="00510F12">
              <w:rPr>
                <w:sz w:val="26"/>
                <w:szCs w:val="26"/>
                <w:u w:val="single"/>
                <w:lang w:val="uk-UA"/>
              </w:rPr>
              <w:t>»</w:t>
            </w:r>
          </w:p>
          <w:p w:rsidR="00E363E9" w:rsidRPr="00B74D9B" w:rsidRDefault="00E363E9" w:rsidP="002A2FDE">
            <w:pPr>
              <w:jc w:val="both"/>
              <w:rPr>
                <w:sz w:val="26"/>
                <w:szCs w:val="26"/>
              </w:rPr>
            </w:pPr>
            <w:r w:rsidRPr="00B74D9B">
              <w:rPr>
                <w:b/>
                <w:bCs/>
                <w:sz w:val="26"/>
                <w:szCs w:val="26"/>
              </w:rPr>
              <w:t xml:space="preserve">В прямому напрямку: </w:t>
            </w:r>
            <w:r w:rsidRPr="00B74D9B">
              <w:rPr>
                <w:sz w:val="26"/>
                <w:szCs w:val="26"/>
              </w:rPr>
              <w:t xml:space="preserve">вул. </w:t>
            </w:r>
            <w:r w:rsidRPr="00B74D9B">
              <w:rPr>
                <w:sz w:val="26"/>
                <w:szCs w:val="26"/>
                <w:lang w:val="uk-UA"/>
              </w:rPr>
              <w:t>С.Синенка</w:t>
            </w:r>
            <w:r w:rsidRPr="00B74D9B">
              <w:rPr>
                <w:sz w:val="26"/>
                <w:szCs w:val="26"/>
              </w:rPr>
              <w:t xml:space="preserve"> (зупинка: вул. Піщана, </w:t>
            </w:r>
            <w:r w:rsidRPr="00B74D9B">
              <w:rPr>
                <w:sz w:val="26"/>
                <w:szCs w:val="26"/>
                <w:lang w:val="uk-UA"/>
              </w:rPr>
              <w:t>Прохідна ЗВА</w:t>
            </w:r>
            <w:r w:rsidRPr="00B74D9B">
              <w:rPr>
                <w:sz w:val="26"/>
                <w:szCs w:val="26"/>
              </w:rPr>
              <w:t xml:space="preserve">, Кільце ЗТЗ, Аптека, Прохідна ЗТЗ, </w:t>
            </w:r>
            <w:r>
              <w:rPr>
                <w:sz w:val="26"/>
                <w:szCs w:val="26"/>
                <w:lang w:val="uk-UA"/>
              </w:rPr>
              <w:t xml:space="preserve">            </w:t>
            </w:r>
            <w:r w:rsidRPr="00B74D9B">
              <w:rPr>
                <w:sz w:val="26"/>
                <w:szCs w:val="26"/>
              </w:rPr>
              <w:t xml:space="preserve">БК ЗТЗ, Півколо) - вул. Академіка Весніна (зупинка: вул. Михайлова) – бул. Вінтера (зупинки: Магазин «Інтерком», Універмаг «Правобережний») – вул. Гребельна (зупинка: ДніпроГЕС) – пр. Соборний (зупинки: пл. Запорізька, </w:t>
            </w:r>
            <w:r>
              <w:rPr>
                <w:sz w:val="26"/>
                <w:szCs w:val="26"/>
                <w:lang w:val="uk-UA"/>
              </w:rPr>
              <w:t xml:space="preserve">                 </w:t>
            </w:r>
            <w:r w:rsidRPr="00B74D9B">
              <w:rPr>
                <w:sz w:val="26"/>
                <w:szCs w:val="26"/>
              </w:rPr>
              <w:t>К/З ім. Глінки, пр. Металургів, пл. ім. Поляка О.В., бул. Шевченка, вул. Миру,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вул. Сталеварів) – пр. Маяковського – вул. Перемоги (зупинки: вул. Лермонтова, Козак-палац, Вознесенівський ринок, Магазин «Ластівка», Інститут, </w:t>
            </w:r>
            <w:r>
              <w:rPr>
                <w:sz w:val="26"/>
                <w:szCs w:val="26"/>
                <w:lang w:val="uk-UA"/>
              </w:rPr>
              <w:t xml:space="preserve">                    </w:t>
            </w:r>
            <w:r w:rsidRPr="00B74D9B">
              <w:rPr>
                <w:sz w:val="26"/>
                <w:szCs w:val="26"/>
              </w:rPr>
              <w:t>5 міська лікарня) - вул. Шкільна (зупинки: Торговельний коледж, Школа №1) – вул. Запорізька (зупинка:</w:t>
            </w:r>
            <w:r w:rsidRPr="00B74D9B">
              <w:rPr>
                <w:sz w:val="26"/>
                <w:szCs w:val="26"/>
                <w:lang w:val="uk-UA"/>
              </w:rPr>
              <w:t xml:space="preserve"> </w:t>
            </w:r>
            <w:r w:rsidRPr="00787168">
              <w:rPr>
                <w:sz w:val="26"/>
                <w:szCs w:val="26"/>
              </w:rPr>
              <w:t xml:space="preserve">                      </w:t>
            </w:r>
            <w:r w:rsidRPr="00B74D9B">
              <w:rPr>
                <w:sz w:val="26"/>
                <w:szCs w:val="26"/>
              </w:rPr>
              <w:t>ТЦ «Епіцентр, Ашан»).</w:t>
            </w:r>
          </w:p>
          <w:p w:rsidR="00E363E9" w:rsidRPr="00B74D9B" w:rsidRDefault="00E363E9" w:rsidP="002A2FDE">
            <w:pPr>
              <w:jc w:val="both"/>
              <w:rPr>
                <w:sz w:val="26"/>
                <w:szCs w:val="26"/>
                <w:lang w:val="uk-UA"/>
              </w:rPr>
            </w:pPr>
            <w:r w:rsidRPr="00B74D9B">
              <w:rPr>
                <w:b/>
                <w:bCs/>
                <w:sz w:val="26"/>
                <w:szCs w:val="26"/>
              </w:rPr>
              <w:t xml:space="preserve">В зворотному напрямку: </w:t>
            </w:r>
            <w:r w:rsidRPr="00B74D9B">
              <w:rPr>
                <w:bCs/>
                <w:sz w:val="26"/>
                <w:szCs w:val="26"/>
              </w:rPr>
              <w:t>вул. Запорізька</w:t>
            </w:r>
            <w:r w:rsidRPr="00B74D9B">
              <w:rPr>
                <w:b/>
                <w:bCs/>
                <w:sz w:val="26"/>
                <w:szCs w:val="26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(зупинка: ТЦ «Епіцентр, Ашан») – вул. Шкільна (зупинки: Гастроном, Торговельний коледж) - вул. Перемоги (зупинки: 5 міська лікарня, Інститут, Магазин «Ластівка», Вознесенівський ринок, Козак-палац, вул. Лермонтова) – пр. Маяковського – пр. Соборний (зупинки: вул. Сталеварів, вул. Миру, </w:t>
            </w:r>
            <w:r w:rsidRPr="00E75EEC">
              <w:rPr>
                <w:sz w:val="26"/>
                <w:szCs w:val="26"/>
              </w:rPr>
              <w:t xml:space="preserve">         </w:t>
            </w:r>
            <w:r w:rsidRPr="00B74D9B">
              <w:rPr>
                <w:sz w:val="26"/>
                <w:szCs w:val="26"/>
              </w:rPr>
              <w:t>бул. Шевченка, пл. ім. Поляка О.В., пр. Металургів, К/З ім. Глінки, пл. Запорізька) – вул. Гребельна - бул. Вінтера (зупинка: ДніпроГЕС) – вул. Кияшка</w:t>
            </w:r>
            <w:r w:rsidRPr="00B74D9B">
              <w:rPr>
                <w:sz w:val="26"/>
                <w:szCs w:val="26"/>
                <w:u w:val="single"/>
              </w:rPr>
              <w:t xml:space="preserve"> </w:t>
            </w:r>
            <w:r w:rsidRPr="00B74D9B">
              <w:rPr>
                <w:sz w:val="26"/>
                <w:szCs w:val="26"/>
              </w:rPr>
              <w:t xml:space="preserve">(зупинки: Запоріжкран, Дніпровське шосе) – вул. Академіка Весніна - </w:t>
            </w:r>
            <w:r w:rsidRPr="00E75EEC">
              <w:rPr>
                <w:sz w:val="26"/>
                <w:szCs w:val="26"/>
              </w:rPr>
              <w:t xml:space="preserve">               </w:t>
            </w:r>
            <w:r w:rsidRPr="00B74D9B">
              <w:rPr>
                <w:sz w:val="26"/>
                <w:szCs w:val="26"/>
              </w:rPr>
              <w:t xml:space="preserve">вул. </w:t>
            </w:r>
            <w:r w:rsidRPr="00B74D9B">
              <w:rPr>
                <w:sz w:val="26"/>
                <w:szCs w:val="26"/>
                <w:lang w:val="uk-UA"/>
              </w:rPr>
              <w:t>С.Синенка</w:t>
            </w:r>
            <w:r w:rsidRPr="00B74D9B">
              <w:rPr>
                <w:sz w:val="26"/>
                <w:szCs w:val="26"/>
              </w:rPr>
              <w:t xml:space="preserve"> (зупинки: Півколо, БК ЗТЗ, Прохідна ЗТЗ, Аптека, Кільце ЗТЗ, </w:t>
            </w:r>
            <w:r w:rsidRPr="00B74D9B">
              <w:rPr>
                <w:sz w:val="26"/>
                <w:szCs w:val="26"/>
                <w:lang w:val="uk-UA"/>
              </w:rPr>
              <w:t>Прохідна ЗВА</w:t>
            </w:r>
            <w:r w:rsidRPr="00B74D9B">
              <w:rPr>
                <w:sz w:val="26"/>
                <w:szCs w:val="26"/>
              </w:rPr>
              <w:t>, вул. Піщана).</w:t>
            </w:r>
          </w:p>
        </w:tc>
      </w:tr>
    </w:tbl>
    <w:p w:rsidR="00E363E9" w:rsidRDefault="00E363E9" w:rsidP="00E363E9">
      <w:pPr>
        <w:rPr>
          <w:lang w:val="uk-UA"/>
        </w:rPr>
      </w:pPr>
    </w:p>
    <w:p w:rsidR="00E363E9" w:rsidRDefault="00E363E9" w:rsidP="00E363E9">
      <w:pPr>
        <w:jc w:val="center"/>
        <w:rPr>
          <w:sz w:val="26"/>
          <w:szCs w:val="26"/>
          <w:lang w:val="uk-UA"/>
        </w:rPr>
      </w:pPr>
    </w:p>
    <w:p w:rsidR="00E363E9" w:rsidRDefault="00E363E9" w:rsidP="00E363E9">
      <w:pPr>
        <w:spacing w:line="260" w:lineRule="exac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E363E9" w:rsidRDefault="00E363E9" w:rsidP="00E363E9">
      <w:pPr>
        <w:spacing w:line="260" w:lineRule="exac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Р.А.Омельянович</w:t>
      </w:r>
    </w:p>
    <w:p w:rsidR="00E363E9" w:rsidRDefault="00E363E9" w:rsidP="00E363E9">
      <w:pPr>
        <w:jc w:val="center"/>
        <w:rPr>
          <w:sz w:val="26"/>
          <w:szCs w:val="26"/>
          <w:lang w:val="uk-UA"/>
        </w:rPr>
      </w:pPr>
    </w:p>
    <w:p w:rsidR="00CA66B9" w:rsidRDefault="00CA66B9"/>
    <w:sectPr w:rsidR="00CA66B9" w:rsidSect="00E363E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363E9"/>
    <w:rsid w:val="00055123"/>
    <w:rsid w:val="001E0874"/>
    <w:rsid w:val="0021435F"/>
    <w:rsid w:val="002348A3"/>
    <w:rsid w:val="00342553"/>
    <w:rsid w:val="005620AE"/>
    <w:rsid w:val="00663BAA"/>
    <w:rsid w:val="008049B8"/>
    <w:rsid w:val="00944B13"/>
    <w:rsid w:val="00AE59EA"/>
    <w:rsid w:val="00BF0EAD"/>
    <w:rsid w:val="00CA66B9"/>
    <w:rsid w:val="00DA4631"/>
    <w:rsid w:val="00E36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3E9"/>
    <w:pPr>
      <w:suppressAutoHyphens/>
    </w:pPr>
    <w:rPr>
      <w:rFonts w:eastAsia="Times New Roman" w:cs="Times New Roman"/>
      <w:szCs w:val="24"/>
      <w:lang w:eastAsia="zh-CN"/>
    </w:rPr>
  </w:style>
  <w:style w:type="paragraph" w:styleId="2">
    <w:name w:val="heading 2"/>
    <w:aliases w:val=" Знак"/>
    <w:basedOn w:val="a"/>
    <w:next w:val="a"/>
    <w:link w:val="20"/>
    <w:qFormat/>
    <w:rsid w:val="00E363E9"/>
    <w:pPr>
      <w:keepNext/>
      <w:tabs>
        <w:tab w:val="num" w:pos="0"/>
      </w:tabs>
      <w:spacing w:after="120"/>
      <w:ind w:firstLine="5880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E363E9"/>
    <w:pPr>
      <w:keepNext/>
      <w:suppressAutoHyphens w:val="0"/>
      <w:ind w:right="160"/>
      <w:jc w:val="center"/>
      <w:outlineLvl w:val="3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 Знак"/>
    <w:basedOn w:val="a0"/>
    <w:link w:val="2"/>
    <w:rsid w:val="00E363E9"/>
    <w:rPr>
      <w:rFonts w:eastAsia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E363E9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1225</Words>
  <Characters>6988</Characters>
  <Application>Microsoft Office Word</Application>
  <DocSecurity>0</DocSecurity>
  <Lines>58</Lines>
  <Paragraphs>16</Paragraphs>
  <ScaleCrop>false</ScaleCrop>
  <Company>Microsoft</Company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2017-12-19T09:59:00Z</dcterms:created>
  <dcterms:modified xsi:type="dcterms:W3CDTF">2017-12-19T09:59:00Z</dcterms:modified>
</cp:coreProperties>
</file>