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07D" w:rsidRPr="001B58E6" w:rsidRDefault="00BC207D" w:rsidP="00BC207D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C207D" w:rsidRPr="004C5FE7" w:rsidRDefault="00BC207D" w:rsidP="00BC207D">
      <w:pPr>
        <w:pStyle w:val="a3"/>
        <w:spacing w:before="0"/>
        <w:rPr>
          <w:rFonts w:ascii="Times New Roman" w:hAnsi="Times New Roman"/>
          <w:sz w:val="20"/>
        </w:rPr>
      </w:pPr>
    </w:p>
    <w:p w:rsidR="00BC207D" w:rsidRPr="00065CA6" w:rsidRDefault="00BC207D" w:rsidP="00BC207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BC207D">
        <w:rPr>
          <w:rFonts w:ascii="Times New Roman" w:hAnsi="Times New Roman"/>
          <w:color w:val="000000"/>
          <w:sz w:val="28"/>
          <w:szCs w:val="28"/>
        </w:rPr>
        <w:t>Руд</w:t>
      </w:r>
      <w:r>
        <w:rPr>
          <w:rFonts w:ascii="Times New Roman" w:hAnsi="Times New Roman"/>
          <w:color w:val="000000"/>
          <w:sz w:val="28"/>
          <w:szCs w:val="28"/>
        </w:rPr>
        <w:t>нєвої Тетяни Іванівни</w:t>
      </w:r>
      <w:r w:rsidRPr="00065CA6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 відділу грошових виплат та компенсацій</w:t>
      </w:r>
      <w:r w:rsidRPr="00BC207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управління праці та  соціального захисту населення Запорізької міської ради </w:t>
      </w:r>
      <w:r w:rsidRPr="00057814">
        <w:rPr>
          <w:rFonts w:ascii="Times New Roman" w:hAnsi="Times New Roman"/>
          <w:color w:val="000000"/>
          <w:sz w:val="28"/>
          <w:szCs w:val="28"/>
        </w:rPr>
        <w:t xml:space="preserve">по </w:t>
      </w:r>
      <w:r>
        <w:rPr>
          <w:rFonts w:ascii="Times New Roman" w:hAnsi="Times New Roman"/>
          <w:color w:val="000000"/>
          <w:sz w:val="28"/>
          <w:szCs w:val="28"/>
        </w:rPr>
        <w:t>Жовтневому</w:t>
      </w:r>
      <w:r w:rsidRPr="00057814"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065CA6">
        <w:rPr>
          <w:rFonts w:ascii="Times New Roman" w:hAnsi="Times New Roman"/>
          <w:color w:val="000000"/>
          <w:sz w:val="28"/>
          <w:szCs w:val="28"/>
        </w:rPr>
        <w:t>.</w:t>
      </w:r>
    </w:p>
    <w:p w:rsidR="00BC207D" w:rsidRPr="00065CA6" w:rsidRDefault="00BC207D" w:rsidP="00BC207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Руд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нєвої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Тетяни Іванівни</w:t>
      </w:r>
      <w:r w:rsidRPr="00065CA6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BC207D" w:rsidRPr="00065CA6" w:rsidRDefault="00BC207D" w:rsidP="00BC207D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BC207D" w:rsidRPr="00065CA6" w:rsidRDefault="00BC207D" w:rsidP="00BC207D"/>
    <w:p w:rsidR="00DF0FD7" w:rsidRDefault="00DF0FD7"/>
    <w:sectPr w:rsidR="00DF0FD7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BC207D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BC207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BC207D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BC207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207D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34D4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958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617C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6D8B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07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02B4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C207D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BC207D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BC207D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BC20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207D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BC207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Company>Microsoft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2016-04-22T06:26:00Z</dcterms:created>
  <dcterms:modified xsi:type="dcterms:W3CDTF">2016-04-22T06:27:00Z</dcterms:modified>
</cp:coreProperties>
</file>