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73" w:rsidRPr="00770AAC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 w:rsidRPr="00770AAC">
        <w:rPr>
          <w:sz w:val="28"/>
          <w:szCs w:val="28"/>
          <w:lang w:val="uk-UA"/>
        </w:rPr>
        <w:t xml:space="preserve">Проект № </w:t>
      </w:r>
      <w:r>
        <w:rPr>
          <w:sz w:val="28"/>
          <w:szCs w:val="28"/>
          <w:lang w:val="uk-UA"/>
        </w:rPr>
        <w:t>2</w:t>
      </w:r>
      <w:r w:rsidR="00B26211">
        <w:rPr>
          <w:sz w:val="28"/>
          <w:szCs w:val="28"/>
          <w:lang w:val="uk-UA"/>
        </w:rPr>
        <w:t>2</w:t>
      </w:r>
    </w:p>
    <w:p w:rsidR="00997F73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770AAC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7</w:t>
      </w:r>
      <w:r w:rsidRPr="00770AAC">
        <w:rPr>
          <w:sz w:val="28"/>
          <w:szCs w:val="28"/>
          <w:lang w:val="uk-UA"/>
        </w:rPr>
        <w:t>.2017</w:t>
      </w:r>
    </w:p>
    <w:p w:rsidR="00997F73" w:rsidRPr="00770AAC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(варіант </w:t>
      </w:r>
      <w:r w:rsidR="00EF00AD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)</w:t>
      </w:r>
    </w:p>
    <w:p w:rsidR="00997F73" w:rsidRPr="00997F73" w:rsidRDefault="00997F73" w:rsidP="00997F73">
      <w:pPr>
        <w:jc w:val="center"/>
        <w:rPr>
          <w:b/>
          <w:color w:val="FFFFFF" w:themeColor="background1"/>
          <w:sz w:val="28"/>
          <w:szCs w:val="28"/>
          <w:lang w:val="uk-UA"/>
        </w:rPr>
      </w:pPr>
      <w:r w:rsidRPr="00997F73">
        <w:rPr>
          <w:b/>
          <w:color w:val="FFFFFF" w:themeColor="background1"/>
          <w:sz w:val="28"/>
          <w:szCs w:val="28"/>
          <w:lang w:val="uk-UA"/>
        </w:rPr>
        <w:t>Україна</w:t>
      </w:r>
    </w:p>
    <w:p w:rsidR="00997F73" w:rsidRPr="00997F73" w:rsidRDefault="00997F73" w:rsidP="00997F73">
      <w:pPr>
        <w:pStyle w:val="1"/>
        <w:jc w:val="center"/>
        <w:rPr>
          <w:b/>
          <w:color w:val="FFFFFF" w:themeColor="background1"/>
          <w:szCs w:val="28"/>
        </w:rPr>
      </w:pPr>
      <w:r w:rsidRPr="00997F73">
        <w:rPr>
          <w:b/>
          <w:color w:val="FFFFFF" w:themeColor="background1"/>
          <w:szCs w:val="28"/>
        </w:rPr>
        <w:t>ЗАПОРІЗЬКА МІСЬКА РАДА</w:t>
      </w:r>
    </w:p>
    <w:p w:rsidR="00997F73" w:rsidRPr="00997F73" w:rsidRDefault="00997F73" w:rsidP="00997F73">
      <w:pPr>
        <w:jc w:val="center"/>
        <w:rPr>
          <w:b/>
          <w:color w:val="FFFFFF" w:themeColor="background1"/>
          <w:sz w:val="28"/>
          <w:szCs w:val="28"/>
          <w:lang w:val="uk-UA"/>
        </w:rPr>
      </w:pPr>
      <w:r w:rsidRPr="00997F73">
        <w:rPr>
          <w:b/>
          <w:color w:val="FFFFFF" w:themeColor="background1"/>
          <w:sz w:val="28"/>
          <w:szCs w:val="28"/>
          <w:lang w:val="uk-UA"/>
        </w:rPr>
        <w:t>сьомого скликання</w:t>
      </w:r>
    </w:p>
    <w:p w:rsidR="00997F73" w:rsidRPr="00997F73" w:rsidRDefault="00997F73" w:rsidP="00997F73">
      <w:pPr>
        <w:jc w:val="center"/>
        <w:rPr>
          <w:b/>
          <w:color w:val="FFFFFF" w:themeColor="background1"/>
          <w:sz w:val="28"/>
          <w:szCs w:val="28"/>
          <w:lang w:val="uk-UA"/>
        </w:rPr>
      </w:pPr>
      <w:r w:rsidRPr="00997F73">
        <w:rPr>
          <w:b/>
          <w:color w:val="FFFFFF" w:themeColor="background1"/>
          <w:sz w:val="28"/>
          <w:szCs w:val="28"/>
          <w:lang w:val="uk-UA"/>
        </w:rPr>
        <w:t>___________сесія</w:t>
      </w:r>
    </w:p>
    <w:p w:rsidR="00997F73" w:rsidRPr="00997F73" w:rsidRDefault="00997F73" w:rsidP="00997F73">
      <w:pPr>
        <w:jc w:val="center"/>
        <w:rPr>
          <w:b/>
          <w:color w:val="FFFFFF" w:themeColor="background1"/>
          <w:sz w:val="28"/>
          <w:szCs w:val="28"/>
          <w:lang w:val="uk-UA"/>
        </w:rPr>
      </w:pPr>
    </w:p>
    <w:p w:rsidR="00997F73" w:rsidRPr="00997F73" w:rsidRDefault="00997F73" w:rsidP="00997F73">
      <w:pPr>
        <w:jc w:val="center"/>
        <w:rPr>
          <w:b/>
          <w:color w:val="FFFFFF" w:themeColor="background1"/>
          <w:sz w:val="28"/>
          <w:szCs w:val="28"/>
          <w:lang w:val="uk-UA"/>
        </w:rPr>
      </w:pPr>
      <w:r w:rsidRPr="00997F73">
        <w:rPr>
          <w:b/>
          <w:color w:val="FFFFFF" w:themeColor="background1"/>
          <w:sz w:val="28"/>
          <w:szCs w:val="28"/>
          <w:lang w:val="uk-UA"/>
        </w:rPr>
        <w:t>Р І Ш Е Н Н Я</w:t>
      </w:r>
    </w:p>
    <w:p w:rsidR="00997F73" w:rsidRPr="00FF5ECE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997F73" w:rsidRPr="00FF5ECE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B26211" w:rsidRPr="00FF5ECE" w:rsidRDefault="00B26211" w:rsidP="00B26211">
      <w:pPr>
        <w:spacing w:line="240" w:lineRule="exact"/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>Про внесення змін до рішення міської ради від 25.12.2015 №16 «</w:t>
      </w:r>
      <w:r w:rsidRPr="00FF5ECE">
        <w:rPr>
          <w:sz w:val="28"/>
          <w:szCs w:val="27"/>
          <w:lang w:val="uk-UA"/>
        </w:rPr>
        <w:t>Про затвердження Програми «Охорона здоров’я міста Запоріжжя на період 2016-2018 роки» (зі змінами)</w:t>
      </w:r>
    </w:p>
    <w:p w:rsidR="00B26211" w:rsidRPr="00FF5ECE" w:rsidRDefault="00B26211" w:rsidP="00B26211">
      <w:pPr>
        <w:spacing w:line="240" w:lineRule="exact"/>
        <w:jc w:val="both"/>
        <w:rPr>
          <w:sz w:val="28"/>
          <w:szCs w:val="28"/>
          <w:lang w:val="uk-UA"/>
        </w:rPr>
      </w:pPr>
    </w:p>
    <w:p w:rsidR="00B26211" w:rsidRPr="00FF5ECE" w:rsidRDefault="00B26211" w:rsidP="00B26211">
      <w:pPr>
        <w:spacing w:line="240" w:lineRule="exact"/>
        <w:jc w:val="both"/>
        <w:rPr>
          <w:sz w:val="28"/>
          <w:szCs w:val="28"/>
          <w:lang w:val="uk-UA"/>
        </w:rPr>
      </w:pPr>
    </w:p>
    <w:p w:rsidR="00B26211" w:rsidRPr="00FF5ECE" w:rsidRDefault="00B26211" w:rsidP="00B26211">
      <w:pPr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ab/>
        <w:t>Керуючись Бюджетним кодексом України, Законами України «Основи законодавства України про охорону здоров’я» та «Про місцеве самоврядування в Україні», з метою забезпечення ефективного функціонування системи охорони здоров’я Запорізька міська рада</w:t>
      </w:r>
    </w:p>
    <w:p w:rsidR="00B26211" w:rsidRPr="00FF5ECE" w:rsidRDefault="00B26211" w:rsidP="00B26211">
      <w:pPr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>ВИРІШИЛА:</w:t>
      </w:r>
    </w:p>
    <w:p w:rsidR="00B26211" w:rsidRPr="00FF5ECE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>1. Внести зміни до рішення міської ради від 25.12.2015 №16 «</w:t>
      </w:r>
      <w:r w:rsidRPr="00FF5ECE">
        <w:rPr>
          <w:sz w:val="28"/>
          <w:szCs w:val="27"/>
          <w:lang w:val="uk-UA"/>
        </w:rPr>
        <w:t>Про затвердження Програми «Охорона здоров’я міста Запоріжжя на період 2016-2018 роки»</w:t>
      </w:r>
      <w:r w:rsidRPr="00FF5ECE">
        <w:rPr>
          <w:sz w:val="28"/>
          <w:szCs w:val="28"/>
          <w:lang w:val="uk-UA"/>
        </w:rPr>
        <w:t xml:space="preserve"> (зі змінами) та викласти у новій редакції Програму «Охорона здоров’я міста Запоріжжя на період 2016-2018 роки» (додаток).</w:t>
      </w:r>
    </w:p>
    <w:p w:rsidR="00B26211" w:rsidRPr="00FF5ECE" w:rsidRDefault="00B26211" w:rsidP="00B26211">
      <w:pPr>
        <w:ind w:firstLine="709"/>
        <w:jc w:val="both"/>
        <w:rPr>
          <w:sz w:val="28"/>
          <w:szCs w:val="27"/>
          <w:lang w:val="uk-UA"/>
        </w:rPr>
      </w:pPr>
      <w:r w:rsidRPr="00FF5ECE">
        <w:rPr>
          <w:sz w:val="28"/>
          <w:szCs w:val="27"/>
          <w:lang w:val="uk-UA"/>
        </w:rPr>
        <w:t xml:space="preserve">2. Контроль за виконанням рішення покласти на заступника міського голови з питань діяльності виконавчих органів ради </w:t>
      </w:r>
      <w:r w:rsidRPr="00FF5ECE">
        <w:rPr>
          <w:sz w:val="28"/>
          <w:szCs w:val="28"/>
          <w:lang w:val="uk-UA"/>
        </w:rPr>
        <w:t>Пустоварова А.І.</w:t>
      </w:r>
      <w:r w:rsidRPr="00FF5ECE">
        <w:rPr>
          <w:sz w:val="28"/>
          <w:szCs w:val="27"/>
          <w:lang w:val="uk-UA"/>
        </w:rPr>
        <w:t xml:space="preserve"> та постійну комісію міської ради з питань охорони здоров’я та соціального захисту населення (Маляренко А.Є.).</w:t>
      </w:r>
    </w:p>
    <w:p w:rsidR="00B26211" w:rsidRPr="00FF5ECE" w:rsidRDefault="00B26211" w:rsidP="00B26211">
      <w:pPr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rPr>
          <w:bCs/>
          <w:sz w:val="28"/>
          <w:szCs w:val="27"/>
          <w:lang w:val="uk-UA"/>
        </w:rPr>
      </w:pPr>
      <w:r w:rsidRPr="00FF5ECE">
        <w:rPr>
          <w:bCs/>
          <w:sz w:val="28"/>
          <w:szCs w:val="27"/>
          <w:lang w:val="uk-UA"/>
        </w:rPr>
        <w:t>Міський голова</w:t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  <w:t>В.В.Буряк</w:t>
      </w: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375F77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E24B36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E24B36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E2615A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E2615A" w:rsidRDefault="00B26211" w:rsidP="00B26211">
      <w:pPr>
        <w:tabs>
          <w:tab w:val="left" w:pos="4120"/>
        </w:tabs>
        <w:spacing w:line="240" w:lineRule="exact"/>
        <w:jc w:val="both"/>
        <w:rPr>
          <w:sz w:val="28"/>
          <w:szCs w:val="27"/>
          <w:lang w:val="uk-UA"/>
        </w:rPr>
      </w:pPr>
      <w:r w:rsidRPr="00E2615A">
        <w:rPr>
          <w:sz w:val="28"/>
          <w:szCs w:val="27"/>
          <w:lang w:val="uk-UA"/>
        </w:rPr>
        <w:t>Проект рішення підготовлений</w:t>
      </w:r>
      <w:r w:rsidRPr="00E2615A">
        <w:rPr>
          <w:sz w:val="28"/>
          <w:szCs w:val="27"/>
          <w:lang w:val="uk-UA"/>
        </w:rPr>
        <w:tab/>
      </w:r>
    </w:p>
    <w:p w:rsidR="00B26211" w:rsidRPr="00E2615A" w:rsidRDefault="00B26211" w:rsidP="00B26211">
      <w:pPr>
        <w:spacing w:line="240" w:lineRule="exact"/>
        <w:jc w:val="both"/>
        <w:rPr>
          <w:sz w:val="28"/>
          <w:szCs w:val="27"/>
          <w:lang w:val="uk-UA"/>
        </w:rPr>
      </w:pPr>
      <w:r w:rsidRPr="00E2615A">
        <w:rPr>
          <w:sz w:val="28"/>
          <w:szCs w:val="27"/>
          <w:lang w:val="uk-UA"/>
        </w:rPr>
        <w:t>департаментом охорони здоров’я</w:t>
      </w:r>
    </w:p>
    <w:p w:rsidR="00B26211" w:rsidRPr="00E2615A" w:rsidRDefault="00B26211" w:rsidP="00B26211">
      <w:pPr>
        <w:tabs>
          <w:tab w:val="left" w:pos="4020"/>
        </w:tabs>
        <w:spacing w:line="240" w:lineRule="exact"/>
        <w:jc w:val="both"/>
        <w:rPr>
          <w:sz w:val="28"/>
          <w:szCs w:val="27"/>
          <w:lang w:val="uk-UA"/>
        </w:rPr>
      </w:pPr>
      <w:r w:rsidRPr="00E2615A">
        <w:rPr>
          <w:sz w:val="28"/>
          <w:szCs w:val="27"/>
          <w:lang w:val="uk-UA"/>
        </w:rPr>
        <w:t xml:space="preserve">міської ради </w:t>
      </w:r>
      <w:r w:rsidRPr="00E2615A">
        <w:rPr>
          <w:sz w:val="28"/>
          <w:szCs w:val="27"/>
          <w:lang w:val="uk-UA"/>
        </w:rPr>
        <w:tab/>
      </w:r>
    </w:p>
    <w:p w:rsidR="00B26211" w:rsidRPr="00E2615A" w:rsidRDefault="00B26211" w:rsidP="00B26211">
      <w:pPr>
        <w:spacing w:line="240" w:lineRule="exact"/>
        <w:jc w:val="both"/>
        <w:rPr>
          <w:sz w:val="28"/>
          <w:szCs w:val="27"/>
          <w:lang w:val="uk-UA"/>
        </w:rPr>
      </w:pPr>
    </w:p>
    <w:p w:rsidR="00B26211" w:rsidRPr="00B26211" w:rsidRDefault="00B26211" w:rsidP="00B26211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B26211">
        <w:rPr>
          <w:sz w:val="28"/>
          <w:szCs w:val="28"/>
        </w:rPr>
        <w:t>Заступник директора департаменту</w:t>
      </w:r>
      <w:r w:rsidRPr="00B26211">
        <w:rPr>
          <w:sz w:val="28"/>
          <w:szCs w:val="28"/>
          <w:lang w:val="uk-UA"/>
        </w:rPr>
        <w:t xml:space="preserve"> з</w:t>
      </w:r>
    </w:p>
    <w:p w:rsidR="00B26211" w:rsidRPr="00B26211" w:rsidRDefault="00B26211" w:rsidP="00B26211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B26211">
        <w:rPr>
          <w:sz w:val="28"/>
          <w:szCs w:val="28"/>
          <w:lang w:val="uk-UA"/>
        </w:rPr>
        <w:t>економічних питань</w:t>
      </w:r>
      <w:r w:rsidRPr="00B26211">
        <w:rPr>
          <w:sz w:val="28"/>
          <w:szCs w:val="28"/>
        </w:rPr>
        <w:t xml:space="preserve">-начальник </w:t>
      </w:r>
      <w:r w:rsidRPr="00B26211">
        <w:rPr>
          <w:sz w:val="28"/>
          <w:szCs w:val="28"/>
          <w:lang w:val="uk-UA"/>
        </w:rPr>
        <w:t>в</w:t>
      </w:r>
      <w:r w:rsidRPr="00B26211">
        <w:rPr>
          <w:sz w:val="28"/>
          <w:szCs w:val="28"/>
        </w:rPr>
        <w:t>ідділ</w:t>
      </w:r>
      <w:r w:rsidRPr="00B26211">
        <w:rPr>
          <w:sz w:val="28"/>
          <w:szCs w:val="28"/>
          <w:lang w:val="uk-UA"/>
        </w:rPr>
        <w:t>у</w:t>
      </w:r>
    </w:p>
    <w:p w:rsidR="00B26211" w:rsidRPr="00B26211" w:rsidRDefault="00B26211" w:rsidP="00B26211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B26211">
        <w:rPr>
          <w:sz w:val="28"/>
          <w:szCs w:val="28"/>
        </w:rPr>
        <w:t>фінансового та</w:t>
      </w:r>
      <w:r w:rsidRPr="00B26211">
        <w:rPr>
          <w:sz w:val="28"/>
          <w:szCs w:val="28"/>
          <w:lang w:val="uk-UA"/>
        </w:rPr>
        <w:t xml:space="preserve"> </w:t>
      </w:r>
      <w:r w:rsidRPr="00B26211">
        <w:rPr>
          <w:sz w:val="28"/>
          <w:szCs w:val="28"/>
        </w:rPr>
        <w:t>матеріально</w:t>
      </w:r>
      <w:r w:rsidRPr="00B26211">
        <w:rPr>
          <w:sz w:val="28"/>
          <w:szCs w:val="28"/>
          <w:lang w:val="uk-UA"/>
        </w:rPr>
        <w:t>-</w:t>
      </w:r>
    </w:p>
    <w:p w:rsidR="00B26211" w:rsidRPr="00B26211" w:rsidRDefault="00B26211" w:rsidP="00B26211">
      <w:pPr>
        <w:tabs>
          <w:tab w:val="left" w:pos="0"/>
        </w:tabs>
        <w:spacing w:line="240" w:lineRule="exact"/>
        <w:jc w:val="both"/>
        <w:rPr>
          <w:sz w:val="28"/>
          <w:szCs w:val="28"/>
          <w:lang w:val="uk-UA"/>
        </w:rPr>
      </w:pPr>
      <w:r w:rsidRPr="00B26211">
        <w:rPr>
          <w:sz w:val="28"/>
          <w:szCs w:val="28"/>
        </w:rPr>
        <w:t>технічного</w:t>
      </w:r>
      <w:r w:rsidRPr="00B26211">
        <w:rPr>
          <w:sz w:val="28"/>
          <w:szCs w:val="28"/>
          <w:lang w:val="uk-UA"/>
        </w:rPr>
        <w:t xml:space="preserve"> </w:t>
      </w:r>
      <w:r w:rsidRPr="00B26211">
        <w:rPr>
          <w:sz w:val="28"/>
          <w:szCs w:val="28"/>
        </w:rPr>
        <w:t>забезпечення</w:t>
      </w:r>
      <w:r w:rsidRPr="00B26211">
        <w:rPr>
          <w:sz w:val="28"/>
          <w:szCs w:val="28"/>
          <w:lang w:val="uk-UA"/>
        </w:rPr>
        <w:tab/>
      </w:r>
      <w:r w:rsidRPr="00B26211">
        <w:rPr>
          <w:sz w:val="28"/>
          <w:szCs w:val="28"/>
          <w:lang w:val="uk-UA"/>
        </w:rPr>
        <w:tab/>
      </w:r>
      <w:r w:rsidRPr="00B26211">
        <w:rPr>
          <w:sz w:val="28"/>
          <w:szCs w:val="28"/>
          <w:lang w:val="uk-UA"/>
        </w:rPr>
        <w:tab/>
      </w:r>
      <w:r w:rsidRPr="00B26211">
        <w:rPr>
          <w:sz w:val="28"/>
          <w:szCs w:val="28"/>
          <w:lang w:val="uk-UA"/>
        </w:rPr>
        <w:tab/>
      </w:r>
      <w:r w:rsidRPr="00B26211">
        <w:rPr>
          <w:sz w:val="28"/>
          <w:szCs w:val="28"/>
          <w:lang w:val="uk-UA"/>
        </w:rPr>
        <w:tab/>
      </w:r>
      <w:r w:rsidRPr="00B26211">
        <w:rPr>
          <w:sz w:val="28"/>
          <w:szCs w:val="28"/>
          <w:lang w:val="uk-UA"/>
        </w:rPr>
        <w:tab/>
      </w:r>
      <w:r w:rsidRPr="00B26211">
        <w:rPr>
          <w:sz w:val="28"/>
          <w:szCs w:val="28"/>
          <w:lang w:val="uk-UA"/>
        </w:rPr>
        <w:tab/>
        <w:t>І.Г.Завоюра</w:t>
      </w:r>
    </w:p>
    <w:p w:rsidR="00B26211" w:rsidRPr="00E24B36" w:rsidRDefault="00B26211" w:rsidP="00B26211">
      <w:pPr>
        <w:jc w:val="both"/>
        <w:rPr>
          <w:sz w:val="26"/>
          <w:szCs w:val="26"/>
          <w:lang w:val="uk-UA"/>
        </w:rPr>
      </w:pPr>
    </w:p>
    <w:p w:rsidR="00B26211" w:rsidRPr="00770AAC" w:rsidRDefault="00B26211" w:rsidP="00B26211">
      <w:pPr>
        <w:jc w:val="center"/>
        <w:rPr>
          <w:b/>
          <w:sz w:val="28"/>
          <w:szCs w:val="28"/>
          <w:lang w:val="uk-UA"/>
        </w:rPr>
      </w:pPr>
    </w:p>
    <w:p w:rsidR="00B26211" w:rsidRPr="00AB5708" w:rsidRDefault="00B26211" w:rsidP="00B26211">
      <w:pPr>
        <w:jc w:val="center"/>
        <w:rPr>
          <w:b/>
          <w:sz w:val="28"/>
          <w:szCs w:val="28"/>
          <w:lang w:val="uk-UA"/>
        </w:rPr>
      </w:pPr>
      <w:r w:rsidRPr="00AB5708">
        <w:rPr>
          <w:b/>
          <w:sz w:val="28"/>
          <w:szCs w:val="28"/>
          <w:lang w:val="uk-UA"/>
        </w:rPr>
        <w:lastRenderedPageBreak/>
        <w:t>Пояснювальна записка</w:t>
      </w:r>
    </w:p>
    <w:p w:rsidR="00B26211" w:rsidRPr="00AB5708" w:rsidRDefault="00B26211" w:rsidP="00B26211">
      <w:pPr>
        <w:jc w:val="center"/>
        <w:rPr>
          <w:b/>
          <w:sz w:val="28"/>
          <w:szCs w:val="28"/>
          <w:lang w:val="uk-UA"/>
        </w:rPr>
      </w:pPr>
      <w:r w:rsidRPr="00AB5708">
        <w:rPr>
          <w:b/>
          <w:bCs/>
          <w:sz w:val="28"/>
          <w:szCs w:val="28"/>
          <w:lang w:val="uk-UA"/>
        </w:rPr>
        <w:t xml:space="preserve">до проекту рішення сесії Запорізької міської ради </w:t>
      </w:r>
      <w:r w:rsidRPr="00AB5708">
        <w:rPr>
          <w:b/>
          <w:sz w:val="28"/>
          <w:szCs w:val="28"/>
          <w:lang w:val="uk-UA"/>
        </w:rPr>
        <w:t>Про внесення змін до рішення міської ради від 25.12.2015 №16 «Про затвердження Програми «Охорона здоров’я міста Запоріжжя на період 2016-2018 роки» (зі змінами)</w:t>
      </w:r>
    </w:p>
    <w:p w:rsidR="00B26211" w:rsidRPr="00AB5708" w:rsidRDefault="00B26211" w:rsidP="00B26211">
      <w:pPr>
        <w:jc w:val="center"/>
        <w:rPr>
          <w:b/>
          <w:sz w:val="28"/>
          <w:szCs w:val="28"/>
          <w:lang w:val="uk-UA"/>
        </w:rPr>
      </w:pPr>
    </w:p>
    <w:p w:rsidR="00B26211" w:rsidRPr="00AB5708" w:rsidRDefault="00B26211" w:rsidP="00B26211">
      <w:pPr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ab/>
        <w:t>В галузі охорони здоров’я міста Запоріжжя функціонує 34 медичних заклади та установи, в тому числі 13 лікарень для надання стаціонарної медичної допомоги для дорослих та дітей, з яких 2 лікарні для надання стаціонарної медичної допомоги дитячому населенню, для надання акушерсько-гінекологічної допомоги функціонує 4 пологових будинки, первинну медичну допомогу надають 8 Центрів первинної медико-санітарної допомоги, стоматологічну допомогу мешканцям міста надають 6 стоматологічних поліклінік, медичну допомогу студентам вищих начальних закладів І-ІУ рівня акредитації надає КЗОЗ «Студентська поліклініка, КЗ «Міський центр здоров’я», КЗ «Інформаційно-аналітичний центр медичної статистики департаменту охорони здоров’я Запорізької міської ради».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В Програму внесені наступні зміни: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По заходу «Придбання медикаментів для забезпечення якісної та своєчасної медичної допомоги в лікувально - профілактичних закладах міста» збільшуються видатки в цілому на 408,733 тис.грн., а саме: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збільшуються видатки на придбання медикаментів (наркотичні препарати) для реанімаційного відділення КУ «Міська клінічна лікарня екстреної та швидкої медичної допомоги м.Запоріжжя» на суму 518,653 тис.грн.;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зменшуються видатки на придбання медикаментів на суму 109,920 тис.грн. (економія виникла після проведення торгів).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По заходу «Реконструкція будівель, інженерних мереж, відділень тощо» в цілому зменшуються видатки на суму 563,651 тис.грн. по наступним об’єктам: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«Комунальна установа «Центральна лікарня Орджонікідзевського району» по бул. Шевченка, 25 м.Запоріжжя - реконструкція» зменшуються видатки на 500,0 тис.грн. (економія після закінчення робіт);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«Комунальний заклад «Міська клінічна лікарня №3» - реконструкція  відділення очної травми та приймального відділення» зменшуються видатки на 63,651 тис.грн. (економія після закінчення робіт).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По заходу «Проведення капітальних ремонтів в закладах охорони здоров’я м. Запоріжжя» збільшуються видатки в цілому на 1378,877 тис.грн. по наступним об’єктам: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 xml:space="preserve">- капітальний ремонт з заміною введення водопроводу і водомірного вузла у терапевтичному корпусі КУ «6-а міська клінічна лікарня» по </w:t>
      </w:r>
      <w:r w:rsidRPr="00AB5708">
        <w:rPr>
          <w:sz w:val="28"/>
          <w:szCs w:val="28"/>
        </w:rPr>
        <w:t>в</w:t>
      </w:r>
      <w:r w:rsidRPr="00AB5708">
        <w:rPr>
          <w:sz w:val="28"/>
          <w:szCs w:val="28"/>
          <w:lang w:val="uk-UA"/>
        </w:rPr>
        <w:t>у</w:t>
      </w:r>
      <w:r w:rsidRPr="00AB5708">
        <w:rPr>
          <w:sz w:val="28"/>
          <w:szCs w:val="28"/>
        </w:rPr>
        <w:t>л. Сталеварів,34</w:t>
      </w:r>
      <w:r w:rsidRPr="00AB5708">
        <w:rPr>
          <w:sz w:val="28"/>
          <w:szCs w:val="28"/>
          <w:lang w:val="uk-UA"/>
        </w:rPr>
        <w:t xml:space="preserve"> збільшуються видатки на 43,0 тис.грн. для завершення робіт;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</w:t>
      </w:r>
      <w:r w:rsidRPr="00AB5708">
        <w:rPr>
          <w:sz w:val="28"/>
          <w:szCs w:val="28"/>
        </w:rPr>
        <w:t> </w:t>
      </w:r>
      <w:r w:rsidRPr="00AB5708">
        <w:rPr>
          <w:sz w:val="28"/>
          <w:szCs w:val="28"/>
          <w:lang w:val="uk-UA"/>
        </w:rPr>
        <w:t>капітальний ремонт головного корпусу будівлі КУ «Запорізька міська багатопрофільна дитяча лікарня №5» з улаштуванням віконних відкосів та відливів збільшуються видатки на 517,874 тис.грн;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капітальний ремонт покрівлі будівлі КУ «Запорізька міська багатопрофільна дитяча лікарня №5» збільшуються видатки на 23,604 тис.грн. для проведення експертизи проекту;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капітальний ремонт покрівлі діагностичного відділення КУ «Міська лікарня №8» по вул.Харчова,2 збільшуються видатки на 256,271 для забезпечення виконання додаткових робіт;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lastRenderedPageBreak/>
        <w:t>- виготовлення проектно-кошторисної документації для отримання коштів субвенції на установку в медичних закладах індивідуальних теплових пунктів (КУ «Міська клінічна лікарня екстреної та швидкої медичної допомоги м.Запоріжжя», КУ «Запорізька міська багатопрофільна дитяча лікарня №5», КУ «Міська багатопрофільна клінічна лікарня №9») зменшуються видатки на 60,0 тис.грн. в зв’язку з тим, що замовником робіт по даним проектам визначено концерн «Міські теплові мережі»;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для проведення капітального ремонту хірургічного та хірургічного гнійного відділень КУ «Міська клінічна лікарня №2» по вул.Брюлова, 6а збільшуються видатки на 800,0 (за рахунок субвенції з державного бюджету місцевим бюджетам на здійснення заходів щодо соціально-економічного розвитку);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капітальний ремонт травматологічного та хірургічного корпусів КУ «Запорізька міська багатопрофільна клінічна лікарня №9» зменшуються видатки на 201,872 тис.грн. (економія після закінчення робіт).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По заходу «Придбання обладнання довгострокового користування» збільшуються видатки в цілому на 7261,298 тис.грн., а саме: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збільшуються видатки для придбання 2 автомобілів для КУ «Міська клінічна лікарня екстреної та швидкої медичної допомоги м.Запоріжжя» на 998,9 тис.грн. (спеціальний санітарний автотранспорт для перевезення померлих з медичних закладів (установ) міста до спеціалізованих медичних закладів та установ (моргів) та санітарний автотранспорт для потреб закладу (перевезення крові та її компонентів, лікарів-консультантів тощо)) 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збільшуються видатки для придбання транспортного інкубатору з вбудованим апаратом штучного дихання для перевезення до відділення анестезіології та інтенсивної терапії новонароджених комунальної установи «Запорізька міська багатопрофільна дитяча лікарня №5» новонароджених дітей з пологових будинків міста на 1450,0 тис.грн.;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зменшуються видатки на придбання меблів та обладнання довгострокового користування на 21,422 тис.грн. (економія виникла після проведення торгів);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збільшуються видатки на 220,0 тис.грн. для придбання 22 рідкокристалічних панелі</w:t>
      </w:r>
      <w:r w:rsidR="002D3037" w:rsidRPr="00AB5708">
        <w:rPr>
          <w:sz w:val="28"/>
          <w:szCs w:val="28"/>
          <w:lang w:val="uk-UA"/>
        </w:rPr>
        <w:t>в</w:t>
      </w:r>
      <w:r w:rsidRPr="00AB5708">
        <w:rPr>
          <w:sz w:val="28"/>
          <w:szCs w:val="28"/>
          <w:lang w:val="uk-UA"/>
        </w:rPr>
        <w:t xml:space="preserve"> з розподільною здатністю </w:t>
      </w:r>
      <w:r w:rsidRPr="00AB5708">
        <w:rPr>
          <w:sz w:val="28"/>
          <w:szCs w:val="28"/>
          <w:lang w:val="en-US"/>
        </w:rPr>
        <w:t>FULL</w:t>
      </w:r>
      <w:r w:rsidRPr="00AB5708">
        <w:rPr>
          <w:sz w:val="28"/>
          <w:szCs w:val="28"/>
          <w:lang w:val="uk-UA"/>
        </w:rPr>
        <w:t xml:space="preserve"> </w:t>
      </w:r>
      <w:r w:rsidRPr="00AB5708">
        <w:rPr>
          <w:sz w:val="28"/>
          <w:szCs w:val="28"/>
          <w:lang w:val="en-US"/>
        </w:rPr>
        <w:t>HD</w:t>
      </w:r>
      <w:r w:rsidRPr="00AB5708">
        <w:rPr>
          <w:sz w:val="28"/>
          <w:szCs w:val="28"/>
          <w:lang w:val="uk-UA"/>
        </w:rPr>
        <w:t xml:space="preserve"> для інформування пацієнтів про графіки прий</w:t>
      </w:r>
      <w:r w:rsidR="002D3037" w:rsidRPr="00AB5708">
        <w:rPr>
          <w:sz w:val="28"/>
          <w:szCs w:val="28"/>
          <w:lang w:val="uk-UA"/>
        </w:rPr>
        <w:t>о</w:t>
      </w:r>
      <w:r w:rsidRPr="00AB5708">
        <w:rPr>
          <w:sz w:val="28"/>
          <w:szCs w:val="28"/>
          <w:lang w:val="uk-UA"/>
        </w:rPr>
        <w:t>му лікарів, наявності медичних препаратів для пільгової категорії населення, методи профілактики, діагностики та лікування основних захворювань, в тому числі соціально небезпечних тощо;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збільшуються видатки на 803,4 тис.грн. (в тому числі за рахунок субвенції з державного бюджету місцевим бюджетам на здійснення заходів щодо соціально-економічного розвитку 780,0 тис.грн.) для придбання 3 автоклавів для Дитячої лікарні №1;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збільшуються видатки на 535,6 тис.грн. (в тому числі за рахунок субвенції з державного бюджету місцевим бюджетам на здійснення заходів щодо соціально-економічного розвитку 520,0 тис.грн.) для придбання 2 стерилізаторів парових для КУ «Міська стоматологічна поліклініка №2» та КУ «Запорізька міська стоматологічна поліклініка №7»;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- збільшуються видатки в цілому на 3224,9 тис.грн. (в тому числі за рахунок субвенції з державного бюджету місцевим бюджетам на здійснення заходів щодо соціально-економічного розвитку 3131,0 тис.грн.) для придбання відеогастроскопу та  відеоколоноскопу  для КУ «Міська лікарня№1»;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lastRenderedPageBreak/>
        <w:t>- збільшуються видатки для придбання модулю капнографії для відділення анестезіології та інтенсивної терапії в КЗ «Пологовий будинок №4» на 49,920 тис.грн.</w:t>
      </w:r>
    </w:p>
    <w:p w:rsidR="0029562E" w:rsidRPr="00AB5708" w:rsidRDefault="0029562E" w:rsidP="0029562E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По заходу «Виконання доручень депутатів Запорізької обласної ради» збільшуються видатки на 45,0 тис.грн. для придбання фізіотерапевтичного обладнання для КУОЗ «Пологовий будинок № 1».</w:t>
      </w:r>
    </w:p>
    <w:p w:rsidR="00B26211" w:rsidRPr="00AB5708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В цілому видатки на виконання заходів програми збільшуються на 8</w:t>
      </w:r>
      <w:r w:rsidR="0029562E" w:rsidRPr="00AB5708">
        <w:rPr>
          <w:sz w:val="28"/>
          <w:szCs w:val="28"/>
          <w:lang w:val="uk-UA"/>
        </w:rPr>
        <w:t>530,257</w:t>
      </w:r>
      <w:r w:rsidRPr="00AB5708">
        <w:rPr>
          <w:sz w:val="28"/>
          <w:szCs w:val="28"/>
          <w:lang w:val="uk-UA"/>
        </w:rPr>
        <w:t xml:space="preserve"> тис.грн.</w:t>
      </w:r>
    </w:p>
    <w:p w:rsidR="00B26211" w:rsidRPr="00AB5708" w:rsidRDefault="00B26211" w:rsidP="00B26211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Департамент охорони здоров’я міської ради просить підтримати підготовлений проект рішення «Про внесення змін до рішення міської ради від 25.12.2015 №16 «Про затвердження Програми «Охорона здоров’я міста Запоріжжя на період 2016-2018 роки» (зі змінами).</w:t>
      </w:r>
    </w:p>
    <w:p w:rsidR="00B26211" w:rsidRPr="00AB5708" w:rsidRDefault="00B26211" w:rsidP="00B26211">
      <w:pPr>
        <w:jc w:val="both"/>
        <w:rPr>
          <w:sz w:val="28"/>
          <w:szCs w:val="28"/>
          <w:lang w:val="uk-UA"/>
        </w:rPr>
      </w:pPr>
    </w:p>
    <w:p w:rsidR="00B26211" w:rsidRPr="00AB5708" w:rsidRDefault="00B26211" w:rsidP="00B26211">
      <w:pPr>
        <w:jc w:val="both"/>
        <w:rPr>
          <w:sz w:val="28"/>
          <w:szCs w:val="28"/>
          <w:lang w:val="uk-UA"/>
        </w:rPr>
      </w:pPr>
    </w:p>
    <w:p w:rsidR="00B26211" w:rsidRPr="00AB5708" w:rsidRDefault="00B26211" w:rsidP="00B26211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Заступник директора департаменту з</w:t>
      </w:r>
    </w:p>
    <w:p w:rsidR="00B26211" w:rsidRPr="00AB5708" w:rsidRDefault="00B26211" w:rsidP="00B26211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економічних питань-начальник відділу</w:t>
      </w:r>
    </w:p>
    <w:p w:rsidR="00B26211" w:rsidRPr="00AB5708" w:rsidRDefault="00B26211" w:rsidP="00B26211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фінансового та матеріально-</w:t>
      </w:r>
    </w:p>
    <w:p w:rsidR="00B26211" w:rsidRPr="00AB5708" w:rsidRDefault="00B26211" w:rsidP="00B26211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B5708">
        <w:rPr>
          <w:sz w:val="28"/>
          <w:szCs w:val="28"/>
          <w:lang w:val="uk-UA"/>
        </w:rPr>
        <w:t>технічного забезпечення</w:t>
      </w:r>
      <w:r w:rsidRPr="00AB5708">
        <w:rPr>
          <w:sz w:val="28"/>
          <w:szCs w:val="28"/>
          <w:lang w:val="uk-UA"/>
        </w:rPr>
        <w:tab/>
      </w:r>
      <w:r w:rsidRPr="00AB5708">
        <w:rPr>
          <w:sz w:val="28"/>
          <w:szCs w:val="28"/>
          <w:lang w:val="uk-UA"/>
        </w:rPr>
        <w:tab/>
      </w:r>
      <w:r w:rsidRPr="00AB5708">
        <w:rPr>
          <w:sz w:val="28"/>
          <w:szCs w:val="28"/>
          <w:lang w:val="uk-UA"/>
        </w:rPr>
        <w:tab/>
      </w:r>
      <w:r w:rsidRPr="00AB5708">
        <w:rPr>
          <w:sz w:val="28"/>
          <w:szCs w:val="28"/>
          <w:lang w:val="uk-UA"/>
        </w:rPr>
        <w:tab/>
      </w:r>
      <w:r w:rsidRPr="00AB5708">
        <w:rPr>
          <w:sz w:val="28"/>
          <w:szCs w:val="28"/>
          <w:lang w:val="uk-UA"/>
        </w:rPr>
        <w:tab/>
      </w:r>
      <w:r w:rsidRPr="00AB5708">
        <w:rPr>
          <w:sz w:val="28"/>
          <w:szCs w:val="28"/>
          <w:lang w:val="uk-UA"/>
        </w:rPr>
        <w:tab/>
      </w:r>
      <w:r w:rsidRPr="00AB5708">
        <w:rPr>
          <w:sz w:val="28"/>
          <w:szCs w:val="28"/>
          <w:lang w:val="uk-UA"/>
        </w:rPr>
        <w:tab/>
        <w:t>І.Г.Завоюра</w:t>
      </w:r>
    </w:p>
    <w:p w:rsidR="00B26211" w:rsidRPr="00AB5708" w:rsidRDefault="00B26211" w:rsidP="00B26211">
      <w:pPr>
        <w:pStyle w:val="a6"/>
        <w:spacing w:after="0"/>
        <w:ind w:left="0"/>
        <w:jc w:val="both"/>
        <w:rPr>
          <w:sz w:val="28"/>
          <w:szCs w:val="28"/>
          <w:lang w:val="uk-UA"/>
        </w:rPr>
      </w:pPr>
    </w:p>
    <w:p w:rsidR="00BD5850" w:rsidRPr="00AB5708" w:rsidRDefault="00BD5850" w:rsidP="00B26211">
      <w:pPr>
        <w:spacing w:line="240" w:lineRule="exact"/>
        <w:jc w:val="both"/>
        <w:rPr>
          <w:sz w:val="28"/>
          <w:szCs w:val="28"/>
          <w:highlight w:val="yellow"/>
          <w:lang w:val="uk-UA"/>
        </w:rPr>
      </w:pPr>
    </w:p>
    <w:p w:rsidR="00AB5708" w:rsidRPr="00AB5708" w:rsidRDefault="00AB5708">
      <w:pPr>
        <w:spacing w:line="240" w:lineRule="exact"/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AB5708" w:rsidRPr="00AB5708" w:rsidSect="003773FC">
      <w:headerReference w:type="even" r:id="rId8"/>
      <w:pgSz w:w="11906" w:h="16838"/>
      <w:pgMar w:top="567" w:right="567" w:bottom="29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527" w:rsidRDefault="006F7527">
      <w:r>
        <w:separator/>
      </w:r>
    </w:p>
  </w:endnote>
  <w:endnote w:type="continuationSeparator" w:id="0">
    <w:p w:rsidR="006F7527" w:rsidRDefault="006F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527" w:rsidRDefault="006F7527">
      <w:r>
        <w:separator/>
      </w:r>
    </w:p>
  </w:footnote>
  <w:footnote w:type="continuationSeparator" w:id="0">
    <w:p w:rsidR="006F7527" w:rsidRDefault="006F7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A51" w:rsidRDefault="004812A3" w:rsidP="00E64F0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D6A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D6A51" w:rsidRDefault="00BD6A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F615A"/>
    <w:multiLevelType w:val="hybridMultilevel"/>
    <w:tmpl w:val="1BF042C0"/>
    <w:lvl w:ilvl="0" w:tplc="307C6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F604F"/>
    <w:multiLevelType w:val="hybridMultilevel"/>
    <w:tmpl w:val="620CBA28"/>
    <w:lvl w:ilvl="0" w:tplc="754A0C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4F5CA0"/>
    <w:multiLevelType w:val="hybridMultilevel"/>
    <w:tmpl w:val="51B2745E"/>
    <w:lvl w:ilvl="0" w:tplc="D1B217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041CC"/>
    <w:multiLevelType w:val="hybridMultilevel"/>
    <w:tmpl w:val="5D469F4A"/>
    <w:lvl w:ilvl="0" w:tplc="761208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E3E"/>
    <w:rsid w:val="000032FF"/>
    <w:rsid w:val="00005469"/>
    <w:rsid w:val="0000596A"/>
    <w:rsid w:val="00006459"/>
    <w:rsid w:val="0000677F"/>
    <w:rsid w:val="00012000"/>
    <w:rsid w:val="00016477"/>
    <w:rsid w:val="00022E26"/>
    <w:rsid w:val="00023219"/>
    <w:rsid w:val="00024F14"/>
    <w:rsid w:val="000301C3"/>
    <w:rsid w:val="00033EA5"/>
    <w:rsid w:val="0003641B"/>
    <w:rsid w:val="00042172"/>
    <w:rsid w:val="00043A5B"/>
    <w:rsid w:val="00046EE5"/>
    <w:rsid w:val="000470B4"/>
    <w:rsid w:val="00053443"/>
    <w:rsid w:val="000547AE"/>
    <w:rsid w:val="0005589F"/>
    <w:rsid w:val="0005660A"/>
    <w:rsid w:val="0005702A"/>
    <w:rsid w:val="0006089E"/>
    <w:rsid w:val="00060CD2"/>
    <w:rsid w:val="00061D50"/>
    <w:rsid w:val="00062E99"/>
    <w:rsid w:val="00063071"/>
    <w:rsid w:val="000639AC"/>
    <w:rsid w:val="000711C6"/>
    <w:rsid w:val="00081057"/>
    <w:rsid w:val="00081D57"/>
    <w:rsid w:val="00083A91"/>
    <w:rsid w:val="000856AF"/>
    <w:rsid w:val="00085A5A"/>
    <w:rsid w:val="00086813"/>
    <w:rsid w:val="000933A5"/>
    <w:rsid w:val="00093C3F"/>
    <w:rsid w:val="00095544"/>
    <w:rsid w:val="000961BD"/>
    <w:rsid w:val="0009685C"/>
    <w:rsid w:val="000970B7"/>
    <w:rsid w:val="000A0ADD"/>
    <w:rsid w:val="000A25C3"/>
    <w:rsid w:val="000A4337"/>
    <w:rsid w:val="000B2546"/>
    <w:rsid w:val="000B6DDF"/>
    <w:rsid w:val="000C3B0B"/>
    <w:rsid w:val="000D140C"/>
    <w:rsid w:val="000D3E16"/>
    <w:rsid w:val="000D4634"/>
    <w:rsid w:val="000E1F1A"/>
    <w:rsid w:val="000E2A1C"/>
    <w:rsid w:val="000E4738"/>
    <w:rsid w:val="000E65A1"/>
    <w:rsid w:val="000E67AE"/>
    <w:rsid w:val="000F0F95"/>
    <w:rsid w:val="000F32C3"/>
    <w:rsid w:val="000F405B"/>
    <w:rsid w:val="000F48C8"/>
    <w:rsid w:val="000F5810"/>
    <w:rsid w:val="00100D3C"/>
    <w:rsid w:val="0010133B"/>
    <w:rsid w:val="00102491"/>
    <w:rsid w:val="001035A3"/>
    <w:rsid w:val="00103D5E"/>
    <w:rsid w:val="001113DD"/>
    <w:rsid w:val="00115CD4"/>
    <w:rsid w:val="00116AAB"/>
    <w:rsid w:val="00123FC7"/>
    <w:rsid w:val="00131558"/>
    <w:rsid w:val="001352E2"/>
    <w:rsid w:val="00135D7D"/>
    <w:rsid w:val="00142B3F"/>
    <w:rsid w:val="00144F41"/>
    <w:rsid w:val="00147DFA"/>
    <w:rsid w:val="00151455"/>
    <w:rsid w:val="00153D82"/>
    <w:rsid w:val="001557CF"/>
    <w:rsid w:val="00155888"/>
    <w:rsid w:val="0015755F"/>
    <w:rsid w:val="001649FF"/>
    <w:rsid w:val="00165CFE"/>
    <w:rsid w:val="00170FC4"/>
    <w:rsid w:val="00174537"/>
    <w:rsid w:val="00174BC2"/>
    <w:rsid w:val="00181220"/>
    <w:rsid w:val="00182217"/>
    <w:rsid w:val="0019217C"/>
    <w:rsid w:val="00193BAC"/>
    <w:rsid w:val="001975B5"/>
    <w:rsid w:val="001A11B9"/>
    <w:rsid w:val="001A3C4C"/>
    <w:rsid w:val="001A54C9"/>
    <w:rsid w:val="001B36EA"/>
    <w:rsid w:val="001B456D"/>
    <w:rsid w:val="001B45DB"/>
    <w:rsid w:val="001B5286"/>
    <w:rsid w:val="001C293C"/>
    <w:rsid w:val="001C501C"/>
    <w:rsid w:val="001C7B25"/>
    <w:rsid w:val="001D0077"/>
    <w:rsid w:val="001D54E8"/>
    <w:rsid w:val="001D60A9"/>
    <w:rsid w:val="001E058E"/>
    <w:rsid w:val="001E1FA5"/>
    <w:rsid w:val="001E2088"/>
    <w:rsid w:val="001E29E8"/>
    <w:rsid w:val="001E2BEF"/>
    <w:rsid w:val="001E3517"/>
    <w:rsid w:val="001E35C6"/>
    <w:rsid w:val="001E4A05"/>
    <w:rsid w:val="001E6889"/>
    <w:rsid w:val="001F09AF"/>
    <w:rsid w:val="001F5C78"/>
    <w:rsid w:val="00200295"/>
    <w:rsid w:val="0020184C"/>
    <w:rsid w:val="00201E92"/>
    <w:rsid w:val="002023EB"/>
    <w:rsid w:val="002034DA"/>
    <w:rsid w:val="00211E54"/>
    <w:rsid w:val="002174F5"/>
    <w:rsid w:val="0022077B"/>
    <w:rsid w:val="00220E8D"/>
    <w:rsid w:val="00221C58"/>
    <w:rsid w:val="00222EC2"/>
    <w:rsid w:val="0022641D"/>
    <w:rsid w:val="00231DDE"/>
    <w:rsid w:val="00250390"/>
    <w:rsid w:val="00251C12"/>
    <w:rsid w:val="00251E61"/>
    <w:rsid w:val="0025450C"/>
    <w:rsid w:val="00254800"/>
    <w:rsid w:val="00254F9A"/>
    <w:rsid w:val="00260F31"/>
    <w:rsid w:val="00266422"/>
    <w:rsid w:val="00267575"/>
    <w:rsid w:val="00267E46"/>
    <w:rsid w:val="00270D25"/>
    <w:rsid w:val="00275394"/>
    <w:rsid w:val="002757D0"/>
    <w:rsid w:val="002764ED"/>
    <w:rsid w:val="00277EC2"/>
    <w:rsid w:val="00280751"/>
    <w:rsid w:val="002821D3"/>
    <w:rsid w:val="00283809"/>
    <w:rsid w:val="00286025"/>
    <w:rsid w:val="002862C0"/>
    <w:rsid w:val="00290B15"/>
    <w:rsid w:val="0029562E"/>
    <w:rsid w:val="00295E2E"/>
    <w:rsid w:val="002A2457"/>
    <w:rsid w:val="002A567F"/>
    <w:rsid w:val="002A5A2D"/>
    <w:rsid w:val="002B0F69"/>
    <w:rsid w:val="002B225D"/>
    <w:rsid w:val="002B7117"/>
    <w:rsid w:val="002C080A"/>
    <w:rsid w:val="002C235E"/>
    <w:rsid w:val="002C3D8C"/>
    <w:rsid w:val="002C63EE"/>
    <w:rsid w:val="002C6EB6"/>
    <w:rsid w:val="002D1598"/>
    <w:rsid w:val="002D3037"/>
    <w:rsid w:val="002D3770"/>
    <w:rsid w:val="002D5476"/>
    <w:rsid w:val="002D7495"/>
    <w:rsid w:val="002E1800"/>
    <w:rsid w:val="002F0939"/>
    <w:rsid w:val="002F7C7A"/>
    <w:rsid w:val="00300D0F"/>
    <w:rsid w:val="00312D6E"/>
    <w:rsid w:val="003161F6"/>
    <w:rsid w:val="00321229"/>
    <w:rsid w:val="00324112"/>
    <w:rsid w:val="00326B7C"/>
    <w:rsid w:val="003272DB"/>
    <w:rsid w:val="0033014E"/>
    <w:rsid w:val="00333CB2"/>
    <w:rsid w:val="0033683C"/>
    <w:rsid w:val="00340AEE"/>
    <w:rsid w:val="00346586"/>
    <w:rsid w:val="0034690C"/>
    <w:rsid w:val="0034725D"/>
    <w:rsid w:val="00350528"/>
    <w:rsid w:val="00353182"/>
    <w:rsid w:val="00361A5F"/>
    <w:rsid w:val="00361CF1"/>
    <w:rsid w:val="0036216F"/>
    <w:rsid w:val="00363C99"/>
    <w:rsid w:val="0036589E"/>
    <w:rsid w:val="003716D9"/>
    <w:rsid w:val="00371D02"/>
    <w:rsid w:val="003743ED"/>
    <w:rsid w:val="003763A4"/>
    <w:rsid w:val="003773FC"/>
    <w:rsid w:val="003838E7"/>
    <w:rsid w:val="00385DF0"/>
    <w:rsid w:val="00385F25"/>
    <w:rsid w:val="00386614"/>
    <w:rsid w:val="003878FE"/>
    <w:rsid w:val="00387F58"/>
    <w:rsid w:val="00392207"/>
    <w:rsid w:val="003960E0"/>
    <w:rsid w:val="003A06F6"/>
    <w:rsid w:val="003A33B2"/>
    <w:rsid w:val="003A3D78"/>
    <w:rsid w:val="003A4ACE"/>
    <w:rsid w:val="003A4BEF"/>
    <w:rsid w:val="003A6A8E"/>
    <w:rsid w:val="003B1816"/>
    <w:rsid w:val="003B22CE"/>
    <w:rsid w:val="003B31E2"/>
    <w:rsid w:val="003B589F"/>
    <w:rsid w:val="003C0479"/>
    <w:rsid w:val="003D17BF"/>
    <w:rsid w:val="003D19D3"/>
    <w:rsid w:val="003D46B4"/>
    <w:rsid w:val="003D6923"/>
    <w:rsid w:val="003D6E20"/>
    <w:rsid w:val="003D7950"/>
    <w:rsid w:val="003E11BE"/>
    <w:rsid w:val="003E28D0"/>
    <w:rsid w:val="003F007F"/>
    <w:rsid w:val="003F0254"/>
    <w:rsid w:val="003F0C46"/>
    <w:rsid w:val="003F334C"/>
    <w:rsid w:val="003F536E"/>
    <w:rsid w:val="003F55AE"/>
    <w:rsid w:val="003F6B2C"/>
    <w:rsid w:val="004052EF"/>
    <w:rsid w:val="00410D0B"/>
    <w:rsid w:val="00410F61"/>
    <w:rsid w:val="004119A5"/>
    <w:rsid w:val="00411CE7"/>
    <w:rsid w:val="00420C0C"/>
    <w:rsid w:val="00420F6E"/>
    <w:rsid w:val="00421ECD"/>
    <w:rsid w:val="00440839"/>
    <w:rsid w:val="00442454"/>
    <w:rsid w:val="00446902"/>
    <w:rsid w:val="004472B6"/>
    <w:rsid w:val="00451513"/>
    <w:rsid w:val="00451CCE"/>
    <w:rsid w:val="00451E02"/>
    <w:rsid w:val="00454697"/>
    <w:rsid w:val="00457906"/>
    <w:rsid w:val="00460104"/>
    <w:rsid w:val="004621F6"/>
    <w:rsid w:val="004634B4"/>
    <w:rsid w:val="004644B0"/>
    <w:rsid w:val="0047154A"/>
    <w:rsid w:val="00471B14"/>
    <w:rsid w:val="00472D18"/>
    <w:rsid w:val="004733AC"/>
    <w:rsid w:val="0047442D"/>
    <w:rsid w:val="00476D46"/>
    <w:rsid w:val="0047779E"/>
    <w:rsid w:val="00477AC8"/>
    <w:rsid w:val="004812A3"/>
    <w:rsid w:val="0048245B"/>
    <w:rsid w:val="00482E2C"/>
    <w:rsid w:val="004847D3"/>
    <w:rsid w:val="004857B7"/>
    <w:rsid w:val="004860CF"/>
    <w:rsid w:val="0048736C"/>
    <w:rsid w:val="004875D6"/>
    <w:rsid w:val="00492F38"/>
    <w:rsid w:val="00493EA4"/>
    <w:rsid w:val="004956AC"/>
    <w:rsid w:val="00495AA2"/>
    <w:rsid w:val="00496F8D"/>
    <w:rsid w:val="004A1B7B"/>
    <w:rsid w:val="004A3802"/>
    <w:rsid w:val="004A55B0"/>
    <w:rsid w:val="004A72A5"/>
    <w:rsid w:val="004B604E"/>
    <w:rsid w:val="004C0296"/>
    <w:rsid w:val="004C3307"/>
    <w:rsid w:val="004C61B2"/>
    <w:rsid w:val="004D141B"/>
    <w:rsid w:val="004D3F66"/>
    <w:rsid w:val="004E0264"/>
    <w:rsid w:val="004E1B17"/>
    <w:rsid w:val="004E2AE0"/>
    <w:rsid w:val="004E3D12"/>
    <w:rsid w:val="004F29F2"/>
    <w:rsid w:val="004F7218"/>
    <w:rsid w:val="004F74EC"/>
    <w:rsid w:val="00502085"/>
    <w:rsid w:val="00505561"/>
    <w:rsid w:val="00512D3B"/>
    <w:rsid w:val="0052214E"/>
    <w:rsid w:val="00522D76"/>
    <w:rsid w:val="00522E6A"/>
    <w:rsid w:val="00524560"/>
    <w:rsid w:val="00525FE5"/>
    <w:rsid w:val="00527D1D"/>
    <w:rsid w:val="00532DC8"/>
    <w:rsid w:val="00534D74"/>
    <w:rsid w:val="00536B32"/>
    <w:rsid w:val="00541524"/>
    <w:rsid w:val="00542382"/>
    <w:rsid w:val="0054295C"/>
    <w:rsid w:val="005451ED"/>
    <w:rsid w:val="0054606F"/>
    <w:rsid w:val="00552D26"/>
    <w:rsid w:val="00554EB5"/>
    <w:rsid w:val="005569E2"/>
    <w:rsid w:val="005643F6"/>
    <w:rsid w:val="00565098"/>
    <w:rsid w:val="005662E3"/>
    <w:rsid w:val="00574675"/>
    <w:rsid w:val="00574749"/>
    <w:rsid w:val="005777E4"/>
    <w:rsid w:val="00577FB8"/>
    <w:rsid w:val="00581C41"/>
    <w:rsid w:val="00582FB1"/>
    <w:rsid w:val="005843BD"/>
    <w:rsid w:val="00585D64"/>
    <w:rsid w:val="005864A2"/>
    <w:rsid w:val="00590113"/>
    <w:rsid w:val="00591E7F"/>
    <w:rsid w:val="00591FBD"/>
    <w:rsid w:val="005949CB"/>
    <w:rsid w:val="00595450"/>
    <w:rsid w:val="005A33E6"/>
    <w:rsid w:val="005A40F0"/>
    <w:rsid w:val="005B1473"/>
    <w:rsid w:val="005B2698"/>
    <w:rsid w:val="005B3A8D"/>
    <w:rsid w:val="005B3D89"/>
    <w:rsid w:val="005B6324"/>
    <w:rsid w:val="005B7124"/>
    <w:rsid w:val="005B7AA1"/>
    <w:rsid w:val="005C19F1"/>
    <w:rsid w:val="005C3741"/>
    <w:rsid w:val="005C554B"/>
    <w:rsid w:val="005D145B"/>
    <w:rsid w:val="005D4762"/>
    <w:rsid w:val="005D6D42"/>
    <w:rsid w:val="005D7543"/>
    <w:rsid w:val="005E2B13"/>
    <w:rsid w:val="005E62DF"/>
    <w:rsid w:val="005F011E"/>
    <w:rsid w:val="005F0C1D"/>
    <w:rsid w:val="005F0D5E"/>
    <w:rsid w:val="005F1210"/>
    <w:rsid w:val="005F2670"/>
    <w:rsid w:val="005F3D5E"/>
    <w:rsid w:val="005F3D95"/>
    <w:rsid w:val="005F7757"/>
    <w:rsid w:val="00601AD1"/>
    <w:rsid w:val="0060407D"/>
    <w:rsid w:val="00604479"/>
    <w:rsid w:val="00604C3F"/>
    <w:rsid w:val="006076BC"/>
    <w:rsid w:val="00612183"/>
    <w:rsid w:val="0062064A"/>
    <w:rsid w:val="006243B3"/>
    <w:rsid w:val="006252C2"/>
    <w:rsid w:val="00625901"/>
    <w:rsid w:val="0063060A"/>
    <w:rsid w:val="00631939"/>
    <w:rsid w:val="006360E0"/>
    <w:rsid w:val="00637520"/>
    <w:rsid w:val="00640B50"/>
    <w:rsid w:val="00642886"/>
    <w:rsid w:val="0064412A"/>
    <w:rsid w:val="006458AF"/>
    <w:rsid w:val="006500F2"/>
    <w:rsid w:val="00650756"/>
    <w:rsid w:val="006521AD"/>
    <w:rsid w:val="00653B7F"/>
    <w:rsid w:val="00654A4C"/>
    <w:rsid w:val="0066000E"/>
    <w:rsid w:val="00665EF1"/>
    <w:rsid w:val="006662A0"/>
    <w:rsid w:val="0066642A"/>
    <w:rsid w:val="00667A67"/>
    <w:rsid w:val="00673B66"/>
    <w:rsid w:val="0068789E"/>
    <w:rsid w:val="00692A4C"/>
    <w:rsid w:val="00697549"/>
    <w:rsid w:val="006975B6"/>
    <w:rsid w:val="006A2A42"/>
    <w:rsid w:val="006A5114"/>
    <w:rsid w:val="006A5FBC"/>
    <w:rsid w:val="006B3314"/>
    <w:rsid w:val="006B4E80"/>
    <w:rsid w:val="006B5BC0"/>
    <w:rsid w:val="006B5E8E"/>
    <w:rsid w:val="006B78A9"/>
    <w:rsid w:val="006C0AF9"/>
    <w:rsid w:val="006D198E"/>
    <w:rsid w:val="006D4CCF"/>
    <w:rsid w:val="006D6B31"/>
    <w:rsid w:val="006E3A81"/>
    <w:rsid w:val="006E3F4C"/>
    <w:rsid w:val="006E51F1"/>
    <w:rsid w:val="006F45CE"/>
    <w:rsid w:val="006F57B3"/>
    <w:rsid w:val="006F6FAB"/>
    <w:rsid w:val="006F733E"/>
    <w:rsid w:val="006F7527"/>
    <w:rsid w:val="007005C5"/>
    <w:rsid w:val="00700B1C"/>
    <w:rsid w:val="007020B2"/>
    <w:rsid w:val="007027DE"/>
    <w:rsid w:val="007029EE"/>
    <w:rsid w:val="00703C91"/>
    <w:rsid w:val="00705443"/>
    <w:rsid w:val="00715B3A"/>
    <w:rsid w:val="0071725F"/>
    <w:rsid w:val="007201F1"/>
    <w:rsid w:val="00721407"/>
    <w:rsid w:val="0072414A"/>
    <w:rsid w:val="00724627"/>
    <w:rsid w:val="0072486D"/>
    <w:rsid w:val="0072600F"/>
    <w:rsid w:val="00730D3A"/>
    <w:rsid w:val="007345B9"/>
    <w:rsid w:val="007345FD"/>
    <w:rsid w:val="00742C02"/>
    <w:rsid w:val="007436C5"/>
    <w:rsid w:val="0074524A"/>
    <w:rsid w:val="007477D7"/>
    <w:rsid w:val="00752F47"/>
    <w:rsid w:val="00755D6E"/>
    <w:rsid w:val="00766494"/>
    <w:rsid w:val="007678FD"/>
    <w:rsid w:val="00770AC5"/>
    <w:rsid w:val="00777292"/>
    <w:rsid w:val="00777668"/>
    <w:rsid w:val="00781B5F"/>
    <w:rsid w:val="00781D51"/>
    <w:rsid w:val="00784B63"/>
    <w:rsid w:val="0078534F"/>
    <w:rsid w:val="0078564E"/>
    <w:rsid w:val="00791F34"/>
    <w:rsid w:val="00792906"/>
    <w:rsid w:val="0079394F"/>
    <w:rsid w:val="00795201"/>
    <w:rsid w:val="007973E1"/>
    <w:rsid w:val="007A1A34"/>
    <w:rsid w:val="007A1FA1"/>
    <w:rsid w:val="007A4B1B"/>
    <w:rsid w:val="007A79E6"/>
    <w:rsid w:val="007B165D"/>
    <w:rsid w:val="007B2028"/>
    <w:rsid w:val="007B3766"/>
    <w:rsid w:val="007B576B"/>
    <w:rsid w:val="007B65D4"/>
    <w:rsid w:val="007C08FC"/>
    <w:rsid w:val="007C1884"/>
    <w:rsid w:val="007C36DD"/>
    <w:rsid w:val="007C4964"/>
    <w:rsid w:val="007D14E6"/>
    <w:rsid w:val="007D3944"/>
    <w:rsid w:val="007D63FB"/>
    <w:rsid w:val="007F0BCB"/>
    <w:rsid w:val="007F1A86"/>
    <w:rsid w:val="007F22C6"/>
    <w:rsid w:val="007F5A2F"/>
    <w:rsid w:val="007F68E0"/>
    <w:rsid w:val="008014EF"/>
    <w:rsid w:val="00803409"/>
    <w:rsid w:val="00804276"/>
    <w:rsid w:val="00804684"/>
    <w:rsid w:val="0080734C"/>
    <w:rsid w:val="008079E1"/>
    <w:rsid w:val="0081055D"/>
    <w:rsid w:val="00810B89"/>
    <w:rsid w:val="00812F80"/>
    <w:rsid w:val="008131FA"/>
    <w:rsid w:val="00813DFC"/>
    <w:rsid w:val="00815880"/>
    <w:rsid w:val="00816B92"/>
    <w:rsid w:val="00816E28"/>
    <w:rsid w:val="008222F9"/>
    <w:rsid w:val="0082386C"/>
    <w:rsid w:val="00826326"/>
    <w:rsid w:val="00826709"/>
    <w:rsid w:val="00826F8D"/>
    <w:rsid w:val="0083416E"/>
    <w:rsid w:val="008375EF"/>
    <w:rsid w:val="0084295D"/>
    <w:rsid w:val="00846BC3"/>
    <w:rsid w:val="00847FA4"/>
    <w:rsid w:val="00851250"/>
    <w:rsid w:val="00851684"/>
    <w:rsid w:val="0085558C"/>
    <w:rsid w:val="008578F8"/>
    <w:rsid w:val="00864DC3"/>
    <w:rsid w:val="00865B8A"/>
    <w:rsid w:val="00865F44"/>
    <w:rsid w:val="00866591"/>
    <w:rsid w:val="008676F8"/>
    <w:rsid w:val="0086788E"/>
    <w:rsid w:val="008742FB"/>
    <w:rsid w:val="00882101"/>
    <w:rsid w:val="00882301"/>
    <w:rsid w:val="00884C67"/>
    <w:rsid w:val="0088717C"/>
    <w:rsid w:val="00887EAB"/>
    <w:rsid w:val="00890DDA"/>
    <w:rsid w:val="008973CA"/>
    <w:rsid w:val="008A0D74"/>
    <w:rsid w:val="008A4AE0"/>
    <w:rsid w:val="008A63B3"/>
    <w:rsid w:val="008A76A3"/>
    <w:rsid w:val="008B122C"/>
    <w:rsid w:val="008B3A09"/>
    <w:rsid w:val="008B5EAD"/>
    <w:rsid w:val="008C16AD"/>
    <w:rsid w:val="008C2233"/>
    <w:rsid w:val="008C3C30"/>
    <w:rsid w:val="008C5C74"/>
    <w:rsid w:val="008C76A9"/>
    <w:rsid w:val="008D31DD"/>
    <w:rsid w:val="008D449F"/>
    <w:rsid w:val="008D53D5"/>
    <w:rsid w:val="008E0117"/>
    <w:rsid w:val="008E18B1"/>
    <w:rsid w:val="008E3731"/>
    <w:rsid w:val="008E37CC"/>
    <w:rsid w:val="008E525D"/>
    <w:rsid w:val="008E5E33"/>
    <w:rsid w:val="008E6499"/>
    <w:rsid w:val="008E64E2"/>
    <w:rsid w:val="008F33EC"/>
    <w:rsid w:val="008F44E5"/>
    <w:rsid w:val="008F66F9"/>
    <w:rsid w:val="008F7852"/>
    <w:rsid w:val="008F7927"/>
    <w:rsid w:val="008F7DE3"/>
    <w:rsid w:val="00902923"/>
    <w:rsid w:val="009063EB"/>
    <w:rsid w:val="009105D9"/>
    <w:rsid w:val="00911152"/>
    <w:rsid w:val="00920520"/>
    <w:rsid w:val="009276A9"/>
    <w:rsid w:val="00931E1D"/>
    <w:rsid w:val="00942F87"/>
    <w:rsid w:val="00944742"/>
    <w:rsid w:val="009452ED"/>
    <w:rsid w:val="0094610E"/>
    <w:rsid w:val="00954DD9"/>
    <w:rsid w:val="009550CA"/>
    <w:rsid w:val="009579DF"/>
    <w:rsid w:val="00957D8A"/>
    <w:rsid w:val="00960C5F"/>
    <w:rsid w:val="009616AB"/>
    <w:rsid w:val="0096694D"/>
    <w:rsid w:val="00970B61"/>
    <w:rsid w:val="00971582"/>
    <w:rsid w:val="0097522D"/>
    <w:rsid w:val="009753C8"/>
    <w:rsid w:val="00982C6E"/>
    <w:rsid w:val="009840B1"/>
    <w:rsid w:val="00984AF3"/>
    <w:rsid w:val="00985DFB"/>
    <w:rsid w:val="00991834"/>
    <w:rsid w:val="009948CB"/>
    <w:rsid w:val="00996A99"/>
    <w:rsid w:val="00997330"/>
    <w:rsid w:val="00997F73"/>
    <w:rsid w:val="009A181C"/>
    <w:rsid w:val="009A4151"/>
    <w:rsid w:val="009A48B0"/>
    <w:rsid w:val="009B3432"/>
    <w:rsid w:val="009C0A4B"/>
    <w:rsid w:val="009C3F37"/>
    <w:rsid w:val="009C4BBB"/>
    <w:rsid w:val="009C58A6"/>
    <w:rsid w:val="009C6347"/>
    <w:rsid w:val="009C6ED7"/>
    <w:rsid w:val="009D276D"/>
    <w:rsid w:val="009D2B33"/>
    <w:rsid w:val="009D3E52"/>
    <w:rsid w:val="009E4647"/>
    <w:rsid w:val="009E6717"/>
    <w:rsid w:val="009E778E"/>
    <w:rsid w:val="009F0FA4"/>
    <w:rsid w:val="009F1D7A"/>
    <w:rsid w:val="009F7E41"/>
    <w:rsid w:val="00A04886"/>
    <w:rsid w:val="00A048EE"/>
    <w:rsid w:val="00A13B30"/>
    <w:rsid w:val="00A15CC0"/>
    <w:rsid w:val="00A1622B"/>
    <w:rsid w:val="00A20F1A"/>
    <w:rsid w:val="00A21D06"/>
    <w:rsid w:val="00A23493"/>
    <w:rsid w:val="00A24DA6"/>
    <w:rsid w:val="00A2546A"/>
    <w:rsid w:val="00A32AD1"/>
    <w:rsid w:val="00A333E2"/>
    <w:rsid w:val="00A355EA"/>
    <w:rsid w:val="00A40106"/>
    <w:rsid w:val="00A41E2E"/>
    <w:rsid w:val="00A42908"/>
    <w:rsid w:val="00A430E9"/>
    <w:rsid w:val="00A43ADA"/>
    <w:rsid w:val="00A463F1"/>
    <w:rsid w:val="00A524CE"/>
    <w:rsid w:val="00A52ED8"/>
    <w:rsid w:val="00A630A0"/>
    <w:rsid w:val="00A67B84"/>
    <w:rsid w:val="00A7123D"/>
    <w:rsid w:val="00A74DE0"/>
    <w:rsid w:val="00A750E8"/>
    <w:rsid w:val="00A75EC7"/>
    <w:rsid w:val="00A7656C"/>
    <w:rsid w:val="00A766C6"/>
    <w:rsid w:val="00A83BD7"/>
    <w:rsid w:val="00A842C9"/>
    <w:rsid w:val="00A86764"/>
    <w:rsid w:val="00A90D04"/>
    <w:rsid w:val="00A91687"/>
    <w:rsid w:val="00A950B9"/>
    <w:rsid w:val="00AA2425"/>
    <w:rsid w:val="00AA6BD7"/>
    <w:rsid w:val="00AB1F0E"/>
    <w:rsid w:val="00AB2D93"/>
    <w:rsid w:val="00AB4AB4"/>
    <w:rsid w:val="00AB5708"/>
    <w:rsid w:val="00AB6DC1"/>
    <w:rsid w:val="00AB7AC7"/>
    <w:rsid w:val="00AC11C1"/>
    <w:rsid w:val="00AD0AF9"/>
    <w:rsid w:val="00AD262C"/>
    <w:rsid w:val="00AD292C"/>
    <w:rsid w:val="00AD3155"/>
    <w:rsid w:val="00AD335D"/>
    <w:rsid w:val="00AD3B08"/>
    <w:rsid w:val="00AE0C77"/>
    <w:rsid w:val="00AF2DAF"/>
    <w:rsid w:val="00AF3B77"/>
    <w:rsid w:val="00B02CD1"/>
    <w:rsid w:val="00B06520"/>
    <w:rsid w:val="00B07C25"/>
    <w:rsid w:val="00B07FC6"/>
    <w:rsid w:val="00B127DF"/>
    <w:rsid w:val="00B16650"/>
    <w:rsid w:val="00B17748"/>
    <w:rsid w:val="00B246C2"/>
    <w:rsid w:val="00B24A78"/>
    <w:rsid w:val="00B26211"/>
    <w:rsid w:val="00B307D0"/>
    <w:rsid w:val="00B360F4"/>
    <w:rsid w:val="00B53765"/>
    <w:rsid w:val="00B540F4"/>
    <w:rsid w:val="00B57111"/>
    <w:rsid w:val="00B62D40"/>
    <w:rsid w:val="00B64E3E"/>
    <w:rsid w:val="00B650A3"/>
    <w:rsid w:val="00B65300"/>
    <w:rsid w:val="00B65E32"/>
    <w:rsid w:val="00B6632E"/>
    <w:rsid w:val="00B67B9C"/>
    <w:rsid w:val="00B707F1"/>
    <w:rsid w:val="00B71F7F"/>
    <w:rsid w:val="00B72BB2"/>
    <w:rsid w:val="00B751CF"/>
    <w:rsid w:val="00B75B33"/>
    <w:rsid w:val="00B7676A"/>
    <w:rsid w:val="00B77B9E"/>
    <w:rsid w:val="00B8292E"/>
    <w:rsid w:val="00B84C5B"/>
    <w:rsid w:val="00B86770"/>
    <w:rsid w:val="00B86F5D"/>
    <w:rsid w:val="00B87FF1"/>
    <w:rsid w:val="00B9258E"/>
    <w:rsid w:val="00B928B7"/>
    <w:rsid w:val="00B92D80"/>
    <w:rsid w:val="00B9633D"/>
    <w:rsid w:val="00B96CB7"/>
    <w:rsid w:val="00B97A5E"/>
    <w:rsid w:val="00BA0B1C"/>
    <w:rsid w:val="00BA21D5"/>
    <w:rsid w:val="00BA4DCC"/>
    <w:rsid w:val="00BA5E4E"/>
    <w:rsid w:val="00BA7D8A"/>
    <w:rsid w:val="00BA7F10"/>
    <w:rsid w:val="00BB1E72"/>
    <w:rsid w:val="00BB5214"/>
    <w:rsid w:val="00BC0312"/>
    <w:rsid w:val="00BC1243"/>
    <w:rsid w:val="00BC6378"/>
    <w:rsid w:val="00BC7EC1"/>
    <w:rsid w:val="00BD0A5A"/>
    <w:rsid w:val="00BD106B"/>
    <w:rsid w:val="00BD4BE9"/>
    <w:rsid w:val="00BD4D99"/>
    <w:rsid w:val="00BD5850"/>
    <w:rsid w:val="00BD5CEF"/>
    <w:rsid w:val="00BD6A51"/>
    <w:rsid w:val="00BE0B62"/>
    <w:rsid w:val="00BE370C"/>
    <w:rsid w:val="00BE41B0"/>
    <w:rsid w:val="00BE57F3"/>
    <w:rsid w:val="00BE61FE"/>
    <w:rsid w:val="00BF0658"/>
    <w:rsid w:val="00BF3C48"/>
    <w:rsid w:val="00BF4C54"/>
    <w:rsid w:val="00BF76FC"/>
    <w:rsid w:val="00C05E1D"/>
    <w:rsid w:val="00C11259"/>
    <w:rsid w:val="00C14A70"/>
    <w:rsid w:val="00C16AE2"/>
    <w:rsid w:val="00C21424"/>
    <w:rsid w:val="00C27B45"/>
    <w:rsid w:val="00C30B08"/>
    <w:rsid w:val="00C42D67"/>
    <w:rsid w:val="00C45BE9"/>
    <w:rsid w:val="00C4688F"/>
    <w:rsid w:val="00C46906"/>
    <w:rsid w:val="00C52EC0"/>
    <w:rsid w:val="00C53127"/>
    <w:rsid w:val="00C56FCA"/>
    <w:rsid w:val="00C6043E"/>
    <w:rsid w:val="00C61789"/>
    <w:rsid w:val="00C619AC"/>
    <w:rsid w:val="00C63B1C"/>
    <w:rsid w:val="00C66BCC"/>
    <w:rsid w:val="00C701DD"/>
    <w:rsid w:val="00C733F2"/>
    <w:rsid w:val="00C74E99"/>
    <w:rsid w:val="00C80C29"/>
    <w:rsid w:val="00C83576"/>
    <w:rsid w:val="00C85751"/>
    <w:rsid w:val="00C85E54"/>
    <w:rsid w:val="00C866CD"/>
    <w:rsid w:val="00C910E5"/>
    <w:rsid w:val="00C95DF0"/>
    <w:rsid w:val="00C97496"/>
    <w:rsid w:val="00C9753B"/>
    <w:rsid w:val="00CA1345"/>
    <w:rsid w:val="00CA1708"/>
    <w:rsid w:val="00CA19A9"/>
    <w:rsid w:val="00CA2B45"/>
    <w:rsid w:val="00CB0AF5"/>
    <w:rsid w:val="00CB1CEF"/>
    <w:rsid w:val="00CB281F"/>
    <w:rsid w:val="00CB6A3A"/>
    <w:rsid w:val="00CC2BA8"/>
    <w:rsid w:val="00CC3605"/>
    <w:rsid w:val="00CC3C29"/>
    <w:rsid w:val="00CC45CA"/>
    <w:rsid w:val="00CC5959"/>
    <w:rsid w:val="00CD3BD6"/>
    <w:rsid w:val="00CD5CD7"/>
    <w:rsid w:val="00CE7395"/>
    <w:rsid w:val="00CE7E54"/>
    <w:rsid w:val="00CF369B"/>
    <w:rsid w:val="00CF5AD8"/>
    <w:rsid w:val="00CF5CFD"/>
    <w:rsid w:val="00CF6626"/>
    <w:rsid w:val="00CF6AD5"/>
    <w:rsid w:val="00D0150F"/>
    <w:rsid w:val="00D016CF"/>
    <w:rsid w:val="00D03FBB"/>
    <w:rsid w:val="00D044E0"/>
    <w:rsid w:val="00D06790"/>
    <w:rsid w:val="00D06FF6"/>
    <w:rsid w:val="00D1017C"/>
    <w:rsid w:val="00D126D5"/>
    <w:rsid w:val="00D12B8A"/>
    <w:rsid w:val="00D139B8"/>
    <w:rsid w:val="00D13DE2"/>
    <w:rsid w:val="00D140A9"/>
    <w:rsid w:val="00D20FDB"/>
    <w:rsid w:val="00D23BAF"/>
    <w:rsid w:val="00D24492"/>
    <w:rsid w:val="00D27ECE"/>
    <w:rsid w:val="00D301E7"/>
    <w:rsid w:val="00D324EC"/>
    <w:rsid w:val="00D34447"/>
    <w:rsid w:val="00D34E9B"/>
    <w:rsid w:val="00D3500E"/>
    <w:rsid w:val="00D353CC"/>
    <w:rsid w:val="00D36D4E"/>
    <w:rsid w:val="00D4039F"/>
    <w:rsid w:val="00D4076B"/>
    <w:rsid w:val="00D40DE7"/>
    <w:rsid w:val="00D4239C"/>
    <w:rsid w:val="00D435BD"/>
    <w:rsid w:val="00D44C5C"/>
    <w:rsid w:val="00D4541E"/>
    <w:rsid w:val="00D46FB6"/>
    <w:rsid w:val="00D47874"/>
    <w:rsid w:val="00D5112D"/>
    <w:rsid w:val="00D521D3"/>
    <w:rsid w:val="00D540B6"/>
    <w:rsid w:val="00D55471"/>
    <w:rsid w:val="00D6095A"/>
    <w:rsid w:val="00D60E43"/>
    <w:rsid w:val="00D62B79"/>
    <w:rsid w:val="00D6423C"/>
    <w:rsid w:val="00D64E63"/>
    <w:rsid w:val="00D670C3"/>
    <w:rsid w:val="00D72FB2"/>
    <w:rsid w:val="00D739EF"/>
    <w:rsid w:val="00D7416D"/>
    <w:rsid w:val="00D74D7B"/>
    <w:rsid w:val="00D7760D"/>
    <w:rsid w:val="00D81396"/>
    <w:rsid w:val="00D840E6"/>
    <w:rsid w:val="00D874EE"/>
    <w:rsid w:val="00D92B98"/>
    <w:rsid w:val="00D92DBB"/>
    <w:rsid w:val="00D93A85"/>
    <w:rsid w:val="00D964E9"/>
    <w:rsid w:val="00D97A86"/>
    <w:rsid w:val="00D97DC7"/>
    <w:rsid w:val="00DA4EB1"/>
    <w:rsid w:val="00DA701F"/>
    <w:rsid w:val="00DB08DD"/>
    <w:rsid w:val="00DB1CDC"/>
    <w:rsid w:val="00DB29E1"/>
    <w:rsid w:val="00DC000F"/>
    <w:rsid w:val="00DC1494"/>
    <w:rsid w:val="00DC225B"/>
    <w:rsid w:val="00DC36F2"/>
    <w:rsid w:val="00DD04EA"/>
    <w:rsid w:val="00DD06CF"/>
    <w:rsid w:val="00DD0F4A"/>
    <w:rsid w:val="00DE1AE6"/>
    <w:rsid w:val="00DE2519"/>
    <w:rsid w:val="00DF42B0"/>
    <w:rsid w:val="00DF44DE"/>
    <w:rsid w:val="00DF5326"/>
    <w:rsid w:val="00DF54E4"/>
    <w:rsid w:val="00DF5DAC"/>
    <w:rsid w:val="00E01376"/>
    <w:rsid w:val="00E014C3"/>
    <w:rsid w:val="00E01791"/>
    <w:rsid w:val="00E068D6"/>
    <w:rsid w:val="00E10B55"/>
    <w:rsid w:val="00E14AC1"/>
    <w:rsid w:val="00E153AD"/>
    <w:rsid w:val="00E17C9C"/>
    <w:rsid w:val="00E20F5D"/>
    <w:rsid w:val="00E26157"/>
    <w:rsid w:val="00E26AD6"/>
    <w:rsid w:val="00E27B62"/>
    <w:rsid w:val="00E331F2"/>
    <w:rsid w:val="00E33C8D"/>
    <w:rsid w:val="00E36F32"/>
    <w:rsid w:val="00E374CB"/>
    <w:rsid w:val="00E37950"/>
    <w:rsid w:val="00E409A9"/>
    <w:rsid w:val="00E40D59"/>
    <w:rsid w:val="00E452C7"/>
    <w:rsid w:val="00E45C1A"/>
    <w:rsid w:val="00E570A1"/>
    <w:rsid w:val="00E5748E"/>
    <w:rsid w:val="00E575C6"/>
    <w:rsid w:val="00E575F2"/>
    <w:rsid w:val="00E6058C"/>
    <w:rsid w:val="00E624B5"/>
    <w:rsid w:val="00E64345"/>
    <w:rsid w:val="00E64F02"/>
    <w:rsid w:val="00E740F2"/>
    <w:rsid w:val="00E7755F"/>
    <w:rsid w:val="00E80D25"/>
    <w:rsid w:val="00E8189E"/>
    <w:rsid w:val="00E83529"/>
    <w:rsid w:val="00E9192B"/>
    <w:rsid w:val="00E93862"/>
    <w:rsid w:val="00E961A9"/>
    <w:rsid w:val="00EA2172"/>
    <w:rsid w:val="00EA40B9"/>
    <w:rsid w:val="00EA7A21"/>
    <w:rsid w:val="00EB201D"/>
    <w:rsid w:val="00EC3111"/>
    <w:rsid w:val="00EC3E93"/>
    <w:rsid w:val="00EC43AF"/>
    <w:rsid w:val="00EC4704"/>
    <w:rsid w:val="00EC491D"/>
    <w:rsid w:val="00EC616A"/>
    <w:rsid w:val="00ED2F14"/>
    <w:rsid w:val="00ED4790"/>
    <w:rsid w:val="00ED48FB"/>
    <w:rsid w:val="00ED4B93"/>
    <w:rsid w:val="00ED7BF9"/>
    <w:rsid w:val="00EE00EF"/>
    <w:rsid w:val="00EE0318"/>
    <w:rsid w:val="00EE0D4B"/>
    <w:rsid w:val="00EE14C8"/>
    <w:rsid w:val="00EE4F2D"/>
    <w:rsid w:val="00EF00AD"/>
    <w:rsid w:val="00EF33D0"/>
    <w:rsid w:val="00F000B3"/>
    <w:rsid w:val="00F01420"/>
    <w:rsid w:val="00F038C4"/>
    <w:rsid w:val="00F03EDE"/>
    <w:rsid w:val="00F0456E"/>
    <w:rsid w:val="00F046EC"/>
    <w:rsid w:val="00F04FD6"/>
    <w:rsid w:val="00F05E45"/>
    <w:rsid w:val="00F06FC5"/>
    <w:rsid w:val="00F128AC"/>
    <w:rsid w:val="00F1765F"/>
    <w:rsid w:val="00F23780"/>
    <w:rsid w:val="00F265DB"/>
    <w:rsid w:val="00F341AA"/>
    <w:rsid w:val="00F34B8A"/>
    <w:rsid w:val="00F46D93"/>
    <w:rsid w:val="00F52D03"/>
    <w:rsid w:val="00F53B79"/>
    <w:rsid w:val="00F63832"/>
    <w:rsid w:val="00F645A1"/>
    <w:rsid w:val="00F64B4C"/>
    <w:rsid w:val="00F6556C"/>
    <w:rsid w:val="00F6682F"/>
    <w:rsid w:val="00F66F1D"/>
    <w:rsid w:val="00F70D34"/>
    <w:rsid w:val="00F71D84"/>
    <w:rsid w:val="00F73965"/>
    <w:rsid w:val="00F73F34"/>
    <w:rsid w:val="00F7594E"/>
    <w:rsid w:val="00F8241A"/>
    <w:rsid w:val="00F8549E"/>
    <w:rsid w:val="00F862FE"/>
    <w:rsid w:val="00F912F2"/>
    <w:rsid w:val="00F913F6"/>
    <w:rsid w:val="00F92A75"/>
    <w:rsid w:val="00F9555C"/>
    <w:rsid w:val="00F97497"/>
    <w:rsid w:val="00F97694"/>
    <w:rsid w:val="00FA0854"/>
    <w:rsid w:val="00FA23D3"/>
    <w:rsid w:val="00FA65A1"/>
    <w:rsid w:val="00FB0D81"/>
    <w:rsid w:val="00FB630C"/>
    <w:rsid w:val="00FB774F"/>
    <w:rsid w:val="00FC0473"/>
    <w:rsid w:val="00FC273A"/>
    <w:rsid w:val="00FC3018"/>
    <w:rsid w:val="00FC3386"/>
    <w:rsid w:val="00FC409C"/>
    <w:rsid w:val="00FC493C"/>
    <w:rsid w:val="00FC617A"/>
    <w:rsid w:val="00FD5856"/>
    <w:rsid w:val="00FE176C"/>
    <w:rsid w:val="00FE24CC"/>
    <w:rsid w:val="00FE6F49"/>
    <w:rsid w:val="00FE7FDC"/>
    <w:rsid w:val="00FF368C"/>
    <w:rsid w:val="00FF3F81"/>
    <w:rsid w:val="00FF63BE"/>
    <w:rsid w:val="00FF6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287E1B-B83C-4710-9DF9-ECFBCF43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F10"/>
  </w:style>
  <w:style w:type="paragraph" w:styleId="1">
    <w:name w:val="heading 1"/>
    <w:basedOn w:val="a"/>
    <w:next w:val="a"/>
    <w:qFormat/>
    <w:rsid w:val="00BA7F10"/>
    <w:pPr>
      <w:keepNext/>
      <w:spacing w:line="360" w:lineRule="exact"/>
      <w:jc w:val="both"/>
      <w:outlineLvl w:val="0"/>
    </w:pPr>
    <w:rPr>
      <w:sz w:val="28"/>
      <w:lang w:val="uk-UA"/>
    </w:rPr>
  </w:style>
  <w:style w:type="paragraph" w:styleId="2">
    <w:name w:val="heading 2"/>
    <w:basedOn w:val="a"/>
    <w:next w:val="a"/>
    <w:qFormat/>
    <w:rsid w:val="00BA7F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CA2B45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7F10"/>
    <w:pPr>
      <w:jc w:val="both"/>
    </w:pPr>
    <w:rPr>
      <w:sz w:val="28"/>
      <w:lang w:val="uk-UA"/>
    </w:rPr>
  </w:style>
  <w:style w:type="paragraph" w:styleId="a4">
    <w:name w:val="Balloon Text"/>
    <w:basedOn w:val="a"/>
    <w:semiHidden/>
    <w:rsid w:val="00BA7F10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CA2B4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6">
    <w:name w:val="Body Text Indent"/>
    <w:basedOn w:val="a"/>
    <w:link w:val="a7"/>
    <w:rsid w:val="00E01376"/>
    <w:pPr>
      <w:spacing w:after="120"/>
      <w:ind w:left="283"/>
    </w:pPr>
  </w:style>
  <w:style w:type="paragraph" w:styleId="a8">
    <w:name w:val="Title"/>
    <w:basedOn w:val="a"/>
    <w:qFormat/>
    <w:rsid w:val="00E01376"/>
    <w:pPr>
      <w:jc w:val="center"/>
    </w:pPr>
    <w:rPr>
      <w:sz w:val="28"/>
      <w:lang w:val="uk-UA"/>
    </w:rPr>
  </w:style>
  <w:style w:type="character" w:styleId="a9">
    <w:name w:val="page number"/>
    <w:basedOn w:val="a0"/>
    <w:rsid w:val="00CA1708"/>
  </w:style>
  <w:style w:type="paragraph" w:customStyle="1" w:styleId="aa">
    <w:name w:val="Знак"/>
    <w:basedOn w:val="a"/>
    <w:rsid w:val="0034690C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7F22C6"/>
    <w:rPr>
      <w:rFonts w:ascii="Verdana" w:hAnsi="Verdana" w:cs="Verdana"/>
      <w:lang w:val="en-US" w:eastAsia="en-US"/>
    </w:rPr>
  </w:style>
  <w:style w:type="paragraph" w:customStyle="1" w:styleId="CharCharCharChar">
    <w:name w:val="Char Знак Знак Char Знак Знак Char Знак Знак Char Знак Знак"/>
    <w:basedOn w:val="a"/>
    <w:rsid w:val="00182217"/>
    <w:rPr>
      <w:rFonts w:ascii="Verdana" w:hAnsi="Verdana" w:cs="Verdana"/>
      <w:lang w:val="en-US" w:eastAsia="en-US"/>
    </w:rPr>
  </w:style>
  <w:style w:type="paragraph" w:styleId="ac">
    <w:name w:val="footer"/>
    <w:basedOn w:val="a"/>
    <w:rsid w:val="002A5A2D"/>
    <w:pPr>
      <w:tabs>
        <w:tab w:val="center" w:pos="4677"/>
        <w:tab w:val="right" w:pos="9355"/>
      </w:tabs>
    </w:pPr>
  </w:style>
  <w:style w:type="paragraph" w:customStyle="1" w:styleId="Style9">
    <w:name w:val="Style9"/>
    <w:basedOn w:val="a"/>
    <w:rsid w:val="003E11BE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13">
    <w:name w:val="Font Style13"/>
    <w:rsid w:val="003E11BE"/>
    <w:rPr>
      <w:rFonts w:ascii="Times New Roman" w:hAnsi="Times New Roman" w:cs="Times New Roman"/>
      <w:sz w:val="24"/>
      <w:szCs w:val="24"/>
    </w:rPr>
  </w:style>
  <w:style w:type="paragraph" w:customStyle="1" w:styleId="ad">
    <w:name w:val="Знак Знак Знак Знак"/>
    <w:basedOn w:val="a"/>
    <w:rsid w:val="003F0254"/>
    <w:rPr>
      <w:rFonts w:ascii="Verdana" w:hAnsi="Verdana" w:cs="Verdana"/>
      <w:lang w:val="en-US" w:eastAsia="en-US"/>
    </w:rPr>
  </w:style>
  <w:style w:type="paragraph" w:customStyle="1" w:styleId="ae">
    <w:name w:val="Знак Знак"/>
    <w:basedOn w:val="a"/>
    <w:rsid w:val="003878FE"/>
    <w:rPr>
      <w:rFonts w:ascii="Verdana" w:hAnsi="Verdana" w:cs="Verdana"/>
      <w:lang w:val="en-US" w:eastAsia="en-US"/>
    </w:rPr>
  </w:style>
  <w:style w:type="paragraph" w:customStyle="1" w:styleId="af">
    <w:name w:val="Знак"/>
    <w:basedOn w:val="a"/>
    <w:rsid w:val="009A181C"/>
    <w:rPr>
      <w:rFonts w:ascii="Verdana" w:hAnsi="Verdana" w:cs="Verdana"/>
      <w:lang w:val="en-US" w:eastAsia="en-US"/>
    </w:rPr>
  </w:style>
  <w:style w:type="paragraph" w:customStyle="1" w:styleId="af0">
    <w:name w:val="Знак"/>
    <w:basedOn w:val="a"/>
    <w:rsid w:val="000032FF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4C0296"/>
    <w:pPr>
      <w:ind w:left="720"/>
      <w:contextualSpacing/>
    </w:pPr>
  </w:style>
  <w:style w:type="paragraph" w:customStyle="1" w:styleId="Style7">
    <w:name w:val="Style7"/>
    <w:basedOn w:val="a"/>
    <w:rsid w:val="007A1FA1"/>
    <w:pPr>
      <w:widowControl w:val="0"/>
      <w:autoSpaceDE w:val="0"/>
      <w:autoSpaceDN w:val="0"/>
      <w:adjustRightInd w:val="0"/>
      <w:spacing w:line="216" w:lineRule="exact"/>
      <w:ind w:firstLine="475"/>
      <w:jc w:val="both"/>
    </w:pPr>
    <w:rPr>
      <w:sz w:val="24"/>
      <w:szCs w:val="24"/>
    </w:rPr>
  </w:style>
  <w:style w:type="paragraph" w:customStyle="1" w:styleId="af2">
    <w:name w:val="Знак Знак Знак Знак"/>
    <w:basedOn w:val="a"/>
    <w:rsid w:val="00FE6F49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552D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ий HTML Знак"/>
    <w:basedOn w:val="a0"/>
    <w:link w:val="HTML"/>
    <w:rsid w:val="00552D26"/>
    <w:rPr>
      <w:rFonts w:ascii="Courier New" w:hAnsi="Courier New"/>
    </w:rPr>
  </w:style>
  <w:style w:type="character" w:customStyle="1" w:styleId="a7">
    <w:name w:val="Основний текст з відступом Знак"/>
    <w:basedOn w:val="a0"/>
    <w:link w:val="a6"/>
    <w:rsid w:val="00577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1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10E81-873A-4FCB-A2C7-E3A190FD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Лист.dot</Template>
  <TotalTime>358</TotalTime>
  <Pages>4</Pages>
  <Words>1237</Words>
  <Characters>7057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</vt:vector>
  </TitlesOfParts>
  <Company>Городское управление здрав</Company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міської Програми забезпечення мешканців міста Запоріжжя, хворих на хронічну ниркову недостатність, препаратом сандімун на 2003 рік</dc:title>
  <dc:creator>Таня</dc:creator>
  <cp:lastModifiedBy>Пользователь Windows</cp:lastModifiedBy>
  <cp:revision>57</cp:revision>
  <cp:lastPrinted>2017-08-08T12:54:00Z</cp:lastPrinted>
  <dcterms:created xsi:type="dcterms:W3CDTF">2017-02-28T14:55:00Z</dcterms:created>
  <dcterms:modified xsi:type="dcterms:W3CDTF">2017-08-15T11:09:00Z</dcterms:modified>
</cp:coreProperties>
</file>