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B79AD" w:rsidRPr="002B79AD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B79AD" w:rsidRPr="002B79AD">
        <w:rPr>
          <w:bCs/>
          <w:szCs w:val="28"/>
        </w:rPr>
        <w:t>адресою</w:t>
      </w:r>
      <w:proofErr w:type="spellEnd"/>
      <w:r w:rsidR="002B79AD" w:rsidRPr="002B79AD">
        <w:rPr>
          <w:bCs/>
          <w:szCs w:val="28"/>
        </w:rPr>
        <w:t>: м. Запоріжжя, вул. Якова Новицького, 4а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B79A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C33A5" w:rsidRPr="004C33A5">
        <w:rPr>
          <w:bCs/>
          <w:szCs w:val="28"/>
        </w:rPr>
        <w:t xml:space="preserve">вул. Якова Новицького, </w:t>
      </w:r>
      <w:r w:rsidR="002B79AD">
        <w:rPr>
          <w:bCs/>
          <w:szCs w:val="28"/>
        </w:rPr>
        <w:t>4а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B79AD" w:rsidRPr="002B79A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B79AD" w:rsidRPr="002B79AD">
        <w:rPr>
          <w:bCs/>
          <w:szCs w:val="28"/>
        </w:rPr>
        <w:t>розриттям</w:t>
      </w:r>
      <w:proofErr w:type="spellEnd"/>
      <w:r w:rsidR="002B79AD" w:rsidRPr="002B79A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B79AD" w:rsidRPr="002B79AD">
        <w:rPr>
          <w:bCs/>
          <w:szCs w:val="28"/>
        </w:rPr>
        <w:t>адресою</w:t>
      </w:r>
      <w:proofErr w:type="spellEnd"/>
      <w:r w:rsidR="002B79AD" w:rsidRPr="002B79AD">
        <w:rPr>
          <w:bCs/>
          <w:szCs w:val="28"/>
        </w:rPr>
        <w:t xml:space="preserve">: вул. Якова Новицького, 4а, від ТК8-11 до ТК8-12 загальною довжиною 73 </w:t>
      </w:r>
      <w:proofErr w:type="spellStart"/>
      <w:r w:rsidR="002B79AD" w:rsidRPr="002B79AD">
        <w:rPr>
          <w:bCs/>
          <w:szCs w:val="28"/>
        </w:rPr>
        <w:t>м.п</w:t>
      </w:r>
      <w:proofErr w:type="spellEnd"/>
      <w:r w:rsidR="002B79AD" w:rsidRPr="002B79A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C33A5" w:rsidRPr="004C33A5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C33A5" w:rsidRPr="004C33A5">
        <w:rPr>
          <w:bCs/>
          <w:color w:val="000000"/>
          <w:szCs w:val="28"/>
        </w:rPr>
        <w:t>адресою</w:t>
      </w:r>
      <w:proofErr w:type="spellEnd"/>
      <w:r w:rsidR="004C33A5" w:rsidRPr="004C33A5">
        <w:rPr>
          <w:bCs/>
          <w:color w:val="000000"/>
          <w:szCs w:val="28"/>
        </w:rPr>
        <w:t xml:space="preserve">: м. Запоріжжя, вул. Якова Новицького, </w:t>
      </w:r>
      <w:r w:rsidR="002B79AD">
        <w:rPr>
          <w:bCs/>
          <w:color w:val="000000"/>
          <w:szCs w:val="28"/>
        </w:rPr>
        <w:t>4а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B79AD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2021-03-14T08:49:00Z</dcterms:modified>
</cp:coreProperties>
</file>