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proofErr w:type="spellStart"/>
      <w:r w:rsidR="00D5740F">
        <w:rPr>
          <w:bCs/>
          <w:szCs w:val="28"/>
        </w:rPr>
        <w:t>Широківській</w:t>
      </w:r>
      <w:proofErr w:type="spellEnd"/>
      <w:r w:rsidR="00D5740F">
        <w:rPr>
          <w:bCs/>
          <w:szCs w:val="28"/>
        </w:rPr>
        <w:t xml:space="preserve"> сільській раді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D5740F">
        <w:rPr>
          <w:szCs w:val="28"/>
        </w:rPr>
        <w:t xml:space="preserve">перехрестя </w:t>
      </w:r>
      <w:r w:rsidR="00AF1DD5" w:rsidRPr="00AF1DD5">
        <w:rPr>
          <w:szCs w:val="28"/>
        </w:rPr>
        <w:t xml:space="preserve">вул. </w:t>
      </w:r>
      <w:r w:rsidR="00D5740F">
        <w:rPr>
          <w:szCs w:val="28"/>
        </w:rPr>
        <w:t xml:space="preserve">Істоміна та                                          вул. </w:t>
      </w:r>
      <w:proofErr w:type="spellStart"/>
      <w:r w:rsidR="00D5740F">
        <w:rPr>
          <w:szCs w:val="28"/>
        </w:rPr>
        <w:t>Розенталь</w:t>
      </w:r>
      <w:proofErr w:type="spellEnd"/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proofErr w:type="spellStart"/>
      <w:r w:rsidR="00D5740F" w:rsidRPr="00D5740F">
        <w:rPr>
          <w:szCs w:val="28"/>
        </w:rPr>
        <w:t>Широківськ</w:t>
      </w:r>
      <w:r w:rsidR="00D5740F">
        <w:rPr>
          <w:szCs w:val="28"/>
        </w:rPr>
        <w:t>ої</w:t>
      </w:r>
      <w:proofErr w:type="spellEnd"/>
      <w:r w:rsidR="00D5740F" w:rsidRPr="00D5740F">
        <w:rPr>
          <w:szCs w:val="28"/>
        </w:rPr>
        <w:t xml:space="preserve"> сільськ</w:t>
      </w:r>
      <w:r w:rsidR="00D5740F">
        <w:rPr>
          <w:szCs w:val="28"/>
        </w:rPr>
        <w:t>ої</w:t>
      </w:r>
      <w:r w:rsidR="00D5740F" w:rsidRPr="00D5740F">
        <w:rPr>
          <w:szCs w:val="28"/>
        </w:rPr>
        <w:t xml:space="preserve"> рад</w:t>
      </w:r>
      <w:r w:rsidR="00D5740F">
        <w:rPr>
          <w:szCs w:val="28"/>
        </w:rPr>
        <w:t>и</w:t>
      </w:r>
      <w:r w:rsidR="00D5740F" w:rsidRPr="00D5740F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D5740F" w:rsidRPr="00D5740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перехрестя вул. Істоміна та вул. </w:t>
      </w:r>
      <w:proofErr w:type="spellStart"/>
      <w:r w:rsidR="00D5740F" w:rsidRPr="00D5740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Розенталь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D5740F" w:rsidRPr="00D5740F">
        <w:rPr>
          <w:bCs/>
          <w:szCs w:val="28"/>
        </w:rPr>
        <w:t xml:space="preserve"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 та заміни існуючих малих архітектурних форм – для встановлення інформаційного </w:t>
      </w:r>
      <w:proofErr w:type="spellStart"/>
      <w:r w:rsidR="00D5740F" w:rsidRPr="00D5740F">
        <w:rPr>
          <w:bCs/>
          <w:szCs w:val="28"/>
        </w:rPr>
        <w:t>показчика</w:t>
      </w:r>
      <w:proofErr w:type="spellEnd"/>
      <w:r w:rsidR="00D5740F" w:rsidRPr="00D5740F">
        <w:rPr>
          <w:bCs/>
          <w:szCs w:val="28"/>
        </w:rPr>
        <w:t xml:space="preserve"> місця розташування адміністративної будівлі </w:t>
      </w:r>
      <w:proofErr w:type="spellStart"/>
      <w:r w:rsidR="00D5740F" w:rsidRPr="00D5740F">
        <w:rPr>
          <w:bCs/>
          <w:szCs w:val="28"/>
        </w:rPr>
        <w:t>Широківської</w:t>
      </w:r>
      <w:proofErr w:type="spellEnd"/>
      <w:r w:rsidR="00D5740F" w:rsidRPr="00D5740F">
        <w:rPr>
          <w:bCs/>
          <w:szCs w:val="28"/>
        </w:rPr>
        <w:t xml:space="preserve"> сільської ради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proofErr w:type="spellStart"/>
      <w:r w:rsidR="00D5740F" w:rsidRPr="00D5740F">
        <w:rPr>
          <w:bCs/>
          <w:szCs w:val="28"/>
        </w:rPr>
        <w:t>Широківській</w:t>
      </w:r>
      <w:proofErr w:type="spellEnd"/>
      <w:r w:rsidR="00D5740F" w:rsidRPr="00D5740F">
        <w:rPr>
          <w:bCs/>
          <w:szCs w:val="28"/>
        </w:rPr>
        <w:t xml:space="preserve"> сільській раді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CB7029">
        <w:rPr>
          <w:bCs/>
          <w:szCs w:val="28"/>
        </w:rPr>
        <w:t xml:space="preserve">                  </w:t>
      </w:r>
      <w:r w:rsidR="00D5740F" w:rsidRPr="00D5740F">
        <w:rPr>
          <w:bCs/>
          <w:szCs w:val="28"/>
        </w:rPr>
        <w:t xml:space="preserve">перехрестя вул. Істоміна та вул. </w:t>
      </w:r>
      <w:proofErr w:type="spellStart"/>
      <w:r w:rsidR="00D5740F" w:rsidRPr="00D5740F">
        <w:rPr>
          <w:bCs/>
          <w:szCs w:val="28"/>
        </w:rPr>
        <w:t>Розенталь</w:t>
      </w:r>
      <w:proofErr w:type="spellEnd"/>
      <w:r w:rsidR="00724AFA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проведення </w:t>
      </w:r>
      <w:r w:rsidR="00D5740F" w:rsidRPr="00D5740F">
        <w:rPr>
          <w:bCs/>
          <w:szCs w:val="28"/>
        </w:rPr>
        <w:t xml:space="preserve"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 та заміни існуючих малих архітектурних форм – для встановлення інформаційного </w:t>
      </w:r>
      <w:proofErr w:type="spellStart"/>
      <w:r w:rsidR="00D5740F" w:rsidRPr="00D5740F">
        <w:rPr>
          <w:bCs/>
          <w:szCs w:val="28"/>
        </w:rPr>
        <w:t>показчика</w:t>
      </w:r>
      <w:proofErr w:type="spellEnd"/>
      <w:r w:rsidR="00D5740F" w:rsidRPr="00D5740F">
        <w:rPr>
          <w:bCs/>
          <w:szCs w:val="28"/>
        </w:rPr>
        <w:t xml:space="preserve"> місця розташування адміністративної будівлі </w:t>
      </w:r>
      <w:proofErr w:type="spellStart"/>
      <w:r w:rsidR="00D5740F" w:rsidRPr="00D5740F">
        <w:rPr>
          <w:bCs/>
          <w:szCs w:val="28"/>
        </w:rPr>
        <w:t>Широківської</w:t>
      </w:r>
      <w:proofErr w:type="spellEnd"/>
      <w:r w:rsidR="00D5740F" w:rsidRPr="00D5740F">
        <w:rPr>
          <w:bCs/>
          <w:szCs w:val="28"/>
        </w:rPr>
        <w:t xml:space="preserve"> сільської ради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proofErr w:type="spellStart"/>
      <w:r w:rsidR="00D5740F" w:rsidRPr="00D5740F">
        <w:rPr>
          <w:bCs/>
          <w:szCs w:val="28"/>
        </w:rPr>
        <w:t>Широківськ</w:t>
      </w:r>
      <w:r w:rsidR="00D5740F">
        <w:rPr>
          <w:bCs/>
          <w:szCs w:val="28"/>
        </w:rPr>
        <w:t>у</w:t>
      </w:r>
      <w:proofErr w:type="spellEnd"/>
      <w:r w:rsidR="00D5740F" w:rsidRPr="00D5740F">
        <w:rPr>
          <w:bCs/>
          <w:szCs w:val="28"/>
        </w:rPr>
        <w:t xml:space="preserve"> сільськ</w:t>
      </w:r>
      <w:r w:rsidR="00D5740F">
        <w:rPr>
          <w:bCs/>
          <w:szCs w:val="28"/>
        </w:rPr>
        <w:t>у</w:t>
      </w:r>
      <w:r w:rsidR="00D5740F" w:rsidRPr="00D5740F">
        <w:rPr>
          <w:bCs/>
          <w:szCs w:val="28"/>
        </w:rPr>
        <w:t xml:space="preserve"> рад</w:t>
      </w:r>
      <w:r w:rsidR="00D5740F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B7029" w:rsidRDefault="00146FB3" w:rsidP="002F70B5">
      <w:pPr>
        <w:rPr>
          <w:sz w:val="26"/>
          <w:szCs w:val="26"/>
        </w:rPr>
      </w:pPr>
    </w:p>
    <w:p w:rsidR="002B2E4B" w:rsidRPr="00CB7029" w:rsidRDefault="002B2E4B" w:rsidP="002F70B5">
      <w:pPr>
        <w:rPr>
          <w:sz w:val="26"/>
          <w:szCs w:val="26"/>
        </w:rPr>
      </w:pPr>
    </w:p>
    <w:p w:rsidR="002B2E4B" w:rsidRPr="00F8095C" w:rsidRDefault="00A8530A" w:rsidP="00F5753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534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D9EA-12AE-4D32-9A96-17B2814A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2021-03-19T10:06:00Z</dcterms:modified>
</cp:coreProperties>
</file>