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427FBC">
        <w:rPr>
          <w:szCs w:val="28"/>
        </w:rPr>
        <w:t>Олександра Говорухи, 59А</w:t>
      </w:r>
    </w:p>
    <w:p w:rsidR="00E24538" w:rsidRPr="009333E7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333E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27FBC" w:rsidRPr="00427FB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Олександра Говорухи, 59А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9333E7" w:rsidRPr="009333E7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9333E7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427FBC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27FBC" w:rsidRPr="00427FBC">
        <w:rPr>
          <w:bCs/>
          <w:szCs w:val="28"/>
        </w:rPr>
        <w:t>вул. Олександра Говорухи, 59А</w:t>
      </w:r>
      <w:r w:rsidR="006E2FEB">
        <w:rPr>
          <w:bCs/>
          <w:szCs w:val="28"/>
        </w:rPr>
        <w:t>, від ТК</w:t>
      </w:r>
      <w:r w:rsidR="00427FBC">
        <w:rPr>
          <w:bCs/>
          <w:szCs w:val="28"/>
        </w:rPr>
        <w:t>7М.107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427FBC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427FBC">
        <w:rPr>
          <w:bCs/>
          <w:szCs w:val="28"/>
        </w:rPr>
        <w:t>1</w:t>
      </w:r>
      <w:r w:rsidR="0064727F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333E7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B78B6" w:rsidRPr="009B78B6">
        <w:rPr>
          <w:bCs/>
          <w:szCs w:val="28"/>
        </w:rPr>
        <w:t>вул. Олександра Говорухи, 59А</w:t>
      </w:r>
      <w:r w:rsidR="00B20495" w:rsidRPr="00B20495">
        <w:rPr>
          <w:bCs/>
          <w:szCs w:val="28"/>
        </w:rPr>
        <w:t xml:space="preserve">, з метою </w:t>
      </w:r>
      <w:r w:rsidR="009333E7" w:rsidRPr="009333E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333E7" w:rsidRPr="009333E7">
        <w:rPr>
          <w:bCs/>
          <w:szCs w:val="28"/>
        </w:rPr>
        <w:t>розриттям</w:t>
      </w:r>
      <w:proofErr w:type="spellEnd"/>
      <w:r w:rsidR="009333E7" w:rsidRPr="009333E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333E7" w:rsidRPr="009333E7">
        <w:rPr>
          <w:bCs/>
          <w:szCs w:val="28"/>
        </w:rPr>
        <w:t>адресою</w:t>
      </w:r>
      <w:proofErr w:type="spellEnd"/>
      <w:r w:rsidR="009333E7" w:rsidRPr="009333E7">
        <w:rPr>
          <w:bCs/>
          <w:szCs w:val="28"/>
        </w:rPr>
        <w:t xml:space="preserve">: вул. Олександра Говорухи, 59А, від ТК7М.107 до житлового будинку загальною довжиною 15 </w:t>
      </w:r>
      <w:proofErr w:type="spellStart"/>
      <w:r w:rsidR="009333E7" w:rsidRPr="009333E7">
        <w:rPr>
          <w:bCs/>
          <w:szCs w:val="28"/>
        </w:rPr>
        <w:t>м.п</w:t>
      </w:r>
      <w:proofErr w:type="spellEnd"/>
      <w:r w:rsidR="009333E7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9333E7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 xml:space="preserve">5. Контроль за виконанням даного рішення покласти на заступника </w:t>
      </w:r>
      <w:r w:rsidR="002C5823" w:rsidRPr="009333E7">
        <w:rPr>
          <w:szCs w:val="28"/>
        </w:rPr>
        <w:t>міського голови з питань діяльності виконавчих органів ради</w:t>
      </w:r>
      <w:r w:rsidR="00043B0E" w:rsidRPr="009333E7">
        <w:rPr>
          <w:szCs w:val="28"/>
        </w:rPr>
        <w:t xml:space="preserve"> </w:t>
      </w:r>
      <w:r w:rsidR="00F83056" w:rsidRPr="009333E7">
        <w:rPr>
          <w:szCs w:val="28"/>
        </w:rPr>
        <w:t>Волобуєва В.О.</w:t>
      </w:r>
      <w:r w:rsidR="0064484A" w:rsidRPr="009333E7">
        <w:rPr>
          <w:szCs w:val="28"/>
        </w:rPr>
        <w:t xml:space="preserve"> </w:t>
      </w:r>
    </w:p>
    <w:p w:rsidR="00146FB3" w:rsidRPr="009333E7" w:rsidRDefault="00146FB3" w:rsidP="00AB2438">
      <w:pPr>
        <w:rPr>
          <w:szCs w:val="28"/>
        </w:rPr>
      </w:pPr>
    </w:p>
    <w:p w:rsidR="002B2E4B" w:rsidRPr="009333E7" w:rsidRDefault="002B2E4B" w:rsidP="00AB2438">
      <w:pPr>
        <w:rPr>
          <w:szCs w:val="28"/>
        </w:rPr>
      </w:pPr>
    </w:p>
    <w:p w:rsidR="002B2E4B" w:rsidRPr="00F8095C" w:rsidRDefault="00A8530A" w:rsidP="00B443C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33E7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43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E0FF-1BE8-41F8-A422-02CA3820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2020-12-17T15:45:00Z</cp:lastPrinted>
  <dcterms:created xsi:type="dcterms:W3CDTF">2017-03-13T10:39:00Z</dcterms:created>
  <dcterms:modified xsi:type="dcterms:W3CDTF">2021-03-19T07:45:00Z</dcterms:modified>
</cp:coreProperties>
</file>