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EA6338" w:rsidRPr="00EA6338">
        <w:rPr>
          <w:bCs/>
          <w:szCs w:val="28"/>
        </w:rPr>
        <w:t>пр. Металургів, 15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72F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A6338" w:rsidRPr="00EA6338">
        <w:rPr>
          <w:bCs/>
          <w:szCs w:val="28"/>
        </w:rPr>
        <w:t>пр. Металургів, 15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A6338" w:rsidRPr="00EA633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A6338" w:rsidRPr="00EA6338">
        <w:rPr>
          <w:bCs/>
          <w:szCs w:val="28"/>
        </w:rPr>
        <w:t>розриттям</w:t>
      </w:r>
      <w:proofErr w:type="spellEnd"/>
      <w:r w:rsidR="00EA6338" w:rsidRPr="00EA633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bookmarkStart w:id="0" w:name="_GoBack"/>
      <w:bookmarkEnd w:id="0"/>
      <w:r w:rsidR="007D72F2" w:rsidRPr="007D72F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EA6338" w:rsidRPr="00EA6338">
        <w:rPr>
          <w:bCs/>
          <w:color w:val="000000"/>
          <w:szCs w:val="28"/>
        </w:rPr>
        <w:t>пр. Металургів, 15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D0A05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D72F2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B049D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1D26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A6338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233</cp:revision>
  <cp:lastPrinted>2019-10-21T13:30:00Z</cp:lastPrinted>
  <dcterms:created xsi:type="dcterms:W3CDTF">2017-03-13T09:52:00Z</dcterms:created>
  <dcterms:modified xsi:type="dcterms:W3CDTF">2021-03-18T12:37:00Z</dcterms:modified>
</cp:coreProperties>
</file>