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20" w:rsidRPr="00EB7020" w:rsidRDefault="00EB7020" w:rsidP="00EB7020">
      <w:pPr>
        <w:jc w:val="center"/>
        <w:rPr>
          <w:sz w:val="28"/>
          <w:szCs w:val="28"/>
          <w:lang w:val="uk-UA"/>
        </w:rPr>
      </w:pPr>
      <w:r w:rsidRPr="00EB7020">
        <w:rPr>
          <w:sz w:val="28"/>
          <w:szCs w:val="28"/>
          <w:lang w:val="az-Cyrl-AZ"/>
        </w:rPr>
        <w:t xml:space="preserve"> </w:t>
      </w:r>
      <w:r w:rsidRPr="00EB70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00050" cy="485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020" w:rsidRPr="00EB7020" w:rsidRDefault="00EB7020" w:rsidP="00EB7020">
      <w:pPr>
        <w:jc w:val="center"/>
        <w:rPr>
          <w:bCs/>
          <w:sz w:val="28"/>
          <w:szCs w:val="28"/>
          <w:lang w:val="uk-UA"/>
        </w:rPr>
      </w:pPr>
      <w:r w:rsidRPr="00EB7020">
        <w:rPr>
          <w:b/>
          <w:bCs/>
          <w:sz w:val="28"/>
          <w:szCs w:val="28"/>
          <w:lang w:val="uk-UA"/>
        </w:rPr>
        <w:t>ПОЧАЇВСЬКА  МІСЬКА  РАДА</w:t>
      </w:r>
    </w:p>
    <w:p w:rsidR="00EB7020" w:rsidRPr="00EB7020" w:rsidRDefault="00EB7020" w:rsidP="00EB7020">
      <w:pPr>
        <w:keepNext/>
        <w:jc w:val="center"/>
        <w:outlineLvl w:val="8"/>
        <w:rPr>
          <w:b/>
          <w:bCs/>
          <w:sz w:val="28"/>
          <w:szCs w:val="28"/>
          <w:lang w:val="uk-UA"/>
        </w:rPr>
      </w:pPr>
      <w:r w:rsidRPr="00EB7020">
        <w:rPr>
          <w:b/>
          <w:bCs/>
          <w:sz w:val="28"/>
          <w:szCs w:val="28"/>
          <w:lang w:val="uk-UA"/>
        </w:rPr>
        <w:t>ВОСЬМЕ  СКЛИКАННЯ</w:t>
      </w:r>
    </w:p>
    <w:p w:rsidR="00EB7020" w:rsidRPr="00EB7020" w:rsidRDefault="00EB7020" w:rsidP="00EB7020">
      <w:pPr>
        <w:jc w:val="center"/>
        <w:rPr>
          <w:b/>
          <w:bCs/>
          <w:sz w:val="28"/>
          <w:szCs w:val="28"/>
          <w:lang w:val="uk-UA"/>
        </w:rPr>
      </w:pPr>
      <w:r w:rsidRPr="00EB7020">
        <w:rPr>
          <w:b/>
          <w:bCs/>
          <w:sz w:val="28"/>
          <w:szCs w:val="28"/>
          <w:lang w:val="uk-UA"/>
        </w:rPr>
        <w:t>П’ЯТДЕСЯТ ПЕРША СЕСІЯ</w:t>
      </w:r>
    </w:p>
    <w:p w:rsidR="00EB7020" w:rsidRPr="00EB7020" w:rsidRDefault="00EB7020" w:rsidP="00EB7020">
      <w:pPr>
        <w:jc w:val="center"/>
        <w:rPr>
          <w:b/>
          <w:bCs/>
          <w:sz w:val="28"/>
          <w:szCs w:val="28"/>
          <w:lang w:val="uk-UA"/>
        </w:rPr>
      </w:pPr>
      <w:r w:rsidRPr="00EB7020">
        <w:rPr>
          <w:b/>
          <w:bCs/>
          <w:sz w:val="28"/>
          <w:szCs w:val="28"/>
          <w:lang w:val="uk-UA"/>
        </w:rPr>
        <w:t>ПОЗАЧЕРГОВА</w:t>
      </w:r>
    </w:p>
    <w:p w:rsidR="00EB7020" w:rsidRPr="00EB7020" w:rsidRDefault="00EB7020" w:rsidP="00EB7020">
      <w:pPr>
        <w:jc w:val="center"/>
        <w:rPr>
          <w:sz w:val="28"/>
          <w:szCs w:val="28"/>
          <w:lang w:val="uk-UA"/>
        </w:rPr>
      </w:pPr>
      <w:r w:rsidRPr="00EB702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B7020">
        <w:rPr>
          <w:b/>
          <w:bCs/>
          <w:sz w:val="28"/>
          <w:szCs w:val="28"/>
          <w:lang w:val="uk-UA"/>
        </w:rPr>
        <w:t>Н</w:t>
      </w:r>
      <w:proofErr w:type="spellEnd"/>
      <w:r w:rsidRPr="00EB7020">
        <w:rPr>
          <w:b/>
          <w:bCs/>
          <w:sz w:val="28"/>
          <w:szCs w:val="28"/>
          <w:lang w:val="uk-UA"/>
        </w:rPr>
        <w:t xml:space="preserve"> Я</w:t>
      </w:r>
    </w:p>
    <w:p w:rsidR="004A3D11" w:rsidRPr="00EB7020" w:rsidRDefault="004A3D11" w:rsidP="00EB7020">
      <w:pPr>
        <w:rPr>
          <w:b/>
          <w:sz w:val="28"/>
          <w:szCs w:val="28"/>
          <w:lang w:val="uk-UA"/>
        </w:rPr>
      </w:pPr>
    </w:p>
    <w:p w:rsidR="004A3D11" w:rsidRDefault="004A3D11" w:rsidP="004A3D11">
      <w:pPr>
        <w:spacing w:line="192" w:lineRule="auto"/>
        <w:rPr>
          <w:b/>
          <w:sz w:val="28"/>
          <w:szCs w:val="28"/>
          <w:lang w:val="uk-UA"/>
        </w:rPr>
      </w:pPr>
    </w:p>
    <w:p w:rsidR="004A3D11" w:rsidRDefault="004E20BC" w:rsidP="004A3D11">
      <w:pPr>
        <w:spacing w:line="192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від </w:t>
      </w:r>
      <w:r w:rsidR="00883CAB">
        <w:rPr>
          <w:b/>
          <w:sz w:val="28"/>
          <w:szCs w:val="28"/>
          <w:lang w:val="uk-UA"/>
        </w:rPr>
        <w:t xml:space="preserve">       грудня</w:t>
      </w:r>
      <w:r w:rsidR="002B3D7A">
        <w:rPr>
          <w:b/>
          <w:sz w:val="28"/>
          <w:szCs w:val="28"/>
          <w:lang w:val="uk-UA"/>
        </w:rPr>
        <w:t xml:space="preserve">  2024 </w:t>
      </w:r>
      <w:r w:rsidR="004A3D11">
        <w:rPr>
          <w:b/>
          <w:sz w:val="28"/>
          <w:szCs w:val="28"/>
          <w:lang w:val="uk-UA"/>
        </w:rPr>
        <w:t xml:space="preserve">року                                        </w:t>
      </w:r>
      <w:r w:rsidR="00883CAB">
        <w:rPr>
          <w:b/>
          <w:sz w:val="28"/>
          <w:szCs w:val="28"/>
          <w:lang w:val="uk-UA"/>
        </w:rPr>
        <w:t xml:space="preserve">                              ПРОЄКТ</w:t>
      </w:r>
    </w:p>
    <w:p w:rsidR="004A3D11" w:rsidRPr="000D1FEB" w:rsidRDefault="004A3D11" w:rsidP="004A3D11">
      <w:pPr>
        <w:spacing w:line="192" w:lineRule="auto"/>
        <w:rPr>
          <w:b/>
          <w:sz w:val="28"/>
          <w:szCs w:val="28"/>
          <w:lang w:val="uk-UA"/>
        </w:rPr>
      </w:pPr>
    </w:p>
    <w:p w:rsidR="00883CAB" w:rsidRPr="00EB7020" w:rsidRDefault="00883CAB" w:rsidP="00883CAB">
      <w:pPr>
        <w:ind w:right="3259"/>
        <w:jc w:val="both"/>
        <w:rPr>
          <w:b/>
          <w:i/>
          <w:sz w:val="28"/>
          <w:szCs w:val="28"/>
        </w:rPr>
      </w:pPr>
      <w:r w:rsidRPr="00EB7020">
        <w:rPr>
          <w:b/>
          <w:i/>
          <w:sz w:val="28"/>
          <w:szCs w:val="28"/>
          <w:lang w:val="uk-UA"/>
        </w:rPr>
        <w:t xml:space="preserve">Про затвердження Технічного завдання </w:t>
      </w:r>
    </w:p>
    <w:p w:rsidR="00883CAB" w:rsidRPr="00EB7020" w:rsidRDefault="00883CAB" w:rsidP="00883CAB">
      <w:pPr>
        <w:ind w:right="3259"/>
        <w:jc w:val="both"/>
        <w:rPr>
          <w:b/>
          <w:i/>
          <w:sz w:val="28"/>
          <w:szCs w:val="28"/>
          <w:lang w:val="uk-UA"/>
        </w:rPr>
      </w:pPr>
      <w:r w:rsidRPr="00EB7020">
        <w:rPr>
          <w:b/>
          <w:i/>
          <w:sz w:val="28"/>
          <w:szCs w:val="28"/>
          <w:lang w:val="uk-UA"/>
        </w:rPr>
        <w:t xml:space="preserve">«Нове будівництво місцевої автоматизованої </w:t>
      </w:r>
    </w:p>
    <w:p w:rsidR="00883CAB" w:rsidRPr="00EB7020" w:rsidRDefault="00883CAB" w:rsidP="00883CAB">
      <w:pPr>
        <w:ind w:right="3259"/>
        <w:jc w:val="both"/>
        <w:rPr>
          <w:b/>
          <w:i/>
          <w:sz w:val="28"/>
          <w:szCs w:val="28"/>
          <w:lang w:val="uk-UA"/>
        </w:rPr>
      </w:pPr>
      <w:r w:rsidRPr="00EB7020">
        <w:rPr>
          <w:b/>
          <w:i/>
          <w:sz w:val="28"/>
          <w:szCs w:val="28"/>
          <w:lang w:val="uk-UA"/>
        </w:rPr>
        <w:t xml:space="preserve">системи централізованого оповіщення (МАСЦО) </w:t>
      </w:r>
    </w:p>
    <w:p w:rsidR="00EB7020" w:rsidRPr="00EB7020" w:rsidRDefault="00EB7020" w:rsidP="00883CAB">
      <w:pPr>
        <w:ind w:right="3259"/>
        <w:jc w:val="both"/>
        <w:rPr>
          <w:b/>
          <w:i/>
          <w:sz w:val="28"/>
          <w:szCs w:val="28"/>
          <w:lang w:val="uk-UA"/>
        </w:rPr>
      </w:pPr>
      <w:r w:rsidRPr="00EB7020">
        <w:rPr>
          <w:b/>
          <w:i/>
          <w:sz w:val="28"/>
          <w:szCs w:val="28"/>
          <w:lang w:val="uk-UA"/>
        </w:rPr>
        <w:t>на території Почаївської територіальної громади</w:t>
      </w:r>
    </w:p>
    <w:p w:rsidR="00883CAB" w:rsidRDefault="00883CAB" w:rsidP="00883CAB">
      <w:pPr>
        <w:ind w:right="4676"/>
        <w:rPr>
          <w:sz w:val="28"/>
          <w:szCs w:val="28"/>
          <w:lang w:val="uk-UA"/>
        </w:rPr>
      </w:pPr>
    </w:p>
    <w:p w:rsidR="00883CAB" w:rsidRDefault="00883CAB" w:rsidP="00883C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="00EB7020">
        <w:rPr>
          <w:sz w:val="28"/>
          <w:szCs w:val="28"/>
          <w:lang w:val="uk-UA"/>
        </w:rPr>
        <w:t xml:space="preserve">Кодексу цивільного захисту України, </w:t>
      </w:r>
      <w:r>
        <w:rPr>
          <w:sz w:val="28"/>
          <w:szCs w:val="28"/>
          <w:lang w:val="uk-UA"/>
        </w:rPr>
        <w:t>Положення про організацію оповіщення про загрозу виникнення або виникнення надзвичайних ситуацій та організації зв’язку у сфері цивільного захисту, затвердженого постановою Кабінету Міністрів України від 27 вересня 2017 року № 733, Концепції розвитку та технічної модернізації системи централізованого оповіщення про загрозу виникнення або виникнення надзвичайних ситуацій, схваленій розпорядженням Кабінету Міністрів України від 13 січня 2018 року № 43-р, Інструкції щодо практик чи процедур проектування, дослідження, введення в експлуатацію, експлуатації та технічного обслуговування (супроводження) автоматизованих систем централізованого оповіщення, затвердженої наказом Міністерства внутрішніх справ України від 08 лютого 2019 року № 93, міська рада</w:t>
      </w:r>
    </w:p>
    <w:p w:rsidR="00883CAB" w:rsidRDefault="00883CAB" w:rsidP="00883CAB">
      <w:pPr>
        <w:jc w:val="both"/>
        <w:rPr>
          <w:sz w:val="28"/>
          <w:szCs w:val="28"/>
          <w:lang w:val="uk-UA"/>
        </w:rPr>
      </w:pPr>
    </w:p>
    <w:p w:rsidR="00883CAB" w:rsidRDefault="00A62BC0" w:rsidP="00EB702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83CAB">
        <w:rPr>
          <w:sz w:val="28"/>
          <w:szCs w:val="28"/>
          <w:lang w:val="uk-UA"/>
        </w:rPr>
        <w:t>:</w:t>
      </w:r>
    </w:p>
    <w:p w:rsidR="00883CAB" w:rsidRDefault="00883CAB" w:rsidP="00883CAB">
      <w:pPr>
        <w:jc w:val="both"/>
        <w:rPr>
          <w:sz w:val="28"/>
          <w:szCs w:val="28"/>
          <w:lang w:val="uk-UA"/>
        </w:rPr>
      </w:pPr>
    </w:p>
    <w:p w:rsidR="00883CAB" w:rsidRDefault="00883CAB" w:rsidP="00EB70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 Технічне завдання «Нове будівництво місцевої автоматизованої системи централізованого оповіщення (МАСЦО) на території Почаївської територіальної громади, згідно з додатком.</w:t>
      </w:r>
    </w:p>
    <w:p w:rsidR="00883CAB" w:rsidRDefault="00883CAB" w:rsidP="00EB7020">
      <w:pPr>
        <w:ind w:firstLine="567"/>
        <w:jc w:val="both"/>
        <w:rPr>
          <w:color w:val="565656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 Керуючому справами (секретарю) виконавчого комітету</w:t>
      </w:r>
      <w:r w:rsidR="00A62BC0">
        <w:rPr>
          <w:sz w:val="28"/>
          <w:szCs w:val="28"/>
          <w:lang w:val="uk-UA"/>
        </w:rPr>
        <w:t xml:space="preserve"> </w:t>
      </w:r>
      <w:r w:rsidR="00D547A0">
        <w:rPr>
          <w:sz w:val="28"/>
          <w:szCs w:val="28"/>
          <w:lang w:val="uk-UA"/>
        </w:rPr>
        <w:t>подати на погодження вищезазначене технічне</w:t>
      </w:r>
      <w:r w:rsidR="00A62BC0">
        <w:rPr>
          <w:sz w:val="28"/>
          <w:szCs w:val="28"/>
          <w:lang w:val="uk-UA"/>
        </w:rPr>
        <w:t xml:space="preserve"> завдання у Департаменті з питань оборонної роботи, цивільного захисту населення та взаємодії з правоохоронними органами Тернопільської обласної військової адміністрації та Головному управлінні ДСНС України в Тернопільській області.</w:t>
      </w:r>
    </w:p>
    <w:p w:rsidR="00883CAB" w:rsidRDefault="00EB7020" w:rsidP="00883C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даного</w:t>
      </w:r>
      <w:r w:rsidR="00883C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постійну комісію з питань фінансів, бюджету, планування соціально – економічного розвитку, інвестицій та міжнародного співробітництва.</w:t>
      </w:r>
      <w:r w:rsidR="00883CAB">
        <w:rPr>
          <w:sz w:val="28"/>
          <w:szCs w:val="28"/>
          <w:lang w:val="uk-UA"/>
        </w:rPr>
        <w:t xml:space="preserve"> </w:t>
      </w:r>
    </w:p>
    <w:p w:rsidR="00EF339D" w:rsidRDefault="00EF339D" w:rsidP="005920DB">
      <w:pPr>
        <w:jc w:val="both"/>
        <w:textAlignment w:val="baseline"/>
        <w:rPr>
          <w:bCs/>
          <w:lang w:val="uk-UA"/>
        </w:rPr>
      </w:pPr>
    </w:p>
    <w:p w:rsidR="00D547A0" w:rsidRPr="00A62BC0" w:rsidRDefault="00D547A0" w:rsidP="005920DB">
      <w:pPr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Віктор ЛІВІНЮК</w:t>
      </w:r>
    </w:p>
    <w:sectPr w:rsidR="00D547A0" w:rsidRPr="00A62BC0" w:rsidSect="002B3D7A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F3D" w:rsidRDefault="004D2F3D" w:rsidP="004A3D11">
      <w:r>
        <w:separator/>
      </w:r>
    </w:p>
  </w:endnote>
  <w:endnote w:type="continuationSeparator" w:id="0">
    <w:p w:rsidR="004D2F3D" w:rsidRDefault="004D2F3D" w:rsidP="004A3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0" w:usb1="00000000" w:usb2="00000000" w:usb3="00000000" w:csb0="00000000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AR PL UMing H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F3D" w:rsidRDefault="004D2F3D" w:rsidP="004A3D11">
      <w:r>
        <w:separator/>
      </w:r>
    </w:p>
  </w:footnote>
  <w:footnote w:type="continuationSeparator" w:id="0">
    <w:p w:rsidR="004D2F3D" w:rsidRDefault="004D2F3D" w:rsidP="004A3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CC9"/>
    <w:multiLevelType w:val="hybridMultilevel"/>
    <w:tmpl w:val="77C08B42"/>
    <w:lvl w:ilvl="0" w:tplc="7F683D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D11"/>
    <w:rsid w:val="00052E92"/>
    <w:rsid w:val="000D1FEB"/>
    <w:rsid w:val="000D3955"/>
    <w:rsid w:val="001A5AC7"/>
    <w:rsid w:val="001C5F7E"/>
    <w:rsid w:val="001E31DF"/>
    <w:rsid w:val="0028620B"/>
    <w:rsid w:val="002B3D7A"/>
    <w:rsid w:val="003643A3"/>
    <w:rsid w:val="003C38A9"/>
    <w:rsid w:val="003D455A"/>
    <w:rsid w:val="00425C49"/>
    <w:rsid w:val="00465983"/>
    <w:rsid w:val="00475B2E"/>
    <w:rsid w:val="00486799"/>
    <w:rsid w:val="004A13AC"/>
    <w:rsid w:val="004A3D11"/>
    <w:rsid w:val="004A47AF"/>
    <w:rsid w:val="004B2481"/>
    <w:rsid w:val="004D2F3D"/>
    <w:rsid w:val="004E20BC"/>
    <w:rsid w:val="004E304B"/>
    <w:rsid w:val="005271A4"/>
    <w:rsid w:val="00554383"/>
    <w:rsid w:val="005650A0"/>
    <w:rsid w:val="005920DB"/>
    <w:rsid w:val="00677CEC"/>
    <w:rsid w:val="006D514B"/>
    <w:rsid w:val="00710AB5"/>
    <w:rsid w:val="00746D98"/>
    <w:rsid w:val="00775487"/>
    <w:rsid w:val="00775A2E"/>
    <w:rsid w:val="007A652B"/>
    <w:rsid w:val="00824A0A"/>
    <w:rsid w:val="008354E9"/>
    <w:rsid w:val="00883CAB"/>
    <w:rsid w:val="008D12BF"/>
    <w:rsid w:val="008E069E"/>
    <w:rsid w:val="009A2F1B"/>
    <w:rsid w:val="009F264A"/>
    <w:rsid w:val="00A3394D"/>
    <w:rsid w:val="00A351D7"/>
    <w:rsid w:val="00A62BC0"/>
    <w:rsid w:val="00A80F2C"/>
    <w:rsid w:val="00AF4EB0"/>
    <w:rsid w:val="00B0625F"/>
    <w:rsid w:val="00B4607E"/>
    <w:rsid w:val="00BB7DD4"/>
    <w:rsid w:val="00C16110"/>
    <w:rsid w:val="00CB1A8B"/>
    <w:rsid w:val="00D547A0"/>
    <w:rsid w:val="00D86A02"/>
    <w:rsid w:val="00DA5F1A"/>
    <w:rsid w:val="00DE7EA4"/>
    <w:rsid w:val="00E25B93"/>
    <w:rsid w:val="00E27948"/>
    <w:rsid w:val="00E31F92"/>
    <w:rsid w:val="00E561FB"/>
    <w:rsid w:val="00E9768E"/>
    <w:rsid w:val="00EB7020"/>
    <w:rsid w:val="00EE2117"/>
    <w:rsid w:val="00EF339D"/>
    <w:rsid w:val="00F836CA"/>
    <w:rsid w:val="00FB3B65"/>
    <w:rsid w:val="00FB4B70"/>
    <w:rsid w:val="00FD3314"/>
    <w:rsid w:val="00FF3B75"/>
    <w:rsid w:val="00FF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A3D1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A3D1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4A3D11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header"/>
    <w:basedOn w:val="a"/>
    <w:link w:val="a5"/>
    <w:uiPriority w:val="99"/>
    <w:unhideWhenUsed/>
    <w:rsid w:val="004A3D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D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5C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5C4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D1FEB"/>
    <w:pPr>
      <w:ind w:left="720"/>
      <w:contextualSpacing/>
    </w:pPr>
  </w:style>
  <w:style w:type="paragraph" w:customStyle="1" w:styleId="ab">
    <w:name w:val="Нормальний текст"/>
    <w:basedOn w:val="a"/>
    <w:rsid w:val="00EF339D"/>
    <w:pPr>
      <w:suppressAutoHyphens/>
      <w:spacing w:before="120"/>
      <w:ind w:firstLine="567"/>
    </w:pPr>
    <w:rPr>
      <w:rFonts w:ascii="Antiqua" w:hAnsi="Antiqua" w:cs="Antiqua"/>
      <w:sz w:val="26"/>
      <w:szCs w:val="20"/>
      <w:lang w:val="uk-UA" w:eastAsia="zh-CN"/>
    </w:rPr>
  </w:style>
  <w:style w:type="paragraph" w:customStyle="1" w:styleId="ac">
    <w:name w:val="Назва документа"/>
    <w:basedOn w:val="a"/>
    <w:next w:val="ab"/>
    <w:rsid w:val="00EF339D"/>
    <w:pPr>
      <w:keepNext/>
      <w:keepLines/>
      <w:suppressAutoHyphens/>
      <w:spacing w:before="240" w:after="240"/>
      <w:jc w:val="center"/>
    </w:pPr>
    <w:rPr>
      <w:rFonts w:ascii="Antiqua" w:hAnsi="Antiqua" w:cs="Antiqua"/>
      <w:b/>
      <w:sz w:val="26"/>
      <w:szCs w:val="20"/>
      <w:lang w:val="uk-UA" w:eastAsia="zh-CN"/>
    </w:rPr>
  </w:style>
  <w:style w:type="paragraph" w:customStyle="1" w:styleId="ShapkaDocumentu">
    <w:name w:val="Shapka Documentu"/>
    <w:basedOn w:val="a"/>
    <w:rsid w:val="00EF339D"/>
    <w:pPr>
      <w:keepNext/>
      <w:keepLines/>
      <w:suppressAutoHyphens/>
      <w:spacing w:after="240"/>
      <w:ind w:left="3969"/>
      <w:jc w:val="center"/>
    </w:pPr>
    <w:rPr>
      <w:rFonts w:ascii="Antiqua" w:hAnsi="Antiqua" w:cs="Antiqua"/>
      <w:sz w:val="26"/>
      <w:szCs w:val="20"/>
      <w:lang w:val="uk-UA" w:eastAsia="zh-CN"/>
    </w:rPr>
  </w:style>
  <w:style w:type="paragraph" w:customStyle="1" w:styleId="ad">
    <w:name w:val="Вміст таблиці"/>
    <w:basedOn w:val="a"/>
    <w:rsid w:val="00EF339D"/>
    <w:pPr>
      <w:suppressLineNumbers/>
      <w:suppressAutoHyphens/>
    </w:pPr>
    <w:rPr>
      <w:rFonts w:ascii="Antiqua" w:hAnsi="Antiqua" w:cs="Antiqua"/>
      <w:sz w:val="26"/>
      <w:szCs w:val="20"/>
      <w:lang w:val="uk-UA" w:eastAsia="zh-CN"/>
    </w:rPr>
  </w:style>
  <w:style w:type="paragraph" w:customStyle="1" w:styleId="ae">
    <w:name w:val="Текст у вказаному форматі"/>
    <w:basedOn w:val="a"/>
    <w:rsid w:val="00EF339D"/>
    <w:pPr>
      <w:suppressAutoHyphens/>
    </w:pPr>
    <w:rPr>
      <w:rFonts w:ascii="DejaVu Sans Mono" w:eastAsia="AR PL UMing HK" w:hAnsi="DejaVu Sans Mono" w:cs="Lohit Devanagari"/>
      <w:sz w:val="20"/>
      <w:szCs w:val="20"/>
      <w:lang w:val="uk-UA" w:eastAsia="zh-CN"/>
    </w:rPr>
  </w:style>
  <w:style w:type="paragraph" w:styleId="HTML">
    <w:name w:val="HTML Preformatted"/>
    <w:basedOn w:val="a"/>
    <w:link w:val="HTML0"/>
    <w:rsid w:val="00EF3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F339D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Іванка</cp:lastModifiedBy>
  <cp:revision>5</cp:revision>
  <cp:lastPrinted>2024-12-10T07:16:00Z</cp:lastPrinted>
  <dcterms:created xsi:type="dcterms:W3CDTF">2024-12-04T09:50:00Z</dcterms:created>
  <dcterms:modified xsi:type="dcterms:W3CDTF">2024-12-10T07:16:00Z</dcterms:modified>
</cp:coreProperties>
</file>