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616" w:rsidRDefault="000C20D7" w:rsidP="00FA6EC1">
      <w:pPr>
        <w:pStyle w:val="2"/>
        <w:shd w:val="clear" w:color="auto" w:fill="auto"/>
        <w:jc w:val="right"/>
      </w:pPr>
      <w:bookmarkStart w:id="0" w:name="OLE_LINK1"/>
      <w:r>
        <w:t xml:space="preserve">Додаток </w:t>
      </w:r>
      <w:r w:rsidR="00E13732">
        <w:t>3.1 (нова редакція)</w:t>
      </w:r>
    </w:p>
    <w:p w:rsidR="002D7288" w:rsidRDefault="000C20D7" w:rsidP="00FA6EC1">
      <w:pPr>
        <w:pStyle w:val="2"/>
        <w:shd w:val="clear" w:color="auto" w:fill="auto"/>
        <w:jc w:val="right"/>
      </w:pPr>
      <w:r>
        <w:t xml:space="preserve">до рішення сесії </w:t>
      </w:r>
      <w:r w:rsidR="008F18A3">
        <w:t>Поморянської</w:t>
      </w:r>
    </w:p>
    <w:p w:rsidR="002D7288" w:rsidRDefault="008F18A3" w:rsidP="00FA6EC1">
      <w:pPr>
        <w:pStyle w:val="2"/>
        <w:shd w:val="clear" w:color="auto" w:fill="auto"/>
        <w:jc w:val="right"/>
      </w:pPr>
      <w:r>
        <w:t xml:space="preserve">селищної </w:t>
      </w:r>
      <w:r w:rsidR="000C20D7">
        <w:t xml:space="preserve">ради </w:t>
      </w:r>
      <w:r>
        <w:t xml:space="preserve">Золочівського </w:t>
      </w:r>
      <w:r w:rsidR="000C20D7">
        <w:t xml:space="preserve">району </w:t>
      </w:r>
    </w:p>
    <w:p w:rsidR="00F20616" w:rsidRDefault="000C20D7" w:rsidP="00FA6EC1">
      <w:pPr>
        <w:pStyle w:val="2"/>
        <w:shd w:val="clear" w:color="auto" w:fill="auto"/>
        <w:jc w:val="right"/>
      </w:pPr>
      <w:r>
        <w:t xml:space="preserve">Львівської області від </w:t>
      </w:r>
      <w:r w:rsidR="00182524">
        <w:t xml:space="preserve"> </w:t>
      </w:r>
      <w:r w:rsidR="006E0566">
        <w:t>26</w:t>
      </w:r>
      <w:r w:rsidR="00182524">
        <w:t>.062026</w:t>
      </w:r>
      <w:r w:rsidR="00FF3D59">
        <w:t xml:space="preserve"> р.</w:t>
      </w:r>
      <w:r>
        <w:t xml:space="preserve"> №</w:t>
      </w:r>
      <w:r w:rsidR="00182524">
        <w:t xml:space="preserve"> </w:t>
      </w:r>
    </w:p>
    <w:p w:rsidR="000C20D7" w:rsidRDefault="000C20D7" w:rsidP="00FA6EC1">
      <w:pPr>
        <w:pStyle w:val="2"/>
        <w:shd w:val="clear" w:color="auto" w:fill="auto"/>
        <w:spacing w:line="270" w:lineRule="exact"/>
        <w:jc w:val="center"/>
      </w:pPr>
    </w:p>
    <w:p w:rsidR="00F20616" w:rsidRPr="00645490" w:rsidRDefault="000C20D7" w:rsidP="00FA6EC1">
      <w:pPr>
        <w:pStyle w:val="2"/>
        <w:shd w:val="clear" w:color="auto" w:fill="auto"/>
        <w:spacing w:line="270" w:lineRule="exact"/>
        <w:jc w:val="center"/>
      </w:pPr>
      <w:r w:rsidRPr="00645490">
        <w:t>СТАВКИ</w:t>
      </w:r>
    </w:p>
    <w:p w:rsidR="00F20616" w:rsidRPr="00645490" w:rsidRDefault="00526223" w:rsidP="00FA6EC1">
      <w:pPr>
        <w:pStyle w:val="2"/>
        <w:shd w:val="clear" w:color="auto" w:fill="auto"/>
        <w:spacing w:line="270" w:lineRule="exact"/>
        <w:jc w:val="center"/>
      </w:pPr>
      <w:r>
        <w:t>з</w:t>
      </w:r>
      <w:r w:rsidR="000C20D7" w:rsidRPr="00645490">
        <w:t xml:space="preserve">емельного податку </w:t>
      </w:r>
      <w:r w:rsidR="00645490" w:rsidRPr="00645490">
        <w:t>(юридичні та фізичні особи)</w:t>
      </w:r>
    </w:p>
    <w:p w:rsidR="00F20616" w:rsidRPr="00645490" w:rsidRDefault="000C20D7" w:rsidP="00FA6EC1">
      <w:pPr>
        <w:pStyle w:val="2"/>
        <w:shd w:val="clear" w:color="auto" w:fill="auto"/>
        <w:jc w:val="center"/>
      </w:pPr>
      <w:r w:rsidRPr="00645490">
        <w:t>Встановлюються та вводяться в дію з 1 січня 202</w:t>
      </w:r>
      <w:r w:rsidR="008F18A3">
        <w:t xml:space="preserve">7 </w:t>
      </w:r>
      <w:r w:rsidRPr="00645490">
        <w:t xml:space="preserve">року на території </w:t>
      </w:r>
      <w:r w:rsidR="008F18A3">
        <w:t>Поморянської селищної</w:t>
      </w:r>
      <w:r w:rsidRPr="00645490">
        <w:t xml:space="preserve"> територіальної громади </w:t>
      </w:r>
      <w:r w:rsidR="008F18A3">
        <w:t>Золочівського</w:t>
      </w:r>
      <w:r w:rsidRPr="00645490">
        <w:t xml:space="preserve"> району Львівської</w:t>
      </w:r>
    </w:p>
    <w:p w:rsidR="00F20616" w:rsidRPr="00645490" w:rsidRDefault="000C20D7" w:rsidP="00FA6EC1">
      <w:pPr>
        <w:pStyle w:val="2"/>
        <w:shd w:val="clear" w:color="auto" w:fill="auto"/>
        <w:jc w:val="center"/>
      </w:pPr>
      <w:r w:rsidRPr="00645490">
        <w:t>області</w:t>
      </w:r>
    </w:p>
    <w:p w:rsidR="00DD3C3C" w:rsidRPr="00DD3C3C" w:rsidRDefault="000C20D7">
      <w:pPr>
        <w:pStyle w:val="Tablecaption0"/>
        <w:shd w:val="clear" w:color="auto" w:fill="auto"/>
        <w:tabs>
          <w:tab w:val="left" w:pos="6638"/>
          <w:tab w:val="left" w:leader="underscore" w:pos="9480"/>
        </w:tabs>
        <w:ind w:firstLine="0"/>
        <w:rPr>
          <w:rStyle w:val="Tablecaption1"/>
          <w:u w:val="none"/>
        </w:rPr>
      </w:pPr>
      <w:r>
        <w:t xml:space="preserve">Адміністративно-територіальні одиниці або населені пункти, або території об’єднаних </w:t>
      </w:r>
      <w:r w:rsidRPr="00DD3C3C">
        <w:rPr>
          <w:rStyle w:val="Tablecaption1"/>
          <w:u w:val="none"/>
        </w:rPr>
        <w:t>територіальних громад, на які поширюється дія рішення ради:</w:t>
      </w:r>
    </w:p>
    <w:p w:rsidR="00F20616" w:rsidRDefault="000C20D7">
      <w:pPr>
        <w:pStyle w:val="Tablecaption0"/>
        <w:shd w:val="clear" w:color="auto" w:fill="auto"/>
        <w:tabs>
          <w:tab w:val="left" w:pos="6638"/>
          <w:tab w:val="left" w:leader="underscore" w:pos="9480"/>
        </w:tabs>
        <w:ind w:firstLine="0"/>
      </w:pPr>
      <w:r>
        <w:tab/>
      </w:r>
    </w:p>
    <w:tbl>
      <w:tblPr>
        <w:tblOverlap w:val="never"/>
        <w:tblW w:w="0" w:type="auto"/>
        <w:tblLayout w:type="fixed"/>
        <w:tblCellMar>
          <w:left w:w="10" w:type="dxa"/>
          <w:right w:w="10" w:type="dxa"/>
        </w:tblCellMar>
        <w:tblLook w:val="0000" w:firstRow="0" w:lastRow="0" w:firstColumn="0" w:lastColumn="0" w:noHBand="0" w:noVBand="0"/>
      </w:tblPr>
      <w:tblGrid>
        <w:gridCol w:w="40"/>
        <w:gridCol w:w="2249"/>
        <w:gridCol w:w="2414"/>
        <w:gridCol w:w="2261"/>
        <w:gridCol w:w="3678"/>
      </w:tblGrid>
      <w:tr w:rsidR="00F20616" w:rsidTr="005E31BE">
        <w:trPr>
          <w:trHeight w:val="1253"/>
        </w:trPr>
        <w:tc>
          <w:tcPr>
            <w:tcW w:w="40" w:type="dxa"/>
            <w:shd w:val="clear" w:color="auto" w:fill="FFFFFF"/>
          </w:tcPr>
          <w:p w:rsidR="00F20616" w:rsidRDefault="00F20616">
            <w:pPr>
              <w:rPr>
                <w:sz w:val="10"/>
                <w:szCs w:val="10"/>
              </w:rPr>
            </w:pPr>
          </w:p>
        </w:tc>
        <w:tc>
          <w:tcPr>
            <w:tcW w:w="2249" w:type="dxa"/>
            <w:tcBorders>
              <w:top w:val="single" w:sz="4" w:space="0" w:color="auto"/>
              <w:left w:val="single" w:sz="4" w:space="0" w:color="auto"/>
            </w:tcBorders>
            <w:shd w:val="clear" w:color="auto" w:fill="FFFFFF"/>
            <w:vAlign w:val="center"/>
          </w:tcPr>
          <w:p w:rsidR="00F20616" w:rsidRDefault="000C20D7" w:rsidP="00F31129">
            <w:pPr>
              <w:pStyle w:val="2"/>
              <w:shd w:val="clear" w:color="auto" w:fill="auto"/>
              <w:spacing w:line="230" w:lineRule="exact"/>
              <w:jc w:val="center"/>
            </w:pPr>
            <w:r>
              <w:rPr>
                <w:rStyle w:val="Bodytext115pt"/>
              </w:rPr>
              <w:t>Код області</w:t>
            </w:r>
          </w:p>
        </w:tc>
        <w:tc>
          <w:tcPr>
            <w:tcW w:w="2414" w:type="dxa"/>
            <w:tcBorders>
              <w:top w:val="single" w:sz="4" w:space="0" w:color="auto"/>
              <w:left w:val="single" w:sz="4" w:space="0" w:color="auto"/>
            </w:tcBorders>
            <w:shd w:val="clear" w:color="auto" w:fill="FFFFFF"/>
            <w:vAlign w:val="center"/>
          </w:tcPr>
          <w:p w:rsidR="00F20616" w:rsidRDefault="000C20D7" w:rsidP="00F31129">
            <w:pPr>
              <w:pStyle w:val="2"/>
              <w:shd w:val="clear" w:color="auto" w:fill="auto"/>
              <w:spacing w:line="230" w:lineRule="exact"/>
              <w:jc w:val="center"/>
            </w:pPr>
            <w:r>
              <w:rPr>
                <w:rStyle w:val="Bodytext115pt"/>
              </w:rPr>
              <w:t>Код району</w:t>
            </w:r>
          </w:p>
        </w:tc>
        <w:tc>
          <w:tcPr>
            <w:tcW w:w="2261" w:type="dxa"/>
            <w:tcBorders>
              <w:top w:val="single" w:sz="4" w:space="0" w:color="auto"/>
              <w:left w:val="single" w:sz="4" w:space="0" w:color="auto"/>
            </w:tcBorders>
            <w:shd w:val="clear" w:color="auto" w:fill="FFFFFF"/>
            <w:vAlign w:val="center"/>
          </w:tcPr>
          <w:p w:rsidR="00F20616" w:rsidRDefault="000C20D7" w:rsidP="00F31129">
            <w:pPr>
              <w:pStyle w:val="2"/>
              <w:shd w:val="clear" w:color="auto" w:fill="auto"/>
              <w:spacing w:line="230" w:lineRule="exact"/>
              <w:jc w:val="center"/>
            </w:pPr>
            <w:r>
              <w:rPr>
                <w:rStyle w:val="Bodytext115pt"/>
              </w:rPr>
              <w:t>Код</w:t>
            </w:r>
          </w:p>
          <w:p w:rsidR="00F20616" w:rsidRDefault="000C20D7" w:rsidP="00F31129">
            <w:pPr>
              <w:pStyle w:val="2"/>
              <w:shd w:val="clear" w:color="auto" w:fill="auto"/>
              <w:spacing w:line="230" w:lineRule="exact"/>
              <w:jc w:val="center"/>
            </w:pPr>
            <w:r>
              <w:rPr>
                <w:rStyle w:val="Bodytext115pt"/>
              </w:rPr>
              <w:t>згідно з КАТОТТГ</w:t>
            </w:r>
          </w:p>
        </w:tc>
        <w:tc>
          <w:tcPr>
            <w:tcW w:w="3678" w:type="dxa"/>
            <w:tcBorders>
              <w:top w:val="single" w:sz="4" w:space="0" w:color="auto"/>
              <w:left w:val="single" w:sz="4" w:space="0" w:color="auto"/>
              <w:right w:val="single" w:sz="4" w:space="0" w:color="auto"/>
            </w:tcBorders>
            <w:shd w:val="clear" w:color="auto" w:fill="FFFFFF"/>
            <w:vAlign w:val="center"/>
          </w:tcPr>
          <w:p w:rsidR="00F20616" w:rsidRDefault="000C20D7" w:rsidP="00F31129">
            <w:pPr>
              <w:pStyle w:val="2"/>
              <w:shd w:val="clear" w:color="auto" w:fill="auto"/>
              <w:spacing w:line="278" w:lineRule="exact"/>
              <w:jc w:val="center"/>
            </w:pPr>
            <w:r>
              <w:rPr>
                <w:rStyle w:val="Bodytext115pt"/>
              </w:rPr>
              <w:t>Найменування адміністративно- територіальної одиниці або населеного пункту, або території об’єднаної територіальної громади</w:t>
            </w:r>
          </w:p>
        </w:tc>
      </w:tr>
      <w:tr w:rsidR="00F20616" w:rsidTr="005E31BE">
        <w:trPr>
          <w:trHeight w:val="834"/>
        </w:trPr>
        <w:tc>
          <w:tcPr>
            <w:tcW w:w="2289" w:type="dxa"/>
            <w:gridSpan w:val="2"/>
            <w:tcBorders>
              <w:top w:val="single" w:sz="4" w:space="0" w:color="auto"/>
              <w:bottom w:val="single" w:sz="4" w:space="0" w:color="auto"/>
            </w:tcBorders>
            <w:shd w:val="clear" w:color="auto" w:fill="FFFFFF"/>
          </w:tcPr>
          <w:p w:rsidR="006A749F" w:rsidRDefault="006A749F" w:rsidP="006A749F">
            <w:pPr>
              <w:pStyle w:val="2"/>
              <w:shd w:val="clear" w:color="auto" w:fill="auto"/>
              <w:spacing w:line="190" w:lineRule="exact"/>
              <w:rPr>
                <w:rStyle w:val="Bodytext95pt"/>
                <w:lang w:val="en-US"/>
              </w:rPr>
            </w:pPr>
          </w:p>
          <w:p w:rsidR="00F20616" w:rsidRDefault="006A749F" w:rsidP="006A749F">
            <w:pPr>
              <w:pStyle w:val="2"/>
              <w:shd w:val="clear" w:color="auto" w:fill="auto"/>
              <w:spacing w:line="190" w:lineRule="exact"/>
            </w:pPr>
            <w:r>
              <w:rPr>
                <w:rStyle w:val="Bodytext95pt"/>
                <w:lang w:val="en-US"/>
              </w:rPr>
              <w:t>U</w:t>
            </w:r>
            <w:r w:rsidR="000C20D7">
              <w:rPr>
                <w:rStyle w:val="Bodytext95pt"/>
              </w:rPr>
              <w:t>А46000000000026241</w:t>
            </w:r>
          </w:p>
        </w:tc>
        <w:tc>
          <w:tcPr>
            <w:tcW w:w="2414" w:type="dxa"/>
            <w:tcBorders>
              <w:top w:val="single" w:sz="4" w:space="0" w:color="auto"/>
              <w:bottom w:val="single" w:sz="4" w:space="0" w:color="auto"/>
            </w:tcBorders>
            <w:shd w:val="clear" w:color="auto" w:fill="FFFFFF"/>
          </w:tcPr>
          <w:p w:rsidR="006A749F" w:rsidRDefault="006A749F" w:rsidP="006A749F">
            <w:pPr>
              <w:pStyle w:val="2"/>
              <w:shd w:val="clear" w:color="auto" w:fill="auto"/>
              <w:spacing w:line="190" w:lineRule="exact"/>
              <w:rPr>
                <w:rStyle w:val="Bodytext95pt"/>
                <w:lang w:val="en-US"/>
              </w:rPr>
            </w:pPr>
          </w:p>
          <w:p w:rsidR="00F20616" w:rsidRPr="006A749F" w:rsidRDefault="006A749F" w:rsidP="006A749F">
            <w:pPr>
              <w:pStyle w:val="2"/>
              <w:shd w:val="clear" w:color="auto" w:fill="auto"/>
              <w:spacing w:line="190" w:lineRule="exact"/>
              <w:rPr>
                <w:lang w:val="en-US"/>
              </w:rPr>
            </w:pPr>
            <w:r>
              <w:rPr>
                <w:rStyle w:val="Bodytext95pt"/>
                <w:lang w:val="en-US"/>
              </w:rPr>
              <w:t>UA</w:t>
            </w:r>
            <w:r>
              <w:rPr>
                <w:rStyle w:val="Bodytext95pt"/>
              </w:rPr>
              <w:t>460</w:t>
            </w:r>
            <w:r w:rsidR="008F18A3">
              <w:rPr>
                <w:rStyle w:val="Bodytext95pt"/>
                <w:lang w:val="en-US"/>
              </w:rPr>
              <w:t>40000000069196</w:t>
            </w:r>
          </w:p>
        </w:tc>
        <w:tc>
          <w:tcPr>
            <w:tcW w:w="5939" w:type="dxa"/>
            <w:gridSpan w:val="2"/>
            <w:tcBorders>
              <w:top w:val="single" w:sz="4" w:space="0" w:color="auto"/>
              <w:bottom w:val="single" w:sz="4" w:space="0" w:color="auto"/>
            </w:tcBorders>
            <w:shd w:val="clear" w:color="auto" w:fill="FFFFFF"/>
          </w:tcPr>
          <w:p w:rsidR="00F20616" w:rsidRDefault="006A749F">
            <w:pPr>
              <w:pStyle w:val="2"/>
              <w:shd w:val="clear" w:color="auto" w:fill="auto"/>
              <w:spacing w:line="350" w:lineRule="exact"/>
            </w:pPr>
            <w:r>
              <w:rPr>
                <w:rStyle w:val="Bodytext95pt"/>
                <w:lang w:val="en-US"/>
              </w:rPr>
              <w:t>UA</w:t>
            </w:r>
            <w:r w:rsidR="000C20D7">
              <w:rPr>
                <w:rStyle w:val="Bodytext95pt"/>
              </w:rPr>
              <w:t>460</w:t>
            </w:r>
            <w:r w:rsidR="008F18A3">
              <w:rPr>
                <w:rStyle w:val="Bodytext95pt"/>
                <w:lang w:val="en-US"/>
              </w:rPr>
              <w:t>401300000</w:t>
            </w:r>
            <w:r w:rsidR="008F18A3">
              <w:rPr>
                <w:rStyle w:val="Bodytext95pt"/>
              </w:rPr>
              <w:t xml:space="preserve">35029  </w:t>
            </w:r>
            <w:r w:rsidR="008F18A3">
              <w:rPr>
                <w:rStyle w:val="Bodytext95pt"/>
                <w:lang w:val="en-US"/>
              </w:rPr>
              <w:t xml:space="preserve">   </w:t>
            </w:r>
            <w:r w:rsidR="008F18A3">
              <w:rPr>
                <w:rStyle w:val="Bodytext95pt"/>
              </w:rPr>
              <w:t xml:space="preserve">Поморянська селищна </w:t>
            </w:r>
            <w:r w:rsidR="000C20D7">
              <w:rPr>
                <w:rStyle w:val="Bodytext95pt"/>
              </w:rPr>
              <w:t>територіальна</w:t>
            </w:r>
            <w:r w:rsidR="008F18A3">
              <w:rPr>
                <w:rStyle w:val="Bodytext95pt"/>
              </w:rPr>
              <w:t xml:space="preserve">  г</w:t>
            </w:r>
            <w:r>
              <w:rPr>
                <w:rStyle w:val="Bodytext95pt"/>
              </w:rPr>
              <w:t>ромада</w:t>
            </w:r>
          </w:p>
          <w:p w:rsidR="00F20616" w:rsidRDefault="006A749F" w:rsidP="006A749F">
            <w:pPr>
              <w:pStyle w:val="2"/>
              <w:shd w:val="clear" w:color="auto" w:fill="auto"/>
              <w:spacing w:line="350" w:lineRule="exact"/>
            </w:pPr>
            <w:r>
              <w:rPr>
                <w:rStyle w:val="Bodytext95pt"/>
              </w:rPr>
              <w:t xml:space="preserve">                          </w:t>
            </w:r>
            <w:r w:rsidR="008F18A3">
              <w:rPr>
                <w:rStyle w:val="Bodytext95pt"/>
              </w:rPr>
              <w:t xml:space="preserve">                    Золочівського </w:t>
            </w:r>
            <w:r w:rsidR="000C20D7">
              <w:rPr>
                <w:rStyle w:val="Bodytext95pt"/>
              </w:rPr>
              <w:t>району Львівської області</w:t>
            </w:r>
          </w:p>
        </w:tc>
      </w:tr>
    </w:tbl>
    <w:p w:rsidR="00F20616" w:rsidRDefault="00F20616">
      <w:pPr>
        <w:rPr>
          <w:sz w:val="2"/>
          <w:szCs w:val="2"/>
        </w:rPr>
      </w:pPr>
    </w:p>
    <w:tbl>
      <w:tblPr>
        <w:tblOverlap w:val="never"/>
        <w:tblW w:w="10682" w:type="dxa"/>
        <w:tblLayout w:type="fixed"/>
        <w:tblCellMar>
          <w:left w:w="10" w:type="dxa"/>
          <w:right w:w="10" w:type="dxa"/>
        </w:tblCellMar>
        <w:tblLook w:val="0000" w:firstRow="0" w:lastRow="0" w:firstColumn="0" w:lastColumn="0" w:noHBand="0" w:noVBand="0"/>
      </w:tblPr>
      <w:tblGrid>
        <w:gridCol w:w="864"/>
        <w:gridCol w:w="6943"/>
        <w:gridCol w:w="2835"/>
        <w:gridCol w:w="40"/>
      </w:tblGrid>
      <w:tr w:rsidR="00C24B0B" w:rsidTr="00C24B0B">
        <w:trPr>
          <w:gridAfter w:val="1"/>
          <w:wAfter w:w="40" w:type="dxa"/>
          <w:trHeight w:val="2107"/>
        </w:trPr>
        <w:tc>
          <w:tcPr>
            <w:tcW w:w="7807" w:type="dxa"/>
            <w:gridSpan w:val="2"/>
            <w:tcBorders>
              <w:top w:val="single" w:sz="4" w:space="0" w:color="auto"/>
              <w:left w:val="single" w:sz="4" w:space="0" w:color="auto"/>
            </w:tcBorders>
            <w:shd w:val="clear" w:color="auto" w:fill="FFFFFF"/>
            <w:vAlign w:val="center"/>
          </w:tcPr>
          <w:p w:rsidR="00C24B0B" w:rsidRPr="00B74AF2" w:rsidRDefault="00C24B0B" w:rsidP="00014F3C">
            <w:pPr>
              <w:pStyle w:val="2"/>
              <w:shd w:val="clear" w:color="auto" w:fill="auto"/>
              <w:spacing w:line="230" w:lineRule="exact"/>
              <w:jc w:val="center"/>
              <w:rPr>
                <w:sz w:val="28"/>
                <w:szCs w:val="28"/>
              </w:rPr>
            </w:pPr>
            <w:r w:rsidRPr="00B74AF2">
              <w:rPr>
                <w:rStyle w:val="Bodytext115pt"/>
                <w:sz w:val="28"/>
                <w:szCs w:val="28"/>
              </w:rPr>
              <w:t>Вид цільового призначення земель</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305F84">
            <w:pPr>
              <w:pStyle w:val="2"/>
              <w:shd w:val="clear" w:color="auto" w:fill="auto"/>
              <w:spacing w:line="264" w:lineRule="exact"/>
              <w:jc w:val="center"/>
            </w:pPr>
            <w:r>
              <w:rPr>
                <w:rStyle w:val="Bodytext115pt"/>
              </w:rPr>
              <w:t>Ставки податку (відсотків нормативної грошової оцінки)</w:t>
            </w:r>
          </w:p>
          <w:p w:rsidR="00C24B0B" w:rsidRDefault="00C24B0B" w:rsidP="005E75A3">
            <w:pPr>
              <w:pStyle w:val="2"/>
              <w:shd w:val="clear" w:color="auto" w:fill="auto"/>
              <w:spacing w:line="259" w:lineRule="exact"/>
              <w:jc w:val="center"/>
            </w:pPr>
            <w:r>
              <w:rPr>
                <w:rStyle w:val="Bodytext115pt"/>
              </w:rPr>
              <w:t>за земельні ділянки, нормативно-грошову оцінку яких проведено( назележно від місцезнаходженні)</w:t>
            </w:r>
          </w:p>
        </w:tc>
      </w:tr>
      <w:tr w:rsidR="00C24B0B" w:rsidTr="00C24B0B">
        <w:trPr>
          <w:gridAfter w:val="1"/>
          <w:wAfter w:w="40" w:type="dxa"/>
          <w:trHeight w:val="394"/>
        </w:trPr>
        <w:tc>
          <w:tcPr>
            <w:tcW w:w="864" w:type="dxa"/>
            <w:tcBorders>
              <w:top w:val="single" w:sz="4" w:space="0" w:color="auto"/>
              <w:left w:val="single" w:sz="4" w:space="0" w:color="auto"/>
            </w:tcBorders>
            <w:shd w:val="clear" w:color="auto" w:fill="FFFFFF"/>
          </w:tcPr>
          <w:p w:rsidR="00C24B0B" w:rsidRDefault="00C24B0B">
            <w:pPr>
              <w:rPr>
                <w:sz w:val="10"/>
                <w:szCs w:val="10"/>
              </w:rPr>
            </w:pPr>
          </w:p>
        </w:tc>
        <w:tc>
          <w:tcPr>
            <w:tcW w:w="6943" w:type="dxa"/>
            <w:tcBorders>
              <w:top w:val="single" w:sz="4" w:space="0" w:color="auto"/>
              <w:left w:val="single" w:sz="4" w:space="0" w:color="auto"/>
            </w:tcBorders>
            <w:shd w:val="clear" w:color="auto" w:fill="FFFFFF"/>
            <w:vAlign w:val="center"/>
          </w:tcPr>
          <w:p w:rsidR="00C24B0B" w:rsidRPr="00BC47FF" w:rsidRDefault="00C24B0B" w:rsidP="00855420">
            <w:pPr>
              <w:pStyle w:val="2"/>
              <w:shd w:val="clear" w:color="auto" w:fill="auto"/>
              <w:spacing w:line="230" w:lineRule="exact"/>
              <w:jc w:val="center"/>
              <w:rPr>
                <w:b/>
              </w:rPr>
            </w:pPr>
            <w:r w:rsidRPr="00BC47FF">
              <w:rPr>
                <w:rStyle w:val="Bodytext115pt"/>
                <w:b/>
              </w:rPr>
              <w:t>Категорія: Землі сільськогосподарського призначення</w:t>
            </w:r>
          </w:p>
        </w:tc>
        <w:tc>
          <w:tcPr>
            <w:tcW w:w="2835" w:type="dxa"/>
            <w:tcBorders>
              <w:top w:val="single" w:sz="4" w:space="0" w:color="auto"/>
              <w:left w:val="single" w:sz="4" w:space="0" w:color="auto"/>
              <w:right w:val="single" w:sz="4" w:space="0" w:color="auto"/>
            </w:tcBorders>
            <w:shd w:val="clear" w:color="auto" w:fill="FFFFFF"/>
          </w:tcPr>
          <w:p w:rsidR="00C24B0B" w:rsidRPr="006129FD" w:rsidRDefault="00C24B0B" w:rsidP="006129FD">
            <w:pPr>
              <w:jc w:val="center"/>
              <w:rPr>
                <w:sz w:val="20"/>
                <w:szCs w:val="20"/>
              </w:rPr>
            </w:pPr>
          </w:p>
        </w:tc>
      </w:tr>
      <w:tr w:rsidR="00C24B0B" w:rsidTr="00C24B0B">
        <w:trPr>
          <w:gridAfter w:val="1"/>
          <w:wAfter w:w="40" w:type="dxa"/>
          <w:trHeight w:val="2242"/>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01</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BoldItalic"/>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послугу сільському господарстві, та</w:t>
            </w:r>
          </w:p>
          <w:p w:rsidR="00C24B0B" w:rsidRDefault="00C24B0B">
            <w:pPr>
              <w:pStyle w:val="2"/>
              <w:shd w:val="clear" w:color="auto" w:fill="auto"/>
              <w:spacing w:line="264" w:lineRule="exact"/>
            </w:pPr>
            <w:r>
              <w:rPr>
                <w:rStyle w:val="Bodytext115ptBoldItalic"/>
              </w:rPr>
              <w:t>інше)</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gridAfter w:val="1"/>
          <w:wAfter w:w="40" w:type="dxa"/>
          <w:trHeight w:val="384"/>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01.01</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ведення товарного сільськогосподарського виробництва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D12192" w:rsidRDefault="00C24B0B" w:rsidP="008B5D4B">
            <w:pPr>
              <w:pStyle w:val="2"/>
              <w:shd w:val="clear" w:color="auto" w:fill="auto"/>
              <w:spacing w:line="230" w:lineRule="exact"/>
              <w:jc w:val="center"/>
              <w:rPr>
                <w:sz w:val="23"/>
                <w:szCs w:val="23"/>
              </w:rPr>
            </w:pPr>
            <w:r w:rsidRPr="00D12192">
              <w:rPr>
                <w:sz w:val="23"/>
                <w:szCs w:val="23"/>
              </w:rPr>
              <w:t>1,000</w:t>
            </w:r>
          </w:p>
        </w:tc>
      </w:tr>
      <w:tr w:rsidR="00C24B0B" w:rsidTr="00C24B0B">
        <w:trPr>
          <w:gridAfter w:val="1"/>
          <w:wAfter w:w="40" w:type="dxa"/>
          <w:trHeight w:val="480"/>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01.02</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ведення фермерського господарства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B5D4B">
            <w:pPr>
              <w:pStyle w:val="2"/>
              <w:shd w:val="clear" w:color="auto" w:fill="auto"/>
              <w:spacing w:line="230" w:lineRule="exact"/>
              <w:jc w:val="center"/>
            </w:pPr>
            <w:r>
              <w:rPr>
                <w:rStyle w:val="Bodytext115pt"/>
              </w:rPr>
              <w:t>1,000</w:t>
            </w:r>
          </w:p>
        </w:tc>
      </w:tr>
      <w:tr w:rsidR="00C24B0B" w:rsidTr="00C24B0B">
        <w:trPr>
          <w:trHeight w:val="384"/>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01.03</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ведення особистого селянського господарства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E0566" w:rsidP="008B5D4B">
            <w:pPr>
              <w:pStyle w:val="2"/>
              <w:shd w:val="clear" w:color="auto" w:fill="auto"/>
              <w:spacing w:line="230" w:lineRule="exact"/>
              <w:jc w:val="center"/>
            </w:pPr>
            <w:r>
              <w:rPr>
                <w:rStyle w:val="Bodytext115pt"/>
              </w:rPr>
              <w:t>0,6</w:t>
            </w:r>
            <w:r w:rsidR="00C24B0B">
              <w:rPr>
                <w:rStyle w:val="Bodytext115pt"/>
              </w:rPr>
              <w:t>0</w:t>
            </w:r>
            <w:r>
              <w:rPr>
                <w:rStyle w:val="Bodytext115pt"/>
              </w:rPr>
              <w:t>0</w:t>
            </w:r>
          </w:p>
        </w:tc>
        <w:tc>
          <w:tcPr>
            <w:tcW w:w="40" w:type="dxa"/>
          </w:tcPr>
          <w:p w:rsidR="00C24B0B" w:rsidRDefault="00C24B0B" w:rsidP="00C87201">
            <w:pPr>
              <w:pStyle w:val="2"/>
              <w:shd w:val="clear" w:color="auto" w:fill="auto"/>
              <w:spacing w:line="230" w:lineRule="exact"/>
            </w:pPr>
          </w:p>
        </w:tc>
      </w:tr>
      <w:tr w:rsidR="00C24B0B" w:rsidTr="00C24B0B">
        <w:trPr>
          <w:gridAfter w:val="1"/>
          <w:wAfter w:w="40" w:type="dxa"/>
          <w:trHeight w:val="384"/>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01.04</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ведення підсобного сільського господарства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B5D4B">
            <w:pPr>
              <w:pStyle w:val="2"/>
              <w:shd w:val="clear" w:color="auto" w:fill="auto"/>
              <w:spacing w:line="230" w:lineRule="exact"/>
              <w:jc w:val="center"/>
            </w:pPr>
            <w:r>
              <w:rPr>
                <w:rStyle w:val="Bodytext115pt"/>
              </w:rPr>
              <w:t>1,000</w:t>
            </w:r>
          </w:p>
        </w:tc>
      </w:tr>
      <w:tr w:rsidR="00C24B0B" w:rsidTr="00C24B0B">
        <w:trPr>
          <w:gridAfter w:val="1"/>
          <w:wAfter w:w="40" w:type="dxa"/>
          <w:trHeight w:val="384"/>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01.05</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індивідуального садівництва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B5D4B">
            <w:pPr>
              <w:pStyle w:val="2"/>
              <w:shd w:val="clear" w:color="auto" w:fill="auto"/>
              <w:spacing w:line="230" w:lineRule="exact"/>
              <w:jc w:val="center"/>
            </w:pPr>
            <w:r>
              <w:rPr>
                <w:rStyle w:val="Bodytext115pt"/>
              </w:rPr>
              <w:t>1,000</w:t>
            </w:r>
          </w:p>
        </w:tc>
      </w:tr>
      <w:tr w:rsidR="00C24B0B" w:rsidTr="00C24B0B">
        <w:trPr>
          <w:gridAfter w:val="1"/>
          <w:wAfter w:w="40" w:type="dxa"/>
          <w:trHeight w:val="492"/>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01.06</w:t>
            </w: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колективного садівництва</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8B5D4B">
            <w:pPr>
              <w:pStyle w:val="2"/>
              <w:shd w:val="clear" w:color="auto" w:fill="auto"/>
              <w:spacing w:line="230" w:lineRule="exact"/>
              <w:jc w:val="center"/>
            </w:pPr>
            <w:r>
              <w:rPr>
                <w:rStyle w:val="Bodytext115pt"/>
              </w:rPr>
              <w:t>1,000</w:t>
            </w:r>
          </w:p>
        </w:tc>
      </w:tr>
      <w:tr w:rsidR="00C24B0B" w:rsidTr="00C24B0B">
        <w:trPr>
          <w:gridAfter w:val="1"/>
          <w:wAfter w:w="40" w:type="dxa"/>
          <w:trHeight w:val="403"/>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01.07</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городництва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gridAfter w:val="1"/>
          <w:wAfter w:w="40" w:type="dxa"/>
          <w:trHeight w:val="418"/>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01.08</w:t>
            </w: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сінокосіння і випасання худоби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bl>
    <w:p w:rsidR="00F20616" w:rsidRDefault="00F20616">
      <w:pPr>
        <w:rPr>
          <w:sz w:val="2"/>
          <w:szCs w:val="2"/>
        </w:rPr>
      </w:pPr>
      <w:bookmarkStart w:id="1" w:name="OLE_LINK2"/>
    </w:p>
    <w:tbl>
      <w:tblPr>
        <w:tblOverlap w:val="never"/>
        <w:tblW w:w="0" w:type="auto"/>
        <w:tblLayout w:type="fixed"/>
        <w:tblCellMar>
          <w:left w:w="10" w:type="dxa"/>
          <w:right w:w="10" w:type="dxa"/>
        </w:tblCellMar>
        <w:tblLook w:val="0000" w:firstRow="0" w:lastRow="0" w:firstColumn="0" w:lastColumn="0" w:noHBand="0" w:noVBand="0"/>
      </w:tblPr>
      <w:tblGrid>
        <w:gridCol w:w="874"/>
        <w:gridCol w:w="6933"/>
        <w:gridCol w:w="2835"/>
      </w:tblGrid>
      <w:tr w:rsidR="00C24B0B" w:rsidTr="00C24B0B">
        <w:trPr>
          <w:trHeight w:val="389"/>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01.09</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дослідних і навчальних цілей</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403"/>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01.10</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пропаганди передового досвіду ведення сільського господарства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389"/>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lastRenderedPageBreak/>
              <w:t>01.11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надання послуг у сільському господарстві</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64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4" w:lineRule="exact"/>
            </w:pPr>
            <w:r>
              <w:rPr>
                <w:rStyle w:val="Bodytext115pt"/>
              </w:rPr>
              <w:t>Для розміщення інфраструктури оптових ринків сільськогосподарської продукції</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379"/>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іншого сільськогосподарського призначення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69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01.14</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цілей підрозділів 01.01-01.13,01.15-01.19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62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запасу під сільськогосподарськими будівлями і дворами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403"/>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01.16</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Земельні ділянки під полезахисними лісовими смугами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56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01.17</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83" w:lineRule="exact"/>
            </w:pPr>
            <w:r>
              <w:rPr>
                <w:rStyle w:val="Bodytext115pt"/>
              </w:rPr>
              <w:t>Земельні ділянки запасу (земельні ділянки, які не надані у власність або користування громадянами чи юридичними особами)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571"/>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01.18</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загального користування, які використовуються як польові дороги, прогони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56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01.19</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Земельні ділянки під громадськими сіножатями та громадськими пасовищами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E6B6C">
            <w:pPr>
              <w:pStyle w:val="2"/>
              <w:shd w:val="clear" w:color="auto" w:fill="auto"/>
              <w:spacing w:line="230" w:lineRule="exact"/>
              <w:jc w:val="center"/>
            </w:pPr>
            <w:r>
              <w:rPr>
                <w:rStyle w:val="Bodytext115pt"/>
              </w:rPr>
              <w:t>1,000</w:t>
            </w:r>
          </w:p>
        </w:tc>
      </w:tr>
      <w:tr w:rsidR="00C24B0B" w:rsidTr="00C24B0B">
        <w:trPr>
          <w:trHeight w:val="773"/>
        </w:trPr>
        <w:tc>
          <w:tcPr>
            <w:tcW w:w="874" w:type="dxa"/>
            <w:tcBorders>
              <w:top w:val="single" w:sz="4" w:space="0" w:color="auto"/>
              <w:left w:val="single" w:sz="4" w:space="0" w:color="auto"/>
            </w:tcBorders>
            <w:shd w:val="clear" w:color="auto" w:fill="FFFFFF"/>
          </w:tcPr>
          <w:p w:rsidR="00C24B0B" w:rsidRDefault="00C24B0B">
            <w:pPr>
              <w:rPr>
                <w:sz w:val="10"/>
                <w:szCs w:val="10"/>
              </w:rPr>
            </w:pPr>
          </w:p>
        </w:tc>
        <w:tc>
          <w:tcPr>
            <w:tcW w:w="6933" w:type="dxa"/>
            <w:tcBorders>
              <w:top w:val="single" w:sz="4" w:space="0" w:color="auto"/>
              <w:left w:val="single" w:sz="4" w:space="0" w:color="auto"/>
            </w:tcBorders>
            <w:shd w:val="clear" w:color="auto" w:fill="FFFFFF"/>
            <w:vAlign w:val="center"/>
          </w:tcPr>
          <w:p w:rsidR="00C24B0B" w:rsidRPr="00164152" w:rsidRDefault="00C24B0B" w:rsidP="00855420">
            <w:pPr>
              <w:pStyle w:val="2"/>
              <w:shd w:val="clear" w:color="auto" w:fill="auto"/>
              <w:spacing w:line="230" w:lineRule="exact"/>
              <w:jc w:val="center"/>
              <w:rPr>
                <w:b/>
              </w:rPr>
            </w:pPr>
            <w:r w:rsidRPr="00164152">
              <w:rPr>
                <w:rStyle w:val="Bodytext115pt"/>
                <w:b/>
              </w:rPr>
              <w:t>Категорія: землі житлової та громадської забудови</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1445"/>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w:t>
            </w:r>
          </w:p>
          <w:p w:rsidR="00C24B0B" w:rsidRDefault="00C24B0B">
            <w:pPr>
              <w:pStyle w:val="2"/>
              <w:shd w:val="clear" w:color="auto" w:fill="auto"/>
              <w:spacing w:line="259" w:lineRule="exact"/>
            </w:pPr>
            <w:r>
              <w:rPr>
                <w:rStyle w:val="Bodytext115ptBoldItalic"/>
              </w:rPr>
              <w:t>будівництва)</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65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
              </w:rPr>
              <w:t>Для будівництва і обслуговування житлового будинку, господарських будівель і споруд (присадибна ділянка)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A754BE">
            <w:pPr>
              <w:pStyle w:val="2"/>
              <w:shd w:val="clear" w:color="auto" w:fill="auto"/>
              <w:spacing w:line="230" w:lineRule="exact"/>
              <w:jc w:val="center"/>
            </w:pPr>
            <w:r>
              <w:rPr>
                <w:rStyle w:val="Bodytext115pt"/>
              </w:rPr>
              <w:t>0,05</w:t>
            </w:r>
            <w:r w:rsidR="00C24B0B">
              <w:rPr>
                <w:rStyle w:val="Bodytext115pt"/>
              </w:rPr>
              <w:t>0</w:t>
            </w:r>
          </w:p>
        </w:tc>
      </w:tr>
      <w:tr w:rsidR="00C24B0B" w:rsidTr="00C24B0B">
        <w:trPr>
          <w:trHeight w:val="39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колективного житлового будівництва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0,0</w:t>
            </w:r>
            <w:r w:rsidR="00C24B0B">
              <w:rPr>
                <w:rStyle w:val="Bodytext115pt"/>
              </w:rPr>
              <w:t>50</w:t>
            </w:r>
          </w:p>
        </w:tc>
      </w:tr>
      <w:tr w:rsidR="00C24B0B" w:rsidTr="00C24B0B">
        <w:trPr>
          <w:trHeight w:val="67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Для будівництва і обслуговування багатоквартирного житлового будинку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A754BE">
            <w:pPr>
              <w:pStyle w:val="2"/>
              <w:shd w:val="clear" w:color="auto" w:fill="auto"/>
              <w:spacing w:line="230" w:lineRule="exact"/>
              <w:jc w:val="center"/>
            </w:pPr>
            <w:r>
              <w:rPr>
                <w:rStyle w:val="Bodytext115pt"/>
              </w:rPr>
              <w:t>0,200</w:t>
            </w:r>
          </w:p>
        </w:tc>
      </w:tr>
      <w:tr w:rsidR="00C24B0B" w:rsidTr="00C24B0B">
        <w:trPr>
          <w:trHeight w:val="38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02.04</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будівництва і обслуговування будівель тимчасового проживання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A754BE">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38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будівництва індивідуальних гаражів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37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02.06</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колективного гаражного будівництва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A754BE">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39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02.07</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іншої житлової забудови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A754BE">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56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02.08</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Для цілей підрозділів 02.01 - 02.07, 02.09 - 02.12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A754BE">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557"/>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02.09</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Для будівництва і обслуговування паркінгів та автостоянок на землях житлової та громадської забудови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571"/>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02.10</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4" w:lineRule="exact"/>
            </w:pPr>
            <w:r>
              <w:rPr>
                <w:rStyle w:val="Bodytext115pt"/>
              </w:rPr>
              <w:t>Для будівництва і обслуговування багатоквартирного житлового будинку з об'єктами торгово-розважальної та ринкової інфраструктури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0,20</w:t>
            </w:r>
            <w:r w:rsidR="00C24B0B">
              <w:rPr>
                <w:rStyle w:val="Bodytext115pt"/>
              </w:rPr>
              <w:t>0</w:t>
            </w:r>
          </w:p>
        </w:tc>
      </w:tr>
      <w:bookmarkEnd w:id="1"/>
    </w:tbl>
    <w:p w:rsidR="00F20616" w:rsidRDefault="00F20616">
      <w:pPr>
        <w:rPr>
          <w:sz w:val="2"/>
          <w:szCs w:val="2"/>
        </w:rPr>
      </w:pPr>
    </w:p>
    <w:tbl>
      <w:tblPr>
        <w:tblOverlap w:val="never"/>
        <w:tblW w:w="0" w:type="auto"/>
        <w:tblLayout w:type="fixed"/>
        <w:tblCellMar>
          <w:left w:w="10" w:type="dxa"/>
          <w:right w:w="10" w:type="dxa"/>
        </w:tblCellMar>
        <w:tblLook w:val="0000" w:firstRow="0" w:lastRow="0" w:firstColumn="0" w:lastColumn="0" w:noHBand="0" w:noVBand="0"/>
      </w:tblPr>
      <w:tblGrid>
        <w:gridCol w:w="874"/>
        <w:gridCol w:w="6933"/>
        <w:gridCol w:w="2835"/>
      </w:tblGrid>
      <w:tr w:rsidR="00C24B0B" w:rsidTr="00C24B0B">
        <w:trPr>
          <w:trHeight w:val="581"/>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bookmarkStart w:id="2" w:name="OLE_LINK3"/>
            <w:r>
              <w:rPr>
                <w:rStyle w:val="Bodytext115pt"/>
              </w:rPr>
              <w:t>02.11</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4"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555"/>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02.12</w:t>
            </w:r>
          </w:p>
        </w:tc>
        <w:tc>
          <w:tcPr>
            <w:tcW w:w="6933" w:type="dxa"/>
            <w:tcBorders>
              <w:top w:val="single" w:sz="4" w:space="0" w:color="auto"/>
              <w:left w:val="single" w:sz="4" w:space="0" w:color="auto"/>
              <w:bottom w:val="single" w:sz="4" w:space="0" w:color="auto"/>
            </w:tcBorders>
            <w:shd w:val="clear" w:color="auto" w:fill="FFFFFF"/>
          </w:tcPr>
          <w:p w:rsidR="00C24B0B" w:rsidRDefault="00C24B0B" w:rsidP="00F95919">
            <w:pPr>
              <w:pStyle w:val="2"/>
              <w:spacing w:line="264" w:lineRule="exact"/>
            </w:pPr>
            <w:r>
              <w:rPr>
                <w:rStyle w:val="Bodytext115pt"/>
              </w:rPr>
              <w:t xml:space="preserve">Земельні ділянки загального користування, які використовуються як внутрішньоквартальні проїзди, пішохідні зони </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0,20</w:t>
            </w:r>
            <w:r w:rsidR="00C24B0B">
              <w:rPr>
                <w:rStyle w:val="Bodytext115pt"/>
              </w:rPr>
              <w:t>0</w:t>
            </w:r>
          </w:p>
        </w:tc>
      </w:tr>
      <w:tr w:rsidR="00C24B0B" w:rsidTr="00C24B0B">
        <w:trPr>
          <w:trHeight w:val="170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ind w:firstLine="360"/>
            </w:pPr>
            <w:r>
              <w:rPr>
                <w:rStyle w:val="Bodytext115ptBoldItalic"/>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55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lastRenderedPageBreak/>
              <w:t>03.01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Для будівництва та обслуговування будівель органів державної влади та органів місцевого самоврядування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1,0</w:t>
            </w:r>
            <w:r w:rsidR="00C24B0B">
              <w:rPr>
                <w:rStyle w:val="Bodytext115pt"/>
              </w:rPr>
              <w:t>00</w:t>
            </w:r>
          </w:p>
        </w:tc>
      </w:tr>
      <w:tr w:rsidR="00C24B0B" w:rsidTr="00C24B0B">
        <w:trPr>
          <w:trHeight w:val="389"/>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03.02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будівництва та обслуговування будівель закладів освіти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1,0</w:t>
            </w:r>
            <w:r w:rsidR="00C24B0B">
              <w:rPr>
                <w:rStyle w:val="Bodytext115pt"/>
              </w:rPr>
              <w:t>00</w:t>
            </w:r>
          </w:p>
        </w:tc>
      </w:tr>
      <w:tr w:rsidR="00C24B0B" w:rsidTr="00C24B0B">
        <w:trPr>
          <w:trHeight w:val="65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
              </w:rPr>
              <w:t>Для будівництва та обслуговування будівель закладів охорони здоров’я та соціальної допомоги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013C6">
            <w:pPr>
              <w:pStyle w:val="2"/>
              <w:shd w:val="clear" w:color="auto" w:fill="auto"/>
              <w:spacing w:line="230" w:lineRule="exact"/>
              <w:jc w:val="center"/>
            </w:pPr>
            <w:r>
              <w:rPr>
                <w:rStyle w:val="Bodytext115pt"/>
              </w:rPr>
              <w:t>1,0</w:t>
            </w:r>
            <w:r w:rsidR="00C24B0B">
              <w:rPr>
                <w:rStyle w:val="Bodytext115pt"/>
              </w:rPr>
              <w:t>00</w:t>
            </w:r>
          </w:p>
        </w:tc>
      </w:tr>
      <w:tr w:rsidR="00C24B0B" w:rsidTr="00C24B0B">
        <w:trPr>
          <w:trHeight w:val="66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03.04</w:t>
            </w:r>
          </w:p>
        </w:tc>
        <w:tc>
          <w:tcPr>
            <w:tcW w:w="6933" w:type="dxa"/>
            <w:tcBorders>
              <w:top w:val="single" w:sz="4" w:space="0" w:color="auto"/>
              <w:left w:val="single" w:sz="4" w:space="0" w:color="auto"/>
            </w:tcBorders>
            <w:shd w:val="clear" w:color="auto" w:fill="FFFFFF"/>
          </w:tcPr>
          <w:p w:rsidR="00C24B0B" w:rsidRDefault="00C24B0B" w:rsidP="0070107D">
            <w:pPr>
              <w:pStyle w:val="2"/>
              <w:shd w:val="clear" w:color="auto" w:fill="auto"/>
              <w:spacing w:line="230" w:lineRule="exact"/>
            </w:pPr>
            <w:r>
              <w:rPr>
                <w:rStyle w:val="Bodytext115pt"/>
              </w:rPr>
              <w:t>Для будівництва та обслуговування будівель громадських та  релігійних організацій</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67D81">
            <w:pPr>
              <w:pStyle w:val="2"/>
              <w:shd w:val="clear" w:color="auto" w:fill="auto"/>
              <w:spacing w:line="230" w:lineRule="exact"/>
              <w:jc w:val="center"/>
            </w:pPr>
            <w:r>
              <w:rPr>
                <w:rStyle w:val="Bodytext115pt"/>
              </w:rPr>
              <w:t>0,2</w:t>
            </w:r>
            <w:r w:rsidR="00C24B0B">
              <w:rPr>
                <w:rStyle w:val="Bodytext115pt"/>
              </w:rPr>
              <w:t>00</w:t>
            </w:r>
          </w:p>
        </w:tc>
      </w:tr>
      <w:tr w:rsidR="00C24B0B" w:rsidTr="00C24B0B">
        <w:trPr>
          <w:trHeight w:val="80"/>
        </w:trPr>
        <w:tc>
          <w:tcPr>
            <w:tcW w:w="874" w:type="dxa"/>
            <w:tcBorders>
              <w:left w:val="single" w:sz="4" w:space="0" w:color="auto"/>
            </w:tcBorders>
            <w:shd w:val="clear" w:color="auto" w:fill="FFFFFF"/>
          </w:tcPr>
          <w:p w:rsidR="00C24B0B" w:rsidRDefault="00C24B0B">
            <w:pPr>
              <w:pStyle w:val="2"/>
              <w:shd w:val="clear" w:color="auto" w:fill="auto"/>
              <w:spacing w:line="230" w:lineRule="exact"/>
            </w:pPr>
          </w:p>
        </w:tc>
        <w:tc>
          <w:tcPr>
            <w:tcW w:w="6933" w:type="dxa"/>
            <w:tcBorders>
              <w:left w:val="single" w:sz="4" w:space="0" w:color="auto"/>
            </w:tcBorders>
            <w:shd w:val="clear" w:color="auto" w:fill="FFFFFF"/>
          </w:tcPr>
          <w:p w:rsidR="00C24B0B" w:rsidRDefault="00C24B0B" w:rsidP="0070107D">
            <w:pPr>
              <w:pStyle w:val="2"/>
              <w:shd w:val="clear" w:color="auto" w:fill="auto"/>
              <w:spacing w:line="230" w:lineRule="exact"/>
            </w:pPr>
          </w:p>
        </w:tc>
        <w:tc>
          <w:tcPr>
            <w:tcW w:w="2835" w:type="dxa"/>
            <w:tcBorders>
              <w:left w:val="single" w:sz="4" w:space="0" w:color="auto"/>
              <w:right w:val="single" w:sz="4" w:space="0" w:color="auto"/>
            </w:tcBorders>
            <w:shd w:val="clear" w:color="auto" w:fill="FFFFFF"/>
            <w:vAlign w:val="center"/>
          </w:tcPr>
          <w:p w:rsidR="00C24B0B" w:rsidRDefault="00C24B0B" w:rsidP="005013C6">
            <w:pPr>
              <w:pStyle w:val="2"/>
              <w:shd w:val="clear" w:color="auto" w:fill="auto"/>
              <w:spacing w:line="230" w:lineRule="exact"/>
              <w:jc w:val="center"/>
            </w:pPr>
          </w:p>
        </w:tc>
      </w:tr>
      <w:tr w:rsidR="00C24B0B" w:rsidTr="00C24B0B">
        <w:trPr>
          <w:trHeight w:val="83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Для будівництва та обслуговування будівель закладів культурно- просвітницького обслуговування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FA1078" w:rsidRDefault="006F2A4D" w:rsidP="00567D81">
            <w:pPr>
              <w:pStyle w:val="2"/>
              <w:shd w:val="clear" w:color="auto" w:fill="auto"/>
              <w:spacing w:line="230" w:lineRule="exact"/>
              <w:jc w:val="center"/>
              <w:rPr>
                <w:sz w:val="23"/>
                <w:szCs w:val="23"/>
              </w:rPr>
            </w:pPr>
            <w:r>
              <w:rPr>
                <w:sz w:val="23"/>
                <w:szCs w:val="23"/>
              </w:rPr>
              <w:t>1</w:t>
            </w:r>
            <w:r w:rsidR="00C24B0B" w:rsidRPr="00FA1078">
              <w:rPr>
                <w:sz w:val="23"/>
                <w:szCs w:val="23"/>
              </w:rPr>
              <w:t>,</w:t>
            </w:r>
            <w:r>
              <w:rPr>
                <w:sz w:val="23"/>
                <w:szCs w:val="23"/>
              </w:rPr>
              <w:t>5</w:t>
            </w:r>
            <w:r w:rsidR="00C24B0B" w:rsidRPr="00FA1078">
              <w:rPr>
                <w:sz w:val="23"/>
                <w:szCs w:val="23"/>
              </w:rPr>
              <w:t>00</w:t>
            </w:r>
          </w:p>
        </w:tc>
      </w:tr>
      <w:tr w:rsidR="00C24B0B" w:rsidTr="00C24B0B">
        <w:trPr>
          <w:trHeight w:val="841"/>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03.06</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4" w:lineRule="exact"/>
            </w:pPr>
            <w:r>
              <w:rPr>
                <w:rStyle w:val="Bodytext115pt"/>
              </w:rPr>
              <w:t>Для будівництва та обслуговування будівель екстериторіальних організацій та органів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013C6">
            <w:pPr>
              <w:pStyle w:val="2"/>
              <w:shd w:val="clear" w:color="auto" w:fill="auto"/>
              <w:spacing w:line="230" w:lineRule="exact"/>
              <w:jc w:val="center"/>
            </w:pPr>
            <w:r>
              <w:rPr>
                <w:rStyle w:val="Bodytext115pt"/>
              </w:rPr>
              <w:t>1,000</w:t>
            </w:r>
          </w:p>
        </w:tc>
      </w:tr>
      <w:tr w:rsidR="00C24B0B" w:rsidTr="00C24B0B">
        <w:trPr>
          <w:trHeight w:val="457"/>
        </w:trPr>
        <w:tc>
          <w:tcPr>
            <w:tcW w:w="874" w:type="dxa"/>
            <w:tcBorders>
              <w:top w:val="single" w:sz="4" w:space="0" w:color="auto"/>
              <w:left w:val="single" w:sz="4" w:space="0" w:color="auto"/>
            </w:tcBorders>
            <w:shd w:val="clear" w:color="auto" w:fill="FFFFFF"/>
          </w:tcPr>
          <w:p w:rsidR="00C24B0B" w:rsidRPr="00FD3560" w:rsidRDefault="00C24B0B">
            <w:pPr>
              <w:pStyle w:val="2"/>
              <w:shd w:val="clear" w:color="auto" w:fill="auto"/>
              <w:spacing w:line="230" w:lineRule="exact"/>
              <w:rPr>
                <w:rStyle w:val="Bodytext115pt"/>
              </w:rPr>
            </w:pPr>
            <w:r w:rsidRPr="00FD3560">
              <w:rPr>
                <w:rStyle w:val="Bodytext115pt"/>
              </w:rPr>
              <w:t>03.07</w:t>
            </w:r>
          </w:p>
          <w:p w:rsidR="00C24B0B" w:rsidRPr="00FD3560" w:rsidRDefault="00C24B0B">
            <w:pPr>
              <w:pStyle w:val="2"/>
              <w:shd w:val="clear" w:color="auto" w:fill="auto"/>
              <w:spacing w:line="230" w:lineRule="exact"/>
              <w:rPr>
                <w:rStyle w:val="Bodytext115pt"/>
              </w:rPr>
            </w:pPr>
          </w:p>
          <w:p w:rsidR="00C24B0B" w:rsidRPr="00FD3560" w:rsidRDefault="00C24B0B">
            <w:pPr>
              <w:pStyle w:val="2"/>
              <w:shd w:val="clear" w:color="auto" w:fill="auto"/>
              <w:spacing w:line="230" w:lineRule="exact"/>
            </w:pPr>
          </w:p>
          <w:p w:rsidR="00C24B0B" w:rsidRPr="00FD3560" w:rsidRDefault="00C24B0B" w:rsidP="00466BBF">
            <w:pPr>
              <w:pStyle w:val="2"/>
              <w:shd w:val="clear" w:color="auto" w:fill="auto"/>
              <w:spacing w:line="230" w:lineRule="exact"/>
            </w:pPr>
          </w:p>
        </w:tc>
        <w:tc>
          <w:tcPr>
            <w:tcW w:w="6933" w:type="dxa"/>
            <w:tcBorders>
              <w:top w:val="single" w:sz="4" w:space="0" w:color="auto"/>
              <w:left w:val="single" w:sz="4" w:space="0" w:color="auto"/>
            </w:tcBorders>
            <w:shd w:val="clear" w:color="auto" w:fill="FFFFFF"/>
          </w:tcPr>
          <w:p w:rsidR="00C24B0B" w:rsidRPr="00FD3560" w:rsidRDefault="00C24B0B" w:rsidP="00466BBF">
            <w:pPr>
              <w:pStyle w:val="2"/>
              <w:shd w:val="clear" w:color="auto" w:fill="auto"/>
              <w:spacing w:line="245" w:lineRule="exact"/>
              <w:rPr>
                <w:rStyle w:val="Bodytext115pt"/>
              </w:rPr>
            </w:pPr>
            <w:r w:rsidRPr="00FD3560">
              <w:rPr>
                <w:rStyle w:val="Bodytext115pt"/>
              </w:rPr>
              <w:t>Для будівництва та обслуговування будівель торгівлі</w:t>
            </w:r>
          </w:p>
          <w:p w:rsidR="00C24B0B" w:rsidRPr="00FD3560" w:rsidRDefault="00C24B0B" w:rsidP="00466BBF">
            <w:pPr>
              <w:pStyle w:val="2"/>
              <w:shd w:val="clear" w:color="auto" w:fill="auto"/>
              <w:spacing w:line="245" w:lineRule="exact"/>
            </w:pPr>
          </w:p>
        </w:tc>
        <w:tc>
          <w:tcPr>
            <w:tcW w:w="2835" w:type="dxa"/>
            <w:tcBorders>
              <w:top w:val="single" w:sz="4" w:space="0" w:color="auto"/>
              <w:left w:val="single" w:sz="4" w:space="0" w:color="auto"/>
              <w:right w:val="single" w:sz="4" w:space="0" w:color="auto"/>
            </w:tcBorders>
            <w:shd w:val="clear" w:color="auto" w:fill="FFFFFF"/>
            <w:vAlign w:val="center"/>
          </w:tcPr>
          <w:p w:rsidR="00C24B0B" w:rsidRPr="00FD3560" w:rsidRDefault="006F2A4D" w:rsidP="00B450C4">
            <w:pPr>
              <w:pStyle w:val="2"/>
              <w:shd w:val="clear" w:color="auto" w:fill="auto"/>
              <w:spacing w:line="230" w:lineRule="exact"/>
              <w:jc w:val="center"/>
              <w:rPr>
                <w:rStyle w:val="Bodytext115pt"/>
              </w:rPr>
            </w:pPr>
            <w:r>
              <w:rPr>
                <w:rStyle w:val="Bodytext115pt"/>
              </w:rPr>
              <w:t>2</w:t>
            </w:r>
            <w:r w:rsidR="00C24B0B" w:rsidRPr="00FD3560">
              <w:rPr>
                <w:rStyle w:val="Bodytext115pt"/>
              </w:rPr>
              <w:t>,000</w:t>
            </w:r>
          </w:p>
          <w:p w:rsidR="00C24B0B" w:rsidRPr="00FD3560" w:rsidRDefault="00C24B0B" w:rsidP="00B450C4">
            <w:pPr>
              <w:pStyle w:val="2"/>
              <w:shd w:val="clear" w:color="auto" w:fill="auto"/>
              <w:spacing w:line="230" w:lineRule="exact"/>
              <w:jc w:val="center"/>
            </w:pPr>
          </w:p>
          <w:p w:rsidR="00C24B0B" w:rsidRPr="00FD3560" w:rsidRDefault="00C24B0B" w:rsidP="00B450C4">
            <w:pPr>
              <w:pStyle w:val="2"/>
              <w:shd w:val="clear" w:color="auto" w:fill="auto"/>
              <w:spacing w:line="230" w:lineRule="exact"/>
              <w:jc w:val="center"/>
              <w:rPr>
                <w:sz w:val="23"/>
                <w:szCs w:val="23"/>
              </w:rPr>
            </w:pPr>
          </w:p>
        </w:tc>
      </w:tr>
      <w:tr w:rsidR="00C24B0B" w:rsidRPr="0000434E" w:rsidTr="00C24B0B">
        <w:trPr>
          <w:trHeight w:val="796"/>
        </w:trPr>
        <w:tc>
          <w:tcPr>
            <w:tcW w:w="874" w:type="dxa"/>
            <w:tcBorders>
              <w:top w:val="single" w:sz="4" w:space="0" w:color="auto"/>
              <w:left w:val="single" w:sz="4" w:space="0" w:color="auto"/>
            </w:tcBorders>
            <w:shd w:val="clear" w:color="auto" w:fill="FFFFFF"/>
          </w:tcPr>
          <w:p w:rsidR="00C24B0B" w:rsidRPr="00FD3560" w:rsidRDefault="00C24B0B">
            <w:pPr>
              <w:pStyle w:val="2"/>
              <w:shd w:val="clear" w:color="auto" w:fill="auto"/>
              <w:spacing w:line="230" w:lineRule="exact"/>
              <w:rPr>
                <w:rStyle w:val="Bodytext115pt"/>
              </w:rPr>
            </w:pPr>
            <w:r w:rsidRPr="00FD3560">
              <w:rPr>
                <w:rStyle w:val="Bodytext115pt"/>
              </w:rPr>
              <w:t>03.08</w:t>
            </w:r>
          </w:p>
          <w:p w:rsidR="00C24B0B" w:rsidRPr="00FD3560" w:rsidRDefault="00C24B0B">
            <w:pPr>
              <w:pStyle w:val="2"/>
              <w:shd w:val="clear" w:color="auto" w:fill="auto"/>
              <w:spacing w:line="230" w:lineRule="exact"/>
              <w:rPr>
                <w:rStyle w:val="Bodytext115pt"/>
              </w:rPr>
            </w:pPr>
          </w:p>
          <w:p w:rsidR="00C24B0B" w:rsidRPr="00FD3560" w:rsidRDefault="00C24B0B" w:rsidP="00B450C4">
            <w:pPr>
              <w:pStyle w:val="2"/>
              <w:shd w:val="clear" w:color="auto" w:fill="auto"/>
              <w:spacing w:line="230" w:lineRule="exact"/>
            </w:pPr>
          </w:p>
        </w:tc>
        <w:tc>
          <w:tcPr>
            <w:tcW w:w="6933" w:type="dxa"/>
            <w:tcBorders>
              <w:top w:val="single" w:sz="4" w:space="0" w:color="auto"/>
              <w:left w:val="single" w:sz="4" w:space="0" w:color="auto"/>
            </w:tcBorders>
            <w:shd w:val="clear" w:color="auto" w:fill="FFFFFF"/>
          </w:tcPr>
          <w:p w:rsidR="00C24B0B" w:rsidRPr="00FD3560" w:rsidRDefault="00C24B0B">
            <w:pPr>
              <w:pStyle w:val="2"/>
              <w:shd w:val="clear" w:color="auto" w:fill="auto"/>
              <w:spacing w:line="254" w:lineRule="exact"/>
              <w:rPr>
                <w:rStyle w:val="Bodytext115pt"/>
              </w:rPr>
            </w:pPr>
            <w:r w:rsidRPr="00FD3560">
              <w:rPr>
                <w:rStyle w:val="Bodytext115pt"/>
              </w:rPr>
              <w:t>Для будівництва та обслуговування об’єктів туристичної інфраструктури та закладів громадського харчування</w:t>
            </w:r>
          </w:p>
          <w:p w:rsidR="00C24B0B" w:rsidRPr="00FD3560" w:rsidRDefault="00C24B0B" w:rsidP="00B24066">
            <w:pPr>
              <w:pStyle w:val="2"/>
              <w:shd w:val="clear" w:color="auto" w:fill="auto"/>
              <w:spacing w:line="254" w:lineRule="exact"/>
            </w:pP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2D358E">
            <w:pPr>
              <w:pStyle w:val="2"/>
              <w:shd w:val="clear" w:color="auto" w:fill="auto"/>
              <w:spacing w:line="230" w:lineRule="exact"/>
              <w:jc w:val="center"/>
              <w:rPr>
                <w:rStyle w:val="Bodytext115pt"/>
              </w:rPr>
            </w:pPr>
          </w:p>
          <w:p w:rsidR="00C24B0B" w:rsidRPr="00FD3560" w:rsidRDefault="006F2A4D" w:rsidP="002D358E">
            <w:pPr>
              <w:pStyle w:val="2"/>
              <w:shd w:val="clear" w:color="auto" w:fill="auto"/>
              <w:spacing w:line="230" w:lineRule="exact"/>
              <w:jc w:val="center"/>
              <w:rPr>
                <w:rStyle w:val="Bodytext115pt"/>
              </w:rPr>
            </w:pPr>
            <w:r>
              <w:rPr>
                <w:rStyle w:val="Bodytext115pt"/>
              </w:rPr>
              <w:t>2</w:t>
            </w:r>
            <w:r w:rsidR="00C24B0B" w:rsidRPr="00FD3560">
              <w:rPr>
                <w:rStyle w:val="Bodytext115pt"/>
              </w:rPr>
              <w:t>,000</w:t>
            </w:r>
          </w:p>
          <w:p w:rsidR="00C24B0B" w:rsidRPr="00FD3560" w:rsidRDefault="00C24B0B" w:rsidP="002D358E">
            <w:pPr>
              <w:pStyle w:val="2"/>
              <w:shd w:val="clear" w:color="auto" w:fill="auto"/>
              <w:spacing w:line="230" w:lineRule="exact"/>
              <w:jc w:val="center"/>
              <w:rPr>
                <w:rStyle w:val="Bodytext115pt"/>
              </w:rPr>
            </w:pPr>
          </w:p>
          <w:p w:rsidR="00C24B0B" w:rsidRPr="00FD3560" w:rsidRDefault="00C24B0B" w:rsidP="002D358E">
            <w:pPr>
              <w:pStyle w:val="2"/>
              <w:shd w:val="clear" w:color="auto" w:fill="auto"/>
              <w:spacing w:line="230" w:lineRule="exact"/>
              <w:jc w:val="center"/>
            </w:pPr>
          </w:p>
          <w:p w:rsidR="00C24B0B" w:rsidRPr="00FD3560" w:rsidRDefault="00C24B0B" w:rsidP="002D358E">
            <w:pPr>
              <w:pStyle w:val="2"/>
              <w:shd w:val="clear" w:color="auto" w:fill="auto"/>
              <w:spacing w:line="230" w:lineRule="exact"/>
              <w:jc w:val="center"/>
              <w:rPr>
                <w:rStyle w:val="Bodytext115pt"/>
              </w:rPr>
            </w:pPr>
          </w:p>
        </w:tc>
      </w:tr>
      <w:tr w:rsidR="00C24B0B" w:rsidRPr="0000434E" w:rsidTr="00C24B0B">
        <w:trPr>
          <w:trHeight w:val="770"/>
        </w:trPr>
        <w:tc>
          <w:tcPr>
            <w:tcW w:w="874" w:type="dxa"/>
            <w:tcBorders>
              <w:top w:val="single" w:sz="4" w:space="0" w:color="auto"/>
              <w:left w:val="single" w:sz="4" w:space="0" w:color="auto"/>
            </w:tcBorders>
            <w:shd w:val="clear" w:color="auto" w:fill="FFFFFF"/>
          </w:tcPr>
          <w:p w:rsidR="00C24B0B" w:rsidRPr="00FD3560" w:rsidRDefault="00C24B0B">
            <w:pPr>
              <w:pStyle w:val="2"/>
              <w:shd w:val="clear" w:color="auto" w:fill="auto"/>
              <w:spacing w:line="230" w:lineRule="exact"/>
              <w:rPr>
                <w:rStyle w:val="Bodytext115pt"/>
              </w:rPr>
            </w:pPr>
            <w:r w:rsidRPr="00FD3560">
              <w:rPr>
                <w:rStyle w:val="Bodytext115pt"/>
              </w:rPr>
              <w:t>03.09</w:t>
            </w:r>
          </w:p>
          <w:p w:rsidR="00C24B0B" w:rsidRPr="00FD3560" w:rsidRDefault="00C24B0B">
            <w:pPr>
              <w:pStyle w:val="2"/>
              <w:shd w:val="clear" w:color="auto" w:fill="auto"/>
              <w:spacing w:line="230" w:lineRule="exact"/>
              <w:rPr>
                <w:rStyle w:val="Bodytext115pt"/>
              </w:rPr>
            </w:pPr>
          </w:p>
          <w:p w:rsidR="00C24B0B" w:rsidRPr="00FD3560" w:rsidRDefault="00C24B0B">
            <w:pPr>
              <w:pStyle w:val="2"/>
              <w:shd w:val="clear" w:color="auto" w:fill="auto"/>
              <w:spacing w:line="230" w:lineRule="exact"/>
            </w:pPr>
          </w:p>
          <w:p w:rsidR="00C24B0B" w:rsidRPr="00FD3560" w:rsidRDefault="00C24B0B">
            <w:pPr>
              <w:pStyle w:val="2"/>
              <w:shd w:val="clear" w:color="auto" w:fill="auto"/>
              <w:spacing w:line="230" w:lineRule="exact"/>
            </w:pPr>
          </w:p>
        </w:tc>
        <w:tc>
          <w:tcPr>
            <w:tcW w:w="6933" w:type="dxa"/>
            <w:tcBorders>
              <w:top w:val="single" w:sz="4" w:space="0" w:color="auto"/>
              <w:left w:val="single" w:sz="4" w:space="0" w:color="auto"/>
            </w:tcBorders>
            <w:shd w:val="clear" w:color="auto" w:fill="FFFFFF"/>
          </w:tcPr>
          <w:p w:rsidR="00C24B0B" w:rsidRPr="00FD3560" w:rsidRDefault="00C24B0B">
            <w:pPr>
              <w:pStyle w:val="2"/>
              <w:shd w:val="clear" w:color="auto" w:fill="auto"/>
              <w:spacing w:line="250" w:lineRule="exact"/>
            </w:pPr>
            <w:r w:rsidRPr="00FD3560">
              <w:rPr>
                <w:rStyle w:val="Bodytext115pt"/>
              </w:rPr>
              <w:t>Для будівництва та обслуговування будівель кредитно-фінансових установ</w:t>
            </w:r>
          </w:p>
          <w:p w:rsidR="00C24B0B" w:rsidRPr="00FD3560" w:rsidRDefault="00C24B0B">
            <w:pPr>
              <w:pStyle w:val="2"/>
              <w:shd w:val="clear" w:color="auto" w:fill="auto"/>
              <w:spacing w:line="259" w:lineRule="exact"/>
            </w:pP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FA7B31">
            <w:pPr>
              <w:pStyle w:val="2"/>
              <w:shd w:val="clear" w:color="auto" w:fill="auto"/>
              <w:spacing w:line="230" w:lineRule="exact"/>
              <w:jc w:val="center"/>
              <w:rPr>
                <w:rStyle w:val="Bodytext115pt"/>
              </w:rPr>
            </w:pPr>
          </w:p>
          <w:p w:rsidR="00C24B0B" w:rsidRPr="00FD3560" w:rsidRDefault="00C24B0B" w:rsidP="00FA7B31">
            <w:pPr>
              <w:pStyle w:val="2"/>
              <w:shd w:val="clear" w:color="auto" w:fill="auto"/>
              <w:spacing w:line="230" w:lineRule="exact"/>
              <w:jc w:val="center"/>
              <w:rPr>
                <w:rStyle w:val="Bodytext115pt"/>
              </w:rPr>
            </w:pPr>
            <w:r w:rsidRPr="00FD3560">
              <w:rPr>
                <w:rStyle w:val="Bodytext115pt"/>
              </w:rPr>
              <w:t>3,000</w:t>
            </w:r>
          </w:p>
          <w:p w:rsidR="00C24B0B" w:rsidRPr="00FD3560" w:rsidRDefault="00C24B0B" w:rsidP="00FA7B31">
            <w:pPr>
              <w:pStyle w:val="2"/>
              <w:shd w:val="clear" w:color="auto" w:fill="auto"/>
              <w:spacing w:line="230" w:lineRule="exact"/>
              <w:jc w:val="center"/>
              <w:rPr>
                <w:rStyle w:val="Bodytext115pt"/>
              </w:rPr>
            </w:pPr>
          </w:p>
          <w:p w:rsidR="00C24B0B" w:rsidRPr="00FD3560" w:rsidRDefault="00C24B0B" w:rsidP="00FA7B31">
            <w:pPr>
              <w:pStyle w:val="2"/>
              <w:shd w:val="clear" w:color="auto" w:fill="auto"/>
              <w:spacing w:line="230" w:lineRule="exact"/>
              <w:jc w:val="center"/>
              <w:rPr>
                <w:rStyle w:val="Bodytext115pt"/>
              </w:rPr>
            </w:pPr>
          </w:p>
          <w:p w:rsidR="00C24B0B" w:rsidRPr="00FD3560" w:rsidRDefault="00C24B0B" w:rsidP="00FA7B31">
            <w:pPr>
              <w:pStyle w:val="2"/>
              <w:shd w:val="clear" w:color="auto" w:fill="auto"/>
              <w:spacing w:line="230" w:lineRule="exact"/>
              <w:jc w:val="center"/>
            </w:pPr>
          </w:p>
        </w:tc>
      </w:tr>
      <w:tr w:rsidR="00C24B0B" w:rsidTr="00C24B0B">
        <w:trPr>
          <w:trHeight w:val="791"/>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03.10</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 xml:space="preserve">Для будівництва та обслуговування адміністративних будинків, офісних </w:t>
            </w:r>
            <w:r w:rsidRPr="00442B09">
              <w:rPr>
                <w:rStyle w:val="Bodytext115pt"/>
              </w:rPr>
              <w:t>будівель компаній, які займаються підприємницькою діяльністю, пов’язаною з</w:t>
            </w:r>
            <w:r>
              <w:rPr>
                <w:rStyle w:val="Bodytext115pt"/>
              </w:rPr>
              <w:t xml:space="preserve"> отриманням прибутку</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F2A4D" w:rsidP="005013C6">
            <w:pPr>
              <w:pStyle w:val="2"/>
              <w:shd w:val="clear" w:color="auto" w:fill="auto"/>
              <w:spacing w:line="230" w:lineRule="exact"/>
              <w:jc w:val="center"/>
            </w:pPr>
            <w:r>
              <w:rPr>
                <w:rStyle w:val="Bodytext115pt"/>
              </w:rPr>
              <w:t>2</w:t>
            </w:r>
            <w:r w:rsidR="00C24B0B">
              <w:rPr>
                <w:rStyle w:val="Bodytext115pt"/>
              </w:rPr>
              <w:t>,000</w:t>
            </w:r>
          </w:p>
        </w:tc>
      </w:tr>
    </w:tbl>
    <w:p w:rsidR="00F20616" w:rsidRDefault="00F20616">
      <w:pPr>
        <w:rPr>
          <w:sz w:val="2"/>
          <w:szCs w:val="2"/>
        </w:rPr>
      </w:pPr>
    </w:p>
    <w:tbl>
      <w:tblPr>
        <w:tblOverlap w:val="never"/>
        <w:tblW w:w="0" w:type="auto"/>
        <w:tblLayout w:type="fixed"/>
        <w:tblCellMar>
          <w:left w:w="10" w:type="dxa"/>
          <w:right w:w="10" w:type="dxa"/>
        </w:tblCellMar>
        <w:tblLook w:val="0000" w:firstRow="0" w:lastRow="0" w:firstColumn="0" w:lastColumn="0" w:noHBand="0" w:noVBand="0"/>
      </w:tblPr>
      <w:tblGrid>
        <w:gridCol w:w="869"/>
        <w:gridCol w:w="6938"/>
        <w:gridCol w:w="2835"/>
      </w:tblGrid>
      <w:tr w:rsidR="00C24B0B" w:rsidTr="00C24B0B">
        <w:trPr>
          <w:trHeight w:val="746"/>
        </w:trPr>
        <w:tc>
          <w:tcPr>
            <w:tcW w:w="869" w:type="dxa"/>
            <w:tcBorders>
              <w:top w:val="single" w:sz="4" w:space="0" w:color="auto"/>
              <w:left w:val="single" w:sz="4" w:space="0" w:color="auto"/>
            </w:tcBorders>
            <w:shd w:val="clear" w:color="auto" w:fill="FFFFFF"/>
          </w:tcPr>
          <w:bookmarkEnd w:id="2"/>
          <w:p w:rsidR="00C24B0B" w:rsidRDefault="00C24B0B">
            <w:pPr>
              <w:pStyle w:val="2"/>
              <w:shd w:val="clear" w:color="auto" w:fill="auto"/>
              <w:spacing w:line="230" w:lineRule="exact"/>
            </w:pPr>
            <w:r>
              <w:rPr>
                <w:rStyle w:val="Bodytext115pt"/>
              </w:rPr>
              <w:t>03.11</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будівництва та обслуговування будівель і споруд закладів науки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F2A4D" w:rsidP="005013C6">
            <w:pPr>
              <w:pStyle w:val="2"/>
              <w:shd w:val="clear" w:color="auto" w:fill="auto"/>
              <w:spacing w:line="230" w:lineRule="exact"/>
              <w:jc w:val="center"/>
            </w:pPr>
            <w:r>
              <w:rPr>
                <w:rStyle w:val="Bodytext115pt"/>
              </w:rPr>
              <w:t>2,0</w:t>
            </w:r>
            <w:r w:rsidR="00C24B0B">
              <w:rPr>
                <w:rStyle w:val="Bodytext115pt"/>
              </w:rPr>
              <w:t>00</w:t>
            </w:r>
          </w:p>
        </w:tc>
      </w:tr>
      <w:tr w:rsidR="00C24B0B" w:rsidTr="00C24B0B">
        <w:trPr>
          <w:trHeight w:val="983"/>
        </w:trPr>
        <w:tc>
          <w:tcPr>
            <w:tcW w:w="86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03.12</w:t>
            </w:r>
          </w:p>
        </w:tc>
        <w:tc>
          <w:tcPr>
            <w:tcW w:w="693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69" w:lineRule="exact"/>
            </w:pPr>
            <w:r>
              <w:rPr>
                <w:rStyle w:val="Bodytext115pt"/>
              </w:rPr>
              <w:t>Для будівництва та обслуговування будівель закладів комунального обслуговування</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F2A4D" w:rsidP="005013C6">
            <w:pPr>
              <w:pStyle w:val="2"/>
              <w:shd w:val="clear" w:color="auto" w:fill="auto"/>
              <w:spacing w:line="230" w:lineRule="exact"/>
              <w:jc w:val="center"/>
            </w:pPr>
            <w:r>
              <w:rPr>
                <w:rStyle w:val="Bodytext115pt"/>
              </w:rPr>
              <w:t>1</w:t>
            </w:r>
            <w:r w:rsidR="00C24B0B">
              <w:rPr>
                <w:rStyle w:val="Bodytext115pt"/>
              </w:rPr>
              <w:t>,000</w:t>
            </w:r>
          </w:p>
        </w:tc>
      </w:tr>
      <w:tr w:rsidR="00C24B0B" w:rsidTr="00C24B0B">
        <w:trPr>
          <w:trHeight w:val="869"/>
        </w:trPr>
        <w:tc>
          <w:tcPr>
            <w:tcW w:w="86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03.13</w:t>
            </w: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pPr>
          </w:p>
          <w:p w:rsidR="00C24B0B" w:rsidRDefault="00C24B0B">
            <w:pPr>
              <w:pStyle w:val="2"/>
              <w:shd w:val="clear" w:color="auto" w:fill="auto"/>
              <w:spacing w:line="230" w:lineRule="exact"/>
            </w:pPr>
          </w:p>
        </w:tc>
        <w:tc>
          <w:tcPr>
            <w:tcW w:w="6938" w:type="dxa"/>
            <w:tcBorders>
              <w:top w:val="single" w:sz="4" w:space="0" w:color="auto"/>
              <w:left w:val="single" w:sz="4" w:space="0" w:color="auto"/>
              <w:bottom w:val="single" w:sz="4" w:space="0" w:color="auto"/>
            </w:tcBorders>
            <w:shd w:val="clear" w:color="auto" w:fill="FFFFFF"/>
          </w:tcPr>
          <w:p w:rsidR="00C24B0B" w:rsidRPr="008E4E8F" w:rsidRDefault="00C24B0B">
            <w:pPr>
              <w:pStyle w:val="2"/>
              <w:shd w:val="clear" w:color="auto" w:fill="auto"/>
              <w:spacing w:line="250" w:lineRule="exact"/>
            </w:pPr>
            <w:r w:rsidRPr="008E4E8F">
              <w:rPr>
                <w:rStyle w:val="Bodytext115pt"/>
              </w:rPr>
              <w:t>Для будівництва та обслуговування будівель закладів побутового обслуговування</w:t>
            </w:r>
          </w:p>
          <w:p w:rsidR="00C24B0B" w:rsidRPr="008E4E8F" w:rsidRDefault="00C24B0B">
            <w:pPr>
              <w:pStyle w:val="2"/>
              <w:shd w:val="clear" w:color="auto" w:fill="auto"/>
              <w:spacing w:line="259"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8E4E8F">
            <w:pPr>
              <w:pStyle w:val="2"/>
              <w:shd w:val="clear" w:color="auto" w:fill="auto"/>
              <w:spacing w:line="230" w:lineRule="exact"/>
              <w:jc w:val="center"/>
              <w:rPr>
                <w:rStyle w:val="Bodytext115pt"/>
              </w:rPr>
            </w:pPr>
          </w:p>
          <w:p w:rsidR="00C24B0B" w:rsidRPr="008E4E8F" w:rsidRDefault="006F2A4D" w:rsidP="008E4E8F">
            <w:pPr>
              <w:pStyle w:val="2"/>
              <w:shd w:val="clear" w:color="auto" w:fill="auto"/>
              <w:spacing w:line="230" w:lineRule="exact"/>
              <w:jc w:val="center"/>
              <w:rPr>
                <w:rStyle w:val="Bodytext115pt"/>
              </w:rPr>
            </w:pPr>
            <w:r>
              <w:rPr>
                <w:rStyle w:val="Bodytext115pt"/>
              </w:rPr>
              <w:t>1</w:t>
            </w:r>
            <w:r w:rsidR="00C24B0B" w:rsidRPr="008E4E8F">
              <w:rPr>
                <w:rStyle w:val="Bodytext115pt"/>
              </w:rPr>
              <w:t>,000</w:t>
            </w:r>
          </w:p>
          <w:p w:rsidR="00C24B0B" w:rsidRPr="008E4E8F" w:rsidRDefault="00C24B0B" w:rsidP="008E4E8F">
            <w:pPr>
              <w:pStyle w:val="2"/>
              <w:shd w:val="clear" w:color="auto" w:fill="auto"/>
              <w:spacing w:line="230" w:lineRule="exact"/>
              <w:jc w:val="center"/>
              <w:rPr>
                <w:rStyle w:val="Bodytext115pt"/>
              </w:rPr>
            </w:pPr>
          </w:p>
          <w:p w:rsidR="00C24B0B" w:rsidRPr="008E4E8F" w:rsidRDefault="00C24B0B" w:rsidP="008E4E8F">
            <w:pPr>
              <w:pStyle w:val="2"/>
              <w:shd w:val="clear" w:color="auto" w:fill="auto"/>
              <w:spacing w:line="230" w:lineRule="exact"/>
              <w:jc w:val="center"/>
              <w:rPr>
                <w:rStyle w:val="Bodytext115pt"/>
              </w:rPr>
            </w:pPr>
          </w:p>
          <w:p w:rsidR="00C24B0B" w:rsidRPr="008E4E8F" w:rsidRDefault="00C24B0B" w:rsidP="008E4E8F">
            <w:pPr>
              <w:pStyle w:val="2"/>
              <w:shd w:val="clear" w:color="auto" w:fill="auto"/>
              <w:spacing w:line="230" w:lineRule="exact"/>
              <w:jc w:val="center"/>
            </w:pPr>
          </w:p>
        </w:tc>
      </w:tr>
      <w:tr w:rsidR="00C24B0B" w:rsidTr="00C24B0B">
        <w:trPr>
          <w:trHeight w:val="968"/>
        </w:trPr>
        <w:tc>
          <w:tcPr>
            <w:tcW w:w="86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03.14</w:t>
            </w:r>
          </w:p>
        </w:tc>
        <w:tc>
          <w:tcPr>
            <w:tcW w:w="6938" w:type="dxa"/>
            <w:tcBorders>
              <w:top w:val="single" w:sz="4" w:space="0" w:color="auto"/>
              <w:left w:val="single" w:sz="4" w:space="0" w:color="auto"/>
              <w:bottom w:val="single" w:sz="4" w:space="0" w:color="auto"/>
            </w:tcBorders>
            <w:shd w:val="clear" w:color="auto" w:fill="FFFFFF"/>
          </w:tcPr>
          <w:p w:rsidR="00C24B0B" w:rsidRPr="008E4E8F" w:rsidRDefault="00C24B0B">
            <w:pPr>
              <w:pStyle w:val="2"/>
              <w:shd w:val="clear" w:color="auto" w:fill="auto"/>
              <w:spacing w:line="230" w:lineRule="exact"/>
            </w:pPr>
            <w:r w:rsidRPr="008E4E8F">
              <w:rPr>
                <w:rStyle w:val="Bodytext115pt"/>
              </w:rPr>
              <w:t>Для розміщення та постійної діяльності органів і підрозділів ДСНС</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Pr="008E4E8F" w:rsidRDefault="006F2A4D" w:rsidP="003F5E6D">
            <w:pPr>
              <w:pStyle w:val="2"/>
              <w:shd w:val="clear" w:color="auto" w:fill="auto"/>
              <w:spacing w:line="230" w:lineRule="exact"/>
              <w:jc w:val="center"/>
            </w:pPr>
            <w:r>
              <w:rPr>
                <w:rStyle w:val="Bodytext115pt"/>
              </w:rPr>
              <w:t>2</w:t>
            </w:r>
            <w:r w:rsidR="00C24B0B" w:rsidRPr="008E4E8F">
              <w:rPr>
                <w:rStyle w:val="Bodytext115pt"/>
              </w:rPr>
              <w:t>,000</w:t>
            </w:r>
          </w:p>
        </w:tc>
      </w:tr>
      <w:tr w:rsidR="00C24B0B" w:rsidTr="00C24B0B">
        <w:trPr>
          <w:trHeight w:val="855"/>
        </w:trPr>
        <w:tc>
          <w:tcPr>
            <w:tcW w:w="869" w:type="dxa"/>
            <w:tcBorders>
              <w:top w:val="single" w:sz="4" w:space="0" w:color="auto"/>
              <w:left w:val="single" w:sz="4" w:space="0" w:color="auto"/>
            </w:tcBorders>
            <w:shd w:val="clear" w:color="auto" w:fill="FFFFFF"/>
          </w:tcPr>
          <w:p w:rsidR="00C24B0B" w:rsidRPr="00A21486" w:rsidRDefault="00C24B0B">
            <w:pPr>
              <w:pStyle w:val="2"/>
              <w:shd w:val="clear" w:color="auto" w:fill="auto"/>
              <w:spacing w:line="230" w:lineRule="exact"/>
            </w:pPr>
            <w:r w:rsidRPr="00A21486">
              <w:rPr>
                <w:rStyle w:val="Bodytext115pt"/>
              </w:rPr>
              <w:t>03.15</w:t>
            </w:r>
          </w:p>
        </w:tc>
        <w:tc>
          <w:tcPr>
            <w:tcW w:w="6938" w:type="dxa"/>
            <w:tcBorders>
              <w:top w:val="single" w:sz="4" w:space="0" w:color="auto"/>
              <w:left w:val="single" w:sz="4" w:space="0" w:color="auto"/>
            </w:tcBorders>
            <w:shd w:val="clear" w:color="auto" w:fill="FFFFFF"/>
          </w:tcPr>
          <w:p w:rsidR="00C24B0B" w:rsidRPr="008E4E8F" w:rsidRDefault="00C24B0B">
            <w:pPr>
              <w:pStyle w:val="2"/>
              <w:shd w:val="clear" w:color="auto" w:fill="auto"/>
              <w:spacing w:line="274" w:lineRule="exact"/>
            </w:pPr>
            <w:r w:rsidRPr="008E4E8F">
              <w:rPr>
                <w:rStyle w:val="Bodytext115pt"/>
              </w:rPr>
              <w:t>Для будівництва та обслуговування інших будівель громадської забудови</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8E4E8F" w:rsidRDefault="00610B1D" w:rsidP="003F5E6D">
            <w:pPr>
              <w:pStyle w:val="2"/>
              <w:shd w:val="clear" w:color="auto" w:fill="auto"/>
              <w:spacing w:line="230" w:lineRule="exact"/>
              <w:jc w:val="center"/>
            </w:pPr>
            <w:r>
              <w:rPr>
                <w:rStyle w:val="Bodytext115pt"/>
              </w:rPr>
              <w:t>1,5</w:t>
            </w:r>
            <w:r w:rsidR="00C24B0B" w:rsidRPr="008E4E8F">
              <w:rPr>
                <w:rStyle w:val="Bodytext115pt"/>
              </w:rPr>
              <w:t>00</w:t>
            </w:r>
          </w:p>
        </w:tc>
      </w:tr>
      <w:tr w:rsidR="00C24B0B" w:rsidTr="00C24B0B">
        <w:trPr>
          <w:trHeight w:val="80"/>
        </w:trPr>
        <w:tc>
          <w:tcPr>
            <w:tcW w:w="869" w:type="dxa"/>
            <w:tcBorders>
              <w:left w:val="single" w:sz="4" w:space="0" w:color="auto"/>
            </w:tcBorders>
            <w:shd w:val="clear" w:color="auto" w:fill="FFFFFF"/>
          </w:tcPr>
          <w:p w:rsidR="00C24B0B" w:rsidRPr="00A21486" w:rsidRDefault="00C24B0B">
            <w:pPr>
              <w:pStyle w:val="2"/>
              <w:shd w:val="clear" w:color="auto" w:fill="auto"/>
              <w:spacing w:line="230" w:lineRule="exact"/>
            </w:pPr>
          </w:p>
        </w:tc>
        <w:tc>
          <w:tcPr>
            <w:tcW w:w="6938" w:type="dxa"/>
            <w:tcBorders>
              <w:left w:val="single" w:sz="4" w:space="0" w:color="auto"/>
            </w:tcBorders>
            <w:shd w:val="clear" w:color="auto" w:fill="FFFFFF"/>
          </w:tcPr>
          <w:p w:rsidR="00C24B0B" w:rsidRPr="008E4E8F" w:rsidRDefault="00C24B0B">
            <w:pPr>
              <w:pStyle w:val="2"/>
              <w:shd w:val="clear" w:color="auto" w:fill="auto"/>
              <w:spacing w:line="278" w:lineRule="exact"/>
            </w:pPr>
          </w:p>
        </w:tc>
        <w:tc>
          <w:tcPr>
            <w:tcW w:w="2835" w:type="dxa"/>
            <w:tcBorders>
              <w:left w:val="single" w:sz="4" w:space="0" w:color="auto"/>
              <w:right w:val="single" w:sz="4" w:space="0" w:color="auto"/>
            </w:tcBorders>
            <w:shd w:val="clear" w:color="auto" w:fill="FFFFFF"/>
            <w:vAlign w:val="center"/>
          </w:tcPr>
          <w:p w:rsidR="00C24B0B" w:rsidRPr="008E4E8F" w:rsidRDefault="00C24B0B" w:rsidP="003F5E6D">
            <w:pPr>
              <w:pStyle w:val="2"/>
              <w:shd w:val="clear" w:color="auto" w:fill="auto"/>
              <w:spacing w:line="230" w:lineRule="exact"/>
              <w:jc w:val="center"/>
            </w:pPr>
          </w:p>
        </w:tc>
      </w:tr>
      <w:tr w:rsidR="00C24B0B" w:rsidTr="00C24B0B">
        <w:trPr>
          <w:trHeight w:val="566"/>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03.16</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83" w:lineRule="exact"/>
            </w:pPr>
            <w:r>
              <w:rPr>
                <w:rStyle w:val="Bodytext115pt"/>
              </w:rPr>
              <w:t>Для цілей підрозділів 03.01 - 03.15, 03.17 - 03.20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D63B0">
            <w:pPr>
              <w:pStyle w:val="2"/>
              <w:shd w:val="clear" w:color="auto" w:fill="auto"/>
              <w:spacing w:line="230" w:lineRule="exact"/>
              <w:jc w:val="center"/>
            </w:pPr>
            <w:r>
              <w:rPr>
                <w:rStyle w:val="Bodytext115pt"/>
              </w:rPr>
              <w:t>1,000</w:t>
            </w:r>
          </w:p>
        </w:tc>
      </w:tr>
      <w:tr w:rsidR="00C24B0B" w:rsidTr="00C24B0B">
        <w:trPr>
          <w:trHeight w:val="684"/>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03.17</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83" w:lineRule="exact"/>
            </w:pPr>
            <w:r>
              <w:rPr>
                <w:rStyle w:val="Bodytext115pt"/>
              </w:rPr>
              <w:t>Для розміщення та експлуатації закладів з обслуговування відвідувачів об'єктів рекреаційного призначення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D63B0">
            <w:pPr>
              <w:pStyle w:val="2"/>
              <w:shd w:val="clear" w:color="auto" w:fill="auto"/>
              <w:spacing w:line="230" w:lineRule="exact"/>
              <w:jc w:val="center"/>
            </w:pPr>
            <w:r>
              <w:rPr>
                <w:rStyle w:val="Bodytext115pt"/>
              </w:rPr>
              <w:t>1,000</w:t>
            </w:r>
          </w:p>
        </w:tc>
      </w:tr>
      <w:tr w:rsidR="00C24B0B" w:rsidTr="00C24B0B">
        <w:trPr>
          <w:trHeight w:val="566"/>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03.18</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експлуатації установ/місць виконання покарань</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D63B0">
            <w:pPr>
              <w:pStyle w:val="2"/>
              <w:shd w:val="clear" w:color="auto" w:fill="auto"/>
              <w:spacing w:line="230" w:lineRule="exact"/>
              <w:jc w:val="center"/>
            </w:pPr>
            <w:r>
              <w:rPr>
                <w:rStyle w:val="Bodytext115pt"/>
              </w:rPr>
              <w:t>1,000</w:t>
            </w:r>
          </w:p>
        </w:tc>
      </w:tr>
      <w:tr w:rsidR="00C24B0B" w:rsidTr="00C24B0B">
        <w:trPr>
          <w:trHeight w:val="562"/>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lastRenderedPageBreak/>
              <w:t>03.19</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D63B0">
            <w:pPr>
              <w:pStyle w:val="2"/>
              <w:shd w:val="clear" w:color="auto" w:fill="auto"/>
              <w:spacing w:line="230" w:lineRule="exact"/>
              <w:jc w:val="center"/>
            </w:pPr>
            <w:r>
              <w:rPr>
                <w:rStyle w:val="Bodytext115pt"/>
              </w:rPr>
              <w:t>1,000</w:t>
            </w:r>
          </w:p>
        </w:tc>
      </w:tr>
      <w:tr w:rsidR="00C24B0B" w:rsidTr="00C24B0B">
        <w:trPr>
          <w:trHeight w:val="566"/>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03.20</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83" w:lineRule="exact"/>
            </w:pPr>
            <w:r>
              <w:rPr>
                <w:rStyle w:val="Bodytext115pt"/>
              </w:rPr>
              <w:t>Земельні ділянки загального користування, які використовуються як внутрішньоквартальні проїзди, пішохідні зони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D63B0">
            <w:pPr>
              <w:pStyle w:val="2"/>
              <w:shd w:val="clear" w:color="auto" w:fill="auto"/>
              <w:spacing w:line="230" w:lineRule="exact"/>
              <w:jc w:val="center"/>
            </w:pPr>
            <w:r>
              <w:rPr>
                <w:rStyle w:val="Bodytext115pt"/>
              </w:rPr>
              <w:t>1,000</w:t>
            </w:r>
          </w:p>
        </w:tc>
      </w:tr>
      <w:tr w:rsidR="00C24B0B" w:rsidTr="00C24B0B">
        <w:trPr>
          <w:trHeight w:val="566"/>
        </w:trPr>
        <w:tc>
          <w:tcPr>
            <w:tcW w:w="869" w:type="dxa"/>
            <w:tcBorders>
              <w:top w:val="single" w:sz="4" w:space="0" w:color="auto"/>
              <w:left w:val="single" w:sz="4" w:space="0" w:color="auto"/>
            </w:tcBorders>
            <w:shd w:val="clear" w:color="auto" w:fill="FFFFFF"/>
          </w:tcPr>
          <w:p w:rsidR="00C24B0B" w:rsidRDefault="00C24B0B">
            <w:pPr>
              <w:rPr>
                <w:sz w:val="10"/>
                <w:szCs w:val="10"/>
              </w:rPr>
            </w:pP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Bold"/>
              </w:rPr>
              <w:t>Категорія: землі природно-заповідного фонду та іншого природоохоронного призначення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2741"/>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04</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 'ятки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w:t>
            </w:r>
          </w:p>
          <w:p w:rsidR="00C24B0B" w:rsidRDefault="00C24B0B">
            <w:pPr>
              <w:pStyle w:val="2"/>
              <w:shd w:val="clear" w:color="auto" w:fill="auto"/>
              <w:spacing w:line="259" w:lineRule="exact"/>
            </w:pPr>
            <w:r>
              <w:rPr>
                <w:rStyle w:val="Bodytext115ptBoldItalic"/>
              </w:rPr>
              <w:t>вилучення)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548"/>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04.01</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біосферних заповідників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624"/>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04.02</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природних заповідників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690"/>
        </w:trPr>
        <w:tc>
          <w:tcPr>
            <w:tcW w:w="86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04.03</w:t>
            </w:r>
          </w:p>
        </w:tc>
        <w:tc>
          <w:tcPr>
            <w:tcW w:w="693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національних природних парків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7E429D" w:rsidRDefault="00C24B0B" w:rsidP="00862631">
            <w:pPr>
              <w:pStyle w:val="2"/>
              <w:shd w:val="clear" w:color="auto" w:fill="auto"/>
              <w:spacing w:line="220" w:lineRule="exact"/>
              <w:jc w:val="center"/>
            </w:pPr>
            <w:r w:rsidRPr="007E429D">
              <w:rPr>
                <w:rStyle w:val="BodytextImpact11ptSpacing0pt"/>
                <w:rFonts w:ascii="Times New Roman" w:hAnsi="Times New Roman" w:cs="Times New Roman"/>
              </w:rPr>
              <w:t>0,1</w:t>
            </w:r>
            <w:r>
              <w:rPr>
                <w:rStyle w:val="BodytextImpact11ptSpacing0pt"/>
                <w:rFonts w:ascii="Times New Roman" w:hAnsi="Times New Roman" w:cs="Times New Roman"/>
              </w:rPr>
              <w:t>00</w:t>
            </w:r>
          </w:p>
        </w:tc>
      </w:tr>
      <w:tr w:rsidR="00C24B0B" w:rsidTr="00C24B0B">
        <w:trPr>
          <w:trHeight w:val="515"/>
        </w:trPr>
        <w:tc>
          <w:tcPr>
            <w:tcW w:w="86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04.04</w:t>
            </w:r>
          </w:p>
        </w:tc>
        <w:tc>
          <w:tcPr>
            <w:tcW w:w="693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ботанічних садів</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bl>
    <w:p w:rsidR="00F20616" w:rsidRDefault="00F20616">
      <w:pPr>
        <w:rPr>
          <w:sz w:val="2"/>
          <w:szCs w:val="2"/>
        </w:rPr>
      </w:pPr>
      <w:bookmarkStart w:id="3" w:name="OLE_LINK4"/>
    </w:p>
    <w:tbl>
      <w:tblPr>
        <w:tblOverlap w:val="never"/>
        <w:tblW w:w="0" w:type="auto"/>
        <w:tblLayout w:type="fixed"/>
        <w:tblCellMar>
          <w:left w:w="10" w:type="dxa"/>
          <w:right w:w="10" w:type="dxa"/>
        </w:tblCellMar>
        <w:tblLook w:val="0000" w:firstRow="0" w:lastRow="0" w:firstColumn="0" w:lastColumn="0" w:noHBand="0" w:noVBand="0"/>
      </w:tblPr>
      <w:tblGrid>
        <w:gridCol w:w="874"/>
        <w:gridCol w:w="6933"/>
        <w:gridCol w:w="2835"/>
      </w:tblGrid>
      <w:tr w:rsidR="00C24B0B" w:rsidTr="00C24B0B">
        <w:trPr>
          <w:trHeight w:val="546"/>
        </w:trPr>
        <w:tc>
          <w:tcPr>
            <w:tcW w:w="874" w:type="dxa"/>
            <w:tcBorders>
              <w:top w:val="single" w:sz="4" w:space="0" w:color="auto"/>
              <w:left w:val="single" w:sz="4" w:space="0" w:color="auto"/>
            </w:tcBorders>
            <w:shd w:val="clear" w:color="auto" w:fill="FFFFFF"/>
          </w:tcPr>
          <w:bookmarkEnd w:id="3"/>
          <w:p w:rsidR="00C24B0B" w:rsidRDefault="00C24B0B">
            <w:pPr>
              <w:pStyle w:val="2"/>
              <w:shd w:val="clear" w:color="auto" w:fill="auto"/>
              <w:spacing w:line="230" w:lineRule="exact"/>
            </w:pPr>
            <w:r>
              <w:rPr>
                <w:rStyle w:val="Bodytext115pt"/>
              </w:rPr>
              <w:t>04.05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зоологічних парків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495"/>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04.06</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дендрологічних парків</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81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04.07</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4" w:lineRule="exact"/>
            </w:pPr>
            <w:r>
              <w:rPr>
                <w:rStyle w:val="Bodytext115pt"/>
              </w:rPr>
              <w:t>Для збереження та використання парків - пам’яток садово-паркового мистецтва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71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04.08</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заказників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51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04.09</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заповідних урочищ</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588"/>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04.10</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збереження та використання пам’яток природи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690"/>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04.11</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Для збереження та використання регіональних ландшафтних парків</w:t>
            </w:r>
          </w:p>
          <w:p w:rsidR="00C24B0B" w:rsidRDefault="00C24B0B">
            <w:pPr>
              <w:pStyle w:val="2"/>
              <w:shd w:val="clear" w:color="auto" w:fill="auto"/>
              <w:spacing w:line="230"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862631">
            <w:pPr>
              <w:pStyle w:val="2"/>
              <w:shd w:val="clear" w:color="auto" w:fill="auto"/>
              <w:spacing w:line="230" w:lineRule="exact"/>
              <w:jc w:val="center"/>
            </w:pPr>
            <w:r>
              <w:rPr>
                <w:rStyle w:val="Bodytext115pt"/>
              </w:rPr>
              <w:t>0,100</w:t>
            </w:r>
          </w:p>
        </w:tc>
      </w:tr>
      <w:tr w:rsidR="00C24B0B" w:rsidTr="00C24B0B">
        <w:trPr>
          <w:trHeight w:val="37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Земельні ділянки іншого природоохоронного призначення</w:t>
            </w:r>
          </w:p>
        </w:tc>
        <w:tc>
          <w:tcPr>
            <w:tcW w:w="2835" w:type="dxa"/>
            <w:tcBorders>
              <w:top w:val="single" w:sz="4" w:space="0" w:color="auto"/>
              <w:left w:val="single" w:sz="4" w:space="0" w:color="auto"/>
            </w:tcBorders>
            <w:shd w:val="clear" w:color="auto" w:fill="FFFFFF"/>
          </w:tcPr>
          <w:p w:rsidR="00C24B0B" w:rsidRDefault="00C24B0B">
            <w:pPr>
              <w:rPr>
                <w:sz w:val="10"/>
                <w:szCs w:val="10"/>
              </w:rPr>
            </w:pPr>
          </w:p>
        </w:tc>
      </w:tr>
      <w:tr w:rsidR="00C24B0B" w:rsidTr="00C24B0B">
        <w:trPr>
          <w:trHeight w:val="114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05.01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4" w:lineRule="exact"/>
            </w:pPr>
            <w:r>
              <w:rPr>
                <w:rStyle w:val="Bodytext115pt"/>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F153F0">
            <w:pPr>
              <w:pStyle w:val="2"/>
              <w:shd w:val="clear" w:color="auto" w:fill="auto"/>
              <w:spacing w:line="230" w:lineRule="exact"/>
              <w:jc w:val="center"/>
            </w:pPr>
            <w:r>
              <w:rPr>
                <w:rStyle w:val="Bodytext115pt"/>
              </w:rPr>
              <w:t>0,100</w:t>
            </w:r>
          </w:p>
        </w:tc>
      </w:tr>
      <w:tr w:rsidR="00C24B0B" w:rsidTr="00C24B0B">
        <w:trPr>
          <w:trHeight w:val="555"/>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05.02</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4"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F153F0">
            <w:pPr>
              <w:pStyle w:val="2"/>
              <w:shd w:val="clear" w:color="auto" w:fill="auto"/>
              <w:spacing w:line="230" w:lineRule="exact"/>
              <w:jc w:val="center"/>
            </w:pPr>
            <w:r>
              <w:rPr>
                <w:rStyle w:val="Bodytext115pt"/>
              </w:rPr>
              <w:t>0,100</w:t>
            </w:r>
          </w:p>
        </w:tc>
      </w:tr>
      <w:tr w:rsidR="00C24B0B" w:rsidTr="00C24B0B">
        <w:trPr>
          <w:trHeight w:val="370"/>
        </w:trPr>
        <w:tc>
          <w:tcPr>
            <w:tcW w:w="874" w:type="dxa"/>
            <w:tcBorders>
              <w:top w:val="single" w:sz="4" w:space="0" w:color="auto"/>
              <w:left w:val="single" w:sz="4" w:space="0" w:color="auto"/>
            </w:tcBorders>
            <w:shd w:val="clear" w:color="auto" w:fill="FFFFFF"/>
          </w:tcPr>
          <w:p w:rsidR="00C24B0B" w:rsidRDefault="00C24B0B">
            <w:pPr>
              <w:rPr>
                <w:sz w:val="10"/>
                <w:szCs w:val="10"/>
              </w:rPr>
            </w:pPr>
          </w:p>
        </w:tc>
        <w:tc>
          <w:tcPr>
            <w:tcW w:w="6933" w:type="dxa"/>
            <w:tcBorders>
              <w:top w:val="single" w:sz="4" w:space="0" w:color="auto"/>
              <w:left w:val="single" w:sz="4" w:space="0" w:color="auto"/>
            </w:tcBorders>
            <w:shd w:val="clear" w:color="auto" w:fill="FFFFFF"/>
            <w:vAlign w:val="center"/>
          </w:tcPr>
          <w:p w:rsidR="00C24B0B" w:rsidRPr="0084675B" w:rsidRDefault="00C24B0B" w:rsidP="0084675B">
            <w:pPr>
              <w:pStyle w:val="2"/>
              <w:shd w:val="clear" w:color="auto" w:fill="auto"/>
              <w:spacing w:line="230" w:lineRule="exact"/>
              <w:jc w:val="center"/>
              <w:rPr>
                <w:b/>
              </w:rPr>
            </w:pPr>
            <w:r w:rsidRPr="0084675B">
              <w:rPr>
                <w:rStyle w:val="Bodytext115pt"/>
                <w:b/>
              </w:rPr>
              <w:t>Категорія: землі оздоровчого призначення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1157"/>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06</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Землі оздоровчого призначення (землі, що мають природні лікувальні властивості, які використовуються або можуть</w:t>
            </w:r>
          </w:p>
          <w:p w:rsidR="00C24B0B" w:rsidRDefault="00C24B0B">
            <w:pPr>
              <w:pStyle w:val="2"/>
              <w:shd w:val="clear" w:color="auto" w:fill="auto"/>
              <w:spacing w:line="259" w:lineRule="exact"/>
            </w:pPr>
            <w:r>
              <w:rPr>
                <w:rStyle w:val="Bodytext115ptBoldItalic"/>
              </w:rPr>
              <w:t>використовуватися для профілактики захворювань і лікування людей)</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37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lastRenderedPageBreak/>
              <w:t>06.01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будівництва і обслуговування санаторно-оздоровчих закладів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3717">
            <w:pPr>
              <w:pStyle w:val="2"/>
              <w:shd w:val="clear" w:color="auto" w:fill="auto"/>
              <w:spacing w:line="230" w:lineRule="exact"/>
              <w:jc w:val="center"/>
            </w:pPr>
            <w:r>
              <w:rPr>
                <w:rStyle w:val="Bodytext115pt"/>
              </w:rPr>
              <w:t>3,000</w:t>
            </w:r>
          </w:p>
        </w:tc>
      </w:tr>
      <w:tr w:rsidR="00C24B0B" w:rsidTr="00C24B0B">
        <w:trPr>
          <w:trHeight w:val="379"/>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06.02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розробки родовищ природних лікувальних ресурсів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3717">
            <w:pPr>
              <w:pStyle w:val="2"/>
              <w:shd w:val="clear" w:color="auto" w:fill="auto"/>
              <w:spacing w:line="230" w:lineRule="exact"/>
              <w:jc w:val="center"/>
            </w:pPr>
            <w:r>
              <w:rPr>
                <w:rStyle w:val="Bodytext115pt"/>
              </w:rPr>
              <w:t>3,000</w:t>
            </w:r>
          </w:p>
        </w:tc>
      </w:tr>
      <w:tr w:rsidR="00C24B0B" w:rsidTr="00C24B0B">
        <w:trPr>
          <w:trHeight w:val="39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06.03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інших оздоровчих цілей</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3717">
            <w:pPr>
              <w:pStyle w:val="2"/>
              <w:shd w:val="clear" w:color="auto" w:fill="auto"/>
              <w:spacing w:line="230" w:lineRule="exact"/>
              <w:jc w:val="center"/>
            </w:pPr>
            <w:r>
              <w:rPr>
                <w:rStyle w:val="Bodytext115pt"/>
              </w:rPr>
              <w:t>3,000</w:t>
            </w:r>
          </w:p>
        </w:tc>
      </w:tr>
      <w:tr w:rsidR="00C24B0B" w:rsidTr="00C24B0B">
        <w:trPr>
          <w:trHeight w:val="56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06.04</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цілей підрозділів 06.01 - 06.03, 06.05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3717">
            <w:pPr>
              <w:pStyle w:val="2"/>
              <w:shd w:val="clear" w:color="auto" w:fill="auto"/>
              <w:spacing w:line="230" w:lineRule="exact"/>
              <w:jc w:val="center"/>
            </w:pPr>
            <w:r>
              <w:rPr>
                <w:rStyle w:val="Bodytext115pt"/>
              </w:rPr>
              <w:t>3,000</w:t>
            </w:r>
          </w:p>
        </w:tc>
      </w:tr>
      <w:tr w:rsidR="00C24B0B" w:rsidTr="00C24B0B">
        <w:trPr>
          <w:trHeight w:val="557"/>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06.05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3717">
            <w:pPr>
              <w:pStyle w:val="2"/>
              <w:shd w:val="clear" w:color="auto" w:fill="auto"/>
              <w:spacing w:line="230" w:lineRule="exact"/>
              <w:jc w:val="center"/>
            </w:pPr>
            <w:r>
              <w:rPr>
                <w:rStyle w:val="Bodytext115pt"/>
              </w:rPr>
              <w:t>3,000</w:t>
            </w:r>
          </w:p>
        </w:tc>
      </w:tr>
      <w:tr w:rsidR="00C24B0B" w:rsidTr="00C24B0B">
        <w:trPr>
          <w:trHeight w:val="374"/>
        </w:trPr>
        <w:tc>
          <w:tcPr>
            <w:tcW w:w="874" w:type="dxa"/>
            <w:tcBorders>
              <w:top w:val="single" w:sz="4" w:space="0" w:color="auto"/>
              <w:left w:val="single" w:sz="4" w:space="0" w:color="auto"/>
            </w:tcBorders>
            <w:shd w:val="clear" w:color="auto" w:fill="FFFFFF"/>
          </w:tcPr>
          <w:p w:rsidR="00C24B0B" w:rsidRDefault="00C24B0B">
            <w:pPr>
              <w:rPr>
                <w:sz w:val="10"/>
                <w:szCs w:val="10"/>
              </w:rPr>
            </w:pPr>
          </w:p>
        </w:tc>
        <w:tc>
          <w:tcPr>
            <w:tcW w:w="6933" w:type="dxa"/>
            <w:tcBorders>
              <w:top w:val="single" w:sz="4" w:space="0" w:color="auto"/>
              <w:left w:val="single" w:sz="4" w:space="0" w:color="auto"/>
            </w:tcBorders>
            <w:shd w:val="clear" w:color="auto" w:fill="FFFFFF"/>
            <w:vAlign w:val="center"/>
          </w:tcPr>
          <w:p w:rsidR="00C24B0B" w:rsidRPr="00CB1359" w:rsidRDefault="00C24B0B" w:rsidP="00CB1359">
            <w:pPr>
              <w:pStyle w:val="2"/>
              <w:shd w:val="clear" w:color="auto" w:fill="auto"/>
              <w:spacing w:line="230" w:lineRule="exact"/>
              <w:jc w:val="center"/>
              <w:rPr>
                <w:b/>
              </w:rPr>
            </w:pPr>
            <w:r w:rsidRPr="00CB1359">
              <w:rPr>
                <w:rStyle w:val="Bodytext115pt"/>
                <w:b/>
              </w:rPr>
              <w:t>Категорія: землі рекреаційного призначення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301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07</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 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w:t>
            </w:r>
          </w:p>
          <w:p w:rsidR="00C24B0B" w:rsidRDefault="00C24B0B">
            <w:pPr>
              <w:pStyle w:val="2"/>
              <w:shd w:val="clear" w:color="auto" w:fill="auto"/>
              <w:spacing w:line="259" w:lineRule="exact"/>
            </w:pPr>
            <w:r>
              <w:rPr>
                <w:rStyle w:val="Bodytext115ptBoldItalic"/>
              </w:rPr>
              <w:t>рекреації)</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67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07.01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будівництва та обслуговування об’єктів рекреаційного призначення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D35E97">
            <w:pPr>
              <w:pStyle w:val="2"/>
              <w:shd w:val="clear" w:color="auto" w:fill="auto"/>
              <w:spacing w:line="230" w:lineRule="exact"/>
              <w:jc w:val="center"/>
            </w:pPr>
            <w:r>
              <w:rPr>
                <w:rStyle w:val="Bodytext115pt"/>
              </w:rPr>
              <w:t>3,000</w:t>
            </w:r>
          </w:p>
        </w:tc>
      </w:tr>
      <w:tr w:rsidR="00C24B0B" w:rsidTr="00C24B0B">
        <w:trPr>
          <w:trHeight w:val="379"/>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07.02</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будівництва та обслуговування об’єктів фізичної культури і спорту</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D35E97">
            <w:pPr>
              <w:pStyle w:val="2"/>
              <w:shd w:val="clear" w:color="auto" w:fill="auto"/>
              <w:spacing w:line="230" w:lineRule="exact"/>
              <w:jc w:val="center"/>
            </w:pPr>
            <w:r>
              <w:rPr>
                <w:rStyle w:val="Bodytext115pt"/>
              </w:rPr>
              <w:t>1,000</w:t>
            </w:r>
          </w:p>
        </w:tc>
      </w:tr>
    </w:tbl>
    <w:p w:rsidR="00F20616" w:rsidRDefault="00F20616">
      <w:pPr>
        <w:rPr>
          <w:sz w:val="2"/>
          <w:szCs w:val="2"/>
        </w:rPr>
      </w:pPr>
      <w:bookmarkStart w:id="4" w:name="OLE_LINK5"/>
    </w:p>
    <w:tbl>
      <w:tblPr>
        <w:tblOverlap w:val="never"/>
        <w:tblW w:w="0" w:type="auto"/>
        <w:tblLayout w:type="fixed"/>
        <w:tblCellMar>
          <w:left w:w="10" w:type="dxa"/>
          <w:right w:w="10" w:type="dxa"/>
        </w:tblCellMar>
        <w:tblLook w:val="0000" w:firstRow="0" w:lastRow="0" w:firstColumn="0" w:lastColumn="0" w:noHBand="0" w:noVBand="0"/>
      </w:tblPr>
      <w:tblGrid>
        <w:gridCol w:w="874"/>
        <w:gridCol w:w="6933"/>
        <w:gridCol w:w="2835"/>
      </w:tblGrid>
      <w:tr w:rsidR="00C24B0B" w:rsidTr="00C24B0B">
        <w:trPr>
          <w:trHeight w:val="551"/>
        </w:trPr>
        <w:tc>
          <w:tcPr>
            <w:tcW w:w="874" w:type="dxa"/>
            <w:tcBorders>
              <w:top w:val="single" w:sz="4" w:space="0" w:color="auto"/>
              <w:left w:val="single" w:sz="4" w:space="0" w:color="auto"/>
            </w:tcBorders>
            <w:shd w:val="clear" w:color="auto" w:fill="FFFFFF"/>
          </w:tcPr>
          <w:bookmarkEnd w:id="4"/>
          <w:p w:rsidR="00C24B0B" w:rsidRDefault="00C24B0B">
            <w:pPr>
              <w:pStyle w:val="2"/>
              <w:shd w:val="clear" w:color="auto" w:fill="auto"/>
              <w:spacing w:line="230" w:lineRule="exact"/>
            </w:pPr>
            <w:r>
              <w:rPr>
                <w:rStyle w:val="Bodytext115pt"/>
              </w:rPr>
              <w:t>07.03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індивідуального дачного будівництва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D34559">
            <w:pPr>
              <w:pStyle w:val="2"/>
              <w:shd w:val="clear" w:color="auto" w:fill="auto"/>
              <w:spacing w:line="230" w:lineRule="exact"/>
              <w:jc w:val="center"/>
            </w:pPr>
            <w:r>
              <w:rPr>
                <w:rStyle w:val="Bodytext115pt"/>
              </w:rPr>
              <w:t>3,000</w:t>
            </w:r>
          </w:p>
        </w:tc>
      </w:tr>
      <w:tr w:rsidR="00C24B0B" w:rsidTr="00C24B0B">
        <w:trPr>
          <w:trHeight w:val="555"/>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07.04</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колективного дачного будівництва</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D34559">
            <w:pPr>
              <w:pStyle w:val="2"/>
              <w:shd w:val="clear" w:color="auto" w:fill="auto"/>
              <w:spacing w:line="230" w:lineRule="exact"/>
              <w:jc w:val="center"/>
            </w:pPr>
            <w:r>
              <w:rPr>
                <w:rStyle w:val="Bodytext115pt"/>
              </w:rPr>
              <w:t>3,000</w:t>
            </w:r>
          </w:p>
        </w:tc>
      </w:tr>
      <w:tr w:rsidR="00C24B0B" w:rsidTr="00C24B0B">
        <w:trPr>
          <w:trHeight w:val="581"/>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07.05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Для цілей підрозділів 07.01 - 07.04, 07.06 - 07.09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D34559">
            <w:pPr>
              <w:pStyle w:val="2"/>
              <w:shd w:val="clear" w:color="auto" w:fill="auto"/>
              <w:spacing w:line="230" w:lineRule="exact"/>
              <w:jc w:val="center"/>
            </w:pPr>
            <w:r>
              <w:rPr>
                <w:rStyle w:val="Bodytext115pt"/>
              </w:rPr>
              <w:t>0,100</w:t>
            </w:r>
          </w:p>
        </w:tc>
      </w:tr>
      <w:tr w:rsidR="00C24B0B" w:rsidTr="00C24B0B">
        <w:trPr>
          <w:trHeight w:val="66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07.06</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Для збереження, використання та відтворення зелених зон і зелених насаджень</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D34559">
            <w:pPr>
              <w:pStyle w:val="2"/>
              <w:shd w:val="clear" w:color="auto" w:fill="auto"/>
              <w:spacing w:line="230" w:lineRule="exact"/>
              <w:jc w:val="center"/>
            </w:pPr>
            <w:r>
              <w:rPr>
                <w:rStyle w:val="Bodytext115pt"/>
              </w:rPr>
              <w:t>0,100</w:t>
            </w:r>
          </w:p>
        </w:tc>
      </w:tr>
      <w:tr w:rsidR="00C24B0B" w:rsidTr="00C24B0B">
        <w:trPr>
          <w:trHeight w:val="585"/>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07.07</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D34559">
            <w:pPr>
              <w:pStyle w:val="2"/>
              <w:shd w:val="clear" w:color="auto" w:fill="auto"/>
              <w:spacing w:line="230" w:lineRule="exact"/>
              <w:jc w:val="center"/>
            </w:pPr>
            <w:r>
              <w:rPr>
                <w:rStyle w:val="Bodytext115pt"/>
              </w:rPr>
              <w:t>0,100</w:t>
            </w:r>
          </w:p>
        </w:tc>
      </w:tr>
      <w:tr w:rsidR="00C24B0B" w:rsidTr="00C24B0B">
        <w:trPr>
          <w:trHeight w:val="924"/>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07.08</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загального користування, які використовуються як зелені насадження загального користування</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5E5C3F">
            <w:pPr>
              <w:pStyle w:val="2"/>
              <w:shd w:val="clear" w:color="auto" w:fill="auto"/>
              <w:spacing w:line="230" w:lineRule="exact"/>
              <w:jc w:val="center"/>
            </w:pPr>
            <w:r>
              <w:rPr>
                <w:rStyle w:val="Bodytext115pt"/>
              </w:rPr>
              <w:t>0,100</w:t>
            </w:r>
          </w:p>
        </w:tc>
      </w:tr>
      <w:tr w:rsidR="00C24B0B" w:rsidTr="00C24B0B">
        <w:trPr>
          <w:trHeight w:val="55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07.09</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Земельні ділянки загального користування відведені під місця поховання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E5C3F">
            <w:pPr>
              <w:pStyle w:val="2"/>
              <w:shd w:val="clear" w:color="auto" w:fill="auto"/>
              <w:spacing w:line="230" w:lineRule="exact"/>
              <w:jc w:val="center"/>
            </w:pPr>
            <w:r>
              <w:rPr>
                <w:rStyle w:val="Bodytext115pt"/>
              </w:rPr>
              <w:t>0,100</w:t>
            </w:r>
          </w:p>
        </w:tc>
      </w:tr>
      <w:tr w:rsidR="00C24B0B" w:rsidTr="00C24B0B">
        <w:trPr>
          <w:trHeight w:val="624"/>
        </w:trPr>
        <w:tc>
          <w:tcPr>
            <w:tcW w:w="874" w:type="dxa"/>
            <w:tcBorders>
              <w:top w:val="single" w:sz="4" w:space="0" w:color="auto"/>
              <w:left w:val="single" w:sz="4" w:space="0" w:color="auto"/>
            </w:tcBorders>
            <w:shd w:val="clear" w:color="auto" w:fill="FFFFFF"/>
          </w:tcPr>
          <w:p w:rsidR="00C24B0B" w:rsidRDefault="00C24B0B">
            <w:pPr>
              <w:rPr>
                <w:sz w:val="10"/>
                <w:szCs w:val="10"/>
              </w:rPr>
            </w:pPr>
          </w:p>
        </w:tc>
        <w:tc>
          <w:tcPr>
            <w:tcW w:w="6933" w:type="dxa"/>
            <w:tcBorders>
              <w:top w:val="single" w:sz="4" w:space="0" w:color="auto"/>
              <w:left w:val="single" w:sz="4" w:space="0" w:color="auto"/>
            </w:tcBorders>
            <w:shd w:val="clear" w:color="auto" w:fill="FFFFFF"/>
            <w:vAlign w:val="center"/>
          </w:tcPr>
          <w:p w:rsidR="00C24B0B" w:rsidRDefault="00C24B0B" w:rsidP="009316C4">
            <w:pPr>
              <w:pStyle w:val="2"/>
              <w:shd w:val="clear" w:color="auto" w:fill="auto"/>
              <w:spacing w:line="230" w:lineRule="exact"/>
              <w:jc w:val="center"/>
            </w:pPr>
            <w:r>
              <w:rPr>
                <w:rStyle w:val="Bodytext115ptBold"/>
              </w:rPr>
              <w:t>Категорія: землі історико-культурного призначення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1605"/>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BoldItalic"/>
              </w:rPr>
              <w:t>08</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8" w:lineRule="exact"/>
            </w:pPr>
            <w:r>
              <w:rPr>
                <w:rStyle w:val="Bodytext115ptBoldItalic"/>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 культурні заповідні території, охоронювані археологічні території, музеї просто неба, меморіальні музеї-садиби)</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564"/>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08.01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забезпечення охорони об’єктів культурної спадщини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CD2EEF">
            <w:pPr>
              <w:pStyle w:val="2"/>
              <w:shd w:val="clear" w:color="auto" w:fill="auto"/>
              <w:spacing w:line="230" w:lineRule="exact"/>
              <w:jc w:val="center"/>
            </w:pPr>
            <w:r>
              <w:rPr>
                <w:rStyle w:val="Bodytext115pt"/>
              </w:rPr>
              <w:t>1,000</w:t>
            </w:r>
          </w:p>
        </w:tc>
      </w:tr>
      <w:tr w:rsidR="00C24B0B" w:rsidTr="00C24B0B">
        <w:trPr>
          <w:trHeight w:val="57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08.02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обслуговування музейних закладів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CD2EEF">
            <w:pPr>
              <w:pStyle w:val="2"/>
              <w:shd w:val="clear" w:color="auto" w:fill="auto"/>
              <w:spacing w:line="230" w:lineRule="exact"/>
              <w:jc w:val="center"/>
            </w:pPr>
            <w:r>
              <w:rPr>
                <w:rStyle w:val="Bodytext115pt"/>
              </w:rPr>
              <w:t>1,000</w:t>
            </w:r>
          </w:p>
        </w:tc>
      </w:tr>
      <w:tr w:rsidR="00C24B0B" w:rsidTr="00C24B0B">
        <w:trPr>
          <w:trHeight w:val="41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08.03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іншого історико-культурного призначення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CD2EEF">
            <w:pPr>
              <w:pStyle w:val="2"/>
              <w:shd w:val="clear" w:color="auto" w:fill="auto"/>
              <w:spacing w:line="230" w:lineRule="exact"/>
              <w:jc w:val="center"/>
            </w:pPr>
            <w:r>
              <w:rPr>
                <w:rStyle w:val="Bodytext115pt"/>
              </w:rPr>
              <w:t>1,000</w:t>
            </w:r>
          </w:p>
        </w:tc>
      </w:tr>
      <w:tr w:rsidR="00C24B0B" w:rsidTr="00C24B0B">
        <w:trPr>
          <w:trHeight w:val="571"/>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lastRenderedPageBreak/>
              <w:t>08.04</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Для цілей підрозділів 08.01 - 08.03, 08.05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CD2EEF">
            <w:pPr>
              <w:pStyle w:val="2"/>
              <w:shd w:val="clear" w:color="auto" w:fill="auto"/>
              <w:spacing w:line="230" w:lineRule="exact"/>
              <w:jc w:val="center"/>
            </w:pPr>
            <w:r>
              <w:rPr>
                <w:rStyle w:val="Bodytext115pt"/>
              </w:rPr>
              <w:t>1,000</w:t>
            </w:r>
          </w:p>
        </w:tc>
      </w:tr>
      <w:tr w:rsidR="00C24B0B" w:rsidTr="00C24B0B">
        <w:trPr>
          <w:trHeight w:val="56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08.05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CD2EEF">
            <w:pPr>
              <w:pStyle w:val="2"/>
              <w:shd w:val="clear" w:color="auto" w:fill="auto"/>
              <w:spacing w:line="230" w:lineRule="exact"/>
              <w:jc w:val="center"/>
            </w:pPr>
            <w:r>
              <w:rPr>
                <w:rStyle w:val="Bodytext115pt"/>
              </w:rPr>
              <w:t>1,000</w:t>
            </w:r>
          </w:p>
        </w:tc>
      </w:tr>
      <w:tr w:rsidR="00C24B0B" w:rsidTr="00C24B0B">
        <w:trPr>
          <w:trHeight w:val="374"/>
        </w:trPr>
        <w:tc>
          <w:tcPr>
            <w:tcW w:w="874" w:type="dxa"/>
            <w:tcBorders>
              <w:top w:val="single" w:sz="4" w:space="0" w:color="auto"/>
              <w:left w:val="single" w:sz="4" w:space="0" w:color="auto"/>
            </w:tcBorders>
            <w:shd w:val="clear" w:color="auto" w:fill="FFFFFF"/>
          </w:tcPr>
          <w:p w:rsidR="00C24B0B" w:rsidRDefault="00C24B0B">
            <w:pPr>
              <w:rPr>
                <w:sz w:val="10"/>
                <w:szCs w:val="10"/>
              </w:rPr>
            </w:pPr>
          </w:p>
        </w:tc>
        <w:tc>
          <w:tcPr>
            <w:tcW w:w="6933" w:type="dxa"/>
            <w:tcBorders>
              <w:top w:val="single" w:sz="4" w:space="0" w:color="auto"/>
              <w:left w:val="single" w:sz="4" w:space="0" w:color="auto"/>
            </w:tcBorders>
            <w:shd w:val="clear" w:color="auto" w:fill="FFFFFF"/>
            <w:vAlign w:val="center"/>
          </w:tcPr>
          <w:p w:rsidR="00C24B0B" w:rsidRDefault="00C24B0B" w:rsidP="00DD57D5">
            <w:pPr>
              <w:pStyle w:val="2"/>
              <w:shd w:val="clear" w:color="auto" w:fill="auto"/>
              <w:spacing w:line="230" w:lineRule="exact"/>
              <w:jc w:val="center"/>
            </w:pPr>
            <w:r>
              <w:rPr>
                <w:rStyle w:val="Bodytext115ptBold"/>
              </w:rPr>
              <w:t>Категорія: землі лісогосподарського призначення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270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09</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59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09.01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ведення лісового господарства і пов’язаних з ним послуг</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6E8C">
            <w:pPr>
              <w:pStyle w:val="2"/>
              <w:shd w:val="clear" w:color="auto" w:fill="auto"/>
              <w:spacing w:line="230" w:lineRule="exact"/>
              <w:jc w:val="center"/>
            </w:pPr>
            <w:r>
              <w:rPr>
                <w:rStyle w:val="Bodytext115pt"/>
              </w:rPr>
              <w:t>0,100</w:t>
            </w:r>
          </w:p>
        </w:tc>
      </w:tr>
      <w:tr w:rsidR="00C24B0B" w:rsidTr="00C24B0B">
        <w:trPr>
          <w:trHeight w:val="462"/>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09.02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іншого лісогосподарського призначення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6E8C">
            <w:pPr>
              <w:pStyle w:val="2"/>
              <w:shd w:val="clear" w:color="auto" w:fill="auto"/>
              <w:spacing w:line="230" w:lineRule="exact"/>
              <w:jc w:val="center"/>
            </w:pPr>
            <w:r>
              <w:rPr>
                <w:rStyle w:val="Bodytext115pt"/>
              </w:rPr>
              <w:t>0,100</w:t>
            </w:r>
          </w:p>
        </w:tc>
      </w:tr>
      <w:tr w:rsidR="00C24B0B" w:rsidTr="00C24B0B">
        <w:trPr>
          <w:trHeight w:val="56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09.03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цілей підрозділів 09.01 - 09.02, 09.04 - 09.05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6E8C">
            <w:pPr>
              <w:pStyle w:val="2"/>
              <w:shd w:val="clear" w:color="auto" w:fill="auto"/>
              <w:spacing w:line="230" w:lineRule="exact"/>
              <w:jc w:val="center"/>
            </w:pPr>
            <w:r>
              <w:rPr>
                <w:rStyle w:val="Bodytext115pt"/>
              </w:rPr>
              <w:t>0,100</w:t>
            </w:r>
          </w:p>
        </w:tc>
      </w:tr>
      <w:tr w:rsidR="00C24B0B" w:rsidTr="00C24B0B">
        <w:trPr>
          <w:trHeight w:val="923"/>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09.04</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Для розміщення господарських дворів лісогосподарських підприємств, установ, організацій та будівель лісомисливського господарства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976E8C">
            <w:pPr>
              <w:pStyle w:val="2"/>
              <w:shd w:val="clear" w:color="auto" w:fill="auto"/>
              <w:spacing w:line="230" w:lineRule="exact"/>
              <w:jc w:val="center"/>
            </w:pPr>
            <w:r>
              <w:rPr>
                <w:rStyle w:val="Bodytext115pt"/>
              </w:rPr>
              <w:t>0,100</w:t>
            </w:r>
          </w:p>
        </w:tc>
      </w:tr>
      <w:tr w:rsidR="00C24B0B" w:rsidTr="00C24B0B">
        <w:trPr>
          <w:trHeight w:val="581"/>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09.05</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4"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976E8C">
            <w:pPr>
              <w:pStyle w:val="2"/>
              <w:shd w:val="clear" w:color="auto" w:fill="auto"/>
              <w:spacing w:line="230" w:lineRule="exact"/>
              <w:jc w:val="center"/>
            </w:pPr>
            <w:r>
              <w:rPr>
                <w:rStyle w:val="Bodytext115pt"/>
              </w:rPr>
              <w:t>0,100</w:t>
            </w:r>
          </w:p>
        </w:tc>
      </w:tr>
    </w:tbl>
    <w:p w:rsidR="00F20616" w:rsidRDefault="00F20616">
      <w:pPr>
        <w:rPr>
          <w:sz w:val="2"/>
          <w:szCs w:val="2"/>
        </w:rPr>
      </w:pPr>
      <w:bookmarkStart w:id="5" w:name="OLE_LINK6"/>
    </w:p>
    <w:bookmarkEnd w:id="5"/>
    <w:tbl>
      <w:tblPr>
        <w:tblOverlap w:val="never"/>
        <w:tblW w:w="0" w:type="auto"/>
        <w:tblLayout w:type="fixed"/>
        <w:tblCellMar>
          <w:left w:w="10" w:type="dxa"/>
          <w:right w:w="10" w:type="dxa"/>
        </w:tblCellMar>
        <w:tblLook w:val="0000" w:firstRow="0" w:lastRow="0" w:firstColumn="0" w:lastColumn="0" w:noHBand="0" w:noVBand="0"/>
      </w:tblPr>
      <w:tblGrid>
        <w:gridCol w:w="874"/>
        <w:gridCol w:w="6933"/>
        <w:gridCol w:w="2835"/>
      </w:tblGrid>
      <w:tr w:rsidR="00C24B0B" w:rsidTr="00C24B0B">
        <w:trPr>
          <w:trHeight w:val="274"/>
        </w:trPr>
        <w:tc>
          <w:tcPr>
            <w:tcW w:w="874" w:type="dxa"/>
            <w:tcBorders>
              <w:top w:val="single" w:sz="4" w:space="0" w:color="auto"/>
              <w:left w:val="single" w:sz="4" w:space="0" w:color="auto"/>
            </w:tcBorders>
            <w:shd w:val="clear" w:color="auto" w:fill="FFFFFF"/>
          </w:tcPr>
          <w:p w:rsidR="00C24B0B" w:rsidRDefault="00C24B0B">
            <w:pPr>
              <w:rPr>
                <w:sz w:val="10"/>
                <w:szCs w:val="10"/>
              </w:rPr>
            </w:pPr>
          </w:p>
        </w:tc>
        <w:tc>
          <w:tcPr>
            <w:tcW w:w="6933" w:type="dxa"/>
            <w:tcBorders>
              <w:top w:val="single" w:sz="4" w:space="0" w:color="auto"/>
              <w:left w:val="single" w:sz="4" w:space="0" w:color="auto"/>
            </w:tcBorders>
            <w:shd w:val="clear" w:color="auto" w:fill="FFFFFF"/>
            <w:vAlign w:val="center"/>
          </w:tcPr>
          <w:p w:rsidR="00C24B0B" w:rsidRDefault="00C24B0B" w:rsidP="00652604">
            <w:pPr>
              <w:pStyle w:val="2"/>
              <w:shd w:val="clear" w:color="auto" w:fill="auto"/>
              <w:spacing w:line="230" w:lineRule="exact"/>
              <w:jc w:val="center"/>
            </w:pPr>
            <w:r>
              <w:rPr>
                <w:rStyle w:val="Bodytext115ptBold"/>
              </w:rPr>
              <w:t>Категорія: землі водного фонду</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2256"/>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BoldItalic"/>
              </w:rPr>
              <w:t>10</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Земельні ділянки водного фонду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w:t>
            </w:r>
          </w:p>
          <w:p w:rsidR="00C24B0B" w:rsidRDefault="00C24B0B">
            <w:pPr>
              <w:pStyle w:val="2"/>
              <w:shd w:val="clear" w:color="auto" w:fill="auto"/>
              <w:spacing w:line="259" w:lineRule="exact"/>
            </w:pPr>
            <w:r>
              <w:rPr>
                <w:rStyle w:val="Bodytext115ptBoldItalic"/>
              </w:rPr>
              <w:t>водних шляхів)</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506"/>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10.01</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експлуатації та догляду за водними об’єктами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10B1D" w:rsidP="00414C4E">
            <w:pPr>
              <w:pStyle w:val="2"/>
              <w:shd w:val="clear" w:color="auto" w:fill="auto"/>
              <w:spacing w:line="230" w:lineRule="exact"/>
              <w:jc w:val="center"/>
            </w:pPr>
            <w:r>
              <w:rPr>
                <w:rStyle w:val="Bodytext115pt"/>
              </w:rPr>
              <w:t>2</w:t>
            </w:r>
            <w:r w:rsidR="00C24B0B">
              <w:rPr>
                <w:rStyle w:val="Bodytext115pt"/>
              </w:rPr>
              <w:t>,000</w:t>
            </w:r>
          </w:p>
        </w:tc>
      </w:tr>
      <w:tr w:rsidR="00C24B0B" w:rsidTr="00C24B0B">
        <w:trPr>
          <w:trHeight w:val="389"/>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10.02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облаштування та догляду за прибережними захисними смугами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10B1D" w:rsidP="00414C4E">
            <w:pPr>
              <w:pStyle w:val="2"/>
              <w:shd w:val="clear" w:color="auto" w:fill="auto"/>
              <w:spacing w:line="230" w:lineRule="exact"/>
              <w:jc w:val="center"/>
            </w:pPr>
            <w:r>
              <w:rPr>
                <w:rStyle w:val="Bodytext115pt"/>
              </w:rPr>
              <w:t>2</w:t>
            </w:r>
            <w:r w:rsidR="00C24B0B">
              <w:rPr>
                <w:rStyle w:val="Bodytext115pt"/>
              </w:rPr>
              <w:t>,000</w:t>
            </w:r>
          </w:p>
        </w:tc>
      </w:tr>
      <w:tr w:rsidR="00C24B0B" w:rsidTr="00C24B0B">
        <w:trPr>
          <w:trHeight w:val="231"/>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10.03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експлуатації та догляду за смугами відведення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10B1D" w:rsidP="00414C4E">
            <w:pPr>
              <w:pStyle w:val="2"/>
              <w:shd w:val="clear" w:color="auto" w:fill="auto"/>
              <w:spacing w:line="230" w:lineRule="exact"/>
              <w:jc w:val="center"/>
            </w:pPr>
            <w:r>
              <w:rPr>
                <w:rStyle w:val="Bodytext115pt"/>
              </w:rPr>
              <w:t>2</w:t>
            </w:r>
            <w:r w:rsidR="00C24B0B">
              <w:rPr>
                <w:rStyle w:val="Bodytext115pt"/>
              </w:rPr>
              <w:t>,000</w:t>
            </w:r>
          </w:p>
        </w:tc>
      </w:tr>
      <w:tr w:rsidR="00C24B0B" w:rsidTr="00C24B0B">
        <w:trPr>
          <w:trHeight w:val="546"/>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10.04</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
              </w:rPr>
              <w:t>Для експлуатації та догляду за гідротехнічними, іншими водогосподарськими спорудами і каналами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E0566" w:rsidP="00414C4E">
            <w:pPr>
              <w:pStyle w:val="2"/>
              <w:shd w:val="clear" w:color="auto" w:fill="auto"/>
              <w:spacing w:line="230" w:lineRule="exact"/>
              <w:jc w:val="center"/>
            </w:pPr>
            <w:r>
              <w:rPr>
                <w:rStyle w:val="Bodytext115pt"/>
              </w:rPr>
              <w:t>1</w:t>
            </w:r>
            <w:bookmarkStart w:id="6" w:name="_GoBack"/>
            <w:bookmarkEnd w:id="6"/>
            <w:r w:rsidR="00C24B0B">
              <w:rPr>
                <w:rStyle w:val="Bodytext115pt"/>
              </w:rPr>
              <w:t>,000</w:t>
            </w:r>
          </w:p>
        </w:tc>
      </w:tr>
      <w:tr w:rsidR="00C24B0B" w:rsidTr="00C24B0B">
        <w:trPr>
          <w:trHeight w:val="285"/>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10.05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догляду за береговими смугами водних шляхів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10B1D" w:rsidP="00414C4E">
            <w:pPr>
              <w:pStyle w:val="2"/>
              <w:shd w:val="clear" w:color="auto" w:fill="auto"/>
              <w:spacing w:line="230" w:lineRule="exact"/>
              <w:jc w:val="center"/>
            </w:pPr>
            <w:r>
              <w:rPr>
                <w:rStyle w:val="Bodytext115pt"/>
              </w:rPr>
              <w:t>2</w:t>
            </w:r>
            <w:r w:rsidR="00C24B0B">
              <w:rPr>
                <w:rStyle w:val="Bodytext115pt"/>
              </w:rPr>
              <w:t>,000</w:t>
            </w:r>
          </w:p>
        </w:tc>
      </w:tr>
      <w:tr w:rsidR="00C24B0B" w:rsidTr="00C24B0B">
        <w:trPr>
          <w:trHeight w:val="261"/>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10.06</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сінокосіння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10B1D" w:rsidP="00414C4E">
            <w:pPr>
              <w:pStyle w:val="2"/>
              <w:shd w:val="clear" w:color="auto" w:fill="auto"/>
              <w:spacing w:line="230" w:lineRule="exact"/>
              <w:jc w:val="center"/>
            </w:pPr>
            <w:r>
              <w:rPr>
                <w:rStyle w:val="Bodytext115pt"/>
              </w:rPr>
              <w:t>1</w:t>
            </w:r>
            <w:r w:rsidR="00C24B0B">
              <w:rPr>
                <w:rStyle w:val="Bodytext115pt"/>
              </w:rPr>
              <w:t>,000</w:t>
            </w:r>
          </w:p>
        </w:tc>
      </w:tr>
      <w:tr w:rsidR="00C24B0B" w:rsidTr="00C24B0B">
        <w:trPr>
          <w:trHeight w:val="279"/>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10.07</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рибогосподарських потреб</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10B1D" w:rsidP="00414C4E">
            <w:pPr>
              <w:pStyle w:val="2"/>
              <w:shd w:val="clear" w:color="auto" w:fill="auto"/>
              <w:spacing w:line="230" w:lineRule="exact"/>
              <w:jc w:val="center"/>
            </w:pPr>
            <w:r>
              <w:rPr>
                <w:rStyle w:val="Bodytext115pt"/>
              </w:rPr>
              <w:t>3</w:t>
            </w:r>
            <w:r w:rsidR="00C24B0B">
              <w:rPr>
                <w:rStyle w:val="Bodytext115pt"/>
              </w:rPr>
              <w:t>,000</w:t>
            </w:r>
          </w:p>
        </w:tc>
      </w:tr>
      <w:tr w:rsidR="00C24B0B" w:rsidTr="00C24B0B">
        <w:trPr>
          <w:trHeight w:val="425"/>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10.08</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4" w:lineRule="exact"/>
            </w:pPr>
            <w:r>
              <w:rPr>
                <w:rStyle w:val="Bodytext115pt"/>
              </w:rPr>
              <w:t>Для культурно-оздоровчих потреб, рекреаційних, спортивних і туристичних цілей</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610B1D" w:rsidP="00414C4E">
            <w:pPr>
              <w:pStyle w:val="2"/>
              <w:shd w:val="clear" w:color="auto" w:fill="auto"/>
              <w:spacing w:line="230" w:lineRule="exact"/>
              <w:jc w:val="center"/>
            </w:pPr>
            <w:r>
              <w:rPr>
                <w:rStyle w:val="Bodytext115pt"/>
              </w:rPr>
              <w:t>3</w:t>
            </w:r>
            <w:r w:rsidR="00C24B0B">
              <w:rPr>
                <w:rStyle w:val="Bodytext115pt"/>
              </w:rPr>
              <w:t>,000</w:t>
            </w:r>
          </w:p>
        </w:tc>
      </w:tr>
      <w:tr w:rsidR="00C24B0B" w:rsidTr="00C24B0B">
        <w:trPr>
          <w:trHeight w:val="319"/>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10.09</w:t>
            </w: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проведення науково-дослідних робіт</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408"/>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10.10</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45" w:lineRule="exact"/>
            </w:pPr>
            <w:r>
              <w:rPr>
                <w:rStyle w:val="Bodytext115pt"/>
              </w:rPr>
              <w:t>Для будівництва та експлуатації гідротехнічних, гідрометричних та лінійних споруд</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85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10.11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Для будівництва та експлуатації санаторіїв та інших лікувально- оздоровчих закладів у межах прибережних захисних смуг морів, морських заток і лиманів</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571"/>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10.12</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Для цілей підрозділів 10.01 -10.11, 10.13 -10.16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547"/>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lastRenderedPageBreak/>
              <w:t>10.13</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36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10.14</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Водні об'єкти загального користування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365"/>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10.15</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Земельні ділянки під пляжами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370"/>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10.16</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Земельні ділянки під громадськими сіножатями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14C4E">
            <w:pPr>
              <w:pStyle w:val="2"/>
              <w:shd w:val="clear" w:color="auto" w:fill="auto"/>
              <w:spacing w:line="230" w:lineRule="exact"/>
              <w:jc w:val="center"/>
            </w:pPr>
            <w:r>
              <w:rPr>
                <w:rStyle w:val="Bodytext115pt"/>
              </w:rPr>
              <w:t>1,000</w:t>
            </w:r>
          </w:p>
        </w:tc>
      </w:tr>
      <w:tr w:rsidR="00C24B0B" w:rsidTr="00C24B0B">
        <w:trPr>
          <w:trHeight w:val="571"/>
        </w:trPr>
        <w:tc>
          <w:tcPr>
            <w:tcW w:w="874" w:type="dxa"/>
            <w:tcBorders>
              <w:top w:val="single" w:sz="4" w:space="0" w:color="auto"/>
              <w:left w:val="single" w:sz="4" w:space="0" w:color="auto"/>
            </w:tcBorders>
            <w:shd w:val="clear" w:color="auto" w:fill="FFFFFF"/>
          </w:tcPr>
          <w:p w:rsidR="00C24B0B" w:rsidRDefault="00C24B0B">
            <w:pPr>
              <w:rPr>
                <w:sz w:val="10"/>
                <w:szCs w:val="10"/>
              </w:rPr>
            </w:pPr>
          </w:p>
        </w:tc>
        <w:tc>
          <w:tcPr>
            <w:tcW w:w="6933" w:type="dxa"/>
            <w:tcBorders>
              <w:top w:val="single" w:sz="4" w:space="0" w:color="auto"/>
              <w:left w:val="single" w:sz="4" w:space="0" w:color="auto"/>
            </w:tcBorders>
            <w:shd w:val="clear" w:color="auto" w:fill="FFFFFF"/>
            <w:vAlign w:val="center"/>
          </w:tcPr>
          <w:p w:rsidR="00C24B0B" w:rsidRDefault="00C24B0B" w:rsidP="007958BA">
            <w:pPr>
              <w:pStyle w:val="2"/>
              <w:shd w:val="clear" w:color="auto" w:fill="auto"/>
              <w:spacing w:line="278" w:lineRule="exact"/>
              <w:jc w:val="center"/>
            </w:pPr>
            <w:r>
              <w:rPr>
                <w:rStyle w:val="Bodytext115ptBold"/>
              </w:rPr>
              <w:t>Категорія: землі промисловості, транспорту, зв'язку, енергетики, оборони та іншого призначення</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1373"/>
        </w:trPr>
        <w:tc>
          <w:tcPr>
            <w:tcW w:w="87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11</w:t>
            </w:r>
          </w:p>
        </w:tc>
        <w:tc>
          <w:tcPr>
            <w:tcW w:w="6933" w:type="dxa"/>
            <w:tcBorders>
              <w:top w:val="single" w:sz="4" w:space="0" w:color="auto"/>
              <w:left w:val="single" w:sz="4" w:space="0" w:color="auto"/>
            </w:tcBorders>
            <w:shd w:val="clear" w:color="auto" w:fill="FFFFFF"/>
          </w:tcPr>
          <w:p w:rsidR="00C24B0B" w:rsidRDefault="00C24B0B">
            <w:pPr>
              <w:pStyle w:val="2"/>
              <w:shd w:val="clear" w:color="auto" w:fill="auto"/>
              <w:spacing w:line="250" w:lineRule="exact"/>
            </w:pPr>
            <w:r>
              <w:rPr>
                <w:rStyle w:val="Bodytext115ptBoldItalic"/>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 'їзних шляхів, інженерних мереж, адміністративно-побутових будівель, інших споруд)</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975"/>
        </w:trPr>
        <w:tc>
          <w:tcPr>
            <w:tcW w:w="87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11.01</w:t>
            </w:r>
          </w:p>
          <w:p w:rsidR="00C24B0B" w:rsidRDefault="00C24B0B">
            <w:pPr>
              <w:pStyle w:val="2"/>
              <w:shd w:val="clear" w:color="auto" w:fill="auto"/>
              <w:spacing w:line="230" w:lineRule="exact"/>
            </w:pPr>
          </w:p>
        </w:tc>
        <w:tc>
          <w:tcPr>
            <w:tcW w:w="693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59" w:lineRule="exact"/>
              <w:rPr>
                <w:rStyle w:val="Bodytext115pt"/>
              </w:rPr>
            </w:pPr>
            <w:r>
              <w:rPr>
                <w:rStyle w:val="Bodytext115pt"/>
              </w:rPr>
              <w:t>Для розміщення та експлуатації основних, підсобних і допоміжних будівель та споруд підприємствами, що пов’язані з користуванням надрами</w:t>
            </w:r>
          </w:p>
          <w:p w:rsidR="00C24B0B" w:rsidRPr="0006669F" w:rsidRDefault="00C24B0B">
            <w:pPr>
              <w:pStyle w:val="2"/>
              <w:shd w:val="clear" w:color="auto" w:fill="auto"/>
              <w:spacing w:line="259" w:lineRule="exact"/>
              <w:rPr>
                <w:sz w:val="23"/>
                <w:szCs w:val="23"/>
              </w:rPr>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10B1D" w:rsidP="007327C4">
            <w:pPr>
              <w:pStyle w:val="2"/>
              <w:shd w:val="clear" w:color="auto" w:fill="auto"/>
              <w:spacing w:line="290" w:lineRule="exact"/>
              <w:jc w:val="center"/>
              <w:rPr>
                <w:sz w:val="23"/>
                <w:szCs w:val="23"/>
              </w:rPr>
            </w:pPr>
            <w:r>
              <w:rPr>
                <w:sz w:val="23"/>
                <w:szCs w:val="23"/>
              </w:rPr>
              <w:t>3</w:t>
            </w:r>
            <w:r w:rsidR="00C24B0B" w:rsidRPr="00125576">
              <w:rPr>
                <w:sz w:val="23"/>
                <w:szCs w:val="23"/>
              </w:rPr>
              <w:t>,000</w:t>
            </w:r>
          </w:p>
          <w:p w:rsidR="00C24B0B" w:rsidRDefault="00C24B0B" w:rsidP="007327C4">
            <w:pPr>
              <w:pStyle w:val="2"/>
              <w:shd w:val="clear" w:color="auto" w:fill="auto"/>
              <w:spacing w:line="290" w:lineRule="exact"/>
              <w:jc w:val="center"/>
              <w:rPr>
                <w:sz w:val="23"/>
                <w:szCs w:val="23"/>
              </w:rPr>
            </w:pPr>
          </w:p>
          <w:p w:rsidR="00C24B0B" w:rsidRDefault="00C24B0B" w:rsidP="007327C4">
            <w:pPr>
              <w:pStyle w:val="2"/>
              <w:shd w:val="clear" w:color="auto" w:fill="auto"/>
              <w:spacing w:line="290" w:lineRule="exact"/>
              <w:jc w:val="center"/>
              <w:rPr>
                <w:sz w:val="23"/>
                <w:szCs w:val="23"/>
              </w:rPr>
            </w:pPr>
          </w:p>
          <w:p w:rsidR="00C24B0B" w:rsidRPr="005F7EED" w:rsidRDefault="00C24B0B" w:rsidP="007327C4">
            <w:pPr>
              <w:pStyle w:val="2"/>
              <w:shd w:val="clear" w:color="auto" w:fill="auto"/>
              <w:spacing w:line="290" w:lineRule="exact"/>
              <w:jc w:val="center"/>
            </w:pPr>
          </w:p>
        </w:tc>
      </w:tr>
    </w:tbl>
    <w:p w:rsidR="00F20616" w:rsidRDefault="00F20616">
      <w:pPr>
        <w:rPr>
          <w:sz w:val="2"/>
          <w:szCs w:val="2"/>
        </w:rPr>
      </w:pPr>
      <w:bookmarkStart w:id="7" w:name="OLE_LINK7"/>
    </w:p>
    <w:bookmarkEnd w:id="7"/>
    <w:tbl>
      <w:tblPr>
        <w:tblOverlap w:val="never"/>
        <w:tblW w:w="0" w:type="auto"/>
        <w:tblLayout w:type="fixed"/>
        <w:tblCellMar>
          <w:left w:w="10" w:type="dxa"/>
          <w:right w:w="10" w:type="dxa"/>
        </w:tblCellMar>
        <w:tblLook w:val="0000" w:firstRow="0" w:lastRow="0" w:firstColumn="0" w:lastColumn="0" w:noHBand="0" w:noVBand="0"/>
      </w:tblPr>
      <w:tblGrid>
        <w:gridCol w:w="878"/>
        <w:gridCol w:w="6929"/>
        <w:gridCol w:w="2835"/>
      </w:tblGrid>
      <w:tr w:rsidR="00C24B0B" w:rsidTr="00C24B0B">
        <w:trPr>
          <w:trHeight w:val="2453"/>
        </w:trPr>
        <w:tc>
          <w:tcPr>
            <w:tcW w:w="878" w:type="dxa"/>
            <w:tcBorders>
              <w:top w:val="single" w:sz="4" w:space="0" w:color="auto"/>
              <w:left w:val="single" w:sz="4" w:space="0" w:color="auto"/>
            </w:tcBorders>
            <w:shd w:val="clear" w:color="auto" w:fill="FFFFFF"/>
            <w:vAlign w:val="center"/>
          </w:tcPr>
          <w:p w:rsidR="00C24B0B" w:rsidRDefault="00C24B0B" w:rsidP="00243031">
            <w:pPr>
              <w:pStyle w:val="2"/>
              <w:shd w:val="clear" w:color="auto" w:fill="auto"/>
              <w:spacing w:line="230" w:lineRule="exact"/>
              <w:rPr>
                <w:rStyle w:val="Bodytext115pt"/>
              </w:rPr>
            </w:pPr>
          </w:p>
          <w:p w:rsidR="00C24B0B" w:rsidRDefault="00C24B0B" w:rsidP="00243031">
            <w:pPr>
              <w:pStyle w:val="2"/>
              <w:shd w:val="clear" w:color="auto" w:fill="auto"/>
              <w:spacing w:line="230" w:lineRule="exact"/>
              <w:rPr>
                <w:rStyle w:val="Bodytext115pt"/>
              </w:rPr>
            </w:pPr>
          </w:p>
          <w:p w:rsidR="00C24B0B" w:rsidRDefault="00C24B0B" w:rsidP="00243031">
            <w:pPr>
              <w:pStyle w:val="2"/>
              <w:shd w:val="clear" w:color="auto" w:fill="auto"/>
              <w:spacing w:line="230" w:lineRule="exact"/>
              <w:rPr>
                <w:rStyle w:val="Bodytext115pt"/>
              </w:rPr>
            </w:pPr>
          </w:p>
          <w:p w:rsidR="00C24B0B" w:rsidRDefault="00C24B0B" w:rsidP="00243031">
            <w:pPr>
              <w:pStyle w:val="2"/>
              <w:shd w:val="clear" w:color="auto" w:fill="auto"/>
              <w:spacing w:line="230" w:lineRule="exact"/>
              <w:rPr>
                <w:rStyle w:val="Bodytext115pt"/>
              </w:rPr>
            </w:pPr>
            <w:r>
              <w:rPr>
                <w:rStyle w:val="Bodytext115pt"/>
              </w:rPr>
              <w:t>11.02</w:t>
            </w:r>
          </w:p>
          <w:p w:rsidR="00C24B0B" w:rsidRDefault="00C24B0B" w:rsidP="00243031">
            <w:pPr>
              <w:pStyle w:val="2"/>
              <w:shd w:val="clear" w:color="auto" w:fill="auto"/>
              <w:spacing w:line="230" w:lineRule="exact"/>
            </w:pPr>
          </w:p>
        </w:tc>
        <w:tc>
          <w:tcPr>
            <w:tcW w:w="6929" w:type="dxa"/>
            <w:tcBorders>
              <w:top w:val="single" w:sz="4" w:space="0" w:color="auto"/>
              <w:left w:val="single" w:sz="4" w:space="0" w:color="auto"/>
            </w:tcBorders>
            <w:shd w:val="clear" w:color="auto" w:fill="FFFFFF"/>
            <w:vAlign w:val="center"/>
          </w:tcPr>
          <w:p w:rsidR="00C24B0B" w:rsidRPr="007E0FBA" w:rsidRDefault="00C24B0B" w:rsidP="00243031">
            <w:pPr>
              <w:pStyle w:val="2"/>
              <w:shd w:val="clear" w:color="auto" w:fill="auto"/>
              <w:spacing w:line="250" w:lineRule="exact"/>
              <w:rPr>
                <w:sz w:val="23"/>
                <w:szCs w:val="23"/>
              </w:rPr>
            </w:pPr>
            <w:r>
              <w:rPr>
                <w:rStyle w:val="Bodytext115pt"/>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243031">
            <w:pPr>
              <w:pStyle w:val="2"/>
              <w:shd w:val="clear" w:color="auto" w:fill="auto"/>
              <w:spacing w:after="240" w:line="1411" w:lineRule="exact"/>
              <w:rPr>
                <w:sz w:val="23"/>
                <w:szCs w:val="23"/>
              </w:rPr>
            </w:pPr>
            <w:r>
              <w:rPr>
                <w:sz w:val="23"/>
                <w:szCs w:val="23"/>
              </w:rPr>
              <w:t xml:space="preserve">      </w:t>
            </w:r>
            <w:r w:rsidR="00610B1D">
              <w:rPr>
                <w:sz w:val="23"/>
                <w:szCs w:val="23"/>
              </w:rPr>
              <w:t xml:space="preserve">          </w:t>
            </w:r>
            <w:r>
              <w:rPr>
                <w:sz w:val="23"/>
                <w:szCs w:val="23"/>
              </w:rPr>
              <w:t xml:space="preserve">   3,000</w:t>
            </w:r>
          </w:p>
          <w:p w:rsidR="00C24B0B" w:rsidRPr="00125576" w:rsidRDefault="00C24B0B" w:rsidP="00243031">
            <w:pPr>
              <w:pStyle w:val="2"/>
              <w:shd w:val="clear" w:color="auto" w:fill="auto"/>
              <w:spacing w:after="240" w:line="1411" w:lineRule="exact"/>
              <w:rPr>
                <w:sz w:val="23"/>
                <w:szCs w:val="23"/>
              </w:rPr>
            </w:pPr>
          </w:p>
        </w:tc>
      </w:tr>
      <w:tr w:rsidR="00C24B0B" w:rsidTr="00C24B0B">
        <w:trPr>
          <w:trHeight w:val="20"/>
        </w:trPr>
        <w:tc>
          <w:tcPr>
            <w:tcW w:w="87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11.03</w:t>
            </w: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pPr>
          </w:p>
        </w:tc>
        <w:tc>
          <w:tcPr>
            <w:tcW w:w="692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54" w:lineRule="exact"/>
              <w:rPr>
                <w:rStyle w:val="Bodytext115pt"/>
              </w:rPr>
            </w:pPr>
            <w:r>
              <w:rPr>
                <w:rStyle w:val="Bodytext115pt"/>
              </w:rPr>
              <w:t>Для розміщення та експлуатації основних, підсобних і допоміжних будівель та споруд будівельних організацій та підприємств</w:t>
            </w:r>
          </w:p>
          <w:p w:rsidR="00C24B0B" w:rsidRDefault="00C24B0B" w:rsidP="00E35368">
            <w:pPr>
              <w:pStyle w:val="2"/>
              <w:shd w:val="clear" w:color="auto" w:fill="auto"/>
              <w:spacing w:line="254"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243031">
            <w:pPr>
              <w:pStyle w:val="2"/>
              <w:shd w:val="clear" w:color="auto" w:fill="auto"/>
              <w:spacing w:line="230" w:lineRule="exact"/>
              <w:jc w:val="center"/>
              <w:rPr>
                <w:rStyle w:val="Bodytext115pt"/>
              </w:rPr>
            </w:pPr>
            <w:r>
              <w:rPr>
                <w:rStyle w:val="Bodytext115pt"/>
              </w:rPr>
              <w:t>3,000</w:t>
            </w:r>
          </w:p>
          <w:p w:rsidR="00C24B0B" w:rsidRDefault="00C24B0B" w:rsidP="00243031">
            <w:pPr>
              <w:pStyle w:val="2"/>
              <w:shd w:val="clear" w:color="auto" w:fill="auto"/>
              <w:spacing w:line="230" w:lineRule="exact"/>
              <w:jc w:val="center"/>
              <w:rPr>
                <w:rStyle w:val="Bodytext115pt"/>
              </w:rPr>
            </w:pPr>
          </w:p>
          <w:p w:rsidR="00C24B0B" w:rsidRDefault="00C24B0B" w:rsidP="00243031">
            <w:pPr>
              <w:pStyle w:val="2"/>
              <w:shd w:val="clear" w:color="auto" w:fill="auto"/>
              <w:spacing w:line="230" w:lineRule="exact"/>
              <w:jc w:val="center"/>
              <w:rPr>
                <w:rStyle w:val="Bodytext115pt"/>
              </w:rPr>
            </w:pPr>
          </w:p>
          <w:p w:rsidR="00C24B0B" w:rsidRDefault="00C24B0B" w:rsidP="00243031">
            <w:pPr>
              <w:pStyle w:val="2"/>
              <w:shd w:val="clear" w:color="auto" w:fill="auto"/>
              <w:spacing w:line="230" w:lineRule="exact"/>
              <w:jc w:val="center"/>
              <w:rPr>
                <w:rStyle w:val="Bodytext115pt"/>
              </w:rPr>
            </w:pPr>
          </w:p>
          <w:p w:rsidR="00C24B0B" w:rsidRDefault="00C24B0B" w:rsidP="00243031">
            <w:pPr>
              <w:pStyle w:val="2"/>
              <w:shd w:val="clear" w:color="auto" w:fill="auto"/>
              <w:spacing w:line="230" w:lineRule="exact"/>
              <w:jc w:val="center"/>
              <w:rPr>
                <w:rStyle w:val="Bodytext115pt"/>
              </w:rPr>
            </w:pPr>
          </w:p>
        </w:tc>
      </w:tr>
      <w:tr w:rsidR="00C24B0B" w:rsidTr="00C24B0B">
        <w:trPr>
          <w:trHeight w:val="1260"/>
        </w:trPr>
        <w:tc>
          <w:tcPr>
            <w:tcW w:w="87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11.04</w:t>
            </w: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pPr>
          </w:p>
        </w:tc>
        <w:tc>
          <w:tcPr>
            <w:tcW w:w="6929" w:type="dxa"/>
            <w:tcBorders>
              <w:top w:val="single" w:sz="4" w:space="0" w:color="auto"/>
              <w:left w:val="single" w:sz="4" w:space="0" w:color="auto"/>
              <w:bottom w:val="single" w:sz="4" w:space="0" w:color="auto"/>
            </w:tcBorders>
            <w:shd w:val="clear" w:color="auto" w:fill="FFFFFF"/>
          </w:tcPr>
          <w:p w:rsidR="00C24B0B" w:rsidRDefault="00C24B0B" w:rsidP="001F7BDA">
            <w:pPr>
              <w:pStyle w:val="2"/>
              <w:shd w:val="clear" w:color="auto" w:fill="auto"/>
              <w:spacing w:line="259" w:lineRule="exact"/>
            </w:pPr>
            <w:r>
              <w:rPr>
                <w:rStyle w:val="Bodytext115pt"/>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1F7BDA">
            <w:pPr>
              <w:pStyle w:val="2"/>
              <w:shd w:val="clear" w:color="auto" w:fill="auto"/>
              <w:spacing w:line="230" w:lineRule="exact"/>
              <w:jc w:val="center"/>
              <w:rPr>
                <w:rStyle w:val="Bodytext115pt"/>
              </w:rPr>
            </w:pPr>
          </w:p>
          <w:p w:rsidR="00C24B0B" w:rsidRDefault="00C24B0B" w:rsidP="001F7BDA">
            <w:pPr>
              <w:pStyle w:val="2"/>
              <w:shd w:val="clear" w:color="auto" w:fill="auto"/>
              <w:spacing w:line="230" w:lineRule="exact"/>
              <w:jc w:val="center"/>
              <w:rPr>
                <w:rStyle w:val="Bodytext115pt"/>
              </w:rPr>
            </w:pPr>
            <w:r w:rsidRPr="0011407B">
              <w:rPr>
                <w:rStyle w:val="Bodytext115pt"/>
              </w:rPr>
              <w:t>3</w:t>
            </w:r>
            <w:r>
              <w:rPr>
                <w:rStyle w:val="Bodytext115pt"/>
              </w:rPr>
              <w:t>,</w:t>
            </w:r>
            <w:r w:rsidRPr="0011407B">
              <w:rPr>
                <w:rStyle w:val="Bodytext115pt"/>
              </w:rPr>
              <w:t>000</w:t>
            </w:r>
          </w:p>
          <w:p w:rsidR="00C24B0B" w:rsidRDefault="00C24B0B" w:rsidP="001F7BDA">
            <w:pPr>
              <w:pStyle w:val="2"/>
              <w:shd w:val="clear" w:color="auto" w:fill="auto"/>
              <w:spacing w:line="230" w:lineRule="exact"/>
              <w:jc w:val="center"/>
              <w:rPr>
                <w:rStyle w:val="Bodytext115pt"/>
              </w:rPr>
            </w:pPr>
          </w:p>
          <w:p w:rsidR="00C24B0B" w:rsidRDefault="00C24B0B" w:rsidP="001F7BDA">
            <w:pPr>
              <w:pStyle w:val="2"/>
              <w:shd w:val="clear" w:color="auto" w:fill="auto"/>
              <w:spacing w:line="230" w:lineRule="exact"/>
              <w:jc w:val="center"/>
              <w:rPr>
                <w:rStyle w:val="Bodytext115pt"/>
              </w:rPr>
            </w:pPr>
          </w:p>
          <w:p w:rsidR="00C24B0B" w:rsidRDefault="00C24B0B" w:rsidP="001F7BDA">
            <w:pPr>
              <w:pStyle w:val="2"/>
              <w:shd w:val="clear" w:color="auto" w:fill="auto"/>
              <w:spacing w:line="230" w:lineRule="exact"/>
              <w:jc w:val="center"/>
              <w:rPr>
                <w:rStyle w:val="Bodytext115pt"/>
              </w:rPr>
            </w:pPr>
          </w:p>
          <w:p w:rsidR="00C24B0B" w:rsidRDefault="00C24B0B" w:rsidP="001F7BDA">
            <w:pPr>
              <w:pStyle w:val="2"/>
              <w:shd w:val="clear" w:color="auto" w:fill="auto"/>
              <w:spacing w:line="230" w:lineRule="exact"/>
              <w:jc w:val="center"/>
              <w:rPr>
                <w:rStyle w:val="Bodytext115pt"/>
              </w:rPr>
            </w:pPr>
          </w:p>
          <w:p w:rsidR="00C24B0B" w:rsidRPr="0011407B" w:rsidRDefault="00C24B0B" w:rsidP="001F7BDA">
            <w:pPr>
              <w:pStyle w:val="2"/>
              <w:shd w:val="clear" w:color="auto" w:fill="auto"/>
              <w:spacing w:line="230" w:lineRule="exact"/>
              <w:jc w:val="center"/>
              <w:rPr>
                <w:sz w:val="23"/>
                <w:szCs w:val="23"/>
              </w:rPr>
            </w:pPr>
          </w:p>
          <w:p w:rsidR="00C24B0B" w:rsidRPr="0011407B" w:rsidRDefault="00C24B0B" w:rsidP="001F7BDA">
            <w:pPr>
              <w:pStyle w:val="2"/>
              <w:shd w:val="clear" w:color="auto" w:fill="auto"/>
              <w:spacing w:line="230" w:lineRule="exact"/>
              <w:jc w:val="center"/>
              <w:rPr>
                <w:sz w:val="23"/>
                <w:szCs w:val="23"/>
              </w:rPr>
            </w:pPr>
          </w:p>
          <w:p w:rsidR="00C24B0B" w:rsidRPr="0011407B" w:rsidRDefault="00C24B0B" w:rsidP="001F7BDA">
            <w:pPr>
              <w:pStyle w:val="2"/>
              <w:shd w:val="clear" w:color="auto" w:fill="auto"/>
              <w:spacing w:line="230" w:lineRule="exact"/>
              <w:jc w:val="center"/>
              <w:rPr>
                <w:sz w:val="23"/>
                <w:szCs w:val="23"/>
              </w:rPr>
            </w:pPr>
          </w:p>
        </w:tc>
      </w:tr>
      <w:tr w:rsidR="00C24B0B" w:rsidTr="00C24B0B">
        <w:trPr>
          <w:trHeight w:val="963"/>
        </w:trPr>
        <w:tc>
          <w:tcPr>
            <w:tcW w:w="87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11.05</w:t>
            </w:r>
          </w:p>
        </w:tc>
        <w:tc>
          <w:tcPr>
            <w:tcW w:w="6929"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цілей підрозділів 11.01 - 11.04,11.06 - 11.08 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A6D49">
            <w:pPr>
              <w:pStyle w:val="2"/>
              <w:shd w:val="clear" w:color="auto" w:fill="auto"/>
              <w:spacing w:line="230" w:lineRule="exact"/>
              <w:jc w:val="center"/>
            </w:pPr>
            <w:r>
              <w:rPr>
                <w:rStyle w:val="Bodytext115pt"/>
              </w:rPr>
              <w:t>1,000</w:t>
            </w:r>
          </w:p>
        </w:tc>
      </w:tr>
      <w:tr w:rsidR="00C24B0B" w:rsidTr="00C24B0B">
        <w:trPr>
          <w:trHeight w:val="705"/>
        </w:trPr>
        <w:tc>
          <w:tcPr>
            <w:tcW w:w="87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11.06</w:t>
            </w:r>
          </w:p>
        </w:tc>
        <w:tc>
          <w:tcPr>
            <w:tcW w:w="6929"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2D235F" w:rsidRDefault="00C24B0B" w:rsidP="006A6D49">
            <w:pPr>
              <w:pStyle w:val="2"/>
              <w:shd w:val="clear" w:color="auto" w:fill="auto"/>
              <w:spacing w:line="230" w:lineRule="exact"/>
              <w:jc w:val="center"/>
              <w:rPr>
                <w:sz w:val="23"/>
                <w:szCs w:val="23"/>
              </w:rPr>
            </w:pPr>
            <w:r>
              <w:rPr>
                <w:sz w:val="23"/>
                <w:szCs w:val="23"/>
              </w:rPr>
              <w:t>0,300</w:t>
            </w:r>
          </w:p>
        </w:tc>
      </w:tr>
      <w:tr w:rsidR="00C24B0B" w:rsidTr="00C24B0B">
        <w:trPr>
          <w:trHeight w:val="969"/>
        </w:trPr>
        <w:tc>
          <w:tcPr>
            <w:tcW w:w="87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11.07</w:t>
            </w:r>
          </w:p>
        </w:tc>
        <w:tc>
          <w:tcPr>
            <w:tcW w:w="6929"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Земельні ділянки загального користування, які використовуються як зелені насадження спеціального призначення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A6D49">
            <w:pPr>
              <w:pStyle w:val="2"/>
              <w:shd w:val="clear" w:color="auto" w:fill="auto"/>
              <w:spacing w:line="230" w:lineRule="exact"/>
              <w:jc w:val="center"/>
            </w:pPr>
            <w:r>
              <w:rPr>
                <w:rStyle w:val="Bodytext115pt"/>
              </w:rPr>
              <w:t>0,300</w:t>
            </w:r>
          </w:p>
        </w:tc>
      </w:tr>
      <w:tr w:rsidR="00C24B0B" w:rsidTr="00C24B0B">
        <w:trPr>
          <w:trHeight w:val="754"/>
        </w:trPr>
        <w:tc>
          <w:tcPr>
            <w:tcW w:w="87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11.08</w:t>
            </w:r>
          </w:p>
        </w:tc>
        <w:tc>
          <w:tcPr>
            <w:tcW w:w="6929"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Земельні ділянки загального користування, відведенні для цілей поводження з відходами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A6D49">
            <w:pPr>
              <w:pStyle w:val="2"/>
              <w:shd w:val="clear" w:color="auto" w:fill="auto"/>
              <w:spacing w:line="230" w:lineRule="exact"/>
              <w:jc w:val="center"/>
            </w:pPr>
            <w:r>
              <w:rPr>
                <w:rStyle w:val="Bodytext115pt"/>
              </w:rPr>
              <w:t>1,000</w:t>
            </w:r>
          </w:p>
        </w:tc>
      </w:tr>
      <w:tr w:rsidR="00C24B0B" w:rsidTr="00C24B0B">
        <w:trPr>
          <w:trHeight w:val="1699"/>
        </w:trPr>
        <w:tc>
          <w:tcPr>
            <w:tcW w:w="87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lastRenderedPageBreak/>
              <w:t>12</w:t>
            </w:r>
          </w:p>
        </w:tc>
        <w:tc>
          <w:tcPr>
            <w:tcW w:w="6929"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Земельні ділянки транспорту (земельні ділянки,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740"/>
        </w:trPr>
        <w:tc>
          <w:tcPr>
            <w:tcW w:w="87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12.01</w:t>
            </w:r>
          </w:p>
          <w:p w:rsidR="00C24B0B" w:rsidRDefault="00C24B0B">
            <w:pPr>
              <w:pStyle w:val="2"/>
              <w:shd w:val="clear" w:color="auto" w:fill="auto"/>
              <w:spacing w:line="230" w:lineRule="exact"/>
              <w:rPr>
                <w:rStyle w:val="Bodytext115pt"/>
              </w:rPr>
            </w:pPr>
          </w:p>
          <w:p w:rsidR="00C24B0B" w:rsidRDefault="00C24B0B">
            <w:pPr>
              <w:pStyle w:val="2"/>
              <w:shd w:val="clear" w:color="auto" w:fill="auto"/>
              <w:spacing w:line="230" w:lineRule="exact"/>
            </w:pPr>
          </w:p>
          <w:p w:rsidR="00C24B0B" w:rsidRDefault="00C24B0B">
            <w:pPr>
              <w:pStyle w:val="2"/>
              <w:shd w:val="clear" w:color="auto" w:fill="auto"/>
              <w:spacing w:line="230" w:lineRule="exact"/>
            </w:pPr>
          </w:p>
        </w:tc>
        <w:tc>
          <w:tcPr>
            <w:tcW w:w="692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64" w:lineRule="exact"/>
            </w:pPr>
            <w:r>
              <w:rPr>
                <w:rStyle w:val="Bodytext115pt"/>
              </w:rPr>
              <w:t>Для розміщення та експлуатації будівель і споруд залізничного транспорту</w:t>
            </w:r>
          </w:p>
          <w:p w:rsidR="00C24B0B" w:rsidRDefault="00C24B0B">
            <w:pPr>
              <w:pStyle w:val="2"/>
              <w:shd w:val="clear" w:color="auto" w:fill="auto"/>
              <w:spacing w:line="254"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610B1D" w:rsidP="00BB0D4E">
            <w:pPr>
              <w:pStyle w:val="2"/>
              <w:shd w:val="clear" w:color="auto" w:fill="auto"/>
              <w:spacing w:line="230" w:lineRule="exact"/>
              <w:jc w:val="center"/>
              <w:rPr>
                <w:rStyle w:val="Bodytext115pt"/>
              </w:rPr>
            </w:pPr>
            <w:r>
              <w:rPr>
                <w:rStyle w:val="Bodytext115pt"/>
              </w:rPr>
              <w:t>1</w:t>
            </w:r>
            <w:r w:rsidR="00C24B0B">
              <w:rPr>
                <w:rStyle w:val="Bodytext115pt"/>
              </w:rPr>
              <w:t>,000</w:t>
            </w:r>
          </w:p>
          <w:p w:rsidR="00C24B0B" w:rsidRDefault="00C24B0B" w:rsidP="00BB0D4E">
            <w:pPr>
              <w:pStyle w:val="2"/>
              <w:shd w:val="clear" w:color="auto" w:fill="auto"/>
              <w:spacing w:line="230" w:lineRule="exact"/>
              <w:jc w:val="center"/>
              <w:rPr>
                <w:rStyle w:val="Bodytext115pt"/>
              </w:rPr>
            </w:pPr>
          </w:p>
          <w:p w:rsidR="00C24B0B" w:rsidRDefault="00C24B0B" w:rsidP="00BB0D4E">
            <w:pPr>
              <w:pStyle w:val="2"/>
              <w:shd w:val="clear" w:color="auto" w:fill="auto"/>
              <w:spacing w:line="230" w:lineRule="exact"/>
              <w:jc w:val="center"/>
              <w:rPr>
                <w:rStyle w:val="Bodytext115pt"/>
              </w:rPr>
            </w:pPr>
          </w:p>
          <w:p w:rsidR="00C24B0B" w:rsidRDefault="00C24B0B" w:rsidP="00BB0D4E">
            <w:pPr>
              <w:pStyle w:val="2"/>
              <w:shd w:val="clear" w:color="auto" w:fill="auto"/>
              <w:spacing w:line="230" w:lineRule="exact"/>
              <w:jc w:val="center"/>
            </w:pPr>
          </w:p>
        </w:tc>
      </w:tr>
    </w:tbl>
    <w:p w:rsidR="00F20616" w:rsidRDefault="00F20616">
      <w:pPr>
        <w:rPr>
          <w:sz w:val="2"/>
          <w:szCs w:val="2"/>
        </w:rPr>
      </w:pPr>
      <w:bookmarkStart w:id="8" w:name="OLE_LINK8"/>
    </w:p>
    <w:tbl>
      <w:tblPr>
        <w:tblOverlap w:val="never"/>
        <w:tblW w:w="0" w:type="auto"/>
        <w:tblLayout w:type="fixed"/>
        <w:tblCellMar>
          <w:left w:w="10" w:type="dxa"/>
          <w:right w:w="10" w:type="dxa"/>
        </w:tblCellMar>
        <w:tblLook w:val="0000" w:firstRow="0" w:lastRow="0" w:firstColumn="0" w:lastColumn="0" w:noHBand="0" w:noVBand="0"/>
      </w:tblPr>
      <w:tblGrid>
        <w:gridCol w:w="864"/>
        <w:gridCol w:w="6943"/>
        <w:gridCol w:w="2835"/>
      </w:tblGrid>
      <w:tr w:rsidR="00C24B0B" w:rsidTr="00C24B0B">
        <w:trPr>
          <w:trHeight w:val="767"/>
        </w:trPr>
        <w:tc>
          <w:tcPr>
            <w:tcW w:w="864" w:type="dxa"/>
            <w:tcBorders>
              <w:top w:val="single" w:sz="4" w:space="0" w:color="auto"/>
              <w:left w:val="single" w:sz="4" w:space="0" w:color="auto"/>
              <w:bottom w:val="single" w:sz="4" w:space="0" w:color="auto"/>
            </w:tcBorders>
            <w:shd w:val="clear" w:color="auto" w:fill="FFFFFF"/>
          </w:tcPr>
          <w:bookmarkEnd w:id="8"/>
          <w:p w:rsidR="00C24B0B" w:rsidRDefault="00C24B0B">
            <w:pPr>
              <w:pStyle w:val="2"/>
              <w:shd w:val="clear" w:color="auto" w:fill="auto"/>
              <w:spacing w:line="230" w:lineRule="exact"/>
            </w:pPr>
            <w:r>
              <w:rPr>
                <w:rStyle w:val="Bodytext115pt0"/>
              </w:rPr>
              <w:t>12.02</w:t>
            </w: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4" w:lineRule="exact"/>
            </w:pPr>
            <w:r>
              <w:rPr>
                <w:rStyle w:val="Bodytext115pt"/>
              </w:rPr>
              <w:t>Для розміщення та експлуатації будівель і споруд морського транспорту</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24B0B" w:rsidRPr="00906D37" w:rsidRDefault="00610B1D" w:rsidP="00FB4DDD">
            <w:pPr>
              <w:jc w:val="center"/>
              <w:rPr>
                <w:rFonts w:ascii="Times New Roman" w:hAnsi="Times New Roman" w:cs="Times New Roman"/>
                <w:sz w:val="23"/>
                <w:szCs w:val="23"/>
              </w:rPr>
            </w:pPr>
            <w:r>
              <w:rPr>
                <w:rFonts w:ascii="Times New Roman" w:hAnsi="Times New Roman" w:cs="Times New Roman"/>
                <w:sz w:val="23"/>
                <w:szCs w:val="23"/>
              </w:rPr>
              <w:t>1,</w:t>
            </w:r>
            <w:r w:rsidR="00C24B0B" w:rsidRPr="00906D37">
              <w:rPr>
                <w:rFonts w:ascii="Times New Roman" w:hAnsi="Times New Roman" w:cs="Times New Roman"/>
                <w:sz w:val="23"/>
                <w:szCs w:val="23"/>
              </w:rPr>
              <w:t>000</w:t>
            </w:r>
          </w:p>
        </w:tc>
      </w:tr>
      <w:tr w:rsidR="00C24B0B" w:rsidTr="00C24B0B">
        <w:trPr>
          <w:trHeight w:val="634"/>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0"/>
              </w:rPr>
              <w:t>12.03</w:t>
            </w: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експлуатації будівель і споруд річкового транспорту</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24B0B" w:rsidRPr="00906D37" w:rsidRDefault="00610B1D" w:rsidP="00FB4DDD">
            <w:pPr>
              <w:jc w:val="center"/>
              <w:rPr>
                <w:rFonts w:ascii="Times New Roman" w:hAnsi="Times New Roman" w:cs="Times New Roman"/>
                <w:sz w:val="23"/>
                <w:szCs w:val="23"/>
              </w:rPr>
            </w:pPr>
            <w:r>
              <w:rPr>
                <w:rFonts w:ascii="Times New Roman" w:hAnsi="Times New Roman" w:cs="Times New Roman"/>
                <w:sz w:val="23"/>
                <w:szCs w:val="23"/>
              </w:rPr>
              <w:t>1,</w:t>
            </w:r>
            <w:r w:rsidR="00C24B0B" w:rsidRPr="00906D37">
              <w:rPr>
                <w:rFonts w:ascii="Times New Roman" w:hAnsi="Times New Roman" w:cs="Times New Roman"/>
                <w:sz w:val="23"/>
                <w:szCs w:val="23"/>
              </w:rPr>
              <w:t>000</w:t>
            </w:r>
          </w:p>
        </w:tc>
      </w:tr>
      <w:tr w:rsidR="00C24B0B" w:rsidTr="00C24B0B">
        <w:trPr>
          <w:trHeight w:val="684"/>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rPr>
                <w:rStyle w:val="Bodytext115pt0"/>
              </w:rPr>
            </w:pPr>
            <w:r>
              <w:rPr>
                <w:rStyle w:val="Bodytext115pt0"/>
              </w:rPr>
              <w:t>12.04</w:t>
            </w:r>
          </w:p>
          <w:p w:rsidR="00C24B0B" w:rsidRDefault="00C24B0B">
            <w:pPr>
              <w:pStyle w:val="2"/>
              <w:shd w:val="clear" w:color="auto" w:fill="auto"/>
              <w:spacing w:line="230" w:lineRule="exact"/>
            </w:pPr>
          </w:p>
          <w:p w:rsidR="00C24B0B" w:rsidRDefault="00C24B0B">
            <w:pPr>
              <w:pStyle w:val="2"/>
              <w:shd w:val="clear" w:color="auto" w:fill="auto"/>
              <w:spacing w:line="230" w:lineRule="exact"/>
            </w:pPr>
          </w:p>
          <w:p w:rsidR="00C24B0B" w:rsidRDefault="00C24B0B">
            <w:pPr>
              <w:pStyle w:val="2"/>
              <w:shd w:val="clear" w:color="auto" w:fill="auto"/>
              <w:spacing w:line="230" w:lineRule="exact"/>
            </w:pP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
              </w:rPr>
              <w:t>Для розміщення та експлуатації будівель і споруд автомобільного транспорту та дорожнього господарства</w:t>
            </w:r>
          </w:p>
          <w:p w:rsidR="00C24B0B" w:rsidRDefault="00C24B0B">
            <w:pPr>
              <w:pStyle w:val="2"/>
              <w:shd w:val="clear" w:color="auto" w:fill="auto"/>
              <w:spacing w:line="259" w:lineRule="exact"/>
            </w:pP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D3521A">
            <w:pPr>
              <w:pStyle w:val="2"/>
              <w:shd w:val="clear" w:color="auto" w:fill="auto"/>
              <w:spacing w:line="230" w:lineRule="exact"/>
              <w:jc w:val="center"/>
              <w:rPr>
                <w:rStyle w:val="Bodytext115pt0"/>
              </w:rPr>
            </w:pPr>
            <w:r>
              <w:rPr>
                <w:rStyle w:val="Bodytext115pt0"/>
              </w:rPr>
              <w:t>3,000</w:t>
            </w:r>
          </w:p>
          <w:p w:rsidR="00C24B0B" w:rsidRDefault="00C24B0B" w:rsidP="00D3521A">
            <w:pPr>
              <w:pStyle w:val="2"/>
              <w:shd w:val="clear" w:color="auto" w:fill="auto"/>
              <w:spacing w:line="230" w:lineRule="exact"/>
              <w:jc w:val="center"/>
              <w:rPr>
                <w:rStyle w:val="Bodytext115pt0"/>
              </w:rPr>
            </w:pPr>
          </w:p>
          <w:p w:rsidR="00C24B0B" w:rsidRDefault="00C24B0B" w:rsidP="00D3521A">
            <w:pPr>
              <w:pStyle w:val="2"/>
              <w:shd w:val="clear" w:color="auto" w:fill="auto"/>
              <w:spacing w:line="230" w:lineRule="exact"/>
              <w:jc w:val="center"/>
              <w:rPr>
                <w:rStyle w:val="Bodytext115pt0"/>
              </w:rPr>
            </w:pPr>
          </w:p>
          <w:p w:rsidR="00C24B0B" w:rsidRDefault="00C24B0B" w:rsidP="00D3521A">
            <w:pPr>
              <w:pStyle w:val="2"/>
              <w:shd w:val="clear" w:color="auto" w:fill="auto"/>
              <w:spacing w:line="230" w:lineRule="exact"/>
              <w:jc w:val="center"/>
            </w:pPr>
          </w:p>
          <w:p w:rsidR="00C24B0B" w:rsidRDefault="00C24B0B" w:rsidP="00D3521A">
            <w:pPr>
              <w:pStyle w:val="2"/>
              <w:shd w:val="clear" w:color="auto" w:fill="auto"/>
              <w:spacing w:line="230" w:lineRule="exact"/>
              <w:jc w:val="center"/>
              <w:rPr>
                <w:rStyle w:val="Bodytext115pt0"/>
              </w:rPr>
            </w:pPr>
          </w:p>
        </w:tc>
      </w:tr>
      <w:tr w:rsidR="00C24B0B" w:rsidTr="00C24B0B">
        <w:trPr>
          <w:trHeight w:val="941"/>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0"/>
              </w:rPr>
              <w:t>12.05</w:t>
            </w: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88" w:lineRule="exact"/>
            </w:pPr>
            <w:r>
              <w:rPr>
                <w:rStyle w:val="Bodytext115pt"/>
              </w:rPr>
              <w:t>Для розміщення та експлуатації будівель і споруд авіаційного транспорту</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Pr="00BA7843" w:rsidRDefault="00C24B0B" w:rsidP="00BA7843">
            <w:pPr>
              <w:jc w:val="center"/>
              <w:rPr>
                <w:rFonts w:ascii="Times New Roman" w:hAnsi="Times New Roman" w:cs="Times New Roman"/>
                <w:sz w:val="23"/>
                <w:szCs w:val="23"/>
              </w:rPr>
            </w:pPr>
            <w:r w:rsidRPr="00BA7843">
              <w:rPr>
                <w:rFonts w:ascii="Times New Roman" w:hAnsi="Times New Roman" w:cs="Times New Roman"/>
                <w:sz w:val="23"/>
                <w:szCs w:val="23"/>
              </w:rPr>
              <w:t>-</w:t>
            </w:r>
          </w:p>
        </w:tc>
      </w:tr>
      <w:tr w:rsidR="00C24B0B" w:rsidTr="00C24B0B">
        <w:trPr>
          <w:trHeight w:val="658"/>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12.06</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експлуатації об’єктів трубопровідного транспорту</w:t>
            </w:r>
          </w:p>
        </w:tc>
        <w:tc>
          <w:tcPr>
            <w:tcW w:w="2835" w:type="dxa"/>
            <w:tcBorders>
              <w:top w:val="single" w:sz="4" w:space="0" w:color="auto"/>
              <w:left w:val="single" w:sz="4" w:space="0" w:color="auto"/>
              <w:right w:val="single" w:sz="4" w:space="0" w:color="auto"/>
            </w:tcBorders>
            <w:shd w:val="clear" w:color="auto" w:fill="FFFFFF"/>
          </w:tcPr>
          <w:p w:rsidR="00C24B0B" w:rsidRDefault="00C24B0B" w:rsidP="00603F09">
            <w:pPr>
              <w:pStyle w:val="2"/>
              <w:shd w:val="clear" w:color="auto" w:fill="auto"/>
              <w:spacing w:line="230" w:lineRule="exact"/>
              <w:jc w:val="center"/>
            </w:pPr>
            <w:r>
              <w:rPr>
                <w:rStyle w:val="Bodytext115pt0"/>
              </w:rPr>
              <w:t>3,000</w:t>
            </w:r>
          </w:p>
        </w:tc>
      </w:tr>
      <w:tr w:rsidR="00C24B0B" w:rsidTr="00C24B0B">
        <w:trPr>
          <w:trHeight w:val="80"/>
        </w:trPr>
        <w:tc>
          <w:tcPr>
            <w:tcW w:w="864" w:type="dxa"/>
            <w:tcBorders>
              <w:left w:val="single" w:sz="4" w:space="0" w:color="auto"/>
            </w:tcBorders>
            <w:shd w:val="clear" w:color="auto" w:fill="FFFFFF"/>
          </w:tcPr>
          <w:p w:rsidR="00C24B0B" w:rsidRDefault="00C24B0B">
            <w:pPr>
              <w:pStyle w:val="2"/>
              <w:shd w:val="clear" w:color="auto" w:fill="auto"/>
              <w:spacing w:line="230" w:lineRule="exact"/>
            </w:pPr>
          </w:p>
        </w:tc>
        <w:tc>
          <w:tcPr>
            <w:tcW w:w="6943" w:type="dxa"/>
            <w:tcBorders>
              <w:left w:val="single" w:sz="4" w:space="0" w:color="auto"/>
            </w:tcBorders>
            <w:shd w:val="clear" w:color="auto" w:fill="FFFFFF"/>
          </w:tcPr>
          <w:p w:rsidR="00C24B0B" w:rsidRDefault="00C24B0B">
            <w:pPr>
              <w:pStyle w:val="2"/>
              <w:shd w:val="clear" w:color="auto" w:fill="auto"/>
              <w:spacing w:line="264" w:lineRule="exact"/>
            </w:pPr>
          </w:p>
        </w:tc>
        <w:tc>
          <w:tcPr>
            <w:tcW w:w="2835" w:type="dxa"/>
            <w:tcBorders>
              <w:left w:val="single" w:sz="4" w:space="0" w:color="auto"/>
              <w:right w:val="single" w:sz="4" w:space="0" w:color="auto"/>
            </w:tcBorders>
            <w:shd w:val="clear" w:color="auto" w:fill="FFFFFF"/>
          </w:tcPr>
          <w:p w:rsidR="00C24B0B" w:rsidRDefault="00C24B0B" w:rsidP="00603F09">
            <w:pPr>
              <w:pStyle w:val="2"/>
              <w:shd w:val="clear" w:color="auto" w:fill="auto"/>
              <w:spacing w:line="230" w:lineRule="exact"/>
              <w:jc w:val="center"/>
            </w:pPr>
          </w:p>
        </w:tc>
      </w:tr>
      <w:tr w:rsidR="00C24B0B" w:rsidTr="00C24B0B">
        <w:trPr>
          <w:trHeight w:val="667"/>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12.07</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розміщення та експлуатації будівель і споруд міського електротранспорту</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5B2A51" w:rsidRDefault="00610B1D" w:rsidP="006F0DE5">
            <w:pPr>
              <w:jc w:val="center"/>
              <w:rPr>
                <w:rFonts w:ascii="Times New Roman" w:hAnsi="Times New Roman" w:cs="Times New Roman"/>
                <w:sz w:val="23"/>
                <w:szCs w:val="23"/>
              </w:rPr>
            </w:pPr>
            <w:r>
              <w:rPr>
                <w:rFonts w:ascii="Times New Roman" w:hAnsi="Times New Roman" w:cs="Times New Roman"/>
                <w:sz w:val="23"/>
                <w:szCs w:val="23"/>
              </w:rPr>
              <w:t>-</w:t>
            </w:r>
          </w:p>
        </w:tc>
      </w:tr>
      <w:tr w:rsidR="00C24B0B" w:rsidTr="00C24B0B">
        <w:trPr>
          <w:trHeight w:val="892"/>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0"/>
              </w:rPr>
            </w:pPr>
            <w:r>
              <w:rPr>
                <w:rStyle w:val="Bodytext115pt0"/>
              </w:rPr>
              <w:t>12.08</w:t>
            </w: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pP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54" w:lineRule="exact"/>
              <w:rPr>
                <w:rStyle w:val="Bodytext115pt"/>
              </w:rPr>
            </w:pPr>
            <w:r>
              <w:rPr>
                <w:rStyle w:val="Bodytext115pt"/>
              </w:rPr>
              <w:t>Для розміщення та експлуатації будівель і споруд додаткових транспортних послуг та допоміжних операцій</w:t>
            </w:r>
          </w:p>
          <w:p w:rsidR="00C24B0B" w:rsidRDefault="00C24B0B">
            <w:pPr>
              <w:pStyle w:val="2"/>
              <w:shd w:val="clear" w:color="auto" w:fill="auto"/>
              <w:spacing w:line="254" w:lineRule="exact"/>
              <w:rPr>
                <w:rStyle w:val="Bodytext115pt"/>
              </w:rPr>
            </w:pPr>
          </w:p>
          <w:p w:rsidR="00C24B0B" w:rsidRDefault="00C24B0B">
            <w:pPr>
              <w:pStyle w:val="2"/>
              <w:shd w:val="clear" w:color="auto" w:fill="auto"/>
              <w:spacing w:line="254" w:lineRule="exact"/>
              <w:rPr>
                <w:rStyle w:val="Bodytext115pt"/>
              </w:rPr>
            </w:pPr>
          </w:p>
          <w:p w:rsidR="00C24B0B" w:rsidRDefault="00C24B0B">
            <w:pPr>
              <w:pStyle w:val="2"/>
              <w:shd w:val="clear" w:color="auto" w:fill="auto"/>
              <w:spacing w:line="254"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D3521A">
            <w:pPr>
              <w:pStyle w:val="2"/>
              <w:shd w:val="clear" w:color="auto" w:fill="auto"/>
              <w:spacing w:line="230" w:lineRule="exact"/>
              <w:jc w:val="center"/>
              <w:rPr>
                <w:rStyle w:val="Bodytext115pt0"/>
              </w:rPr>
            </w:pPr>
            <w:r>
              <w:rPr>
                <w:rStyle w:val="Bodytext115pt0"/>
              </w:rPr>
              <w:t>3,000</w:t>
            </w:r>
          </w:p>
          <w:p w:rsidR="00C24B0B" w:rsidRDefault="00C24B0B" w:rsidP="00D3521A">
            <w:pPr>
              <w:pStyle w:val="2"/>
              <w:shd w:val="clear" w:color="auto" w:fill="auto"/>
              <w:spacing w:line="230" w:lineRule="exact"/>
              <w:jc w:val="center"/>
              <w:rPr>
                <w:rStyle w:val="Bodytext115pt0"/>
              </w:rPr>
            </w:pPr>
          </w:p>
          <w:p w:rsidR="00C24B0B" w:rsidRDefault="00C24B0B" w:rsidP="00D3521A">
            <w:pPr>
              <w:pStyle w:val="2"/>
              <w:shd w:val="clear" w:color="auto" w:fill="auto"/>
              <w:spacing w:line="230" w:lineRule="exact"/>
              <w:jc w:val="center"/>
              <w:rPr>
                <w:rStyle w:val="Bodytext115pt0"/>
              </w:rPr>
            </w:pPr>
          </w:p>
          <w:p w:rsidR="00C24B0B" w:rsidRDefault="00C24B0B" w:rsidP="00D3521A">
            <w:pPr>
              <w:pStyle w:val="2"/>
              <w:shd w:val="clear" w:color="auto" w:fill="auto"/>
              <w:spacing w:line="230" w:lineRule="exact"/>
              <w:jc w:val="center"/>
              <w:rPr>
                <w:rStyle w:val="Bodytext115pt0"/>
              </w:rPr>
            </w:pPr>
          </w:p>
          <w:p w:rsidR="00C24B0B" w:rsidRDefault="00C24B0B" w:rsidP="00D3521A">
            <w:pPr>
              <w:pStyle w:val="2"/>
              <w:shd w:val="clear" w:color="auto" w:fill="auto"/>
              <w:spacing w:line="230" w:lineRule="exact"/>
              <w:jc w:val="center"/>
              <w:rPr>
                <w:rStyle w:val="Bodytext115pt0"/>
              </w:rPr>
            </w:pPr>
          </w:p>
        </w:tc>
      </w:tr>
      <w:tr w:rsidR="00C24B0B" w:rsidTr="00C24B0B">
        <w:trPr>
          <w:trHeight w:val="835"/>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rPr>
                <w:rStyle w:val="Bodytext115pt0"/>
              </w:rPr>
            </w:pPr>
            <w:r>
              <w:rPr>
                <w:rStyle w:val="Bodytext115pt0"/>
              </w:rPr>
              <w:t>12.09</w:t>
            </w: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pPr>
          </w:p>
          <w:p w:rsidR="00C24B0B" w:rsidRDefault="00C24B0B">
            <w:pPr>
              <w:pStyle w:val="2"/>
              <w:shd w:val="clear" w:color="auto" w:fill="auto"/>
              <w:spacing w:line="230" w:lineRule="exact"/>
            </w:pP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розміщення та експлуатації будівель і споруд іншого наземного транспорту</w:t>
            </w:r>
          </w:p>
          <w:p w:rsidR="00C24B0B" w:rsidRDefault="00C24B0B" w:rsidP="00491D18">
            <w:pPr>
              <w:pStyle w:val="2"/>
              <w:shd w:val="clear" w:color="auto" w:fill="auto"/>
              <w:spacing w:line="264" w:lineRule="exact"/>
            </w:pP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E8756F">
            <w:pPr>
              <w:pStyle w:val="2"/>
              <w:shd w:val="clear" w:color="auto" w:fill="auto"/>
              <w:spacing w:line="230" w:lineRule="exact"/>
              <w:jc w:val="center"/>
              <w:rPr>
                <w:rStyle w:val="Bodytext115pt0"/>
              </w:rPr>
            </w:pPr>
            <w:r>
              <w:rPr>
                <w:rStyle w:val="Bodytext115pt0"/>
              </w:rPr>
              <w:t>3,000</w:t>
            </w:r>
          </w:p>
          <w:p w:rsidR="00C24B0B" w:rsidRDefault="00C24B0B" w:rsidP="00E8756F">
            <w:pPr>
              <w:pStyle w:val="2"/>
              <w:shd w:val="clear" w:color="auto" w:fill="auto"/>
              <w:spacing w:line="230" w:lineRule="exact"/>
              <w:jc w:val="center"/>
              <w:rPr>
                <w:rStyle w:val="Bodytext115pt0"/>
              </w:rPr>
            </w:pPr>
          </w:p>
          <w:p w:rsidR="00C24B0B" w:rsidRDefault="00C24B0B" w:rsidP="00E8756F">
            <w:pPr>
              <w:pStyle w:val="2"/>
              <w:shd w:val="clear" w:color="auto" w:fill="auto"/>
              <w:spacing w:line="230" w:lineRule="exact"/>
              <w:jc w:val="center"/>
              <w:rPr>
                <w:rStyle w:val="Bodytext115pt0"/>
              </w:rPr>
            </w:pPr>
          </w:p>
          <w:p w:rsidR="00C24B0B" w:rsidRDefault="00C24B0B" w:rsidP="00E8756F">
            <w:pPr>
              <w:pStyle w:val="2"/>
              <w:shd w:val="clear" w:color="auto" w:fill="auto"/>
              <w:spacing w:line="230" w:lineRule="exact"/>
              <w:jc w:val="center"/>
            </w:pPr>
          </w:p>
          <w:p w:rsidR="00C24B0B" w:rsidRDefault="00C24B0B" w:rsidP="00E8756F">
            <w:pPr>
              <w:pStyle w:val="2"/>
              <w:shd w:val="clear" w:color="auto" w:fill="auto"/>
              <w:spacing w:line="230" w:lineRule="exact"/>
              <w:jc w:val="center"/>
              <w:rPr>
                <w:rStyle w:val="Bodytext115pt0"/>
              </w:rPr>
            </w:pPr>
          </w:p>
        </w:tc>
      </w:tr>
      <w:tr w:rsidR="00C24B0B" w:rsidTr="00C24B0B">
        <w:trPr>
          <w:trHeight w:val="754"/>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12.10</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 xml:space="preserve">Для цілей підрозділів </w:t>
            </w:r>
            <w:r>
              <w:rPr>
                <w:rStyle w:val="Bodytext115pt0"/>
              </w:rPr>
              <w:t xml:space="preserve">12.01 -12.09,12.11 -12.13 </w:t>
            </w:r>
            <w:r>
              <w:rPr>
                <w:rStyle w:val="Bodytext115pt"/>
              </w:rPr>
              <w:t>та для збереження та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F0DE5">
            <w:pPr>
              <w:pStyle w:val="2"/>
              <w:shd w:val="clear" w:color="auto" w:fill="auto"/>
              <w:spacing w:line="230" w:lineRule="exact"/>
              <w:jc w:val="center"/>
            </w:pPr>
            <w:r>
              <w:rPr>
                <w:rStyle w:val="Bodytext115pt0"/>
              </w:rPr>
              <w:t>1,000</w:t>
            </w:r>
          </w:p>
        </w:tc>
      </w:tr>
      <w:tr w:rsidR="00C24B0B" w:rsidTr="00C24B0B">
        <w:trPr>
          <w:trHeight w:val="720"/>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12.11</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експлуатації об'єктів дорожнього сервісу</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9D51B3" w:rsidRDefault="00C24B0B" w:rsidP="006F0DE5">
            <w:pPr>
              <w:pStyle w:val="2"/>
              <w:shd w:val="clear" w:color="auto" w:fill="auto"/>
              <w:spacing w:line="230" w:lineRule="exact"/>
              <w:jc w:val="center"/>
              <w:rPr>
                <w:sz w:val="23"/>
                <w:szCs w:val="23"/>
              </w:rPr>
            </w:pPr>
            <w:r w:rsidRPr="009D51B3">
              <w:rPr>
                <w:sz w:val="23"/>
                <w:szCs w:val="23"/>
              </w:rPr>
              <w:t>1,000</w:t>
            </w:r>
          </w:p>
        </w:tc>
      </w:tr>
      <w:tr w:rsidR="00C24B0B" w:rsidTr="00C24B0B">
        <w:trPr>
          <w:trHeight w:val="557"/>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12.12</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F0DE5">
            <w:pPr>
              <w:pStyle w:val="2"/>
              <w:shd w:val="clear" w:color="auto" w:fill="auto"/>
              <w:spacing w:line="230" w:lineRule="exact"/>
              <w:jc w:val="center"/>
            </w:pPr>
            <w:r>
              <w:rPr>
                <w:rStyle w:val="Bodytext115pt0"/>
              </w:rPr>
              <w:t>1,000</w:t>
            </w:r>
          </w:p>
        </w:tc>
      </w:tr>
      <w:tr w:rsidR="00C24B0B" w:rsidTr="00C24B0B">
        <w:trPr>
          <w:trHeight w:val="557"/>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12.13</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загального користування, які використовуються як вулиці, майдани, проїзди, дороги, набережні</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F0DE5">
            <w:pPr>
              <w:pStyle w:val="2"/>
              <w:shd w:val="clear" w:color="auto" w:fill="auto"/>
              <w:spacing w:line="230" w:lineRule="exact"/>
              <w:jc w:val="center"/>
            </w:pPr>
            <w:r>
              <w:rPr>
                <w:rStyle w:val="Bodytext115pt0"/>
              </w:rPr>
              <w:t>0,500</w:t>
            </w:r>
          </w:p>
        </w:tc>
      </w:tr>
      <w:tr w:rsidR="00C24B0B" w:rsidTr="00C24B0B">
        <w:trPr>
          <w:trHeight w:val="1176"/>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t>13</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ind w:firstLine="360"/>
            </w:pPr>
            <w:r>
              <w:rPr>
                <w:rStyle w:val="Bodytext115ptBoldItalic"/>
              </w:rPr>
              <w:t>Земельні ділянки зв ’язку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w:t>
            </w:r>
          </w:p>
          <w:p w:rsidR="00C24B0B" w:rsidRDefault="00C24B0B">
            <w:pPr>
              <w:pStyle w:val="2"/>
              <w:shd w:val="clear" w:color="auto" w:fill="auto"/>
              <w:spacing w:line="259" w:lineRule="exact"/>
            </w:pPr>
            <w:r>
              <w:rPr>
                <w:rStyle w:val="Bodytext115ptBoldItalic"/>
              </w:rPr>
              <w:t>відповідної діяльності)</w:t>
            </w:r>
          </w:p>
        </w:tc>
        <w:tc>
          <w:tcPr>
            <w:tcW w:w="2835" w:type="dxa"/>
            <w:tcBorders>
              <w:top w:val="single" w:sz="4" w:space="0" w:color="auto"/>
              <w:left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680"/>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0"/>
              </w:rPr>
            </w:pPr>
            <w:r>
              <w:rPr>
                <w:rStyle w:val="Bodytext115pt0"/>
              </w:rPr>
              <w:t>13.01</w:t>
            </w: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pP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Для розміщення та експлуатації об’єктів і споруд телекомунікацій</w:t>
            </w:r>
          </w:p>
          <w:p w:rsidR="00C24B0B" w:rsidRDefault="00C24B0B">
            <w:pPr>
              <w:pStyle w:val="2"/>
              <w:shd w:val="clear" w:color="auto" w:fill="auto"/>
              <w:spacing w:line="230" w:lineRule="exact"/>
            </w:pPr>
          </w:p>
          <w:p w:rsidR="00C24B0B" w:rsidRDefault="00C24B0B">
            <w:pPr>
              <w:pStyle w:val="2"/>
              <w:shd w:val="clear" w:color="auto" w:fill="auto"/>
              <w:spacing w:line="230"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404B26">
            <w:pPr>
              <w:pStyle w:val="2"/>
              <w:shd w:val="clear" w:color="auto" w:fill="auto"/>
              <w:spacing w:line="230" w:lineRule="exact"/>
              <w:jc w:val="center"/>
              <w:rPr>
                <w:rStyle w:val="Bodytext115pt0"/>
              </w:rPr>
            </w:pPr>
            <w:r>
              <w:rPr>
                <w:rStyle w:val="Bodytext115pt0"/>
              </w:rPr>
              <w:t>3,000</w:t>
            </w:r>
          </w:p>
          <w:p w:rsidR="00C24B0B" w:rsidRDefault="00C24B0B" w:rsidP="00404B26">
            <w:pPr>
              <w:pStyle w:val="2"/>
              <w:shd w:val="clear" w:color="auto" w:fill="auto"/>
              <w:spacing w:line="230" w:lineRule="exact"/>
              <w:jc w:val="center"/>
              <w:rPr>
                <w:rStyle w:val="Bodytext115pt0"/>
              </w:rPr>
            </w:pPr>
          </w:p>
          <w:p w:rsidR="00C24B0B" w:rsidRDefault="00C24B0B" w:rsidP="00404B26">
            <w:pPr>
              <w:pStyle w:val="2"/>
              <w:shd w:val="clear" w:color="auto" w:fill="auto"/>
              <w:spacing w:line="230" w:lineRule="exact"/>
              <w:jc w:val="center"/>
              <w:rPr>
                <w:rStyle w:val="Bodytext115pt0"/>
              </w:rPr>
            </w:pPr>
          </w:p>
          <w:p w:rsidR="00C24B0B" w:rsidRDefault="00C24B0B" w:rsidP="00404B26">
            <w:pPr>
              <w:pStyle w:val="2"/>
              <w:shd w:val="clear" w:color="auto" w:fill="auto"/>
              <w:spacing w:line="230" w:lineRule="exact"/>
              <w:jc w:val="center"/>
              <w:rPr>
                <w:rStyle w:val="Bodytext115pt0"/>
              </w:rPr>
            </w:pPr>
          </w:p>
        </w:tc>
      </w:tr>
    </w:tbl>
    <w:p w:rsidR="00F20616" w:rsidRDefault="00F20616">
      <w:pPr>
        <w:rPr>
          <w:sz w:val="2"/>
          <w:szCs w:val="2"/>
        </w:rPr>
      </w:pPr>
      <w:bookmarkStart w:id="9" w:name="OLE_LINK9"/>
    </w:p>
    <w:tbl>
      <w:tblPr>
        <w:tblOverlap w:val="never"/>
        <w:tblW w:w="0" w:type="auto"/>
        <w:tblLayout w:type="fixed"/>
        <w:tblCellMar>
          <w:left w:w="10" w:type="dxa"/>
          <w:right w:w="10" w:type="dxa"/>
        </w:tblCellMar>
        <w:tblLook w:val="0000" w:firstRow="0" w:lastRow="0" w:firstColumn="0" w:lastColumn="0" w:noHBand="0" w:noVBand="0"/>
      </w:tblPr>
      <w:tblGrid>
        <w:gridCol w:w="864"/>
        <w:gridCol w:w="6943"/>
        <w:gridCol w:w="2835"/>
      </w:tblGrid>
      <w:tr w:rsidR="00C24B0B" w:rsidTr="00C24B0B">
        <w:trPr>
          <w:trHeight w:val="931"/>
        </w:trPr>
        <w:tc>
          <w:tcPr>
            <w:tcW w:w="864" w:type="dxa"/>
            <w:tcBorders>
              <w:top w:val="single" w:sz="4" w:space="0" w:color="auto"/>
              <w:left w:val="single" w:sz="4" w:space="0" w:color="auto"/>
            </w:tcBorders>
            <w:shd w:val="clear" w:color="auto" w:fill="FFFFFF"/>
          </w:tcPr>
          <w:bookmarkEnd w:id="9"/>
          <w:p w:rsidR="00C24B0B" w:rsidRDefault="00C24B0B">
            <w:pPr>
              <w:pStyle w:val="2"/>
              <w:shd w:val="clear" w:color="auto" w:fill="auto"/>
              <w:spacing w:line="230" w:lineRule="exact"/>
            </w:pPr>
            <w:r>
              <w:rPr>
                <w:rStyle w:val="Bodytext115pt0"/>
              </w:rPr>
              <w:lastRenderedPageBreak/>
              <w:t>13.02</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Для розміщення та експлуатації будівель та споруд об’єктів поштового зв’язку</w:t>
            </w:r>
          </w:p>
        </w:tc>
        <w:tc>
          <w:tcPr>
            <w:tcW w:w="2835" w:type="dxa"/>
            <w:tcBorders>
              <w:top w:val="single" w:sz="4" w:space="0" w:color="auto"/>
              <w:left w:val="single" w:sz="4" w:space="0" w:color="auto"/>
              <w:right w:val="single" w:sz="4" w:space="0" w:color="auto"/>
            </w:tcBorders>
            <w:shd w:val="clear" w:color="auto" w:fill="FFFFFF"/>
          </w:tcPr>
          <w:p w:rsidR="00C24B0B" w:rsidRDefault="00C24B0B" w:rsidP="001548FB">
            <w:pPr>
              <w:pStyle w:val="2"/>
              <w:shd w:val="clear" w:color="auto" w:fill="auto"/>
              <w:spacing w:line="230" w:lineRule="exact"/>
              <w:jc w:val="center"/>
            </w:pPr>
            <w:r>
              <w:rPr>
                <w:rStyle w:val="Bodytext115pt0"/>
              </w:rPr>
              <w:t>3,000</w:t>
            </w:r>
          </w:p>
        </w:tc>
      </w:tr>
      <w:tr w:rsidR="00C24B0B" w:rsidTr="00C24B0B">
        <w:trPr>
          <w:trHeight w:val="80"/>
        </w:trPr>
        <w:tc>
          <w:tcPr>
            <w:tcW w:w="864" w:type="dxa"/>
            <w:tcBorders>
              <w:left w:val="single" w:sz="4" w:space="0" w:color="auto"/>
              <w:bottom w:val="single" w:sz="4" w:space="0" w:color="auto"/>
            </w:tcBorders>
            <w:shd w:val="clear" w:color="auto" w:fill="FFFFFF"/>
          </w:tcPr>
          <w:p w:rsidR="00C24B0B" w:rsidRDefault="00C24B0B">
            <w:pPr>
              <w:pStyle w:val="2"/>
              <w:shd w:val="clear" w:color="auto" w:fill="auto"/>
              <w:spacing w:line="230" w:lineRule="exact"/>
            </w:pPr>
          </w:p>
        </w:tc>
        <w:tc>
          <w:tcPr>
            <w:tcW w:w="6943" w:type="dxa"/>
            <w:tcBorders>
              <w:left w:val="single" w:sz="4" w:space="0" w:color="auto"/>
              <w:bottom w:val="single" w:sz="4" w:space="0" w:color="auto"/>
            </w:tcBorders>
            <w:shd w:val="clear" w:color="auto" w:fill="FFFFFF"/>
          </w:tcPr>
          <w:p w:rsidR="00C24B0B" w:rsidRDefault="00C24B0B">
            <w:pPr>
              <w:pStyle w:val="2"/>
              <w:shd w:val="clear" w:color="auto" w:fill="auto"/>
              <w:spacing w:line="259" w:lineRule="exact"/>
            </w:pPr>
          </w:p>
        </w:tc>
        <w:tc>
          <w:tcPr>
            <w:tcW w:w="2835" w:type="dxa"/>
            <w:tcBorders>
              <w:left w:val="single" w:sz="4" w:space="0" w:color="auto"/>
              <w:bottom w:val="single" w:sz="4" w:space="0" w:color="auto"/>
              <w:right w:val="single" w:sz="4" w:space="0" w:color="auto"/>
            </w:tcBorders>
            <w:shd w:val="clear" w:color="auto" w:fill="FFFFFF"/>
          </w:tcPr>
          <w:p w:rsidR="00C24B0B" w:rsidRDefault="00C24B0B" w:rsidP="001548FB">
            <w:pPr>
              <w:pStyle w:val="2"/>
              <w:shd w:val="clear" w:color="auto" w:fill="auto"/>
              <w:spacing w:line="230" w:lineRule="exact"/>
              <w:jc w:val="center"/>
            </w:pPr>
          </w:p>
        </w:tc>
      </w:tr>
      <w:tr w:rsidR="00C24B0B" w:rsidTr="00C24B0B">
        <w:trPr>
          <w:trHeight w:val="667"/>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13.03</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експлуатації інших технічних засобів зв’язку</w:t>
            </w:r>
          </w:p>
        </w:tc>
        <w:tc>
          <w:tcPr>
            <w:tcW w:w="2835" w:type="dxa"/>
            <w:tcBorders>
              <w:top w:val="single" w:sz="4" w:space="0" w:color="auto"/>
              <w:left w:val="single" w:sz="4" w:space="0" w:color="auto"/>
              <w:right w:val="single" w:sz="4" w:space="0" w:color="auto"/>
            </w:tcBorders>
            <w:shd w:val="clear" w:color="auto" w:fill="FFFFFF"/>
          </w:tcPr>
          <w:p w:rsidR="00C24B0B" w:rsidRDefault="00C24B0B" w:rsidP="00117CAF">
            <w:pPr>
              <w:pStyle w:val="2"/>
              <w:shd w:val="clear" w:color="auto" w:fill="auto"/>
              <w:spacing w:line="230" w:lineRule="exact"/>
              <w:jc w:val="center"/>
            </w:pPr>
            <w:r>
              <w:rPr>
                <w:rStyle w:val="Bodytext115pt0"/>
              </w:rPr>
              <w:t>3,000</w:t>
            </w:r>
          </w:p>
        </w:tc>
      </w:tr>
      <w:tr w:rsidR="00C24B0B" w:rsidTr="00C24B0B">
        <w:trPr>
          <w:trHeight w:val="80"/>
        </w:trPr>
        <w:tc>
          <w:tcPr>
            <w:tcW w:w="864" w:type="dxa"/>
            <w:tcBorders>
              <w:left w:val="single" w:sz="4" w:space="0" w:color="auto"/>
            </w:tcBorders>
            <w:shd w:val="clear" w:color="auto" w:fill="FFFFFF"/>
          </w:tcPr>
          <w:p w:rsidR="00C24B0B" w:rsidRDefault="00C24B0B" w:rsidP="00994ED2">
            <w:pPr>
              <w:pStyle w:val="2"/>
              <w:shd w:val="clear" w:color="auto" w:fill="auto"/>
              <w:spacing w:line="230" w:lineRule="exact"/>
            </w:pPr>
          </w:p>
        </w:tc>
        <w:tc>
          <w:tcPr>
            <w:tcW w:w="6943" w:type="dxa"/>
            <w:tcBorders>
              <w:left w:val="single" w:sz="4" w:space="0" w:color="auto"/>
            </w:tcBorders>
            <w:shd w:val="clear" w:color="auto" w:fill="FFFFFF"/>
          </w:tcPr>
          <w:p w:rsidR="00C24B0B" w:rsidRDefault="00C24B0B">
            <w:pPr>
              <w:pStyle w:val="2"/>
              <w:shd w:val="clear" w:color="auto" w:fill="auto"/>
              <w:spacing w:line="264" w:lineRule="exact"/>
            </w:pPr>
          </w:p>
        </w:tc>
        <w:tc>
          <w:tcPr>
            <w:tcW w:w="2835" w:type="dxa"/>
            <w:tcBorders>
              <w:left w:val="single" w:sz="4" w:space="0" w:color="auto"/>
              <w:right w:val="single" w:sz="4" w:space="0" w:color="auto"/>
            </w:tcBorders>
            <w:shd w:val="clear" w:color="auto" w:fill="FFFFFF"/>
          </w:tcPr>
          <w:p w:rsidR="00C24B0B" w:rsidRDefault="00C24B0B" w:rsidP="00117CAF">
            <w:pPr>
              <w:pStyle w:val="2"/>
              <w:shd w:val="clear" w:color="auto" w:fill="auto"/>
              <w:spacing w:line="230" w:lineRule="exact"/>
              <w:jc w:val="center"/>
            </w:pPr>
          </w:p>
        </w:tc>
      </w:tr>
      <w:tr w:rsidR="00C24B0B" w:rsidTr="00C24B0B">
        <w:trPr>
          <w:trHeight w:val="788"/>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13.04</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 xml:space="preserve">Для цілей підрозділів </w:t>
            </w:r>
            <w:r>
              <w:rPr>
                <w:rStyle w:val="Bodytext115pt0"/>
              </w:rPr>
              <w:t xml:space="preserve">13.01 - 13.03,13.05 - 13.06 </w:t>
            </w:r>
            <w:r>
              <w:rPr>
                <w:rStyle w:val="Bodytext115pt"/>
              </w:rPr>
              <w:t>та для збереження і використання земель природно-заповідного фонду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B77D9">
            <w:pPr>
              <w:pStyle w:val="2"/>
              <w:shd w:val="clear" w:color="auto" w:fill="auto"/>
              <w:spacing w:line="230" w:lineRule="exact"/>
              <w:jc w:val="center"/>
            </w:pPr>
            <w:r>
              <w:rPr>
                <w:rStyle w:val="Bodytext115pt0"/>
              </w:rPr>
              <w:t>1,000</w:t>
            </w:r>
          </w:p>
        </w:tc>
      </w:tr>
      <w:tr w:rsidR="00C24B0B" w:rsidTr="00C24B0B">
        <w:trPr>
          <w:trHeight w:val="841"/>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13.05</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54" w:lineRule="exact"/>
            </w:pPr>
            <w:r>
              <w:rPr>
                <w:rStyle w:val="Bodytext115pt"/>
              </w:rPr>
              <w:t>Для розміщення й постійної діяльності державної служби спеціального зв’язку та захисту інформації України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B77D9">
            <w:pPr>
              <w:pStyle w:val="2"/>
              <w:shd w:val="clear" w:color="auto" w:fill="auto"/>
              <w:spacing w:line="230" w:lineRule="exact"/>
              <w:jc w:val="center"/>
            </w:pPr>
            <w:r>
              <w:rPr>
                <w:rStyle w:val="Bodytext115pt0"/>
              </w:rPr>
              <w:t>1,000</w:t>
            </w:r>
          </w:p>
        </w:tc>
      </w:tr>
      <w:tr w:rsidR="00C24B0B" w:rsidTr="00C24B0B">
        <w:trPr>
          <w:trHeight w:val="821"/>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0"/>
              </w:rPr>
              <w:t>13.06</w:t>
            </w: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54"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5B77D9">
            <w:pPr>
              <w:pStyle w:val="2"/>
              <w:shd w:val="clear" w:color="auto" w:fill="auto"/>
              <w:spacing w:line="230" w:lineRule="exact"/>
              <w:jc w:val="center"/>
            </w:pPr>
            <w:r>
              <w:rPr>
                <w:rStyle w:val="Bodytext115pt0"/>
              </w:rPr>
              <w:t>1,000</w:t>
            </w:r>
          </w:p>
        </w:tc>
      </w:tr>
      <w:tr w:rsidR="00C24B0B" w:rsidTr="00C24B0B">
        <w:trPr>
          <w:trHeight w:val="3980"/>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BoldItalic"/>
              </w:rPr>
              <w:t>14</w:t>
            </w: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64" w:lineRule="exact"/>
            </w:pPr>
            <w:r>
              <w:rPr>
                <w:rStyle w:val="Bodytext115ptBoldItalic"/>
              </w:rPr>
              <w:t>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гідроакумулюючі електростанції, теплоелектроцентралі, котельні), об'єктів альтернативної енергетики (електростанціїз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w:t>
            </w:r>
          </w:p>
          <w:p w:rsidR="00C24B0B" w:rsidRDefault="00C24B0B">
            <w:pPr>
              <w:pStyle w:val="2"/>
              <w:shd w:val="clear" w:color="auto" w:fill="auto"/>
              <w:spacing w:line="264" w:lineRule="exact"/>
            </w:pPr>
            <w:r>
              <w:rPr>
                <w:rStyle w:val="Bodytext115ptBoldItalic"/>
              </w:rPr>
              <w:t>та пунктів)</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24B0B" w:rsidRDefault="00C24B0B">
            <w:pPr>
              <w:rPr>
                <w:sz w:val="10"/>
                <w:szCs w:val="10"/>
              </w:rPr>
            </w:pPr>
          </w:p>
        </w:tc>
      </w:tr>
      <w:tr w:rsidR="00C24B0B" w:rsidTr="00C24B0B">
        <w:trPr>
          <w:trHeight w:val="1814"/>
        </w:trPr>
        <w:tc>
          <w:tcPr>
            <w:tcW w:w="864"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rPr>
                <w:rStyle w:val="Bodytext115pt0"/>
              </w:rPr>
            </w:pPr>
            <w:r>
              <w:rPr>
                <w:rStyle w:val="Bodytext115pt0"/>
              </w:rPr>
              <w:t>14.01</w:t>
            </w:r>
          </w:p>
          <w:p w:rsidR="00C24B0B" w:rsidRDefault="00C24B0B">
            <w:pPr>
              <w:pStyle w:val="2"/>
              <w:shd w:val="clear" w:color="auto" w:fill="auto"/>
              <w:spacing w:line="230" w:lineRule="exact"/>
            </w:pP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pPr>
          </w:p>
        </w:tc>
        <w:tc>
          <w:tcPr>
            <w:tcW w:w="6943"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
              </w:rPr>
              <w:t>Для розміщення, будівництва, експлуатації та обслуговування будівель і споруд об'єктів енергогенеруючих підприємств, установ і організацій</w:t>
            </w:r>
          </w:p>
          <w:p w:rsidR="00C24B0B" w:rsidRDefault="00C24B0B">
            <w:pPr>
              <w:pStyle w:val="2"/>
              <w:shd w:val="clear" w:color="auto" w:fill="auto"/>
              <w:spacing w:line="264" w:lineRule="exact"/>
            </w:pPr>
          </w:p>
        </w:tc>
        <w:tc>
          <w:tcPr>
            <w:tcW w:w="2835" w:type="dxa"/>
            <w:tcBorders>
              <w:top w:val="single" w:sz="4" w:space="0" w:color="auto"/>
              <w:left w:val="single" w:sz="4" w:space="0" w:color="auto"/>
              <w:right w:val="single" w:sz="4" w:space="0" w:color="auto"/>
            </w:tcBorders>
            <w:shd w:val="clear" w:color="auto" w:fill="FFFFFF"/>
          </w:tcPr>
          <w:p w:rsidR="00C24B0B" w:rsidRDefault="00C24B0B" w:rsidP="00C51771">
            <w:pPr>
              <w:pStyle w:val="2"/>
              <w:shd w:val="clear" w:color="auto" w:fill="auto"/>
              <w:spacing w:line="230" w:lineRule="exact"/>
              <w:jc w:val="center"/>
            </w:pPr>
            <w:r>
              <w:rPr>
                <w:rStyle w:val="Bodytext115pt0"/>
              </w:rPr>
              <w:t>3,000</w:t>
            </w:r>
          </w:p>
          <w:p w:rsidR="00C24B0B" w:rsidRDefault="00C24B0B" w:rsidP="00C51771">
            <w:pPr>
              <w:pStyle w:val="2"/>
              <w:shd w:val="clear" w:color="auto" w:fill="auto"/>
              <w:spacing w:line="230" w:lineRule="exact"/>
              <w:jc w:val="center"/>
              <w:rPr>
                <w:rStyle w:val="Bodytext115pt0"/>
              </w:rPr>
            </w:pPr>
          </w:p>
          <w:p w:rsidR="00C24B0B" w:rsidRDefault="00C24B0B" w:rsidP="00C51771">
            <w:pPr>
              <w:pStyle w:val="2"/>
              <w:shd w:val="clear" w:color="auto" w:fill="auto"/>
              <w:spacing w:line="230" w:lineRule="exact"/>
              <w:jc w:val="center"/>
              <w:rPr>
                <w:rStyle w:val="Bodytext115pt0"/>
              </w:rPr>
            </w:pPr>
          </w:p>
          <w:p w:rsidR="00C24B0B" w:rsidRDefault="00C24B0B" w:rsidP="00C51771">
            <w:pPr>
              <w:pStyle w:val="2"/>
              <w:shd w:val="clear" w:color="auto" w:fill="auto"/>
              <w:spacing w:line="230" w:lineRule="exact"/>
              <w:jc w:val="center"/>
              <w:rPr>
                <w:rStyle w:val="Bodytext115pt0"/>
              </w:rPr>
            </w:pPr>
          </w:p>
          <w:p w:rsidR="00C24B0B" w:rsidRDefault="00C24B0B" w:rsidP="00C51771">
            <w:pPr>
              <w:pStyle w:val="2"/>
              <w:shd w:val="clear" w:color="auto" w:fill="auto"/>
              <w:spacing w:line="230" w:lineRule="exact"/>
              <w:jc w:val="center"/>
              <w:rPr>
                <w:rStyle w:val="Bodytext115pt0"/>
              </w:rPr>
            </w:pPr>
          </w:p>
        </w:tc>
      </w:tr>
      <w:tr w:rsidR="00C24B0B" w:rsidTr="00C24B0B">
        <w:trPr>
          <w:trHeight w:val="1166"/>
        </w:trPr>
        <w:tc>
          <w:tcPr>
            <w:tcW w:w="864"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0"/>
              </w:rPr>
            </w:pPr>
            <w:r>
              <w:rPr>
                <w:rStyle w:val="Bodytext115pt0"/>
              </w:rPr>
              <w:t>14.02</w:t>
            </w: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rPr>
                <w:rStyle w:val="Bodytext115pt0"/>
              </w:rPr>
            </w:pPr>
          </w:p>
          <w:p w:rsidR="00C24B0B" w:rsidRDefault="00C24B0B">
            <w:pPr>
              <w:pStyle w:val="2"/>
              <w:shd w:val="clear" w:color="auto" w:fill="auto"/>
              <w:spacing w:line="230" w:lineRule="exact"/>
            </w:pPr>
          </w:p>
        </w:tc>
        <w:tc>
          <w:tcPr>
            <w:tcW w:w="6943"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59" w:lineRule="exact"/>
              <w:rPr>
                <w:rStyle w:val="Bodytext115pt"/>
              </w:rPr>
            </w:pPr>
            <w:r>
              <w:rPr>
                <w:rStyle w:val="Bodytext115pt"/>
              </w:rPr>
              <w:t>Для розміщення, будівництва, експлуатації та обслуговування будівель і споруд об’єктів передачі електричної енергії</w:t>
            </w:r>
          </w:p>
          <w:p w:rsidR="00C24B0B" w:rsidRDefault="00C24B0B">
            <w:pPr>
              <w:pStyle w:val="2"/>
              <w:shd w:val="clear" w:color="auto" w:fill="auto"/>
              <w:spacing w:line="259"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C24B0B" w:rsidRDefault="00C24B0B" w:rsidP="00D95D66">
            <w:pPr>
              <w:pStyle w:val="2"/>
              <w:shd w:val="clear" w:color="auto" w:fill="auto"/>
              <w:spacing w:line="230" w:lineRule="exact"/>
              <w:jc w:val="center"/>
              <w:rPr>
                <w:rStyle w:val="Bodytext115pt0"/>
              </w:rPr>
            </w:pPr>
            <w:r>
              <w:rPr>
                <w:rStyle w:val="Bodytext115pt0"/>
              </w:rPr>
              <w:t>3,000</w:t>
            </w:r>
          </w:p>
          <w:p w:rsidR="00C24B0B" w:rsidRDefault="00C24B0B" w:rsidP="00D95D66">
            <w:pPr>
              <w:pStyle w:val="2"/>
              <w:shd w:val="clear" w:color="auto" w:fill="auto"/>
              <w:spacing w:line="230" w:lineRule="exact"/>
              <w:jc w:val="center"/>
              <w:rPr>
                <w:rStyle w:val="Bodytext115pt0"/>
              </w:rPr>
            </w:pPr>
          </w:p>
          <w:p w:rsidR="00C24B0B" w:rsidRDefault="00C24B0B" w:rsidP="00D95D66">
            <w:pPr>
              <w:pStyle w:val="2"/>
              <w:shd w:val="clear" w:color="auto" w:fill="auto"/>
              <w:spacing w:line="230" w:lineRule="exact"/>
              <w:jc w:val="center"/>
              <w:rPr>
                <w:rStyle w:val="Bodytext115pt0"/>
              </w:rPr>
            </w:pPr>
          </w:p>
          <w:p w:rsidR="00C24B0B" w:rsidRDefault="00C24B0B" w:rsidP="00D95D66">
            <w:pPr>
              <w:pStyle w:val="2"/>
              <w:shd w:val="clear" w:color="auto" w:fill="auto"/>
              <w:spacing w:line="230" w:lineRule="exact"/>
              <w:jc w:val="center"/>
              <w:rPr>
                <w:rStyle w:val="Bodytext115pt0"/>
              </w:rPr>
            </w:pPr>
          </w:p>
          <w:p w:rsidR="00C24B0B" w:rsidRDefault="00C24B0B" w:rsidP="00D95D66">
            <w:pPr>
              <w:pStyle w:val="2"/>
              <w:shd w:val="clear" w:color="auto" w:fill="auto"/>
              <w:spacing w:line="230" w:lineRule="exact"/>
              <w:jc w:val="center"/>
              <w:rPr>
                <w:rStyle w:val="Bodytext115pt0"/>
              </w:rPr>
            </w:pPr>
          </w:p>
        </w:tc>
      </w:tr>
    </w:tbl>
    <w:p w:rsidR="00F20616" w:rsidRDefault="00F20616">
      <w:pPr>
        <w:rPr>
          <w:sz w:val="2"/>
          <w:szCs w:val="2"/>
        </w:rPr>
      </w:pPr>
      <w:bookmarkStart w:id="10" w:name="OLE_LINK10"/>
    </w:p>
    <w:tbl>
      <w:tblPr>
        <w:tblOverlap w:val="never"/>
        <w:tblW w:w="0" w:type="auto"/>
        <w:tblLayout w:type="fixed"/>
        <w:tblCellMar>
          <w:left w:w="10" w:type="dxa"/>
          <w:right w:w="10" w:type="dxa"/>
        </w:tblCellMar>
        <w:tblLook w:val="0000" w:firstRow="0" w:lastRow="0" w:firstColumn="0" w:lastColumn="0" w:noHBand="0" w:noVBand="0"/>
      </w:tblPr>
      <w:tblGrid>
        <w:gridCol w:w="859"/>
        <w:gridCol w:w="6948"/>
        <w:gridCol w:w="2835"/>
      </w:tblGrid>
      <w:tr w:rsidR="00C24B0B" w:rsidTr="00C24B0B">
        <w:trPr>
          <w:trHeight w:val="570"/>
        </w:trPr>
        <w:tc>
          <w:tcPr>
            <w:tcW w:w="859" w:type="dxa"/>
            <w:tcBorders>
              <w:top w:val="single" w:sz="4" w:space="0" w:color="auto"/>
              <w:left w:val="single" w:sz="4" w:space="0" w:color="auto"/>
              <w:bottom w:val="single" w:sz="4" w:space="0" w:color="auto"/>
            </w:tcBorders>
            <w:shd w:val="clear" w:color="auto" w:fill="FFFFFF"/>
          </w:tcPr>
          <w:bookmarkEnd w:id="10"/>
          <w:p w:rsidR="00C24B0B" w:rsidRDefault="00C24B0B">
            <w:pPr>
              <w:pStyle w:val="2"/>
              <w:shd w:val="clear" w:color="auto" w:fill="auto"/>
              <w:spacing w:line="230" w:lineRule="exact"/>
            </w:pPr>
            <w:r>
              <w:rPr>
                <w:rStyle w:val="Bodytext115pt"/>
              </w:rPr>
              <w:t>14.03</w:t>
            </w:r>
          </w:p>
        </w:tc>
        <w:tc>
          <w:tcPr>
            <w:tcW w:w="6948" w:type="dxa"/>
            <w:tcBorders>
              <w:top w:val="single" w:sz="4" w:space="0" w:color="auto"/>
              <w:left w:val="single" w:sz="4" w:space="0" w:color="auto"/>
              <w:bottom w:val="single" w:sz="4" w:space="0" w:color="auto"/>
            </w:tcBorders>
            <w:shd w:val="clear" w:color="auto" w:fill="FFFFFF"/>
          </w:tcPr>
          <w:p w:rsidR="00C24B0B" w:rsidRDefault="00C24B0B" w:rsidP="00055470">
            <w:pPr>
              <w:pStyle w:val="2"/>
              <w:spacing w:line="274" w:lineRule="exact"/>
            </w:pPr>
            <w:r>
              <w:rPr>
                <w:rStyle w:val="Bodytext115pt"/>
              </w:rPr>
              <w:t>Для цілей підрозділів 14.01 - 14.02, 14.04 - 14.06 та для збереження та використання земель природно-заповідного фонду</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4A4848">
            <w:pPr>
              <w:pStyle w:val="2"/>
              <w:shd w:val="clear" w:color="auto" w:fill="auto"/>
              <w:spacing w:line="230" w:lineRule="exact"/>
              <w:jc w:val="center"/>
            </w:pPr>
            <w:r>
              <w:rPr>
                <w:rStyle w:val="Bodytext115pt"/>
              </w:rPr>
              <w:t>3,000</w:t>
            </w:r>
          </w:p>
        </w:tc>
      </w:tr>
      <w:tr w:rsidR="00C24B0B" w:rsidTr="00C24B0B">
        <w:trPr>
          <w:trHeight w:val="933"/>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14.04</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Земельні ділянки запасу (земельні ділянки, які не надані у власність або користування громадянам чи юридичним особам)</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A4848">
            <w:pPr>
              <w:pStyle w:val="2"/>
              <w:shd w:val="clear" w:color="auto" w:fill="auto"/>
              <w:spacing w:line="230" w:lineRule="exact"/>
              <w:jc w:val="center"/>
            </w:pPr>
            <w:r>
              <w:rPr>
                <w:rStyle w:val="Bodytext115pt"/>
              </w:rPr>
              <w:t>1,000</w:t>
            </w:r>
          </w:p>
        </w:tc>
      </w:tr>
      <w:tr w:rsidR="00C24B0B" w:rsidTr="00C24B0B">
        <w:trPr>
          <w:trHeight w:val="557"/>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14.05</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загального користування, які використовуються як зелені насадження спеціального призначення</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4A4848">
            <w:pPr>
              <w:pStyle w:val="2"/>
              <w:shd w:val="clear" w:color="auto" w:fill="auto"/>
              <w:spacing w:line="230" w:lineRule="exact"/>
              <w:jc w:val="center"/>
            </w:pPr>
            <w:r>
              <w:rPr>
                <w:rStyle w:val="Bodytext115pt"/>
              </w:rPr>
              <w:t>0,500</w:t>
            </w:r>
          </w:p>
        </w:tc>
      </w:tr>
      <w:tr w:rsidR="00C24B0B" w:rsidTr="00C24B0B">
        <w:trPr>
          <w:trHeight w:val="510"/>
        </w:trPr>
        <w:tc>
          <w:tcPr>
            <w:tcW w:w="85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14.06</w:t>
            </w:r>
          </w:p>
        </w:tc>
        <w:tc>
          <w:tcPr>
            <w:tcW w:w="694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8" w:lineRule="exact"/>
            </w:pPr>
            <w:r>
              <w:rPr>
                <w:rStyle w:val="Bodytext115pt"/>
              </w:rPr>
              <w:t>Земельні ділянки загального користування, відведені для цілей поводження з відходами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4A4848">
            <w:pPr>
              <w:pStyle w:val="2"/>
              <w:shd w:val="clear" w:color="auto" w:fill="auto"/>
              <w:spacing w:line="230" w:lineRule="exact"/>
              <w:jc w:val="center"/>
            </w:pPr>
            <w:r>
              <w:rPr>
                <w:rStyle w:val="Bodytext115pt"/>
              </w:rPr>
              <w:t>1,000</w:t>
            </w:r>
          </w:p>
        </w:tc>
      </w:tr>
      <w:tr w:rsidR="00C24B0B" w:rsidTr="00C24B0B">
        <w:trPr>
          <w:trHeight w:val="1426"/>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BoldItalic"/>
              </w:rPr>
              <w:lastRenderedPageBreak/>
              <w:t>15</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59" w:lineRule="exact"/>
            </w:pPr>
            <w:r>
              <w:rPr>
                <w:rStyle w:val="Bodytext115ptBoldItalic"/>
              </w:rPr>
              <w:t>Земельні ділянки оборони (земельні ділянки, надані для розміщення і постійної діяльності військових частин, установ, військово- навчальних закладів, підприємств та організацій Збройних Сил, інших військових формувань, утворених відповідно до законодавства)</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jc w:val="center"/>
              <w:rPr>
                <w:sz w:val="10"/>
                <w:szCs w:val="10"/>
              </w:rPr>
            </w:pPr>
          </w:p>
        </w:tc>
      </w:tr>
      <w:tr w:rsidR="00C24B0B" w:rsidTr="00C24B0B">
        <w:trPr>
          <w:trHeight w:val="408"/>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15.01</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постійної діяльності Збройних Сил</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835568" w:rsidRDefault="00C24B0B" w:rsidP="006136A5">
            <w:pPr>
              <w:pStyle w:val="2"/>
              <w:shd w:val="clear" w:color="auto" w:fill="auto"/>
              <w:spacing w:line="230" w:lineRule="exact"/>
              <w:jc w:val="center"/>
              <w:rPr>
                <w:sz w:val="23"/>
                <w:szCs w:val="23"/>
              </w:rPr>
            </w:pPr>
            <w:r w:rsidRPr="00835568">
              <w:rPr>
                <w:sz w:val="23"/>
                <w:szCs w:val="23"/>
              </w:rPr>
              <w:t>1,000</w:t>
            </w:r>
          </w:p>
        </w:tc>
      </w:tr>
      <w:tr w:rsidR="00C24B0B" w:rsidTr="00C24B0B">
        <w:trPr>
          <w:trHeight w:val="398"/>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15.02</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постійної діяльності Національної гвардії</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653"/>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15.03</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69" w:lineRule="exact"/>
            </w:pPr>
            <w:r>
              <w:rPr>
                <w:rStyle w:val="Bodytext115pt"/>
              </w:rPr>
              <w:t>Для розміщення та постійної діяльності Державної прикордонної служби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384"/>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15.04</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Для розміщення та постійної діяльності Служби безпеки</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658"/>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15.05</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64" w:lineRule="exact"/>
            </w:pPr>
            <w:r>
              <w:rPr>
                <w:rStyle w:val="Bodytext115pt"/>
              </w:rPr>
              <w:t>Для розміщення та постійної діяльності Державної спеціальної служби транспорту</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540"/>
        </w:trPr>
        <w:tc>
          <w:tcPr>
            <w:tcW w:w="85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15.06</w:t>
            </w:r>
          </w:p>
        </w:tc>
        <w:tc>
          <w:tcPr>
            <w:tcW w:w="694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Для розміщення та постійної діяльності Служби зовнішньої розвідки</w:t>
            </w:r>
          </w:p>
          <w:p w:rsidR="00C24B0B" w:rsidRDefault="00C24B0B">
            <w:pPr>
              <w:pStyle w:val="2"/>
              <w:shd w:val="clear" w:color="auto" w:fill="auto"/>
              <w:spacing w:line="230" w:lineRule="exact"/>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562"/>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15.07</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Для розміщення та постійної діяльності інших, створених відповідно до законів, військових формувань</w:t>
            </w:r>
          </w:p>
        </w:tc>
        <w:tc>
          <w:tcPr>
            <w:tcW w:w="2835" w:type="dxa"/>
            <w:tcBorders>
              <w:top w:val="single" w:sz="4" w:space="0" w:color="auto"/>
              <w:left w:val="single" w:sz="4" w:space="0" w:color="auto"/>
              <w:right w:val="single" w:sz="4" w:space="0" w:color="auto"/>
            </w:tcBorders>
            <w:shd w:val="clear" w:color="auto" w:fill="FFFFFF"/>
            <w:vAlign w:val="center"/>
          </w:tcPr>
          <w:p w:rsidR="00C24B0B" w:rsidRPr="00835568" w:rsidRDefault="00C24B0B" w:rsidP="006136A5">
            <w:pPr>
              <w:pStyle w:val="2"/>
              <w:shd w:val="clear" w:color="auto" w:fill="auto"/>
              <w:spacing w:line="230" w:lineRule="exact"/>
              <w:jc w:val="center"/>
              <w:rPr>
                <w:sz w:val="23"/>
                <w:szCs w:val="23"/>
              </w:rPr>
            </w:pPr>
            <w:r w:rsidRPr="00835568">
              <w:rPr>
                <w:sz w:val="23"/>
                <w:szCs w:val="23"/>
              </w:rPr>
              <w:t>1,000</w:t>
            </w:r>
          </w:p>
        </w:tc>
      </w:tr>
      <w:tr w:rsidR="00C24B0B" w:rsidTr="00C24B0B">
        <w:trPr>
          <w:trHeight w:val="566"/>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15.08</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цілей підрозділів 15.01 - 15.07, 15.09 - 15.11 та для збереження та використання земель природно-заповідного фонд</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845"/>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15.09</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78" w:lineRule="exact"/>
            </w:pPr>
            <w:r>
              <w:rPr>
                <w:rStyle w:val="Bodytext115pt"/>
              </w:rPr>
              <w:t>Для розміщення структурних підрозділів апарату МВС, територіальних органів, закладів, установ і підприємств, що належать до сфери управління МВС</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821"/>
        </w:trPr>
        <w:tc>
          <w:tcPr>
            <w:tcW w:w="859" w:type="dxa"/>
            <w:tcBorders>
              <w:top w:val="single" w:sz="4" w:space="0" w:color="auto"/>
              <w:left w:val="single" w:sz="4" w:space="0" w:color="auto"/>
            </w:tcBorders>
            <w:shd w:val="clear" w:color="auto" w:fill="FFFFFF"/>
          </w:tcPr>
          <w:p w:rsidR="00C24B0B" w:rsidRDefault="00C24B0B">
            <w:pPr>
              <w:pStyle w:val="2"/>
              <w:shd w:val="clear" w:color="auto" w:fill="auto"/>
              <w:spacing w:line="230" w:lineRule="exact"/>
            </w:pPr>
            <w:r>
              <w:rPr>
                <w:rStyle w:val="Bodytext115pt"/>
              </w:rPr>
              <w:t>15.10</w:t>
            </w:r>
          </w:p>
        </w:tc>
        <w:tc>
          <w:tcPr>
            <w:tcW w:w="6948" w:type="dxa"/>
            <w:tcBorders>
              <w:top w:val="single" w:sz="4" w:space="0" w:color="auto"/>
              <w:left w:val="single" w:sz="4" w:space="0" w:color="auto"/>
            </w:tcBorders>
            <w:shd w:val="clear" w:color="auto" w:fill="FFFFFF"/>
          </w:tcPr>
          <w:p w:rsidR="00C24B0B" w:rsidRDefault="00C24B0B">
            <w:pPr>
              <w:pStyle w:val="2"/>
              <w:shd w:val="clear" w:color="auto" w:fill="auto"/>
              <w:spacing w:line="274" w:lineRule="exact"/>
            </w:pPr>
            <w:r>
              <w:rPr>
                <w:rStyle w:val="Bodytext115pt"/>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2835" w:type="dxa"/>
            <w:tcBorders>
              <w:top w:val="single" w:sz="4" w:space="0" w:color="auto"/>
              <w:left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850"/>
        </w:trPr>
        <w:tc>
          <w:tcPr>
            <w:tcW w:w="85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pPr>
            <w:r>
              <w:rPr>
                <w:rStyle w:val="Bodytext115pt"/>
              </w:rPr>
              <w:t>15.11</w:t>
            </w:r>
          </w:p>
        </w:tc>
        <w:tc>
          <w:tcPr>
            <w:tcW w:w="694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4" w:lineRule="exact"/>
            </w:pPr>
            <w:r>
              <w:rPr>
                <w:rStyle w:val="Bodytext115pt"/>
              </w:rPr>
              <w:t>Для розміщення структурних підрозділів Міноборони, територіальних органів, закладів, установ і підприємств, що належать до сфери управління Міноборони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pPr>
            <w:r>
              <w:rPr>
                <w:rStyle w:val="Bodytext115pt"/>
              </w:rPr>
              <w:t>1,000</w:t>
            </w:r>
          </w:p>
        </w:tc>
      </w:tr>
      <w:tr w:rsidR="00C24B0B" w:rsidTr="00C24B0B">
        <w:trPr>
          <w:trHeight w:val="850"/>
        </w:trPr>
        <w:tc>
          <w:tcPr>
            <w:tcW w:w="85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16</w:t>
            </w:r>
          </w:p>
        </w:tc>
        <w:tc>
          <w:tcPr>
            <w:tcW w:w="6948"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74" w:lineRule="exact"/>
              <w:rPr>
                <w:rStyle w:val="Bodytext115pt"/>
              </w:rPr>
            </w:pPr>
            <w:r w:rsidRPr="0000434E">
              <w:rPr>
                <w:rStyle w:val="Bodytext115pt"/>
              </w:rPr>
              <w:t>Земельні ділянки, для яких ставки визначаються не</w:t>
            </w:r>
            <w:r>
              <w:rPr>
                <w:rStyle w:val="Bodytext115pt"/>
              </w:rPr>
              <w:t>залежно від цільового призначен</w:t>
            </w:r>
            <w:r w:rsidRPr="0000434E">
              <w:rPr>
                <w:rStyle w:val="Bodytext115pt"/>
              </w:rPr>
              <w:t>ня</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182524" w:rsidP="006136A5">
            <w:pPr>
              <w:pStyle w:val="2"/>
              <w:shd w:val="clear" w:color="auto" w:fill="auto"/>
              <w:spacing w:line="230" w:lineRule="exact"/>
              <w:jc w:val="center"/>
              <w:rPr>
                <w:rStyle w:val="Bodytext115pt"/>
              </w:rPr>
            </w:pPr>
            <w:r>
              <w:rPr>
                <w:rStyle w:val="Bodytext115pt"/>
              </w:rPr>
              <w:t>2</w:t>
            </w:r>
            <w:r w:rsidR="00C24B0B">
              <w:rPr>
                <w:rStyle w:val="Bodytext115pt"/>
              </w:rPr>
              <w:t>,000</w:t>
            </w:r>
          </w:p>
        </w:tc>
      </w:tr>
      <w:tr w:rsidR="00C24B0B" w:rsidTr="00C24B0B">
        <w:trPr>
          <w:trHeight w:val="850"/>
        </w:trPr>
        <w:tc>
          <w:tcPr>
            <w:tcW w:w="85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00.01</w:t>
            </w:r>
          </w:p>
        </w:tc>
        <w:tc>
          <w:tcPr>
            <w:tcW w:w="6948" w:type="dxa"/>
            <w:tcBorders>
              <w:top w:val="single" w:sz="4" w:space="0" w:color="auto"/>
              <w:left w:val="single" w:sz="4" w:space="0" w:color="auto"/>
              <w:bottom w:val="single" w:sz="4" w:space="0" w:color="auto"/>
            </w:tcBorders>
            <w:shd w:val="clear" w:color="auto" w:fill="FFFFFF"/>
          </w:tcPr>
          <w:p w:rsidR="00C24B0B" w:rsidRPr="0000434E" w:rsidRDefault="00C24B0B">
            <w:pPr>
              <w:pStyle w:val="2"/>
              <w:shd w:val="clear" w:color="auto" w:fill="auto"/>
              <w:spacing w:line="274" w:lineRule="exact"/>
              <w:rPr>
                <w:rStyle w:val="Bodytext115pt"/>
              </w:rPr>
            </w:pPr>
            <w:r w:rsidRPr="00953E0B">
              <w:rPr>
                <w:rStyle w:val="Bodytext115pt"/>
              </w:rPr>
              <w:t>Земельні ділянки, що знаходяться у постійному користуванні</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rPr>
                <w:rStyle w:val="Bodytext115pt"/>
              </w:rPr>
            </w:pPr>
            <w:r>
              <w:rPr>
                <w:rStyle w:val="Bodytext115pt"/>
              </w:rPr>
              <w:t>12,000</w:t>
            </w:r>
          </w:p>
        </w:tc>
      </w:tr>
      <w:tr w:rsidR="00C24B0B" w:rsidTr="00C24B0B">
        <w:trPr>
          <w:trHeight w:val="850"/>
        </w:trPr>
        <w:tc>
          <w:tcPr>
            <w:tcW w:w="859" w:type="dxa"/>
            <w:tcBorders>
              <w:top w:val="single" w:sz="4" w:space="0" w:color="auto"/>
              <w:left w:val="single" w:sz="4" w:space="0" w:color="auto"/>
              <w:bottom w:val="single" w:sz="4" w:space="0" w:color="auto"/>
            </w:tcBorders>
            <w:shd w:val="clear" w:color="auto" w:fill="FFFFFF"/>
          </w:tcPr>
          <w:p w:rsidR="00C24B0B" w:rsidRDefault="00C24B0B">
            <w:pPr>
              <w:pStyle w:val="2"/>
              <w:shd w:val="clear" w:color="auto" w:fill="auto"/>
              <w:spacing w:line="230" w:lineRule="exact"/>
              <w:rPr>
                <w:rStyle w:val="Bodytext115pt"/>
              </w:rPr>
            </w:pPr>
            <w:r>
              <w:rPr>
                <w:rStyle w:val="Bodytext115pt"/>
              </w:rPr>
              <w:t>00.02</w:t>
            </w:r>
          </w:p>
        </w:tc>
        <w:tc>
          <w:tcPr>
            <w:tcW w:w="6948" w:type="dxa"/>
            <w:tcBorders>
              <w:top w:val="single" w:sz="4" w:space="0" w:color="auto"/>
              <w:left w:val="single" w:sz="4" w:space="0" w:color="auto"/>
              <w:bottom w:val="single" w:sz="4" w:space="0" w:color="auto"/>
            </w:tcBorders>
            <w:shd w:val="clear" w:color="auto" w:fill="FFFFFF"/>
          </w:tcPr>
          <w:p w:rsidR="00C24B0B" w:rsidRPr="00953E0B" w:rsidRDefault="00C24B0B">
            <w:pPr>
              <w:pStyle w:val="2"/>
              <w:shd w:val="clear" w:color="auto" w:fill="auto"/>
              <w:spacing w:line="274" w:lineRule="exact"/>
              <w:rPr>
                <w:rStyle w:val="Bodytext115pt"/>
              </w:rPr>
            </w:pPr>
            <w:r>
              <w:rPr>
                <w:rStyle w:val="Bodytext115pt"/>
              </w:rPr>
              <w:t>Інші</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C24B0B" w:rsidRDefault="00C24B0B" w:rsidP="006136A5">
            <w:pPr>
              <w:pStyle w:val="2"/>
              <w:shd w:val="clear" w:color="auto" w:fill="auto"/>
              <w:spacing w:line="230" w:lineRule="exact"/>
              <w:jc w:val="center"/>
              <w:rPr>
                <w:rStyle w:val="Bodytext115pt"/>
              </w:rPr>
            </w:pPr>
            <w:r>
              <w:rPr>
                <w:rStyle w:val="Bodytext115pt"/>
              </w:rPr>
              <w:t>1,000</w:t>
            </w:r>
          </w:p>
        </w:tc>
      </w:tr>
    </w:tbl>
    <w:p w:rsidR="00CF25E7" w:rsidRDefault="00CF25E7">
      <w:pPr>
        <w:pStyle w:val="Bodytext21"/>
        <w:shd w:val="clear" w:color="auto" w:fill="auto"/>
        <w:spacing w:line="230" w:lineRule="exact"/>
        <w:rPr>
          <w:rStyle w:val="Bodytext2"/>
        </w:rPr>
      </w:pPr>
    </w:p>
    <w:p w:rsidR="00CF25E7" w:rsidRDefault="00CF25E7">
      <w:pPr>
        <w:pStyle w:val="Bodytext21"/>
        <w:shd w:val="clear" w:color="auto" w:fill="auto"/>
        <w:spacing w:line="230" w:lineRule="exact"/>
        <w:rPr>
          <w:rStyle w:val="Bodytext2"/>
        </w:rPr>
      </w:pPr>
    </w:p>
    <w:p w:rsidR="00F20616" w:rsidRDefault="00F20616">
      <w:pPr>
        <w:pStyle w:val="Bodytext21"/>
        <w:shd w:val="clear" w:color="auto" w:fill="auto"/>
        <w:spacing w:line="230" w:lineRule="exact"/>
      </w:pPr>
    </w:p>
    <w:p w:rsidR="00E32A19" w:rsidRDefault="00E32A19">
      <w:pPr>
        <w:pStyle w:val="Bodytext21"/>
        <w:shd w:val="clear" w:color="auto" w:fill="auto"/>
        <w:spacing w:line="230" w:lineRule="exact"/>
      </w:pPr>
    </w:p>
    <w:p w:rsidR="00E32A19" w:rsidRDefault="00E32A19">
      <w:pPr>
        <w:pStyle w:val="Bodytext21"/>
        <w:shd w:val="clear" w:color="auto" w:fill="auto"/>
        <w:spacing w:line="230" w:lineRule="exact"/>
      </w:pPr>
    </w:p>
    <w:p w:rsidR="00F20616" w:rsidRPr="00085A31" w:rsidRDefault="00182524">
      <w:pPr>
        <w:pStyle w:val="Bodytext21"/>
        <w:shd w:val="clear" w:color="auto" w:fill="auto"/>
        <w:spacing w:line="230" w:lineRule="exact"/>
        <w:rPr>
          <w:sz w:val="28"/>
          <w:szCs w:val="28"/>
        </w:rPr>
      </w:pPr>
      <w:bookmarkStart w:id="11" w:name="OLE_LINK12"/>
      <w:r>
        <w:rPr>
          <w:sz w:val="28"/>
          <w:szCs w:val="28"/>
        </w:rPr>
        <w:t xml:space="preserve">             Секретар </w:t>
      </w:r>
      <w:r w:rsidR="000C20D7" w:rsidRPr="00085A31">
        <w:rPr>
          <w:sz w:val="28"/>
          <w:szCs w:val="28"/>
        </w:rPr>
        <w:t>ради</w:t>
      </w:r>
      <w:r w:rsidR="00085A31">
        <w:rPr>
          <w:sz w:val="28"/>
          <w:szCs w:val="28"/>
        </w:rPr>
        <w:t xml:space="preserve"> </w:t>
      </w:r>
      <w:r w:rsidR="00CF25E7" w:rsidRPr="00085A31">
        <w:rPr>
          <w:sz w:val="28"/>
          <w:szCs w:val="28"/>
        </w:rPr>
        <w:t xml:space="preserve">                                                     </w:t>
      </w:r>
      <w:r w:rsidR="005D6051">
        <w:rPr>
          <w:sz w:val="28"/>
          <w:szCs w:val="28"/>
        </w:rPr>
        <w:t xml:space="preserve">                        </w:t>
      </w:r>
      <w:r w:rsidR="00CF25E7" w:rsidRPr="00085A31">
        <w:rPr>
          <w:sz w:val="28"/>
          <w:szCs w:val="28"/>
        </w:rPr>
        <w:t xml:space="preserve">   </w:t>
      </w:r>
      <w:r w:rsidR="005D6051">
        <w:rPr>
          <w:sz w:val="28"/>
          <w:szCs w:val="28"/>
        </w:rPr>
        <w:t xml:space="preserve"> </w:t>
      </w:r>
      <w:bookmarkEnd w:id="0"/>
      <w:bookmarkEnd w:id="11"/>
      <w:r>
        <w:rPr>
          <w:sz w:val="28"/>
          <w:szCs w:val="28"/>
        </w:rPr>
        <w:t>Надія СМЕРЕКА</w:t>
      </w:r>
    </w:p>
    <w:sectPr w:rsidR="00F20616" w:rsidRPr="00085A31" w:rsidSect="007D4D9E">
      <w:type w:val="continuous"/>
      <w:pgSz w:w="11909" w:h="16834" w:code="9"/>
      <w:pgMar w:top="510" w:right="454" w:bottom="816" w:left="51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97C" w:rsidRDefault="00E5297C">
      <w:r>
        <w:separator/>
      </w:r>
    </w:p>
  </w:endnote>
  <w:endnote w:type="continuationSeparator" w:id="0">
    <w:p w:rsidR="00E5297C" w:rsidRDefault="00E52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97C" w:rsidRDefault="00E5297C"/>
  </w:footnote>
  <w:footnote w:type="continuationSeparator" w:id="0">
    <w:p w:rsidR="00E5297C" w:rsidRDefault="00E5297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616"/>
    <w:rsid w:val="000011FD"/>
    <w:rsid w:val="0000434E"/>
    <w:rsid w:val="00011E0E"/>
    <w:rsid w:val="00014884"/>
    <w:rsid w:val="00014F3C"/>
    <w:rsid w:val="0003683B"/>
    <w:rsid w:val="00042EC1"/>
    <w:rsid w:val="000447E6"/>
    <w:rsid w:val="00055470"/>
    <w:rsid w:val="0006669F"/>
    <w:rsid w:val="00066D4C"/>
    <w:rsid w:val="000674C5"/>
    <w:rsid w:val="00071B7F"/>
    <w:rsid w:val="00085A31"/>
    <w:rsid w:val="000A18D7"/>
    <w:rsid w:val="000A6895"/>
    <w:rsid w:val="000C20D7"/>
    <w:rsid w:val="000C23BF"/>
    <w:rsid w:val="000E41FA"/>
    <w:rsid w:val="000F3519"/>
    <w:rsid w:val="000F4073"/>
    <w:rsid w:val="000F5C7D"/>
    <w:rsid w:val="0010528B"/>
    <w:rsid w:val="00107B19"/>
    <w:rsid w:val="00112A40"/>
    <w:rsid w:val="0011407B"/>
    <w:rsid w:val="00116962"/>
    <w:rsid w:val="00117CAF"/>
    <w:rsid w:val="00123C9C"/>
    <w:rsid w:val="00125576"/>
    <w:rsid w:val="0012734A"/>
    <w:rsid w:val="0013320F"/>
    <w:rsid w:val="00144E3A"/>
    <w:rsid w:val="001548FB"/>
    <w:rsid w:val="00164152"/>
    <w:rsid w:val="00174A2A"/>
    <w:rsid w:val="00177D41"/>
    <w:rsid w:val="00182524"/>
    <w:rsid w:val="00191DE5"/>
    <w:rsid w:val="001B1D0F"/>
    <w:rsid w:val="001C5781"/>
    <w:rsid w:val="001E46C0"/>
    <w:rsid w:val="001E4B58"/>
    <w:rsid w:val="001E4CCB"/>
    <w:rsid w:val="001F4983"/>
    <w:rsid w:val="001F646D"/>
    <w:rsid w:val="001F7BDA"/>
    <w:rsid w:val="0020724E"/>
    <w:rsid w:val="00216140"/>
    <w:rsid w:val="00226C8A"/>
    <w:rsid w:val="00243031"/>
    <w:rsid w:val="0025469F"/>
    <w:rsid w:val="0025549A"/>
    <w:rsid w:val="00264282"/>
    <w:rsid w:val="002815E6"/>
    <w:rsid w:val="002819EA"/>
    <w:rsid w:val="002877B6"/>
    <w:rsid w:val="00293297"/>
    <w:rsid w:val="002A1573"/>
    <w:rsid w:val="002B64BC"/>
    <w:rsid w:val="002D1022"/>
    <w:rsid w:val="002D235F"/>
    <w:rsid w:val="002D358E"/>
    <w:rsid w:val="002D7288"/>
    <w:rsid w:val="002F1491"/>
    <w:rsid w:val="002F5AB7"/>
    <w:rsid w:val="0030380F"/>
    <w:rsid w:val="00305295"/>
    <w:rsid w:val="00305F84"/>
    <w:rsid w:val="00327DAF"/>
    <w:rsid w:val="003429A9"/>
    <w:rsid w:val="00342AF2"/>
    <w:rsid w:val="00354416"/>
    <w:rsid w:val="00354964"/>
    <w:rsid w:val="003549CB"/>
    <w:rsid w:val="0035734D"/>
    <w:rsid w:val="00360468"/>
    <w:rsid w:val="00384A36"/>
    <w:rsid w:val="00393B97"/>
    <w:rsid w:val="003979CA"/>
    <w:rsid w:val="003B550C"/>
    <w:rsid w:val="003B6C99"/>
    <w:rsid w:val="003C4ABC"/>
    <w:rsid w:val="003C781F"/>
    <w:rsid w:val="003E03EE"/>
    <w:rsid w:val="003F109F"/>
    <w:rsid w:val="003F5E6D"/>
    <w:rsid w:val="00404B26"/>
    <w:rsid w:val="00407EC3"/>
    <w:rsid w:val="00414C4E"/>
    <w:rsid w:val="00415AC5"/>
    <w:rsid w:val="00422BE0"/>
    <w:rsid w:val="004246BB"/>
    <w:rsid w:val="0042788B"/>
    <w:rsid w:val="004343AC"/>
    <w:rsid w:val="00442B09"/>
    <w:rsid w:val="00444ECB"/>
    <w:rsid w:val="0044588D"/>
    <w:rsid w:val="004568F1"/>
    <w:rsid w:val="00466BBF"/>
    <w:rsid w:val="0047312D"/>
    <w:rsid w:val="00476452"/>
    <w:rsid w:val="00491D18"/>
    <w:rsid w:val="004A480F"/>
    <w:rsid w:val="004A4848"/>
    <w:rsid w:val="004B2D15"/>
    <w:rsid w:val="004C6D0A"/>
    <w:rsid w:val="004C7AAE"/>
    <w:rsid w:val="004D3DB4"/>
    <w:rsid w:val="005013C6"/>
    <w:rsid w:val="00512944"/>
    <w:rsid w:val="00514D8A"/>
    <w:rsid w:val="00516C44"/>
    <w:rsid w:val="00517DEF"/>
    <w:rsid w:val="00521D9A"/>
    <w:rsid w:val="00526223"/>
    <w:rsid w:val="00526D15"/>
    <w:rsid w:val="00536B56"/>
    <w:rsid w:val="00567D81"/>
    <w:rsid w:val="005750B8"/>
    <w:rsid w:val="005A15A8"/>
    <w:rsid w:val="005A6038"/>
    <w:rsid w:val="005B0041"/>
    <w:rsid w:val="005B205A"/>
    <w:rsid w:val="005B2A51"/>
    <w:rsid w:val="005B5BF1"/>
    <w:rsid w:val="005B77D9"/>
    <w:rsid w:val="005C4B16"/>
    <w:rsid w:val="005C7BE2"/>
    <w:rsid w:val="005D4523"/>
    <w:rsid w:val="005D6051"/>
    <w:rsid w:val="005D63B0"/>
    <w:rsid w:val="005D681D"/>
    <w:rsid w:val="005D6DD8"/>
    <w:rsid w:val="005E1A49"/>
    <w:rsid w:val="005E31BE"/>
    <w:rsid w:val="005E5C3F"/>
    <w:rsid w:val="005E6A1B"/>
    <w:rsid w:val="005E75A3"/>
    <w:rsid w:val="005F4F34"/>
    <w:rsid w:val="005F7EED"/>
    <w:rsid w:val="00601542"/>
    <w:rsid w:val="00602F20"/>
    <w:rsid w:val="00603F09"/>
    <w:rsid w:val="00610853"/>
    <w:rsid w:val="00610B1D"/>
    <w:rsid w:val="006129FD"/>
    <w:rsid w:val="006136A5"/>
    <w:rsid w:val="00617449"/>
    <w:rsid w:val="00624434"/>
    <w:rsid w:val="00633DDD"/>
    <w:rsid w:val="00643A5F"/>
    <w:rsid w:val="00645490"/>
    <w:rsid w:val="00652604"/>
    <w:rsid w:val="00662627"/>
    <w:rsid w:val="00681751"/>
    <w:rsid w:val="00690037"/>
    <w:rsid w:val="006959D1"/>
    <w:rsid w:val="006A5530"/>
    <w:rsid w:val="006A6D49"/>
    <w:rsid w:val="006A749F"/>
    <w:rsid w:val="006B529B"/>
    <w:rsid w:val="006D6A7D"/>
    <w:rsid w:val="006E0566"/>
    <w:rsid w:val="006F0DE5"/>
    <w:rsid w:val="006F2A4D"/>
    <w:rsid w:val="006F3D1C"/>
    <w:rsid w:val="006F6715"/>
    <w:rsid w:val="006F6BC7"/>
    <w:rsid w:val="00700565"/>
    <w:rsid w:val="0070107D"/>
    <w:rsid w:val="007043B4"/>
    <w:rsid w:val="00710D2C"/>
    <w:rsid w:val="00721540"/>
    <w:rsid w:val="00731CED"/>
    <w:rsid w:val="007327C4"/>
    <w:rsid w:val="0074488A"/>
    <w:rsid w:val="007517E8"/>
    <w:rsid w:val="0075325C"/>
    <w:rsid w:val="00753B58"/>
    <w:rsid w:val="007542E0"/>
    <w:rsid w:val="00754D76"/>
    <w:rsid w:val="00770335"/>
    <w:rsid w:val="0079166E"/>
    <w:rsid w:val="007958BA"/>
    <w:rsid w:val="007968CD"/>
    <w:rsid w:val="007B2FAD"/>
    <w:rsid w:val="007C7812"/>
    <w:rsid w:val="007D1479"/>
    <w:rsid w:val="007D4D9E"/>
    <w:rsid w:val="007E0FBA"/>
    <w:rsid w:val="007E173C"/>
    <w:rsid w:val="007E429D"/>
    <w:rsid w:val="007F1786"/>
    <w:rsid w:val="007F5E0E"/>
    <w:rsid w:val="007F7F22"/>
    <w:rsid w:val="00806396"/>
    <w:rsid w:val="00814386"/>
    <w:rsid w:val="00834333"/>
    <w:rsid w:val="00835568"/>
    <w:rsid w:val="00836969"/>
    <w:rsid w:val="00837B23"/>
    <w:rsid w:val="0084675B"/>
    <w:rsid w:val="00847099"/>
    <w:rsid w:val="00855420"/>
    <w:rsid w:val="00861BCA"/>
    <w:rsid w:val="00862631"/>
    <w:rsid w:val="008634DC"/>
    <w:rsid w:val="008663BB"/>
    <w:rsid w:val="008873DB"/>
    <w:rsid w:val="008A18F2"/>
    <w:rsid w:val="008B415E"/>
    <w:rsid w:val="008B5D4B"/>
    <w:rsid w:val="008B60E7"/>
    <w:rsid w:val="008D036E"/>
    <w:rsid w:val="008D0816"/>
    <w:rsid w:val="008D2DBC"/>
    <w:rsid w:val="008D5A75"/>
    <w:rsid w:val="008E4396"/>
    <w:rsid w:val="008E4E8F"/>
    <w:rsid w:val="008E7D8A"/>
    <w:rsid w:val="008F18A3"/>
    <w:rsid w:val="00900634"/>
    <w:rsid w:val="00904088"/>
    <w:rsid w:val="00906D37"/>
    <w:rsid w:val="00911285"/>
    <w:rsid w:val="009126D0"/>
    <w:rsid w:val="00914C84"/>
    <w:rsid w:val="00916BEC"/>
    <w:rsid w:val="00927D69"/>
    <w:rsid w:val="009316C4"/>
    <w:rsid w:val="009436A8"/>
    <w:rsid w:val="00943D3D"/>
    <w:rsid w:val="00944873"/>
    <w:rsid w:val="00953E0B"/>
    <w:rsid w:val="00955BEC"/>
    <w:rsid w:val="00957951"/>
    <w:rsid w:val="00962457"/>
    <w:rsid w:val="00973717"/>
    <w:rsid w:val="00976E8C"/>
    <w:rsid w:val="009811B7"/>
    <w:rsid w:val="00994ED2"/>
    <w:rsid w:val="009A37C2"/>
    <w:rsid w:val="009B6958"/>
    <w:rsid w:val="009C64E6"/>
    <w:rsid w:val="009D4BD2"/>
    <w:rsid w:val="009D51B3"/>
    <w:rsid w:val="009F16EB"/>
    <w:rsid w:val="009F7859"/>
    <w:rsid w:val="00A012B0"/>
    <w:rsid w:val="00A21486"/>
    <w:rsid w:val="00A24F86"/>
    <w:rsid w:val="00A30DE3"/>
    <w:rsid w:val="00A4153A"/>
    <w:rsid w:val="00A43296"/>
    <w:rsid w:val="00A51174"/>
    <w:rsid w:val="00A65303"/>
    <w:rsid w:val="00A72364"/>
    <w:rsid w:val="00A754BE"/>
    <w:rsid w:val="00A768EE"/>
    <w:rsid w:val="00A84C90"/>
    <w:rsid w:val="00A862A3"/>
    <w:rsid w:val="00A95214"/>
    <w:rsid w:val="00AB329C"/>
    <w:rsid w:val="00AC64FB"/>
    <w:rsid w:val="00AE4116"/>
    <w:rsid w:val="00AF05D2"/>
    <w:rsid w:val="00AF609A"/>
    <w:rsid w:val="00B13E46"/>
    <w:rsid w:val="00B15697"/>
    <w:rsid w:val="00B16736"/>
    <w:rsid w:val="00B24066"/>
    <w:rsid w:val="00B31498"/>
    <w:rsid w:val="00B450C4"/>
    <w:rsid w:val="00B45782"/>
    <w:rsid w:val="00B61BEF"/>
    <w:rsid w:val="00B6294E"/>
    <w:rsid w:val="00B70761"/>
    <w:rsid w:val="00B74AF2"/>
    <w:rsid w:val="00B8175F"/>
    <w:rsid w:val="00B838A3"/>
    <w:rsid w:val="00B957A0"/>
    <w:rsid w:val="00BA7843"/>
    <w:rsid w:val="00BB0D4E"/>
    <w:rsid w:val="00BB7A80"/>
    <w:rsid w:val="00BB7C39"/>
    <w:rsid w:val="00BC0483"/>
    <w:rsid w:val="00BC47FF"/>
    <w:rsid w:val="00C074DD"/>
    <w:rsid w:val="00C24B0B"/>
    <w:rsid w:val="00C30407"/>
    <w:rsid w:val="00C32275"/>
    <w:rsid w:val="00C3711B"/>
    <w:rsid w:val="00C42E97"/>
    <w:rsid w:val="00C51771"/>
    <w:rsid w:val="00C52845"/>
    <w:rsid w:val="00C6152A"/>
    <w:rsid w:val="00C84E95"/>
    <w:rsid w:val="00C87201"/>
    <w:rsid w:val="00CA037B"/>
    <w:rsid w:val="00CB1359"/>
    <w:rsid w:val="00CB60C0"/>
    <w:rsid w:val="00CC56BB"/>
    <w:rsid w:val="00CD2EEF"/>
    <w:rsid w:val="00CE5072"/>
    <w:rsid w:val="00CF0E6D"/>
    <w:rsid w:val="00CF25E7"/>
    <w:rsid w:val="00CF7F48"/>
    <w:rsid w:val="00D02D63"/>
    <w:rsid w:val="00D03FCC"/>
    <w:rsid w:val="00D12192"/>
    <w:rsid w:val="00D25C1F"/>
    <w:rsid w:val="00D34559"/>
    <w:rsid w:val="00D3521A"/>
    <w:rsid w:val="00D35E97"/>
    <w:rsid w:val="00D4731E"/>
    <w:rsid w:val="00D5164A"/>
    <w:rsid w:val="00D52C73"/>
    <w:rsid w:val="00D5410F"/>
    <w:rsid w:val="00D61FF5"/>
    <w:rsid w:val="00D913A6"/>
    <w:rsid w:val="00D95D66"/>
    <w:rsid w:val="00DA2B1C"/>
    <w:rsid w:val="00DA2B9C"/>
    <w:rsid w:val="00DC1FCB"/>
    <w:rsid w:val="00DD3C3C"/>
    <w:rsid w:val="00DD57D5"/>
    <w:rsid w:val="00DE7B9B"/>
    <w:rsid w:val="00E02DFB"/>
    <w:rsid w:val="00E03C9A"/>
    <w:rsid w:val="00E10D29"/>
    <w:rsid w:val="00E13732"/>
    <w:rsid w:val="00E21FE8"/>
    <w:rsid w:val="00E22A45"/>
    <w:rsid w:val="00E25449"/>
    <w:rsid w:val="00E25AB4"/>
    <w:rsid w:val="00E32A19"/>
    <w:rsid w:val="00E35368"/>
    <w:rsid w:val="00E41EFE"/>
    <w:rsid w:val="00E42281"/>
    <w:rsid w:val="00E430A5"/>
    <w:rsid w:val="00E4381A"/>
    <w:rsid w:val="00E5297C"/>
    <w:rsid w:val="00E53961"/>
    <w:rsid w:val="00E63E66"/>
    <w:rsid w:val="00E7707F"/>
    <w:rsid w:val="00E801A8"/>
    <w:rsid w:val="00E8282E"/>
    <w:rsid w:val="00E86B23"/>
    <w:rsid w:val="00E8756F"/>
    <w:rsid w:val="00E9211E"/>
    <w:rsid w:val="00E97925"/>
    <w:rsid w:val="00EA36B6"/>
    <w:rsid w:val="00EB5CE4"/>
    <w:rsid w:val="00EC02A2"/>
    <w:rsid w:val="00EC4B32"/>
    <w:rsid w:val="00ED3E8C"/>
    <w:rsid w:val="00EE0960"/>
    <w:rsid w:val="00EE16D7"/>
    <w:rsid w:val="00EE6B6C"/>
    <w:rsid w:val="00EF3591"/>
    <w:rsid w:val="00F00D46"/>
    <w:rsid w:val="00F10FF6"/>
    <w:rsid w:val="00F153F0"/>
    <w:rsid w:val="00F165BE"/>
    <w:rsid w:val="00F20616"/>
    <w:rsid w:val="00F26A75"/>
    <w:rsid w:val="00F31129"/>
    <w:rsid w:val="00F5455E"/>
    <w:rsid w:val="00F85086"/>
    <w:rsid w:val="00F95919"/>
    <w:rsid w:val="00FA1078"/>
    <w:rsid w:val="00FA6EC1"/>
    <w:rsid w:val="00FA7B31"/>
    <w:rsid w:val="00FB29AD"/>
    <w:rsid w:val="00FB4DDD"/>
    <w:rsid w:val="00FC2A9E"/>
    <w:rsid w:val="00FC7E4F"/>
    <w:rsid w:val="00FD3560"/>
    <w:rsid w:val="00FD3A77"/>
    <w:rsid w:val="00FD5B7C"/>
    <w:rsid w:val="00FD6B42"/>
    <w:rsid w:val="00FE4823"/>
    <w:rsid w:val="00FF3D59"/>
    <w:rsid w:val="00FF69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5DFBD"/>
  <w15:docId w15:val="{7B725F46-A619-4702-865E-ED234BBC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2">
    <w:name w:val="Body text (2)"/>
    <w:basedOn w:val="a0"/>
    <w:rPr>
      <w:rFonts w:ascii="Times New Roman" w:eastAsia="Times New Roman" w:hAnsi="Times New Roman" w:cs="Times New Roman"/>
      <w:b w:val="0"/>
      <w:bCs w:val="0"/>
      <w:i w:val="0"/>
      <w:iCs w:val="0"/>
      <w:smallCaps w:val="0"/>
      <w:strike w:val="0"/>
      <w:sz w:val="23"/>
      <w:szCs w:val="23"/>
      <w:u w:val="none"/>
    </w:rPr>
  </w:style>
  <w:style w:type="character" w:customStyle="1" w:styleId="Bodytext">
    <w:name w:val="Body text_"/>
    <w:basedOn w:val="a0"/>
    <w:link w:val="2"/>
    <w:rPr>
      <w:rFonts w:ascii="Times New Roman" w:eastAsia="Times New Roman" w:hAnsi="Times New Roman" w:cs="Times New Roman"/>
      <w:b w:val="0"/>
      <w:bCs w:val="0"/>
      <w:i w:val="0"/>
      <w:iCs w:val="0"/>
      <w:smallCaps w:val="0"/>
      <w:strike w:val="0"/>
      <w:sz w:val="27"/>
      <w:szCs w:val="27"/>
      <w:u w:val="none"/>
    </w:rPr>
  </w:style>
  <w:style w:type="character" w:customStyle="1" w:styleId="1">
    <w:name w:val="Основний текст1"/>
    <w:basedOn w:val="Bodytext"/>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uk-UA"/>
    </w:rPr>
  </w:style>
  <w:style w:type="character" w:customStyle="1" w:styleId="Tablecaption">
    <w:name w:val="Table caption_"/>
    <w:basedOn w:val="a0"/>
    <w:link w:val="Tablecaption0"/>
    <w:rPr>
      <w:rFonts w:ascii="Times New Roman" w:eastAsia="Times New Roman" w:hAnsi="Times New Roman" w:cs="Times New Roman"/>
      <w:b w:val="0"/>
      <w:bCs w:val="0"/>
      <w:i w:val="0"/>
      <w:iCs w:val="0"/>
      <w:smallCaps w:val="0"/>
      <w:strike w:val="0"/>
      <w:sz w:val="23"/>
      <w:szCs w:val="23"/>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uk-UA"/>
    </w:rPr>
  </w:style>
  <w:style w:type="character" w:customStyle="1" w:styleId="Bodytext115pt">
    <w:name w:val="Body text + 11;5 pt"/>
    <w:basedOn w:val="Bodytex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rPr>
  </w:style>
  <w:style w:type="character" w:customStyle="1" w:styleId="Bodytext95pt">
    <w:name w:val="Body text + 9;5 pt"/>
    <w:basedOn w:val="Bodytex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rPr>
  </w:style>
  <w:style w:type="character" w:customStyle="1" w:styleId="Bodytext115ptBoldItalic">
    <w:name w:val="Body text + 11;5 pt;Bold;Italic"/>
    <w:basedOn w:val="Bodytext"/>
    <w:rPr>
      <w:rFonts w:ascii="Times New Roman" w:eastAsia="Times New Roman" w:hAnsi="Times New Roman" w:cs="Times New Roman"/>
      <w:b/>
      <w:bCs/>
      <w:i/>
      <w:iCs/>
      <w:smallCaps w:val="0"/>
      <w:strike w:val="0"/>
      <w:color w:val="000000"/>
      <w:spacing w:val="0"/>
      <w:w w:val="100"/>
      <w:position w:val="0"/>
      <w:sz w:val="23"/>
      <w:szCs w:val="23"/>
      <w:u w:val="none"/>
      <w:lang w:val="uk-UA"/>
    </w:rPr>
  </w:style>
  <w:style w:type="character" w:customStyle="1" w:styleId="Bodytext145ptScale80">
    <w:name w:val="Body text + 14;5 pt;Scale 80%"/>
    <w:basedOn w:val="Bodytext"/>
    <w:rPr>
      <w:rFonts w:ascii="Times New Roman" w:eastAsia="Times New Roman" w:hAnsi="Times New Roman" w:cs="Times New Roman"/>
      <w:b w:val="0"/>
      <w:bCs w:val="0"/>
      <w:i w:val="0"/>
      <w:iCs w:val="0"/>
      <w:smallCaps w:val="0"/>
      <w:strike w:val="0"/>
      <w:color w:val="000000"/>
      <w:spacing w:val="0"/>
      <w:w w:val="80"/>
      <w:position w:val="0"/>
      <w:sz w:val="29"/>
      <w:szCs w:val="29"/>
      <w:u w:val="none"/>
      <w:lang w:val="uk-UA"/>
    </w:rPr>
  </w:style>
  <w:style w:type="character" w:customStyle="1" w:styleId="Bodytext115ptBold">
    <w:name w:val="Body text + 11;5 pt;Bold"/>
    <w:basedOn w:val="Bodytext"/>
    <w:rPr>
      <w:rFonts w:ascii="Times New Roman" w:eastAsia="Times New Roman" w:hAnsi="Times New Roman" w:cs="Times New Roman"/>
      <w:b/>
      <w:bCs/>
      <w:i w:val="0"/>
      <w:iCs w:val="0"/>
      <w:smallCaps w:val="0"/>
      <w:strike w:val="0"/>
      <w:color w:val="000000"/>
      <w:spacing w:val="0"/>
      <w:w w:val="100"/>
      <w:position w:val="0"/>
      <w:sz w:val="23"/>
      <w:szCs w:val="23"/>
      <w:u w:val="none"/>
      <w:lang w:val="uk-UA"/>
    </w:rPr>
  </w:style>
  <w:style w:type="character" w:customStyle="1" w:styleId="BodytextImpact11ptSpacing0pt">
    <w:name w:val="Body text + Impact;11 pt;Spacing 0 pt"/>
    <w:basedOn w:val="Bodytext"/>
    <w:rPr>
      <w:rFonts w:ascii="Impact" w:eastAsia="Impact" w:hAnsi="Impact" w:cs="Impact"/>
      <w:b w:val="0"/>
      <w:bCs w:val="0"/>
      <w:i w:val="0"/>
      <w:iCs w:val="0"/>
      <w:smallCaps w:val="0"/>
      <w:strike w:val="0"/>
      <w:color w:val="000000"/>
      <w:spacing w:val="10"/>
      <w:w w:val="100"/>
      <w:position w:val="0"/>
      <w:sz w:val="22"/>
      <w:szCs w:val="22"/>
      <w:u w:val="none"/>
      <w:lang w:val="uk-UA"/>
    </w:rPr>
  </w:style>
  <w:style w:type="character" w:customStyle="1" w:styleId="Bodytext10pt">
    <w:name w:val="Body text + 10 pt"/>
    <w:basedOn w:val="Bodytext"/>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Bodytext115pt0">
    <w:name w:val="Body text + 11;5 pt"/>
    <w:basedOn w:val="Bodytex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rPr>
  </w:style>
  <w:style w:type="character" w:customStyle="1" w:styleId="Bodytext20">
    <w:name w:val="Body text (2)_"/>
    <w:basedOn w:val="a0"/>
    <w:link w:val="Bodytext21"/>
    <w:rPr>
      <w:rFonts w:ascii="Times New Roman" w:eastAsia="Times New Roman" w:hAnsi="Times New Roman" w:cs="Times New Roman"/>
      <w:b w:val="0"/>
      <w:bCs w:val="0"/>
      <w:i w:val="0"/>
      <w:iCs w:val="0"/>
      <w:smallCaps w:val="0"/>
      <w:strike w:val="0"/>
      <w:sz w:val="23"/>
      <w:szCs w:val="23"/>
      <w:u w:val="none"/>
    </w:rPr>
  </w:style>
  <w:style w:type="paragraph" w:customStyle="1" w:styleId="Bodytext21">
    <w:name w:val="Body text (2)"/>
    <w:basedOn w:val="a"/>
    <w:link w:val="Bodytext20"/>
    <w:pPr>
      <w:shd w:val="clear" w:color="auto" w:fill="FFFFFF"/>
      <w:spacing w:line="0" w:lineRule="atLeast"/>
    </w:pPr>
    <w:rPr>
      <w:rFonts w:ascii="Times New Roman" w:eastAsia="Times New Roman" w:hAnsi="Times New Roman" w:cs="Times New Roman"/>
      <w:sz w:val="23"/>
      <w:szCs w:val="23"/>
    </w:rPr>
  </w:style>
  <w:style w:type="paragraph" w:customStyle="1" w:styleId="2">
    <w:name w:val="Основний текст2"/>
    <w:basedOn w:val="a"/>
    <w:link w:val="Bodytext"/>
    <w:pPr>
      <w:shd w:val="clear" w:color="auto" w:fill="FFFFFF"/>
      <w:spacing w:line="326" w:lineRule="exact"/>
    </w:pPr>
    <w:rPr>
      <w:rFonts w:ascii="Times New Roman" w:eastAsia="Times New Roman" w:hAnsi="Times New Roman" w:cs="Times New Roman"/>
      <w:sz w:val="27"/>
      <w:szCs w:val="27"/>
    </w:rPr>
  </w:style>
  <w:style w:type="paragraph" w:customStyle="1" w:styleId="Tablecaption0">
    <w:name w:val="Table caption"/>
    <w:basedOn w:val="a"/>
    <w:link w:val="Tablecaption"/>
    <w:pPr>
      <w:shd w:val="clear" w:color="auto" w:fill="FFFFFF"/>
      <w:spacing w:line="264" w:lineRule="exact"/>
      <w:ind w:firstLine="560"/>
    </w:pPr>
    <w:rPr>
      <w:rFonts w:ascii="Times New Roman" w:eastAsia="Times New Roman" w:hAnsi="Times New Roman" w:cs="Times New Roman"/>
      <w:sz w:val="23"/>
      <w:szCs w:val="23"/>
    </w:rPr>
  </w:style>
  <w:style w:type="paragraph" w:styleId="a4">
    <w:name w:val="Balloon Text"/>
    <w:basedOn w:val="a"/>
    <w:link w:val="a5"/>
    <w:uiPriority w:val="99"/>
    <w:semiHidden/>
    <w:unhideWhenUsed/>
    <w:rsid w:val="00A72364"/>
    <w:rPr>
      <w:rFonts w:ascii="Tahoma" w:hAnsi="Tahoma" w:cs="Tahoma"/>
      <w:sz w:val="16"/>
      <w:szCs w:val="16"/>
    </w:rPr>
  </w:style>
  <w:style w:type="character" w:customStyle="1" w:styleId="a5">
    <w:name w:val="Текст у виносці Знак"/>
    <w:basedOn w:val="a0"/>
    <w:link w:val="a4"/>
    <w:uiPriority w:val="99"/>
    <w:semiHidden/>
    <w:rsid w:val="00A72364"/>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224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5D37F-9009-4A23-B72E-B72490FFE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13889</Words>
  <Characters>7918</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cp:lastPrinted>2025-03-26T13:01:00Z</cp:lastPrinted>
  <dcterms:created xsi:type="dcterms:W3CDTF">2026-06-16T11:43:00Z</dcterms:created>
  <dcterms:modified xsi:type="dcterms:W3CDTF">2026-06-22T08:41:00Z</dcterms:modified>
</cp:coreProperties>
</file>