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228D31" w14:textId="77777777" w:rsidR="008F1ABF" w:rsidRPr="008F1ABF" w:rsidRDefault="008F1ABF" w:rsidP="008F1ABF">
      <w:pPr>
        <w:tabs>
          <w:tab w:val="left" w:pos="3060"/>
        </w:tabs>
        <w:spacing w:after="0" w:line="240" w:lineRule="auto"/>
        <w:ind w:left="6237" w:right="-141"/>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ЗАТВЕРДЖЕНО</w:t>
      </w:r>
    </w:p>
    <w:p w14:paraId="138F5D4E" w14:textId="77777777" w:rsidR="008F1ABF" w:rsidRPr="008F1ABF" w:rsidRDefault="008F1ABF" w:rsidP="008F1ABF">
      <w:pPr>
        <w:tabs>
          <w:tab w:val="left" w:pos="3060"/>
        </w:tabs>
        <w:spacing w:after="0" w:line="240" w:lineRule="auto"/>
        <w:ind w:left="6237" w:right="-141"/>
        <w:rPr>
          <w:rFonts w:ascii="Times New Roman" w:eastAsia="Times New Roman" w:hAnsi="Times New Roman" w:cs="Times New Roman"/>
          <w:kern w:val="0"/>
          <w:lang w:eastAsia="uk-UA"/>
          <w14:ligatures w14:val="none"/>
        </w:rPr>
      </w:pPr>
    </w:p>
    <w:p w14:paraId="7DFB3E44" w14:textId="77777777" w:rsidR="008F1ABF" w:rsidRPr="008F1ABF" w:rsidRDefault="008F1ABF" w:rsidP="008F1ABF">
      <w:pPr>
        <w:tabs>
          <w:tab w:val="left" w:pos="3060"/>
        </w:tabs>
        <w:spacing w:after="0" w:line="240" w:lineRule="auto"/>
        <w:ind w:left="6237" w:right="-141"/>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 xml:space="preserve">Наказ Східного міжрегіонального управління Міністерства юстиції </w:t>
      </w:r>
    </w:p>
    <w:p w14:paraId="2A90BB1A" w14:textId="77777777" w:rsidR="008F1ABF" w:rsidRPr="008F1ABF" w:rsidRDefault="008F1ABF" w:rsidP="008F1ABF">
      <w:pPr>
        <w:tabs>
          <w:tab w:val="left" w:pos="3060"/>
        </w:tabs>
        <w:spacing w:after="0" w:line="240" w:lineRule="auto"/>
        <w:ind w:left="6237" w:right="-141"/>
        <w:rPr>
          <w:rFonts w:ascii="Times New Roman" w:eastAsia="Times New Roman" w:hAnsi="Times New Roman" w:cs="Times New Roman"/>
          <w:kern w:val="0"/>
          <w:lang w:eastAsia="uk-UA"/>
          <w14:ligatures w14:val="none"/>
        </w:rPr>
      </w:pPr>
    </w:p>
    <w:p w14:paraId="0D66ACCA" w14:textId="77777777" w:rsidR="008F1ABF" w:rsidRPr="008F1ABF" w:rsidRDefault="008F1ABF" w:rsidP="008F1ABF">
      <w:pPr>
        <w:tabs>
          <w:tab w:val="left" w:pos="3060"/>
        </w:tabs>
        <w:spacing w:after="0" w:line="240" w:lineRule="auto"/>
        <w:ind w:left="6237" w:right="-141"/>
        <w:rPr>
          <w:rFonts w:ascii="Times New Roman" w:eastAsia="Times New Roman" w:hAnsi="Times New Roman" w:cs="Times New Roman"/>
          <w:kern w:val="0"/>
          <w:sz w:val="28"/>
          <w:szCs w:val="28"/>
          <w14:ligatures w14:val="none"/>
        </w:rPr>
      </w:pPr>
      <w:r w:rsidRPr="008F1ABF">
        <w:rPr>
          <w:rFonts w:ascii="Times New Roman" w:eastAsia="Times New Roman" w:hAnsi="Times New Roman" w:cs="Times New Roman"/>
          <w:kern w:val="0"/>
          <w:u w:val="single"/>
          <w:lang w:eastAsia="uk-UA"/>
          <w14:ligatures w14:val="none"/>
        </w:rPr>
        <w:t>25.11.2025</w:t>
      </w:r>
      <w:r w:rsidRPr="008F1ABF">
        <w:rPr>
          <w:rFonts w:ascii="Times New Roman" w:eastAsia="Times New Roman" w:hAnsi="Times New Roman" w:cs="Times New Roman"/>
          <w:kern w:val="0"/>
          <w:lang w:eastAsia="uk-UA"/>
          <w14:ligatures w14:val="none"/>
        </w:rPr>
        <w:t xml:space="preserve"> № </w:t>
      </w:r>
      <w:r w:rsidRPr="008F1ABF">
        <w:rPr>
          <w:rFonts w:ascii="Times New Roman" w:eastAsia="Times New Roman" w:hAnsi="Times New Roman" w:cs="Times New Roman"/>
          <w:kern w:val="0"/>
          <w:u w:val="single"/>
          <w:lang w:eastAsia="uk-UA"/>
          <w14:ligatures w14:val="none"/>
        </w:rPr>
        <w:t>304/7</w:t>
      </w:r>
    </w:p>
    <w:p w14:paraId="36FF7AC7" w14:textId="77777777" w:rsidR="008F1ABF" w:rsidRPr="008F1ABF" w:rsidRDefault="008F1ABF" w:rsidP="008F1ABF">
      <w:pPr>
        <w:tabs>
          <w:tab w:val="left" w:pos="3060"/>
        </w:tabs>
        <w:spacing w:after="0" w:line="240" w:lineRule="auto"/>
        <w:ind w:left="6237" w:right="-141"/>
        <w:rPr>
          <w:rFonts w:ascii="Times New Roman" w:eastAsia="Times New Roman" w:hAnsi="Times New Roman" w:cs="Times New Roman"/>
          <w:b/>
          <w:kern w:val="0"/>
          <w:lang w:eastAsia="uk-UA"/>
          <w14:ligatures w14:val="none"/>
        </w:rPr>
      </w:pPr>
    </w:p>
    <w:p w14:paraId="02160362" w14:textId="77777777" w:rsidR="008F1ABF" w:rsidRPr="008F1ABF" w:rsidRDefault="008F1ABF" w:rsidP="008F1ABF">
      <w:pPr>
        <w:spacing w:after="0" w:line="240" w:lineRule="auto"/>
        <w:jc w:val="center"/>
        <w:rPr>
          <w:rFonts w:ascii="Times New Roman" w:eastAsia="Times New Roman" w:hAnsi="Times New Roman" w:cs="Times New Roman"/>
          <w:b/>
          <w:kern w:val="0"/>
          <w:lang w:eastAsia="uk-UA"/>
          <w14:ligatures w14:val="none"/>
        </w:rPr>
      </w:pPr>
      <w:r w:rsidRPr="008F1ABF">
        <w:rPr>
          <w:rFonts w:ascii="Times New Roman" w:eastAsia="Times New Roman" w:hAnsi="Times New Roman" w:cs="Times New Roman"/>
          <w:b/>
          <w:kern w:val="0"/>
          <w:lang w:eastAsia="uk-UA"/>
          <w14:ligatures w14:val="none"/>
        </w:rPr>
        <w:t xml:space="preserve">ІНФОРМАЦІЙНА КАРТКА </w:t>
      </w:r>
    </w:p>
    <w:p w14:paraId="218C66F9" w14:textId="77777777" w:rsidR="008F1ABF" w:rsidRPr="008F1ABF" w:rsidRDefault="008F1ABF" w:rsidP="008F1ABF">
      <w:pPr>
        <w:tabs>
          <w:tab w:val="left" w:pos="3969"/>
        </w:tabs>
        <w:spacing w:after="0" w:line="240" w:lineRule="auto"/>
        <w:jc w:val="center"/>
        <w:rPr>
          <w:rFonts w:ascii="Times New Roman" w:eastAsia="Times New Roman" w:hAnsi="Times New Roman" w:cs="Times New Roman"/>
          <w:b/>
          <w:kern w:val="0"/>
          <w:lang w:eastAsia="uk-UA"/>
          <w14:ligatures w14:val="none"/>
        </w:rPr>
      </w:pPr>
      <w:r w:rsidRPr="008F1ABF">
        <w:rPr>
          <w:rFonts w:ascii="Times New Roman" w:eastAsia="Times New Roman" w:hAnsi="Times New Roman" w:cs="Times New Roman"/>
          <w:b/>
          <w:kern w:val="0"/>
          <w:lang w:eastAsia="uk-UA"/>
          <w14:ligatures w14:val="none"/>
        </w:rPr>
        <w:t xml:space="preserve">адміністративної послуги </w:t>
      </w:r>
    </w:p>
    <w:p w14:paraId="225723EC" w14:textId="77777777" w:rsidR="008F1ABF" w:rsidRPr="008F1ABF" w:rsidRDefault="008F1ABF" w:rsidP="008F1ABF">
      <w:pPr>
        <w:tabs>
          <w:tab w:val="left" w:pos="3969"/>
        </w:tabs>
        <w:spacing w:after="0" w:line="240" w:lineRule="auto"/>
        <w:jc w:val="center"/>
        <w:rPr>
          <w:rFonts w:ascii="Times New Roman" w:eastAsia="Times New Roman" w:hAnsi="Times New Roman" w:cs="Times New Roman"/>
          <w:b/>
          <w:kern w:val="0"/>
          <w:lang w:eastAsia="uk-UA"/>
          <w14:ligatures w14:val="none"/>
        </w:rPr>
      </w:pPr>
      <w:r w:rsidRPr="008F1ABF">
        <w:rPr>
          <w:rFonts w:ascii="Times New Roman" w:eastAsia="Times New Roman" w:hAnsi="Times New Roman" w:cs="Times New Roman"/>
          <w:b/>
          <w:kern w:val="0"/>
          <w:lang w:eastAsia="uk-UA"/>
          <w14:ligatures w14:val="none"/>
        </w:rPr>
        <w:t>з видачі витягу з Державного реєстру актів цивільного стану громадян</w:t>
      </w:r>
    </w:p>
    <w:p w14:paraId="0409C777" w14:textId="77777777" w:rsidR="008F1ABF" w:rsidRPr="008F1ABF" w:rsidRDefault="008F1ABF" w:rsidP="008F1ABF">
      <w:pPr>
        <w:tabs>
          <w:tab w:val="left" w:pos="3969"/>
        </w:tabs>
        <w:spacing w:after="0" w:line="240" w:lineRule="auto"/>
        <w:jc w:val="center"/>
        <w:rPr>
          <w:rFonts w:ascii="Times New Roman" w:eastAsia="Times New Roman" w:hAnsi="Times New Roman" w:cs="Times New Roman"/>
          <w:b/>
          <w:kern w:val="0"/>
          <w:lang w:eastAsia="uk-UA"/>
          <w14:ligatures w14:val="none"/>
        </w:rPr>
      </w:pPr>
    </w:p>
    <w:p w14:paraId="0635D296" w14:textId="77777777" w:rsidR="008F1ABF" w:rsidRPr="008F1ABF" w:rsidRDefault="008F1ABF" w:rsidP="008F1ABF">
      <w:pPr>
        <w:spacing w:after="0" w:line="240" w:lineRule="auto"/>
        <w:jc w:val="center"/>
        <w:rPr>
          <w:rFonts w:ascii="Times New Roman" w:eastAsia="Times New Roman" w:hAnsi="Times New Roman" w:cs="Times New Roman"/>
          <w:b/>
          <w:kern w:val="0"/>
          <w:lang w:eastAsia="uk-UA"/>
          <w14:ligatures w14:val="none"/>
        </w:rPr>
      </w:pPr>
      <w:r w:rsidRPr="008F1ABF">
        <w:rPr>
          <w:rFonts w:ascii="Times New Roman" w:eastAsia="Times New Roman" w:hAnsi="Times New Roman" w:cs="Times New Roman"/>
          <w:b/>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59DC7A5D" w14:textId="77777777" w:rsidR="008F1ABF" w:rsidRPr="008F1ABF" w:rsidRDefault="008F1ABF" w:rsidP="008F1ABF">
      <w:pPr>
        <w:spacing w:after="0" w:line="240" w:lineRule="auto"/>
        <w:jc w:val="center"/>
        <w:rPr>
          <w:rFonts w:ascii="Times New Roman" w:eastAsia="Times New Roman" w:hAnsi="Times New Roman" w:cs="Times New Roman"/>
          <w:b/>
          <w:kern w:val="0"/>
          <w:lang w:eastAsia="uk-UA"/>
          <w14:ligatures w14:val="none"/>
        </w:rPr>
      </w:pPr>
      <w:r w:rsidRPr="008F1ABF">
        <w:rPr>
          <w:rFonts w:ascii="Times New Roman" w:eastAsia="Times New Roman" w:hAnsi="Times New Roman" w:cs="Times New Roman"/>
          <w:b/>
          <w:kern w:val="0"/>
          <w:lang w:eastAsia="uk-UA"/>
          <w14:ligatures w14:val="none"/>
        </w:rPr>
        <w:t xml:space="preserve">Центр надання адміністративних послуг  </w:t>
      </w:r>
    </w:p>
    <w:p w14:paraId="7A4F32A0" w14:textId="77777777" w:rsidR="008F1ABF" w:rsidRPr="008F1ABF" w:rsidRDefault="008F1ABF" w:rsidP="008F1ABF">
      <w:pPr>
        <w:spacing w:after="0" w:line="240" w:lineRule="auto"/>
        <w:jc w:val="center"/>
        <w:rPr>
          <w:rFonts w:ascii="Times New Roman" w:eastAsia="Times New Roman" w:hAnsi="Times New Roman" w:cs="Times New Roman"/>
          <w:kern w:val="0"/>
          <w:lang w:eastAsia="uk-UA"/>
          <w14:ligatures w14:val="none"/>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60"/>
        <w:gridCol w:w="2931"/>
        <w:gridCol w:w="6706"/>
      </w:tblGrid>
      <w:tr w:rsidR="008F1ABF" w:rsidRPr="008F1ABF" w14:paraId="40275A02" w14:textId="77777777" w:rsidTr="007C3CD8">
        <w:tc>
          <w:tcPr>
            <w:tcW w:w="5000" w:type="pct"/>
            <w:gridSpan w:val="3"/>
            <w:tcBorders>
              <w:top w:val="outset" w:sz="6" w:space="0" w:color="000000"/>
              <w:left w:val="outset" w:sz="6" w:space="0" w:color="000000"/>
              <w:bottom w:val="outset" w:sz="6" w:space="0" w:color="000000"/>
              <w:right w:val="outset" w:sz="6" w:space="0" w:color="000000"/>
            </w:tcBorders>
          </w:tcPr>
          <w:p w14:paraId="4B561318" w14:textId="77777777" w:rsidR="008F1ABF" w:rsidRPr="008F1ABF" w:rsidRDefault="008F1ABF" w:rsidP="008F1ABF">
            <w:pPr>
              <w:spacing w:after="0" w:line="240" w:lineRule="auto"/>
              <w:jc w:val="center"/>
              <w:rPr>
                <w:rFonts w:ascii="Times New Roman" w:eastAsia="Times New Roman" w:hAnsi="Times New Roman" w:cs="Times New Roman"/>
                <w:b/>
                <w:kern w:val="0"/>
                <w:lang w:eastAsia="uk-UA"/>
                <w14:ligatures w14:val="none"/>
              </w:rPr>
            </w:pPr>
            <w:r w:rsidRPr="008F1ABF">
              <w:rPr>
                <w:rFonts w:ascii="Times New Roman" w:eastAsia="Times New Roman" w:hAnsi="Times New Roman" w:cs="Times New Roman"/>
                <w:b/>
                <w:kern w:val="0"/>
                <w:lang w:eastAsia="uk-UA"/>
                <w14:ligatures w14:val="none"/>
              </w:rPr>
              <w:t>Інформація про суб’єкта надання адміністративної послуги та центру надання адміністративних послуг</w:t>
            </w:r>
          </w:p>
        </w:tc>
      </w:tr>
      <w:tr w:rsidR="008F1ABF" w:rsidRPr="008F1ABF" w14:paraId="390AF3EC" w14:textId="77777777" w:rsidTr="007C3CD8">
        <w:trPr>
          <w:trHeight w:val="3310"/>
        </w:trPr>
        <w:tc>
          <w:tcPr>
            <w:tcW w:w="178" w:type="pct"/>
            <w:tcBorders>
              <w:top w:val="outset" w:sz="6" w:space="0" w:color="000000"/>
              <w:left w:val="outset" w:sz="6" w:space="0" w:color="000000"/>
              <w:bottom w:val="outset" w:sz="6" w:space="0" w:color="000000"/>
              <w:right w:val="outset" w:sz="6" w:space="0" w:color="000000"/>
            </w:tcBorders>
          </w:tcPr>
          <w:p w14:paraId="40B4D3D8" w14:textId="77777777" w:rsidR="008F1ABF" w:rsidRPr="008F1ABF" w:rsidRDefault="008F1ABF" w:rsidP="008F1ABF">
            <w:pPr>
              <w:spacing w:after="0" w:line="240" w:lineRule="auto"/>
              <w:jc w:val="center"/>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1</w:t>
            </w:r>
          </w:p>
        </w:tc>
        <w:tc>
          <w:tcPr>
            <w:tcW w:w="1467" w:type="pct"/>
            <w:tcBorders>
              <w:top w:val="outset" w:sz="6" w:space="0" w:color="000000"/>
              <w:left w:val="outset" w:sz="6" w:space="0" w:color="000000"/>
              <w:bottom w:val="outset" w:sz="6" w:space="0" w:color="000000"/>
              <w:right w:val="outset" w:sz="6" w:space="0" w:color="000000"/>
            </w:tcBorders>
          </w:tcPr>
          <w:p w14:paraId="742FEC7E" w14:textId="77777777" w:rsidR="008F1ABF" w:rsidRPr="008F1ABF" w:rsidRDefault="008F1ABF" w:rsidP="008F1ABF">
            <w:pPr>
              <w:spacing w:after="0" w:line="240" w:lineRule="auto"/>
              <w:jc w:val="both"/>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 xml:space="preserve">Місцезнаходження </w:t>
            </w:r>
          </w:p>
        </w:tc>
        <w:tc>
          <w:tcPr>
            <w:tcW w:w="3355" w:type="pct"/>
            <w:tcBorders>
              <w:top w:val="outset" w:sz="6" w:space="0" w:color="000000"/>
              <w:left w:val="outset" w:sz="6" w:space="0" w:color="000000"/>
              <w:bottom w:val="outset" w:sz="6" w:space="0" w:color="000000"/>
              <w:right w:val="outset" w:sz="6" w:space="0" w:color="000000"/>
            </w:tcBorders>
          </w:tcPr>
          <w:p w14:paraId="6D90949B"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r w:rsidRPr="008F1ABF">
              <w:rPr>
                <w:rFonts w:ascii="Times New Roman" w:eastAsia="Times New Roman" w:hAnsi="Times New Roman" w:cs="Times New Roman"/>
                <w:kern w:val="0"/>
                <w14:ligatures w14:val="none"/>
              </w:rPr>
              <w:t xml:space="preserve"> </w:t>
            </w:r>
          </w:p>
          <w:p w14:paraId="5EA201CE" w14:textId="77777777" w:rsidR="008F1ABF" w:rsidRPr="008F1ABF" w:rsidRDefault="008F1ABF" w:rsidP="008F1ABF">
            <w:pPr>
              <w:tabs>
                <w:tab w:val="left" w:pos="3969"/>
              </w:tabs>
              <w:spacing w:after="0" w:line="240" w:lineRule="auto"/>
              <w:jc w:val="both"/>
              <w:rPr>
                <w:rFonts w:ascii="Times New Roman" w:eastAsia="Times New Roman" w:hAnsi="Times New Roman" w:cs="Times New Roman"/>
                <w:kern w:val="0"/>
                <w:lang w:val="ru-RU"/>
                <w14:ligatures w14:val="none"/>
              </w:rPr>
            </w:pPr>
            <w:r w:rsidRPr="008F1ABF">
              <w:rPr>
                <w:rFonts w:ascii="Times New Roman" w:eastAsia="Times New Roman" w:hAnsi="Times New Roman" w:cs="Times New Roman"/>
                <w:kern w:val="0"/>
                <w14:ligatures w14:val="none"/>
              </w:rPr>
              <w:t>Адреса: 42000, Сумська обл., Роменський район,</w:t>
            </w:r>
          </w:p>
          <w:p w14:paraId="082C33A6" w14:textId="77777777" w:rsidR="008F1ABF" w:rsidRPr="008F1ABF" w:rsidRDefault="008F1ABF" w:rsidP="008F1ABF">
            <w:pPr>
              <w:tabs>
                <w:tab w:val="left" w:pos="3969"/>
              </w:tabs>
              <w:spacing w:after="0" w:line="240" w:lineRule="auto"/>
              <w:jc w:val="both"/>
              <w:rPr>
                <w:rFonts w:ascii="Times New Roman" w:eastAsia="Times New Roman" w:hAnsi="Times New Roman" w:cs="Times New Roman"/>
                <w:kern w:val="0"/>
                <w:shd w:val="clear" w:color="auto" w:fill="FFFFFF"/>
                <w14:ligatures w14:val="none"/>
              </w:rPr>
            </w:pPr>
            <w:r w:rsidRPr="008F1ABF">
              <w:rPr>
                <w:rFonts w:ascii="Times New Roman" w:eastAsia="Times New Roman" w:hAnsi="Times New Roman" w:cs="Times New Roman"/>
                <w:kern w:val="0"/>
                <w:shd w:val="clear" w:color="auto" w:fill="FFFFFF"/>
                <w14:ligatures w14:val="none"/>
              </w:rPr>
              <w:t>м. Ромни, вул. Аптекарська, буд. 2</w:t>
            </w:r>
          </w:p>
          <w:p w14:paraId="22C62BCB" w14:textId="77777777" w:rsidR="008F1ABF" w:rsidRPr="008F1ABF" w:rsidRDefault="008F1ABF" w:rsidP="008F1ABF">
            <w:pPr>
              <w:spacing w:after="0" w:line="240" w:lineRule="auto"/>
              <w:jc w:val="both"/>
              <w:rPr>
                <w:rFonts w:ascii="Times New Roman" w:eastAsia="Times New Roman" w:hAnsi="Times New Roman" w:cs="Times New Roman"/>
                <w:kern w:val="0"/>
                <w:sz w:val="20"/>
                <w:szCs w:val="20"/>
                <w14:ligatures w14:val="none"/>
              </w:rPr>
            </w:pPr>
          </w:p>
          <w:p w14:paraId="278ABEF9"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Центр надання адміністративних послуг (у разі включення адміністративної послуги до переліку адміністративних послуг, які надаються через такі центри, з урахуванням вимог постанови Кабінету Міністрів України від 01 жовтня 2025 року № 1226 «Деякі питання надання адміністративних послуг через центри надання адміністративних послуг»)</w:t>
            </w:r>
          </w:p>
          <w:p w14:paraId="10CD2117" w14:textId="77777777" w:rsidR="008F1ABF" w:rsidRPr="008F1ABF" w:rsidRDefault="008F1ABF" w:rsidP="008F1ABF">
            <w:pPr>
              <w:spacing w:after="0" w:line="240" w:lineRule="auto"/>
              <w:jc w:val="both"/>
              <w:rPr>
                <w:rFonts w:ascii="Times New Roman" w:eastAsia="Times New Roman" w:hAnsi="Times New Roman" w:cs="Times New Roman"/>
                <w:kern w:val="0"/>
                <w:sz w:val="20"/>
                <w:szCs w:val="20"/>
                <w14:ligatures w14:val="none"/>
              </w:rPr>
            </w:pPr>
          </w:p>
          <w:p w14:paraId="287B1F89"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місце знаходження відповідного центру</w:t>
            </w:r>
          </w:p>
          <w:p w14:paraId="16759CBE"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інформація за посиланням: </w:t>
            </w:r>
            <w:hyperlink r:id="rId5" w:history="1">
              <w:r w:rsidRPr="008F1ABF">
                <w:rPr>
                  <w:rFonts w:ascii="Times New Roman" w:eastAsia="Times New Roman" w:hAnsi="Times New Roman" w:cs="Times New Roman"/>
                  <w:b/>
                  <w:color w:val="0000FF"/>
                  <w:kern w:val="0"/>
                  <w:szCs w:val="28"/>
                  <w14:ligatures w14:val="none"/>
                </w:rPr>
                <w:t>https://guide.diia.gov.ua/asc/</w:t>
              </w:r>
            </w:hyperlink>
            <w:r w:rsidRPr="008F1ABF">
              <w:rPr>
                <w:rFonts w:ascii="Times New Roman" w:eastAsia="Times New Roman" w:hAnsi="Times New Roman" w:cs="Times New Roman"/>
                <w:kern w:val="0"/>
                <w:szCs w:val="28"/>
                <w14:ligatures w14:val="none"/>
              </w:rPr>
              <w:t xml:space="preserve"> </w:t>
            </w:r>
          </w:p>
        </w:tc>
      </w:tr>
      <w:tr w:rsidR="008F1ABF" w:rsidRPr="008F1ABF" w14:paraId="693B0749" w14:textId="77777777" w:rsidTr="007C3CD8">
        <w:trPr>
          <w:trHeight w:val="1023"/>
        </w:trPr>
        <w:tc>
          <w:tcPr>
            <w:tcW w:w="178" w:type="pct"/>
            <w:tcBorders>
              <w:top w:val="outset" w:sz="6" w:space="0" w:color="000000"/>
              <w:left w:val="outset" w:sz="6" w:space="0" w:color="000000"/>
              <w:bottom w:val="outset" w:sz="6" w:space="0" w:color="000000"/>
              <w:right w:val="outset" w:sz="6" w:space="0" w:color="000000"/>
            </w:tcBorders>
          </w:tcPr>
          <w:p w14:paraId="743C88D6" w14:textId="77777777" w:rsidR="008F1ABF" w:rsidRPr="008F1ABF" w:rsidRDefault="008F1ABF" w:rsidP="008F1ABF">
            <w:pPr>
              <w:spacing w:after="0" w:line="240" w:lineRule="auto"/>
              <w:jc w:val="center"/>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2</w:t>
            </w:r>
          </w:p>
        </w:tc>
        <w:tc>
          <w:tcPr>
            <w:tcW w:w="1467" w:type="pct"/>
            <w:tcBorders>
              <w:top w:val="outset" w:sz="6" w:space="0" w:color="000000"/>
              <w:left w:val="outset" w:sz="6" w:space="0" w:color="000000"/>
              <w:bottom w:val="outset" w:sz="6" w:space="0" w:color="000000"/>
              <w:right w:val="outset" w:sz="6" w:space="0" w:color="000000"/>
            </w:tcBorders>
          </w:tcPr>
          <w:p w14:paraId="515A6D5B" w14:textId="77777777" w:rsidR="008F1ABF" w:rsidRPr="008F1ABF" w:rsidRDefault="008F1ABF" w:rsidP="008F1ABF">
            <w:pPr>
              <w:spacing w:after="0" w:line="240" w:lineRule="auto"/>
              <w:jc w:val="both"/>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 xml:space="preserve">Інформація щодо режиму роботи </w:t>
            </w:r>
          </w:p>
        </w:tc>
        <w:tc>
          <w:tcPr>
            <w:tcW w:w="3355" w:type="pct"/>
            <w:tcBorders>
              <w:top w:val="outset" w:sz="6" w:space="0" w:color="000000"/>
              <w:left w:val="outset" w:sz="6" w:space="0" w:color="000000"/>
              <w:bottom w:val="outset" w:sz="6" w:space="0" w:color="000000"/>
              <w:right w:val="outset" w:sz="6" w:space="0" w:color="000000"/>
            </w:tcBorders>
          </w:tcPr>
          <w:p w14:paraId="15222064" w14:textId="77777777" w:rsidR="008F1ABF" w:rsidRPr="008F1ABF" w:rsidRDefault="008F1ABF" w:rsidP="008F1ABF">
            <w:pPr>
              <w:spacing w:after="0" w:line="240" w:lineRule="auto"/>
              <w:jc w:val="both"/>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5941581F"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p>
          <w:p w14:paraId="3ADE7527"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Робочі дні та години:</w:t>
            </w:r>
          </w:p>
          <w:p w14:paraId="0341357C" w14:textId="77777777" w:rsidR="008F1ABF" w:rsidRPr="008F1ABF" w:rsidRDefault="008F1ABF" w:rsidP="008F1ABF">
            <w:pPr>
              <w:spacing w:after="0" w:line="240" w:lineRule="auto"/>
              <w:ind w:firstLine="292"/>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вівторок, середа, четвер, п’ятниця - з 8.00 до 17.00,</w:t>
            </w:r>
          </w:p>
          <w:p w14:paraId="77AD8121" w14:textId="77777777" w:rsidR="008F1ABF" w:rsidRPr="008F1ABF" w:rsidRDefault="008F1ABF" w:rsidP="008F1ABF">
            <w:pPr>
              <w:spacing w:after="0" w:line="240" w:lineRule="auto"/>
              <w:ind w:right="-414" w:firstLine="292"/>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субота - з 8.00 до 15.45</w:t>
            </w:r>
          </w:p>
          <w:p w14:paraId="563FB9D6"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Вихідні дні: неділя, понеділок</w:t>
            </w:r>
          </w:p>
          <w:p w14:paraId="65C93868"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Перерва: з 12.00 до 12.45</w:t>
            </w:r>
          </w:p>
          <w:p w14:paraId="7385DCAC"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p>
          <w:p w14:paraId="716FAC17"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Прийомні дні з усіх питань:</w:t>
            </w:r>
          </w:p>
          <w:p w14:paraId="6429E710" w14:textId="77777777" w:rsidR="008F1ABF" w:rsidRPr="008F1ABF" w:rsidRDefault="008F1ABF" w:rsidP="008F1ABF">
            <w:pPr>
              <w:spacing w:after="0" w:line="240" w:lineRule="auto"/>
              <w:ind w:firstLine="292"/>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вівторок, середа, четвер, п’ятниця - з 8.00 до 17.00, </w:t>
            </w:r>
          </w:p>
          <w:p w14:paraId="369242A1" w14:textId="77777777" w:rsidR="008F1ABF" w:rsidRPr="008F1ABF" w:rsidRDefault="008F1ABF" w:rsidP="008F1ABF">
            <w:pPr>
              <w:spacing w:after="0" w:line="240" w:lineRule="auto"/>
              <w:ind w:firstLine="292"/>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субота - з 8.00 до 15.45 </w:t>
            </w:r>
          </w:p>
          <w:p w14:paraId="2412F0F5"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p>
          <w:p w14:paraId="05B2B203"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Надання безкоштовних консультацій: </w:t>
            </w:r>
          </w:p>
          <w:p w14:paraId="3363C9C0" w14:textId="77777777" w:rsidR="008F1ABF" w:rsidRPr="008F1ABF" w:rsidRDefault="008F1ABF" w:rsidP="008F1ABF">
            <w:pPr>
              <w:spacing w:after="0" w:line="240" w:lineRule="auto"/>
              <w:ind w:firstLine="292"/>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середа - з 8.00 до 17.00</w:t>
            </w:r>
          </w:p>
          <w:p w14:paraId="163F881F"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p>
          <w:p w14:paraId="1E55B7AC"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Особистий прийом громадян керівником відділу: </w:t>
            </w:r>
          </w:p>
          <w:p w14:paraId="597413FB" w14:textId="77777777" w:rsidR="008F1ABF" w:rsidRPr="008F1ABF" w:rsidRDefault="008F1ABF" w:rsidP="008F1ABF">
            <w:pPr>
              <w:spacing w:after="0" w:line="240" w:lineRule="auto"/>
              <w:ind w:firstLine="292"/>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середа - з 9.00 до 15.00</w:t>
            </w:r>
          </w:p>
          <w:p w14:paraId="552F5D7F"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Санітарний день: перший четвер місяця</w:t>
            </w:r>
          </w:p>
          <w:p w14:paraId="1522BEC2"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p>
          <w:p w14:paraId="70FCE859"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p>
          <w:p w14:paraId="316A904D"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lastRenderedPageBreak/>
              <w:t xml:space="preserve">Чергування з питань державної реєстрації смерті: </w:t>
            </w:r>
          </w:p>
          <w:p w14:paraId="602E9816" w14:textId="77777777" w:rsidR="008F1ABF" w:rsidRPr="008F1ABF" w:rsidRDefault="008F1ABF" w:rsidP="008F1ABF">
            <w:pPr>
              <w:spacing w:after="0" w:line="240" w:lineRule="auto"/>
              <w:ind w:firstLine="292"/>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понеділок - з 8.00 до 15.45 </w:t>
            </w:r>
          </w:p>
          <w:p w14:paraId="768D7415" w14:textId="77777777" w:rsidR="008F1ABF" w:rsidRPr="008F1ABF" w:rsidRDefault="008F1ABF" w:rsidP="008F1ABF">
            <w:pPr>
              <w:spacing w:after="0" w:line="240" w:lineRule="auto"/>
              <w:jc w:val="both"/>
              <w:rPr>
                <w:rFonts w:ascii="Times New Roman" w:eastAsia="Times New Roman" w:hAnsi="Times New Roman" w:cs="Times New Roman"/>
                <w:kern w:val="0"/>
                <w:sz w:val="20"/>
                <w:szCs w:val="20"/>
                <w14:ligatures w14:val="none"/>
              </w:rPr>
            </w:pPr>
          </w:p>
          <w:p w14:paraId="2BAB3FA4" w14:textId="77777777" w:rsidR="008F1ABF" w:rsidRPr="008F1ABF" w:rsidRDefault="008F1ABF" w:rsidP="008F1ABF">
            <w:pPr>
              <w:spacing w:after="0" w:line="240" w:lineRule="auto"/>
              <w:jc w:val="both"/>
              <w:rPr>
                <w:rFonts w:ascii="Times New Roman" w:eastAsia="Times New Roman" w:hAnsi="Times New Roman" w:cs="Times New Roman"/>
                <w:b/>
                <w:color w:val="0000FF"/>
                <w:kern w:val="0"/>
                <w:u w:val="single"/>
                <w14:ligatures w14:val="none"/>
              </w:rPr>
            </w:pPr>
            <w:r w:rsidRPr="008F1ABF">
              <w:rPr>
                <w:rFonts w:ascii="Times New Roman" w:eastAsia="Times New Roman" w:hAnsi="Times New Roman" w:cs="Times New Roman"/>
                <w:kern w:val="0"/>
                <w14:ligatures w14:val="none"/>
              </w:rPr>
              <w:t>Примітка. Наявна можливість попереднього електронного запису суб’єкта звернення до відділу державної реєстрації актів цивільного стану через мережу Інтернет на веб-порталі  «Звернення у сфері державної реєстрації актів цивільного стану громадян»</w:t>
            </w:r>
            <w:r w:rsidRPr="008F1ABF">
              <w:rPr>
                <w:rFonts w:ascii="Times New Roman" w:eastAsia="Times New Roman" w:hAnsi="Times New Roman" w:cs="Times New Roman"/>
                <w:kern w:val="0"/>
                <w:sz w:val="28"/>
                <w:szCs w:val="28"/>
                <w14:ligatures w14:val="none"/>
              </w:rPr>
              <w:t xml:space="preserve"> </w:t>
            </w:r>
            <w:hyperlink r:id="rId6" w:history="1">
              <w:r w:rsidRPr="008F1ABF">
                <w:rPr>
                  <w:rFonts w:ascii="Times New Roman" w:eastAsia="Times New Roman" w:hAnsi="Times New Roman" w:cs="Times New Roman"/>
                  <w:b/>
                  <w:color w:val="0000FF"/>
                  <w:kern w:val="0"/>
                  <w14:ligatures w14:val="none"/>
                </w:rPr>
                <w:t>https://dracs.minjust.gov.ua</w:t>
              </w:r>
            </w:hyperlink>
          </w:p>
          <w:p w14:paraId="63B553B6" w14:textId="77777777" w:rsidR="008F1ABF" w:rsidRPr="008F1ABF" w:rsidRDefault="008F1ABF" w:rsidP="008F1ABF">
            <w:pPr>
              <w:spacing w:after="0" w:line="240" w:lineRule="auto"/>
              <w:jc w:val="both"/>
              <w:rPr>
                <w:rFonts w:ascii="Times New Roman" w:eastAsia="Times New Roman" w:hAnsi="Times New Roman" w:cs="Times New Roman"/>
                <w:b/>
                <w:color w:val="0000FF"/>
                <w:kern w:val="0"/>
                <w:sz w:val="20"/>
                <w:szCs w:val="20"/>
                <w:u w:val="single"/>
                <w14:ligatures w14:val="none"/>
              </w:rPr>
            </w:pPr>
          </w:p>
          <w:p w14:paraId="3E5964DA"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Центр надання адміністративних послуг:</w:t>
            </w:r>
          </w:p>
          <w:p w14:paraId="067EE314"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згідно режиму роботи відповідного центру</w:t>
            </w:r>
          </w:p>
          <w:p w14:paraId="4CDA2E9C" w14:textId="77777777" w:rsidR="008F1ABF" w:rsidRPr="008F1ABF" w:rsidRDefault="008F1ABF" w:rsidP="008F1ABF">
            <w:pPr>
              <w:spacing w:after="0" w:line="240" w:lineRule="auto"/>
              <w:jc w:val="both"/>
              <w:rPr>
                <w:rFonts w:ascii="Times New Roman" w:eastAsia="Times New Roman" w:hAnsi="Times New Roman" w:cs="Times New Roman"/>
                <w:kern w:val="0"/>
                <w:sz w:val="21"/>
                <w:szCs w:val="21"/>
                <w14:ligatures w14:val="none"/>
              </w:rPr>
            </w:pPr>
            <w:r w:rsidRPr="008F1ABF">
              <w:rPr>
                <w:rFonts w:ascii="Times New Roman" w:eastAsia="Times New Roman" w:hAnsi="Times New Roman" w:cs="Times New Roman"/>
                <w:kern w:val="0"/>
                <w14:ligatures w14:val="none"/>
              </w:rPr>
              <w:t xml:space="preserve">інформація за посиланням: </w:t>
            </w:r>
            <w:hyperlink r:id="rId7" w:history="1">
              <w:r w:rsidRPr="008F1ABF">
                <w:rPr>
                  <w:rFonts w:ascii="Times New Roman" w:eastAsia="Times New Roman" w:hAnsi="Times New Roman" w:cs="Times New Roman"/>
                  <w:b/>
                  <w:color w:val="0000FF"/>
                  <w:kern w:val="0"/>
                  <w:szCs w:val="28"/>
                  <w14:ligatures w14:val="none"/>
                </w:rPr>
                <w:t>https://guide.diia.gov.ua/asc/</w:t>
              </w:r>
            </w:hyperlink>
          </w:p>
        </w:tc>
      </w:tr>
      <w:tr w:rsidR="008F1ABF" w:rsidRPr="008F1ABF" w14:paraId="77DDFB6E" w14:textId="77777777" w:rsidTr="007C3CD8">
        <w:tc>
          <w:tcPr>
            <w:tcW w:w="178" w:type="pct"/>
            <w:tcBorders>
              <w:top w:val="outset" w:sz="6" w:space="0" w:color="000000"/>
              <w:left w:val="outset" w:sz="6" w:space="0" w:color="000000"/>
              <w:bottom w:val="outset" w:sz="6" w:space="0" w:color="000000"/>
              <w:right w:val="outset" w:sz="6" w:space="0" w:color="000000"/>
            </w:tcBorders>
          </w:tcPr>
          <w:p w14:paraId="18937BF3" w14:textId="77777777" w:rsidR="008F1ABF" w:rsidRPr="008F1ABF" w:rsidRDefault="008F1ABF" w:rsidP="008F1ABF">
            <w:pPr>
              <w:spacing w:after="0" w:line="240" w:lineRule="auto"/>
              <w:jc w:val="center"/>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lastRenderedPageBreak/>
              <w:t>3</w:t>
            </w:r>
          </w:p>
        </w:tc>
        <w:tc>
          <w:tcPr>
            <w:tcW w:w="1467" w:type="pct"/>
            <w:tcBorders>
              <w:top w:val="outset" w:sz="6" w:space="0" w:color="000000"/>
              <w:left w:val="outset" w:sz="6" w:space="0" w:color="000000"/>
              <w:bottom w:val="outset" w:sz="6" w:space="0" w:color="000000"/>
              <w:right w:val="outset" w:sz="6" w:space="0" w:color="000000"/>
            </w:tcBorders>
          </w:tcPr>
          <w:p w14:paraId="6D06D97D" w14:textId="77777777" w:rsidR="008F1ABF" w:rsidRPr="008F1ABF" w:rsidRDefault="008F1ABF" w:rsidP="008F1ABF">
            <w:pPr>
              <w:spacing w:after="0" w:line="240" w:lineRule="auto"/>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 xml:space="preserve">Телефон, адреса електронної пошти та веб-сайт </w:t>
            </w:r>
          </w:p>
        </w:tc>
        <w:tc>
          <w:tcPr>
            <w:tcW w:w="3355" w:type="pct"/>
            <w:tcBorders>
              <w:top w:val="outset" w:sz="6" w:space="0" w:color="000000"/>
              <w:left w:val="outset" w:sz="6" w:space="0" w:color="000000"/>
              <w:bottom w:val="outset" w:sz="6" w:space="0" w:color="000000"/>
              <w:right w:val="outset" w:sz="6" w:space="0" w:color="000000"/>
            </w:tcBorders>
          </w:tcPr>
          <w:p w14:paraId="3AD283CD" w14:textId="77777777" w:rsidR="008F1ABF" w:rsidRPr="008F1ABF" w:rsidRDefault="008F1ABF" w:rsidP="008F1ABF">
            <w:pPr>
              <w:shd w:val="clear" w:color="auto" w:fill="FFFFFF"/>
              <w:spacing w:after="0" w:line="240" w:lineRule="auto"/>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39171ED3" w14:textId="77777777" w:rsidR="008F1ABF" w:rsidRPr="008F1ABF" w:rsidRDefault="008F1ABF" w:rsidP="008F1ABF">
            <w:pPr>
              <w:spacing w:after="0" w:line="240" w:lineRule="auto"/>
              <w:rPr>
                <w:rFonts w:ascii="Times New Roman" w:eastAsia="Calibri" w:hAnsi="Times New Roman" w:cs="Times New Roman"/>
                <w:b/>
                <w:kern w:val="0"/>
                <w:lang w:eastAsia="ru-RU"/>
                <w14:ligatures w14:val="none"/>
              </w:rPr>
            </w:pPr>
            <w:proofErr w:type="spellStart"/>
            <w:r w:rsidRPr="008F1ABF">
              <w:rPr>
                <w:rFonts w:ascii="Times New Roman" w:eastAsia="Calibri" w:hAnsi="Times New Roman" w:cs="Times New Roman"/>
                <w:kern w:val="0"/>
                <w:lang w:eastAsia="ru-RU"/>
                <w14:ligatures w14:val="none"/>
              </w:rPr>
              <w:t>Тел</w:t>
            </w:r>
            <w:proofErr w:type="spellEnd"/>
            <w:r w:rsidRPr="008F1ABF">
              <w:rPr>
                <w:rFonts w:ascii="Times New Roman" w:eastAsia="Calibri" w:hAnsi="Times New Roman" w:cs="Times New Roman"/>
                <w:kern w:val="0"/>
                <w:lang w:eastAsia="ru-RU"/>
                <w14:ligatures w14:val="none"/>
              </w:rPr>
              <w:t xml:space="preserve">.: </w:t>
            </w:r>
            <w:r w:rsidRPr="008F1ABF">
              <w:rPr>
                <w:rFonts w:ascii="Times New Roman" w:eastAsia="Calibri" w:hAnsi="Times New Roman" w:cs="Times New Roman"/>
                <w:b/>
                <w:bCs/>
                <w:kern w:val="0"/>
                <w:lang w:eastAsia="ru-RU"/>
                <w14:ligatures w14:val="none"/>
              </w:rPr>
              <w:t>(05448) 5-32-51, 5-32-52</w:t>
            </w:r>
          </w:p>
          <w:p w14:paraId="470645D7" w14:textId="77777777" w:rsidR="008F1ABF" w:rsidRPr="008F1ABF" w:rsidRDefault="008F1ABF" w:rsidP="008F1ABF">
            <w:pPr>
              <w:spacing w:after="0" w:line="240" w:lineRule="auto"/>
              <w:jc w:val="both"/>
              <w:rPr>
                <w:rFonts w:ascii="Times New Roman" w:eastAsia="Times New Roman" w:hAnsi="Times New Roman" w:cs="Times New Roman"/>
                <w:kern w:val="0"/>
                <w:szCs w:val="28"/>
                <w14:ligatures w14:val="none"/>
              </w:rPr>
            </w:pPr>
            <w:r w:rsidRPr="008F1ABF">
              <w:rPr>
                <w:rFonts w:ascii="Times New Roman" w:eastAsia="Times New Roman" w:hAnsi="Times New Roman" w:cs="Times New Roman"/>
                <w:kern w:val="0"/>
                <w14:ligatures w14:val="none"/>
              </w:rPr>
              <w:t xml:space="preserve">Електронна адреса:  </w:t>
            </w:r>
            <w:hyperlink r:id="rId8" w:history="1">
              <w:r w:rsidRPr="008F1ABF">
                <w:rPr>
                  <w:rFonts w:ascii="Times New Roman" w:eastAsia="Times New Roman" w:hAnsi="Times New Roman" w:cs="Times New Roman"/>
                  <w:b/>
                  <w:bCs/>
                  <w:color w:val="0000FF"/>
                  <w:kern w:val="0"/>
                  <w14:ligatures w14:val="none"/>
                </w:rPr>
                <w:t>info.rmn.sm.dracs@sumyjust.gov.ua</w:t>
              </w:r>
            </w:hyperlink>
            <w:hyperlink r:id="rId9" w:history="1"/>
          </w:p>
          <w:p w14:paraId="56B223FE" w14:textId="77777777" w:rsidR="008F1ABF" w:rsidRPr="008F1ABF" w:rsidRDefault="008F1ABF" w:rsidP="008F1ABF">
            <w:pPr>
              <w:spacing w:after="0" w:line="240" w:lineRule="auto"/>
              <w:jc w:val="both"/>
              <w:rPr>
                <w:rFonts w:ascii="Times New Roman" w:eastAsia="Times New Roman" w:hAnsi="Times New Roman" w:cs="Times New Roman"/>
                <w:kern w:val="0"/>
                <w:lang w:val="ru-RU"/>
                <w14:ligatures w14:val="none"/>
              </w:rPr>
            </w:pPr>
            <w:r w:rsidRPr="008F1ABF">
              <w:rPr>
                <w:rFonts w:ascii="Times New Roman" w:eastAsia="Times New Roman" w:hAnsi="Times New Roman" w:cs="Times New Roman"/>
                <w:kern w:val="0"/>
                <w14:ligatures w14:val="none"/>
              </w:rPr>
              <w:t xml:space="preserve">Резервна електронна адреса: </w:t>
            </w:r>
            <w:hyperlink r:id="rId10" w:history="1">
              <w:r w:rsidRPr="008F1ABF">
                <w:rPr>
                  <w:rFonts w:ascii="Times New Roman" w:eastAsia="Times New Roman" w:hAnsi="Times New Roman" w:cs="Times New Roman"/>
                  <w:b/>
                  <w:bCs/>
                  <w:color w:val="0000FF"/>
                  <w:kern w:val="0"/>
                  <w14:ligatures w14:val="none"/>
                </w:rPr>
                <w:t>romnyvdracs@gmail.com</w:t>
              </w:r>
            </w:hyperlink>
            <w:r w:rsidRPr="008F1ABF">
              <w:rPr>
                <w:rFonts w:ascii="Times New Roman" w:eastAsia="Times New Roman" w:hAnsi="Times New Roman" w:cs="Times New Roman"/>
                <w:kern w:val="0"/>
                <w:lang w:val="ru-RU"/>
                <w14:ligatures w14:val="none"/>
              </w:rPr>
              <w:t xml:space="preserve"> </w:t>
            </w:r>
          </w:p>
          <w:p w14:paraId="0B1BADC7" w14:textId="77777777" w:rsidR="008F1ABF" w:rsidRPr="008F1ABF" w:rsidRDefault="008F1ABF" w:rsidP="008F1ABF">
            <w:pPr>
              <w:spacing w:after="0" w:line="240" w:lineRule="auto"/>
              <w:jc w:val="both"/>
              <w:rPr>
                <w:rFonts w:ascii="Times New Roman" w:eastAsia="Times New Roman" w:hAnsi="Times New Roman" w:cs="Times New Roman"/>
                <w:kern w:val="0"/>
                <w:lang w:val="ru-RU"/>
                <w14:ligatures w14:val="none"/>
              </w:rPr>
            </w:pPr>
          </w:p>
          <w:p w14:paraId="3FE6715A" w14:textId="77777777" w:rsidR="008F1ABF" w:rsidRPr="008F1ABF" w:rsidRDefault="008F1ABF" w:rsidP="008F1ABF">
            <w:pPr>
              <w:spacing w:after="0" w:line="240" w:lineRule="auto"/>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Центр надання адміністративних послуг: </w:t>
            </w:r>
            <w:r w:rsidRPr="008F1ABF">
              <w:rPr>
                <w:rFonts w:ascii="Times New Roman" w:eastAsia="Times New Roman" w:hAnsi="Times New Roman" w:cs="Times New Roman"/>
                <w:kern w:val="0"/>
                <w:lang w:eastAsia="uk-UA"/>
                <w14:ligatures w14:val="none"/>
              </w:rPr>
              <w:t xml:space="preserve">телефон, адреса електронної пошти на веб-сайті відповідного центру </w:t>
            </w:r>
          </w:p>
          <w:p w14:paraId="06975D2B" w14:textId="77777777" w:rsidR="008F1ABF" w:rsidRPr="008F1ABF" w:rsidRDefault="008F1ABF" w:rsidP="008F1ABF">
            <w:pPr>
              <w:spacing w:after="0" w:line="240" w:lineRule="auto"/>
              <w:jc w:val="both"/>
              <w:rPr>
                <w:rFonts w:ascii="Times New Roman" w:eastAsia="Times New Roman" w:hAnsi="Times New Roman" w:cs="Times New Roman"/>
                <w:kern w:val="0"/>
                <w:sz w:val="21"/>
                <w:szCs w:val="21"/>
                <w14:ligatures w14:val="none"/>
              </w:rPr>
            </w:pPr>
            <w:r w:rsidRPr="008F1ABF">
              <w:rPr>
                <w:rFonts w:ascii="Times New Roman" w:eastAsia="Times New Roman" w:hAnsi="Times New Roman" w:cs="Times New Roman"/>
                <w:kern w:val="0"/>
                <w14:ligatures w14:val="none"/>
              </w:rPr>
              <w:t xml:space="preserve">інформація за посиланням: </w:t>
            </w:r>
            <w:hyperlink r:id="rId11" w:history="1">
              <w:r w:rsidRPr="008F1ABF">
                <w:rPr>
                  <w:rFonts w:ascii="Times New Roman" w:eastAsia="Times New Roman" w:hAnsi="Times New Roman" w:cs="Times New Roman"/>
                  <w:b/>
                  <w:color w:val="0000FF"/>
                  <w:kern w:val="0"/>
                  <w:szCs w:val="28"/>
                  <w14:ligatures w14:val="none"/>
                </w:rPr>
                <w:t>https://guide.diia.gov.ua/asc/</w:t>
              </w:r>
            </w:hyperlink>
          </w:p>
        </w:tc>
      </w:tr>
      <w:tr w:rsidR="008F1ABF" w:rsidRPr="008F1ABF" w14:paraId="1A79940B" w14:textId="77777777" w:rsidTr="007C3CD8">
        <w:tc>
          <w:tcPr>
            <w:tcW w:w="5000" w:type="pct"/>
            <w:gridSpan w:val="3"/>
            <w:tcBorders>
              <w:top w:val="outset" w:sz="6" w:space="0" w:color="000000"/>
              <w:left w:val="outset" w:sz="6" w:space="0" w:color="000000"/>
              <w:bottom w:val="outset" w:sz="6" w:space="0" w:color="000000"/>
              <w:right w:val="outset" w:sz="6" w:space="0" w:color="000000"/>
            </w:tcBorders>
          </w:tcPr>
          <w:p w14:paraId="1A03AFBD" w14:textId="77777777" w:rsidR="008F1ABF" w:rsidRPr="008F1ABF" w:rsidRDefault="008F1ABF" w:rsidP="008F1ABF">
            <w:pPr>
              <w:spacing w:after="0" w:line="240" w:lineRule="auto"/>
              <w:jc w:val="center"/>
              <w:rPr>
                <w:rFonts w:ascii="Times New Roman" w:eastAsia="Times New Roman" w:hAnsi="Times New Roman" w:cs="Times New Roman"/>
                <w:b/>
                <w:kern w:val="0"/>
                <w:lang w:eastAsia="uk-UA"/>
                <w14:ligatures w14:val="none"/>
              </w:rPr>
            </w:pPr>
            <w:r w:rsidRPr="008F1ABF">
              <w:rPr>
                <w:rFonts w:ascii="Times New Roman" w:eastAsia="Times New Roman" w:hAnsi="Times New Roman" w:cs="Times New Roman"/>
                <w:b/>
                <w:kern w:val="0"/>
                <w:lang w:eastAsia="uk-UA"/>
                <w14:ligatures w14:val="none"/>
              </w:rPr>
              <w:t>Нормативні акти, якими регламентується надання адміністративної послуги</w:t>
            </w:r>
          </w:p>
        </w:tc>
      </w:tr>
      <w:tr w:rsidR="008F1ABF" w:rsidRPr="008F1ABF" w14:paraId="6A04A8C4" w14:textId="77777777" w:rsidTr="007C3CD8">
        <w:trPr>
          <w:trHeight w:val="841"/>
        </w:trPr>
        <w:tc>
          <w:tcPr>
            <w:tcW w:w="178" w:type="pct"/>
            <w:tcBorders>
              <w:top w:val="outset" w:sz="6" w:space="0" w:color="000000"/>
              <w:left w:val="outset" w:sz="6" w:space="0" w:color="000000"/>
              <w:bottom w:val="outset" w:sz="6" w:space="0" w:color="000000"/>
              <w:right w:val="outset" w:sz="6" w:space="0" w:color="000000"/>
            </w:tcBorders>
          </w:tcPr>
          <w:p w14:paraId="45312E2E" w14:textId="77777777" w:rsidR="008F1ABF" w:rsidRPr="008F1ABF" w:rsidRDefault="008F1ABF" w:rsidP="008F1ABF">
            <w:pPr>
              <w:spacing w:after="0" w:line="240" w:lineRule="auto"/>
              <w:jc w:val="center"/>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4</w:t>
            </w:r>
          </w:p>
        </w:tc>
        <w:tc>
          <w:tcPr>
            <w:tcW w:w="1467" w:type="pct"/>
            <w:tcBorders>
              <w:top w:val="outset" w:sz="6" w:space="0" w:color="000000"/>
              <w:left w:val="outset" w:sz="6" w:space="0" w:color="000000"/>
              <w:bottom w:val="outset" w:sz="6" w:space="0" w:color="000000"/>
              <w:right w:val="outset" w:sz="6" w:space="0" w:color="000000"/>
            </w:tcBorders>
          </w:tcPr>
          <w:p w14:paraId="0AC57FCB" w14:textId="77777777" w:rsidR="008F1ABF" w:rsidRPr="008F1ABF" w:rsidRDefault="008F1ABF" w:rsidP="008F1ABF">
            <w:pPr>
              <w:spacing w:after="0" w:line="240" w:lineRule="auto"/>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Закони України</w:t>
            </w:r>
          </w:p>
        </w:tc>
        <w:tc>
          <w:tcPr>
            <w:tcW w:w="3355" w:type="pct"/>
            <w:tcBorders>
              <w:top w:val="outset" w:sz="6" w:space="0" w:color="000000"/>
              <w:left w:val="outset" w:sz="6" w:space="0" w:color="000000"/>
              <w:bottom w:val="outset" w:sz="6" w:space="0" w:color="000000"/>
              <w:right w:val="outset" w:sz="6" w:space="0" w:color="000000"/>
            </w:tcBorders>
          </w:tcPr>
          <w:p w14:paraId="55C4437F" w14:textId="77777777" w:rsidR="008F1ABF" w:rsidRPr="008F1ABF" w:rsidRDefault="008F1ABF" w:rsidP="008F1ABF">
            <w:pPr>
              <w:tabs>
                <w:tab w:val="left" w:pos="217"/>
              </w:tabs>
              <w:spacing w:after="0" w:line="240" w:lineRule="auto"/>
              <w:ind w:right="6" w:firstLine="284"/>
              <w:contextualSpacing/>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Закон України «Про державну реєстрацію актів цивільного стану»;</w:t>
            </w:r>
          </w:p>
          <w:p w14:paraId="655E342E" w14:textId="77777777" w:rsidR="008F1ABF" w:rsidRPr="008F1ABF" w:rsidRDefault="008F1ABF" w:rsidP="008F1ABF">
            <w:pPr>
              <w:tabs>
                <w:tab w:val="left" w:pos="217"/>
              </w:tabs>
              <w:spacing w:after="0" w:line="240" w:lineRule="auto"/>
              <w:ind w:right="6" w:firstLine="284"/>
              <w:contextualSpacing/>
              <w:jc w:val="both"/>
              <w:rPr>
                <w:rFonts w:ascii="Times New Roman" w:eastAsia="Times New Roman" w:hAnsi="Times New Roman" w:cs="Times New Roman"/>
                <w:kern w:val="0"/>
                <w:lang w:val="ru-RU" w:eastAsia="uk-UA"/>
                <w14:ligatures w14:val="none"/>
              </w:rPr>
            </w:pPr>
            <w:r w:rsidRPr="008F1ABF">
              <w:rPr>
                <w:rFonts w:ascii="Times New Roman" w:eastAsia="Times New Roman" w:hAnsi="Times New Roman" w:cs="Times New Roman"/>
                <w:kern w:val="0"/>
                <w:lang w:eastAsia="uk-UA"/>
                <w14:ligatures w14:val="none"/>
              </w:rPr>
              <w:t>Закон України «Про адміністративні послуги»</w:t>
            </w:r>
          </w:p>
        </w:tc>
      </w:tr>
      <w:tr w:rsidR="008F1ABF" w:rsidRPr="008F1ABF" w14:paraId="2C102D98" w14:textId="77777777" w:rsidTr="007C3CD8">
        <w:trPr>
          <w:trHeight w:val="1372"/>
        </w:trPr>
        <w:tc>
          <w:tcPr>
            <w:tcW w:w="178" w:type="pct"/>
            <w:tcBorders>
              <w:top w:val="outset" w:sz="6" w:space="0" w:color="000000"/>
              <w:left w:val="outset" w:sz="6" w:space="0" w:color="000000"/>
              <w:bottom w:val="outset" w:sz="6" w:space="0" w:color="000000"/>
              <w:right w:val="outset" w:sz="6" w:space="0" w:color="000000"/>
            </w:tcBorders>
          </w:tcPr>
          <w:p w14:paraId="4FCB6229" w14:textId="77777777" w:rsidR="008F1ABF" w:rsidRPr="008F1ABF" w:rsidRDefault="008F1ABF" w:rsidP="008F1ABF">
            <w:pPr>
              <w:spacing w:after="0" w:line="240" w:lineRule="auto"/>
              <w:jc w:val="center"/>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5</w:t>
            </w:r>
          </w:p>
        </w:tc>
        <w:tc>
          <w:tcPr>
            <w:tcW w:w="1467" w:type="pct"/>
            <w:tcBorders>
              <w:top w:val="outset" w:sz="6" w:space="0" w:color="000000"/>
              <w:left w:val="outset" w:sz="6" w:space="0" w:color="000000"/>
              <w:bottom w:val="outset" w:sz="6" w:space="0" w:color="000000"/>
              <w:right w:val="outset" w:sz="6" w:space="0" w:color="000000"/>
            </w:tcBorders>
          </w:tcPr>
          <w:p w14:paraId="48819B81" w14:textId="77777777" w:rsidR="008F1ABF" w:rsidRPr="008F1ABF" w:rsidRDefault="008F1ABF" w:rsidP="008F1ABF">
            <w:pPr>
              <w:spacing w:after="0" w:line="240" w:lineRule="auto"/>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Акти Кабінету Міністрів України</w:t>
            </w:r>
          </w:p>
        </w:tc>
        <w:tc>
          <w:tcPr>
            <w:tcW w:w="3355" w:type="pct"/>
            <w:tcBorders>
              <w:top w:val="outset" w:sz="6" w:space="0" w:color="000000"/>
              <w:left w:val="outset" w:sz="6" w:space="0" w:color="000000"/>
              <w:bottom w:val="outset" w:sz="6" w:space="0" w:color="000000"/>
              <w:right w:val="outset" w:sz="6" w:space="0" w:color="000000"/>
            </w:tcBorders>
          </w:tcPr>
          <w:p w14:paraId="2F37912F" w14:textId="77777777" w:rsidR="008F1ABF" w:rsidRPr="008F1ABF" w:rsidRDefault="008F1ABF" w:rsidP="008F1ABF">
            <w:pPr>
              <w:spacing w:after="0" w:line="240" w:lineRule="auto"/>
              <w:ind w:right="6" w:firstLine="284"/>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Постанова Кабінету Міністрів України від 22 серпня 2007 року № 1064 «Про затвердження Порядку ведення Державного реєстру актів цивільного стану громадян»;</w:t>
            </w:r>
          </w:p>
          <w:p w14:paraId="01C99271" w14:textId="77777777" w:rsidR="008F1ABF" w:rsidRPr="008F1ABF" w:rsidRDefault="008F1ABF" w:rsidP="008F1ABF">
            <w:pPr>
              <w:spacing w:after="0" w:line="240" w:lineRule="auto"/>
              <w:ind w:right="6" w:firstLine="284"/>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Порядок ведення Державного реєстру актів цивільного стану громадян, затверджений постановою Кабінету Міністрів України від 22 серпня 2007 року № 1064;</w:t>
            </w:r>
          </w:p>
          <w:p w14:paraId="2D03AEC7" w14:textId="77777777" w:rsidR="008F1ABF" w:rsidRPr="008F1ABF" w:rsidRDefault="008F1ABF" w:rsidP="008F1ABF">
            <w:pPr>
              <w:spacing w:after="0" w:line="240" w:lineRule="auto"/>
              <w:ind w:right="6" w:firstLine="284"/>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Постанова Кабінету Міністрів України від 01 жовтня 2025 року № 1226 «Деякі питання надання адміністративних послуг через центри надання адміністративних послуг»;</w:t>
            </w:r>
          </w:p>
          <w:p w14:paraId="0154C4D7" w14:textId="77777777" w:rsidR="008F1ABF" w:rsidRPr="008F1ABF" w:rsidRDefault="008F1ABF" w:rsidP="008F1ABF">
            <w:pPr>
              <w:spacing w:after="0" w:line="240" w:lineRule="auto"/>
              <w:ind w:right="6" w:firstLine="284"/>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Розпорядження Кабінету Міністрів України від 26 червня               2015 року № 669-р «Про реалізацію пілотного проекту у сфері державної реєстрації актів цивільного стану».</w:t>
            </w:r>
          </w:p>
        </w:tc>
      </w:tr>
      <w:tr w:rsidR="008F1ABF" w:rsidRPr="008F1ABF" w14:paraId="5034E2C4" w14:textId="77777777" w:rsidTr="007C3CD8">
        <w:trPr>
          <w:trHeight w:val="34"/>
        </w:trPr>
        <w:tc>
          <w:tcPr>
            <w:tcW w:w="178" w:type="pct"/>
            <w:tcBorders>
              <w:top w:val="outset" w:sz="6" w:space="0" w:color="000000"/>
              <w:left w:val="outset" w:sz="6" w:space="0" w:color="000000"/>
              <w:bottom w:val="outset" w:sz="6" w:space="0" w:color="000000"/>
              <w:right w:val="outset" w:sz="6" w:space="0" w:color="000000"/>
            </w:tcBorders>
          </w:tcPr>
          <w:p w14:paraId="03B1F09F" w14:textId="77777777" w:rsidR="008F1ABF" w:rsidRPr="008F1ABF" w:rsidRDefault="008F1ABF" w:rsidP="008F1ABF">
            <w:pPr>
              <w:spacing w:after="0" w:line="240" w:lineRule="auto"/>
              <w:jc w:val="center"/>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6</w:t>
            </w:r>
          </w:p>
        </w:tc>
        <w:tc>
          <w:tcPr>
            <w:tcW w:w="1467" w:type="pct"/>
            <w:tcBorders>
              <w:top w:val="outset" w:sz="6" w:space="0" w:color="000000"/>
              <w:left w:val="outset" w:sz="6" w:space="0" w:color="000000"/>
              <w:bottom w:val="outset" w:sz="6" w:space="0" w:color="000000"/>
              <w:right w:val="outset" w:sz="6" w:space="0" w:color="000000"/>
            </w:tcBorders>
          </w:tcPr>
          <w:p w14:paraId="5C68BEEB" w14:textId="77777777" w:rsidR="008F1ABF" w:rsidRPr="008F1ABF" w:rsidRDefault="008F1ABF" w:rsidP="008F1ABF">
            <w:pPr>
              <w:spacing w:after="0" w:line="240" w:lineRule="auto"/>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Акти центральних органів виконавчої влади</w:t>
            </w:r>
          </w:p>
        </w:tc>
        <w:tc>
          <w:tcPr>
            <w:tcW w:w="3355" w:type="pct"/>
            <w:tcBorders>
              <w:top w:val="outset" w:sz="6" w:space="0" w:color="000000"/>
              <w:left w:val="outset" w:sz="6" w:space="0" w:color="000000"/>
              <w:bottom w:val="outset" w:sz="6" w:space="0" w:color="000000"/>
              <w:right w:val="outset" w:sz="6" w:space="0" w:color="000000"/>
            </w:tcBorders>
          </w:tcPr>
          <w:p w14:paraId="39711394" w14:textId="77777777" w:rsidR="008F1ABF" w:rsidRPr="008F1ABF" w:rsidRDefault="008F1ABF" w:rsidP="008F1ABF">
            <w:pPr>
              <w:tabs>
                <w:tab w:val="left" w:pos="0"/>
              </w:tabs>
              <w:spacing w:after="0" w:line="240" w:lineRule="auto"/>
              <w:ind w:right="6" w:firstLine="284"/>
              <w:contextualSpacing/>
              <w:jc w:val="both"/>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Правила державної реєстрації актів цивільного стану в Україні, затверджені наказом Міністерства юстиції України від                       18 жовтня 2000 року № 52/5 (у редакції наказу Міністерства юстиції України від 24 грудня 2010 року № 3307/5), зареєстровані в Міністерстві юстиції України                                         18 жовтня 2000 року за № 719/4940;</w:t>
            </w:r>
          </w:p>
          <w:p w14:paraId="4208DA99" w14:textId="77777777" w:rsidR="008F1ABF" w:rsidRPr="008F1ABF" w:rsidRDefault="008F1ABF" w:rsidP="008F1ABF">
            <w:pPr>
              <w:tabs>
                <w:tab w:val="left" w:pos="0"/>
              </w:tabs>
              <w:spacing w:after="0" w:line="240" w:lineRule="auto"/>
              <w:ind w:right="6" w:firstLine="284"/>
              <w:contextualSpacing/>
              <w:jc w:val="both"/>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Порядок розгляду відділами державної реєстрації актів цивільного стану – учасниками пілотного проекту заяв у сфері державної реєстрації актів цивільного стану, поданих через мережу Інтернет, затверджений наказом Міністерства юстиції України 09 липня 2015 року № 1187/5, зареєстрований у Міністерстві юстиції України 09 липня 2015 року за                            № 813/27258;</w:t>
            </w:r>
          </w:p>
          <w:p w14:paraId="68B70482" w14:textId="77777777" w:rsidR="008F1ABF" w:rsidRPr="008F1ABF" w:rsidRDefault="008F1ABF" w:rsidP="008F1ABF">
            <w:pPr>
              <w:tabs>
                <w:tab w:val="left" w:pos="0"/>
              </w:tabs>
              <w:spacing w:after="0" w:line="240" w:lineRule="auto"/>
              <w:ind w:right="6" w:firstLine="284"/>
              <w:contextualSpacing/>
              <w:jc w:val="both"/>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lastRenderedPageBreak/>
              <w:t>Інструкція з ведення Державного реєстру актів цивільного стану громадян, затверджена наказом Міністерства юстиції України від 24 липня 2008 року № 1269/5, зареєстрований у Міністерстві юстиції України 25 липня 2008 року за № 691/15382.</w:t>
            </w:r>
          </w:p>
        </w:tc>
      </w:tr>
      <w:tr w:rsidR="008F1ABF" w:rsidRPr="008F1ABF" w14:paraId="60BED8B8" w14:textId="77777777" w:rsidTr="007C3CD8">
        <w:tc>
          <w:tcPr>
            <w:tcW w:w="5000" w:type="pct"/>
            <w:gridSpan w:val="3"/>
            <w:tcBorders>
              <w:top w:val="outset" w:sz="6" w:space="0" w:color="000000"/>
              <w:left w:val="outset" w:sz="6" w:space="0" w:color="000000"/>
              <w:bottom w:val="outset" w:sz="6" w:space="0" w:color="000000"/>
              <w:right w:val="outset" w:sz="6" w:space="0" w:color="000000"/>
            </w:tcBorders>
          </w:tcPr>
          <w:p w14:paraId="17EC567E" w14:textId="77777777" w:rsidR="008F1ABF" w:rsidRPr="008F1ABF" w:rsidRDefault="008F1ABF" w:rsidP="008F1ABF">
            <w:pPr>
              <w:spacing w:after="0" w:line="240" w:lineRule="auto"/>
              <w:jc w:val="center"/>
              <w:rPr>
                <w:rFonts w:ascii="Times New Roman" w:eastAsia="Times New Roman" w:hAnsi="Times New Roman" w:cs="Times New Roman"/>
                <w:b/>
                <w:kern w:val="0"/>
                <w:lang w:eastAsia="uk-UA"/>
                <w14:ligatures w14:val="none"/>
              </w:rPr>
            </w:pPr>
            <w:r w:rsidRPr="008F1ABF">
              <w:rPr>
                <w:rFonts w:ascii="Times New Roman" w:eastAsia="Times New Roman" w:hAnsi="Times New Roman" w:cs="Times New Roman"/>
                <w:b/>
                <w:kern w:val="0"/>
                <w:lang w:eastAsia="uk-UA"/>
                <w14:ligatures w14:val="none"/>
              </w:rPr>
              <w:lastRenderedPageBreak/>
              <w:t>Умови отримання адміністративної послуги</w:t>
            </w:r>
          </w:p>
        </w:tc>
      </w:tr>
      <w:tr w:rsidR="008F1ABF" w:rsidRPr="008F1ABF" w14:paraId="7E92CC5A" w14:textId="77777777" w:rsidTr="007C3CD8">
        <w:tc>
          <w:tcPr>
            <w:tcW w:w="178" w:type="pct"/>
            <w:tcBorders>
              <w:top w:val="outset" w:sz="6" w:space="0" w:color="000000"/>
              <w:left w:val="outset" w:sz="6" w:space="0" w:color="000000"/>
              <w:bottom w:val="outset" w:sz="6" w:space="0" w:color="000000"/>
              <w:right w:val="outset" w:sz="6" w:space="0" w:color="000000"/>
            </w:tcBorders>
          </w:tcPr>
          <w:p w14:paraId="148CE67C" w14:textId="77777777" w:rsidR="008F1ABF" w:rsidRPr="008F1ABF" w:rsidRDefault="008F1ABF" w:rsidP="008F1ABF">
            <w:pPr>
              <w:spacing w:after="0" w:line="240" w:lineRule="auto"/>
              <w:jc w:val="center"/>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7</w:t>
            </w:r>
          </w:p>
        </w:tc>
        <w:tc>
          <w:tcPr>
            <w:tcW w:w="1467" w:type="pct"/>
            <w:tcBorders>
              <w:top w:val="outset" w:sz="6" w:space="0" w:color="000000"/>
              <w:left w:val="outset" w:sz="6" w:space="0" w:color="000000"/>
              <w:bottom w:val="outset" w:sz="6" w:space="0" w:color="000000"/>
              <w:right w:val="outset" w:sz="6" w:space="0" w:color="000000"/>
            </w:tcBorders>
          </w:tcPr>
          <w:p w14:paraId="7C72DC24" w14:textId="77777777" w:rsidR="008F1ABF" w:rsidRPr="008F1ABF" w:rsidRDefault="008F1ABF" w:rsidP="008F1ABF">
            <w:pPr>
              <w:spacing w:after="0" w:line="240" w:lineRule="auto"/>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Підстава для отримання адміністративної послуги</w:t>
            </w:r>
          </w:p>
        </w:tc>
        <w:tc>
          <w:tcPr>
            <w:tcW w:w="3355" w:type="pct"/>
            <w:tcBorders>
              <w:top w:val="outset" w:sz="6" w:space="0" w:color="000000"/>
              <w:left w:val="outset" w:sz="6" w:space="0" w:color="000000"/>
              <w:bottom w:val="outset" w:sz="6" w:space="0" w:color="000000"/>
              <w:right w:val="outset" w:sz="6" w:space="0" w:color="000000"/>
            </w:tcBorders>
          </w:tcPr>
          <w:p w14:paraId="5D743AA7" w14:textId="77777777" w:rsidR="008F1ABF" w:rsidRPr="008F1ABF" w:rsidRDefault="008F1ABF" w:rsidP="008F1ABF">
            <w:pPr>
              <w:numPr>
                <w:ilvl w:val="0"/>
                <w:numId w:val="2"/>
              </w:numPr>
              <w:tabs>
                <w:tab w:val="left" w:pos="643"/>
              </w:tabs>
              <w:spacing w:after="0" w:line="240" w:lineRule="auto"/>
              <w:ind w:firstLine="283"/>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заява (запит) про надання витягу з Державного реєстру актів цивільного стану громадян (далі – Реєстр), у якій зазначається одна з таких відомостей про фізичну особу, щодо якої видається витяг з Реєстру:</w:t>
            </w:r>
          </w:p>
          <w:p w14:paraId="4EFAEFF5" w14:textId="77777777" w:rsidR="008F1ABF" w:rsidRPr="008F1ABF" w:rsidRDefault="008F1ABF" w:rsidP="008F1ABF">
            <w:pPr>
              <w:spacing w:after="0" w:line="240" w:lineRule="auto"/>
              <w:ind w:firstLine="283"/>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прізвище, власне ім’я, по батькові, дата та місце народження особи;</w:t>
            </w:r>
          </w:p>
          <w:p w14:paraId="0BD47B4D" w14:textId="77777777" w:rsidR="008F1ABF" w:rsidRPr="008F1ABF" w:rsidRDefault="008F1ABF" w:rsidP="008F1ABF">
            <w:pPr>
              <w:spacing w:after="0" w:line="240" w:lineRule="auto"/>
              <w:ind w:firstLine="283"/>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серія і номер свідоцтва про державну реєстрацію відповідного акту цивільного стану, дата його видачі;</w:t>
            </w:r>
          </w:p>
          <w:p w14:paraId="718ADEA9" w14:textId="77777777" w:rsidR="008F1ABF" w:rsidRPr="008F1ABF" w:rsidRDefault="008F1ABF" w:rsidP="008F1ABF">
            <w:pPr>
              <w:spacing w:after="0" w:line="240" w:lineRule="auto"/>
              <w:ind w:firstLine="283"/>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реєстраційний номер, за яким зареєстроване внесення відомостей про акт цивільного стану.</w:t>
            </w:r>
          </w:p>
          <w:p w14:paraId="778CE13E" w14:textId="77777777" w:rsidR="008F1ABF" w:rsidRPr="008F1ABF" w:rsidRDefault="008F1ABF" w:rsidP="008F1ABF">
            <w:pPr>
              <w:spacing w:after="0" w:line="240" w:lineRule="auto"/>
              <w:ind w:firstLine="283"/>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У разі подання заяви (запиту) про надання витягу з реєстру щодо актового запису про шлюб або розірвання шлюбу додатково зазначаються прізвище, ім’я, по батькові другого з подружжя;</w:t>
            </w:r>
          </w:p>
          <w:p w14:paraId="72A9FE6F" w14:textId="77777777" w:rsidR="008F1ABF" w:rsidRPr="008F1ABF" w:rsidRDefault="008F1ABF" w:rsidP="008F1ABF">
            <w:pPr>
              <w:spacing w:after="0" w:line="240" w:lineRule="auto"/>
              <w:ind w:firstLine="283"/>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2) у відповідних випадках документи, що підтверджують родинні чи сімейні стосунки між суб’єктом звернення та особою, щодо якої складено актовий запис цивільного стану.</w:t>
            </w:r>
          </w:p>
        </w:tc>
      </w:tr>
      <w:tr w:rsidR="008F1ABF" w:rsidRPr="008F1ABF" w14:paraId="1F8D4F28" w14:textId="77777777" w:rsidTr="007C3CD8">
        <w:tc>
          <w:tcPr>
            <w:tcW w:w="178" w:type="pct"/>
            <w:tcBorders>
              <w:top w:val="outset" w:sz="6" w:space="0" w:color="000000"/>
              <w:left w:val="outset" w:sz="6" w:space="0" w:color="000000"/>
              <w:bottom w:val="outset" w:sz="6" w:space="0" w:color="000000"/>
              <w:right w:val="outset" w:sz="6" w:space="0" w:color="000000"/>
            </w:tcBorders>
          </w:tcPr>
          <w:p w14:paraId="60B6856A" w14:textId="77777777" w:rsidR="008F1ABF" w:rsidRPr="008F1ABF" w:rsidRDefault="008F1ABF" w:rsidP="008F1ABF">
            <w:pPr>
              <w:spacing w:after="0" w:line="240" w:lineRule="auto"/>
              <w:jc w:val="center"/>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8</w:t>
            </w:r>
          </w:p>
        </w:tc>
        <w:tc>
          <w:tcPr>
            <w:tcW w:w="1467" w:type="pct"/>
            <w:tcBorders>
              <w:top w:val="outset" w:sz="6" w:space="0" w:color="000000"/>
              <w:left w:val="outset" w:sz="6" w:space="0" w:color="000000"/>
              <w:bottom w:val="outset" w:sz="6" w:space="0" w:color="000000"/>
              <w:right w:val="outset" w:sz="6" w:space="0" w:color="000000"/>
            </w:tcBorders>
          </w:tcPr>
          <w:p w14:paraId="552922ED" w14:textId="77777777" w:rsidR="008F1ABF" w:rsidRPr="008F1ABF" w:rsidRDefault="008F1ABF" w:rsidP="008F1ABF">
            <w:pPr>
              <w:spacing w:after="0" w:line="240" w:lineRule="auto"/>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Перелік документів, необхідних для отримання адміністративної послуги</w:t>
            </w:r>
          </w:p>
        </w:tc>
        <w:tc>
          <w:tcPr>
            <w:tcW w:w="3355" w:type="pct"/>
            <w:tcBorders>
              <w:top w:val="outset" w:sz="6" w:space="0" w:color="000000"/>
              <w:left w:val="outset" w:sz="6" w:space="0" w:color="000000"/>
              <w:bottom w:val="outset" w:sz="6" w:space="0" w:color="000000"/>
              <w:right w:val="outset" w:sz="6" w:space="0" w:color="000000"/>
            </w:tcBorders>
          </w:tcPr>
          <w:p w14:paraId="262DBBC3"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Суб’єктом звернення подаються :</w:t>
            </w:r>
          </w:p>
          <w:p w14:paraId="4388DD44"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b/>
                <w:kern w:val="0"/>
                <w14:ligatures w14:val="none"/>
              </w:rPr>
              <w:t>1)</w:t>
            </w:r>
            <w:r w:rsidRPr="008F1ABF">
              <w:rPr>
                <w:rFonts w:ascii="Times New Roman" w:eastAsia="Times New Roman" w:hAnsi="Times New Roman" w:cs="Times New Roman"/>
                <w:kern w:val="0"/>
                <w14:ligatures w14:val="none"/>
              </w:rPr>
              <w:t xml:space="preserve"> </w:t>
            </w:r>
            <w:r w:rsidRPr="008F1ABF">
              <w:rPr>
                <w:rFonts w:ascii="Times New Roman" w:eastAsia="Times New Roman" w:hAnsi="Times New Roman" w:cs="Times New Roman"/>
                <w:b/>
                <w:kern w:val="0"/>
                <w14:ligatures w14:val="none"/>
              </w:rPr>
              <w:t>до відділу державної реєстрації актів цивільного стану:</w:t>
            </w:r>
          </w:p>
          <w:p w14:paraId="749D40BB" w14:textId="77777777" w:rsidR="008F1ABF" w:rsidRPr="008F1ABF" w:rsidRDefault="008F1ABF" w:rsidP="008F1ABF">
            <w:pPr>
              <w:spacing w:after="0" w:line="240" w:lineRule="auto"/>
              <w:ind w:left="33" w:firstLine="250"/>
              <w:jc w:val="both"/>
              <w:rPr>
                <w:rFonts w:ascii="Times New Roman" w:eastAsia="Times New Roman" w:hAnsi="Times New Roman" w:cs="Times New Roman"/>
                <w:b/>
                <w:i/>
                <w:kern w:val="0"/>
                <w14:ligatures w14:val="none"/>
              </w:rPr>
            </w:pPr>
            <w:r w:rsidRPr="008F1ABF">
              <w:rPr>
                <w:rFonts w:ascii="Times New Roman" w:eastAsia="Times New Roman" w:hAnsi="Times New Roman" w:cs="Times New Roman"/>
                <w:b/>
                <w:i/>
                <w:kern w:val="0"/>
                <w14:ligatures w14:val="none"/>
              </w:rPr>
              <w:t>особисто або його представником:</w:t>
            </w:r>
          </w:p>
          <w:p w14:paraId="4FC94DA1"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заява (запит), що формується та реєструється за допомогою програмних засобів ведення Реєстру (безпосередньо або надсилається поштовим зв’язком); </w:t>
            </w:r>
          </w:p>
          <w:p w14:paraId="78B3F187"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паспорт громадянина України (паспортний документ іноземця, особи без громадянства); </w:t>
            </w:r>
          </w:p>
          <w:p w14:paraId="2A45B24B"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документ, що підтверджує законність перебування іноземця чи особи без громадянства на території України; </w:t>
            </w:r>
          </w:p>
          <w:p w14:paraId="4ED5B09A"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у відповідних випадках документи, що підтверджують родинні чи сімейні стосунки між суб’єктом звернення та особою, щодо якої складено актовий запис цивільного стану; </w:t>
            </w:r>
          </w:p>
          <w:p w14:paraId="76E4D71D"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документ, що підтверджує повноваження представника у разі представництва інтересів особи, яка має право на отримання витягу; </w:t>
            </w:r>
          </w:p>
          <w:p w14:paraId="441D6534"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документ про внесення плати за видачу витягу з Реєстру або підтвердження права на безоплатне отримання витягу з Реєстру; </w:t>
            </w:r>
          </w:p>
          <w:p w14:paraId="36C0447F"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документи, видані компетентними органами іноземних держав на посвідчення актів цивільного стану, здійснених поза межами України за законами відповідних держав щодо громадян України, іноземців і осіб без громадянства, подаються належним чином легалізовані, якщо інше не передбачено міжнародними договорами України, згода на обов’язковість яких надана Верховною Радою України;</w:t>
            </w:r>
          </w:p>
          <w:p w14:paraId="0910965B"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 переклад документів на українську мову, вірність яких засвідчується в установленому порядку, якщо документи складено іноземною мовою.</w:t>
            </w:r>
          </w:p>
          <w:p w14:paraId="5C64C8D8" w14:textId="77777777" w:rsidR="008F1ABF" w:rsidRPr="008F1ABF" w:rsidRDefault="008F1ABF" w:rsidP="008F1ABF">
            <w:pPr>
              <w:numPr>
                <w:ilvl w:val="0"/>
                <w:numId w:val="2"/>
              </w:numPr>
              <w:tabs>
                <w:tab w:val="num" w:pos="580"/>
              </w:tabs>
              <w:spacing w:after="0" w:line="240" w:lineRule="auto"/>
              <w:ind w:left="33" w:firstLine="250"/>
              <w:jc w:val="both"/>
              <w:rPr>
                <w:rFonts w:ascii="Times New Roman" w:eastAsia="Times New Roman" w:hAnsi="Times New Roman" w:cs="Times New Roman"/>
                <w:b/>
                <w:kern w:val="0"/>
                <w14:ligatures w14:val="none"/>
              </w:rPr>
            </w:pPr>
            <w:r w:rsidRPr="008F1ABF">
              <w:rPr>
                <w:rFonts w:ascii="Times New Roman" w:eastAsia="Times New Roman" w:hAnsi="Times New Roman" w:cs="Times New Roman"/>
                <w:b/>
                <w:kern w:val="0"/>
                <w14:ligatures w14:val="none"/>
              </w:rPr>
              <w:t xml:space="preserve">в електронному вигляді через мережу Інтернет: </w:t>
            </w:r>
          </w:p>
          <w:p w14:paraId="2179F19E" w14:textId="77777777" w:rsidR="008F1ABF" w:rsidRPr="008F1ABF" w:rsidRDefault="008F1ABF" w:rsidP="008F1ABF">
            <w:pPr>
              <w:spacing w:after="0" w:line="240" w:lineRule="auto"/>
              <w:ind w:left="33" w:firstLine="250"/>
              <w:jc w:val="both"/>
              <w:rPr>
                <w:rFonts w:ascii="Times New Roman" w:eastAsia="Times New Roman" w:hAnsi="Times New Roman" w:cs="Times New Roman"/>
                <w:b/>
                <w:kern w:val="0"/>
                <w14:ligatures w14:val="none"/>
              </w:rPr>
            </w:pPr>
            <w:r w:rsidRPr="008F1ABF">
              <w:rPr>
                <w:rFonts w:ascii="Times New Roman" w:eastAsia="Times New Roman" w:hAnsi="Times New Roman" w:cs="Times New Roman"/>
                <w:b/>
                <w:i/>
                <w:kern w:val="0"/>
                <w14:ligatures w14:val="none"/>
              </w:rPr>
              <w:lastRenderedPageBreak/>
              <w:t>особисто:</w:t>
            </w:r>
            <w:r w:rsidRPr="008F1ABF">
              <w:rPr>
                <w:rFonts w:ascii="Times New Roman" w:eastAsia="Times New Roman" w:hAnsi="Times New Roman" w:cs="Times New Roman"/>
                <w:b/>
                <w:kern w:val="0"/>
                <w14:ligatures w14:val="none"/>
              </w:rPr>
              <w:t xml:space="preserve"> </w:t>
            </w:r>
          </w:p>
          <w:p w14:paraId="5E370A7F"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з використанням </w:t>
            </w:r>
            <w:proofErr w:type="spellStart"/>
            <w:r w:rsidRPr="008F1ABF">
              <w:rPr>
                <w:rFonts w:ascii="Times New Roman" w:eastAsia="Times New Roman" w:hAnsi="Times New Roman" w:cs="Times New Roman"/>
                <w:kern w:val="0"/>
                <w14:ligatures w14:val="none"/>
              </w:rPr>
              <w:t>вебпорталу</w:t>
            </w:r>
            <w:proofErr w:type="spellEnd"/>
            <w:r w:rsidRPr="008F1ABF">
              <w:rPr>
                <w:rFonts w:ascii="Times New Roman" w:eastAsia="Times New Roman" w:hAnsi="Times New Roman" w:cs="Times New Roman"/>
                <w:kern w:val="0"/>
                <w14:ligatures w14:val="none"/>
              </w:rPr>
              <w:t xml:space="preserve"> «Звернення у сфері державної реєстрації актів цивільного стану» (далі – </w:t>
            </w:r>
            <w:proofErr w:type="spellStart"/>
            <w:r w:rsidRPr="008F1ABF">
              <w:rPr>
                <w:rFonts w:ascii="Times New Roman" w:eastAsia="Times New Roman" w:hAnsi="Times New Roman" w:cs="Times New Roman"/>
                <w:kern w:val="0"/>
                <w14:ligatures w14:val="none"/>
              </w:rPr>
              <w:t>Вебпортал</w:t>
            </w:r>
            <w:proofErr w:type="spellEnd"/>
            <w:r w:rsidRPr="008F1ABF">
              <w:rPr>
                <w:rFonts w:ascii="Times New Roman" w:eastAsia="Times New Roman" w:hAnsi="Times New Roman" w:cs="Times New Roman"/>
                <w:kern w:val="0"/>
                <w14:ligatures w14:val="none"/>
              </w:rPr>
              <w:t xml:space="preserve">) </w:t>
            </w:r>
            <w:hyperlink r:id="rId12" w:history="1">
              <w:r w:rsidRPr="008F1ABF">
                <w:rPr>
                  <w:rFonts w:ascii="Times New Roman" w:eastAsia="Times New Roman" w:hAnsi="Times New Roman" w:cs="Times New Roman"/>
                  <w:color w:val="0000FF"/>
                  <w:kern w:val="0"/>
                  <w:u w:val="single"/>
                  <w14:ligatures w14:val="none"/>
                </w:rPr>
                <w:t>https://dracs.minjust.gov.ua</w:t>
              </w:r>
            </w:hyperlink>
            <w:r w:rsidRPr="008F1ABF">
              <w:rPr>
                <w:rFonts w:ascii="Times New Roman" w:eastAsia="Times New Roman" w:hAnsi="Times New Roman" w:cs="Times New Roman"/>
                <w:kern w:val="0"/>
                <w14:ligatures w14:val="none"/>
              </w:rPr>
              <w:t>;</w:t>
            </w:r>
          </w:p>
          <w:p w14:paraId="009A8AA6"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або через Єдиний державний </w:t>
            </w:r>
            <w:proofErr w:type="spellStart"/>
            <w:r w:rsidRPr="008F1ABF">
              <w:rPr>
                <w:rFonts w:ascii="Times New Roman" w:eastAsia="Times New Roman" w:hAnsi="Times New Roman" w:cs="Times New Roman"/>
                <w:kern w:val="0"/>
                <w14:ligatures w14:val="none"/>
              </w:rPr>
              <w:t>вебпортал</w:t>
            </w:r>
            <w:proofErr w:type="spellEnd"/>
            <w:r w:rsidRPr="008F1ABF">
              <w:rPr>
                <w:rFonts w:ascii="Times New Roman" w:eastAsia="Times New Roman" w:hAnsi="Times New Roman" w:cs="Times New Roman"/>
                <w:kern w:val="0"/>
                <w14:ligatures w14:val="none"/>
              </w:rPr>
              <w:t xml:space="preserve"> електронних послуг (далі – Портал Дія) </w:t>
            </w:r>
            <w:hyperlink r:id="rId13" w:history="1">
              <w:r w:rsidRPr="008F1ABF">
                <w:rPr>
                  <w:rFonts w:ascii="Times New Roman" w:eastAsia="Times New Roman" w:hAnsi="Times New Roman" w:cs="Times New Roman"/>
                  <w:color w:val="0000FF"/>
                  <w:kern w:val="0"/>
                  <w:u w:val="single"/>
                  <w14:ligatures w14:val="none"/>
                </w:rPr>
                <w:t>https://diia.gov.ua</w:t>
              </w:r>
            </w:hyperlink>
            <w:r w:rsidRPr="008F1ABF">
              <w:rPr>
                <w:rFonts w:ascii="Times New Roman" w:eastAsia="Times New Roman" w:hAnsi="Times New Roman" w:cs="Times New Roman"/>
                <w:kern w:val="0"/>
                <w14:ligatures w14:val="none"/>
              </w:rPr>
              <w:t xml:space="preserve"> (за умови технічної реалізації таких сервісів): </w:t>
            </w:r>
          </w:p>
          <w:p w14:paraId="43C5B3FB"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заява з накладенням електронного підпису, що базується на кваліфікованому сертифікаті електронного підпису; </w:t>
            </w:r>
          </w:p>
          <w:p w14:paraId="12968E70"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proofErr w:type="spellStart"/>
            <w:r w:rsidRPr="008F1ABF">
              <w:rPr>
                <w:rFonts w:ascii="Times New Roman" w:eastAsia="Times New Roman" w:hAnsi="Times New Roman" w:cs="Times New Roman"/>
                <w:kern w:val="0"/>
                <w14:ligatures w14:val="none"/>
              </w:rPr>
              <w:t>відскановані</w:t>
            </w:r>
            <w:proofErr w:type="spellEnd"/>
            <w:r w:rsidRPr="008F1ABF">
              <w:rPr>
                <w:rFonts w:ascii="Times New Roman" w:eastAsia="Times New Roman" w:hAnsi="Times New Roman" w:cs="Times New Roman"/>
                <w:kern w:val="0"/>
                <w14:ligatures w14:val="none"/>
              </w:rPr>
              <w:t xml:space="preserve"> копії (за наявності): </w:t>
            </w:r>
          </w:p>
          <w:p w14:paraId="34E30CFF"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паспорта громадянина України, паспортний документ іноземця, особи без громадянства; </w:t>
            </w:r>
          </w:p>
          <w:p w14:paraId="05764FDB"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документа, що підтверджує законність перебування іноземця чи особи без громадянства на території України; </w:t>
            </w:r>
          </w:p>
          <w:p w14:paraId="26E24766"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у відповідних випадках документів, що підтверджують родинні чи сімейні стосунки між суб’єктом звернення та особою, щодо якої складено актовий запис цивільного стану; </w:t>
            </w:r>
          </w:p>
          <w:p w14:paraId="51D9C86E"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документа (квитанції) про внесення плати за видачу витягу з Реєстру при здійсненні платежу без використання платіжних систем через </w:t>
            </w:r>
            <w:proofErr w:type="spellStart"/>
            <w:r w:rsidRPr="008F1ABF">
              <w:rPr>
                <w:rFonts w:ascii="Times New Roman" w:eastAsia="Times New Roman" w:hAnsi="Times New Roman" w:cs="Times New Roman"/>
                <w:kern w:val="0"/>
                <w14:ligatures w14:val="none"/>
              </w:rPr>
              <w:t>Вебпортал</w:t>
            </w:r>
            <w:proofErr w:type="spellEnd"/>
            <w:r w:rsidRPr="008F1ABF">
              <w:rPr>
                <w:rFonts w:ascii="Times New Roman" w:eastAsia="Times New Roman" w:hAnsi="Times New Roman" w:cs="Times New Roman"/>
                <w:kern w:val="0"/>
                <w14:ligatures w14:val="none"/>
              </w:rPr>
              <w:t xml:space="preserve"> або документ, що підтверджує право на безоплатне отримання витягу з Реєстру; </w:t>
            </w:r>
          </w:p>
          <w:p w14:paraId="2AEAFC87"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документів, виданих компетентними органами іноземних держав на посвідчення актів цивільного стану, здійснених поза межами України за законами відповідних держав щодо громадян України, іноземців і осіб без громадянства, належним чином легалізованих, якщо інше не передбачено міжнародними договорами України, згода на обов’язковість яких надана Верховною Радою України; </w:t>
            </w:r>
          </w:p>
          <w:p w14:paraId="13E69559"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переклад документів на українську мову, вірність яких засвідчується в установленому порядку, якщо документи складено іноземною мовою. </w:t>
            </w:r>
          </w:p>
          <w:p w14:paraId="0FFC23B1" w14:textId="77777777" w:rsidR="008F1ABF" w:rsidRPr="008F1ABF" w:rsidRDefault="008F1ABF" w:rsidP="008F1ABF">
            <w:pPr>
              <w:numPr>
                <w:ilvl w:val="0"/>
                <w:numId w:val="2"/>
              </w:numPr>
              <w:spacing w:after="0" w:line="240" w:lineRule="auto"/>
              <w:ind w:left="33" w:firstLine="250"/>
              <w:jc w:val="both"/>
              <w:rPr>
                <w:rFonts w:ascii="Times New Roman" w:eastAsia="Times New Roman" w:hAnsi="Times New Roman" w:cs="Times New Roman"/>
                <w:b/>
                <w:kern w:val="0"/>
                <w14:ligatures w14:val="none"/>
              </w:rPr>
            </w:pPr>
            <w:r w:rsidRPr="008F1ABF">
              <w:rPr>
                <w:rFonts w:ascii="Times New Roman" w:eastAsia="Times New Roman" w:hAnsi="Times New Roman" w:cs="Times New Roman"/>
                <w:b/>
                <w:kern w:val="0"/>
                <w14:ligatures w14:val="none"/>
              </w:rPr>
              <w:t xml:space="preserve">до центру надання адміністративних послуг: </w:t>
            </w:r>
          </w:p>
          <w:p w14:paraId="56F20528" w14:textId="77777777" w:rsidR="008F1ABF" w:rsidRPr="008F1ABF" w:rsidRDefault="008F1ABF" w:rsidP="008F1ABF">
            <w:pPr>
              <w:spacing w:after="0" w:line="240" w:lineRule="auto"/>
              <w:ind w:left="33" w:firstLine="250"/>
              <w:jc w:val="both"/>
              <w:rPr>
                <w:rFonts w:ascii="Times New Roman" w:eastAsia="Times New Roman" w:hAnsi="Times New Roman" w:cs="Times New Roman"/>
                <w:b/>
                <w:i/>
                <w:kern w:val="0"/>
                <w14:ligatures w14:val="none"/>
              </w:rPr>
            </w:pPr>
            <w:r w:rsidRPr="008F1ABF">
              <w:rPr>
                <w:rFonts w:ascii="Times New Roman" w:eastAsia="Times New Roman" w:hAnsi="Times New Roman" w:cs="Times New Roman"/>
                <w:b/>
                <w:i/>
                <w:kern w:val="0"/>
                <w14:ligatures w14:val="none"/>
              </w:rPr>
              <w:t xml:space="preserve">особисто: </w:t>
            </w:r>
          </w:p>
          <w:p w14:paraId="1DBCB0CA"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заява (запит), що формується та реєструється за допомогою програмних засобів ведення Реєстру; </w:t>
            </w:r>
          </w:p>
          <w:p w14:paraId="6AD70661"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паспорт громадянина України, паспортний документ іноземця, особи без громадянства; </w:t>
            </w:r>
          </w:p>
          <w:p w14:paraId="561C9EA3"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документ, що підтверджує законність перебування іноземця чи особи без громадянства на території України; </w:t>
            </w:r>
          </w:p>
          <w:p w14:paraId="22FEC688"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у відповідних випадках документи, що підтверджують родинні чи сімейні стосунки між суб’єктом звернення та особою, щодо якої складено актовий запис цивільного стану; </w:t>
            </w:r>
          </w:p>
          <w:p w14:paraId="231317CA"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документ, що підтверджує повноваження у разі представництва інтересів особи, яка має право на отримання витягу з Реєстру; </w:t>
            </w:r>
          </w:p>
          <w:p w14:paraId="2E8465B1"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документ про внесення плати за видачу витягу з Реєстру або підтвердження права на безоплатне отримання витягу з Реєстру; </w:t>
            </w:r>
          </w:p>
          <w:p w14:paraId="283E11D1"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документи, видані компетентними органами іноземних держав на посвідчення актів цивільного стану, здійснених поза межами України за законами відповідних держав щодо громадян України, іноземців і осіб без громадянства, подаються належним чином легалізовані, якщо інше не передбачено </w:t>
            </w:r>
            <w:r w:rsidRPr="008F1ABF">
              <w:rPr>
                <w:rFonts w:ascii="Times New Roman" w:eastAsia="Times New Roman" w:hAnsi="Times New Roman" w:cs="Times New Roman"/>
                <w:kern w:val="0"/>
                <w14:ligatures w14:val="none"/>
              </w:rPr>
              <w:lastRenderedPageBreak/>
              <w:t xml:space="preserve">міжнародними договорами України, згода на обов’язковість яких надана Верховною Радою України; </w:t>
            </w:r>
          </w:p>
          <w:p w14:paraId="703E4295" w14:textId="77777777" w:rsidR="008F1ABF" w:rsidRPr="008F1ABF" w:rsidRDefault="008F1ABF" w:rsidP="008F1ABF">
            <w:pPr>
              <w:spacing w:after="0" w:line="240" w:lineRule="auto"/>
              <w:ind w:left="33" w:firstLine="250"/>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переклад документів на українську мову, вірність яких засвідчується в установленому порядку, якщо документи складено іноземною мовою.</w:t>
            </w:r>
          </w:p>
        </w:tc>
      </w:tr>
      <w:tr w:rsidR="008F1ABF" w:rsidRPr="008F1ABF" w14:paraId="2BAB7618" w14:textId="77777777" w:rsidTr="007C3CD8">
        <w:tc>
          <w:tcPr>
            <w:tcW w:w="178" w:type="pct"/>
            <w:tcBorders>
              <w:top w:val="outset" w:sz="6" w:space="0" w:color="000000"/>
              <w:left w:val="outset" w:sz="6" w:space="0" w:color="000000"/>
              <w:bottom w:val="outset" w:sz="6" w:space="0" w:color="000000"/>
              <w:right w:val="outset" w:sz="6" w:space="0" w:color="000000"/>
            </w:tcBorders>
          </w:tcPr>
          <w:p w14:paraId="0B228348" w14:textId="77777777" w:rsidR="008F1ABF" w:rsidRPr="008F1ABF" w:rsidRDefault="008F1ABF" w:rsidP="008F1ABF">
            <w:pPr>
              <w:spacing w:after="0" w:line="240" w:lineRule="auto"/>
              <w:jc w:val="center"/>
              <w:rPr>
                <w:rFonts w:ascii="Times New Roman" w:eastAsia="Times New Roman" w:hAnsi="Times New Roman" w:cs="Times New Roman"/>
                <w:kern w:val="0"/>
                <w:lang w:val="en-US" w:eastAsia="uk-UA"/>
                <w14:ligatures w14:val="none"/>
              </w:rPr>
            </w:pPr>
            <w:r w:rsidRPr="008F1ABF">
              <w:rPr>
                <w:rFonts w:ascii="Times New Roman" w:eastAsia="Times New Roman" w:hAnsi="Times New Roman" w:cs="Times New Roman"/>
                <w:kern w:val="0"/>
                <w:lang w:val="en-US" w:eastAsia="uk-UA"/>
                <w14:ligatures w14:val="none"/>
              </w:rPr>
              <w:lastRenderedPageBreak/>
              <w:t>9</w:t>
            </w:r>
          </w:p>
        </w:tc>
        <w:tc>
          <w:tcPr>
            <w:tcW w:w="1467" w:type="pct"/>
            <w:tcBorders>
              <w:top w:val="outset" w:sz="6" w:space="0" w:color="000000"/>
              <w:left w:val="outset" w:sz="6" w:space="0" w:color="000000"/>
              <w:bottom w:val="outset" w:sz="6" w:space="0" w:color="000000"/>
              <w:right w:val="outset" w:sz="6" w:space="0" w:color="000000"/>
            </w:tcBorders>
          </w:tcPr>
          <w:p w14:paraId="46131B27" w14:textId="77777777" w:rsidR="008F1ABF" w:rsidRPr="008F1ABF" w:rsidRDefault="008F1ABF" w:rsidP="008F1ABF">
            <w:pPr>
              <w:spacing w:after="0" w:line="240" w:lineRule="auto"/>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Спосіб подання документів, необхідних для отримання адміністративної послуги</w:t>
            </w:r>
          </w:p>
        </w:tc>
        <w:tc>
          <w:tcPr>
            <w:tcW w:w="3355" w:type="pct"/>
            <w:tcBorders>
              <w:top w:val="outset" w:sz="6" w:space="0" w:color="000000"/>
              <w:left w:val="outset" w:sz="6" w:space="0" w:color="000000"/>
              <w:bottom w:val="outset" w:sz="6" w:space="0" w:color="000000"/>
              <w:right w:val="outset" w:sz="6" w:space="0" w:color="000000"/>
            </w:tcBorders>
          </w:tcPr>
          <w:p w14:paraId="66057145" w14:textId="77777777" w:rsidR="008F1ABF" w:rsidRPr="008F1ABF" w:rsidRDefault="008F1ABF" w:rsidP="008F1ABF">
            <w:pPr>
              <w:spacing w:after="0" w:line="240" w:lineRule="auto"/>
              <w:ind w:left="13" w:firstLine="284"/>
              <w:jc w:val="both"/>
              <w:rPr>
                <w:rFonts w:ascii="Times New Roman" w:eastAsia="Times New Roman" w:hAnsi="Times New Roman" w:cs="Times New Roman"/>
                <w:b/>
                <w:kern w:val="0"/>
                <w14:ligatures w14:val="none"/>
              </w:rPr>
            </w:pPr>
            <w:r w:rsidRPr="008F1ABF">
              <w:rPr>
                <w:rFonts w:ascii="Times New Roman" w:eastAsia="Times New Roman" w:hAnsi="Times New Roman" w:cs="Times New Roman"/>
                <w:b/>
                <w:kern w:val="0"/>
                <w14:ligatures w14:val="none"/>
              </w:rPr>
              <w:t xml:space="preserve">1) до відділу державної реєстрації актів цивільного стану: </w:t>
            </w:r>
          </w:p>
          <w:p w14:paraId="79D7568E" w14:textId="77777777" w:rsidR="008F1ABF" w:rsidRPr="008F1ABF" w:rsidRDefault="008F1ABF" w:rsidP="008F1ABF">
            <w:pPr>
              <w:spacing w:after="0" w:line="240" w:lineRule="auto"/>
              <w:ind w:left="13" w:firstLine="284"/>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b/>
                <w:kern w:val="0"/>
                <w14:ligatures w14:val="none"/>
              </w:rPr>
              <w:t>- безпосередньо суб’єктом звернення,</w:t>
            </w:r>
            <w:r w:rsidRPr="008F1ABF">
              <w:rPr>
                <w:rFonts w:ascii="Times New Roman" w:eastAsia="Times New Roman" w:hAnsi="Times New Roman" w:cs="Times New Roman"/>
                <w:kern w:val="0"/>
                <w14:ligatures w14:val="none"/>
              </w:rPr>
              <w:t xml:space="preserve"> який має право на отримання витягу з Реєстру; </w:t>
            </w:r>
          </w:p>
          <w:p w14:paraId="55207467" w14:textId="77777777" w:rsidR="008F1ABF" w:rsidRPr="008F1ABF" w:rsidRDefault="008F1ABF" w:rsidP="008F1ABF">
            <w:pPr>
              <w:spacing w:after="0" w:line="240" w:lineRule="auto"/>
              <w:ind w:left="13" w:firstLine="284"/>
              <w:jc w:val="both"/>
              <w:rPr>
                <w:rFonts w:ascii="Times New Roman" w:eastAsia="Times New Roman" w:hAnsi="Times New Roman" w:cs="Times New Roman"/>
                <w:b/>
                <w:kern w:val="0"/>
                <w14:ligatures w14:val="none"/>
              </w:rPr>
            </w:pPr>
            <w:r w:rsidRPr="008F1ABF">
              <w:rPr>
                <w:rFonts w:ascii="Times New Roman" w:eastAsia="Times New Roman" w:hAnsi="Times New Roman" w:cs="Times New Roman"/>
                <w:b/>
                <w:kern w:val="0"/>
                <w14:ligatures w14:val="none"/>
              </w:rPr>
              <w:t xml:space="preserve">- представником суб’єкта звернення; </w:t>
            </w:r>
          </w:p>
          <w:p w14:paraId="591E8622" w14:textId="77777777" w:rsidR="008F1ABF" w:rsidRPr="008F1ABF" w:rsidRDefault="008F1ABF" w:rsidP="008F1ABF">
            <w:pPr>
              <w:spacing w:after="0" w:line="240" w:lineRule="auto"/>
              <w:ind w:left="13" w:firstLine="284"/>
              <w:jc w:val="both"/>
              <w:rPr>
                <w:rFonts w:ascii="Times New Roman" w:eastAsia="Times New Roman" w:hAnsi="Times New Roman" w:cs="Times New Roman"/>
                <w:b/>
                <w:kern w:val="0"/>
                <w14:ligatures w14:val="none"/>
              </w:rPr>
            </w:pPr>
            <w:r w:rsidRPr="008F1ABF">
              <w:rPr>
                <w:rFonts w:ascii="Times New Roman" w:eastAsia="Times New Roman" w:hAnsi="Times New Roman" w:cs="Times New Roman"/>
                <w:b/>
                <w:kern w:val="0"/>
                <w14:ligatures w14:val="none"/>
              </w:rPr>
              <w:t xml:space="preserve">- поштовим зв’язком; </w:t>
            </w:r>
          </w:p>
          <w:p w14:paraId="030CA3B7" w14:textId="77777777" w:rsidR="008F1ABF" w:rsidRPr="008F1ABF" w:rsidRDefault="008F1ABF" w:rsidP="008F1ABF">
            <w:pPr>
              <w:spacing w:after="0" w:line="240" w:lineRule="auto"/>
              <w:ind w:left="13" w:firstLine="284"/>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b/>
                <w:kern w:val="0"/>
                <w14:ligatures w14:val="none"/>
              </w:rPr>
              <w:t>- в електронному вигляді через мережу Інтернет:</w:t>
            </w:r>
            <w:r w:rsidRPr="008F1ABF">
              <w:rPr>
                <w:rFonts w:ascii="Times New Roman" w:eastAsia="Times New Roman" w:hAnsi="Times New Roman" w:cs="Times New Roman"/>
                <w:kern w:val="0"/>
                <w14:ligatures w14:val="none"/>
              </w:rPr>
              <w:t xml:space="preserve"> </w:t>
            </w:r>
          </w:p>
          <w:p w14:paraId="16F16366" w14:textId="77777777" w:rsidR="008F1ABF" w:rsidRPr="008F1ABF" w:rsidRDefault="008F1ABF" w:rsidP="008F1ABF">
            <w:pPr>
              <w:spacing w:after="0" w:line="240" w:lineRule="auto"/>
              <w:ind w:left="13" w:firstLine="284"/>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через </w:t>
            </w:r>
            <w:proofErr w:type="spellStart"/>
            <w:r w:rsidRPr="008F1ABF">
              <w:rPr>
                <w:rFonts w:ascii="Times New Roman" w:eastAsia="Times New Roman" w:hAnsi="Times New Roman" w:cs="Times New Roman"/>
                <w:kern w:val="0"/>
                <w14:ligatures w14:val="none"/>
              </w:rPr>
              <w:t>Вебпортал</w:t>
            </w:r>
            <w:proofErr w:type="spellEnd"/>
            <w:r w:rsidRPr="008F1ABF">
              <w:rPr>
                <w:rFonts w:ascii="Times New Roman" w:eastAsia="Times New Roman" w:hAnsi="Times New Roman" w:cs="Times New Roman"/>
                <w:kern w:val="0"/>
                <w14:ligatures w14:val="none"/>
              </w:rPr>
              <w:t xml:space="preserve"> (</w:t>
            </w:r>
            <w:hyperlink r:id="rId14" w:history="1">
              <w:r w:rsidRPr="008F1ABF">
                <w:rPr>
                  <w:rFonts w:ascii="Times New Roman" w:eastAsia="Times New Roman" w:hAnsi="Times New Roman" w:cs="Times New Roman"/>
                  <w:color w:val="0000FF"/>
                  <w:kern w:val="0"/>
                  <w:u w:val="single"/>
                  <w14:ligatures w14:val="none"/>
                </w:rPr>
                <w:t>https://dracs.minjust.gov.ua/</w:t>
              </w:r>
            </w:hyperlink>
            <w:r w:rsidRPr="008F1ABF">
              <w:rPr>
                <w:rFonts w:ascii="Times New Roman" w:eastAsia="Times New Roman" w:hAnsi="Times New Roman" w:cs="Times New Roman"/>
                <w:kern w:val="0"/>
                <w14:ligatures w14:val="none"/>
              </w:rPr>
              <w:t xml:space="preserve">); </w:t>
            </w:r>
          </w:p>
          <w:p w14:paraId="457EF136" w14:textId="77777777" w:rsidR="008F1ABF" w:rsidRPr="008F1ABF" w:rsidRDefault="008F1ABF" w:rsidP="008F1ABF">
            <w:pPr>
              <w:spacing w:after="0" w:line="240" w:lineRule="auto"/>
              <w:ind w:left="13" w:firstLine="284"/>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через Портал Дія( </w:t>
            </w:r>
            <w:hyperlink r:id="rId15" w:history="1">
              <w:r w:rsidRPr="008F1ABF">
                <w:rPr>
                  <w:rFonts w:ascii="Times New Roman" w:eastAsia="Times New Roman" w:hAnsi="Times New Roman" w:cs="Times New Roman"/>
                  <w:color w:val="0000FF"/>
                  <w:kern w:val="0"/>
                  <w:u w:val="single"/>
                  <w14:ligatures w14:val="none"/>
                </w:rPr>
                <w:t>https://diia.gov.ua/</w:t>
              </w:r>
            </w:hyperlink>
            <w:r w:rsidRPr="008F1ABF">
              <w:rPr>
                <w:rFonts w:ascii="Times New Roman" w:eastAsia="Times New Roman" w:hAnsi="Times New Roman" w:cs="Times New Roman"/>
                <w:kern w:val="0"/>
                <w14:ligatures w14:val="none"/>
              </w:rPr>
              <w:t xml:space="preserve">). </w:t>
            </w:r>
          </w:p>
          <w:p w14:paraId="31F87517" w14:textId="77777777" w:rsidR="008F1ABF" w:rsidRPr="008F1ABF" w:rsidRDefault="008F1ABF" w:rsidP="008F1ABF">
            <w:pPr>
              <w:spacing w:after="0" w:line="240" w:lineRule="auto"/>
              <w:ind w:left="13" w:firstLine="284"/>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Заява (запит) та </w:t>
            </w:r>
            <w:proofErr w:type="spellStart"/>
            <w:r w:rsidRPr="008F1ABF">
              <w:rPr>
                <w:rFonts w:ascii="Times New Roman" w:eastAsia="Times New Roman" w:hAnsi="Times New Roman" w:cs="Times New Roman"/>
                <w:kern w:val="0"/>
                <w14:ligatures w14:val="none"/>
              </w:rPr>
              <w:t>відскановані</w:t>
            </w:r>
            <w:proofErr w:type="spellEnd"/>
            <w:r w:rsidRPr="008F1ABF">
              <w:rPr>
                <w:rFonts w:ascii="Times New Roman" w:eastAsia="Times New Roman" w:hAnsi="Times New Roman" w:cs="Times New Roman"/>
                <w:kern w:val="0"/>
                <w14:ligatures w14:val="none"/>
              </w:rPr>
              <w:t xml:space="preserve"> копії документів, які за наявності додаються до таких заяв, подаються безпосередньо суб’єктом звернення в електронному вигляді з накладенням електронного підпису, що базується на кваліфікованому сертифікаті електронного підпису; </w:t>
            </w:r>
          </w:p>
          <w:p w14:paraId="23B0D058" w14:textId="77777777" w:rsidR="008F1ABF" w:rsidRPr="008F1ABF" w:rsidRDefault="008F1ABF" w:rsidP="008F1ABF">
            <w:pPr>
              <w:numPr>
                <w:ilvl w:val="0"/>
                <w:numId w:val="1"/>
              </w:numPr>
              <w:spacing w:after="0" w:line="240" w:lineRule="auto"/>
              <w:ind w:left="13" w:firstLine="284"/>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b/>
                <w:kern w:val="0"/>
                <w14:ligatures w14:val="none"/>
              </w:rPr>
              <w:t>до центру надання адміністративних послуг:</w:t>
            </w:r>
            <w:r w:rsidRPr="008F1ABF">
              <w:rPr>
                <w:rFonts w:ascii="Times New Roman" w:eastAsia="Times New Roman" w:hAnsi="Times New Roman" w:cs="Times New Roman"/>
                <w:kern w:val="0"/>
                <w14:ligatures w14:val="none"/>
              </w:rPr>
              <w:t xml:space="preserve"> </w:t>
            </w:r>
          </w:p>
          <w:p w14:paraId="51358367" w14:textId="77777777" w:rsidR="008F1ABF" w:rsidRPr="008F1ABF" w:rsidRDefault="008F1ABF" w:rsidP="008F1ABF">
            <w:pPr>
              <w:spacing w:after="0" w:line="240" w:lineRule="auto"/>
              <w:ind w:left="13" w:firstLine="284"/>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безпосередньо суб’єктом звернення, який має право на отримання витягу з Реєстру; </w:t>
            </w:r>
          </w:p>
          <w:p w14:paraId="0CFEF28B" w14:textId="77777777" w:rsidR="008F1ABF" w:rsidRPr="008F1ABF" w:rsidRDefault="008F1ABF" w:rsidP="008F1ABF">
            <w:pPr>
              <w:spacing w:after="0" w:line="240" w:lineRule="auto"/>
              <w:ind w:left="13" w:firstLine="284"/>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представником суб’єкта звернення.</w:t>
            </w:r>
          </w:p>
        </w:tc>
      </w:tr>
      <w:tr w:rsidR="008F1ABF" w:rsidRPr="008F1ABF" w14:paraId="79F9B81A" w14:textId="77777777" w:rsidTr="007C3CD8">
        <w:tc>
          <w:tcPr>
            <w:tcW w:w="178" w:type="pct"/>
            <w:tcBorders>
              <w:top w:val="outset" w:sz="6" w:space="0" w:color="000000"/>
              <w:left w:val="outset" w:sz="6" w:space="0" w:color="000000"/>
              <w:bottom w:val="outset" w:sz="6" w:space="0" w:color="000000"/>
              <w:right w:val="outset" w:sz="6" w:space="0" w:color="000000"/>
            </w:tcBorders>
          </w:tcPr>
          <w:p w14:paraId="6BDE4803" w14:textId="77777777" w:rsidR="008F1ABF" w:rsidRPr="008F1ABF" w:rsidRDefault="008F1ABF" w:rsidP="008F1ABF">
            <w:pPr>
              <w:spacing w:after="0" w:line="240" w:lineRule="auto"/>
              <w:jc w:val="center"/>
              <w:rPr>
                <w:rFonts w:ascii="Times New Roman" w:eastAsia="Times New Roman" w:hAnsi="Times New Roman" w:cs="Times New Roman"/>
                <w:kern w:val="0"/>
                <w:lang w:val="en-US" w:eastAsia="uk-UA"/>
                <w14:ligatures w14:val="none"/>
              </w:rPr>
            </w:pPr>
            <w:r w:rsidRPr="008F1ABF">
              <w:rPr>
                <w:rFonts w:ascii="Times New Roman" w:eastAsia="Times New Roman" w:hAnsi="Times New Roman" w:cs="Times New Roman"/>
                <w:kern w:val="0"/>
                <w:lang w:val="en-US" w:eastAsia="uk-UA"/>
                <w14:ligatures w14:val="none"/>
              </w:rPr>
              <w:t>10</w:t>
            </w:r>
          </w:p>
        </w:tc>
        <w:tc>
          <w:tcPr>
            <w:tcW w:w="1467" w:type="pct"/>
            <w:tcBorders>
              <w:top w:val="outset" w:sz="6" w:space="0" w:color="000000"/>
              <w:left w:val="outset" w:sz="6" w:space="0" w:color="000000"/>
              <w:bottom w:val="outset" w:sz="6" w:space="0" w:color="000000"/>
              <w:right w:val="outset" w:sz="6" w:space="0" w:color="000000"/>
            </w:tcBorders>
          </w:tcPr>
          <w:p w14:paraId="497D9E5D" w14:textId="77777777" w:rsidR="008F1ABF" w:rsidRPr="008F1ABF" w:rsidRDefault="008F1ABF" w:rsidP="008F1ABF">
            <w:pPr>
              <w:spacing w:after="0" w:line="240" w:lineRule="auto"/>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Платність (безоплатність) надання адміністративної послуги</w:t>
            </w:r>
          </w:p>
          <w:p w14:paraId="7331389D" w14:textId="77777777" w:rsidR="008F1ABF" w:rsidRPr="008F1ABF" w:rsidRDefault="008F1ABF" w:rsidP="008F1ABF">
            <w:pPr>
              <w:spacing w:after="0" w:line="240" w:lineRule="auto"/>
              <w:rPr>
                <w:rFonts w:ascii="Times New Roman" w:eastAsia="Times New Roman" w:hAnsi="Times New Roman" w:cs="Times New Roman"/>
                <w:kern w:val="0"/>
                <w:lang w:eastAsia="uk-UA"/>
                <w14:ligatures w14:val="none"/>
              </w:rPr>
            </w:pPr>
          </w:p>
        </w:tc>
        <w:tc>
          <w:tcPr>
            <w:tcW w:w="3355" w:type="pct"/>
            <w:tcBorders>
              <w:top w:val="outset" w:sz="6" w:space="0" w:color="000000"/>
              <w:left w:val="outset" w:sz="6" w:space="0" w:color="000000"/>
              <w:bottom w:val="outset" w:sz="6" w:space="0" w:color="000000"/>
              <w:right w:val="outset" w:sz="6" w:space="0" w:color="000000"/>
            </w:tcBorders>
          </w:tcPr>
          <w:p w14:paraId="4255CF47" w14:textId="77777777" w:rsidR="008F1ABF" w:rsidRPr="008F1ABF" w:rsidRDefault="008F1ABF" w:rsidP="008F1ABF">
            <w:pPr>
              <w:spacing w:after="0" w:line="240" w:lineRule="auto"/>
              <w:ind w:firstLine="283"/>
              <w:jc w:val="both"/>
              <w:rPr>
                <w:rFonts w:ascii="Times New Roman" w:eastAsia="Calibri" w:hAnsi="Times New Roman" w:cs="Times New Roman"/>
                <w:kern w:val="0"/>
                <w:lang w:eastAsia="ru-RU"/>
                <w14:ligatures w14:val="none"/>
              </w:rPr>
            </w:pPr>
            <w:r w:rsidRPr="008F1ABF">
              <w:rPr>
                <w:rFonts w:ascii="Times New Roman" w:eastAsia="Calibri" w:hAnsi="Times New Roman" w:cs="Times New Roman"/>
                <w:kern w:val="0"/>
                <w:lang w:eastAsia="ru-RU"/>
                <w14:ligatures w14:val="none"/>
              </w:rPr>
              <w:t>Суб’єкт звернення або його представник вносить плату за витягу з Реєстру в розмірі 73 грн.</w:t>
            </w:r>
          </w:p>
          <w:p w14:paraId="70FDB487" w14:textId="77777777" w:rsidR="008F1ABF" w:rsidRPr="008F1ABF" w:rsidRDefault="008F1ABF" w:rsidP="008F1ABF">
            <w:pPr>
              <w:spacing w:after="0" w:line="240" w:lineRule="auto"/>
              <w:ind w:firstLine="283"/>
              <w:jc w:val="both"/>
              <w:rPr>
                <w:rFonts w:ascii="Times New Roman" w:eastAsia="Calibri" w:hAnsi="Times New Roman" w:cs="Times New Roman"/>
                <w:b/>
                <w:kern w:val="0"/>
                <w:lang w:eastAsia="ru-RU"/>
                <w14:ligatures w14:val="none"/>
              </w:rPr>
            </w:pPr>
            <w:r w:rsidRPr="008F1ABF">
              <w:rPr>
                <w:rFonts w:ascii="Times New Roman" w:eastAsia="Calibri" w:hAnsi="Times New Roman" w:cs="Times New Roman"/>
                <w:b/>
                <w:kern w:val="0"/>
                <w:lang w:eastAsia="ru-RU"/>
                <w14:ligatures w14:val="none"/>
              </w:rPr>
              <w:t>На безоплатне отримання витягу з Реєстру мають право:</w:t>
            </w:r>
          </w:p>
          <w:p w14:paraId="500381CC" w14:textId="77777777" w:rsidR="008F1ABF" w:rsidRPr="008F1ABF" w:rsidRDefault="008F1ABF" w:rsidP="008F1ABF">
            <w:pPr>
              <w:numPr>
                <w:ilvl w:val="0"/>
                <w:numId w:val="3"/>
              </w:numPr>
              <w:tabs>
                <w:tab w:val="num" w:pos="643"/>
              </w:tabs>
              <w:spacing w:after="0" w:line="240" w:lineRule="auto"/>
              <w:ind w:firstLine="283"/>
              <w:jc w:val="both"/>
              <w:rPr>
                <w:rFonts w:ascii="Times New Roman" w:eastAsia="Calibri" w:hAnsi="Times New Roman" w:cs="Times New Roman"/>
                <w:kern w:val="0"/>
                <w:lang w:eastAsia="ru-RU"/>
                <w14:ligatures w14:val="none"/>
              </w:rPr>
            </w:pPr>
            <w:r w:rsidRPr="008F1ABF">
              <w:rPr>
                <w:rFonts w:ascii="Times New Roman" w:eastAsia="Calibri" w:hAnsi="Times New Roman" w:cs="Times New Roman"/>
                <w:kern w:val="0"/>
                <w:lang w:eastAsia="ru-RU"/>
                <w14:ligatures w14:val="none"/>
              </w:rPr>
              <w:t>суди (судді), органи досудового розслідування, нотаріуси та інші органи державної влади (посадові особи), якщо запит зроблено у зв’язку із здійсненням ними повноважень, визначених актами законодавства;</w:t>
            </w:r>
          </w:p>
          <w:p w14:paraId="31975889" w14:textId="77777777" w:rsidR="008F1ABF" w:rsidRPr="008F1ABF" w:rsidRDefault="008F1ABF" w:rsidP="008F1ABF">
            <w:pPr>
              <w:numPr>
                <w:ilvl w:val="0"/>
                <w:numId w:val="3"/>
              </w:numPr>
              <w:tabs>
                <w:tab w:val="num" w:pos="643"/>
              </w:tabs>
              <w:spacing w:after="0" w:line="240" w:lineRule="auto"/>
              <w:ind w:firstLine="283"/>
              <w:jc w:val="both"/>
              <w:rPr>
                <w:rFonts w:ascii="Times New Roman" w:eastAsia="Calibri" w:hAnsi="Times New Roman" w:cs="Times New Roman"/>
                <w:kern w:val="0"/>
                <w:lang w:eastAsia="ru-RU"/>
                <w14:ligatures w14:val="none"/>
              </w:rPr>
            </w:pPr>
            <w:r w:rsidRPr="008F1ABF">
              <w:rPr>
                <w:rFonts w:ascii="Times New Roman" w:eastAsia="Calibri" w:hAnsi="Times New Roman" w:cs="Times New Roman"/>
                <w:kern w:val="0"/>
                <w:lang w:eastAsia="ru-RU"/>
                <w14:ligatures w14:val="none"/>
              </w:rPr>
              <w:t>реєстратори, дипломатичні представництва та консульські установи України у зв’язку з виконанням ними функцій, визначених актами законодавства;</w:t>
            </w:r>
          </w:p>
          <w:p w14:paraId="162C490D" w14:textId="77777777" w:rsidR="008F1ABF" w:rsidRPr="008F1ABF" w:rsidRDefault="008F1ABF" w:rsidP="008F1ABF">
            <w:pPr>
              <w:numPr>
                <w:ilvl w:val="0"/>
                <w:numId w:val="3"/>
              </w:numPr>
              <w:tabs>
                <w:tab w:val="num" w:pos="643"/>
              </w:tabs>
              <w:spacing w:after="0" w:line="240" w:lineRule="auto"/>
              <w:ind w:firstLine="283"/>
              <w:jc w:val="both"/>
              <w:rPr>
                <w:rFonts w:ascii="Times New Roman" w:eastAsia="Calibri" w:hAnsi="Times New Roman" w:cs="Times New Roman"/>
                <w:kern w:val="0"/>
                <w:lang w:eastAsia="ru-RU"/>
                <w14:ligatures w14:val="none"/>
              </w:rPr>
            </w:pPr>
            <w:r w:rsidRPr="008F1ABF">
              <w:rPr>
                <w:rFonts w:ascii="Times New Roman" w:eastAsia="Calibri" w:hAnsi="Times New Roman" w:cs="Times New Roman"/>
                <w:kern w:val="0"/>
                <w:lang w:eastAsia="ru-RU"/>
                <w14:ligatures w14:val="none"/>
              </w:rPr>
              <w:t>адміністрації закладів охорони здоров’я, навчальних або інших дитячих закладів щодо державної реєстрації народження дітей, які перебувають у зазначених закладах;</w:t>
            </w:r>
          </w:p>
          <w:p w14:paraId="3BFB43ED" w14:textId="77777777" w:rsidR="008F1ABF" w:rsidRPr="008F1ABF" w:rsidRDefault="008F1ABF" w:rsidP="008F1ABF">
            <w:pPr>
              <w:numPr>
                <w:ilvl w:val="0"/>
                <w:numId w:val="3"/>
              </w:numPr>
              <w:tabs>
                <w:tab w:val="num" w:pos="643"/>
              </w:tabs>
              <w:spacing w:after="0" w:line="240" w:lineRule="auto"/>
              <w:ind w:firstLine="283"/>
              <w:jc w:val="both"/>
              <w:rPr>
                <w:rFonts w:ascii="Times New Roman" w:eastAsia="Calibri" w:hAnsi="Times New Roman" w:cs="Times New Roman"/>
                <w:kern w:val="0"/>
                <w:lang w:eastAsia="ru-RU"/>
                <w14:ligatures w14:val="none"/>
              </w:rPr>
            </w:pPr>
            <w:r w:rsidRPr="008F1ABF">
              <w:rPr>
                <w:rFonts w:ascii="Times New Roman" w:eastAsia="Calibri" w:hAnsi="Times New Roman" w:cs="Times New Roman"/>
                <w:kern w:val="0"/>
                <w:lang w:eastAsia="ru-RU"/>
                <w14:ligatures w14:val="none"/>
              </w:rPr>
              <w:t>особи, що проживають за кордоном, стосовно яких державна реєстрація актів цивільного стану проведена відповідними органами державної реєстрації, у разі надходження письмових запитів і надіслання витягу до компетентних органів іноземних держав для вручення його заявникові;</w:t>
            </w:r>
          </w:p>
          <w:p w14:paraId="3169AA86" w14:textId="77777777" w:rsidR="008F1ABF" w:rsidRPr="008F1ABF" w:rsidRDefault="008F1ABF" w:rsidP="008F1ABF">
            <w:pPr>
              <w:numPr>
                <w:ilvl w:val="0"/>
                <w:numId w:val="3"/>
              </w:numPr>
              <w:tabs>
                <w:tab w:val="num" w:pos="643"/>
              </w:tabs>
              <w:spacing w:after="0" w:line="240" w:lineRule="auto"/>
              <w:ind w:firstLine="283"/>
              <w:jc w:val="both"/>
              <w:rPr>
                <w:rFonts w:ascii="Times New Roman" w:eastAsia="Calibri" w:hAnsi="Times New Roman" w:cs="Times New Roman"/>
                <w:kern w:val="0"/>
                <w:lang w:eastAsia="ru-RU"/>
                <w14:ligatures w14:val="none"/>
              </w:rPr>
            </w:pPr>
            <w:r w:rsidRPr="008F1ABF">
              <w:rPr>
                <w:rFonts w:ascii="Times New Roman" w:eastAsia="Calibri" w:hAnsi="Times New Roman" w:cs="Times New Roman"/>
                <w:kern w:val="0"/>
                <w:lang w:eastAsia="ru-RU"/>
                <w14:ligatures w14:val="none"/>
              </w:rPr>
              <w:t xml:space="preserve">особи, що звернулися за </w:t>
            </w:r>
            <w:proofErr w:type="spellStart"/>
            <w:r w:rsidRPr="008F1ABF">
              <w:rPr>
                <w:rFonts w:ascii="Times New Roman" w:eastAsia="Calibri" w:hAnsi="Times New Roman" w:cs="Times New Roman"/>
                <w:kern w:val="0"/>
                <w:lang w:eastAsia="ru-RU"/>
                <w14:ligatures w14:val="none"/>
              </w:rPr>
              <w:t>видачею</w:t>
            </w:r>
            <w:proofErr w:type="spellEnd"/>
            <w:r w:rsidRPr="008F1ABF">
              <w:rPr>
                <w:rFonts w:ascii="Times New Roman" w:eastAsia="Calibri" w:hAnsi="Times New Roman" w:cs="Times New Roman"/>
                <w:kern w:val="0"/>
                <w:lang w:eastAsia="ru-RU"/>
                <w14:ligatures w14:val="none"/>
              </w:rPr>
              <w:t xml:space="preserve"> витягу з Реєстру про те, що державна реєстрація народження проведена відповідно до частини першої статті 135 Сімейного кодексу України;</w:t>
            </w:r>
          </w:p>
          <w:p w14:paraId="3DBF9ED6" w14:textId="77777777" w:rsidR="008F1ABF" w:rsidRPr="008F1ABF" w:rsidRDefault="008F1ABF" w:rsidP="008F1ABF">
            <w:pPr>
              <w:numPr>
                <w:ilvl w:val="0"/>
                <w:numId w:val="3"/>
              </w:numPr>
              <w:tabs>
                <w:tab w:val="num" w:pos="643"/>
              </w:tabs>
              <w:spacing w:after="0" w:line="240" w:lineRule="auto"/>
              <w:ind w:firstLine="283"/>
              <w:jc w:val="both"/>
              <w:rPr>
                <w:rFonts w:ascii="Times New Roman" w:eastAsia="Calibri" w:hAnsi="Times New Roman" w:cs="Times New Roman"/>
                <w:kern w:val="0"/>
                <w:lang w:eastAsia="ru-RU"/>
                <w14:ligatures w14:val="none"/>
              </w:rPr>
            </w:pPr>
            <w:r w:rsidRPr="008F1ABF">
              <w:rPr>
                <w:rFonts w:ascii="Times New Roman" w:eastAsia="Calibri" w:hAnsi="Times New Roman" w:cs="Times New Roman"/>
                <w:kern w:val="0"/>
                <w:lang w:eastAsia="ru-RU"/>
                <w14:ligatures w14:val="none"/>
              </w:rPr>
              <w:t xml:space="preserve">особи, що звернулися за </w:t>
            </w:r>
            <w:proofErr w:type="spellStart"/>
            <w:r w:rsidRPr="008F1ABF">
              <w:rPr>
                <w:rFonts w:ascii="Times New Roman" w:eastAsia="Calibri" w:hAnsi="Times New Roman" w:cs="Times New Roman"/>
                <w:kern w:val="0"/>
                <w:lang w:eastAsia="ru-RU"/>
                <w14:ligatures w14:val="none"/>
              </w:rPr>
              <w:t>видачею</w:t>
            </w:r>
            <w:proofErr w:type="spellEnd"/>
            <w:r w:rsidRPr="008F1ABF">
              <w:rPr>
                <w:rFonts w:ascii="Times New Roman" w:eastAsia="Calibri" w:hAnsi="Times New Roman" w:cs="Times New Roman"/>
                <w:kern w:val="0"/>
                <w:lang w:eastAsia="ru-RU"/>
                <w14:ligatures w14:val="none"/>
              </w:rPr>
              <w:t xml:space="preserve"> витягу з Реєстру для отримання допомоги на поховання;</w:t>
            </w:r>
          </w:p>
          <w:p w14:paraId="7B3D4E82" w14:textId="77777777" w:rsidR="008F1ABF" w:rsidRPr="008F1ABF" w:rsidRDefault="008F1ABF" w:rsidP="008F1ABF">
            <w:pPr>
              <w:numPr>
                <w:ilvl w:val="0"/>
                <w:numId w:val="3"/>
              </w:numPr>
              <w:tabs>
                <w:tab w:val="num" w:pos="643"/>
              </w:tabs>
              <w:spacing w:after="0" w:line="240" w:lineRule="auto"/>
              <w:ind w:firstLine="283"/>
              <w:jc w:val="both"/>
              <w:rPr>
                <w:rFonts w:ascii="Times New Roman" w:eastAsia="Calibri" w:hAnsi="Times New Roman" w:cs="Times New Roman"/>
                <w:kern w:val="0"/>
                <w:lang w:eastAsia="ru-RU"/>
                <w14:ligatures w14:val="none"/>
              </w:rPr>
            </w:pPr>
            <w:r w:rsidRPr="008F1ABF">
              <w:rPr>
                <w:rFonts w:ascii="Times New Roman" w:eastAsia="Calibri" w:hAnsi="Times New Roman" w:cs="Times New Roman"/>
                <w:kern w:val="0"/>
                <w:lang w:eastAsia="ru-RU"/>
                <w14:ligatures w14:val="none"/>
              </w:rPr>
              <w:t xml:space="preserve">кредитори спадкодавця, власники або користувачі земельних ділянок, суміжних із </w:t>
            </w:r>
            <w:r w:rsidRPr="008F1ABF">
              <w:rPr>
                <w:rFonts w:ascii="Times New Roman" w:eastAsia="Calibri" w:hAnsi="Times New Roman" w:cs="Times New Roman"/>
                <w:kern w:val="0"/>
                <w:lang w:eastAsia="ru-RU"/>
                <w14:ligatures w14:val="none"/>
              </w:rPr>
              <w:lastRenderedPageBreak/>
              <w:t xml:space="preserve">земельною ділянкою сільськогосподарського призначення спадкодавця, у зв’язку з поданням заяви про визнання спадщини </w:t>
            </w:r>
            <w:proofErr w:type="spellStart"/>
            <w:r w:rsidRPr="008F1ABF">
              <w:rPr>
                <w:rFonts w:ascii="Times New Roman" w:eastAsia="Calibri" w:hAnsi="Times New Roman" w:cs="Times New Roman"/>
                <w:kern w:val="0"/>
                <w:lang w:eastAsia="ru-RU"/>
                <w14:ligatures w14:val="none"/>
              </w:rPr>
              <w:t>відумерлою</w:t>
            </w:r>
            <w:proofErr w:type="spellEnd"/>
            <w:r w:rsidRPr="008F1ABF">
              <w:rPr>
                <w:rFonts w:ascii="Times New Roman" w:eastAsia="Calibri" w:hAnsi="Times New Roman" w:cs="Times New Roman"/>
                <w:kern w:val="0"/>
                <w:lang w:eastAsia="ru-RU"/>
                <w14:ligatures w14:val="none"/>
              </w:rPr>
              <w:t>.</w:t>
            </w:r>
          </w:p>
        </w:tc>
      </w:tr>
      <w:tr w:rsidR="008F1ABF" w:rsidRPr="008F1ABF" w14:paraId="7778D7D9" w14:textId="77777777" w:rsidTr="007C3CD8">
        <w:tc>
          <w:tcPr>
            <w:tcW w:w="178" w:type="pct"/>
            <w:tcBorders>
              <w:top w:val="outset" w:sz="6" w:space="0" w:color="000000"/>
              <w:left w:val="outset" w:sz="6" w:space="0" w:color="000000"/>
              <w:bottom w:val="outset" w:sz="6" w:space="0" w:color="000000"/>
              <w:right w:val="outset" w:sz="6" w:space="0" w:color="000000"/>
            </w:tcBorders>
          </w:tcPr>
          <w:p w14:paraId="7C18A66B" w14:textId="77777777" w:rsidR="008F1ABF" w:rsidRPr="008F1ABF" w:rsidRDefault="008F1ABF" w:rsidP="008F1ABF">
            <w:pPr>
              <w:spacing w:after="0" w:line="240" w:lineRule="auto"/>
              <w:jc w:val="center"/>
              <w:rPr>
                <w:rFonts w:ascii="Times New Roman" w:eastAsia="Times New Roman" w:hAnsi="Times New Roman" w:cs="Times New Roman"/>
                <w:kern w:val="0"/>
                <w:lang w:val="en-US" w:eastAsia="uk-UA"/>
                <w14:ligatures w14:val="none"/>
              </w:rPr>
            </w:pPr>
            <w:r w:rsidRPr="008F1ABF">
              <w:rPr>
                <w:rFonts w:ascii="Times New Roman" w:eastAsia="Times New Roman" w:hAnsi="Times New Roman" w:cs="Times New Roman"/>
                <w:kern w:val="0"/>
                <w:lang w:eastAsia="uk-UA"/>
                <w14:ligatures w14:val="none"/>
              </w:rPr>
              <w:lastRenderedPageBreak/>
              <w:t>1</w:t>
            </w:r>
            <w:r w:rsidRPr="008F1ABF">
              <w:rPr>
                <w:rFonts w:ascii="Times New Roman" w:eastAsia="Times New Roman" w:hAnsi="Times New Roman" w:cs="Times New Roman"/>
                <w:kern w:val="0"/>
                <w:lang w:val="en-US" w:eastAsia="uk-UA"/>
                <w14:ligatures w14:val="none"/>
              </w:rPr>
              <w:t>1</w:t>
            </w:r>
          </w:p>
        </w:tc>
        <w:tc>
          <w:tcPr>
            <w:tcW w:w="1467" w:type="pct"/>
            <w:tcBorders>
              <w:top w:val="outset" w:sz="6" w:space="0" w:color="000000"/>
              <w:left w:val="outset" w:sz="6" w:space="0" w:color="000000"/>
              <w:bottom w:val="outset" w:sz="6" w:space="0" w:color="000000"/>
              <w:right w:val="outset" w:sz="6" w:space="0" w:color="000000"/>
            </w:tcBorders>
          </w:tcPr>
          <w:p w14:paraId="58B54324" w14:textId="77777777" w:rsidR="008F1ABF" w:rsidRPr="008F1ABF" w:rsidRDefault="008F1ABF" w:rsidP="008F1ABF">
            <w:pPr>
              <w:spacing w:after="0" w:line="240" w:lineRule="auto"/>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Строк надання адміністративної послуги</w:t>
            </w:r>
          </w:p>
        </w:tc>
        <w:tc>
          <w:tcPr>
            <w:tcW w:w="3355" w:type="pct"/>
            <w:tcBorders>
              <w:top w:val="outset" w:sz="6" w:space="0" w:color="000000"/>
              <w:left w:val="outset" w:sz="6" w:space="0" w:color="000000"/>
              <w:bottom w:val="outset" w:sz="6" w:space="0" w:color="000000"/>
              <w:right w:val="outset" w:sz="6" w:space="0" w:color="000000"/>
            </w:tcBorders>
          </w:tcPr>
          <w:p w14:paraId="3CDDA80D" w14:textId="77777777" w:rsidR="008F1ABF" w:rsidRPr="008F1ABF" w:rsidRDefault="008F1ABF" w:rsidP="008F1ABF">
            <w:pPr>
              <w:tabs>
                <w:tab w:val="left" w:pos="270"/>
                <w:tab w:val="left" w:pos="6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97"/>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1) видача витягу з Реєстру суб’єкту звернення здійснюється у день його звернення до відділу державної реєстрації актів цивільного стану; </w:t>
            </w:r>
          </w:p>
          <w:p w14:paraId="1E84CAC0" w14:textId="77777777" w:rsidR="008F1ABF" w:rsidRPr="008F1ABF" w:rsidRDefault="008F1ABF" w:rsidP="008F1ABF">
            <w:pPr>
              <w:tabs>
                <w:tab w:val="left" w:pos="270"/>
                <w:tab w:val="left" w:pos="6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97"/>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2) у разі отримання заяви (запиту) про надання витягу з Реєстру поштовим зв’язком реєстратор не пізніше наступного робочого дня відправляє заявникові рекомендованим листом з описом вкладення витяг з Реєстру (відмову у видачі витягу з Реєстру); </w:t>
            </w:r>
          </w:p>
          <w:p w14:paraId="6762DAED" w14:textId="77777777" w:rsidR="008F1ABF" w:rsidRPr="008F1ABF" w:rsidRDefault="008F1ABF" w:rsidP="008F1ABF">
            <w:pPr>
              <w:tabs>
                <w:tab w:val="left" w:pos="270"/>
                <w:tab w:val="left" w:pos="6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97"/>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3) у разі подання відповідної заяви в електронному вигляді через </w:t>
            </w:r>
            <w:proofErr w:type="spellStart"/>
            <w:r w:rsidRPr="008F1ABF">
              <w:rPr>
                <w:rFonts w:ascii="Times New Roman" w:eastAsia="Times New Roman" w:hAnsi="Times New Roman" w:cs="Times New Roman"/>
                <w:kern w:val="0"/>
                <w14:ligatures w14:val="none"/>
              </w:rPr>
              <w:t>Вебпортал</w:t>
            </w:r>
            <w:proofErr w:type="spellEnd"/>
            <w:r w:rsidRPr="008F1ABF">
              <w:rPr>
                <w:rFonts w:ascii="Times New Roman" w:eastAsia="Times New Roman" w:hAnsi="Times New Roman" w:cs="Times New Roman"/>
                <w:kern w:val="0"/>
                <w14:ligatures w14:val="none"/>
              </w:rPr>
              <w:t xml:space="preserve"> чи Портал Дія витяг з Реєстру формується у день її надходження або не пізніше наступного робочого дня у разі отримання поза робочим часом; </w:t>
            </w:r>
          </w:p>
          <w:p w14:paraId="56759242" w14:textId="77777777" w:rsidR="008F1ABF" w:rsidRPr="008F1ABF" w:rsidRDefault="008F1ABF" w:rsidP="008F1ABF">
            <w:pPr>
              <w:tabs>
                <w:tab w:val="left" w:pos="270"/>
                <w:tab w:val="left" w:pos="6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97"/>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4) за заявою, поданою до центру надання адміністративних послуг, видача витягу з Реєстру або відмова в його отриманні, здійснюється у центрі надання адміністративних послуг не пізніше наступного робочого дня з дня видачі витягу з Реєстру або відмови в його видачі.</w:t>
            </w:r>
          </w:p>
        </w:tc>
      </w:tr>
      <w:tr w:rsidR="008F1ABF" w:rsidRPr="008F1ABF" w14:paraId="3B324CEA" w14:textId="77777777" w:rsidTr="007C3CD8">
        <w:tc>
          <w:tcPr>
            <w:tcW w:w="178" w:type="pct"/>
            <w:tcBorders>
              <w:top w:val="outset" w:sz="6" w:space="0" w:color="000000"/>
              <w:left w:val="outset" w:sz="6" w:space="0" w:color="000000"/>
              <w:bottom w:val="outset" w:sz="6" w:space="0" w:color="000000"/>
              <w:right w:val="outset" w:sz="6" w:space="0" w:color="000000"/>
            </w:tcBorders>
          </w:tcPr>
          <w:p w14:paraId="71FD92EB" w14:textId="77777777" w:rsidR="008F1ABF" w:rsidRPr="008F1ABF" w:rsidRDefault="008F1ABF" w:rsidP="008F1ABF">
            <w:pPr>
              <w:spacing w:after="0" w:line="240" w:lineRule="auto"/>
              <w:rPr>
                <w:rFonts w:ascii="Times New Roman" w:eastAsia="Times New Roman" w:hAnsi="Times New Roman" w:cs="Times New Roman"/>
                <w:kern w:val="0"/>
                <w:lang w:val="en-US" w:eastAsia="uk-UA"/>
                <w14:ligatures w14:val="none"/>
              </w:rPr>
            </w:pPr>
            <w:r w:rsidRPr="008F1ABF">
              <w:rPr>
                <w:rFonts w:ascii="Times New Roman" w:eastAsia="Times New Roman" w:hAnsi="Times New Roman" w:cs="Times New Roman"/>
                <w:kern w:val="0"/>
                <w:lang w:eastAsia="uk-UA"/>
                <w14:ligatures w14:val="none"/>
              </w:rPr>
              <w:t>1</w:t>
            </w:r>
            <w:r w:rsidRPr="008F1ABF">
              <w:rPr>
                <w:rFonts w:ascii="Times New Roman" w:eastAsia="Times New Roman" w:hAnsi="Times New Roman" w:cs="Times New Roman"/>
                <w:kern w:val="0"/>
                <w:lang w:val="en-US" w:eastAsia="uk-UA"/>
                <w14:ligatures w14:val="none"/>
              </w:rPr>
              <w:t>2</w:t>
            </w:r>
          </w:p>
        </w:tc>
        <w:tc>
          <w:tcPr>
            <w:tcW w:w="1467" w:type="pct"/>
            <w:tcBorders>
              <w:top w:val="outset" w:sz="6" w:space="0" w:color="000000"/>
              <w:left w:val="outset" w:sz="6" w:space="0" w:color="000000"/>
              <w:bottom w:val="outset" w:sz="6" w:space="0" w:color="000000"/>
              <w:right w:val="outset" w:sz="6" w:space="0" w:color="000000"/>
            </w:tcBorders>
          </w:tcPr>
          <w:p w14:paraId="27FA4193" w14:textId="77777777" w:rsidR="008F1ABF" w:rsidRPr="008F1ABF" w:rsidRDefault="008F1ABF" w:rsidP="008F1ABF">
            <w:pPr>
              <w:spacing w:after="0" w:line="240" w:lineRule="auto"/>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Перелік підстав для відмови у державній реєстрації</w:t>
            </w:r>
          </w:p>
        </w:tc>
        <w:tc>
          <w:tcPr>
            <w:tcW w:w="3355" w:type="pct"/>
            <w:tcBorders>
              <w:top w:val="outset" w:sz="6" w:space="0" w:color="000000"/>
              <w:left w:val="outset" w:sz="6" w:space="0" w:color="000000"/>
              <w:bottom w:val="outset" w:sz="6" w:space="0" w:color="000000"/>
              <w:right w:val="outset" w:sz="6" w:space="0" w:color="000000"/>
            </w:tcBorders>
          </w:tcPr>
          <w:p w14:paraId="46B27626" w14:textId="77777777" w:rsidR="008F1ABF" w:rsidRPr="008F1ABF" w:rsidRDefault="008F1ABF" w:rsidP="008F1ABF">
            <w:pPr>
              <w:tabs>
                <w:tab w:val="left" w:pos="1565"/>
              </w:tabs>
              <w:spacing w:after="0" w:line="240" w:lineRule="auto"/>
              <w:ind w:firstLine="283"/>
              <w:jc w:val="both"/>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1) подання заяви особою, що не має права на отримання витягу з Реєстру;</w:t>
            </w:r>
          </w:p>
          <w:p w14:paraId="476B702A" w14:textId="77777777" w:rsidR="008F1ABF" w:rsidRPr="008F1ABF" w:rsidRDefault="008F1ABF" w:rsidP="008F1ABF">
            <w:pPr>
              <w:tabs>
                <w:tab w:val="left" w:pos="1565"/>
              </w:tabs>
              <w:spacing w:after="0" w:line="240" w:lineRule="auto"/>
              <w:ind w:firstLine="283"/>
              <w:jc w:val="both"/>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2) непред’явлення документа про внесення плати за видачу витягу з Реєстру в повному обсязі;</w:t>
            </w:r>
          </w:p>
          <w:p w14:paraId="7FBAC55C" w14:textId="77777777" w:rsidR="008F1ABF" w:rsidRPr="008F1ABF" w:rsidRDefault="008F1ABF" w:rsidP="008F1ABF">
            <w:pPr>
              <w:tabs>
                <w:tab w:val="left" w:pos="1565"/>
              </w:tabs>
              <w:spacing w:after="0" w:line="240" w:lineRule="auto"/>
              <w:ind w:firstLine="283"/>
              <w:jc w:val="both"/>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3) відсутність у заяві відомостей, необхідних для формування витягу з Реєстру.</w:t>
            </w:r>
          </w:p>
        </w:tc>
      </w:tr>
      <w:tr w:rsidR="008F1ABF" w:rsidRPr="008F1ABF" w14:paraId="1DECB6CD" w14:textId="77777777" w:rsidTr="007C3CD8">
        <w:tc>
          <w:tcPr>
            <w:tcW w:w="178" w:type="pct"/>
            <w:tcBorders>
              <w:top w:val="outset" w:sz="6" w:space="0" w:color="000000"/>
              <w:left w:val="outset" w:sz="6" w:space="0" w:color="000000"/>
              <w:bottom w:val="outset" w:sz="6" w:space="0" w:color="000000"/>
              <w:right w:val="outset" w:sz="6" w:space="0" w:color="000000"/>
            </w:tcBorders>
          </w:tcPr>
          <w:p w14:paraId="13BD7577" w14:textId="77777777" w:rsidR="008F1ABF" w:rsidRPr="008F1ABF" w:rsidRDefault="008F1ABF" w:rsidP="008F1ABF">
            <w:pPr>
              <w:spacing w:after="0" w:line="240" w:lineRule="auto"/>
              <w:rPr>
                <w:rFonts w:ascii="Times New Roman" w:eastAsia="Times New Roman" w:hAnsi="Times New Roman" w:cs="Times New Roman"/>
                <w:kern w:val="0"/>
                <w:lang w:val="en-US" w:eastAsia="uk-UA"/>
                <w14:ligatures w14:val="none"/>
              </w:rPr>
            </w:pPr>
            <w:r w:rsidRPr="008F1ABF">
              <w:rPr>
                <w:rFonts w:ascii="Times New Roman" w:eastAsia="Times New Roman" w:hAnsi="Times New Roman" w:cs="Times New Roman"/>
                <w:kern w:val="0"/>
                <w:lang w:eastAsia="uk-UA"/>
                <w14:ligatures w14:val="none"/>
              </w:rPr>
              <w:t>1</w:t>
            </w:r>
            <w:r w:rsidRPr="008F1ABF">
              <w:rPr>
                <w:rFonts w:ascii="Times New Roman" w:eastAsia="Times New Roman" w:hAnsi="Times New Roman" w:cs="Times New Roman"/>
                <w:kern w:val="0"/>
                <w:lang w:val="en-US" w:eastAsia="uk-UA"/>
                <w14:ligatures w14:val="none"/>
              </w:rPr>
              <w:t>3</w:t>
            </w:r>
          </w:p>
        </w:tc>
        <w:tc>
          <w:tcPr>
            <w:tcW w:w="1467" w:type="pct"/>
            <w:tcBorders>
              <w:top w:val="outset" w:sz="6" w:space="0" w:color="000000"/>
              <w:left w:val="outset" w:sz="6" w:space="0" w:color="000000"/>
              <w:bottom w:val="outset" w:sz="6" w:space="0" w:color="000000"/>
              <w:right w:val="outset" w:sz="6" w:space="0" w:color="000000"/>
            </w:tcBorders>
          </w:tcPr>
          <w:p w14:paraId="66502281" w14:textId="77777777" w:rsidR="008F1ABF" w:rsidRPr="008F1ABF" w:rsidRDefault="008F1ABF" w:rsidP="008F1ABF">
            <w:pPr>
              <w:spacing w:after="0" w:line="240" w:lineRule="auto"/>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Результат надання адміністративної послуги</w:t>
            </w:r>
          </w:p>
        </w:tc>
        <w:tc>
          <w:tcPr>
            <w:tcW w:w="3355" w:type="pct"/>
            <w:tcBorders>
              <w:top w:val="outset" w:sz="6" w:space="0" w:color="000000"/>
              <w:left w:val="outset" w:sz="6" w:space="0" w:color="000000"/>
              <w:bottom w:val="outset" w:sz="6" w:space="0" w:color="000000"/>
              <w:right w:val="outset" w:sz="6" w:space="0" w:color="000000"/>
            </w:tcBorders>
          </w:tcPr>
          <w:p w14:paraId="2B48AB9F" w14:textId="77777777" w:rsidR="008F1ABF" w:rsidRPr="008F1ABF" w:rsidRDefault="008F1ABF" w:rsidP="008F1ABF">
            <w:pPr>
              <w:tabs>
                <w:tab w:val="left" w:pos="358"/>
                <w:tab w:val="left" w:pos="449"/>
              </w:tabs>
              <w:spacing w:after="0" w:line="240" w:lineRule="auto"/>
              <w:ind w:firstLine="283"/>
              <w:jc w:val="both"/>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14:ligatures w14:val="none"/>
              </w:rPr>
              <w:t>Отримання суб’єктом звернення витягу з Реєстру або письмової відмови у видачі витягу з Реєстру.</w:t>
            </w:r>
          </w:p>
        </w:tc>
      </w:tr>
      <w:tr w:rsidR="008F1ABF" w:rsidRPr="008F1ABF" w14:paraId="71E4806E" w14:textId="77777777" w:rsidTr="007C3CD8">
        <w:tc>
          <w:tcPr>
            <w:tcW w:w="178" w:type="pct"/>
            <w:tcBorders>
              <w:top w:val="outset" w:sz="6" w:space="0" w:color="000000"/>
              <w:left w:val="outset" w:sz="6" w:space="0" w:color="000000"/>
              <w:bottom w:val="outset" w:sz="6" w:space="0" w:color="000000"/>
              <w:right w:val="outset" w:sz="6" w:space="0" w:color="000000"/>
            </w:tcBorders>
          </w:tcPr>
          <w:p w14:paraId="1D2D8741" w14:textId="77777777" w:rsidR="008F1ABF" w:rsidRPr="008F1ABF" w:rsidRDefault="008F1ABF" w:rsidP="008F1ABF">
            <w:pPr>
              <w:spacing w:after="0" w:line="240" w:lineRule="auto"/>
              <w:rPr>
                <w:rFonts w:ascii="Times New Roman" w:eastAsia="Times New Roman" w:hAnsi="Times New Roman" w:cs="Times New Roman"/>
                <w:kern w:val="0"/>
                <w:lang w:val="en-US" w:eastAsia="uk-UA"/>
                <w14:ligatures w14:val="none"/>
              </w:rPr>
            </w:pPr>
            <w:r w:rsidRPr="008F1ABF">
              <w:rPr>
                <w:rFonts w:ascii="Times New Roman" w:eastAsia="Times New Roman" w:hAnsi="Times New Roman" w:cs="Times New Roman"/>
                <w:kern w:val="0"/>
                <w:lang w:eastAsia="uk-UA"/>
                <w14:ligatures w14:val="none"/>
              </w:rPr>
              <w:t>1</w:t>
            </w:r>
            <w:r w:rsidRPr="008F1ABF">
              <w:rPr>
                <w:rFonts w:ascii="Times New Roman" w:eastAsia="Times New Roman" w:hAnsi="Times New Roman" w:cs="Times New Roman"/>
                <w:kern w:val="0"/>
                <w:lang w:val="en-US" w:eastAsia="uk-UA"/>
                <w14:ligatures w14:val="none"/>
              </w:rPr>
              <w:t>4</w:t>
            </w:r>
          </w:p>
        </w:tc>
        <w:tc>
          <w:tcPr>
            <w:tcW w:w="1467" w:type="pct"/>
            <w:tcBorders>
              <w:top w:val="outset" w:sz="6" w:space="0" w:color="000000"/>
              <w:left w:val="outset" w:sz="6" w:space="0" w:color="000000"/>
              <w:bottom w:val="outset" w:sz="6" w:space="0" w:color="000000"/>
              <w:right w:val="outset" w:sz="6" w:space="0" w:color="000000"/>
            </w:tcBorders>
          </w:tcPr>
          <w:p w14:paraId="76AA859A" w14:textId="77777777" w:rsidR="008F1ABF" w:rsidRPr="008F1ABF" w:rsidRDefault="008F1ABF" w:rsidP="008F1ABF">
            <w:pPr>
              <w:spacing w:after="0" w:line="240" w:lineRule="auto"/>
              <w:rPr>
                <w:rFonts w:ascii="Times New Roman" w:eastAsia="Times New Roman" w:hAnsi="Times New Roman" w:cs="Times New Roman"/>
                <w:kern w:val="0"/>
                <w:lang w:eastAsia="uk-UA"/>
                <w14:ligatures w14:val="none"/>
              </w:rPr>
            </w:pPr>
            <w:r w:rsidRPr="008F1ABF">
              <w:rPr>
                <w:rFonts w:ascii="Times New Roman" w:eastAsia="Times New Roman" w:hAnsi="Times New Roman" w:cs="Times New Roman"/>
                <w:kern w:val="0"/>
                <w:lang w:eastAsia="uk-UA"/>
                <w14:ligatures w14:val="none"/>
              </w:rPr>
              <w:t>Можливі способи отримання відповіді (результату)</w:t>
            </w:r>
          </w:p>
        </w:tc>
        <w:tc>
          <w:tcPr>
            <w:tcW w:w="3355" w:type="pct"/>
            <w:tcBorders>
              <w:top w:val="outset" w:sz="6" w:space="0" w:color="000000"/>
              <w:left w:val="outset" w:sz="6" w:space="0" w:color="000000"/>
              <w:bottom w:val="outset" w:sz="6" w:space="0" w:color="000000"/>
              <w:right w:val="outset" w:sz="6" w:space="0" w:color="000000"/>
            </w:tcBorders>
          </w:tcPr>
          <w:p w14:paraId="06D45F9B" w14:textId="77777777" w:rsidR="008F1ABF" w:rsidRPr="008F1ABF" w:rsidRDefault="008F1ABF" w:rsidP="008F1ABF">
            <w:pPr>
              <w:spacing w:after="0" w:line="240" w:lineRule="auto"/>
              <w:ind w:firstLine="283"/>
              <w:jc w:val="both"/>
              <w:rPr>
                <w:rFonts w:ascii="Times New Roman" w:eastAsia="Times New Roman" w:hAnsi="Times New Roman" w:cs="Times New Roman"/>
                <w:b/>
                <w:kern w:val="0"/>
                <w14:ligatures w14:val="none"/>
              </w:rPr>
            </w:pPr>
            <w:r w:rsidRPr="008F1ABF">
              <w:rPr>
                <w:rFonts w:ascii="Times New Roman" w:eastAsia="Times New Roman" w:hAnsi="Times New Roman" w:cs="Times New Roman"/>
                <w:b/>
                <w:kern w:val="0"/>
                <w14:ligatures w14:val="none"/>
              </w:rPr>
              <w:t>Суб’єкт звернення отримує витяг з Реєстру або письмову відмову в його отриманні:</w:t>
            </w:r>
          </w:p>
          <w:p w14:paraId="1C647E20" w14:textId="77777777" w:rsidR="008F1ABF" w:rsidRPr="008F1ABF" w:rsidRDefault="008F1ABF" w:rsidP="008F1ABF">
            <w:pPr>
              <w:tabs>
                <w:tab w:val="left" w:pos="579"/>
              </w:tabs>
              <w:spacing w:after="0" w:line="240" w:lineRule="auto"/>
              <w:ind w:left="12" w:firstLine="283"/>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1) безпосередньо у відділі державної реєстрації актів цивільного стану за місцем звернення; </w:t>
            </w:r>
          </w:p>
          <w:p w14:paraId="564749AC" w14:textId="77777777" w:rsidR="008F1ABF" w:rsidRPr="008F1ABF" w:rsidRDefault="008F1ABF" w:rsidP="008F1ABF">
            <w:pPr>
              <w:tabs>
                <w:tab w:val="left" w:pos="579"/>
              </w:tabs>
              <w:spacing w:after="0" w:line="240" w:lineRule="auto"/>
              <w:ind w:left="12" w:firstLine="283"/>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2) рекомендованим листом у разі направлення заяви (запиту) поштовим зв’язком; отримання витягу з Реєстру засвідчується особистим підписом суб’єкта звернення; </w:t>
            </w:r>
          </w:p>
          <w:p w14:paraId="07E2203B" w14:textId="77777777" w:rsidR="008F1ABF" w:rsidRPr="008F1ABF" w:rsidRDefault="008F1ABF" w:rsidP="008F1ABF">
            <w:pPr>
              <w:tabs>
                <w:tab w:val="left" w:pos="579"/>
              </w:tabs>
              <w:spacing w:after="0" w:line="240" w:lineRule="auto"/>
              <w:ind w:left="12" w:firstLine="283"/>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3) у разі подання заяви через Портал Дія, у якій зазначається один із способів отримання витягу з Реєстру, документ видається особисто заявнику у відділі державної реєстрації актів цивільного стану, до якого подано заяву або надсилається засобами поштового зв’язку за рахунок заявника на поштову адресу за зареєстрованим місцем проживання заявника або на іншу поштову адресу, яка зазначається заявником. </w:t>
            </w:r>
          </w:p>
          <w:p w14:paraId="08FB3B9F" w14:textId="77777777" w:rsidR="008F1ABF" w:rsidRPr="008F1ABF" w:rsidRDefault="008F1ABF" w:rsidP="008F1ABF">
            <w:pPr>
              <w:tabs>
                <w:tab w:val="left" w:pos="579"/>
              </w:tabs>
              <w:spacing w:after="0" w:line="240" w:lineRule="auto"/>
              <w:ind w:left="12" w:firstLine="283"/>
              <w:jc w:val="both"/>
              <w:rPr>
                <w:rFonts w:ascii="Times New Roman" w:eastAsia="Times New Roman" w:hAnsi="Times New Roman" w:cs="Times New Roman"/>
                <w:kern w:val="0"/>
                <w14:ligatures w14:val="none"/>
              </w:rPr>
            </w:pPr>
            <w:r w:rsidRPr="008F1ABF">
              <w:rPr>
                <w:rFonts w:ascii="Times New Roman" w:eastAsia="Times New Roman" w:hAnsi="Times New Roman" w:cs="Times New Roman"/>
                <w:kern w:val="0"/>
                <w14:ligatures w14:val="none"/>
              </w:rPr>
              <w:t xml:space="preserve">4) у разі подання документів через центр надання адміністративних послуг видача витягу з Реєстру або письмова відмова в його отриманні здійснюється в центрі надання адміністративних послуг; </w:t>
            </w:r>
          </w:p>
          <w:p w14:paraId="292B017A" w14:textId="77777777" w:rsidR="008F1ABF" w:rsidRPr="008F1ABF" w:rsidRDefault="008F1ABF" w:rsidP="008F1ABF">
            <w:pPr>
              <w:tabs>
                <w:tab w:val="left" w:pos="579"/>
              </w:tabs>
              <w:spacing w:after="0" w:line="240" w:lineRule="auto"/>
              <w:ind w:left="12" w:firstLine="283"/>
              <w:jc w:val="both"/>
              <w:rPr>
                <w:rFonts w:ascii="Times New Roman" w:eastAsia="Times New Roman" w:hAnsi="Times New Roman" w:cs="Times New Roman"/>
                <w:bCs/>
                <w:kern w:val="0"/>
                <w14:ligatures w14:val="none"/>
              </w:rPr>
            </w:pPr>
            <w:r w:rsidRPr="008F1ABF">
              <w:rPr>
                <w:rFonts w:ascii="Times New Roman" w:eastAsia="Times New Roman" w:hAnsi="Times New Roman" w:cs="Times New Roman"/>
                <w:kern w:val="0"/>
                <w14:ligatures w14:val="none"/>
              </w:rPr>
              <w:t xml:space="preserve">5) у разі неотримання у центрі надання адміністративних послуг, до якого подано відповідну заяву, витягу з Реєстру або письмової відмови у видачі витягу з Реєстру протягом одного місяця з дня його надходження вони повертаються до відділу </w:t>
            </w:r>
            <w:r w:rsidRPr="008F1ABF">
              <w:rPr>
                <w:rFonts w:ascii="Times New Roman" w:eastAsia="Times New Roman" w:hAnsi="Times New Roman" w:cs="Times New Roman"/>
                <w:kern w:val="0"/>
                <w14:ligatures w14:val="none"/>
              </w:rPr>
              <w:lastRenderedPageBreak/>
              <w:t>державної реєстрації актів цивільного стану і не пізніше наступного дня надсилаються заявнику поштовим зв’язком.</w:t>
            </w:r>
          </w:p>
        </w:tc>
      </w:tr>
    </w:tbl>
    <w:p w14:paraId="661FF75E" w14:textId="77777777" w:rsidR="008F1ABF" w:rsidRPr="008F1ABF" w:rsidRDefault="008F1ABF" w:rsidP="008F1ABF">
      <w:pPr>
        <w:tabs>
          <w:tab w:val="left" w:pos="7088"/>
        </w:tabs>
        <w:spacing w:after="0" w:line="240" w:lineRule="auto"/>
        <w:jc w:val="both"/>
        <w:rPr>
          <w:rFonts w:ascii="Times New Roman" w:eastAsia="Times New Roman" w:hAnsi="Times New Roman" w:cs="Times New Roman"/>
          <w:kern w:val="0"/>
          <w:sz w:val="28"/>
          <w:szCs w:val="28"/>
          <w14:ligatures w14:val="none"/>
        </w:rPr>
      </w:pPr>
    </w:p>
    <w:p w14:paraId="4DA9DB2B" w14:textId="77777777" w:rsidR="00471268" w:rsidRDefault="00471268"/>
    <w:sectPr w:rsidR="00471268" w:rsidSect="008F1ABF">
      <w:headerReference w:type="default" r:id="rId16"/>
      <w:pgSz w:w="11906" w:h="16838"/>
      <w:pgMar w:top="709" w:right="707" w:bottom="851" w:left="1134" w:header="426" w:footer="708" w:gutter="0"/>
      <w:pgNumType w:start="1"/>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1B147" w14:textId="77777777" w:rsidR="00000000" w:rsidRPr="003945B6" w:rsidRDefault="00000000">
    <w:pPr>
      <w:pStyle w:val="ae"/>
      <w:jc w:val="center"/>
    </w:pPr>
    <w:r w:rsidRPr="003945B6">
      <w:fldChar w:fldCharType="begin"/>
    </w:r>
    <w:r w:rsidRPr="003945B6">
      <w:instrText>PAGE   \* MERGEFORMAT</w:instrText>
    </w:r>
    <w:r w:rsidRPr="003945B6">
      <w:fldChar w:fldCharType="separate"/>
    </w:r>
    <w:r w:rsidRPr="00AC10B8">
      <w:rPr>
        <w:noProof/>
        <w:lang w:val="ru-RU"/>
      </w:rPr>
      <w:t>48</w:t>
    </w:r>
    <w:r w:rsidRPr="003945B6">
      <w:fldChar w:fldCharType="end"/>
    </w:r>
  </w:p>
  <w:p w14:paraId="05DAF2B9" w14:textId="77777777" w:rsidR="00000000" w:rsidRDefault="0000000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180FA5"/>
    <w:multiLevelType w:val="hybridMultilevel"/>
    <w:tmpl w:val="7C3CA3C8"/>
    <w:lvl w:ilvl="0" w:tplc="BC467E6C">
      <w:start w:val="1"/>
      <w:numFmt w:val="decimal"/>
      <w:lvlText w:val="%1)"/>
      <w:lvlJc w:val="left"/>
      <w:pPr>
        <w:tabs>
          <w:tab w:val="num" w:pos="823"/>
        </w:tabs>
        <w:ind w:left="823" w:hanging="540"/>
      </w:pPr>
      <w:rPr>
        <w:rFonts w:cs="Times New Roman" w:hint="default"/>
      </w:rPr>
    </w:lvl>
    <w:lvl w:ilvl="1" w:tplc="04220019" w:tentative="1">
      <w:start w:val="1"/>
      <w:numFmt w:val="lowerLetter"/>
      <w:lvlText w:val="%2."/>
      <w:lvlJc w:val="left"/>
      <w:pPr>
        <w:tabs>
          <w:tab w:val="num" w:pos="1363"/>
        </w:tabs>
        <w:ind w:left="1363" w:hanging="360"/>
      </w:pPr>
      <w:rPr>
        <w:rFonts w:cs="Times New Roman"/>
      </w:rPr>
    </w:lvl>
    <w:lvl w:ilvl="2" w:tplc="0422001B" w:tentative="1">
      <w:start w:val="1"/>
      <w:numFmt w:val="lowerRoman"/>
      <w:lvlText w:val="%3."/>
      <w:lvlJc w:val="right"/>
      <w:pPr>
        <w:tabs>
          <w:tab w:val="num" w:pos="2083"/>
        </w:tabs>
        <w:ind w:left="2083" w:hanging="180"/>
      </w:pPr>
      <w:rPr>
        <w:rFonts w:cs="Times New Roman"/>
      </w:rPr>
    </w:lvl>
    <w:lvl w:ilvl="3" w:tplc="0422000F" w:tentative="1">
      <w:start w:val="1"/>
      <w:numFmt w:val="decimal"/>
      <w:lvlText w:val="%4."/>
      <w:lvlJc w:val="left"/>
      <w:pPr>
        <w:tabs>
          <w:tab w:val="num" w:pos="2803"/>
        </w:tabs>
        <w:ind w:left="2803" w:hanging="360"/>
      </w:pPr>
      <w:rPr>
        <w:rFonts w:cs="Times New Roman"/>
      </w:rPr>
    </w:lvl>
    <w:lvl w:ilvl="4" w:tplc="04220019" w:tentative="1">
      <w:start w:val="1"/>
      <w:numFmt w:val="lowerLetter"/>
      <w:lvlText w:val="%5."/>
      <w:lvlJc w:val="left"/>
      <w:pPr>
        <w:tabs>
          <w:tab w:val="num" w:pos="3523"/>
        </w:tabs>
        <w:ind w:left="3523" w:hanging="360"/>
      </w:pPr>
      <w:rPr>
        <w:rFonts w:cs="Times New Roman"/>
      </w:rPr>
    </w:lvl>
    <w:lvl w:ilvl="5" w:tplc="0422001B" w:tentative="1">
      <w:start w:val="1"/>
      <w:numFmt w:val="lowerRoman"/>
      <w:lvlText w:val="%6."/>
      <w:lvlJc w:val="right"/>
      <w:pPr>
        <w:tabs>
          <w:tab w:val="num" w:pos="4243"/>
        </w:tabs>
        <w:ind w:left="4243" w:hanging="180"/>
      </w:pPr>
      <w:rPr>
        <w:rFonts w:cs="Times New Roman"/>
      </w:rPr>
    </w:lvl>
    <w:lvl w:ilvl="6" w:tplc="0422000F" w:tentative="1">
      <w:start w:val="1"/>
      <w:numFmt w:val="decimal"/>
      <w:lvlText w:val="%7."/>
      <w:lvlJc w:val="left"/>
      <w:pPr>
        <w:tabs>
          <w:tab w:val="num" w:pos="4963"/>
        </w:tabs>
        <w:ind w:left="4963" w:hanging="360"/>
      </w:pPr>
      <w:rPr>
        <w:rFonts w:cs="Times New Roman"/>
      </w:rPr>
    </w:lvl>
    <w:lvl w:ilvl="7" w:tplc="04220019" w:tentative="1">
      <w:start w:val="1"/>
      <w:numFmt w:val="lowerLetter"/>
      <w:lvlText w:val="%8."/>
      <w:lvlJc w:val="left"/>
      <w:pPr>
        <w:tabs>
          <w:tab w:val="num" w:pos="5683"/>
        </w:tabs>
        <w:ind w:left="5683" w:hanging="360"/>
      </w:pPr>
      <w:rPr>
        <w:rFonts w:cs="Times New Roman"/>
      </w:rPr>
    </w:lvl>
    <w:lvl w:ilvl="8" w:tplc="0422001B" w:tentative="1">
      <w:start w:val="1"/>
      <w:numFmt w:val="lowerRoman"/>
      <w:lvlText w:val="%9."/>
      <w:lvlJc w:val="right"/>
      <w:pPr>
        <w:tabs>
          <w:tab w:val="num" w:pos="6403"/>
        </w:tabs>
        <w:ind w:left="6403" w:hanging="180"/>
      </w:pPr>
      <w:rPr>
        <w:rFonts w:cs="Times New Roman"/>
      </w:rPr>
    </w:lvl>
  </w:abstractNum>
  <w:abstractNum w:abstractNumId="1" w15:restartNumberingAfterBreak="0">
    <w:nsid w:val="62F631CC"/>
    <w:multiLevelType w:val="hybridMultilevel"/>
    <w:tmpl w:val="0CBAAED6"/>
    <w:lvl w:ilvl="0" w:tplc="C660FA62">
      <w:start w:val="1"/>
      <w:numFmt w:val="decimal"/>
      <w:lvlText w:val="%1)"/>
      <w:lvlJc w:val="left"/>
      <w:pPr>
        <w:tabs>
          <w:tab w:val="num" w:pos="1018"/>
        </w:tabs>
        <w:ind w:left="1018" w:hanging="735"/>
      </w:pPr>
      <w:rPr>
        <w:rFonts w:cs="Times New Roman" w:hint="default"/>
      </w:rPr>
    </w:lvl>
    <w:lvl w:ilvl="1" w:tplc="04220019" w:tentative="1">
      <w:start w:val="1"/>
      <w:numFmt w:val="lowerLetter"/>
      <w:lvlText w:val="%2."/>
      <w:lvlJc w:val="left"/>
      <w:pPr>
        <w:tabs>
          <w:tab w:val="num" w:pos="1363"/>
        </w:tabs>
        <w:ind w:left="1363" w:hanging="360"/>
      </w:pPr>
      <w:rPr>
        <w:rFonts w:cs="Times New Roman"/>
      </w:rPr>
    </w:lvl>
    <w:lvl w:ilvl="2" w:tplc="0422001B" w:tentative="1">
      <w:start w:val="1"/>
      <w:numFmt w:val="lowerRoman"/>
      <w:lvlText w:val="%3."/>
      <w:lvlJc w:val="right"/>
      <w:pPr>
        <w:tabs>
          <w:tab w:val="num" w:pos="2083"/>
        </w:tabs>
        <w:ind w:left="2083" w:hanging="180"/>
      </w:pPr>
      <w:rPr>
        <w:rFonts w:cs="Times New Roman"/>
      </w:rPr>
    </w:lvl>
    <w:lvl w:ilvl="3" w:tplc="0422000F" w:tentative="1">
      <w:start w:val="1"/>
      <w:numFmt w:val="decimal"/>
      <w:lvlText w:val="%4."/>
      <w:lvlJc w:val="left"/>
      <w:pPr>
        <w:tabs>
          <w:tab w:val="num" w:pos="2803"/>
        </w:tabs>
        <w:ind w:left="2803" w:hanging="360"/>
      </w:pPr>
      <w:rPr>
        <w:rFonts w:cs="Times New Roman"/>
      </w:rPr>
    </w:lvl>
    <w:lvl w:ilvl="4" w:tplc="04220019" w:tentative="1">
      <w:start w:val="1"/>
      <w:numFmt w:val="lowerLetter"/>
      <w:lvlText w:val="%5."/>
      <w:lvlJc w:val="left"/>
      <w:pPr>
        <w:tabs>
          <w:tab w:val="num" w:pos="3523"/>
        </w:tabs>
        <w:ind w:left="3523" w:hanging="360"/>
      </w:pPr>
      <w:rPr>
        <w:rFonts w:cs="Times New Roman"/>
      </w:rPr>
    </w:lvl>
    <w:lvl w:ilvl="5" w:tplc="0422001B" w:tentative="1">
      <w:start w:val="1"/>
      <w:numFmt w:val="lowerRoman"/>
      <w:lvlText w:val="%6."/>
      <w:lvlJc w:val="right"/>
      <w:pPr>
        <w:tabs>
          <w:tab w:val="num" w:pos="4243"/>
        </w:tabs>
        <w:ind w:left="4243" w:hanging="180"/>
      </w:pPr>
      <w:rPr>
        <w:rFonts w:cs="Times New Roman"/>
      </w:rPr>
    </w:lvl>
    <w:lvl w:ilvl="6" w:tplc="0422000F" w:tentative="1">
      <w:start w:val="1"/>
      <w:numFmt w:val="decimal"/>
      <w:lvlText w:val="%7."/>
      <w:lvlJc w:val="left"/>
      <w:pPr>
        <w:tabs>
          <w:tab w:val="num" w:pos="4963"/>
        </w:tabs>
        <w:ind w:left="4963" w:hanging="360"/>
      </w:pPr>
      <w:rPr>
        <w:rFonts w:cs="Times New Roman"/>
      </w:rPr>
    </w:lvl>
    <w:lvl w:ilvl="7" w:tplc="04220019" w:tentative="1">
      <w:start w:val="1"/>
      <w:numFmt w:val="lowerLetter"/>
      <w:lvlText w:val="%8."/>
      <w:lvlJc w:val="left"/>
      <w:pPr>
        <w:tabs>
          <w:tab w:val="num" w:pos="5683"/>
        </w:tabs>
        <w:ind w:left="5683" w:hanging="360"/>
      </w:pPr>
      <w:rPr>
        <w:rFonts w:cs="Times New Roman"/>
      </w:rPr>
    </w:lvl>
    <w:lvl w:ilvl="8" w:tplc="0422001B" w:tentative="1">
      <w:start w:val="1"/>
      <w:numFmt w:val="lowerRoman"/>
      <w:lvlText w:val="%9."/>
      <w:lvlJc w:val="right"/>
      <w:pPr>
        <w:tabs>
          <w:tab w:val="num" w:pos="6403"/>
        </w:tabs>
        <w:ind w:left="6403" w:hanging="180"/>
      </w:pPr>
      <w:rPr>
        <w:rFonts w:cs="Times New Roman"/>
      </w:rPr>
    </w:lvl>
  </w:abstractNum>
  <w:abstractNum w:abstractNumId="2" w15:restartNumberingAfterBreak="0">
    <w:nsid w:val="7271169A"/>
    <w:multiLevelType w:val="hybridMultilevel"/>
    <w:tmpl w:val="0C849536"/>
    <w:lvl w:ilvl="0" w:tplc="A426B4DC">
      <w:start w:val="1"/>
      <w:numFmt w:val="decimal"/>
      <w:lvlText w:val="%1)"/>
      <w:lvlJc w:val="left"/>
      <w:pPr>
        <w:ind w:left="1080" w:hanging="360"/>
      </w:pPr>
      <w:rPr>
        <w:rFonts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num w:numId="1" w16cid:durableId="1153596959">
    <w:abstractNumId w:val="2"/>
  </w:num>
  <w:num w:numId="2" w16cid:durableId="128015683">
    <w:abstractNumId w:val="0"/>
  </w:num>
  <w:num w:numId="3" w16cid:durableId="269045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268"/>
    <w:rsid w:val="00471268"/>
    <w:rsid w:val="008F1ABF"/>
    <w:rsid w:val="00C54BB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C64614-7945-4121-80DA-BB48A8117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712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712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7126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7126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7126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7126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7126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7126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7126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126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7126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7126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7126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7126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7126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1268"/>
    <w:rPr>
      <w:rFonts w:eastAsiaTheme="majorEastAsia" w:cstheme="majorBidi"/>
      <w:color w:val="595959" w:themeColor="text1" w:themeTint="A6"/>
    </w:rPr>
  </w:style>
  <w:style w:type="character" w:customStyle="1" w:styleId="80">
    <w:name w:val="Заголовок 8 Знак"/>
    <w:basedOn w:val="a0"/>
    <w:link w:val="8"/>
    <w:uiPriority w:val="9"/>
    <w:semiHidden/>
    <w:rsid w:val="0047126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1268"/>
    <w:rPr>
      <w:rFonts w:eastAsiaTheme="majorEastAsia" w:cstheme="majorBidi"/>
      <w:color w:val="272727" w:themeColor="text1" w:themeTint="D8"/>
    </w:rPr>
  </w:style>
  <w:style w:type="paragraph" w:styleId="a3">
    <w:name w:val="Title"/>
    <w:basedOn w:val="a"/>
    <w:next w:val="a"/>
    <w:link w:val="a4"/>
    <w:uiPriority w:val="10"/>
    <w:qFormat/>
    <w:rsid w:val="004712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712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126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47126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71268"/>
    <w:pPr>
      <w:spacing w:before="160"/>
      <w:jc w:val="center"/>
    </w:pPr>
    <w:rPr>
      <w:i/>
      <w:iCs/>
      <w:color w:val="404040" w:themeColor="text1" w:themeTint="BF"/>
    </w:rPr>
  </w:style>
  <w:style w:type="character" w:customStyle="1" w:styleId="a8">
    <w:name w:val="Цитата Знак"/>
    <w:basedOn w:val="a0"/>
    <w:link w:val="a7"/>
    <w:uiPriority w:val="29"/>
    <w:rsid w:val="00471268"/>
    <w:rPr>
      <w:i/>
      <w:iCs/>
      <w:color w:val="404040" w:themeColor="text1" w:themeTint="BF"/>
    </w:rPr>
  </w:style>
  <w:style w:type="paragraph" w:styleId="a9">
    <w:name w:val="List Paragraph"/>
    <w:basedOn w:val="a"/>
    <w:uiPriority w:val="34"/>
    <w:qFormat/>
    <w:rsid w:val="00471268"/>
    <w:pPr>
      <w:ind w:left="720"/>
      <w:contextualSpacing/>
    </w:pPr>
  </w:style>
  <w:style w:type="character" w:styleId="aa">
    <w:name w:val="Intense Emphasis"/>
    <w:basedOn w:val="a0"/>
    <w:uiPriority w:val="21"/>
    <w:qFormat/>
    <w:rsid w:val="00471268"/>
    <w:rPr>
      <w:i/>
      <w:iCs/>
      <w:color w:val="0F4761" w:themeColor="accent1" w:themeShade="BF"/>
    </w:rPr>
  </w:style>
  <w:style w:type="paragraph" w:styleId="ab">
    <w:name w:val="Intense Quote"/>
    <w:basedOn w:val="a"/>
    <w:next w:val="a"/>
    <w:link w:val="ac"/>
    <w:uiPriority w:val="30"/>
    <w:qFormat/>
    <w:rsid w:val="004712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471268"/>
    <w:rPr>
      <w:i/>
      <w:iCs/>
      <w:color w:val="0F4761" w:themeColor="accent1" w:themeShade="BF"/>
    </w:rPr>
  </w:style>
  <w:style w:type="character" w:styleId="ad">
    <w:name w:val="Intense Reference"/>
    <w:basedOn w:val="a0"/>
    <w:uiPriority w:val="32"/>
    <w:qFormat/>
    <w:rsid w:val="00471268"/>
    <w:rPr>
      <w:b/>
      <w:bCs/>
      <w:smallCaps/>
      <w:color w:val="0F4761" w:themeColor="accent1" w:themeShade="BF"/>
      <w:spacing w:val="5"/>
    </w:rPr>
  </w:style>
  <w:style w:type="paragraph" w:styleId="ae">
    <w:name w:val="header"/>
    <w:basedOn w:val="a"/>
    <w:link w:val="af"/>
    <w:uiPriority w:val="99"/>
    <w:semiHidden/>
    <w:unhideWhenUsed/>
    <w:rsid w:val="008F1ABF"/>
    <w:pPr>
      <w:tabs>
        <w:tab w:val="center" w:pos="4677"/>
        <w:tab w:val="right" w:pos="9355"/>
      </w:tabs>
      <w:spacing w:after="0" w:line="240" w:lineRule="auto"/>
    </w:pPr>
  </w:style>
  <w:style w:type="character" w:customStyle="1" w:styleId="af">
    <w:name w:val="Верхній колонтитул Знак"/>
    <w:basedOn w:val="a0"/>
    <w:link w:val="ae"/>
    <w:uiPriority w:val="99"/>
    <w:semiHidden/>
    <w:rsid w:val="008F1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mn.sm.dracs@sumyjust.gov.ua" TargetMode="External"/><Relationship Id="rId13" Type="http://schemas.openxmlformats.org/officeDocument/2006/relationships/hyperlink" Target="https://diia.gov.u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uide.diia.gov.ua/asc/" TargetMode="External"/><Relationship Id="rId12" Type="http://schemas.openxmlformats.org/officeDocument/2006/relationships/hyperlink" Target="https://dracs.minjust.gov.u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hyperlink" Target="https://dracs.minjust.gov.ua" TargetMode="External"/><Relationship Id="rId11" Type="http://schemas.openxmlformats.org/officeDocument/2006/relationships/hyperlink" Target="https://guide.diia.gov.ua/asc/" TargetMode="External"/><Relationship Id="rId5" Type="http://schemas.openxmlformats.org/officeDocument/2006/relationships/hyperlink" Target="https://guide.diia.gov.ua/asc/" TargetMode="External"/><Relationship Id="rId15" Type="http://schemas.openxmlformats.org/officeDocument/2006/relationships/hyperlink" Target="https://diia.gov.ua/" TargetMode="External"/><Relationship Id="rId10" Type="http://schemas.openxmlformats.org/officeDocument/2006/relationships/hyperlink" Target="mailto:romnyvdracs@gmail.com" TargetMode="External"/><Relationship Id="rId4" Type="http://schemas.openxmlformats.org/officeDocument/2006/relationships/webSettings" Target="webSettings.xml"/><Relationship Id="rId9" Type="http://schemas.openxmlformats.org/officeDocument/2006/relationships/hyperlink" Target="mailto:vcs@bp.sm.drsu.gov.ua" TargetMode="External"/><Relationship Id="rId14" Type="http://schemas.openxmlformats.org/officeDocument/2006/relationships/hyperlink" Target="https://dracs.minjust.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9819</Words>
  <Characters>5597</Characters>
  <Application>Microsoft Office Word</Application>
  <DocSecurity>0</DocSecurity>
  <Lines>46</Lines>
  <Paragraphs>30</Paragraphs>
  <ScaleCrop>false</ScaleCrop>
  <Company/>
  <LinksUpToDate>false</LinksUpToDate>
  <CharactersWithSpaces>15386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User Windows</cp:lastModifiedBy>
  <cp:revision>2</cp:revision>
  <dcterms:created xsi:type="dcterms:W3CDTF">2026-08-26T08:37:00Z</dcterms:created>
  <dcterms:modified xsi:type="dcterms:W3CDTF">2026-08-26T08:40:00Z</dcterms:modified>
</cp:coreProperties>
</file>