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C88" w:rsidRPr="00234ECA" w:rsidRDefault="001E74A3" w:rsidP="00F62C88">
      <w:pPr>
        <w:widowControl w:val="0"/>
        <w:autoSpaceDE w:val="0"/>
        <w:autoSpaceDN w:val="0"/>
        <w:adjustRightInd w:val="0"/>
        <w:ind w:left="6480" w:right="-1"/>
        <w:contextualSpacing/>
        <w:jc w:val="right"/>
        <w:rPr>
          <w:bCs/>
          <w:sz w:val="24"/>
          <w:szCs w:val="24"/>
          <w:lang w:val="en-US"/>
        </w:rPr>
      </w:pPr>
      <w:r w:rsidRPr="001E74A3">
        <w:rPr>
          <w:noProof/>
          <w:sz w:val="24"/>
          <w:szCs w:val="24"/>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335.1pt;margin-top:-4.55pt;width:16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" filled="f" strokecolor="white" strokeweight=".5pt">
            <v:path arrowok="t"/>
            <v:textbox>
              <w:txbxContent>
                <w:p w:rsidR="00787862" w:rsidRDefault="00787862" w:rsidP="00787862">
                  <w:pPr>
                    <w:widowControl w:val="0"/>
                    <w:tabs>
                      <w:tab w:val="left" w:pos="6804"/>
                    </w:tabs>
                    <w:autoSpaceDE w:val="0"/>
                    <w:autoSpaceDN w:val="0"/>
                    <w:adjustRightInd w:val="0"/>
                    <w:rPr>
                      <w:bCs/>
                      <w:sz w:val="24"/>
                      <w:szCs w:val="24"/>
                    </w:rPr>
                  </w:pPr>
                  <w:r>
                    <w:rPr>
                      <w:bCs/>
                      <w:sz w:val="24"/>
                      <w:szCs w:val="24"/>
                    </w:rPr>
                    <w:t>Затверджено</w:t>
                  </w:r>
                </w:p>
                <w:p w:rsidR="00787862" w:rsidRDefault="00787862" w:rsidP="00787862">
                  <w:pPr>
                    <w:widowControl w:val="0"/>
                    <w:tabs>
                      <w:tab w:val="left" w:pos="6804"/>
                    </w:tabs>
                    <w:autoSpaceDE w:val="0"/>
                    <w:autoSpaceDN w:val="0"/>
                    <w:adjustRightInd w:val="0"/>
                    <w:rPr>
                      <w:bCs/>
                      <w:sz w:val="24"/>
                      <w:szCs w:val="24"/>
                    </w:rPr>
                  </w:pPr>
                  <w:r>
                    <w:rPr>
                      <w:bCs/>
                      <w:sz w:val="24"/>
                      <w:szCs w:val="24"/>
                    </w:rPr>
                    <w:t xml:space="preserve">наказ Управління ДМС </w:t>
                  </w:r>
                </w:p>
                <w:p w:rsidR="00787862" w:rsidRDefault="00D64550" w:rsidP="00787862">
                  <w:pPr>
                    <w:widowControl w:val="0"/>
                    <w:tabs>
                      <w:tab w:val="left" w:pos="6804"/>
                    </w:tabs>
                    <w:autoSpaceDE w:val="0"/>
                    <w:autoSpaceDN w:val="0"/>
                    <w:adjustRightInd w:val="0"/>
                    <w:rPr>
                      <w:bCs/>
                      <w:sz w:val="24"/>
                      <w:szCs w:val="24"/>
                    </w:rPr>
                  </w:pPr>
                  <w:r>
                    <w:rPr>
                      <w:bCs/>
                      <w:sz w:val="24"/>
                      <w:szCs w:val="24"/>
                    </w:rPr>
                    <w:t xml:space="preserve">у </w:t>
                  </w:r>
                  <w:r w:rsidR="00787862">
                    <w:rPr>
                      <w:bCs/>
                      <w:sz w:val="24"/>
                      <w:szCs w:val="24"/>
                    </w:rPr>
                    <w:t>Сумській області</w:t>
                  </w:r>
                </w:p>
                <w:p w:rsidR="00787862" w:rsidRPr="006967E9" w:rsidRDefault="00CD742E" w:rsidP="00787862">
                  <w:pPr>
                    <w:widowControl w:val="0"/>
                    <w:tabs>
                      <w:tab w:val="left" w:pos="6804"/>
                    </w:tabs>
                    <w:autoSpaceDE w:val="0"/>
                    <w:autoSpaceDN w:val="0"/>
                    <w:adjustRightInd w:val="0"/>
                    <w:rPr>
                      <w:bCs/>
                      <w:sz w:val="24"/>
                      <w:szCs w:val="24"/>
                    </w:rPr>
                  </w:pPr>
                  <w:r>
                    <w:rPr>
                      <w:bCs/>
                      <w:sz w:val="24"/>
                      <w:szCs w:val="24"/>
                    </w:rPr>
                    <w:t xml:space="preserve">від </w:t>
                  </w:r>
                  <w:r w:rsidR="00AC4012">
                    <w:rPr>
                      <w:bCs/>
                      <w:sz w:val="24"/>
                      <w:szCs w:val="24"/>
                    </w:rPr>
                    <w:t>29.12.2025 року № 88</w:t>
                  </w:r>
                </w:p>
                <w:p w:rsidR="00787862" w:rsidRDefault="00787862" w:rsidP="00787862">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України в Сумській області</w:t>
                  </w:r>
                </w:p>
                <w:p w:rsidR="00787862" w:rsidRDefault="00787862" w:rsidP="00787862">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від 09.08.2019 № 123</w:t>
                  </w:r>
                </w:p>
                <w:p w:rsidR="00787862" w:rsidRDefault="00787862" w:rsidP="00787862">
                  <w:pPr>
                    <w:widowControl w:val="0"/>
                    <w:tabs>
                      <w:tab w:val="left" w:pos="6804"/>
                    </w:tabs>
                    <w:autoSpaceDE w:val="0"/>
                    <w:autoSpaceDN w:val="0"/>
                    <w:adjustRightInd w:val="0"/>
                    <w:rPr>
                      <w:rFonts w:ascii="Calibri" w:hAnsi="Calibri"/>
                      <w:bCs/>
                      <w:sz w:val="24"/>
                      <w:szCs w:val="24"/>
                    </w:rPr>
                  </w:pPr>
                </w:p>
                <w:p w:rsidR="00787862" w:rsidRDefault="00787862" w:rsidP="00787862">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України в Сумській області</w:t>
                  </w:r>
                </w:p>
                <w:p w:rsidR="00787862" w:rsidRDefault="00787862" w:rsidP="00787862">
                  <w:pPr>
                    <w:widowControl w:val="0"/>
                    <w:autoSpaceDE w:val="0"/>
                    <w:autoSpaceDN w:val="0"/>
                    <w:adjustRightInd w:val="0"/>
                    <w:ind w:left="6480" w:right="-1"/>
                    <w:rPr>
                      <w:rFonts w:ascii="Calibri" w:hAnsi="Calibri"/>
                      <w:bCs/>
                      <w:sz w:val="24"/>
                      <w:szCs w:val="24"/>
                    </w:rPr>
                  </w:pPr>
                  <w:r>
                    <w:rPr>
                      <w:rFonts w:ascii="Calibri" w:hAnsi="Calibri"/>
                      <w:bCs/>
                      <w:sz w:val="24"/>
                      <w:szCs w:val="24"/>
                    </w:rPr>
                    <w:t xml:space="preserve">     від 09.08.2019 № 123</w:t>
                  </w:r>
                </w:p>
                <w:p w:rsidR="00787862" w:rsidRDefault="00787862" w:rsidP="00787862">
                  <w:pPr>
                    <w:rPr>
                      <w:rFonts w:ascii="Calibri" w:hAnsi="Calibri"/>
                      <w:i/>
                      <w:sz w:val="22"/>
                      <w:szCs w:val="22"/>
                    </w:rPr>
                  </w:pPr>
                </w:p>
                <w:p w:rsidR="00787862" w:rsidRDefault="00787862" w:rsidP="00787862">
                  <w:pPr>
                    <w:rPr>
                      <w:rFonts w:ascii="Calibri" w:hAnsi="Calibri"/>
                      <w:i/>
                    </w:rPr>
                  </w:pPr>
                </w:p>
                <w:p w:rsidR="00787862" w:rsidRDefault="00787862" w:rsidP="00787862">
                  <w:pPr>
                    <w:ind w:left="4950"/>
                    <w:rPr>
                      <w:rFonts w:ascii="Calibri" w:hAnsi="Calibri"/>
                      <w:bCs/>
                      <w:i/>
                      <w:iCs/>
                      <w:color w:val="000000"/>
                    </w:rPr>
                  </w:pPr>
                  <w:r>
                    <w:rPr>
                      <w:rFonts w:ascii="Calibri" w:hAnsi="Calibri"/>
                      <w:bCs/>
                      <w:i/>
                      <w:iCs/>
                      <w:color w:val="000000"/>
                    </w:rPr>
                    <w:t>вул. Богомольця,10, м. Київ,01024</w:t>
                  </w:r>
                </w:p>
                <w:p w:rsidR="00787862" w:rsidRDefault="00787862" w:rsidP="00787862">
                  <w:pPr>
                    <w:ind w:left="4950"/>
                    <w:rPr>
                      <w:rFonts w:ascii="Calibri" w:hAnsi="Calibri"/>
                      <w:bCs/>
                      <w:i/>
                      <w:iCs/>
                      <w:color w:val="000000"/>
                    </w:rPr>
                  </w:pPr>
                </w:p>
                <w:p w:rsidR="00787862" w:rsidRDefault="00787862" w:rsidP="00787862">
                  <w:pPr>
                    <w:rPr>
                      <w:rFonts w:ascii="Calibri" w:hAnsi="Calibri"/>
                    </w:rPr>
                  </w:pPr>
                </w:p>
              </w:txbxContent>
            </v:textbox>
          </v:shape>
        </w:pict>
      </w:r>
    </w:p>
    <w:p w:rsidR="00992C1F" w:rsidRDefault="00992C1F" w:rsidP="00787862">
      <w:pPr>
        <w:widowControl w:val="0"/>
        <w:autoSpaceDE w:val="0"/>
        <w:autoSpaceDN w:val="0"/>
        <w:adjustRightInd w:val="0"/>
        <w:ind w:right="-86"/>
        <w:jc w:val="center"/>
        <w:rPr>
          <w:bCs/>
          <w:sz w:val="24"/>
          <w:szCs w:val="24"/>
        </w:rPr>
      </w:pPr>
    </w:p>
    <w:p w:rsidR="00787862" w:rsidRDefault="00787862" w:rsidP="00787862">
      <w:pPr>
        <w:widowControl w:val="0"/>
        <w:autoSpaceDE w:val="0"/>
        <w:autoSpaceDN w:val="0"/>
        <w:adjustRightInd w:val="0"/>
        <w:ind w:right="-86"/>
        <w:jc w:val="center"/>
        <w:rPr>
          <w:bCs/>
          <w:sz w:val="24"/>
          <w:szCs w:val="24"/>
        </w:rPr>
      </w:pPr>
    </w:p>
    <w:p w:rsidR="00787862" w:rsidRDefault="00787862" w:rsidP="00787862">
      <w:pPr>
        <w:widowControl w:val="0"/>
        <w:autoSpaceDE w:val="0"/>
        <w:autoSpaceDN w:val="0"/>
        <w:adjustRightInd w:val="0"/>
        <w:ind w:right="-86"/>
        <w:jc w:val="center"/>
        <w:rPr>
          <w:bCs/>
          <w:sz w:val="24"/>
          <w:szCs w:val="24"/>
        </w:rPr>
      </w:pPr>
    </w:p>
    <w:p w:rsidR="00787862" w:rsidRDefault="00787862" w:rsidP="00787862">
      <w:pPr>
        <w:widowControl w:val="0"/>
        <w:autoSpaceDE w:val="0"/>
        <w:autoSpaceDN w:val="0"/>
        <w:adjustRightInd w:val="0"/>
        <w:ind w:right="-86"/>
        <w:jc w:val="center"/>
        <w:rPr>
          <w:bCs/>
          <w:sz w:val="24"/>
          <w:szCs w:val="24"/>
        </w:rPr>
      </w:pPr>
    </w:p>
    <w:p w:rsidR="00D102AD" w:rsidRPr="00DD03A5" w:rsidRDefault="00D102AD" w:rsidP="00F62C88">
      <w:pPr>
        <w:contextualSpacing/>
        <w:jc w:val="center"/>
        <w:rPr>
          <w:rFonts w:ascii="Verdana" w:hAnsi="Verdana"/>
          <w:b/>
          <w:bCs/>
          <w:spacing w:val="2"/>
          <w:sz w:val="14"/>
          <w:szCs w:val="16"/>
        </w:rPr>
      </w:pPr>
    </w:p>
    <w:p w:rsidR="00DD03A5" w:rsidRDefault="00DD03A5" w:rsidP="00F62C88">
      <w:pPr>
        <w:contextualSpacing/>
        <w:jc w:val="center"/>
        <w:rPr>
          <w:rFonts w:ascii="Verdana" w:hAnsi="Verdana"/>
          <w:b/>
          <w:bCs/>
          <w:spacing w:val="2"/>
          <w:sz w:val="16"/>
          <w:szCs w:val="16"/>
        </w:rPr>
      </w:pPr>
    </w:p>
    <w:p w:rsidR="000E5D0E" w:rsidRPr="00DD03A5" w:rsidRDefault="00497547" w:rsidP="00F62C88">
      <w:pPr>
        <w:contextualSpacing/>
        <w:jc w:val="center"/>
        <w:rPr>
          <w:rFonts w:ascii="Verdana" w:hAnsi="Verdana"/>
          <w:b/>
          <w:sz w:val="16"/>
          <w:szCs w:val="16"/>
        </w:rPr>
      </w:pPr>
      <w:r w:rsidRPr="00DD03A5">
        <w:rPr>
          <w:rFonts w:ascii="Verdana" w:hAnsi="Verdana"/>
          <w:b/>
          <w:bCs/>
          <w:spacing w:val="2"/>
          <w:sz w:val="16"/>
          <w:szCs w:val="16"/>
        </w:rPr>
        <w:t>ІН</w:t>
      </w:r>
      <w:r w:rsidRPr="00DD03A5">
        <w:rPr>
          <w:rFonts w:ascii="Verdana" w:hAnsi="Verdana"/>
          <w:b/>
          <w:bCs/>
          <w:spacing w:val="-4"/>
          <w:sz w:val="16"/>
          <w:szCs w:val="16"/>
        </w:rPr>
        <w:t>Ф</w:t>
      </w:r>
      <w:r w:rsidRPr="00DD03A5">
        <w:rPr>
          <w:rFonts w:ascii="Verdana" w:hAnsi="Verdana"/>
          <w:b/>
          <w:bCs/>
          <w:spacing w:val="4"/>
          <w:sz w:val="16"/>
          <w:szCs w:val="16"/>
        </w:rPr>
        <w:t>О</w:t>
      </w:r>
      <w:r w:rsidRPr="00DD03A5">
        <w:rPr>
          <w:rFonts w:ascii="Verdana" w:hAnsi="Verdana"/>
          <w:b/>
          <w:bCs/>
          <w:spacing w:val="-1"/>
          <w:sz w:val="16"/>
          <w:szCs w:val="16"/>
        </w:rPr>
        <w:t>РМ</w:t>
      </w:r>
      <w:r w:rsidRPr="00DD03A5">
        <w:rPr>
          <w:rFonts w:ascii="Verdana" w:hAnsi="Verdana"/>
          <w:b/>
          <w:bCs/>
          <w:spacing w:val="2"/>
          <w:sz w:val="16"/>
          <w:szCs w:val="16"/>
        </w:rPr>
        <w:t>А</w:t>
      </w:r>
      <w:r w:rsidRPr="00DD03A5">
        <w:rPr>
          <w:rFonts w:ascii="Verdana" w:hAnsi="Verdana"/>
          <w:b/>
          <w:bCs/>
          <w:spacing w:val="4"/>
          <w:sz w:val="16"/>
          <w:szCs w:val="16"/>
        </w:rPr>
        <w:t>Ц</w:t>
      </w:r>
      <w:r w:rsidRPr="00DD03A5">
        <w:rPr>
          <w:rFonts w:ascii="Verdana" w:hAnsi="Verdana"/>
          <w:b/>
          <w:bCs/>
          <w:spacing w:val="2"/>
          <w:sz w:val="16"/>
          <w:szCs w:val="16"/>
        </w:rPr>
        <w:t>І</w:t>
      </w:r>
      <w:r w:rsidRPr="00DD03A5">
        <w:rPr>
          <w:rFonts w:ascii="Verdana" w:hAnsi="Verdana"/>
          <w:b/>
          <w:bCs/>
          <w:spacing w:val="-2"/>
          <w:sz w:val="16"/>
          <w:szCs w:val="16"/>
        </w:rPr>
        <w:t>Й</w:t>
      </w:r>
      <w:r w:rsidRPr="00DD03A5">
        <w:rPr>
          <w:rFonts w:ascii="Verdana" w:hAnsi="Verdana"/>
          <w:b/>
          <w:bCs/>
          <w:spacing w:val="2"/>
          <w:sz w:val="16"/>
          <w:szCs w:val="16"/>
        </w:rPr>
        <w:t>Н</w:t>
      </w:r>
      <w:r w:rsidRPr="00DD03A5">
        <w:rPr>
          <w:rFonts w:ascii="Verdana" w:hAnsi="Verdana"/>
          <w:b/>
          <w:bCs/>
          <w:sz w:val="16"/>
          <w:szCs w:val="16"/>
        </w:rPr>
        <w:t>А</w:t>
      </w:r>
      <w:r w:rsidR="005B6EAB">
        <w:rPr>
          <w:rFonts w:ascii="Verdana" w:hAnsi="Verdana"/>
          <w:b/>
          <w:bCs/>
          <w:sz w:val="16"/>
          <w:szCs w:val="16"/>
        </w:rPr>
        <w:t xml:space="preserve"> </w:t>
      </w:r>
      <w:r w:rsidRPr="00DD03A5">
        <w:rPr>
          <w:rFonts w:ascii="Verdana" w:hAnsi="Verdana"/>
          <w:b/>
          <w:bCs/>
          <w:spacing w:val="-1"/>
          <w:sz w:val="16"/>
          <w:szCs w:val="16"/>
        </w:rPr>
        <w:t>К</w:t>
      </w:r>
      <w:r w:rsidRPr="00DD03A5">
        <w:rPr>
          <w:rFonts w:ascii="Verdana" w:hAnsi="Verdana"/>
          <w:b/>
          <w:bCs/>
          <w:spacing w:val="2"/>
          <w:sz w:val="16"/>
          <w:szCs w:val="16"/>
        </w:rPr>
        <w:t>А</w:t>
      </w:r>
      <w:r w:rsidRPr="00DD03A5">
        <w:rPr>
          <w:rFonts w:ascii="Verdana" w:hAnsi="Verdana"/>
          <w:b/>
          <w:bCs/>
          <w:spacing w:val="-1"/>
          <w:sz w:val="16"/>
          <w:szCs w:val="16"/>
        </w:rPr>
        <w:t>Р</w:t>
      </w:r>
      <w:r w:rsidRPr="00DD03A5">
        <w:rPr>
          <w:rFonts w:ascii="Verdana" w:hAnsi="Verdana"/>
          <w:b/>
          <w:bCs/>
          <w:spacing w:val="2"/>
          <w:sz w:val="16"/>
          <w:szCs w:val="16"/>
        </w:rPr>
        <w:t>Т</w:t>
      </w:r>
      <w:r w:rsidRPr="00DD03A5">
        <w:rPr>
          <w:rFonts w:ascii="Verdana" w:hAnsi="Verdana"/>
          <w:b/>
          <w:bCs/>
          <w:spacing w:val="-2"/>
          <w:sz w:val="16"/>
          <w:szCs w:val="16"/>
        </w:rPr>
        <w:t>К</w:t>
      </w:r>
      <w:r w:rsidRPr="00DD03A5">
        <w:rPr>
          <w:rFonts w:ascii="Verdana" w:hAnsi="Verdana"/>
          <w:b/>
          <w:bCs/>
          <w:sz w:val="16"/>
          <w:szCs w:val="16"/>
        </w:rPr>
        <w:t>А</w:t>
      </w:r>
      <w:r w:rsidR="005B6EAB">
        <w:rPr>
          <w:rFonts w:ascii="Verdana" w:hAnsi="Verdana"/>
          <w:b/>
          <w:bCs/>
          <w:sz w:val="16"/>
          <w:szCs w:val="16"/>
        </w:rPr>
        <w:t xml:space="preserve"> </w:t>
      </w:r>
      <w:r w:rsidRPr="00DD03A5">
        <w:rPr>
          <w:rFonts w:ascii="Verdana" w:hAnsi="Verdana"/>
          <w:b/>
          <w:bCs/>
          <w:spacing w:val="2"/>
          <w:sz w:val="16"/>
          <w:szCs w:val="16"/>
        </w:rPr>
        <w:t>АД</w:t>
      </w:r>
      <w:r w:rsidRPr="00DD03A5">
        <w:rPr>
          <w:rFonts w:ascii="Verdana" w:hAnsi="Verdana"/>
          <w:b/>
          <w:bCs/>
          <w:spacing w:val="-2"/>
          <w:sz w:val="16"/>
          <w:szCs w:val="16"/>
        </w:rPr>
        <w:t>М</w:t>
      </w:r>
      <w:r w:rsidRPr="00DD03A5">
        <w:rPr>
          <w:rFonts w:ascii="Verdana" w:hAnsi="Verdana"/>
          <w:b/>
          <w:bCs/>
          <w:spacing w:val="2"/>
          <w:sz w:val="16"/>
          <w:szCs w:val="16"/>
        </w:rPr>
        <w:t>ІНІСТ</w:t>
      </w:r>
      <w:r w:rsidRPr="00DD03A5">
        <w:rPr>
          <w:rFonts w:ascii="Verdana" w:hAnsi="Verdana"/>
          <w:b/>
          <w:bCs/>
          <w:spacing w:val="-1"/>
          <w:sz w:val="16"/>
          <w:szCs w:val="16"/>
        </w:rPr>
        <w:t>Р</w:t>
      </w:r>
      <w:r w:rsidRPr="00DD03A5">
        <w:rPr>
          <w:rFonts w:ascii="Verdana" w:hAnsi="Verdana"/>
          <w:b/>
          <w:bCs/>
          <w:spacing w:val="2"/>
          <w:sz w:val="16"/>
          <w:szCs w:val="16"/>
        </w:rPr>
        <w:t>АТИ</w:t>
      </w:r>
      <w:r w:rsidRPr="00DD03A5">
        <w:rPr>
          <w:rFonts w:ascii="Verdana" w:hAnsi="Verdana"/>
          <w:b/>
          <w:bCs/>
          <w:spacing w:val="-2"/>
          <w:sz w:val="16"/>
          <w:szCs w:val="16"/>
        </w:rPr>
        <w:t>В</w:t>
      </w:r>
      <w:r w:rsidRPr="00DD03A5">
        <w:rPr>
          <w:rFonts w:ascii="Verdana" w:hAnsi="Verdana"/>
          <w:b/>
          <w:bCs/>
          <w:spacing w:val="2"/>
          <w:sz w:val="16"/>
          <w:szCs w:val="16"/>
        </w:rPr>
        <w:t>НОЇ ПОСЛУГИ</w:t>
      </w:r>
    </w:p>
    <w:p w:rsidR="000E5D0E" w:rsidRPr="00DD03A5" w:rsidRDefault="000E5D0E" w:rsidP="00F62C88">
      <w:pPr>
        <w:contextualSpacing/>
        <w:jc w:val="center"/>
        <w:rPr>
          <w:rFonts w:ascii="Verdana" w:hAnsi="Verdana"/>
          <w:b/>
          <w:sz w:val="16"/>
          <w:szCs w:val="16"/>
        </w:rPr>
      </w:pPr>
    </w:p>
    <w:p w:rsidR="00670C6C" w:rsidRPr="00DD03A5" w:rsidRDefault="007A025A" w:rsidP="00F62C88">
      <w:pPr>
        <w:contextualSpacing/>
        <w:jc w:val="center"/>
        <w:rPr>
          <w:rFonts w:ascii="Verdana" w:hAnsi="Verdana"/>
          <w:b/>
          <w:sz w:val="16"/>
          <w:szCs w:val="16"/>
        </w:rPr>
      </w:pPr>
      <w:r w:rsidRPr="00DD03A5">
        <w:rPr>
          <w:rFonts w:ascii="Verdana" w:hAnsi="Verdana"/>
          <w:b/>
          <w:sz w:val="16"/>
          <w:szCs w:val="16"/>
        </w:rPr>
        <w:t>О</w:t>
      </w:r>
      <w:r w:rsidR="00014CAB" w:rsidRPr="00DD03A5">
        <w:rPr>
          <w:rFonts w:ascii="Verdana" w:hAnsi="Verdana"/>
          <w:b/>
          <w:sz w:val="16"/>
          <w:szCs w:val="16"/>
        </w:rPr>
        <w:t>ФОРМЛЕННЯ І ВИДАЧА ПАСПОРТА ГРОМАДЯНИНА УКРАЇНИ</w:t>
      </w:r>
    </w:p>
    <w:p w:rsidR="00557FCD" w:rsidRPr="00DD03A5" w:rsidRDefault="00670C6C" w:rsidP="00F62C88">
      <w:pPr>
        <w:contextualSpacing/>
        <w:jc w:val="center"/>
        <w:rPr>
          <w:rFonts w:ascii="Verdana" w:hAnsi="Verdana"/>
          <w:b/>
          <w:sz w:val="16"/>
          <w:szCs w:val="16"/>
        </w:rPr>
      </w:pPr>
      <w:r w:rsidRPr="00DD03A5">
        <w:rPr>
          <w:rFonts w:ascii="Verdana" w:hAnsi="Verdana"/>
          <w:b/>
          <w:sz w:val="16"/>
          <w:szCs w:val="16"/>
        </w:rPr>
        <w:t>З</w:t>
      </w:r>
      <w:r w:rsidR="00557FCD" w:rsidRPr="00DD03A5">
        <w:rPr>
          <w:rFonts w:ascii="Verdana" w:hAnsi="Verdana"/>
          <w:b/>
          <w:sz w:val="16"/>
          <w:szCs w:val="16"/>
        </w:rPr>
        <w:t xml:space="preserve"> БЕЗКОНТАКТНИ</w:t>
      </w:r>
      <w:r w:rsidRPr="00DD03A5">
        <w:rPr>
          <w:rFonts w:ascii="Verdana" w:hAnsi="Verdana"/>
          <w:b/>
          <w:sz w:val="16"/>
          <w:szCs w:val="16"/>
        </w:rPr>
        <w:t>М</w:t>
      </w:r>
      <w:r w:rsidR="00557FCD" w:rsidRPr="00DD03A5">
        <w:rPr>
          <w:rFonts w:ascii="Verdana" w:hAnsi="Verdana"/>
          <w:b/>
          <w:sz w:val="16"/>
          <w:szCs w:val="16"/>
        </w:rPr>
        <w:t xml:space="preserve"> ЕЛЕКТРОННИ</w:t>
      </w:r>
      <w:r w:rsidRPr="00DD03A5">
        <w:rPr>
          <w:rFonts w:ascii="Verdana" w:hAnsi="Verdana"/>
          <w:b/>
          <w:sz w:val="16"/>
          <w:szCs w:val="16"/>
        </w:rPr>
        <w:t xml:space="preserve">М </w:t>
      </w:r>
      <w:r w:rsidR="0088219F" w:rsidRPr="00DD03A5">
        <w:rPr>
          <w:rFonts w:ascii="Verdana" w:hAnsi="Verdana"/>
          <w:b/>
          <w:sz w:val="16"/>
          <w:szCs w:val="16"/>
        </w:rPr>
        <w:t>НОСІЄМ</w:t>
      </w:r>
    </w:p>
    <w:p w:rsidR="000C1E44" w:rsidRPr="00DD03A5" w:rsidRDefault="000C1E44" w:rsidP="00F62C88">
      <w:pPr>
        <w:contextualSpacing/>
        <w:jc w:val="center"/>
        <w:rPr>
          <w:rFonts w:ascii="Verdana" w:hAnsi="Verdana"/>
          <w:b/>
          <w:sz w:val="18"/>
          <w:szCs w:val="16"/>
        </w:rPr>
      </w:pPr>
      <w:r w:rsidRPr="00DD03A5">
        <w:rPr>
          <w:rFonts w:ascii="Verdana" w:hAnsi="Verdana"/>
          <w:b/>
          <w:sz w:val="18"/>
          <w:szCs w:val="16"/>
        </w:rPr>
        <w:t>у зв’язку з втратою</w:t>
      </w:r>
      <w:r w:rsidR="00A773B3" w:rsidRPr="00DD03A5">
        <w:rPr>
          <w:rFonts w:ascii="Verdana" w:hAnsi="Verdana"/>
          <w:b/>
          <w:sz w:val="18"/>
          <w:szCs w:val="16"/>
        </w:rPr>
        <w:t>/викрадення</w:t>
      </w:r>
      <w:r w:rsidRPr="00DD03A5">
        <w:rPr>
          <w:rFonts w:ascii="Verdana" w:hAnsi="Verdana"/>
          <w:b/>
          <w:sz w:val="18"/>
          <w:szCs w:val="16"/>
        </w:rPr>
        <w:t>м</w:t>
      </w:r>
    </w:p>
    <w:p w:rsidR="00B618C1" w:rsidRPr="00DD03A5" w:rsidRDefault="00A773B3" w:rsidP="00F62C88">
      <w:pPr>
        <w:contextualSpacing/>
        <w:jc w:val="center"/>
        <w:rPr>
          <w:rFonts w:ascii="Verdana" w:hAnsi="Verdana"/>
          <w:b/>
          <w:sz w:val="18"/>
          <w:szCs w:val="16"/>
        </w:rPr>
      </w:pPr>
      <w:r w:rsidRPr="00DD03A5">
        <w:rPr>
          <w:rFonts w:ascii="Verdana" w:hAnsi="Verdana"/>
          <w:b/>
          <w:sz w:val="18"/>
          <w:szCs w:val="16"/>
        </w:rPr>
        <w:t xml:space="preserve">паспорта громадянина України </w:t>
      </w:r>
      <w:r w:rsidR="00095370" w:rsidRPr="00DD03A5">
        <w:rPr>
          <w:rFonts w:ascii="Verdana" w:hAnsi="Verdana"/>
          <w:b/>
          <w:sz w:val="18"/>
          <w:szCs w:val="16"/>
        </w:rPr>
        <w:t>зразка 1994 року (у формі книжечки)</w:t>
      </w:r>
    </w:p>
    <w:p w:rsidR="00CB4BD6" w:rsidRPr="00DD03A5" w:rsidRDefault="00CB4BD6" w:rsidP="00F62C88">
      <w:pPr>
        <w:contextualSpacing/>
        <w:jc w:val="center"/>
        <w:rPr>
          <w:rFonts w:ascii="Verdana" w:hAnsi="Verdana"/>
          <w:b/>
          <w:sz w:val="18"/>
          <w:szCs w:val="16"/>
        </w:rPr>
      </w:pPr>
    </w:p>
    <w:p w:rsidR="00060966" w:rsidRDefault="00AC4012" w:rsidP="00AC4012">
      <w:pPr>
        <w:contextualSpacing/>
        <w:jc w:val="center"/>
        <w:rPr>
          <w:b/>
          <w:sz w:val="24"/>
          <w:szCs w:val="24"/>
          <w:u w:val="single"/>
        </w:rPr>
      </w:pPr>
      <w:r>
        <w:rPr>
          <w:b/>
          <w:sz w:val="24"/>
          <w:szCs w:val="24"/>
          <w:u w:val="single"/>
        </w:rPr>
        <w:t>Управління адміністративних послуг Роменської міської ради</w:t>
      </w:r>
      <w:r w:rsidR="00060966" w:rsidRPr="005B2898">
        <w:rPr>
          <w:b/>
          <w:sz w:val="24"/>
          <w:szCs w:val="24"/>
          <w:u w:val="single"/>
        </w:rPr>
        <w:t xml:space="preserve"> </w:t>
      </w:r>
    </w:p>
    <w:p w:rsidR="00992C1F" w:rsidRDefault="00992C1F" w:rsidP="00EA15BA">
      <w:pPr>
        <w:contextualSpacing/>
        <w:jc w:val="center"/>
        <w:rPr>
          <w:rFonts w:ascii="Verdana" w:hAnsi="Verdana"/>
          <w:sz w:val="14"/>
          <w:szCs w:val="16"/>
        </w:rPr>
      </w:pPr>
      <w:r w:rsidRPr="0088219F">
        <w:rPr>
          <w:rFonts w:ascii="Verdana" w:hAnsi="Verdana"/>
          <w:sz w:val="14"/>
          <w:szCs w:val="16"/>
        </w:rPr>
        <w:t>(найменування суб’єкта надання адміністративної послуги)</w:t>
      </w:r>
    </w:p>
    <w:p w:rsidR="00B641B5" w:rsidRPr="0088219F" w:rsidRDefault="00B641B5" w:rsidP="00EA15BA">
      <w:pPr>
        <w:contextualSpacing/>
        <w:jc w:val="center"/>
        <w:rPr>
          <w:rFonts w:ascii="Verdana" w:hAnsi="Verdana"/>
          <w:sz w:val="14"/>
          <w:szCs w:val="16"/>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111"/>
        <w:gridCol w:w="5812"/>
      </w:tblGrid>
      <w:tr w:rsidR="00962023" w:rsidRPr="00DD03A5" w:rsidTr="00962023">
        <w:trPr>
          <w:trHeight w:val="396"/>
        </w:trPr>
        <w:tc>
          <w:tcPr>
            <w:tcW w:w="10632" w:type="dxa"/>
            <w:gridSpan w:val="3"/>
            <w:tcBorders>
              <w:top w:val="single" w:sz="4" w:space="0" w:color="auto"/>
              <w:left w:val="single" w:sz="4" w:space="0" w:color="auto"/>
              <w:bottom w:val="single" w:sz="4" w:space="0" w:color="auto"/>
              <w:right w:val="single" w:sz="4" w:space="0" w:color="auto"/>
            </w:tcBorders>
            <w:shd w:val="clear" w:color="auto" w:fill="auto"/>
          </w:tcPr>
          <w:p w:rsidR="00962023" w:rsidRPr="00DD03A5" w:rsidRDefault="00962023" w:rsidP="00F62C88">
            <w:pPr>
              <w:contextualSpacing/>
              <w:jc w:val="center"/>
              <w:rPr>
                <w:rFonts w:ascii="Verdana" w:hAnsi="Verdana"/>
                <w:b/>
                <w:sz w:val="16"/>
                <w:szCs w:val="16"/>
              </w:rPr>
            </w:pPr>
          </w:p>
          <w:p w:rsidR="00962023" w:rsidRPr="00DD03A5" w:rsidRDefault="00962023" w:rsidP="00F62C88">
            <w:pPr>
              <w:contextualSpacing/>
              <w:jc w:val="center"/>
              <w:rPr>
                <w:rFonts w:ascii="Verdana" w:hAnsi="Verdana"/>
                <w:b/>
                <w:sz w:val="16"/>
                <w:szCs w:val="16"/>
              </w:rPr>
            </w:pPr>
            <w:r w:rsidRPr="00DD03A5">
              <w:rPr>
                <w:rFonts w:ascii="Verdana" w:hAnsi="Verdana"/>
                <w:b/>
                <w:sz w:val="16"/>
                <w:szCs w:val="16"/>
              </w:rPr>
              <w:t>Інформація про суб’єкта надання адміністративної послуги</w:t>
            </w:r>
          </w:p>
          <w:p w:rsidR="00962023" w:rsidRPr="00DD03A5" w:rsidRDefault="00962023" w:rsidP="00F62C88">
            <w:pPr>
              <w:contextualSpacing/>
              <w:jc w:val="center"/>
              <w:rPr>
                <w:rFonts w:ascii="Verdana" w:hAnsi="Verdana"/>
                <w:b/>
                <w:sz w:val="16"/>
                <w:szCs w:val="16"/>
              </w:rPr>
            </w:pPr>
          </w:p>
        </w:tc>
      </w:tr>
      <w:tr w:rsidR="00962023" w:rsidRPr="00DD03A5" w:rsidTr="000D6A1B">
        <w:tc>
          <w:tcPr>
            <w:tcW w:w="4820" w:type="dxa"/>
            <w:gridSpan w:val="2"/>
            <w:tcBorders>
              <w:right w:val="single" w:sz="4" w:space="0" w:color="auto"/>
            </w:tcBorders>
          </w:tcPr>
          <w:p w:rsidR="005F3817" w:rsidRPr="00984363" w:rsidRDefault="005F3817" w:rsidP="005F3817">
            <w:pPr>
              <w:ind w:left="34"/>
              <w:jc w:val="both"/>
              <w:rPr>
                <w:rFonts w:ascii="Verdana" w:hAnsi="Verdana"/>
                <w:sz w:val="16"/>
                <w:szCs w:val="16"/>
              </w:rPr>
            </w:pPr>
            <w:r w:rsidRPr="00DD03A5">
              <w:rPr>
                <w:rFonts w:ascii="Verdana" w:hAnsi="Verdana"/>
                <w:sz w:val="16"/>
                <w:szCs w:val="16"/>
              </w:rPr>
              <w:t xml:space="preserve">Найменування </w:t>
            </w:r>
            <w:r w:rsidRPr="00984363">
              <w:rPr>
                <w:rFonts w:ascii="Verdana" w:hAnsi="Verdana"/>
                <w:sz w:val="16"/>
                <w:szCs w:val="16"/>
              </w:rPr>
              <w:t xml:space="preserve">органу, в якому здійснюється обслуговування суб’єкта звернення: </w:t>
            </w:r>
          </w:p>
          <w:p w:rsidR="005F3817" w:rsidRPr="00984363" w:rsidRDefault="00984363" w:rsidP="005F3817">
            <w:pPr>
              <w:ind w:left="34"/>
              <w:jc w:val="both"/>
              <w:rPr>
                <w:rFonts w:ascii="Verdana" w:hAnsi="Verdana"/>
                <w:sz w:val="16"/>
                <w:szCs w:val="16"/>
              </w:rPr>
            </w:pPr>
            <w:r w:rsidRPr="00984363">
              <w:rPr>
                <w:rFonts w:ascii="Verdana" w:hAnsi="Verdana"/>
                <w:sz w:val="16"/>
                <w:szCs w:val="16"/>
              </w:rPr>
              <w:t>Т</w:t>
            </w:r>
            <w:r w:rsidR="005F3817" w:rsidRPr="00984363">
              <w:rPr>
                <w:rFonts w:ascii="Verdana" w:hAnsi="Verdana"/>
                <w:sz w:val="16"/>
                <w:szCs w:val="16"/>
              </w:rPr>
              <w:t xml:space="preserve">ериторіальний підрозділ ДМС; </w:t>
            </w:r>
          </w:p>
          <w:p w:rsidR="00962023" w:rsidRPr="00DD03A5" w:rsidRDefault="005F3817" w:rsidP="005F3817">
            <w:pPr>
              <w:ind w:left="34"/>
              <w:contextualSpacing/>
              <w:jc w:val="both"/>
              <w:rPr>
                <w:rFonts w:ascii="Verdana" w:hAnsi="Verdana"/>
                <w:sz w:val="16"/>
                <w:szCs w:val="16"/>
              </w:rPr>
            </w:pPr>
            <w:r w:rsidRPr="00984363">
              <w:rPr>
                <w:rFonts w:ascii="Verdana" w:hAnsi="Verdana"/>
                <w:sz w:val="16"/>
                <w:szCs w:val="16"/>
              </w:rPr>
              <w:t>центр надання адміністративної послуги;  державне підприємство, що належить до сфери управління ДМС та його відокремлений підрозділ</w:t>
            </w:r>
          </w:p>
        </w:tc>
        <w:tc>
          <w:tcPr>
            <w:tcW w:w="5812" w:type="dxa"/>
            <w:tcBorders>
              <w:left w:val="single" w:sz="4" w:space="0" w:color="auto"/>
            </w:tcBorders>
            <w:vAlign w:val="center"/>
          </w:tcPr>
          <w:p w:rsidR="00B96389" w:rsidRPr="00AC4012" w:rsidRDefault="00E77A7B" w:rsidP="00AC4012">
            <w:pPr>
              <w:contextualSpacing/>
              <w:jc w:val="center"/>
              <w:rPr>
                <w:b/>
                <w:i/>
                <w:sz w:val="24"/>
                <w:szCs w:val="24"/>
              </w:rPr>
            </w:pPr>
            <w:r>
              <w:rPr>
                <w:b/>
                <w:i/>
                <w:sz w:val="24"/>
                <w:szCs w:val="24"/>
                <w:lang w:val="ru-RU"/>
              </w:rPr>
              <w:t>Управ</w:t>
            </w:r>
            <w:proofErr w:type="spellStart"/>
            <w:r>
              <w:rPr>
                <w:b/>
                <w:i/>
                <w:sz w:val="24"/>
                <w:szCs w:val="24"/>
              </w:rPr>
              <w:t>ління</w:t>
            </w:r>
            <w:proofErr w:type="spellEnd"/>
            <w:r w:rsidR="005B6EAB">
              <w:rPr>
                <w:b/>
                <w:i/>
                <w:sz w:val="24"/>
                <w:szCs w:val="24"/>
              </w:rPr>
              <w:t xml:space="preserve"> </w:t>
            </w:r>
            <w:r>
              <w:rPr>
                <w:b/>
                <w:i/>
                <w:sz w:val="24"/>
                <w:szCs w:val="24"/>
              </w:rPr>
              <w:t>адміністративних послуг Роменської міської ради Сумської області</w:t>
            </w:r>
          </w:p>
        </w:tc>
      </w:tr>
      <w:tr w:rsidR="00962023" w:rsidRPr="00DD03A5" w:rsidTr="000D6A1B">
        <w:tc>
          <w:tcPr>
            <w:tcW w:w="709" w:type="dxa"/>
            <w:tcBorders>
              <w:right w:val="single" w:sz="4" w:space="0" w:color="auto"/>
            </w:tcBorders>
            <w:vAlign w:val="center"/>
          </w:tcPr>
          <w:p w:rsidR="00962023" w:rsidRPr="00DD03A5" w:rsidRDefault="00962023" w:rsidP="00962023">
            <w:pPr>
              <w:contextualSpacing/>
              <w:jc w:val="center"/>
              <w:rPr>
                <w:rFonts w:ascii="Verdana" w:hAnsi="Verdana"/>
                <w:b/>
                <w:sz w:val="16"/>
                <w:szCs w:val="16"/>
              </w:rPr>
            </w:pPr>
            <w:r w:rsidRPr="00DD03A5">
              <w:rPr>
                <w:rFonts w:ascii="Verdana" w:hAnsi="Verdana"/>
                <w:b/>
                <w:sz w:val="16"/>
                <w:szCs w:val="16"/>
              </w:rPr>
              <w:t>1.</w:t>
            </w:r>
          </w:p>
        </w:tc>
        <w:tc>
          <w:tcPr>
            <w:tcW w:w="4111" w:type="dxa"/>
            <w:tcBorders>
              <w:right w:val="single" w:sz="4" w:space="0" w:color="auto"/>
            </w:tcBorders>
            <w:vAlign w:val="center"/>
          </w:tcPr>
          <w:p w:rsidR="00962023" w:rsidRPr="00DD03A5" w:rsidRDefault="00962023" w:rsidP="00962023">
            <w:pPr>
              <w:jc w:val="both"/>
              <w:rPr>
                <w:rFonts w:ascii="Verdana" w:hAnsi="Verdana"/>
                <w:sz w:val="16"/>
                <w:szCs w:val="16"/>
              </w:rPr>
            </w:pPr>
            <w:r w:rsidRPr="00DD03A5">
              <w:rPr>
                <w:rFonts w:ascii="Verdana" w:hAnsi="Verdana"/>
                <w:sz w:val="16"/>
                <w:szCs w:val="16"/>
              </w:rPr>
              <w:t>Місцезнаходження суб’єкта надання адміністративної послуги</w:t>
            </w:r>
          </w:p>
        </w:tc>
        <w:tc>
          <w:tcPr>
            <w:tcW w:w="5812" w:type="dxa"/>
            <w:tcBorders>
              <w:left w:val="single" w:sz="4" w:space="0" w:color="auto"/>
            </w:tcBorders>
            <w:vAlign w:val="center"/>
          </w:tcPr>
          <w:p w:rsidR="00B96389" w:rsidRPr="00AC4012" w:rsidRDefault="00B96389" w:rsidP="00AC4012">
            <w:pPr>
              <w:contextualSpacing/>
              <w:rPr>
                <w:b/>
                <w:i/>
                <w:sz w:val="24"/>
                <w:szCs w:val="24"/>
                <w:lang w:val="ru-RU"/>
              </w:rPr>
            </w:pPr>
            <w:r>
              <w:rPr>
                <w:b/>
                <w:i/>
                <w:sz w:val="24"/>
                <w:szCs w:val="24"/>
              </w:rPr>
              <w:t>Сумська область, м. Ромни, вул. Соборна, буд. 13</w:t>
            </w:r>
            <w:r w:rsidR="00AC4012">
              <w:rPr>
                <w:b/>
                <w:i/>
                <w:sz w:val="24"/>
                <w:szCs w:val="24"/>
              </w:rPr>
              <w:t>/71</w:t>
            </w:r>
          </w:p>
        </w:tc>
      </w:tr>
      <w:tr w:rsidR="00962023" w:rsidRPr="00DD03A5" w:rsidTr="000D6A1B">
        <w:tc>
          <w:tcPr>
            <w:tcW w:w="709" w:type="dxa"/>
            <w:tcBorders>
              <w:right w:val="single" w:sz="4" w:space="0" w:color="auto"/>
            </w:tcBorders>
            <w:vAlign w:val="center"/>
          </w:tcPr>
          <w:p w:rsidR="00962023" w:rsidRPr="00DD03A5" w:rsidRDefault="00962023" w:rsidP="00962023">
            <w:pPr>
              <w:contextualSpacing/>
              <w:jc w:val="center"/>
              <w:rPr>
                <w:rFonts w:ascii="Verdana" w:hAnsi="Verdana"/>
                <w:b/>
                <w:sz w:val="16"/>
                <w:szCs w:val="16"/>
              </w:rPr>
            </w:pPr>
            <w:r w:rsidRPr="00DD03A5">
              <w:rPr>
                <w:rFonts w:ascii="Verdana" w:hAnsi="Verdana"/>
                <w:b/>
                <w:sz w:val="16"/>
                <w:szCs w:val="16"/>
              </w:rPr>
              <w:t>2.</w:t>
            </w:r>
          </w:p>
        </w:tc>
        <w:tc>
          <w:tcPr>
            <w:tcW w:w="4111" w:type="dxa"/>
            <w:tcBorders>
              <w:right w:val="single" w:sz="4" w:space="0" w:color="auto"/>
            </w:tcBorders>
            <w:vAlign w:val="center"/>
          </w:tcPr>
          <w:p w:rsidR="00962023" w:rsidRPr="00DD03A5" w:rsidRDefault="00962023" w:rsidP="00962023">
            <w:pPr>
              <w:jc w:val="both"/>
              <w:rPr>
                <w:rFonts w:ascii="Verdana" w:hAnsi="Verdana"/>
                <w:sz w:val="16"/>
                <w:szCs w:val="16"/>
              </w:rPr>
            </w:pPr>
            <w:r w:rsidRPr="00DD03A5">
              <w:rPr>
                <w:rFonts w:ascii="Verdana" w:hAnsi="Verdana"/>
                <w:sz w:val="16"/>
                <w:szCs w:val="16"/>
              </w:rPr>
              <w:t>Інформація щодо режиму роботи суб’єкта надання адміністративної послуги</w:t>
            </w:r>
          </w:p>
        </w:tc>
        <w:tc>
          <w:tcPr>
            <w:tcW w:w="5812" w:type="dxa"/>
            <w:tcBorders>
              <w:left w:val="single" w:sz="4" w:space="0" w:color="auto"/>
            </w:tcBorders>
            <w:vAlign w:val="center"/>
          </w:tcPr>
          <w:p w:rsidR="00AC4012" w:rsidRPr="00AC4012" w:rsidRDefault="00B96389" w:rsidP="00AC4012">
            <w:pPr>
              <w:jc w:val="center"/>
              <w:rPr>
                <w:b/>
                <w:i/>
                <w:sz w:val="24"/>
                <w:szCs w:val="24"/>
              </w:rPr>
            </w:pPr>
            <w:r w:rsidRPr="00AC4012">
              <w:rPr>
                <w:b/>
                <w:i/>
                <w:sz w:val="24"/>
                <w:szCs w:val="24"/>
              </w:rPr>
              <w:t>понеділок, середа – з 08.00 до 17.00;</w:t>
            </w:r>
          </w:p>
          <w:p w:rsidR="00AC4012" w:rsidRPr="00AC4012" w:rsidRDefault="00B96389" w:rsidP="00AC4012">
            <w:pPr>
              <w:jc w:val="center"/>
              <w:rPr>
                <w:b/>
                <w:i/>
                <w:sz w:val="24"/>
                <w:szCs w:val="24"/>
              </w:rPr>
            </w:pPr>
            <w:r w:rsidRPr="00AC4012">
              <w:rPr>
                <w:b/>
                <w:i/>
                <w:sz w:val="24"/>
                <w:szCs w:val="24"/>
              </w:rPr>
              <w:t>вівторок, четвер – з 08.00 до 20.00;</w:t>
            </w:r>
          </w:p>
          <w:p w:rsidR="00AC4012" w:rsidRPr="00AC4012" w:rsidRDefault="00B96389" w:rsidP="00AC4012">
            <w:pPr>
              <w:jc w:val="center"/>
              <w:rPr>
                <w:b/>
                <w:i/>
                <w:sz w:val="24"/>
                <w:szCs w:val="24"/>
                <w:lang w:val="ru-RU"/>
              </w:rPr>
            </w:pPr>
            <w:proofErr w:type="spellStart"/>
            <w:r w:rsidRPr="00AC4012">
              <w:rPr>
                <w:b/>
                <w:i/>
                <w:sz w:val="24"/>
                <w:szCs w:val="24"/>
              </w:rPr>
              <w:t>п’</w:t>
            </w:r>
            <w:r w:rsidRPr="00AC4012">
              <w:rPr>
                <w:b/>
                <w:i/>
                <w:sz w:val="24"/>
                <w:szCs w:val="24"/>
                <w:lang w:val="ru-RU"/>
              </w:rPr>
              <w:t>ятниця</w:t>
            </w:r>
            <w:proofErr w:type="spellEnd"/>
            <w:r w:rsidRPr="00AC4012">
              <w:rPr>
                <w:b/>
                <w:i/>
                <w:sz w:val="24"/>
                <w:szCs w:val="24"/>
                <w:lang w:val="ru-RU"/>
              </w:rPr>
              <w:t xml:space="preserve"> – </w:t>
            </w:r>
            <w:proofErr w:type="spellStart"/>
            <w:r w:rsidRPr="00AC4012">
              <w:rPr>
                <w:b/>
                <w:i/>
                <w:sz w:val="24"/>
                <w:szCs w:val="24"/>
                <w:lang w:val="ru-RU"/>
              </w:rPr>
              <w:t>з</w:t>
            </w:r>
            <w:proofErr w:type="spellEnd"/>
            <w:r w:rsidRPr="00AC4012">
              <w:rPr>
                <w:b/>
                <w:i/>
                <w:sz w:val="24"/>
                <w:szCs w:val="24"/>
                <w:lang w:val="ru-RU"/>
              </w:rPr>
              <w:t xml:space="preserve"> 08.00 до 16.00;</w:t>
            </w:r>
          </w:p>
          <w:p w:rsidR="00AC4012" w:rsidRPr="00AC4012" w:rsidRDefault="00B96389" w:rsidP="00AC4012">
            <w:pPr>
              <w:jc w:val="center"/>
              <w:rPr>
                <w:b/>
                <w:i/>
                <w:sz w:val="24"/>
                <w:szCs w:val="24"/>
              </w:rPr>
            </w:pPr>
            <w:proofErr w:type="spellStart"/>
            <w:r w:rsidRPr="00AC4012">
              <w:rPr>
                <w:b/>
                <w:i/>
                <w:sz w:val="24"/>
                <w:szCs w:val="24"/>
                <w:lang w:val="ru-RU"/>
              </w:rPr>
              <w:t>субота</w:t>
            </w:r>
            <w:proofErr w:type="spellEnd"/>
            <w:r w:rsidRPr="00AC4012">
              <w:rPr>
                <w:b/>
                <w:i/>
                <w:sz w:val="24"/>
                <w:szCs w:val="24"/>
                <w:lang w:val="ru-RU"/>
              </w:rPr>
              <w:t xml:space="preserve"> – </w:t>
            </w:r>
            <w:proofErr w:type="spellStart"/>
            <w:r w:rsidRPr="00AC4012">
              <w:rPr>
                <w:b/>
                <w:i/>
                <w:sz w:val="24"/>
                <w:szCs w:val="24"/>
                <w:lang w:val="ru-RU"/>
              </w:rPr>
              <w:t>з</w:t>
            </w:r>
            <w:proofErr w:type="spellEnd"/>
            <w:r w:rsidRPr="00AC4012">
              <w:rPr>
                <w:b/>
                <w:i/>
                <w:sz w:val="24"/>
                <w:szCs w:val="24"/>
                <w:lang w:val="ru-RU"/>
              </w:rPr>
              <w:t xml:space="preserve"> </w:t>
            </w:r>
            <w:r w:rsidRPr="00AC4012">
              <w:rPr>
                <w:b/>
                <w:i/>
                <w:sz w:val="24"/>
                <w:szCs w:val="24"/>
              </w:rPr>
              <w:t>08.00 до 15.00;</w:t>
            </w:r>
          </w:p>
          <w:p w:rsidR="00B96389" w:rsidRPr="00AC4012" w:rsidRDefault="00B96389" w:rsidP="00AC4012">
            <w:pPr>
              <w:jc w:val="center"/>
              <w:rPr>
                <w:b/>
                <w:i/>
                <w:sz w:val="24"/>
                <w:szCs w:val="24"/>
              </w:rPr>
            </w:pPr>
            <w:r w:rsidRPr="00AC4012">
              <w:rPr>
                <w:b/>
                <w:i/>
                <w:sz w:val="24"/>
                <w:szCs w:val="24"/>
              </w:rPr>
              <w:t>неділя – вихідний.</w:t>
            </w:r>
          </w:p>
        </w:tc>
      </w:tr>
      <w:tr w:rsidR="00962023" w:rsidRPr="00DD03A5" w:rsidTr="000D6A1B">
        <w:tc>
          <w:tcPr>
            <w:tcW w:w="709" w:type="dxa"/>
            <w:tcBorders>
              <w:right w:val="single" w:sz="4" w:space="0" w:color="auto"/>
            </w:tcBorders>
            <w:vAlign w:val="center"/>
          </w:tcPr>
          <w:p w:rsidR="00962023" w:rsidRPr="00DD03A5" w:rsidRDefault="00962023" w:rsidP="00962023">
            <w:pPr>
              <w:contextualSpacing/>
              <w:jc w:val="center"/>
              <w:rPr>
                <w:rFonts w:ascii="Verdana" w:hAnsi="Verdana"/>
                <w:b/>
                <w:sz w:val="16"/>
                <w:szCs w:val="16"/>
              </w:rPr>
            </w:pPr>
            <w:r w:rsidRPr="00DD03A5">
              <w:rPr>
                <w:rFonts w:ascii="Verdana" w:hAnsi="Verdana"/>
                <w:b/>
                <w:sz w:val="16"/>
                <w:szCs w:val="16"/>
              </w:rPr>
              <w:t>3.</w:t>
            </w:r>
          </w:p>
        </w:tc>
        <w:tc>
          <w:tcPr>
            <w:tcW w:w="4111" w:type="dxa"/>
            <w:tcBorders>
              <w:right w:val="single" w:sz="4" w:space="0" w:color="auto"/>
            </w:tcBorders>
            <w:vAlign w:val="center"/>
          </w:tcPr>
          <w:p w:rsidR="00962023" w:rsidRPr="00DD03A5" w:rsidRDefault="00962023" w:rsidP="00962023">
            <w:pPr>
              <w:jc w:val="both"/>
              <w:rPr>
                <w:rFonts w:ascii="Verdana" w:hAnsi="Verdana"/>
                <w:b/>
                <w:sz w:val="16"/>
                <w:szCs w:val="16"/>
              </w:rPr>
            </w:pPr>
            <w:r w:rsidRPr="00DD03A5">
              <w:rPr>
                <w:rFonts w:ascii="Verdana" w:hAnsi="Verdana"/>
                <w:sz w:val="16"/>
                <w:szCs w:val="16"/>
              </w:rPr>
              <w:t>Телефон/факс (довідки), адреса електронної пошти та веб-сайт суб’єкта надання адміністративної послуги</w:t>
            </w:r>
          </w:p>
        </w:tc>
        <w:tc>
          <w:tcPr>
            <w:tcW w:w="5812" w:type="dxa"/>
            <w:tcBorders>
              <w:left w:val="single" w:sz="4" w:space="0" w:color="auto"/>
            </w:tcBorders>
            <w:vAlign w:val="center"/>
          </w:tcPr>
          <w:p w:rsidR="00B96389" w:rsidRPr="00AC4012" w:rsidRDefault="00B96389" w:rsidP="00AC4012">
            <w:pPr>
              <w:jc w:val="center"/>
              <w:rPr>
                <w:b/>
                <w:i/>
                <w:sz w:val="24"/>
                <w:szCs w:val="24"/>
                <w:lang w:val="en-US"/>
              </w:rPr>
            </w:pPr>
            <w:bookmarkStart w:id="0" w:name="_GoBack"/>
            <w:bookmarkEnd w:id="0"/>
            <w:r>
              <w:rPr>
                <w:b/>
                <w:i/>
                <w:sz w:val="24"/>
                <w:szCs w:val="24"/>
              </w:rPr>
              <w:t>Тел. (05448)5-29-15</w:t>
            </w:r>
          </w:p>
        </w:tc>
      </w:tr>
      <w:tr w:rsidR="00E74DE8" w:rsidRPr="00DD03A5" w:rsidTr="00E74DE8">
        <w:trPr>
          <w:trHeight w:val="377"/>
        </w:trPr>
        <w:tc>
          <w:tcPr>
            <w:tcW w:w="10632" w:type="dxa"/>
            <w:gridSpan w:val="3"/>
            <w:shd w:val="clear" w:color="auto" w:fill="auto"/>
            <w:vAlign w:val="center"/>
          </w:tcPr>
          <w:p w:rsidR="00E74DE8" w:rsidRPr="00DD03A5" w:rsidRDefault="00E74DE8" w:rsidP="00962023">
            <w:pPr>
              <w:contextualSpacing/>
              <w:jc w:val="center"/>
              <w:rPr>
                <w:rFonts w:ascii="Verdana" w:hAnsi="Verdana"/>
                <w:i/>
                <w:sz w:val="16"/>
                <w:szCs w:val="16"/>
              </w:rPr>
            </w:pPr>
            <w:r w:rsidRPr="00DD03A5">
              <w:rPr>
                <w:rFonts w:ascii="Verdana" w:hAnsi="Verdana"/>
                <w:b/>
                <w:sz w:val="16"/>
                <w:szCs w:val="16"/>
              </w:rPr>
              <w:t>Нормативні акти, якими регламентується порядок та умови  надання адміністративної послуги</w:t>
            </w:r>
          </w:p>
        </w:tc>
      </w:tr>
      <w:tr w:rsidR="00962023" w:rsidRPr="00DD03A5" w:rsidTr="000D6A1B">
        <w:tc>
          <w:tcPr>
            <w:tcW w:w="709" w:type="dxa"/>
            <w:tcBorders>
              <w:right w:val="single" w:sz="4" w:space="0" w:color="auto"/>
            </w:tcBorders>
            <w:vAlign w:val="center"/>
          </w:tcPr>
          <w:p w:rsidR="00962023" w:rsidRPr="00DD03A5" w:rsidRDefault="00E74DE8" w:rsidP="00962023">
            <w:pPr>
              <w:contextualSpacing/>
              <w:jc w:val="center"/>
              <w:rPr>
                <w:rFonts w:ascii="Verdana" w:hAnsi="Verdana"/>
                <w:b/>
                <w:sz w:val="16"/>
                <w:szCs w:val="16"/>
              </w:rPr>
            </w:pPr>
            <w:r w:rsidRPr="00DD03A5">
              <w:rPr>
                <w:rFonts w:ascii="Verdana" w:hAnsi="Verdana"/>
                <w:b/>
                <w:sz w:val="16"/>
                <w:szCs w:val="16"/>
              </w:rPr>
              <w:t>4.</w:t>
            </w:r>
          </w:p>
        </w:tc>
        <w:tc>
          <w:tcPr>
            <w:tcW w:w="4111" w:type="dxa"/>
            <w:tcBorders>
              <w:right w:val="single" w:sz="4" w:space="0" w:color="auto"/>
            </w:tcBorders>
            <w:vAlign w:val="center"/>
          </w:tcPr>
          <w:p w:rsidR="00962023" w:rsidRPr="00DD03A5" w:rsidRDefault="00962023" w:rsidP="00962023">
            <w:pPr>
              <w:contextualSpacing/>
              <w:jc w:val="center"/>
              <w:rPr>
                <w:rFonts w:ascii="Verdana" w:hAnsi="Verdana"/>
                <w:sz w:val="16"/>
                <w:szCs w:val="16"/>
              </w:rPr>
            </w:pPr>
            <w:r w:rsidRPr="00DD03A5">
              <w:rPr>
                <w:rFonts w:ascii="Verdana" w:hAnsi="Verdana"/>
                <w:sz w:val="16"/>
                <w:szCs w:val="16"/>
              </w:rPr>
              <w:t>Закони України</w:t>
            </w:r>
          </w:p>
        </w:tc>
        <w:tc>
          <w:tcPr>
            <w:tcW w:w="5812" w:type="dxa"/>
            <w:tcBorders>
              <w:left w:val="single" w:sz="4" w:space="0" w:color="auto"/>
            </w:tcBorders>
            <w:vAlign w:val="center"/>
          </w:tcPr>
          <w:p w:rsidR="005F3817" w:rsidRPr="00984363" w:rsidRDefault="00962023" w:rsidP="00962023">
            <w:pPr>
              <w:ind w:firstLine="317"/>
              <w:contextualSpacing/>
              <w:jc w:val="both"/>
              <w:rPr>
                <w:rFonts w:ascii="Verdana" w:hAnsi="Verdana"/>
                <w:sz w:val="16"/>
                <w:szCs w:val="16"/>
              </w:rPr>
            </w:pPr>
            <w:r w:rsidRPr="00984363">
              <w:rPr>
                <w:rFonts w:ascii="Verdana" w:hAnsi="Verdana"/>
                <w:sz w:val="16"/>
                <w:szCs w:val="16"/>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r w:rsidR="005F3817" w:rsidRPr="00984363">
              <w:rPr>
                <w:rFonts w:ascii="Verdana" w:hAnsi="Verdana"/>
                <w:sz w:val="16"/>
                <w:szCs w:val="16"/>
              </w:rPr>
              <w:t>;</w:t>
            </w:r>
          </w:p>
          <w:p w:rsidR="00962023" w:rsidRPr="00984363" w:rsidRDefault="00962023" w:rsidP="00962023">
            <w:pPr>
              <w:ind w:firstLine="317"/>
              <w:contextualSpacing/>
              <w:jc w:val="both"/>
              <w:rPr>
                <w:rFonts w:ascii="Verdana" w:hAnsi="Verdana"/>
                <w:sz w:val="16"/>
                <w:szCs w:val="16"/>
              </w:rPr>
            </w:pPr>
            <w:r w:rsidRPr="00984363">
              <w:rPr>
                <w:rFonts w:ascii="Verdana" w:hAnsi="Verdana"/>
                <w:sz w:val="16"/>
                <w:szCs w:val="16"/>
              </w:rPr>
              <w:t>Закон України «Про громадянство Укр</w:t>
            </w:r>
            <w:r w:rsidR="005F3817" w:rsidRPr="00984363">
              <w:rPr>
                <w:rFonts w:ascii="Verdana" w:hAnsi="Verdana"/>
                <w:sz w:val="16"/>
                <w:szCs w:val="16"/>
              </w:rPr>
              <w:t>аїни»;</w:t>
            </w:r>
          </w:p>
          <w:p w:rsidR="00962023" w:rsidRDefault="00962023" w:rsidP="00962023">
            <w:pPr>
              <w:ind w:firstLine="317"/>
              <w:contextualSpacing/>
              <w:jc w:val="both"/>
              <w:rPr>
                <w:rFonts w:ascii="Verdana" w:hAnsi="Verdana"/>
                <w:sz w:val="16"/>
                <w:szCs w:val="16"/>
              </w:rPr>
            </w:pPr>
            <w:r w:rsidRPr="00984363">
              <w:rPr>
                <w:rFonts w:ascii="Verdana" w:hAnsi="Verdana"/>
                <w:sz w:val="16"/>
                <w:szCs w:val="16"/>
              </w:rPr>
              <w:t>Закон України «Про свободу пересування та вільний вибір місця проживання в Україні»</w:t>
            </w:r>
            <w:r w:rsidR="005F3817" w:rsidRPr="00984363">
              <w:rPr>
                <w:rFonts w:ascii="Verdana" w:hAnsi="Verdana"/>
                <w:sz w:val="16"/>
                <w:szCs w:val="16"/>
              </w:rPr>
              <w:t>;</w:t>
            </w:r>
          </w:p>
          <w:p w:rsidR="0044769C" w:rsidRPr="0044769C" w:rsidRDefault="0044769C" w:rsidP="0044769C">
            <w:pPr>
              <w:ind w:firstLine="317"/>
              <w:contextualSpacing/>
              <w:jc w:val="both"/>
              <w:rPr>
                <w:rFonts w:ascii="Verdana" w:hAnsi="Verdana"/>
                <w:sz w:val="16"/>
                <w:szCs w:val="16"/>
              </w:rPr>
            </w:pPr>
            <w:r w:rsidRPr="0044769C">
              <w:rPr>
                <w:rFonts w:ascii="Verdana" w:hAnsi="Verdana"/>
                <w:sz w:val="16"/>
                <w:szCs w:val="16"/>
              </w:rPr>
              <w:t>Закон України «Про тимчасові заходи на період проведення антитерористичної операції»</w:t>
            </w:r>
          </w:p>
          <w:p w:rsidR="0044769C" w:rsidRPr="0044769C" w:rsidRDefault="0044769C" w:rsidP="0044769C">
            <w:pPr>
              <w:ind w:firstLine="317"/>
              <w:contextualSpacing/>
              <w:jc w:val="both"/>
              <w:rPr>
                <w:rFonts w:ascii="Verdana" w:hAnsi="Verdana"/>
                <w:sz w:val="16"/>
                <w:szCs w:val="16"/>
              </w:rPr>
            </w:pPr>
            <w:r w:rsidRPr="0044769C">
              <w:rPr>
                <w:rFonts w:ascii="Verdana" w:hAnsi="Verdana"/>
                <w:sz w:val="16"/>
                <w:szCs w:val="16"/>
              </w:rPr>
              <w:t>Постанова ВРУ від 26.06.1992 № 2503-ХІІ «Про затвердження положень про паспорт громадянина України та про паспорт громадянина України для виїзду за кордон»</w:t>
            </w:r>
          </w:p>
          <w:p w:rsidR="00962023" w:rsidRPr="00984363" w:rsidRDefault="0044769C" w:rsidP="0044769C">
            <w:pPr>
              <w:ind w:firstLine="317"/>
              <w:contextualSpacing/>
              <w:jc w:val="both"/>
              <w:rPr>
                <w:rFonts w:ascii="Verdana" w:hAnsi="Verdana"/>
                <w:i/>
                <w:sz w:val="16"/>
                <w:szCs w:val="16"/>
              </w:rPr>
            </w:pPr>
            <w:r w:rsidRPr="0044769C">
              <w:rPr>
                <w:rFonts w:ascii="Verdana" w:hAnsi="Verdana"/>
                <w:sz w:val="16"/>
                <w:szCs w:val="16"/>
              </w:rPr>
              <w:t xml:space="preserve">Декрет Кабінету Міністрів України від 21.01.1993 №7-93                 «Про державне мито»  </w:t>
            </w:r>
          </w:p>
        </w:tc>
      </w:tr>
      <w:tr w:rsidR="00962023" w:rsidRPr="00DD03A5" w:rsidTr="000D6A1B">
        <w:tc>
          <w:tcPr>
            <w:tcW w:w="709" w:type="dxa"/>
            <w:tcBorders>
              <w:right w:val="single" w:sz="4" w:space="0" w:color="auto"/>
            </w:tcBorders>
            <w:vAlign w:val="center"/>
          </w:tcPr>
          <w:p w:rsidR="00962023" w:rsidRPr="00DD03A5" w:rsidRDefault="00E74DE8" w:rsidP="00962023">
            <w:pPr>
              <w:contextualSpacing/>
              <w:jc w:val="center"/>
              <w:rPr>
                <w:rFonts w:ascii="Verdana" w:hAnsi="Verdana"/>
                <w:b/>
                <w:sz w:val="16"/>
                <w:szCs w:val="16"/>
              </w:rPr>
            </w:pPr>
            <w:r w:rsidRPr="00DD03A5">
              <w:rPr>
                <w:rFonts w:ascii="Verdana" w:hAnsi="Verdana"/>
                <w:b/>
                <w:sz w:val="16"/>
                <w:szCs w:val="16"/>
              </w:rPr>
              <w:t>5.</w:t>
            </w:r>
          </w:p>
        </w:tc>
        <w:tc>
          <w:tcPr>
            <w:tcW w:w="4111" w:type="dxa"/>
            <w:tcBorders>
              <w:right w:val="single" w:sz="4" w:space="0" w:color="auto"/>
            </w:tcBorders>
            <w:vAlign w:val="center"/>
          </w:tcPr>
          <w:p w:rsidR="00962023" w:rsidRPr="00DD03A5" w:rsidRDefault="00962023" w:rsidP="00962023">
            <w:pPr>
              <w:contextualSpacing/>
              <w:jc w:val="center"/>
              <w:rPr>
                <w:rFonts w:ascii="Verdana" w:hAnsi="Verdana"/>
                <w:sz w:val="16"/>
                <w:szCs w:val="16"/>
              </w:rPr>
            </w:pPr>
            <w:r w:rsidRPr="00DD03A5">
              <w:rPr>
                <w:rFonts w:ascii="Verdana" w:hAnsi="Verdana"/>
                <w:sz w:val="16"/>
                <w:szCs w:val="16"/>
              </w:rPr>
              <w:t>Акти Кабінету Міністрів України</w:t>
            </w:r>
          </w:p>
        </w:tc>
        <w:tc>
          <w:tcPr>
            <w:tcW w:w="5812" w:type="dxa"/>
            <w:tcBorders>
              <w:left w:val="single" w:sz="4" w:space="0" w:color="auto"/>
            </w:tcBorders>
            <w:vAlign w:val="center"/>
          </w:tcPr>
          <w:p w:rsidR="00962023" w:rsidRPr="00984363" w:rsidRDefault="00962023" w:rsidP="00962023">
            <w:pPr>
              <w:pStyle w:val="ac"/>
              <w:jc w:val="both"/>
              <w:rPr>
                <w:rFonts w:ascii="Verdana" w:hAnsi="Verdana"/>
                <w:sz w:val="16"/>
                <w:szCs w:val="16"/>
                <w:lang w:eastAsia="ru-RU"/>
              </w:rPr>
            </w:pPr>
            <w:r w:rsidRPr="00984363">
              <w:rPr>
                <w:rFonts w:ascii="Verdana" w:hAnsi="Verdana"/>
                <w:sz w:val="16"/>
                <w:szCs w:val="16"/>
                <w:lang w:eastAsia="ru-RU"/>
              </w:rPr>
              <w:t xml:space="preserve">    Постанова КМУ від 25.03.2015 № 302 «Про затвердження зразка бланка, технічного опису та Порядку оформлення, видачі, обміну, пересилання, вилучення, повернення державі,визнання недійсним та знищення паспорта громадянина України»</w:t>
            </w:r>
            <w:r w:rsidR="005F3817" w:rsidRPr="00984363">
              <w:rPr>
                <w:rFonts w:ascii="Verdana" w:hAnsi="Verdana"/>
                <w:sz w:val="16"/>
                <w:szCs w:val="16"/>
                <w:lang w:eastAsia="ru-RU"/>
              </w:rPr>
              <w:t>;</w:t>
            </w:r>
          </w:p>
          <w:p w:rsidR="00962023" w:rsidRPr="00984363" w:rsidRDefault="00962023" w:rsidP="00962023">
            <w:pPr>
              <w:ind w:firstLine="317"/>
              <w:contextualSpacing/>
              <w:jc w:val="both"/>
              <w:rPr>
                <w:rFonts w:ascii="Verdana" w:hAnsi="Verdana"/>
                <w:sz w:val="16"/>
                <w:szCs w:val="16"/>
              </w:rPr>
            </w:pPr>
            <w:r w:rsidRPr="00984363">
              <w:rPr>
                <w:rFonts w:ascii="Verdana" w:hAnsi="Verdana"/>
                <w:sz w:val="16"/>
                <w:szCs w:val="16"/>
              </w:rPr>
              <w:t>Постанова КМУ від 02.11.2016 №770 «Деякі питання надання адміністративних</w:t>
            </w:r>
            <w:r w:rsidRPr="00984363">
              <w:rPr>
                <w:sz w:val="16"/>
                <w:szCs w:val="16"/>
              </w:rPr>
              <w:t> </w:t>
            </w:r>
            <w:r w:rsidRPr="00984363">
              <w:rPr>
                <w:rFonts w:ascii="Verdana" w:hAnsi="Verdana"/>
                <w:sz w:val="16"/>
                <w:szCs w:val="16"/>
              </w:rPr>
              <w:t>послуг у сфері міграції»</w:t>
            </w:r>
            <w:r w:rsidR="005F3817" w:rsidRPr="00984363">
              <w:rPr>
                <w:rFonts w:ascii="Verdana" w:hAnsi="Verdana"/>
                <w:sz w:val="16"/>
                <w:szCs w:val="16"/>
              </w:rPr>
              <w:t>;</w:t>
            </w:r>
          </w:p>
          <w:p w:rsidR="00962023" w:rsidRPr="00984363" w:rsidRDefault="00962023" w:rsidP="00962023">
            <w:pPr>
              <w:ind w:firstLine="317"/>
              <w:contextualSpacing/>
              <w:jc w:val="both"/>
              <w:rPr>
                <w:rFonts w:ascii="Verdana" w:hAnsi="Verdana"/>
                <w:sz w:val="16"/>
                <w:szCs w:val="16"/>
              </w:rPr>
            </w:pPr>
            <w:r w:rsidRPr="00984363">
              <w:rPr>
                <w:rFonts w:ascii="Verdana" w:hAnsi="Verdana"/>
                <w:sz w:val="16"/>
                <w:szCs w:val="16"/>
              </w:rPr>
              <w:t>Постанова КМУ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r w:rsidR="005F3817" w:rsidRPr="00984363">
              <w:rPr>
                <w:rFonts w:ascii="Verdana" w:hAnsi="Verdana"/>
                <w:sz w:val="16"/>
                <w:szCs w:val="16"/>
              </w:rPr>
              <w:t>;</w:t>
            </w:r>
          </w:p>
          <w:p w:rsidR="00962023" w:rsidRDefault="00962023" w:rsidP="00962023">
            <w:pPr>
              <w:ind w:firstLine="317"/>
              <w:contextualSpacing/>
              <w:jc w:val="both"/>
              <w:rPr>
                <w:rFonts w:ascii="Verdana" w:hAnsi="Verdana"/>
                <w:sz w:val="16"/>
                <w:szCs w:val="16"/>
              </w:rPr>
            </w:pPr>
            <w:r w:rsidRPr="00984363">
              <w:rPr>
                <w:rFonts w:ascii="Verdana" w:hAnsi="Verdana"/>
                <w:sz w:val="16"/>
                <w:szCs w:val="16"/>
              </w:rPr>
              <w:t>Постанова КМУ від 26.11.2014 № 669 «Про затвердження Порядку отримання, вилучення з Єдиного державного демографічного реєстру та знищення відцифрованих відбитків пальців рук особи»</w:t>
            </w:r>
            <w:r w:rsidR="005F3817" w:rsidRPr="00984363">
              <w:rPr>
                <w:rFonts w:ascii="Verdana" w:hAnsi="Verdana"/>
                <w:sz w:val="16"/>
                <w:szCs w:val="16"/>
              </w:rPr>
              <w:t>.</w:t>
            </w:r>
          </w:p>
          <w:p w:rsidR="0044769C" w:rsidRPr="00984363" w:rsidRDefault="0044769C" w:rsidP="00962023">
            <w:pPr>
              <w:ind w:firstLine="317"/>
              <w:contextualSpacing/>
              <w:jc w:val="both"/>
              <w:rPr>
                <w:rFonts w:ascii="Verdana" w:hAnsi="Verdana"/>
                <w:i/>
                <w:sz w:val="16"/>
                <w:szCs w:val="16"/>
              </w:rPr>
            </w:pPr>
            <w:r w:rsidRPr="0068060D">
              <w:rPr>
                <w:rFonts w:ascii="Verdana" w:hAnsi="Verdana"/>
                <w:sz w:val="16"/>
                <w:szCs w:val="16"/>
              </w:rPr>
              <w:t xml:space="preserve">Постанова КМУ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68060D">
              <w:rPr>
                <w:rFonts w:ascii="Verdana" w:hAnsi="Verdana"/>
                <w:sz w:val="16"/>
                <w:szCs w:val="16"/>
              </w:rPr>
              <w:t>“check”</w:t>
            </w:r>
            <w:proofErr w:type="spellEnd"/>
            <w:r w:rsidRPr="0068060D">
              <w:rPr>
                <w:rFonts w:ascii="Verdana" w:hAnsi="Verdana"/>
                <w:sz w:val="16"/>
                <w:szCs w:val="16"/>
              </w:rPr>
              <w:t>»</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6.</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Акти центральних органів виконавчої влади</w:t>
            </w:r>
          </w:p>
        </w:tc>
        <w:tc>
          <w:tcPr>
            <w:tcW w:w="5812" w:type="dxa"/>
            <w:tcBorders>
              <w:left w:val="single" w:sz="4" w:space="0" w:color="auto"/>
            </w:tcBorders>
            <w:vAlign w:val="center"/>
          </w:tcPr>
          <w:p w:rsidR="005F3817" w:rsidRPr="006904D2" w:rsidRDefault="005F3817" w:rsidP="005F3817">
            <w:pPr>
              <w:ind w:firstLine="431"/>
              <w:jc w:val="both"/>
              <w:rPr>
                <w:rFonts w:ascii="Verdana" w:hAnsi="Verdana"/>
                <w:sz w:val="16"/>
                <w:szCs w:val="16"/>
              </w:rPr>
            </w:pPr>
            <w:r w:rsidRPr="006904D2">
              <w:rPr>
                <w:rFonts w:ascii="Verdana" w:hAnsi="Verdana"/>
                <w:sz w:val="16"/>
                <w:szCs w:val="16"/>
              </w:rPr>
              <w:t>Наказ МВС від 26.11.2014 № 1279 «Про затвердження зразка заяви-анкети для внесення інформації до Єдиного державного демографічного реєстру», з</w:t>
            </w:r>
            <w:r w:rsidRPr="006904D2">
              <w:rPr>
                <w:rStyle w:val="rvts9"/>
                <w:rFonts w:ascii="Verdana" w:hAnsi="Verdana"/>
                <w:bCs/>
                <w:sz w:val="16"/>
                <w:szCs w:val="16"/>
                <w:shd w:val="clear" w:color="auto" w:fill="FFFFFF"/>
              </w:rPr>
              <w:t>ареєстрований в Міністерстві</w:t>
            </w:r>
            <w:r w:rsidRPr="006904D2">
              <w:rPr>
                <w:rFonts w:ascii="Verdana" w:hAnsi="Verdana"/>
                <w:sz w:val="16"/>
                <w:szCs w:val="16"/>
                <w:shd w:val="clear" w:color="auto" w:fill="FFFFFF"/>
              </w:rPr>
              <w:t> </w:t>
            </w:r>
            <w:r w:rsidRPr="006904D2">
              <w:rPr>
                <w:rStyle w:val="rvts9"/>
                <w:rFonts w:ascii="Verdana" w:hAnsi="Verdana"/>
                <w:bCs/>
                <w:sz w:val="16"/>
                <w:szCs w:val="16"/>
                <w:shd w:val="clear" w:color="auto" w:fill="FFFFFF"/>
              </w:rPr>
              <w:t>юстиції України</w:t>
            </w:r>
            <w:r w:rsidRPr="006904D2">
              <w:rPr>
                <w:rFonts w:ascii="Verdana" w:hAnsi="Verdana"/>
                <w:sz w:val="16"/>
                <w:szCs w:val="16"/>
                <w:shd w:val="clear" w:color="auto" w:fill="FFFFFF"/>
              </w:rPr>
              <w:t> </w:t>
            </w:r>
            <w:r w:rsidRPr="006904D2">
              <w:rPr>
                <w:rStyle w:val="rvts9"/>
                <w:rFonts w:ascii="Verdana" w:hAnsi="Verdana"/>
                <w:bCs/>
                <w:sz w:val="16"/>
                <w:szCs w:val="16"/>
                <w:shd w:val="clear" w:color="auto" w:fill="FFFFFF"/>
              </w:rPr>
              <w:t>10 грудня 2014 р.</w:t>
            </w:r>
            <w:r w:rsidRPr="006904D2">
              <w:rPr>
                <w:rFonts w:ascii="Verdana" w:hAnsi="Verdana"/>
                <w:sz w:val="16"/>
                <w:szCs w:val="16"/>
                <w:shd w:val="clear" w:color="auto" w:fill="FFFFFF"/>
              </w:rPr>
              <w:t> </w:t>
            </w:r>
            <w:r w:rsidRPr="006904D2">
              <w:rPr>
                <w:rStyle w:val="rvts9"/>
                <w:rFonts w:ascii="Verdana" w:hAnsi="Verdana"/>
                <w:bCs/>
                <w:sz w:val="16"/>
                <w:szCs w:val="16"/>
                <w:shd w:val="clear" w:color="auto" w:fill="FFFFFF"/>
              </w:rPr>
              <w:t>за № 1586/26363</w:t>
            </w:r>
            <w:r w:rsidRPr="006904D2">
              <w:rPr>
                <w:rFonts w:ascii="Verdana" w:hAnsi="Verdana"/>
                <w:sz w:val="16"/>
                <w:szCs w:val="16"/>
              </w:rPr>
              <w:t>;</w:t>
            </w:r>
          </w:p>
          <w:p w:rsidR="00327FD2" w:rsidRPr="006904D2" w:rsidRDefault="00327FD2" w:rsidP="00327FD2">
            <w:pPr>
              <w:ind w:firstLine="431"/>
              <w:jc w:val="both"/>
              <w:rPr>
                <w:rFonts w:ascii="Verdana" w:hAnsi="Verdana"/>
                <w:sz w:val="16"/>
                <w:szCs w:val="16"/>
              </w:rPr>
            </w:pPr>
            <w:r w:rsidRPr="006904D2">
              <w:rPr>
                <w:rFonts w:ascii="Verdana" w:hAnsi="Verdana"/>
                <w:sz w:val="16"/>
                <w:szCs w:val="16"/>
              </w:rPr>
              <w:t xml:space="preserve">Наказ МВС від 16.08.2012 МВС № 715 «Про затвердження зразків документів, які подаються для встановлення належності до громадянства України, прийняття до громадянства України, оформлення набуття громадянства України, припинення </w:t>
            </w:r>
            <w:r w:rsidRPr="006904D2">
              <w:rPr>
                <w:rFonts w:ascii="Verdana" w:hAnsi="Verdana"/>
                <w:sz w:val="16"/>
                <w:szCs w:val="16"/>
              </w:rPr>
              <w:lastRenderedPageBreak/>
              <w:t xml:space="preserve">громадянства України, скасування рішень про оформлення набуття громадянства України, та журналів обліку», </w:t>
            </w:r>
            <w:r w:rsidRPr="006904D2">
              <w:rPr>
                <w:rStyle w:val="rvts9"/>
                <w:rFonts w:ascii="Verdana" w:hAnsi="Verdana"/>
                <w:bCs/>
                <w:sz w:val="16"/>
                <w:szCs w:val="16"/>
                <w:shd w:val="clear" w:color="auto" w:fill="FFFFFF"/>
              </w:rPr>
              <w:t>зареєстрований в Міністерстві</w:t>
            </w:r>
            <w:r w:rsidRPr="006904D2">
              <w:rPr>
                <w:rFonts w:ascii="Verdana" w:hAnsi="Verdana"/>
                <w:sz w:val="16"/>
                <w:szCs w:val="16"/>
                <w:shd w:val="clear" w:color="auto" w:fill="FFFFFF"/>
              </w:rPr>
              <w:t> </w:t>
            </w:r>
            <w:r w:rsidRPr="006904D2">
              <w:rPr>
                <w:rStyle w:val="rvts9"/>
                <w:rFonts w:ascii="Verdana" w:hAnsi="Verdana"/>
                <w:bCs/>
                <w:sz w:val="16"/>
                <w:szCs w:val="16"/>
                <w:shd w:val="clear" w:color="auto" w:fill="FFFFFF"/>
              </w:rPr>
              <w:t>юстиції України 7 вересня 2012 р. за № 1549/21861</w:t>
            </w:r>
            <w:r w:rsidRPr="006904D2">
              <w:rPr>
                <w:rFonts w:ascii="Verdana" w:hAnsi="Verdana"/>
                <w:sz w:val="16"/>
                <w:szCs w:val="16"/>
              </w:rPr>
              <w:t xml:space="preserve"> ;</w:t>
            </w:r>
          </w:p>
          <w:p w:rsidR="005F3817" w:rsidRPr="006904D2" w:rsidRDefault="005F3817" w:rsidP="005F3817">
            <w:pPr>
              <w:ind w:firstLine="431"/>
              <w:jc w:val="both"/>
              <w:rPr>
                <w:rFonts w:ascii="Verdana" w:hAnsi="Verdana"/>
                <w:sz w:val="16"/>
                <w:szCs w:val="16"/>
              </w:rPr>
            </w:pPr>
            <w:r w:rsidRPr="006904D2">
              <w:rPr>
                <w:rFonts w:ascii="Verdana" w:hAnsi="Verdana"/>
                <w:sz w:val="16"/>
                <w:szCs w:val="16"/>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w:t>
            </w:r>
            <w:r w:rsidRPr="006904D2">
              <w:rPr>
                <w:rStyle w:val="rvts9"/>
                <w:rFonts w:ascii="Verdana" w:hAnsi="Verdana"/>
                <w:bCs/>
                <w:sz w:val="16"/>
                <w:szCs w:val="16"/>
                <w:shd w:val="clear" w:color="auto" w:fill="FFFFFF"/>
              </w:rPr>
              <w:t>зареєстрований в Міністерстві юстиції України</w:t>
            </w:r>
            <w:r w:rsidRPr="006904D2">
              <w:rPr>
                <w:rFonts w:ascii="Verdana" w:hAnsi="Verdana"/>
                <w:sz w:val="16"/>
                <w:szCs w:val="16"/>
                <w:shd w:val="clear" w:color="auto" w:fill="FFFFFF"/>
              </w:rPr>
              <w:t> </w:t>
            </w:r>
            <w:r w:rsidRPr="006904D2">
              <w:rPr>
                <w:rStyle w:val="rvts9"/>
                <w:rFonts w:ascii="Verdana" w:hAnsi="Verdana"/>
                <w:bCs/>
                <w:sz w:val="16"/>
                <w:szCs w:val="16"/>
                <w:shd w:val="clear" w:color="auto" w:fill="FFFFFF"/>
              </w:rPr>
              <w:t>09 вересня 2016 р.</w:t>
            </w:r>
            <w:r w:rsidRPr="006904D2">
              <w:rPr>
                <w:rFonts w:ascii="Verdana" w:hAnsi="Verdana"/>
                <w:sz w:val="16"/>
                <w:szCs w:val="16"/>
                <w:shd w:val="clear" w:color="auto" w:fill="FFFFFF"/>
              </w:rPr>
              <w:t> </w:t>
            </w:r>
            <w:r w:rsidRPr="006904D2">
              <w:rPr>
                <w:rFonts w:ascii="Verdana" w:hAnsi="Verdana"/>
                <w:sz w:val="16"/>
                <w:szCs w:val="16"/>
              </w:rPr>
              <w:br/>
            </w:r>
            <w:r w:rsidRPr="006904D2">
              <w:rPr>
                <w:rStyle w:val="rvts9"/>
                <w:rFonts w:ascii="Verdana" w:hAnsi="Verdana"/>
                <w:bCs/>
                <w:sz w:val="16"/>
                <w:szCs w:val="16"/>
                <w:shd w:val="clear" w:color="auto" w:fill="FFFFFF"/>
              </w:rPr>
              <w:t>за № 1241/29371</w:t>
            </w:r>
            <w:r w:rsidRPr="006904D2">
              <w:rPr>
                <w:rFonts w:ascii="Verdana" w:hAnsi="Verdana"/>
                <w:sz w:val="16"/>
                <w:szCs w:val="16"/>
              </w:rPr>
              <w:t>;</w:t>
            </w:r>
          </w:p>
          <w:p w:rsidR="005F3817" w:rsidRPr="006904D2" w:rsidRDefault="005F3817" w:rsidP="005F3817">
            <w:pPr>
              <w:ind w:firstLine="431"/>
              <w:jc w:val="both"/>
              <w:rPr>
                <w:rStyle w:val="rvts9"/>
                <w:rFonts w:ascii="Verdana" w:hAnsi="Verdana"/>
                <w:bCs/>
                <w:sz w:val="16"/>
                <w:szCs w:val="16"/>
                <w:shd w:val="clear" w:color="auto" w:fill="FFFFFF"/>
              </w:rPr>
            </w:pPr>
            <w:r w:rsidRPr="006904D2">
              <w:rPr>
                <w:rFonts w:ascii="Verdana" w:hAnsi="Verdana"/>
                <w:sz w:val="16"/>
                <w:szCs w:val="16"/>
              </w:rPr>
              <w:t>Наказ МВС від 13.04.2018 № 311 «Про затвердження зразків документів, необхідних для вилучення, тимчасового вилучення паспорта громадянина України, паспорта громадянина України для виїзду за кордон, з</w:t>
            </w:r>
            <w:r w:rsidRPr="006904D2">
              <w:rPr>
                <w:rStyle w:val="rvts9"/>
                <w:rFonts w:ascii="Verdana" w:hAnsi="Verdana"/>
                <w:bCs/>
                <w:sz w:val="16"/>
                <w:szCs w:val="16"/>
                <w:shd w:val="clear" w:color="auto" w:fill="FFFFFF"/>
              </w:rPr>
              <w:t>ареєстрований в Міністерствіюстиції України 27 квітня 2018 р.</w:t>
            </w:r>
            <w:r w:rsidRPr="006904D2">
              <w:rPr>
                <w:rFonts w:ascii="Verdana" w:hAnsi="Verdana"/>
                <w:sz w:val="16"/>
                <w:szCs w:val="16"/>
                <w:shd w:val="clear" w:color="auto" w:fill="FFFFFF"/>
              </w:rPr>
              <w:t> </w:t>
            </w:r>
            <w:r w:rsidRPr="006904D2">
              <w:rPr>
                <w:rStyle w:val="rvts9"/>
                <w:rFonts w:ascii="Verdana" w:hAnsi="Verdana"/>
                <w:bCs/>
                <w:sz w:val="16"/>
                <w:szCs w:val="16"/>
                <w:shd w:val="clear" w:color="auto" w:fill="FFFFFF"/>
              </w:rPr>
              <w:t>за № 531/31983.</w:t>
            </w:r>
          </w:p>
          <w:p w:rsidR="006904D2" w:rsidRPr="006904D2" w:rsidRDefault="006904D2" w:rsidP="005F3817">
            <w:pPr>
              <w:ind w:firstLine="431"/>
              <w:jc w:val="both"/>
              <w:rPr>
                <w:rFonts w:ascii="Verdana" w:hAnsi="Verdana"/>
                <w:sz w:val="16"/>
                <w:szCs w:val="16"/>
              </w:rPr>
            </w:pPr>
            <w:r w:rsidRPr="006904D2">
              <w:rPr>
                <w:rFonts w:ascii="Verdana" w:hAnsi="Verdana"/>
                <w:sz w:val="16"/>
                <w:szCs w:val="16"/>
              </w:rPr>
              <w:t>Наказ МВС від 18.10.2019 № 875 «Про затвердження Вимог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sidR="00650061">
              <w:rPr>
                <w:rFonts w:ascii="Verdana" w:hAnsi="Verdana"/>
                <w:sz w:val="16"/>
                <w:szCs w:val="16"/>
              </w:rPr>
              <w:t xml:space="preserve">, </w:t>
            </w:r>
            <w:r w:rsidR="00650061" w:rsidRPr="00F025EE">
              <w:rPr>
                <w:rFonts w:ascii="Verdana" w:hAnsi="Verdana"/>
                <w:sz w:val="16"/>
                <w:szCs w:val="16"/>
              </w:rPr>
              <w:t>зареєстрований в Міністерстві юстиції України 07 листопада 2019 р.за № 1146/34117</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lastRenderedPageBreak/>
              <w:t>7.</w:t>
            </w:r>
          </w:p>
        </w:tc>
        <w:tc>
          <w:tcPr>
            <w:tcW w:w="4111" w:type="dxa"/>
            <w:tcBorders>
              <w:right w:val="single" w:sz="4" w:space="0" w:color="auto"/>
            </w:tcBorders>
            <w:vAlign w:val="center"/>
          </w:tcPr>
          <w:p w:rsidR="005F3817" w:rsidRPr="00DD03A5" w:rsidRDefault="005F3817" w:rsidP="005F3817">
            <w:pPr>
              <w:jc w:val="both"/>
              <w:rPr>
                <w:rFonts w:ascii="Verdana" w:hAnsi="Verdana"/>
                <w:sz w:val="16"/>
                <w:szCs w:val="16"/>
              </w:rPr>
            </w:pPr>
            <w:r w:rsidRPr="00DD03A5">
              <w:rPr>
                <w:rFonts w:ascii="Verdana" w:hAnsi="Verdana"/>
                <w:sz w:val="16"/>
                <w:szCs w:val="16"/>
              </w:rPr>
              <w:t>Акти місцевих органів виконавчої влади/органів місцевого самоврядування</w:t>
            </w:r>
          </w:p>
        </w:tc>
        <w:tc>
          <w:tcPr>
            <w:tcW w:w="5812" w:type="dxa"/>
            <w:tcBorders>
              <w:left w:val="single" w:sz="4" w:space="0" w:color="auto"/>
            </w:tcBorders>
            <w:vAlign w:val="center"/>
          </w:tcPr>
          <w:p w:rsidR="005F3817" w:rsidRPr="006904D2" w:rsidRDefault="005F3817" w:rsidP="005F3817">
            <w:pPr>
              <w:ind w:firstLine="431"/>
              <w:jc w:val="center"/>
              <w:rPr>
                <w:rFonts w:ascii="Verdana" w:hAnsi="Verdana"/>
                <w:sz w:val="16"/>
                <w:szCs w:val="16"/>
              </w:rPr>
            </w:pPr>
            <w:r w:rsidRPr="006904D2">
              <w:rPr>
                <w:rFonts w:ascii="Verdana" w:hAnsi="Verdana"/>
                <w:sz w:val="16"/>
                <w:szCs w:val="16"/>
              </w:rPr>
              <w:t>Відсутні</w:t>
            </w:r>
          </w:p>
        </w:tc>
      </w:tr>
      <w:tr w:rsidR="005F3817" w:rsidRPr="00DD03A5" w:rsidTr="00E74DE8">
        <w:trPr>
          <w:trHeight w:val="406"/>
        </w:trPr>
        <w:tc>
          <w:tcPr>
            <w:tcW w:w="10632" w:type="dxa"/>
            <w:gridSpan w:val="3"/>
            <w:shd w:val="clear" w:color="auto" w:fill="auto"/>
            <w:vAlign w:val="center"/>
          </w:tcPr>
          <w:p w:rsidR="005F3817" w:rsidRPr="00DD03A5" w:rsidRDefault="005F3817" w:rsidP="005F3817">
            <w:pPr>
              <w:contextualSpacing/>
              <w:jc w:val="center"/>
              <w:rPr>
                <w:rFonts w:ascii="Verdana" w:hAnsi="Verdana"/>
                <w:sz w:val="16"/>
                <w:szCs w:val="16"/>
              </w:rPr>
            </w:pPr>
            <w:r w:rsidRPr="00DD03A5">
              <w:rPr>
                <w:rFonts w:ascii="Verdana" w:hAnsi="Verdana"/>
                <w:b/>
                <w:sz w:val="16"/>
                <w:szCs w:val="16"/>
              </w:rPr>
              <w:t>Умови отримання адміністративної послуги</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8.</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Підстава для одержання адміністративної послуги</w:t>
            </w:r>
          </w:p>
        </w:tc>
        <w:tc>
          <w:tcPr>
            <w:tcW w:w="5812" w:type="dxa"/>
            <w:tcBorders>
              <w:left w:val="single" w:sz="4" w:space="0" w:color="auto"/>
            </w:tcBorders>
            <w:vAlign w:val="center"/>
          </w:tcPr>
          <w:p w:rsidR="005F3817" w:rsidRPr="00DD03A5" w:rsidRDefault="005F3817" w:rsidP="005F3817">
            <w:pPr>
              <w:pStyle w:val="rvps2"/>
              <w:shd w:val="clear" w:color="auto" w:fill="FFFFFF"/>
              <w:spacing w:before="0" w:beforeAutospacing="0" w:after="0" w:afterAutospacing="0"/>
              <w:ind w:firstLine="450"/>
              <w:contextualSpacing/>
              <w:jc w:val="both"/>
              <w:textAlignment w:val="baseline"/>
              <w:rPr>
                <w:rFonts w:ascii="Verdana" w:hAnsi="Verdana"/>
                <w:sz w:val="16"/>
                <w:szCs w:val="16"/>
              </w:rPr>
            </w:pPr>
            <w:r w:rsidRPr="00DD03A5">
              <w:rPr>
                <w:rFonts w:ascii="Verdana" w:hAnsi="Verdana"/>
                <w:sz w:val="16"/>
                <w:szCs w:val="16"/>
              </w:rPr>
              <w:t>Втрата/викрадення паспорта громадянина України зразка 1994 року (у формі книжечки)</w:t>
            </w:r>
          </w:p>
        </w:tc>
      </w:tr>
      <w:tr w:rsidR="005F3817" w:rsidRPr="00DD03A5" w:rsidTr="00CD742E">
        <w:trPr>
          <w:trHeight w:val="1470"/>
        </w:trPr>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9.</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Вичерпний перелік документів, необхідних для отримання адміністративної послуги, а також вимоги до них</w:t>
            </w:r>
          </w:p>
        </w:tc>
        <w:tc>
          <w:tcPr>
            <w:tcW w:w="5812" w:type="dxa"/>
            <w:tcBorders>
              <w:left w:val="single" w:sz="4" w:space="0" w:color="auto"/>
            </w:tcBorders>
            <w:vAlign w:val="center"/>
          </w:tcPr>
          <w:p w:rsidR="005F3817" w:rsidRPr="00DD03A5" w:rsidRDefault="005F3817" w:rsidP="005F3817">
            <w:pPr>
              <w:ind w:firstLine="494"/>
              <w:contextualSpacing/>
              <w:jc w:val="both"/>
              <w:rPr>
                <w:rFonts w:ascii="Verdana" w:hAnsi="Verdana"/>
                <w:sz w:val="16"/>
                <w:szCs w:val="16"/>
              </w:rPr>
            </w:pPr>
            <w:r w:rsidRPr="00DD03A5">
              <w:rPr>
                <w:rFonts w:ascii="Verdana" w:hAnsi="Verdana"/>
                <w:sz w:val="16"/>
                <w:szCs w:val="16"/>
              </w:rPr>
              <w:t>Для оформлення паспорта громадянина України  особа подає:</w:t>
            </w:r>
          </w:p>
          <w:p w:rsidR="005F3817" w:rsidRPr="00DD03A5" w:rsidRDefault="005F3817" w:rsidP="005F3817">
            <w:pPr>
              <w:ind w:firstLine="431"/>
              <w:jc w:val="both"/>
              <w:rPr>
                <w:rFonts w:ascii="Verdana" w:hAnsi="Verdana"/>
                <w:sz w:val="16"/>
                <w:szCs w:val="16"/>
              </w:rPr>
            </w:pPr>
            <w:r w:rsidRPr="00DD03A5">
              <w:rPr>
                <w:rFonts w:ascii="Verdana" w:hAnsi="Verdana"/>
                <w:b/>
                <w:sz w:val="16"/>
                <w:szCs w:val="16"/>
              </w:rPr>
              <w:t>1)</w:t>
            </w:r>
            <w:r w:rsidRPr="00DD03A5">
              <w:rPr>
                <w:rFonts w:ascii="Verdana" w:hAnsi="Verdana"/>
                <w:sz w:val="16"/>
                <w:szCs w:val="16"/>
              </w:rPr>
              <w:t xml:space="preserve"> заяву-анкету за зразком, затвердженим наказом МВС від 26.11.2014      </w:t>
            </w:r>
            <w:r w:rsidRPr="00984363">
              <w:rPr>
                <w:rFonts w:ascii="Verdana" w:hAnsi="Verdana"/>
                <w:sz w:val="16"/>
                <w:szCs w:val="16"/>
              </w:rPr>
              <w:t>№ 1279    «Про затвердження зразка заяви-анкети для внесення інформації до Єдиного державного демографічного реєстру», з</w:t>
            </w:r>
            <w:r w:rsidRPr="00984363">
              <w:rPr>
                <w:rStyle w:val="rvts9"/>
                <w:rFonts w:ascii="Verdana" w:hAnsi="Verdana"/>
                <w:bCs/>
                <w:sz w:val="16"/>
                <w:szCs w:val="16"/>
                <w:shd w:val="clear" w:color="auto" w:fill="FFFFFF"/>
              </w:rPr>
              <w:t>ареєстрований в Міністерстві</w:t>
            </w:r>
            <w:r w:rsidRPr="00984363">
              <w:rPr>
                <w:rFonts w:ascii="Verdana" w:hAnsi="Verdana"/>
                <w:sz w:val="16"/>
                <w:szCs w:val="16"/>
                <w:shd w:val="clear" w:color="auto" w:fill="FFFFFF"/>
              </w:rPr>
              <w:t> </w:t>
            </w:r>
            <w:r w:rsidRPr="00984363">
              <w:rPr>
                <w:rFonts w:ascii="Verdana" w:hAnsi="Verdana"/>
                <w:sz w:val="16"/>
                <w:szCs w:val="16"/>
              </w:rPr>
              <w:br/>
            </w:r>
            <w:r w:rsidRPr="00984363">
              <w:rPr>
                <w:rStyle w:val="rvts9"/>
                <w:rFonts w:ascii="Verdana" w:hAnsi="Verdana"/>
                <w:bCs/>
                <w:sz w:val="16"/>
                <w:szCs w:val="16"/>
                <w:shd w:val="clear" w:color="auto" w:fill="FFFFFF"/>
              </w:rPr>
              <w:t>юстиції України</w:t>
            </w:r>
            <w:r w:rsidRPr="00984363">
              <w:rPr>
                <w:rFonts w:ascii="Verdana" w:hAnsi="Verdana"/>
                <w:sz w:val="16"/>
                <w:szCs w:val="16"/>
                <w:shd w:val="clear" w:color="auto" w:fill="FFFFFF"/>
              </w:rPr>
              <w:t> </w:t>
            </w:r>
            <w:r w:rsidRPr="00984363">
              <w:rPr>
                <w:rStyle w:val="rvts9"/>
                <w:rFonts w:ascii="Verdana" w:hAnsi="Verdana"/>
                <w:bCs/>
                <w:sz w:val="16"/>
                <w:szCs w:val="16"/>
                <w:shd w:val="clear" w:color="auto" w:fill="FFFFFF"/>
              </w:rPr>
              <w:t>10 грудня 2014 р.</w:t>
            </w:r>
            <w:r w:rsidRPr="00984363">
              <w:rPr>
                <w:rFonts w:ascii="Verdana" w:hAnsi="Verdana"/>
                <w:sz w:val="16"/>
                <w:szCs w:val="16"/>
                <w:shd w:val="clear" w:color="auto" w:fill="FFFFFF"/>
              </w:rPr>
              <w:t> </w:t>
            </w:r>
            <w:r w:rsidRPr="00984363">
              <w:rPr>
                <w:rStyle w:val="rvts9"/>
                <w:rFonts w:ascii="Verdana" w:hAnsi="Verdana"/>
                <w:bCs/>
                <w:sz w:val="16"/>
                <w:szCs w:val="16"/>
                <w:shd w:val="clear" w:color="auto" w:fill="FFFFFF"/>
              </w:rPr>
              <w:t xml:space="preserve">за № 1586/26363 </w:t>
            </w:r>
            <w:r w:rsidRPr="00984363">
              <w:rPr>
                <w:rFonts w:ascii="Verdana" w:hAnsi="Verdana"/>
                <w:sz w:val="16"/>
                <w:szCs w:val="16"/>
              </w:rPr>
              <w:t>(формується та роздруковується із застосуванням засобів Єдиного державного демографічного реєстру працівником територіального підрозділу ДМС/центру надання адміністративних</w:t>
            </w:r>
            <w:r w:rsidRPr="00DD03A5">
              <w:rPr>
                <w:rFonts w:ascii="Verdana" w:hAnsi="Verdana"/>
                <w:sz w:val="16"/>
                <w:szCs w:val="16"/>
              </w:rPr>
              <w:t xml:space="preserve"> послуг/державного підприємства, що належить до сфери управління ДМС, або його відокремленого підрозділу);</w:t>
            </w:r>
          </w:p>
          <w:p w:rsidR="005F3817" w:rsidRPr="00DD03A5" w:rsidRDefault="005F3817" w:rsidP="005F3817">
            <w:pPr>
              <w:ind w:firstLine="494"/>
              <w:contextualSpacing/>
              <w:jc w:val="both"/>
              <w:rPr>
                <w:rFonts w:ascii="Verdana" w:hAnsi="Verdana"/>
                <w:sz w:val="16"/>
                <w:szCs w:val="16"/>
              </w:rPr>
            </w:pPr>
            <w:r w:rsidRPr="00DD03A5">
              <w:rPr>
                <w:rFonts w:ascii="Verdana" w:hAnsi="Verdana"/>
                <w:b/>
                <w:sz w:val="16"/>
                <w:szCs w:val="16"/>
              </w:rPr>
              <w:t>2)</w:t>
            </w:r>
            <w:r w:rsidRPr="00DD03A5">
              <w:rPr>
                <w:rFonts w:ascii="Verdana" w:hAnsi="Verdana"/>
                <w:sz w:val="16"/>
                <w:szCs w:val="16"/>
              </w:rPr>
              <w:t xml:space="preserve"> письмову заяву про втрату або викраде</w:t>
            </w:r>
            <w:r w:rsidR="00984363">
              <w:rPr>
                <w:rFonts w:ascii="Verdana" w:hAnsi="Verdana"/>
                <w:sz w:val="16"/>
                <w:szCs w:val="16"/>
              </w:rPr>
              <w:t>ння паспорта зразка 1994 року</w:t>
            </w:r>
            <w:r w:rsidRPr="00DD03A5">
              <w:rPr>
                <w:rFonts w:ascii="Verdana" w:hAnsi="Verdana"/>
                <w:sz w:val="16"/>
                <w:szCs w:val="16"/>
              </w:rPr>
              <w:t>;</w:t>
            </w:r>
          </w:p>
          <w:p w:rsidR="005F3817" w:rsidRPr="00DD03A5" w:rsidRDefault="005F3817" w:rsidP="005F3817">
            <w:pPr>
              <w:ind w:firstLine="494"/>
              <w:contextualSpacing/>
              <w:jc w:val="both"/>
              <w:rPr>
                <w:rFonts w:ascii="Verdana" w:hAnsi="Verdana"/>
                <w:sz w:val="16"/>
                <w:szCs w:val="16"/>
              </w:rPr>
            </w:pPr>
            <w:r w:rsidRPr="00DD03A5">
              <w:rPr>
                <w:rFonts w:ascii="Verdana" w:hAnsi="Verdana"/>
                <w:b/>
                <w:sz w:val="16"/>
                <w:szCs w:val="16"/>
              </w:rPr>
              <w:t>3)</w:t>
            </w:r>
            <w:r w:rsidRPr="00DD03A5">
              <w:rPr>
                <w:rFonts w:ascii="Verdana" w:hAnsi="Verdana"/>
                <w:sz w:val="16"/>
                <w:szCs w:val="16"/>
              </w:rPr>
              <w:t xml:space="preserve"> витяг з Єдиного реєстру досудових розслідувань (у разі викрадення паспорта на території України);</w:t>
            </w:r>
          </w:p>
          <w:p w:rsidR="005F3817" w:rsidRPr="00DD03A5" w:rsidRDefault="005F3817" w:rsidP="005F3817">
            <w:pPr>
              <w:ind w:firstLine="494"/>
              <w:contextualSpacing/>
              <w:jc w:val="both"/>
              <w:rPr>
                <w:rFonts w:ascii="Verdana" w:hAnsi="Verdana"/>
                <w:sz w:val="16"/>
                <w:szCs w:val="16"/>
              </w:rPr>
            </w:pPr>
            <w:r w:rsidRPr="00DD03A5">
              <w:rPr>
                <w:rFonts w:ascii="Verdana" w:hAnsi="Verdana"/>
                <w:b/>
                <w:sz w:val="16"/>
                <w:szCs w:val="16"/>
              </w:rPr>
              <w:t>4)</w:t>
            </w:r>
            <w:r w:rsidR="00234ECA" w:rsidRPr="00234ECA">
              <w:rPr>
                <w:rFonts w:ascii="Verdana" w:hAnsi="Verdana"/>
                <w:sz w:val="16"/>
                <w:szCs w:val="16"/>
              </w:rPr>
              <w:t xml:space="preserve"> документи, що підтверджують сплату адміністративного </w:t>
            </w:r>
            <w:r w:rsidR="00234ECA">
              <w:rPr>
                <w:rFonts w:ascii="Verdana" w:hAnsi="Verdana"/>
                <w:sz w:val="16"/>
                <w:szCs w:val="16"/>
              </w:rPr>
              <w:t>збору, державного мита (у разі втрати</w:t>
            </w:r>
            <w:r w:rsidR="00234ECA" w:rsidRPr="00234ECA">
              <w:rPr>
                <w:rFonts w:ascii="Verdana" w:hAnsi="Verdana"/>
                <w:sz w:val="16"/>
                <w:szCs w:val="16"/>
              </w:rPr>
              <w:t xml:space="preserve"> паспорта) або роздрукована квитанція з програмного продукту «</w:t>
            </w:r>
            <w:proofErr w:type="spellStart"/>
            <w:r w:rsidR="00234ECA" w:rsidRPr="00234ECA">
              <w:rPr>
                <w:rFonts w:ascii="Verdana" w:hAnsi="Verdana"/>
                <w:sz w:val="16"/>
                <w:szCs w:val="16"/>
              </w:rPr>
              <w:t>cheсk</w:t>
            </w:r>
            <w:proofErr w:type="spellEnd"/>
            <w:r w:rsidR="00234ECA" w:rsidRPr="00234ECA">
              <w:rPr>
                <w:rFonts w:ascii="Verdana" w:hAnsi="Verdana"/>
                <w:sz w:val="16"/>
                <w:szCs w:val="16"/>
              </w:rPr>
              <w:t>» або інформацію (реквізити платежу) про сплату збору в будь-якій формі*;</w:t>
            </w:r>
          </w:p>
          <w:p w:rsidR="005F3817" w:rsidRPr="00DD03A5" w:rsidRDefault="005F3817" w:rsidP="005F3817">
            <w:pPr>
              <w:pStyle w:val="a7"/>
              <w:numPr>
                <w:ilvl w:val="0"/>
                <w:numId w:val="17"/>
              </w:numPr>
              <w:spacing w:before="0"/>
              <w:ind w:left="0" w:firstLine="494"/>
              <w:contextualSpacing/>
              <w:jc w:val="both"/>
              <w:rPr>
                <w:rFonts w:ascii="Verdana" w:hAnsi="Verdana"/>
                <w:sz w:val="16"/>
                <w:szCs w:val="16"/>
              </w:rPr>
            </w:pPr>
            <w:r w:rsidRPr="00DD03A5">
              <w:rPr>
                <w:rFonts w:ascii="Verdana" w:hAnsi="Verdana"/>
                <w:sz w:val="16"/>
                <w:szCs w:val="16"/>
              </w:rPr>
              <w:t>посвідчення про взяття на облік бездомних осіб (для бездомних осіб);</w:t>
            </w:r>
          </w:p>
          <w:p w:rsidR="005F3817" w:rsidRPr="00DD03A5" w:rsidRDefault="005F3817" w:rsidP="005F3817">
            <w:pPr>
              <w:pStyle w:val="a6"/>
              <w:numPr>
                <w:ilvl w:val="0"/>
                <w:numId w:val="17"/>
              </w:numPr>
              <w:ind w:left="0" w:firstLine="494"/>
              <w:jc w:val="both"/>
              <w:rPr>
                <w:rFonts w:ascii="Verdana" w:hAnsi="Verdana"/>
                <w:sz w:val="16"/>
                <w:szCs w:val="16"/>
              </w:rPr>
            </w:pPr>
            <w:r w:rsidRPr="00DD03A5">
              <w:rPr>
                <w:rFonts w:ascii="Verdana" w:hAnsi="Verdana"/>
                <w:sz w:val="16"/>
                <w:szCs w:val="16"/>
              </w:rPr>
              <w:t>довідку про взяття на облік внутрішньо переміщеної особи (для внутрішньо переміщеної особи);</w:t>
            </w:r>
          </w:p>
          <w:p w:rsidR="005F3817" w:rsidRPr="00DD03A5" w:rsidRDefault="005F3817" w:rsidP="005F3817">
            <w:pPr>
              <w:pStyle w:val="a6"/>
              <w:numPr>
                <w:ilvl w:val="0"/>
                <w:numId w:val="17"/>
              </w:numPr>
              <w:ind w:left="0" w:firstLine="494"/>
              <w:jc w:val="both"/>
              <w:rPr>
                <w:rFonts w:ascii="Verdana" w:hAnsi="Verdana"/>
                <w:sz w:val="16"/>
                <w:szCs w:val="16"/>
              </w:rPr>
            </w:pPr>
            <w:r w:rsidRPr="00DD03A5">
              <w:rPr>
                <w:rFonts w:ascii="Verdana" w:hAnsi="Verdana"/>
                <w:sz w:val="16"/>
                <w:szCs w:val="16"/>
              </w:rPr>
              <w:t>рішення суду про встановлення особи (для осіб, яких не було встановлено за результатами проведення процедури встановлення особи);</w:t>
            </w:r>
          </w:p>
          <w:p w:rsidR="005F3817" w:rsidRPr="00984363" w:rsidRDefault="005F3817" w:rsidP="005F3817">
            <w:pPr>
              <w:ind w:firstLine="494"/>
              <w:contextualSpacing/>
              <w:jc w:val="both"/>
              <w:rPr>
                <w:rFonts w:ascii="Verdana" w:hAnsi="Verdana"/>
                <w:sz w:val="16"/>
                <w:szCs w:val="16"/>
              </w:rPr>
            </w:pPr>
            <w:r w:rsidRPr="00DD03A5">
              <w:rPr>
                <w:rFonts w:ascii="Verdana" w:hAnsi="Verdana"/>
                <w:b/>
                <w:sz w:val="16"/>
                <w:szCs w:val="16"/>
              </w:rPr>
              <w:t>8)</w:t>
            </w:r>
            <w:r w:rsidRPr="00DD03A5">
              <w:rPr>
                <w:rFonts w:ascii="Verdana" w:hAnsi="Verdana"/>
                <w:sz w:val="16"/>
                <w:szCs w:val="16"/>
              </w:rPr>
              <w:t xml:space="preserve"> довідку про присвоєння реєстраційного номера облікової картки платника податків з Державного реєстру фізичних осіб — платників податків або повідомлення про відмову від його прийняття (</w:t>
            </w:r>
            <w:r w:rsidRPr="00984363">
              <w:rPr>
                <w:rFonts w:ascii="Verdana" w:hAnsi="Verdana"/>
                <w:sz w:val="16"/>
                <w:szCs w:val="16"/>
              </w:rPr>
              <w:t xml:space="preserve">для осіб, які через свої релігійні переконання відмовилися від прийняття зазначеного номера) – </w:t>
            </w:r>
            <w:r w:rsidRPr="00984363">
              <w:rPr>
                <w:rFonts w:ascii="Verdana" w:hAnsi="Verdana"/>
                <w:b/>
                <w:sz w:val="16"/>
                <w:szCs w:val="16"/>
              </w:rPr>
              <w:t>за наявності.</w:t>
            </w:r>
          </w:p>
          <w:p w:rsidR="005F3817" w:rsidRPr="00984363" w:rsidRDefault="005F3817" w:rsidP="005F3817">
            <w:pPr>
              <w:ind w:firstLine="494"/>
              <w:contextualSpacing/>
              <w:jc w:val="both"/>
              <w:rPr>
                <w:rFonts w:ascii="Verdana" w:hAnsi="Verdana"/>
                <w:b/>
                <w:sz w:val="16"/>
                <w:szCs w:val="16"/>
              </w:rPr>
            </w:pPr>
            <w:r w:rsidRPr="00984363">
              <w:rPr>
                <w:rFonts w:ascii="Verdana" w:hAnsi="Verdana"/>
                <w:b/>
                <w:sz w:val="16"/>
                <w:szCs w:val="16"/>
              </w:rPr>
              <w:t>9)</w:t>
            </w:r>
            <w:r w:rsidRPr="00984363">
              <w:rPr>
                <w:rFonts w:ascii="Verdana" w:hAnsi="Verdana"/>
                <w:sz w:val="16"/>
                <w:szCs w:val="16"/>
              </w:rPr>
              <w:t>Документи, що підтверджують відомості для внесення додаткової змінної інформації до безконтактного електронного носія, що міститься у паспорті:</w:t>
            </w:r>
          </w:p>
          <w:p w:rsidR="005F3817" w:rsidRPr="00984363" w:rsidRDefault="005F3817" w:rsidP="005F3817">
            <w:pPr>
              <w:ind w:firstLine="494"/>
              <w:contextualSpacing/>
              <w:jc w:val="both"/>
              <w:rPr>
                <w:rFonts w:ascii="Verdana" w:hAnsi="Verdana"/>
                <w:sz w:val="16"/>
                <w:szCs w:val="16"/>
              </w:rPr>
            </w:pPr>
            <w:r w:rsidRPr="00984363">
              <w:rPr>
                <w:rFonts w:ascii="Verdana" w:hAnsi="Verdana"/>
                <w:b/>
                <w:sz w:val="16"/>
                <w:szCs w:val="16"/>
              </w:rPr>
              <w:t>9.1)</w:t>
            </w:r>
            <w:r w:rsidRPr="00984363">
              <w:rPr>
                <w:rFonts w:ascii="Verdana" w:hAnsi="Verdana"/>
                <w:sz w:val="16"/>
                <w:szCs w:val="16"/>
              </w:rPr>
              <w:t xml:space="preserve"> про місце проживання - </w:t>
            </w:r>
            <w:r w:rsidRPr="00984363">
              <w:rPr>
                <w:rFonts w:ascii="Verdana" w:hAnsi="Verdana"/>
                <w:b/>
                <w:sz w:val="16"/>
                <w:szCs w:val="16"/>
              </w:rPr>
              <w:t xml:space="preserve">довідку про реєстрацію місця проживання особи або довідку про зняте місце проживання </w:t>
            </w:r>
            <w:r w:rsidRPr="00984363">
              <w:rPr>
                <w:rFonts w:ascii="Verdana" w:hAnsi="Verdana"/>
                <w:sz w:val="16"/>
                <w:szCs w:val="16"/>
              </w:rPr>
              <w:t xml:space="preserve">(за зразками наведеними у додатках 13, 16 до Правил реєстрації місця проживання, затверджених постановою КМУ № 207 від 02.03.2016) або </w:t>
            </w:r>
            <w:r w:rsidRPr="00984363">
              <w:rPr>
                <w:rFonts w:ascii="Verdana" w:hAnsi="Verdana"/>
                <w:b/>
                <w:sz w:val="16"/>
                <w:szCs w:val="16"/>
              </w:rPr>
              <w:t>довідку про реєстрацію місця проживання</w:t>
            </w:r>
            <w:r w:rsidRPr="00984363">
              <w:rPr>
                <w:rFonts w:ascii="Verdana" w:hAnsi="Verdana"/>
                <w:sz w:val="16"/>
                <w:szCs w:val="16"/>
              </w:rPr>
              <w:t xml:space="preserve"> (видану  до 04.04.2016 за зразком наведеним у додатку 11 до Порядку реєстрації місця проживання та місця перебування фізичних осіб в Україні та зразків необхідних документів, затвердженого наказом МВС від 22.11.2012 № 1077) – </w:t>
            </w:r>
            <w:r w:rsidRPr="00984363">
              <w:rPr>
                <w:rFonts w:ascii="Verdana" w:hAnsi="Verdana"/>
                <w:b/>
                <w:sz w:val="16"/>
                <w:szCs w:val="16"/>
              </w:rPr>
              <w:t>за наявності</w:t>
            </w:r>
            <w:r w:rsidRPr="00984363">
              <w:rPr>
                <w:rFonts w:ascii="Verdana" w:hAnsi="Verdana"/>
                <w:sz w:val="16"/>
                <w:szCs w:val="16"/>
              </w:rPr>
              <w:t>;</w:t>
            </w:r>
          </w:p>
          <w:p w:rsidR="005F3817" w:rsidRPr="00984363" w:rsidRDefault="005F3817" w:rsidP="005F3817">
            <w:pPr>
              <w:ind w:firstLine="494"/>
              <w:contextualSpacing/>
              <w:jc w:val="both"/>
              <w:rPr>
                <w:rFonts w:ascii="Verdana" w:hAnsi="Verdana"/>
                <w:sz w:val="16"/>
                <w:szCs w:val="16"/>
              </w:rPr>
            </w:pPr>
            <w:r w:rsidRPr="00984363">
              <w:rPr>
                <w:rFonts w:ascii="Verdana" w:hAnsi="Verdana"/>
                <w:b/>
                <w:sz w:val="16"/>
                <w:szCs w:val="16"/>
              </w:rPr>
              <w:t>9.2)</w:t>
            </w:r>
            <w:r w:rsidRPr="00984363">
              <w:rPr>
                <w:rFonts w:ascii="Verdana" w:hAnsi="Verdana"/>
                <w:sz w:val="16"/>
                <w:szCs w:val="16"/>
              </w:rPr>
              <w:t xml:space="preserve"> про народження дітей — свідоцтва про народження дітей (за наявності);</w:t>
            </w:r>
          </w:p>
          <w:p w:rsidR="005F3817" w:rsidRPr="00984363" w:rsidRDefault="005F3817" w:rsidP="005F3817">
            <w:pPr>
              <w:ind w:firstLine="494"/>
              <w:contextualSpacing/>
              <w:jc w:val="both"/>
              <w:rPr>
                <w:rFonts w:ascii="Verdana" w:hAnsi="Verdana"/>
                <w:sz w:val="16"/>
                <w:szCs w:val="16"/>
              </w:rPr>
            </w:pPr>
            <w:r w:rsidRPr="00984363">
              <w:rPr>
                <w:rFonts w:ascii="Verdana" w:hAnsi="Verdana"/>
                <w:b/>
                <w:sz w:val="16"/>
                <w:szCs w:val="16"/>
              </w:rPr>
              <w:lastRenderedPageBreak/>
              <w:t>9.3)</w:t>
            </w:r>
            <w:r w:rsidRPr="00984363">
              <w:rPr>
                <w:rFonts w:ascii="Verdana" w:hAnsi="Verdana"/>
                <w:sz w:val="16"/>
                <w:szCs w:val="16"/>
              </w:rPr>
              <w:t xml:space="preserve"> про шлюб і розірвання шлюбу — свідоцтво про шлюб, свідоцтво про розірвання шлюбу, рішення суду про розірвання шлюбу, яке набрало законної сили, або виданий компетентними органами іноземної держави документ, який згідно з її національним законодавством підтверджує відповідний факт (за умови перебування у шлюбі або реєстрації акту цивільного стану про його розірвання) – за наявності;</w:t>
            </w:r>
          </w:p>
          <w:p w:rsidR="005F3817" w:rsidRPr="00984363" w:rsidRDefault="005F3817" w:rsidP="005F3817">
            <w:pPr>
              <w:ind w:firstLine="494"/>
              <w:contextualSpacing/>
              <w:jc w:val="both"/>
              <w:rPr>
                <w:rFonts w:ascii="Verdana" w:hAnsi="Verdana"/>
                <w:sz w:val="16"/>
                <w:szCs w:val="16"/>
              </w:rPr>
            </w:pPr>
            <w:r w:rsidRPr="00984363">
              <w:rPr>
                <w:rFonts w:ascii="Verdana" w:hAnsi="Verdana"/>
                <w:b/>
                <w:sz w:val="16"/>
                <w:szCs w:val="16"/>
              </w:rPr>
              <w:t>9.42)</w:t>
            </w:r>
            <w:r w:rsidRPr="00984363">
              <w:rPr>
                <w:rFonts w:ascii="Verdana" w:hAnsi="Verdana"/>
                <w:sz w:val="16"/>
                <w:szCs w:val="16"/>
              </w:rPr>
              <w:t xml:space="preserve"> про зміну імені — свідоцтво про зміну імені, свідоцтво про народження, свідоцтво про шлюб, свідоцтво про розірвання шлюбу, рішення суду про розірвання шлюбу, яке набрало законної сили, або виданий компетентними органами іноземної держави документ, який згідно з її національним законодавством підтверджує відповідний факт (за умови зміни прізвища, імені або по батькові) – за наявності.</w:t>
            </w:r>
          </w:p>
          <w:p w:rsidR="006904D2" w:rsidRDefault="005F3817" w:rsidP="005F3817">
            <w:pPr>
              <w:pStyle w:val="a6"/>
              <w:ind w:left="33" w:firstLine="494"/>
              <w:jc w:val="both"/>
              <w:rPr>
                <w:rFonts w:ascii="Verdana" w:hAnsi="Verdana"/>
                <w:sz w:val="16"/>
                <w:szCs w:val="16"/>
              </w:rPr>
            </w:pPr>
            <w:r w:rsidRPr="00DD03A5">
              <w:rPr>
                <w:rFonts w:ascii="Verdana" w:hAnsi="Verdana"/>
                <w:b/>
                <w:sz w:val="16"/>
                <w:szCs w:val="16"/>
              </w:rPr>
              <w:t xml:space="preserve">Для оформлення паспорта особі, яка не може пересуватися самостійно у зв’язку з тривалим розладом здоров’я, </w:t>
            </w:r>
            <w:r w:rsidRPr="00DD03A5">
              <w:rPr>
                <w:rFonts w:ascii="Verdana" w:hAnsi="Verdana"/>
                <w:sz w:val="16"/>
                <w:szCs w:val="16"/>
              </w:rPr>
              <w:t xml:space="preserve">який підтверджується медичним висновком закладу охорони здоров’я, оформлений в установленому порядку, або </w:t>
            </w:r>
            <w:r w:rsidRPr="00DD03A5">
              <w:rPr>
                <w:rFonts w:ascii="Verdana" w:hAnsi="Verdana"/>
                <w:b/>
                <w:sz w:val="16"/>
                <w:szCs w:val="16"/>
              </w:rPr>
              <w:t>особі, яка відбуває покарання в установах виконання покарань або перебуває на тривалому стаціонарному лікуванні в закладах МОЗ закритого типу</w:t>
            </w:r>
            <w:r w:rsidRPr="00DD03A5">
              <w:rPr>
                <w:rFonts w:ascii="Verdana" w:hAnsi="Verdana"/>
                <w:sz w:val="16"/>
                <w:szCs w:val="16"/>
              </w:rPr>
              <w:t xml:space="preserve"> додатково подається одна фотокартка розміром 10 х </w:t>
            </w:r>
            <w:smartTag w:uri="urn:schemas-microsoft-com:office:smarttags" w:element="metricconverter">
              <w:smartTagPr>
                <w:attr w:name="ProductID" w:val="15 сантиметрів"/>
              </w:smartTagPr>
              <w:r w:rsidRPr="00DD03A5">
                <w:rPr>
                  <w:rFonts w:ascii="Verdana" w:hAnsi="Verdana"/>
                  <w:sz w:val="16"/>
                  <w:szCs w:val="16"/>
                </w:rPr>
                <w:t>15 сантиметрів</w:t>
              </w:r>
            </w:smartTag>
            <w:r w:rsidRPr="00DD03A5">
              <w:rPr>
                <w:rFonts w:ascii="Verdana" w:hAnsi="Verdana"/>
                <w:sz w:val="16"/>
                <w:szCs w:val="16"/>
              </w:rPr>
              <w:t xml:space="preserve"> для внесення відцифрованого образу обличчя особи шляхом сканування із застосуванням засобів Реєстру. </w:t>
            </w:r>
            <w:r w:rsidR="006904D2" w:rsidRPr="006904D2">
              <w:rPr>
                <w:rFonts w:ascii="Verdana" w:hAnsi="Verdana"/>
                <w:sz w:val="16"/>
                <w:szCs w:val="16"/>
              </w:rPr>
              <w:t>Фотокартка повинна відповідати Вимогам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 затвердженого наказом МВС від 18.10.2019 № 875.</w:t>
            </w:r>
          </w:p>
          <w:p w:rsidR="005F3817" w:rsidRPr="00DD03A5" w:rsidRDefault="005F3817" w:rsidP="005F3817">
            <w:pPr>
              <w:pStyle w:val="a6"/>
              <w:ind w:left="33" w:firstLine="494"/>
              <w:jc w:val="both"/>
              <w:rPr>
                <w:rFonts w:ascii="Verdana" w:hAnsi="Verdana"/>
                <w:b/>
                <w:sz w:val="16"/>
                <w:szCs w:val="16"/>
              </w:rPr>
            </w:pPr>
            <w:r w:rsidRPr="00DD03A5">
              <w:rPr>
                <w:rFonts w:ascii="Verdana" w:hAnsi="Verdana"/>
                <w:b/>
                <w:sz w:val="16"/>
                <w:szCs w:val="16"/>
              </w:rPr>
              <w:t>Внесення до заяви-анкети та у подальшому у паспорт написання складових імені «прізвища» та «імені» здійснюється українською мовою та латинськими літерами відповідно до Таблиці транслітерації українського алфавіту латиницею, затвердженою постановою КМУ від 27.01.2010 № 55.</w:t>
            </w:r>
          </w:p>
          <w:p w:rsidR="005F3817" w:rsidRPr="00DD03A5" w:rsidRDefault="005F3817" w:rsidP="005F3817">
            <w:pPr>
              <w:pStyle w:val="a6"/>
              <w:tabs>
                <w:tab w:val="left" w:pos="993"/>
              </w:tabs>
              <w:ind w:left="33"/>
              <w:jc w:val="both"/>
              <w:rPr>
                <w:rFonts w:ascii="Verdana" w:hAnsi="Verdana"/>
                <w:sz w:val="16"/>
                <w:szCs w:val="16"/>
              </w:rPr>
            </w:pPr>
            <w:r w:rsidRPr="00DD03A5">
              <w:rPr>
                <w:rFonts w:ascii="Verdana" w:hAnsi="Verdana"/>
                <w:sz w:val="16"/>
                <w:szCs w:val="16"/>
              </w:rPr>
              <w:t xml:space="preserve">         За необхідності написання прізвища або/та ім’я латинськими літерами відповідно до написання у раніше виданих на ім’я особи документах, подається письмова заява (довільної форми) та документ, що підтверджує зазначений факт, а саме:</w:t>
            </w:r>
          </w:p>
          <w:p w:rsidR="005F3817" w:rsidRPr="00DD03A5" w:rsidRDefault="005F3817" w:rsidP="005F3817">
            <w:pPr>
              <w:pStyle w:val="a6"/>
              <w:tabs>
                <w:tab w:val="left" w:pos="993"/>
              </w:tabs>
              <w:ind w:left="0" w:firstLine="708"/>
              <w:jc w:val="both"/>
              <w:rPr>
                <w:rFonts w:ascii="Verdana" w:hAnsi="Verdana"/>
                <w:sz w:val="16"/>
                <w:szCs w:val="16"/>
              </w:rPr>
            </w:pPr>
            <w:r w:rsidRPr="00DD03A5">
              <w:rPr>
                <w:rFonts w:ascii="Verdana" w:hAnsi="Verdana"/>
                <w:sz w:val="16"/>
                <w:szCs w:val="16"/>
              </w:rPr>
              <w:t>- паспорт громадянина України, паспорт громадянина України для виїзду за кордон, проїзний документ дитини;</w:t>
            </w:r>
          </w:p>
          <w:p w:rsidR="005F3817" w:rsidRPr="00DD03A5" w:rsidRDefault="005F3817" w:rsidP="005F3817">
            <w:pPr>
              <w:pStyle w:val="a6"/>
              <w:tabs>
                <w:tab w:val="left" w:pos="993"/>
              </w:tabs>
              <w:ind w:left="0" w:firstLine="708"/>
              <w:jc w:val="both"/>
              <w:rPr>
                <w:rFonts w:ascii="Verdana" w:hAnsi="Verdana"/>
                <w:sz w:val="16"/>
                <w:szCs w:val="16"/>
              </w:rPr>
            </w:pPr>
            <w:r w:rsidRPr="00DD03A5">
              <w:rPr>
                <w:rFonts w:ascii="Verdana" w:hAnsi="Verdana"/>
                <w:sz w:val="16"/>
                <w:szCs w:val="16"/>
              </w:rPr>
              <w:t>- документ, що підтверджує факт народження, зміни імені (у тому числі у разі укладення або розірвання шлюбу), виданого компетентним органом іноземної держави та легалізованого в установленому порядку;</w:t>
            </w:r>
          </w:p>
          <w:p w:rsidR="005F3817" w:rsidRPr="00DD03A5" w:rsidRDefault="005F3817" w:rsidP="005F3817">
            <w:pPr>
              <w:pStyle w:val="a6"/>
              <w:tabs>
                <w:tab w:val="left" w:pos="993"/>
              </w:tabs>
              <w:ind w:left="0" w:firstLine="708"/>
              <w:jc w:val="both"/>
              <w:rPr>
                <w:rFonts w:ascii="Verdana" w:hAnsi="Verdana"/>
                <w:sz w:val="16"/>
                <w:szCs w:val="16"/>
              </w:rPr>
            </w:pPr>
            <w:r w:rsidRPr="00DD03A5">
              <w:rPr>
                <w:rFonts w:ascii="Verdana" w:hAnsi="Verdana"/>
                <w:sz w:val="16"/>
                <w:szCs w:val="16"/>
              </w:rPr>
              <w:t>- раніше видані паспорта на ім’я дитини/батьків (або одного з них)/одного з подружжя, у тому числі в паспортах для виїзду за кордон, виданих іноземними державами, якщо дитина/батьки/один з подружжя є іноземцями.</w:t>
            </w:r>
          </w:p>
          <w:p w:rsidR="005F3817" w:rsidRPr="00DD03A5" w:rsidRDefault="005F3817" w:rsidP="005F3817">
            <w:pPr>
              <w:ind w:firstLine="494"/>
              <w:contextualSpacing/>
              <w:jc w:val="both"/>
              <w:rPr>
                <w:rFonts w:ascii="Verdana" w:hAnsi="Verdana"/>
                <w:sz w:val="16"/>
                <w:szCs w:val="16"/>
              </w:rPr>
            </w:pPr>
            <w:r w:rsidRPr="00DD03A5">
              <w:rPr>
                <w:rFonts w:ascii="Verdana" w:hAnsi="Verdana"/>
                <w:sz w:val="16"/>
                <w:szCs w:val="16"/>
              </w:rPr>
              <w:t xml:space="preserve">У разі подання </w:t>
            </w:r>
            <w:r w:rsidR="00A36320" w:rsidRPr="00DD03A5">
              <w:rPr>
                <w:rFonts w:ascii="Verdana" w:hAnsi="Verdana"/>
                <w:sz w:val="16"/>
                <w:szCs w:val="16"/>
              </w:rPr>
              <w:t>документів</w:t>
            </w:r>
            <w:r w:rsidR="00984363">
              <w:rPr>
                <w:rFonts w:ascii="Verdana" w:hAnsi="Verdana"/>
                <w:sz w:val="16"/>
                <w:szCs w:val="16"/>
              </w:rPr>
              <w:t xml:space="preserve"> та заяви-анкети</w:t>
            </w:r>
            <w:r w:rsidRPr="00DD03A5">
              <w:rPr>
                <w:rFonts w:ascii="Verdana" w:hAnsi="Verdana"/>
                <w:sz w:val="16"/>
                <w:szCs w:val="16"/>
              </w:rPr>
              <w:t xml:space="preserve"> законним представником/уповноваженою особою </w:t>
            </w:r>
            <w:r w:rsidRPr="00DD03A5">
              <w:rPr>
                <w:rFonts w:ascii="Verdana" w:hAnsi="Verdana"/>
                <w:color w:val="000000"/>
                <w:sz w:val="16"/>
                <w:szCs w:val="16"/>
              </w:rPr>
              <w:t xml:space="preserve">адміністрації установи виконання покарань або закладу МОЗ закритого типу, </w:t>
            </w:r>
            <w:r w:rsidRPr="00DD03A5">
              <w:rPr>
                <w:rFonts w:ascii="Verdana" w:hAnsi="Verdana"/>
                <w:sz w:val="16"/>
                <w:szCs w:val="16"/>
              </w:rPr>
              <w:t xml:space="preserve">додатково подаються документ, що посвідчує особу законного представника/уповноваженої особи та документ, що підтверджує повноваження особи як законного представника (крім випадків, коли законним представником є один із батьків)/уповноваженої особи </w:t>
            </w:r>
            <w:r w:rsidRPr="00DD03A5">
              <w:rPr>
                <w:rFonts w:ascii="Verdana" w:hAnsi="Verdana"/>
                <w:color w:val="000000"/>
                <w:sz w:val="16"/>
                <w:szCs w:val="16"/>
              </w:rPr>
              <w:t>адміністрації установи виконання покарань або закладу МОЗ закритого типу</w:t>
            </w:r>
            <w:r w:rsidRPr="00DD03A5">
              <w:rPr>
                <w:rFonts w:ascii="Verdana" w:hAnsi="Verdana"/>
                <w:sz w:val="16"/>
                <w:szCs w:val="16"/>
              </w:rPr>
              <w:t>.</w:t>
            </w:r>
          </w:p>
          <w:p w:rsidR="005F3817" w:rsidRPr="00DD03A5" w:rsidRDefault="005F3817" w:rsidP="005F3817">
            <w:pPr>
              <w:ind w:firstLine="494"/>
              <w:contextualSpacing/>
              <w:jc w:val="both"/>
              <w:rPr>
                <w:rFonts w:ascii="Verdana" w:hAnsi="Verdana"/>
                <w:sz w:val="16"/>
                <w:szCs w:val="16"/>
              </w:rPr>
            </w:pPr>
            <w:r w:rsidRPr="00DD03A5">
              <w:rPr>
                <w:rFonts w:ascii="Verdana" w:hAnsi="Verdana"/>
                <w:sz w:val="16"/>
                <w:szCs w:val="16"/>
              </w:rPr>
              <w:t>Видані компетентними органами іноземної держави документи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rsidR="005F3817" w:rsidRPr="00DD03A5" w:rsidRDefault="005F3817" w:rsidP="005F3817">
            <w:pPr>
              <w:ind w:firstLine="494"/>
              <w:contextualSpacing/>
              <w:jc w:val="both"/>
              <w:rPr>
                <w:rFonts w:ascii="Verdana" w:hAnsi="Verdana"/>
                <w:sz w:val="16"/>
                <w:szCs w:val="16"/>
              </w:rPr>
            </w:pPr>
            <w:r w:rsidRPr="00DD03A5">
              <w:rPr>
                <w:rFonts w:ascii="Verdana" w:hAnsi="Verdana"/>
                <w:sz w:val="16"/>
                <w:szCs w:val="16"/>
              </w:rPr>
              <w:t>Оригінали документів (крім документів, що підтверджують сплату адміністративного збору та державного мита)  повертаються особі або її законному представнику/уповноваженій особі після оформлення заяви-анкети.</w:t>
            </w:r>
          </w:p>
        </w:tc>
      </w:tr>
      <w:tr w:rsidR="005F3817" w:rsidRPr="00DD03A5" w:rsidTr="009F1384">
        <w:trPr>
          <w:trHeight w:val="762"/>
        </w:trPr>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lastRenderedPageBreak/>
              <w:t>10.</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Порядок та спосіб подання документів, необхідних для отримання адміністративної послуги</w:t>
            </w:r>
          </w:p>
        </w:tc>
        <w:tc>
          <w:tcPr>
            <w:tcW w:w="5812" w:type="dxa"/>
            <w:tcBorders>
              <w:left w:val="single" w:sz="4" w:space="0" w:color="auto"/>
            </w:tcBorders>
            <w:vAlign w:val="center"/>
          </w:tcPr>
          <w:p w:rsidR="005F3817" w:rsidRPr="00DD03A5" w:rsidRDefault="005F3817" w:rsidP="005F3817">
            <w:pPr>
              <w:pStyle w:val="rvps2"/>
              <w:shd w:val="clear" w:color="auto" w:fill="FFFFFF"/>
              <w:spacing w:before="0" w:beforeAutospacing="0" w:after="0" w:afterAutospacing="0"/>
              <w:ind w:left="69" w:firstLine="425"/>
              <w:contextualSpacing/>
              <w:jc w:val="both"/>
              <w:textAlignment w:val="baseline"/>
              <w:rPr>
                <w:rFonts w:ascii="Verdana" w:hAnsi="Verdana"/>
                <w:color w:val="000000"/>
                <w:sz w:val="16"/>
                <w:szCs w:val="16"/>
              </w:rPr>
            </w:pPr>
            <w:r w:rsidRPr="00DD03A5">
              <w:rPr>
                <w:rFonts w:ascii="Verdana" w:hAnsi="Verdana"/>
                <w:color w:val="000000"/>
                <w:sz w:val="16"/>
                <w:szCs w:val="16"/>
              </w:rPr>
              <w:t xml:space="preserve">Громадянин України, який втратив паспорт громадянина України зразка 1994 року (у формі книжечки) з метою подання документів та заяви-анкети для оформлення паспорта звертається особисто відповідно </w:t>
            </w:r>
            <w:r w:rsidRPr="00DD03A5">
              <w:rPr>
                <w:rFonts w:ascii="Verdana" w:hAnsi="Verdana"/>
                <w:b/>
                <w:color w:val="000000"/>
                <w:sz w:val="16"/>
                <w:szCs w:val="16"/>
              </w:rPr>
              <w:t>до зареєстрованого місця проживання до</w:t>
            </w:r>
            <w:r w:rsidRPr="00DD03A5">
              <w:rPr>
                <w:rFonts w:ascii="Verdana" w:hAnsi="Verdana"/>
                <w:color w:val="000000"/>
                <w:sz w:val="16"/>
                <w:szCs w:val="16"/>
              </w:rPr>
              <w:t xml:space="preserve"> працівника:</w:t>
            </w:r>
          </w:p>
          <w:p w:rsidR="005F3817" w:rsidRPr="00DD03A5" w:rsidRDefault="005F3817" w:rsidP="005F3817">
            <w:pPr>
              <w:pStyle w:val="rvps2"/>
              <w:numPr>
                <w:ilvl w:val="0"/>
                <w:numId w:val="18"/>
              </w:numPr>
              <w:shd w:val="clear" w:color="auto" w:fill="FFFFFF"/>
              <w:spacing w:before="0" w:beforeAutospacing="0" w:after="0" w:afterAutospacing="0"/>
              <w:ind w:left="69" w:firstLine="425"/>
              <w:contextualSpacing/>
              <w:jc w:val="both"/>
              <w:textAlignment w:val="baseline"/>
              <w:rPr>
                <w:rFonts w:ascii="Verdana" w:hAnsi="Verdana"/>
                <w:color w:val="000000"/>
                <w:sz w:val="16"/>
                <w:szCs w:val="16"/>
              </w:rPr>
            </w:pPr>
            <w:r w:rsidRPr="00DD03A5">
              <w:rPr>
                <w:rFonts w:ascii="Verdana" w:hAnsi="Verdana"/>
                <w:color w:val="000000"/>
                <w:sz w:val="16"/>
                <w:szCs w:val="16"/>
              </w:rPr>
              <w:t>територіального підрозділу ДМС;</w:t>
            </w:r>
          </w:p>
          <w:p w:rsidR="005F3817" w:rsidRPr="00DD03A5" w:rsidRDefault="005F3817" w:rsidP="005F3817">
            <w:pPr>
              <w:pStyle w:val="rvps2"/>
              <w:numPr>
                <w:ilvl w:val="0"/>
                <w:numId w:val="18"/>
              </w:numPr>
              <w:shd w:val="clear" w:color="auto" w:fill="FFFFFF"/>
              <w:spacing w:before="0" w:beforeAutospacing="0" w:after="0" w:afterAutospacing="0"/>
              <w:ind w:left="69" w:firstLine="425"/>
              <w:contextualSpacing/>
              <w:jc w:val="both"/>
              <w:textAlignment w:val="baseline"/>
              <w:rPr>
                <w:rFonts w:ascii="Verdana" w:hAnsi="Verdana"/>
                <w:color w:val="000000"/>
                <w:sz w:val="16"/>
                <w:szCs w:val="16"/>
              </w:rPr>
            </w:pPr>
            <w:r w:rsidRPr="00DD03A5">
              <w:rPr>
                <w:rFonts w:ascii="Verdana" w:hAnsi="Verdana"/>
                <w:color w:val="000000"/>
                <w:sz w:val="16"/>
                <w:szCs w:val="16"/>
              </w:rPr>
              <w:t xml:space="preserve">центру надання адміністративних послуг/державного підприємства, що належить до сфери управління ДМС, або його відокремленого підрозділу – за умови наявності обладнання для </w:t>
            </w:r>
            <w:r w:rsidRPr="00DD03A5">
              <w:rPr>
                <w:rFonts w:ascii="Verdana" w:hAnsi="Verdana"/>
                <w:color w:val="000000"/>
                <w:sz w:val="16"/>
                <w:szCs w:val="16"/>
              </w:rPr>
              <w:lastRenderedPageBreak/>
              <w:t>прийому заяв-анкет засобами Єдиного державного демографічного Реєстру.</w:t>
            </w:r>
          </w:p>
          <w:p w:rsidR="005F3817" w:rsidRPr="00DD03A5" w:rsidRDefault="005F3817" w:rsidP="005F3817">
            <w:pPr>
              <w:pStyle w:val="rvps2"/>
              <w:shd w:val="clear" w:color="auto" w:fill="FFFFFF"/>
              <w:spacing w:before="0" w:beforeAutospacing="0" w:after="0" w:afterAutospacing="0"/>
              <w:ind w:left="494"/>
              <w:contextualSpacing/>
              <w:jc w:val="both"/>
              <w:textAlignment w:val="baseline"/>
              <w:rPr>
                <w:rFonts w:ascii="Verdana" w:hAnsi="Verdana"/>
                <w:color w:val="000000"/>
                <w:sz w:val="16"/>
                <w:szCs w:val="16"/>
              </w:rPr>
            </w:pPr>
          </w:p>
          <w:p w:rsidR="005F3817" w:rsidRPr="00DD03A5" w:rsidRDefault="005F3817" w:rsidP="005F3817">
            <w:pPr>
              <w:ind w:firstLine="450"/>
              <w:contextualSpacing/>
              <w:jc w:val="both"/>
              <w:rPr>
                <w:rFonts w:ascii="Verdana" w:hAnsi="Verdana"/>
                <w:color w:val="000000"/>
                <w:sz w:val="16"/>
                <w:szCs w:val="16"/>
              </w:rPr>
            </w:pPr>
            <w:r w:rsidRPr="00DD03A5">
              <w:rPr>
                <w:rFonts w:ascii="Verdana" w:hAnsi="Verdana"/>
                <w:sz w:val="16"/>
                <w:szCs w:val="16"/>
              </w:rPr>
              <w:t xml:space="preserve">Якщо особа визнана судом обмежено дієздатною або </w:t>
            </w:r>
            <w:r w:rsidRPr="00DD03A5">
              <w:rPr>
                <w:rFonts w:ascii="Verdana" w:hAnsi="Verdana"/>
                <w:color w:val="000000"/>
                <w:sz w:val="16"/>
                <w:szCs w:val="16"/>
              </w:rPr>
              <w:t>недієздатною, документи та заява-анкета подаються одним із її законних представників (одним із батьків (усиновлювачів), опікунів, піклувальників або інших законних представників).</w:t>
            </w:r>
          </w:p>
          <w:p w:rsidR="005F3817" w:rsidRPr="00DD03A5" w:rsidRDefault="005F3817" w:rsidP="005F3817">
            <w:pPr>
              <w:ind w:firstLine="450"/>
              <w:contextualSpacing/>
              <w:jc w:val="both"/>
              <w:rPr>
                <w:rFonts w:ascii="Verdana" w:hAnsi="Verdana"/>
                <w:color w:val="000000"/>
                <w:sz w:val="16"/>
                <w:szCs w:val="16"/>
              </w:rPr>
            </w:pPr>
          </w:p>
          <w:p w:rsidR="005F3817" w:rsidRPr="00DD03A5" w:rsidRDefault="005F3817" w:rsidP="005F3817">
            <w:pPr>
              <w:pStyle w:val="rvps2"/>
              <w:shd w:val="clear" w:color="auto" w:fill="FFFFFF"/>
              <w:spacing w:before="0" w:beforeAutospacing="0" w:after="0" w:afterAutospacing="0"/>
              <w:ind w:left="69" w:firstLine="425"/>
              <w:contextualSpacing/>
              <w:jc w:val="both"/>
              <w:textAlignment w:val="baseline"/>
              <w:rPr>
                <w:rFonts w:ascii="Verdana" w:hAnsi="Verdana"/>
                <w:b/>
                <w:color w:val="000000"/>
                <w:sz w:val="16"/>
                <w:szCs w:val="16"/>
              </w:rPr>
            </w:pPr>
            <w:r w:rsidRPr="00DD03A5">
              <w:rPr>
                <w:rFonts w:ascii="Verdana" w:hAnsi="Verdana"/>
                <w:color w:val="000000"/>
                <w:sz w:val="16"/>
                <w:szCs w:val="16"/>
              </w:rPr>
              <w:t xml:space="preserve">Якщо місце проживання такої особи </w:t>
            </w:r>
            <w:r w:rsidRPr="00DD03A5">
              <w:rPr>
                <w:rFonts w:ascii="Verdana" w:hAnsi="Verdana"/>
                <w:b/>
                <w:color w:val="000000"/>
                <w:sz w:val="16"/>
                <w:szCs w:val="16"/>
              </w:rPr>
              <w:t>не зареєстровано</w:t>
            </w:r>
            <w:r w:rsidRPr="00DD03A5">
              <w:rPr>
                <w:rFonts w:ascii="Verdana" w:hAnsi="Verdana"/>
                <w:color w:val="000000"/>
                <w:sz w:val="16"/>
                <w:szCs w:val="16"/>
              </w:rPr>
              <w:t xml:space="preserve">, документи та заява-анкета подаються </w:t>
            </w:r>
            <w:r w:rsidRPr="00DD03A5">
              <w:rPr>
                <w:rFonts w:ascii="Verdana" w:hAnsi="Verdana"/>
                <w:sz w:val="16"/>
                <w:szCs w:val="16"/>
              </w:rPr>
              <w:t>до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w:t>
            </w:r>
            <w:r w:rsidRPr="00DD03A5">
              <w:rPr>
                <w:rFonts w:ascii="Verdana" w:hAnsi="Verdana"/>
                <w:b/>
                <w:color w:val="000000"/>
                <w:sz w:val="16"/>
                <w:szCs w:val="16"/>
              </w:rPr>
              <w:t xml:space="preserve"> за місцем фактичного проживання в Україні</w:t>
            </w:r>
            <w:r w:rsidRPr="00DD03A5">
              <w:rPr>
                <w:rFonts w:ascii="Verdana" w:hAnsi="Verdana"/>
                <w:color w:val="000000"/>
                <w:sz w:val="16"/>
                <w:szCs w:val="16"/>
              </w:rPr>
              <w:t xml:space="preserve">, </w:t>
            </w:r>
            <w:r w:rsidRPr="00DD03A5">
              <w:rPr>
                <w:rFonts w:ascii="Verdana" w:hAnsi="Verdana"/>
                <w:b/>
                <w:color w:val="000000"/>
                <w:sz w:val="16"/>
                <w:szCs w:val="16"/>
              </w:rPr>
              <w:t xml:space="preserve">або за останнім зареєстрованим місцем проживання. </w:t>
            </w:r>
          </w:p>
          <w:p w:rsidR="009C413C" w:rsidRDefault="005F3817" w:rsidP="009C413C">
            <w:pPr>
              <w:pStyle w:val="a7"/>
              <w:spacing w:before="0"/>
              <w:contextualSpacing/>
              <w:jc w:val="both"/>
              <w:rPr>
                <w:rFonts w:ascii="Verdana" w:hAnsi="Verdana"/>
                <w:color w:val="000000"/>
                <w:sz w:val="16"/>
                <w:szCs w:val="16"/>
              </w:rPr>
            </w:pPr>
            <w:r w:rsidRPr="00DD03A5">
              <w:rPr>
                <w:rFonts w:ascii="Verdana" w:hAnsi="Verdana"/>
                <w:color w:val="000000"/>
                <w:sz w:val="16"/>
                <w:szCs w:val="16"/>
              </w:rPr>
              <w:t xml:space="preserve">Внутрішньо переміщена особа подає документи та заяву-анкету </w:t>
            </w:r>
            <w:r w:rsidRPr="00DD03A5">
              <w:rPr>
                <w:rFonts w:ascii="Verdana" w:hAnsi="Verdana"/>
                <w:sz w:val="16"/>
                <w:szCs w:val="16"/>
              </w:rPr>
              <w:t>до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w:t>
            </w:r>
            <w:r w:rsidRPr="00DD03A5">
              <w:rPr>
                <w:rFonts w:ascii="Verdana" w:hAnsi="Verdana"/>
                <w:b/>
                <w:color w:val="000000"/>
                <w:sz w:val="16"/>
                <w:szCs w:val="16"/>
              </w:rPr>
              <w:t xml:space="preserve"> за місцем проживання,</w:t>
            </w:r>
            <w:r w:rsidRPr="00DD03A5">
              <w:rPr>
                <w:rFonts w:ascii="Verdana" w:hAnsi="Verdana"/>
                <w:color w:val="000000"/>
                <w:sz w:val="16"/>
                <w:szCs w:val="16"/>
              </w:rPr>
              <w:t xml:space="preserve"> що підтверджується довідкою про взяття на облік внутрішньо переміщеної особи.</w:t>
            </w:r>
          </w:p>
          <w:p w:rsidR="009C413C" w:rsidRDefault="009C413C" w:rsidP="009C413C">
            <w:pPr>
              <w:pStyle w:val="a7"/>
              <w:spacing w:before="0"/>
              <w:contextualSpacing/>
              <w:jc w:val="both"/>
              <w:rPr>
                <w:rFonts w:ascii="Verdana" w:hAnsi="Verdana"/>
                <w:color w:val="000000"/>
                <w:sz w:val="16"/>
                <w:szCs w:val="16"/>
              </w:rPr>
            </w:pPr>
            <w:r w:rsidRPr="009C413C">
              <w:rPr>
                <w:rFonts w:ascii="Verdana" w:hAnsi="Verdana"/>
                <w:color w:val="000000"/>
                <w:sz w:val="16"/>
                <w:szCs w:val="16"/>
              </w:rPr>
              <w:t xml:space="preserve">Особа, місце проживання якої зареєстроване на тимчасово окупованій території України  </w:t>
            </w:r>
            <w:r w:rsidRPr="009C413C">
              <w:rPr>
                <w:rFonts w:ascii="Verdana" w:hAnsi="Verdana"/>
                <w:b/>
                <w:color w:val="000000"/>
                <w:sz w:val="16"/>
                <w:szCs w:val="16"/>
              </w:rPr>
              <w:t>АРКрим або м. Севастополь</w:t>
            </w:r>
            <w:r w:rsidRPr="009C413C">
              <w:rPr>
                <w:rFonts w:ascii="Verdana" w:hAnsi="Verdana"/>
                <w:color w:val="000000"/>
                <w:sz w:val="16"/>
                <w:szCs w:val="16"/>
              </w:rPr>
              <w:t xml:space="preserve"> подає документи та заяву-анкету до будь якого працюючого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9C413C">
              <w:rPr>
                <w:rFonts w:ascii="Verdana" w:hAnsi="Verdana"/>
                <w:b/>
                <w:color w:val="000000"/>
                <w:sz w:val="16"/>
                <w:szCs w:val="16"/>
              </w:rPr>
              <w:t>за місцем звернення.</w:t>
            </w:r>
          </w:p>
          <w:p w:rsidR="0044769C" w:rsidRPr="002123AF" w:rsidRDefault="0044769C" w:rsidP="0044769C">
            <w:pPr>
              <w:pStyle w:val="a7"/>
              <w:spacing w:before="0"/>
              <w:jc w:val="both"/>
              <w:rPr>
                <w:rFonts w:ascii="Verdana" w:hAnsi="Verdana"/>
                <w:color w:val="000000"/>
                <w:sz w:val="16"/>
                <w:szCs w:val="16"/>
              </w:rPr>
            </w:pPr>
            <w:r w:rsidRPr="0068060D">
              <w:rPr>
                <w:rFonts w:ascii="Verdana" w:hAnsi="Verdana"/>
                <w:color w:val="000000"/>
                <w:sz w:val="16"/>
                <w:szCs w:val="16"/>
              </w:rPr>
              <w:t xml:space="preserve">Особа, </w:t>
            </w:r>
            <w:r w:rsidR="00610693" w:rsidRPr="00610693">
              <w:rPr>
                <w:rFonts w:ascii="Verdana" w:hAnsi="Verdana"/>
                <w:color w:val="000000"/>
                <w:sz w:val="16"/>
                <w:szCs w:val="16"/>
              </w:rPr>
              <w:t xml:space="preserve">місце проживання якої зареєстроване </w:t>
            </w:r>
            <w:r w:rsidRPr="0068060D">
              <w:rPr>
                <w:rFonts w:ascii="Verdana" w:hAnsi="Verdana"/>
                <w:color w:val="000000"/>
                <w:sz w:val="16"/>
                <w:szCs w:val="16"/>
              </w:rPr>
              <w:t xml:space="preserve">на тимчасово окупованій території України  у Донецькій або Луганській областях подає документи та заяву-анкету </w:t>
            </w:r>
            <w:r w:rsidRPr="0068060D">
              <w:rPr>
                <w:rFonts w:ascii="Verdana" w:hAnsi="Verdana"/>
                <w:b/>
                <w:color w:val="000000"/>
                <w:sz w:val="16"/>
                <w:szCs w:val="16"/>
              </w:rPr>
              <w:t>до будь якого працюючого територіального підрозділу</w:t>
            </w:r>
            <w:r w:rsidRPr="0068060D">
              <w:rPr>
                <w:rFonts w:ascii="Verdana" w:hAnsi="Verdana"/>
                <w:color w:val="000000"/>
                <w:sz w:val="16"/>
                <w:szCs w:val="16"/>
              </w:rPr>
              <w:t xml:space="preserve"> ДМС/центру надання адміністративних послуг/державного підприємства, що належить до сфери управління ДМС, або його відокремленого підрозділу </w:t>
            </w:r>
            <w:r w:rsidRPr="0068060D">
              <w:rPr>
                <w:rFonts w:ascii="Verdana" w:hAnsi="Verdana"/>
                <w:b/>
                <w:color w:val="000000"/>
                <w:sz w:val="16"/>
                <w:szCs w:val="16"/>
              </w:rPr>
              <w:t>у Донецькій або Луганській області відповідно.</w:t>
            </w:r>
          </w:p>
          <w:p w:rsidR="005F3817" w:rsidRPr="00DD03A5" w:rsidRDefault="005F3817" w:rsidP="005F3817">
            <w:pPr>
              <w:pStyle w:val="a7"/>
              <w:spacing w:before="0"/>
              <w:contextualSpacing/>
              <w:jc w:val="both"/>
              <w:rPr>
                <w:rFonts w:ascii="Verdana" w:hAnsi="Verdana"/>
                <w:color w:val="000000"/>
                <w:sz w:val="16"/>
                <w:szCs w:val="16"/>
              </w:rPr>
            </w:pPr>
            <w:r w:rsidRPr="00DD03A5">
              <w:rPr>
                <w:rFonts w:ascii="Verdana" w:hAnsi="Verdana"/>
                <w:color w:val="000000"/>
                <w:sz w:val="16"/>
                <w:szCs w:val="16"/>
              </w:rPr>
              <w:t>Бездомна особа подає заяву-анкету та документи</w:t>
            </w:r>
            <w:r w:rsidRPr="00DD03A5">
              <w:rPr>
                <w:rFonts w:ascii="Verdana" w:hAnsi="Verdana"/>
                <w:sz w:val="16"/>
                <w:szCs w:val="16"/>
              </w:rPr>
              <w:t xml:space="preserve"> до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w:t>
            </w:r>
            <w:r w:rsidRPr="00DD03A5">
              <w:rPr>
                <w:rFonts w:ascii="Verdana" w:hAnsi="Verdana"/>
                <w:b/>
                <w:color w:val="000000"/>
                <w:sz w:val="16"/>
                <w:szCs w:val="16"/>
              </w:rPr>
              <w:t>за місцем майбутньої реєстрації її місця проживання</w:t>
            </w:r>
            <w:r w:rsidRPr="00DD03A5">
              <w:rPr>
                <w:rFonts w:ascii="Verdana" w:hAnsi="Verdana"/>
                <w:color w:val="000000"/>
                <w:sz w:val="16"/>
                <w:szCs w:val="16"/>
              </w:rPr>
              <w:t>.</w:t>
            </w:r>
          </w:p>
          <w:p w:rsidR="005F3817" w:rsidRPr="00984363" w:rsidRDefault="005F3817" w:rsidP="005F3817">
            <w:pPr>
              <w:pStyle w:val="a7"/>
              <w:spacing w:before="0"/>
              <w:contextualSpacing/>
              <w:jc w:val="both"/>
              <w:rPr>
                <w:rFonts w:ascii="Verdana" w:hAnsi="Verdana"/>
                <w:sz w:val="16"/>
                <w:szCs w:val="16"/>
              </w:rPr>
            </w:pPr>
            <w:r w:rsidRPr="00DD03A5">
              <w:rPr>
                <w:rFonts w:ascii="Verdana" w:hAnsi="Verdana"/>
                <w:color w:val="000000"/>
                <w:sz w:val="16"/>
                <w:szCs w:val="16"/>
              </w:rPr>
              <w:t xml:space="preserve">Якщо особа відбуває покарання в установах виконання покарань або перебуває на тривалому стаціонарному лікуванні в закладах МОЗ закритого типу, документи  подаються через уповноважену особу адміністрації відповідної установи чи закладу </w:t>
            </w:r>
            <w:r w:rsidRPr="00DD03A5">
              <w:rPr>
                <w:rFonts w:ascii="Verdana" w:hAnsi="Verdana"/>
                <w:b/>
                <w:color w:val="000000"/>
                <w:sz w:val="16"/>
                <w:szCs w:val="16"/>
              </w:rPr>
              <w:t>до територіального підрозділу ДМС за місцем розташування адміністрації відповідної установи або закладу.</w:t>
            </w:r>
          </w:p>
          <w:p w:rsidR="005F3817" w:rsidRPr="00DD03A5" w:rsidRDefault="00A36320" w:rsidP="005F3817">
            <w:pPr>
              <w:pStyle w:val="rvps2"/>
              <w:shd w:val="clear" w:color="auto" w:fill="FFFFFF"/>
              <w:spacing w:before="0" w:beforeAutospacing="0" w:after="0" w:afterAutospacing="0"/>
              <w:ind w:firstLine="494"/>
              <w:contextualSpacing/>
              <w:jc w:val="both"/>
              <w:textAlignment w:val="baseline"/>
              <w:rPr>
                <w:rFonts w:ascii="Verdana" w:hAnsi="Verdana"/>
                <w:color w:val="000000"/>
                <w:sz w:val="16"/>
                <w:szCs w:val="16"/>
              </w:rPr>
            </w:pPr>
            <w:r w:rsidRPr="00984363">
              <w:rPr>
                <w:rFonts w:ascii="Verdana" w:hAnsi="Verdana"/>
                <w:sz w:val="16"/>
                <w:szCs w:val="16"/>
              </w:rPr>
              <w:t xml:space="preserve">Для подання документів особою, яка  у зв’язку з тривалим розладом здоров’я не може пересуватися самостійно, за зверненням такої особи або її законного представника, оформленим у письмовій формі, </w:t>
            </w:r>
            <w:r w:rsidRPr="00984363">
              <w:rPr>
                <w:rFonts w:ascii="Verdana" w:hAnsi="Verdana"/>
                <w:b/>
                <w:sz w:val="16"/>
                <w:szCs w:val="16"/>
              </w:rPr>
              <w:t xml:space="preserve">здійснюється виїзд працівника територіального підрозділу ДМС </w:t>
            </w:r>
            <w:r w:rsidRPr="00984363">
              <w:rPr>
                <w:rFonts w:ascii="Verdana" w:hAnsi="Verdana"/>
                <w:sz w:val="16"/>
                <w:szCs w:val="16"/>
              </w:rPr>
              <w:t>за місцем проживання особи або за місцем перебування особи у закладі охорони здоров’я.</w:t>
            </w:r>
          </w:p>
        </w:tc>
      </w:tr>
      <w:tr w:rsidR="005F3817" w:rsidRPr="00DD03A5" w:rsidTr="000D6A1B">
        <w:trPr>
          <w:trHeight w:val="601"/>
        </w:trPr>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lastRenderedPageBreak/>
              <w:t>11.</w:t>
            </w:r>
          </w:p>
        </w:tc>
        <w:tc>
          <w:tcPr>
            <w:tcW w:w="4111" w:type="dxa"/>
            <w:tcBorders>
              <w:right w:val="single" w:sz="4" w:space="0" w:color="auto"/>
            </w:tcBorders>
            <w:shd w:val="clear" w:color="auto" w:fill="auto"/>
            <w:vAlign w:val="center"/>
          </w:tcPr>
          <w:p w:rsidR="005F3817" w:rsidRPr="00DD03A5" w:rsidRDefault="005F3817" w:rsidP="005F3817">
            <w:pPr>
              <w:contextualSpacing/>
              <w:jc w:val="both"/>
              <w:rPr>
                <w:rFonts w:ascii="Verdana" w:hAnsi="Verdana"/>
                <w:sz w:val="16"/>
                <w:szCs w:val="16"/>
              </w:rPr>
            </w:pPr>
            <w:r w:rsidRPr="00DD03A5">
              <w:rPr>
                <w:rFonts w:ascii="Verdana" w:hAnsi="Verdana"/>
                <w:sz w:val="16"/>
                <w:szCs w:val="16"/>
              </w:rPr>
              <w:t>Платність (безоплатність) надання адміністративної послуги</w:t>
            </w:r>
          </w:p>
        </w:tc>
        <w:tc>
          <w:tcPr>
            <w:tcW w:w="5812" w:type="dxa"/>
            <w:tcBorders>
              <w:left w:val="single" w:sz="4" w:space="0" w:color="auto"/>
            </w:tcBorders>
            <w:shd w:val="clear" w:color="auto" w:fill="auto"/>
            <w:vAlign w:val="center"/>
          </w:tcPr>
          <w:p w:rsidR="005F3817" w:rsidRPr="00DD03A5" w:rsidRDefault="005F3817" w:rsidP="005F3817">
            <w:pPr>
              <w:contextualSpacing/>
              <w:jc w:val="center"/>
              <w:rPr>
                <w:rFonts w:ascii="Verdana" w:hAnsi="Verdana"/>
                <w:color w:val="000000"/>
                <w:sz w:val="16"/>
                <w:szCs w:val="16"/>
              </w:rPr>
            </w:pPr>
            <w:r w:rsidRPr="00DD03A5">
              <w:rPr>
                <w:rFonts w:ascii="Verdana" w:hAnsi="Verdana"/>
                <w:iCs/>
                <w:sz w:val="16"/>
                <w:szCs w:val="16"/>
              </w:rPr>
              <w:t>Адміністративна послуга платна</w:t>
            </w:r>
          </w:p>
        </w:tc>
      </w:tr>
      <w:tr w:rsidR="005F3817" w:rsidRPr="00DD03A5" w:rsidTr="00F17393">
        <w:tc>
          <w:tcPr>
            <w:tcW w:w="10632" w:type="dxa"/>
            <w:gridSpan w:val="3"/>
            <w:shd w:val="clear" w:color="auto" w:fill="auto"/>
          </w:tcPr>
          <w:p w:rsidR="005F3817" w:rsidRPr="00DD03A5" w:rsidRDefault="005F3817" w:rsidP="005F3817">
            <w:pPr>
              <w:contextualSpacing/>
              <w:jc w:val="center"/>
              <w:rPr>
                <w:rFonts w:ascii="Verdana" w:hAnsi="Verdana"/>
                <w:iCs/>
                <w:sz w:val="16"/>
                <w:szCs w:val="16"/>
              </w:rPr>
            </w:pPr>
            <w:r w:rsidRPr="00DD03A5">
              <w:rPr>
                <w:rFonts w:ascii="Verdana" w:hAnsi="Verdana"/>
                <w:iCs/>
                <w:sz w:val="16"/>
                <w:szCs w:val="16"/>
              </w:rPr>
              <w:t>У разі платності:</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11.1.</w:t>
            </w:r>
          </w:p>
        </w:tc>
        <w:tc>
          <w:tcPr>
            <w:tcW w:w="4111" w:type="dxa"/>
            <w:tcBorders>
              <w:right w:val="single" w:sz="4" w:space="0" w:color="auto"/>
            </w:tcBorders>
            <w:vAlign w:val="center"/>
          </w:tcPr>
          <w:p w:rsidR="005F3817" w:rsidRPr="00DD03A5" w:rsidRDefault="005F3817" w:rsidP="005F3817">
            <w:pPr>
              <w:contextualSpacing/>
              <w:jc w:val="both"/>
              <w:rPr>
                <w:rFonts w:ascii="Verdana" w:hAnsi="Verdana"/>
                <w:sz w:val="16"/>
                <w:szCs w:val="16"/>
              </w:rPr>
            </w:pPr>
            <w:r w:rsidRPr="00DD03A5">
              <w:rPr>
                <w:rFonts w:ascii="Verdana" w:hAnsi="Verdana"/>
                <w:sz w:val="16"/>
                <w:szCs w:val="16"/>
              </w:rPr>
              <w:t>Нормативно-правові акти, на підставі яких стягується плата</w:t>
            </w:r>
          </w:p>
        </w:tc>
        <w:tc>
          <w:tcPr>
            <w:tcW w:w="5812" w:type="dxa"/>
            <w:tcBorders>
              <w:left w:val="single" w:sz="4" w:space="0" w:color="auto"/>
            </w:tcBorders>
          </w:tcPr>
          <w:p w:rsidR="00955A64" w:rsidRPr="00984363" w:rsidRDefault="00955A64" w:rsidP="00955A64">
            <w:pPr>
              <w:pStyle w:val="Default"/>
              <w:jc w:val="both"/>
              <w:rPr>
                <w:color w:val="auto"/>
                <w:sz w:val="16"/>
                <w:szCs w:val="16"/>
                <w:lang w:val="uk-UA"/>
              </w:rPr>
            </w:pPr>
            <w:proofErr w:type="spellStart"/>
            <w:r w:rsidRPr="00DD03A5">
              <w:rPr>
                <w:sz w:val="16"/>
                <w:szCs w:val="16"/>
                <w:lang w:val="uk-UA"/>
              </w:rPr>
              <w:t>п</w:t>
            </w:r>
            <w:r w:rsidRPr="00984363">
              <w:rPr>
                <w:color w:val="auto"/>
                <w:sz w:val="16"/>
                <w:szCs w:val="16"/>
                <w:lang w:val="uk-UA"/>
              </w:rPr>
              <w:t>.п</w:t>
            </w:r>
            <w:proofErr w:type="spellEnd"/>
            <w:r w:rsidRPr="00984363">
              <w:rPr>
                <w:color w:val="auto"/>
                <w:sz w:val="16"/>
                <w:szCs w:val="16"/>
                <w:lang w:val="uk-UA"/>
              </w:rPr>
              <w:t>. а) п. 6 ст. 3 Декрету КМУ від 21.01.1993 № 7-93 «Про державне мито»;</w:t>
            </w:r>
          </w:p>
          <w:p w:rsidR="00955A64" w:rsidRPr="00DD03A5" w:rsidRDefault="00955A64" w:rsidP="00955A64">
            <w:pPr>
              <w:jc w:val="both"/>
              <w:rPr>
                <w:rFonts w:ascii="Verdana" w:hAnsi="Verdana"/>
                <w:sz w:val="16"/>
                <w:szCs w:val="16"/>
              </w:rPr>
            </w:pPr>
            <w:r w:rsidRPr="00984363">
              <w:rPr>
                <w:rFonts w:ascii="Verdana" w:hAnsi="Verdana"/>
                <w:sz w:val="16"/>
                <w:szCs w:val="16"/>
              </w:rPr>
              <w:t xml:space="preserve">        Ст. 20 Закону</w:t>
            </w:r>
            <w:r w:rsidRPr="00DD03A5">
              <w:rPr>
                <w:rFonts w:ascii="Verdana" w:hAnsi="Verdana"/>
                <w:sz w:val="16"/>
                <w:szCs w:val="16"/>
              </w:rPr>
              <w:t xml:space="preserve"> України «Про Єдиний державний демографічний реєстр та документи, що підтверджують громадянство України, посвідчують особу чи її спеціальний статус»; </w:t>
            </w:r>
          </w:p>
          <w:p w:rsidR="005F3817" w:rsidRPr="00DD03A5" w:rsidRDefault="00955A64" w:rsidP="00955A64">
            <w:pPr>
              <w:ind w:firstLine="459"/>
              <w:contextualSpacing/>
              <w:jc w:val="both"/>
              <w:rPr>
                <w:rFonts w:ascii="Verdana" w:hAnsi="Verdana"/>
                <w:sz w:val="16"/>
                <w:szCs w:val="16"/>
              </w:rPr>
            </w:pPr>
            <w:r w:rsidRPr="00DD03A5">
              <w:rPr>
                <w:rFonts w:ascii="Verdana" w:hAnsi="Verdana"/>
                <w:sz w:val="16"/>
                <w:szCs w:val="16"/>
              </w:rPr>
              <w:t>Постанова КМУ від 02.11.2016 № 770 «Деякі питання надання адміністративних</w:t>
            </w:r>
            <w:r w:rsidRPr="00DD03A5">
              <w:rPr>
                <w:sz w:val="16"/>
                <w:szCs w:val="16"/>
              </w:rPr>
              <w:t> </w:t>
            </w:r>
            <w:r w:rsidRPr="00DD03A5">
              <w:rPr>
                <w:rFonts w:ascii="Verdana" w:hAnsi="Verdana"/>
                <w:sz w:val="16"/>
                <w:szCs w:val="16"/>
              </w:rPr>
              <w:t>послуг у сфері міграції».</w:t>
            </w:r>
          </w:p>
        </w:tc>
      </w:tr>
      <w:tr w:rsidR="005B6EAB" w:rsidRPr="00DD03A5" w:rsidTr="000D6A1B">
        <w:tc>
          <w:tcPr>
            <w:tcW w:w="709" w:type="dxa"/>
            <w:tcBorders>
              <w:right w:val="single" w:sz="4" w:space="0" w:color="auto"/>
            </w:tcBorders>
            <w:vAlign w:val="center"/>
          </w:tcPr>
          <w:p w:rsidR="005B6EAB" w:rsidRPr="00DD03A5" w:rsidRDefault="005B6EAB" w:rsidP="005F3817">
            <w:pPr>
              <w:contextualSpacing/>
              <w:jc w:val="center"/>
              <w:rPr>
                <w:rFonts w:ascii="Verdana" w:hAnsi="Verdana"/>
                <w:b/>
                <w:sz w:val="16"/>
                <w:szCs w:val="16"/>
              </w:rPr>
            </w:pPr>
            <w:r w:rsidRPr="00DD03A5">
              <w:rPr>
                <w:rFonts w:ascii="Verdana" w:hAnsi="Verdana"/>
                <w:b/>
                <w:sz w:val="16"/>
                <w:szCs w:val="16"/>
              </w:rPr>
              <w:t>11.2.</w:t>
            </w:r>
          </w:p>
        </w:tc>
        <w:tc>
          <w:tcPr>
            <w:tcW w:w="4111" w:type="dxa"/>
            <w:tcBorders>
              <w:right w:val="single" w:sz="4" w:space="0" w:color="auto"/>
            </w:tcBorders>
            <w:vAlign w:val="center"/>
          </w:tcPr>
          <w:p w:rsidR="005B6EAB" w:rsidRPr="00DD03A5" w:rsidRDefault="005B6EAB" w:rsidP="005F3817">
            <w:pPr>
              <w:contextualSpacing/>
              <w:jc w:val="both"/>
              <w:rPr>
                <w:rFonts w:ascii="Verdana" w:hAnsi="Verdana"/>
                <w:sz w:val="16"/>
                <w:szCs w:val="16"/>
              </w:rPr>
            </w:pPr>
            <w:r w:rsidRPr="00DD03A5">
              <w:rPr>
                <w:rFonts w:ascii="Verdana" w:hAnsi="Verdana"/>
                <w:sz w:val="16"/>
                <w:szCs w:val="16"/>
              </w:rPr>
              <w:t>Розмір та порядок внесення плати (адміністративного збору) за платну адміністративну послугу</w:t>
            </w:r>
          </w:p>
        </w:tc>
        <w:tc>
          <w:tcPr>
            <w:tcW w:w="5812" w:type="dxa"/>
            <w:tcBorders>
              <w:left w:val="single" w:sz="4" w:space="0" w:color="auto"/>
            </w:tcBorders>
          </w:tcPr>
          <w:tbl>
            <w:tblPr>
              <w:tblW w:w="8760" w:type="dxa"/>
              <w:shd w:val="clear" w:color="auto" w:fill="FFFFFF"/>
              <w:tblLayout w:type="fixed"/>
              <w:tblCellMar>
                <w:left w:w="0" w:type="dxa"/>
                <w:right w:w="0" w:type="dxa"/>
              </w:tblCellMar>
              <w:tblLook w:val="04A0"/>
            </w:tblPr>
            <w:tblGrid>
              <w:gridCol w:w="8760"/>
            </w:tblGrid>
            <w:tr w:rsidR="005B6EAB">
              <w:trPr>
                <w:trHeight w:val="173"/>
              </w:trPr>
              <w:tc>
                <w:tcPr>
                  <w:tcW w:w="8755" w:type="dxa"/>
                  <w:shd w:val="clear" w:color="auto" w:fill="FFFFFF"/>
                  <w:tcMar>
                    <w:top w:w="0" w:type="dxa"/>
                    <w:left w:w="108" w:type="dxa"/>
                    <w:bottom w:w="0" w:type="dxa"/>
                    <w:right w:w="108" w:type="dxa"/>
                  </w:tcMar>
                </w:tcPr>
                <w:p w:rsidR="005B6EAB" w:rsidRDefault="005B6EAB">
                  <w:pPr>
                    <w:ind w:right="2927"/>
                    <w:rPr>
                      <w:rFonts w:ascii="Verdana" w:hAnsi="Verdana"/>
                      <w:sz w:val="16"/>
                      <w:szCs w:val="16"/>
                      <w:lang w:eastAsia="uk-UA"/>
                    </w:rPr>
                  </w:pPr>
                  <w:r>
                    <w:rPr>
                      <w:rFonts w:ascii="Verdana" w:hAnsi="Verdana"/>
                      <w:sz w:val="16"/>
                      <w:szCs w:val="16"/>
                      <w:lang w:eastAsia="uk-UA"/>
                    </w:rPr>
                    <w:t xml:space="preserve">       Розмір адміністративного  збору за оформлення та видачу паспорта з дня оформлення заяви-анкети у строк:</w:t>
                  </w:r>
                </w:p>
                <w:p w:rsidR="005B6EAB" w:rsidRDefault="005B6EAB">
                  <w:pPr>
                    <w:ind w:firstLine="708"/>
                    <w:rPr>
                      <w:rFonts w:ascii="Verdana" w:hAnsi="Verdana"/>
                      <w:sz w:val="16"/>
                      <w:szCs w:val="16"/>
                      <w:lang w:eastAsia="uk-UA"/>
                    </w:rPr>
                  </w:pPr>
                </w:p>
              </w:tc>
            </w:tr>
            <w:tr w:rsidR="005B6EAB">
              <w:trPr>
                <w:trHeight w:val="173"/>
              </w:trPr>
              <w:tc>
                <w:tcPr>
                  <w:tcW w:w="8755" w:type="dxa"/>
                  <w:shd w:val="clear" w:color="auto" w:fill="FFFFFF"/>
                  <w:tcMar>
                    <w:top w:w="0" w:type="dxa"/>
                    <w:left w:w="108" w:type="dxa"/>
                    <w:bottom w:w="0" w:type="dxa"/>
                    <w:right w:w="108" w:type="dxa"/>
                  </w:tcMar>
                </w:tcPr>
                <w:p w:rsidR="005B6EAB" w:rsidRDefault="005B6EAB">
                  <w:pPr>
                    <w:rPr>
                      <w:rFonts w:ascii="Verdana" w:hAnsi="Verdana"/>
                      <w:b/>
                      <w:sz w:val="16"/>
                      <w:szCs w:val="16"/>
                      <w:lang w:eastAsia="uk-UA"/>
                    </w:rPr>
                  </w:pPr>
                  <w:r>
                    <w:rPr>
                      <w:rFonts w:ascii="Verdana" w:hAnsi="Verdana"/>
                      <w:b/>
                      <w:sz w:val="16"/>
                      <w:szCs w:val="16"/>
                      <w:lang w:eastAsia="uk-UA"/>
                    </w:rPr>
                    <w:t>не пізніше ніж</w:t>
                  </w:r>
                  <w:r w:rsidR="00AC4012">
                    <w:rPr>
                      <w:rFonts w:ascii="Verdana" w:hAnsi="Verdana"/>
                      <w:b/>
                      <w:sz w:val="16"/>
                      <w:szCs w:val="16"/>
                      <w:lang w:eastAsia="uk-UA"/>
                    </w:rPr>
                    <w:t xml:space="preserve"> через 20 робочих днів    -  618</w:t>
                  </w:r>
                  <w:r>
                    <w:rPr>
                      <w:rFonts w:ascii="Verdana" w:hAnsi="Verdana"/>
                      <w:b/>
                      <w:sz w:val="16"/>
                      <w:szCs w:val="16"/>
                      <w:lang w:eastAsia="uk-UA"/>
                    </w:rPr>
                    <w:t xml:space="preserve"> грн. </w:t>
                  </w:r>
                </w:p>
                <w:p w:rsidR="005B6EAB" w:rsidRDefault="005B6EAB">
                  <w:pPr>
                    <w:rPr>
                      <w:rFonts w:ascii="Verdana" w:hAnsi="Verdana"/>
                      <w:sz w:val="16"/>
                      <w:szCs w:val="16"/>
                      <w:lang w:eastAsia="uk-UA"/>
                    </w:rPr>
                  </w:pPr>
                  <w:r>
                    <w:rPr>
                      <w:rFonts w:ascii="Verdana" w:hAnsi="Verdana"/>
                      <w:sz w:val="16"/>
                      <w:szCs w:val="16"/>
                      <w:lang w:eastAsia="uk-UA"/>
                    </w:rPr>
                    <w:t>(126 грн. вартість</w:t>
                  </w:r>
                  <w:r w:rsidR="00AC4012">
                    <w:rPr>
                      <w:rFonts w:ascii="Verdana" w:hAnsi="Verdana"/>
                      <w:sz w:val="16"/>
                      <w:szCs w:val="16"/>
                      <w:lang w:eastAsia="uk-UA"/>
                    </w:rPr>
                    <w:t xml:space="preserve"> адміністративної послуги  та 49</w:t>
                  </w:r>
                  <w:r>
                    <w:rPr>
                      <w:rFonts w:ascii="Verdana" w:hAnsi="Verdana"/>
                      <w:sz w:val="16"/>
                      <w:szCs w:val="16"/>
                      <w:lang w:eastAsia="uk-UA"/>
                    </w:rPr>
                    <w:t xml:space="preserve">2 грн. </w:t>
                  </w:r>
                </w:p>
                <w:p w:rsidR="005B6EAB" w:rsidRDefault="005B6EAB">
                  <w:pPr>
                    <w:rPr>
                      <w:rFonts w:ascii="Verdana" w:hAnsi="Verdana"/>
                      <w:sz w:val="16"/>
                      <w:szCs w:val="16"/>
                      <w:lang w:eastAsia="uk-UA"/>
                    </w:rPr>
                  </w:pPr>
                  <w:r>
                    <w:rPr>
                      <w:rFonts w:ascii="Verdana" w:hAnsi="Verdana"/>
                      <w:sz w:val="16"/>
                      <w:szCs w:val="16"/>
                      <w:lang w:eastAsia="uk-UA"/>
                    </w:rPr>
                    <w:t>вартість бланка);</w:t>
                  </w:r>
                </w:p>
                <w:p w:rsidR="005B6EAB" w:rsidRDefault="005B6EAB">
                  <w:pPr>
                    <w:rPr>
                      <w:rFonts w:ascii="Verdana" w:hAnsi="Verdana"/>
                      <w:sz w:val="16"/>
                      <w:szCs w:val="16"/>
                      <w:lang w:eastAsia="uk-UA"/>
                    </w:rPr>
                  </w:pPr>
                </w:p>
              </w:tc>
            </w:tr>
            <w:tr w:rsidR="005B6EAB">
              <w:trPr>
                <w:trHeight w:val="173"/>
              </w:trPr>
              <w:tc>
                <w:tcPr>
                  <w:tcW w:w="8755" w:type="dxa"/>
                  <w:shd w:val="clear" w:color="auto" w:fill="FFFFFF"/>
                  <w:tcMar>
                    <w:top w:w="0" w:type="dxa"/>
                    <w:left w:w="108" w:type="dxa"/>
                    <w:bottom w:w="0" w:type="dxa"/>
                    <w:right w:w="108" w:type="dxa"/>
                  </w:tcMar>
                </w:tcPr>
                <w:p w:rsidR="005B6EAB" w:rsidRDefault="005B6EAB">
                  <w:pPr>
                    <w:rPr>
                      <w:rFonts w:ascii="Verdana" w:hAnsi="Verdana"/>
                      <w:b/>
                      <w:sz w:val="16"/>
                      <w:szCs w:val="16"/>
                      <w:lang w:eastAsia="uk-UA"/>
                    </w:rPr>
                  </w:pPr>
                  <w:r>
                    <w:rPr>
                      <w:rFonts w:ascii="Verdana" w:hAnsi="Verdana"/>
                      <w:b/>
                      <w:sz w:val="16"/>
                      <w:szCs w:val="16"/>
                      <w:lang w:eastAsia="uk-UA"/>
                    </w:rPr>
                    <w:t>не пізніше ні</w:t>
                  </w:r>
                  <w:r w:rsidR="00AC4012">
                    <w:rPr>
                      <w:rFonts w:ascii="Verdana" w:hAnsi="Verdana"/>
                      <w:b/>
                      <w:sz w:val="16"/>
                      <w:szCs w:val="16"/>
                      <w:lang w:eastAsia="uk-UA"/>
                    </w:rPr>
                    <w:t>ж через 10 робочих днів    -  98</w:t>
                  </w:r>
                  <w:r>
                    <w:rPr>
                      <w:rFonts w:ascii="Verdana" w:hAnsi="Verdana"/>
                      <w:b/>
                      <w:sz w:val="16"/>
                      <w:szCs w:val="16"/>
                      <w:lang w:eastAsia="uk-UA"/>
                    </w:rPr>
                    <w:t xml:space="preserve">8 грн.  </w:t>
                  </w:r>
                </w:p>
                <w:p w:rsidR="005B6EAB" w:rsidRDefault="005B6EAB">
                  <w:pPr>
                    <w:rPr>
                      <w:rFonts w:ascii="Verdana" w:hAnsi="Verdana"/>
                      <w:sz w:val="16"/>
                      <w:szCs w:val="16"/>
                      <w:lang w:eastAsia="uk-UA"/>
                    </w:rPr>
                  </w:pPr>
                  <w:r>
                    <w:rPr>
                      <w:rFonts w:ascii="Verdana" w:hAnsi="Verdana"/>
                      <w:sz w:val="16"/>
                      <w:szCs w:val="16"/>
                      <w:lang w:eastAsia="uk-UA"/>
                    </w:rPr>
                    <w:t xml:space="preserve">(496 грн. вартість адміністративної послуги  та </w:t>
                  </w:r>
                  <w:r w:rsidR="00AC4012">
                    <w:rPr>
                      <w:rFonts w:ascii="Verdana" w:hAnsi="Verdana"/>
                      <w:sz w:val="16"/>
                      <w:szCs w:val="16"/>
                      <w:lang w:eastAsia="uk-UA"/>
                    </w:rPr>
                    <w:t>49</w:t>
                  </w:r>
                  <w:r>
                    <w:rPr>
                      <w:rFonts w:ascii="Verdana" w:hAnsi="Verdana"/>
                      <w:sz w:val="16"/>
                      <w:szCs w:val="16"/>
                      <w:lang w:eastAsia="uk-UA"/>
                    </w:rPr>
                    <w:t xml:space="preserve">2 грн. </w:t>
                  </w:r>
                </w:p>
                <w:p w:rsidR="005B6EAB" w:rsidRDefault="005B6EAB">
                  <w:pPr>
                    <w:rPr>
                      <w:rFonts w:ascii="Verdana" w:hAnsi="Verdana"/>
                      <w:sz w:val="16"/>
                      <w:szCs w:val="16"/>
                      <w:lang w:eastAsia="uk-UA"/>
                    </w:rPr>
                  </w:pPr>
                  <w:r>
                    <w:rPr>
                      <w:rFonts w:ascii="Verdana" w:hAnsi="Verdana"/>
                      <w:sz w:val="16"/>
                      <w:szCs w:val="16"/>
                      <w:lang w:eastAsia="uk-UA"/>
                    </w:rPr>
                    <w:t>вартість бланка;</w:t>
                  </w:r>
                </w:p>
                <w:p w:rsidR="005B6EAB" w:rsidRDefault="005B6EAB">
                  <w:pPr>
                    <w:rPr>
                      <w:rFonts w:ascii="Verdana" w:hAnsi="Verdana"/>
                      <w:sz w:val="16"/>
                      <w:szCs w:val="16"/>
                      <w:lang w:eastAsia="uk-UA"/>
                    </w:rPr>
                  </w:pPr>
                </w:p>
              </w:tc>
            </w:tr>
          </w:tbl>
          <w:p w:rsidR="005B6EAB" w:rsidRDefault="005B6EAB">
            <w:pPr>
              <w:pStyle w:val="Default"/>
              <w:jc w:val="both"/>
              <w:rPr>
                <w:rFonts w:cs="Times New Roman"/>
                <w:b/>
                <w:color w:val="auto"/>
                <w:sz w:val="16"/>
                <w:szCs w:val="16"/>
                <w:lang w:val="uk-UA" w:eastAsia="uk-UA"/>
              </w:rPr>
            </w:pPr>
            <w:r>
              <w:rPr>
                <w:rFonts w:cs="Times New Roman"/>
                <w:color w:val="auto"/>
                <w:sz w:val="16"/>
                <w:szCs w:val="16"/>
                <w:lang w:val="uk-UA" w:eastAsia="uk-UA"/>
              </w:rPr>
              <w:lastRenderedPageBreak/>
              <w:t xml:space="preserve">   та державного мита – 34 грн. (2 неоподатковуваних мінімуми доходів громадян) </w:t>
            </w:r>
            <w:r>
              <w:rPr>
                <w:rFonts w:cs="Times New Roman"/>
                <w:b/>
                <w:color w:val="auto"/>
                <w:sz w:val="16"/>
                <w:szCs w:val="16"/>
                <w:lang w:val="uk-UA" w:eastAsia="uk-UA"/>
              </w:rPr>
              <w:t xml:space="preserve">(сплачується тільки у разі обміну у зв’язку з </w:t>
            </w:r>
            <w:r>
              <w:rPr>
                <w:b/>
                <w:sz w:val="16"/>
                <w:szCs w:val="16"/>
                <w:lang w:val="uk-UA"/>
              </w:rPr>
              <w:t>непридатністю паспорта для подальшого використання</w:t>
            </w:r>
            <w:r>
              <w:rPr>
                <w:rFonts w:cs="Times New Roman"/>
                <w:b/>
                <w:color w:val="auto"/>
                <w:sz w:val="16"/>
                <w:szCs w:val="16"/>
                <w:lang w:val="uk-UA" w:eastAsia="uk-UA"/>
              </w:rPr>
              <w:t xml:space="preserve">). </w:t>
            </w:r>
          </w:p>
          <w:p w:rsidR="005B6EAB" w:rsidRDefault="005B6EAB">
            <w:pPr>
              <w:pStyle w:val="HTML"/>
              <w:shd w:val="clear" w:color="auto" w:fill="FFFFFF"/>
              <w:jc w:val="both"/>
              <w:textAlignment w:val="baseline"/>
              <w:rPr>
                <w:rFonts w:ascii="Verdana" w:hAnsi="Verdana"/>
                <w:sz w:val="16"/>
                <w:szCs w:val="16"/>
                <w:lang w:eastAsia="uk-UA"/>
              </w:rPr>
            </w:pPr>
            <w:r>
              <w:rPr>
                <w:rFonts w:ascii="Verdana" w:hAnsi="Verdana"/>
                <w:sz w:val="16"/>
                <w:szCs w:val="16"/>
                <w:lang w:eastAsia="uk-UA"/>
              </w:rPr>
              <w:tab/>
            </w:r>
          </w:p>
          <w:p w:rsidR="005B6EAB" w:rsidRDefault="005B6EAB">
            <w:pPr>
              <w:pStyle w:val="HTML"/>
              <w:shd w:val="clear" w:color="auto" w:fill="FFFFFF"/>
              <w:jc w:val="both"/>
              <w:textAlignment w:val="baseline"/>
              <w:rPr>
                <w:rFonts w:ascii="Verdana" w:hAnsi="Verdana"/>
                <w:sz w:val="16"/>
                <w:szCs w:val="16"/>
                <w:lang w:eastAsia="uk-UA"/>
              </w:rPr>
            </w:pPr>
            <w:r>
              <w:rPr>
                <w:rFonts w:ascii="Verdana" w:hAnsi="Verdana"/>
                <w:sz w:val="16"/>
                <w:szCs w:val="16"/>
                <w:lang w:eastAsia="uk-UA"/>
              </w:rPr>
              <w:t xml:space="preserve">         Оплата наданої послуги здійснюється шляхом перерахування заявником  коштів через банки, відділення поштового зв'язку або програмно-технічні комплекси самообслуговування. </w:t>
            </w:r>
          </w:p>
        </w:tc>
      </w:tr>
      <w:tr w:rsidR="005B6EAB" w:rsidRPr="00DD03A5" w:rsidTr="000D6A1B">
        <w:tc>
          <w:tcPr>
            <w:tcW w:w="709" w:type="dxa"/>
            <w:tcBorders>
              <w:right w:val="single" w:sz="4" w:space="0" w:color="auto"/>
            </w:tcBorders>
            <w:vAlign w:val="center"/>
          </w:tcPr>
          <w:p w:rsidR="005B6EAB" w:rsidRPr="00DD03A5" w:rsidRDefault="005B6EAB" w:rsidP="005F3817">
            <w:pPr>
              <w:contextualSpacing/>
              <w:jc w:val="center"/>
              <w:rPr>
                <w:rFonts w:ascii="Verdana" w:hAnsi="Verdana"/>
                <w:b/>
                <w:sz w:val="16"/>
                <w:szCs w:val="16"/>
              </w:rPr>
            </w:pPr>
            <w:r w:rsidRPr="00DD03A5">
              <w:rPr>
                <w:rFonts w:ascii="Verdana" w:hAnsi="Verdana"/>
                <w:b/>
                <w:sz w:val="16"/>
                <w:szCs w:val="16"/>
              </w:rPr>
              <w:lastRenderedPageBreak/>
              <w:t>11.3.</w:t>
            </w:r>
          </w:p>
        </w:tc>
        <w:tc>
          <w:tcPr>
            <w:tcW w:w="4111" w:type="dxa"/>
            <w:tcBorders>
              <w:right w:val="single" w:sz="4" w:space="0" w:color="auto"/>
            </w:tcBorders>
            <w:vAlign w:val="center"/>
          </w:tcPr>
          <w:p w:rsidR="005B6EAB" w:rsidRPr="00DD03A5" w:rsidRDefault="005B6EAB" w:rsidP="005F3817">
            <w:pPr>
              <w:contextualSpacing/>
              <w:rPr>
                <w:rFonts w:ascii="Verdana" w:hAnsi="Verdana"/>
                <w:sz w:val="16"/>
                <w:szCs w:val="16"/>
              </w:rPr>
            </w:pPr>
            <w:r w:rsidRPr="00DD03A5">
              <w:rPr>
                <w:rFonts w:ascii="Verdana" w:hAnsi="Verdana"/>
                <w:sz w:val="16"/>
                <w:szCs w:val="16"/>
              </w:rPr>
              <w:t>Розрахунковий рахунок для внесення плати</w:t>
            </w:r>
          </w:p>
        </w:tc>
        <w:tc>
          <w:tcPr>
            <w:tcW w:w="5812" w:type="dxa"/>
            <w:tcBorders>
              <w:left w:val="single" w:sz="4" w:space="0" w:color="auto"/>
            </w:tcBorders>
            <w:shd w:val="clear" w:color="auto" w:fill="auto"/>
          </w:tcPr>
          <w:p w:rsidR="00AC4012" w:rsidRDefault="00AC4012" w:rsidP="00AC4012">
            <w:pPr>
              <w:suppressAutoHyphens/>
              <w:rPr>
                <w:sz w:val="24"/>
                <w:szCs w:val="24"/>
              </w:rPr>
            </w:pPr>
            <w:proofErr w:type="spellStart"/>
            <w:r>
              <w:rPr>
                <w:sz w:val="24"/>
                <w:szCs w:val="24"/>
              </w:rPr>
              <w:t>Отримувач</w:t>
            </w:r>
            <w:proofErr w:type="spellEnd"/>
            <w:r>
              <w:rPr>
                <w:sz w:val="24"/>
                <w:szCs w:val="24"/>
              </w:rPr>
              <w:t xml:space="preserve"> платежу: УДМС у Сумській області</w:t>
            </w:r>
          </w:p>
          <w:p w:rsidR="00AC4012" w:rsidRDefault="00AC4012" w:rsidP="00AC4012">
            <w:pPr>
              <w:suppressAutoHyphens/>
              <w:rPr>
                <w:sz w:val="24"/>
                <w:szCs w:val="24"/>
              </w:rPr>
            </w:pPr>
            <w:r>
              <w:rPr>
                <w:sz w:val="24"/>
                <w:szCs w:val="24"/>
              </w:rPr>
              <w:t>Установа банку: ДКСУ, м. Київ</w:t>
            </w:r>
          </w:p>
          <w:p w:rsidR="00AC4012" w:rsidRDefault="00AC4012" w:rsidP="00AC4012">
            <w:pPr>
              <w:suppressAutoHyphens/>
              <w:rPr>
                <w:sz w:val="24"/>
                <w:szCs w:val="24"/>
              </w:rPr>
            </w:pPr>
            <w:r>
              <w:rPr>
                <w:sz w:val="24"/>
                <w:szCs w:val="24"/>
              </w:rPr>
              <w:t xml:space="preserve">Рахунок </w:t>
            </w:r>
            <w:proofErr w:type="spellStart"/>
            <w:r>
              <w:rPr>
                <w:sz w:val="24"/>
                <w:szCs w:val="24"/>
              </w:rPr>
              <w:t>отримувача</w:t>
            </w:r>
            <w:proofErr w:type="spellEnd"/>
            <w:r>
              <w:rPr>
                <w:sz w:val="24"/>
                <w:szCs w:val="24"/>
              </w:rPr>
              <w:t xml:space="preserve"> (IBAN): UA728201720355109002001079910</w:t>
            </w:r>
          </w:p>
          <w:p w:rsidR="00AC4012" w:rsidRDefault="00AC4012" w:rsidP="00AC4012">
            <w:pPr>
              <w:suppressAutoHyphens/>
              <w:rPr>
                <w:sz w:val="24"/>
                <w:szCs w:val="24"/>
              </w:rPr>
            </w:pPr>
            <w:r>
              <w:rPr>
                <w:sz w:val="24"/>
                <w:szCs w:val="24"/>
              </w:rPr>
              <w:t xml:space="preserve">Код </w:t>
            </w:r>
            <w:proofErr w:type="spellStart"/>
            <w:r>
              <w:rPr>
                <w:sz w:val="24"/>
                <w:szCs w:val="24"/>
              </w:rPr>
              <w:t>отримувача</w:t>
            </w:r>
            <w:proofErr w:type="spellEnd"/>
            <w:r>
              <w:rPr>
                <w:sz w:val="24"/>
                <w:szCs w:val="24"/>
              </w:rPr>
              <w:t>: 37846270</w:t>
            </w:r>
          </w:p>
          <w:p w:rsidR="00AC4012" w:rsidRDefault="00AC4012" w:rsidP="00AC4012">
            <w:pPr>
              <w:suppressAutoHyphens/>
              <w:rPr>
                <w:sz w:val="24"/>
                <w:szCs w:val="24"/>
              </w:rPr>
            </w:pPr>
            <w:r>
              <w:rPr>
                <w:sz w:val="24"/>
                <w:szCs w:val="24"/>
              </w:rPr>
              <w:t xml:space="preserve">Призначення платежу: </w:t>
            </w:r>
          </w:p>
          <w:p w:rsidR="00AC4012" w:rsidRDefault="00AC4012" w:rsidP="00AC4012">
            <w:pPr>
              <w:suppressAutoHyphens/>
              <w:rPr>
                <w:sz w:val="24"/>
                <w:szCs w:val="24"/>
              </w:rPr>
            </w:pPr>
          </w:p>
          <w:p w:rsidR="00AC4012" w:rsidRDefault="00AC4012" w:rsidP="00AC4012">
            <w:pPr>
              <w:suppressAutoHyphens/>
              <w:rPr>
                <w:sz w:val="24"/>
                <w:szCs w:val="24"/>
              </w:rPr>
            </w:pPr>
            <w:r>
              <w:rPr>
                <w:sz w:val="24"/>
                <w:szCs w:val="24"/>
              </w:rPr>
              <w:t>Оплата послуги фізичною особою, яка відповідно до законодавства України не має РНОКПП</w:t>
            </w:r>
          </w:p>
          <w:p w:rsidR="00AC4012" w:rsidRDefault="00AC4012" w:rsidP="00AC4012">
            <w:pPr>
              <w:suppressAutoHyphens/>
              <w:rPr>
                <w:sz w:val="24"/>
                <w:szCs w:val="24"/>
              </w:rPr>
            </w:pPr>
            <w:r>
              <w:rPr>
                <w:sz w:val="24"/>
                <w:szCs w:val="24"/>
              </w:rPr>
              <w:t>*;435907;1100059;1;серія та номер паспорта;*П.І.Б.</w:t>
            </w:r>
          </w:p>
          <w:p w:rsidR="00AC4012" w:rsidRDefault="00AC4012" w:rsidP="00AC4012">
            <w:pPr>
              <w:suppressAutoHyphens/>
              <w:rPr>
                <w:sz w:val="24"/>
                <w:szCs w:val="24"/>
              </w:rPr>
            </w:pPr>
            <w:r>
              <w:rPr>
                <w:sz w:val="24"/>
                <w:szCs w:val="24"/>
              </w:rPr>
              <w:t>Сума 618,00 грн.</w:t>
            </w:r>
          </w:p>
          <w:p w:rsidR="00AC4012" w:rsidRDefault="00AC4012" w:rsidP="00AC4012">
            <w:pPr>
              <w:suppressAutoHyphens/>
              <w:rPr>
                <w:sz w:val="24"/>
                <w:szCs w:val="24"/>
              </w:rPr>
            </w:pPr>
            <w:r>
              <w:rPr>
                <w:sz w:val="24"/>
                <w:szCs w:val="24"/>
              </w:rPr>
              <w:t xml:space="preserve">оформлення паспорта громадянина України  не пізніше ніж через 20 </w:t>
            </w:r>
            <w:proofErr w:type="spellStart"/>
            <w:r>
              <w:rPr>
                <w:sz w:val="24"/>
                <w:szCs w:val="24"/>
              </w:rPr>
              <w:t>р.дн</w:t>
            </w:r>
            <w:proofErr w:type="spellEnd"/>
            <w:r>
              <w:rPr>
                <w:sz w:val="24"/>
                <w:szCs w:val="24"/>
              </w:rPr>
              <w:t xml:space="preserve">. </w:t>
            </w:r>
          </w:p>
          <w:p w:rsidR="00AC4012" w:rsidRDefault="00AC4012" w:rsidP="00AC4012">
            <w:pPr>
              <w:suppressAutoHyphens/>
              <w:rPr>
                <w:sz w:val="24"/>
                <w:szCs w:val="24"/>
              </w:rPr>
            </w:pPr>
          </w:p>
          <w:p w:rsidR="00AC4012" w:rsidRDefault="00AC4012" w:rsidP="00AC4012">
            <w:pPr>
              <w:suppressAutoHyphens/>
              <w:rPr>
                <w:sz w:val="24"/>
                <w:szCs w:val="24"/>
              </w:rPr>
            </w:pPr>
            <w:r>
              <w:rPr>
                <w:sz w:val="24"/>
                <w:szCs w:val="24"/>
              </w:rPr>
              <w:t>Оплата послуги фізичною особою, яка відповідно до законодавства України має РНОКПП</w:t>
            </w:r>
          </w:p>
          <w:p w:rsidR="00AC4012" w:rsidRDefault="00AC4012" w:rsidP="00AC4012">
            <w:pPr>
              <w:suppressAutoHyphens/>
              <w:rPr>
                <w:sz w:val="24"/>
                <w:szCs w:val="24"/>
              </w:rPr>
            </w:pPr>
            <w:r>
              <w:rPr>
                <w:sz w:val="24"/>
                <w:szCs w:val="24"/>
              </w:rPr>
              <w:t>*;435907;1100059;1;індивідуальний податковий номер;*П.І.Б.</w:t>
            </w:r>
          </w:p>
          <w:p w:rsidR="00AC4012" w:rsidRDefault="00AC4012" w:rsidP="00AC4012">
            <w:pPr>
              <w:suppressAutoHyphens/>
              <w:rPr>
                <w:sz w:val="24"/>
                <w:szCs w:val="24"/>
              </w:rPr>
            </w:pPr>
            <w:r>
              <w:rPr>
                <w:sz w:val="24"/>
                <w:szCs w:val="24"/>
              </w:rPr>
              <w:t>Сума 618,00 грн.</w:t>
            </w:r>
          </w:p>
          <w:p w:rsidR="00AC4012" w:rsidRDefault="00AC4012" w:rsidP="00AC4012">
            <w:pPr>
              <w:suppressAutoHyphens/>
              <w:rPr>
                <w:sz w:val="24"/>
                <w:szCs w:val="24"/>
              </w:rPr>
            </w:pPr>
            <w:r>
              <w:rPr>
                <w:sz w:val="24"/>
                <w:szCs w:val="24"/>
              </w:rPr>
              <w:t xml:space="preserve">оформлення паспорта громадянина України  не пізніше ніж через 20 </w:t>
            </w:r>
            <w:proofErr w:type="spellStart"/>
            <w:r>
              <w:rPr>
                <w:sz w:val="24"/>
                <w:szCs w:val="24"/>
              </w:rPr>
              <w:t>р.дн</w:t>
            </w:r>
            <w:proofErr w:type="spellEnd"/>
            <w:r>
              <w:rPr>
                <w:sz w:val="24"/>
                <w:szCs w:val="24"/>
              </w:rPr>
              <w:t xml:space="preserve">. </w:t>
            </w:r>
          </w:p>
          <w:p w:rsidR="00AC4012" w:rsidRDefault="00AC4012" w:rsidP="00AC4012">
            <w:pPr>
              <w:suppressAutoHyphens/>
              <w:rPr>
                <w:sz w:val="24"/>
                <w:szCs w:val="24"/>
              </w:rPr>
            </w:pPr>
          </w:p>
          <w:p w:rsidR="00AC4012" w:rsidRDefault="00AC4012" w:rsidP="00AC4012">
            <w:pPr>
              <w:suppressAutoHyphens/>
              <w:rPr>
                <w:sz w:val="24"/>
                <w:szCs w:val="24"/>
              </w:rPr>
            </w:pPr>
            <w:r>
              <w:rPr>
                <w:sz w:val="24"/>
                <w:szCs w:val="24"/>
              </w:rPr>
              <w:t>Оплата послуги фізичною особою, яка відповідно до законодавства України не має РНОКПП</w:t>
            </w:r>
          </w:p>
          <w:p w:rsidR="00AC4012" w:rsidRDefault="00AC4012" w:rsidP="00AC4012">
            <w:pPr>
              <w:suppressAutoHyphens/>
              <w:rPr>
                <w:sz w:val="24"/>
                <w:szCs w:val="24"/>
              </w:rPr>
            </w:pPr>
            <w:r>
              <w:rPr>
                <w:sz w:val="24"/>
                <w:szCs w:val="24"/>
              </w:rPr>
              <w:t>*;435907;1100060;1;серія та номер паспорта;*П.І.Б.</w:t>
            </w:r>
          </w:p>
          <w:p w:rsidR="00AC4012" w:rsidRDefault="00AC4012" w:rsidP="00AC4012">
            <w:pPr>
              <w:suppressAutoHyphens/>
              <w:rPr>
                <w:sz w:val="24"/>
                <w:szCs w:val="24"/>
              </w:rPr>
            </w:pPr>
            <w:r>
              <w:rPr>
                <w:sz w:val="24"/>
                <w:szCs w:val="24"/>
              </w:rPr>
              <w:t>Сума 988,00 грн.</w:t>
            </w:r>
          </w:p>
          <w:p w:rsidR="00AC4012" w:rsidRDefault="00AC4012" w:rsidP="00AC4012">
            <w:pPr>
              <w:suppressAutoHyphens/>
              <w:rPr>
                <w:sz w:val="24"/>
                <w:szCs w:val="24"/>
              </w:rPr>
            </w:pPr>
            <w:r>
              <w:rPr>
                <w:sz w:val="24"/>
                <w:szCs w:val="24"/>
              </w:rPr>
              <w:t xml:space="preserve">оформлення паспорта громадянина України  не пізніше ніж через 10 </w:t>
            </w:r>
            <w:proofErr w:type="spellStart"/>
            <w:r>
              <w:rPr>
                <w:sz w:val="24"/>
                <w:szCs w:val="24"/>
              </w:rPr>
              <w:t>р.дн</w:t>
            </w:r>
            <w:proofErr w:type="spellEnd"/>
            <w:r>
              <w:rPr>
                <w:sz w:val="24"/>
                <w:szCs w:val="24"/>
              </w:rPr>
              <w:t xml:space="preserve">. </w:t>
            </w:r>
          </w:p>
          <w:p w:rsidR="00AC4012" w:rsidRDefault="00AC4012" w:rsidP="00AC4012">
            <w:pPr>
              <w:suppressAutoHyphens/>
              <w:rPr>
                <w:sz w:val="24"/>
                <w:szCs w:val="24"/>
              </w:rPr>
            </w:pPr>
          </w:p>
          <w:p w:rsidR="00AC4012" w:rsidRDefault="00AC4012" w:rsidP="00AC4012">
            <w:pPr>
              <w:suppressAutoHyphens/>
              <w:rPr>
                <w:sz w:val="24"/>
                <w:szCs w:val="24"/>
              </w:rPr>
            </w:pPr>
            <w:r>
              <w:rPr>
                <w:sz w:val="24"/>
                <w:szCs w:val="24"/>
              </w:rPr>
              <w:t>Оплата послуги фізичною особою, яка відповідно до законодавства України має РНОКПП</w:t>
            </w:r>
          </w:p>
          <w:p w:rsidR="00AC4012" w:rsidRDefault="00AC4012" w:rsidP="00AC4012">
            <w:pPr>
              <w:suppressAutoHyphens/>
              <w:rPr>
                <w:sz w:val="24"/>
                <w:szCs w:val="24"/>
              </w:rPr>
            </w:pPr>
            <w:r>
              <w:rPr>
                <w:sz w:val="24"/>
                <w:szCs w:val="24"/>
              </w:rPr>
              <w:t>*;435907;1100060;1;індивідуальний податковий номер;*П.І.Б.</w:t>
            </w:r>
          </w:p>
          <w:p w:rsidR="00AC4012" w:rsidRDefault="00AC4012" w:rsidP="00AC4012">
            <w:pPr>
              <w:suppressAutoHyphens/>
              <w:rPr>
                <w:sz w:val="24"/>
                <w:szCs w:val="24"/>
              </w:rPr>
            </w:pPr>
            <w:r>
              <w:rPr>
                <w:sz w:val="24"/>
                <w:szCs w:val="24"/>
              </w:rPr>
              <w:t xml:space="preserve">Сума </w:t>
            </w:r>
            <w:r>
              <w:rPr>
                <w:sz w:val="24"/>
                <w:szCs w:val="24"/>
                <w:lang w:val="ru-RU"/>
              </w:rPr>
              <w:t>988</w:t>
            </w:r>
            <w:r>
              <w:rPr>
                <w:sz w:val="24"/>
                <w:szCs w:val="24"/>
              </w:rPr>
              <w:t>,00 грн.</w:t>
            </w:r>
          </w:p>
          <w:p w:rsidR="005B6EAB" w:rsidRPr="00AC4012" w:rsidRDefault="00AC4012" w:rsidP="00AC4012">
            <w:pPr>
              <w:tabs>
                <w:tab w:val="left" w:pos="1215"/>
              </w:tabs>
              <w:rPr>
                <w:rFonts w:eastAsia="Calibri"/>
                <w:b/>
                <w:sz w:val="20"/>
                <w:szCs w:val="16"/>
                <w:lang w:eastAsia="en-US"/>
              </w:rPr>
            </w:pPr>
            <w:r>
              <w:rPr>
                <w:sz w:val="24"/>
                <w:szCs w:val="24"/>
              </w:rPr>
              <w:t xml:space="preserve">оформлення паспорта громадянина України  не пізніше ніж через 10 </w:t>
            </w:r>
            <w:proofErr w:type="spellStart"/>
            <w:r>
              <w:rPr>
                <w:sz w:val="24"/>
                <w:szCs w:val="24"/>
              </w:rPr>
              <w:t>р.дн</w:t>
            </w:r>
            <w:proofErr w:type="spellEnd"/>
            <w:r>
              <w:rPr>
                <w:sz w:val="24"/>
                <w:szCs w:val="24"/>
              </w:rPr>
              <w:t>.</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12.</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Строк надання адміністративної послуги</w:t>
            </w:r>
          </w:p>
        </w:tc>
        <w:tc>
          <w:tcPr>
            <w:tcW w:w="5812" w:type="dxa"/>
            <w:tcBorders>
              <w:left w:val="single" w:sz="4" w:space="0" w:color="auto"/>
            </w:tcBorders>
            <w:shd w:val="clear" w:color="auto" w:fill="auto"/>
            <w:vAlign w:val="center"/>
          </w:tcPr>
          <w:p w:rsidR="005F3817" w:rsidRPr="00DD03A5" w:rsidRDefault="005F3817" w:rsidP="005F3817">
            <w:pPr>
              <w:pStyle w:val="a7"/>
              <w:spacing w:before="0"/>
              <w:contextualSpacing/>
              <w:jc w:val="both"/>
              <w:rPr>
                <w:rFonts w:ascii="Verdana" w:hAnsi="Verdana"/>
                <w:sz w:val="16"/>
                <w:szCs w:val="16"/>
              </w:rPr>
            </w:pPr>
            <w:r w:rsidRPr="00DD03A5">
              <w:rPr>
                <w:rFonts w:ascii="Verdana" w:hAnsi="Verdana"/>
                <w:sz w:val="16"/>
                <w:szCs w:val="16"/>
              </w:rPr>
              <w:t>Паспорт видається:</w:t>
            </w:r>
          </w:p>
          <w:p w:rsidR="005F3817" w:rsidRPr="00DD03A5" w:rsidRDefault="005F3817" w:rsidP="005F3817">
            <w:pPr>
              <w:pStyle w:val="a7"/>
              <w:spacing w:before="0"/>
              <w:contextualSpacing/>
              <w:jc w:val="both"/>
              <w:rPr>
                <w:rFonts w:ascii="Verdana" w:hAnsi="Verdana"/>
                <w:sz w:val="16"/>
                <w:szCs w:val="16"/>
              </w:rPr>
            </w:pPr>
            <w:r w:rsidRPr="00DD03A5">
              <w:rPr>
                <w:rFonts w:ascii="Verdana" w:hAnsi="Verdana"/>
                <w:sz w:val="16"/>
                <w:szCs w:val="16"/>
              </w:rPr>
              <w:t>не пізніше ніж через 20 робочих днів з дня оформлення заяви-анкети для  його отримання;</w:t>
            </w:r>
          </w:p>
          <w:p w:rsidR="005F3817" w:rsidRPr="00DD03A5" w:rsidRDefault="005F3817" w:rsidP="005F3817">
            <w:pPr>
              <w:pStyle w:val="a7"/>
              <w:spacing w:before="0"/>
              <w:contextualSpacing/>
              <w:jc w:val="both"/>
              <w:rPr>
                <w:rFonts w:ascii="Verdana" w:hAnsi="Verdana"/>
                <w:sz w:val="16"/>
                <w:szCs w:val="16"/>
              </w:rPr>
            </w:pPr>
            <w:r w:rsidRPr="00DD03A5">
              <w:rPr>
                <w:rFonts w:ascii="Verdana" w:hAnsi="Verdana"/>
                <w:sz w:val="16"/>
                <w:szCs w:val="16"/>
              </w:rPr>
              <w:t>не пізніше ніж через 10 робочих днів з дня оформлення заяви-анкети для  його термінового отримання.</w:t>
            </w:r>
          </w:p>
          <w:p w:rsidR="005F3817" w:rsidRPr="00DD03A5" w:rsidRDefault="005F3817" w:rsidP="005F3817">
            <w:pPr>
              <w:pStyle w:val="a7"/>
              <w:spacing w:before="0"/>
              <w:contextualSpacing/>
              <w:jc w:val="both"/>
              <w:rPr>
                <w:rFonts w:ascii="Verdana" w:hAnsi="Verdana"/>
                <w:sz w:val="16"/>
                <w:szCs w:val="16"/>
              </w:rPr>
            </w:pPr>
            <w:r w:rsidRPr="00DD03A5">
              <w:rPr>
                <w:rFonts w:ascii="Verdana" w:hAnsi="Verdana"/>
                <w:color w:val="000000"/>
                <w:sz w:val="16"/>
                <w:szCs w:val="16"/>
              </w:rPr>
              <w:t>У разі проведення процедури встановлення особи строк розгляду заяви-анкети може бути продовжений до двох місяців.</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13.</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Перелік підстав для відмови у наданні адміністративної послуги</w:t>
            </w:r>
          </w:p>
        </w:tc>
        <w:tc>
          <w:tcPr>
            <w:tcW w:w="5812" w:type="dxa"/>
            <w:tcBorders>
              <w:left w:val="single" w:sz="4" w:space="0" w:color="auto"/>
            </w:tcBorders>
            <w:vAlign w:val="center"/>
          </w:tcPr>
          <w:p w:rsidR="005F3817" w:rsidRPr="00984363" w:rsidRDefault="005F3817" w:rsidP="005F3817">
            <w:pPr>
              <w:pStyle w:val="a7"/>
              <w:spacing w:before="0"/>
              <w:ind w:firstLine="317"/>
              <w:contextualSpacing/>
              <w:jc w:val="both"/>
              <w:rPr>
                <w:rFonts w:ascii="Verdana" w:hAnsi="Verdana"/>
                <w:sz w:val="16"/>
                <w:szCs w:val="16"/>
              </w:rPr>
            </w:pPr>
            <w:r w:rsidRPr="00984363">
              <w:rPr>
                <w:rFonts w:ascii="Verdana" w:hAnsi="Verdana"/>
                <w:sz w:val="16"/>
                <w:szCs w:val="16"/>
              </w:rPr>
              <w:t xml:space="preserve">Відмова заявнику </w:t>
            </w:r>
            <w:r w:rsidRPr="00984363">
              <w:rPr>
                <w:rFonts w:ascii="Verdana" w:hAnsi="Verdana"/>
                <w:b/>
                <w:sz w:val="16"/>
                <w:szCs w:val="16"/>
              </w:rPr>
              <w:t>в прийнятті документів та оформленні заяви-анкети</w:t>
            </w:r>
            <w:r w:rsidRPr="00984363">
              <w:rPr>
                <w:rFonts w:ascii="Verdana" w:hAnsi="Verdana"/>
                <w:sz w:val="16"/>
                <w:szCs w:val="16"/>
              </w:rPr>
              <w:t xml:space="preserve"> здійснюється у разі неподання повного переліку документів </w:t>
            </w:r>
            <w:r w:rsidR="0044769C" w:rsidRPr="0044769C">
              <w:rPr>
                <w:rFonts w:ascii="Verdana" w:hAnsi="Verdana"/>
                <w:sz w:val="16"/>
                <w:szCs w:val="16"/>
              </w:rPr>
              <w:t>(</w:t>
            </w:r>
            <w:r w:rsidR="00234ECA" w:rsidRPr="00234ECA">
              <w:rPr>
                <w:rFonts w:ascii="Verdana" w:hAnsi="Verdana"/>
                <w:sz w:val="16"/>
                <w:szCs w:val="16"/>
              </w:rPr>
              <w:t>у тому числі, у разі не підтвердження  за допомогою програмного продукту «</w:t>
            </w:r>
            <w:proofErr w:type="spellStart"/>
            <w:r w:rsidR="00234ECA" w:rsidRPr="00234ECA">
              <w:rPr>
                <w:rFonts w:ascii="Verdana" w:hAnsi="Verdana"/>
                <w:sz w:val="16"/>
                <w:szCs w:val="16"/>
              </w:rPr>
              <w:t>cheсk</w:t>
            </w:r>
            <w:proofErr w:type="spellEnd"/>
            <w:r w:rsidR="00234ECA" w:rsidRPr="00234ECA">
              <w:rPr>
                <w:rFonts w:ascii="Verdana" w:hAnsi="Verdana"/>
                <w:sz w:val="16"/>
                <w:szCs w:val="16"/>
              </w:rPr>
              <w:t>» інформації про сплату адміністративного збору**)</w:t>
            </w:r>
            <w:r w:rsidRPr="00984363">
              <w:rPr>
                <w:rFonts w:ascii="Verdana" w:hAnsi="Verdana"/>
                <w:sz w:val="16"/>
                <w:szCs w:val="16"/>
              </w:rPr>
              <w:t>або не відповідність їх оформлення вимогам законодавства.</w:t>
            </w:r>
          </w:p>
          <w:p w:rsidR="005F3817" w:rsidRPr="00984363" w:rsidRDefault="005F3817" w:rsidP="005F3817">
            <w:pPr>
              <w:pStyle w:val="a7"/>
              <w:spacing w:before="0"/>
              <w:ind w:firstLine="317"/>
              <w:contextualSpacing/>
              <w:jc w:val="both"/>
              <w:rPr>
                <w:rFonts w:ascii="Verdana" w:hAnsi="Verdana"/>
                <w:sz w:val="16"/>
                <w:szCs w:val="16"/>
              </w:rPr>
            </w:pPr>
            <w:r w:rsidRPr="00984363">
              <w:rPr>
                <w:rFonts w:ascii="Verdana" w:hAnsi="Verdana"/>
                <w:sz w:val="16"/>
                <w:szCs w:val="16"/>
              </w:rPr>
              <w:t xml:space="preserve">Відмова </w:t>
            </w:r>
            <w:r w:rsidRPr="00984363">
              <w:rPr>
                <w:rFonts w:ascii="Verdana" w:hAnsi="Verdana"/>
                <w:b/>
                <w:sz w:val="16"/>
                <w:szCs w:val="16"/>
              </w:rPr>
              <w:t>від оформлення чи видачі паспорта</w:t>
            </w:r>
            <w:r w:rsidRPr="00984363">
              <w:rPr>
                <w:rFonts w:ascii="Verdana" w:hAnsi="Verdana"/>
                <w:sz w:val="16"/>
                <w:szCs w:val="16"/>
              </w:rPr>
              <w:t xml:space="preserve"> за результатами розгляду заяви-анкети та поданих документів надається заявнику у разі якщо:</w:t>
            </w:r>
          </w:p>
          <w:p w:rsidR="005F3817" w:rsidRPr="00984363" w:rsidRDefault="005F3817" w:rsidP="005F3817">
            <w:pPr>
              <w:pStyle w:val="a7"/>
              <w:spacing w:before="0"/>
              <w:ind w:firstLine="317"/>
              <w:contextualSpacing/>
              <w:jc w:val="both"/>
              <w:rPr>
                <w:rFonts w:ascii="Verdana" w:hAnsi="Verdana"/>
                <w:sz w:val="16"/>
                <w:szCs w:val="16"/>
              </w:rPr>
            </w:pPr>
            <w:r w:rsidRPr="00984363">
              <w:rPr>
                <w:rFonts w:ascii="Verdana" w:hAnsi="Verdana"/>
                <w:sz w:val="16"/>
                <w:szCs w:val="16"/>
              </w:rPr>
              <w:t>1) особа не є громадянином України;</w:t>
            </w:r>
          </w:p>
          <w:p w:rsidR="005F3817" w:rsidRPr="00984363" w:rsidRDefault="005F3817" w:rsidP="005F3817">
            <w:pPr>
              <w:pStyle w:val="a7"/>
              <w:spacing w:before="0"/>
              <w:ind w:firstLine="317"/>
              <w:contextualSpacing/>
              <w:jc w:val="both"/>
              <w:rPr>
                <w:rFonts w:ascii="Verdana" w:hAnsi="Verdana"/>
                <w:sz w:val="16"/>
                <w:szCs w:val="16"/>
              </w:rPr>
            </w:pPr>
            <w:r w:rsidRPr="00984363">
              <w:rPr>
                <w:rFonts w:ascii="Verdana" w:hAnsi="Verdana"/>
                <w:sz w:val="16"/>
                <w:szCs w:val="16"/>
              </w:rPr>
              <w:lastRenderedPageBreak/>
              <w:t>2) особа вже отримала паспорт (у тому числі паспорт зразка 1994 року), який є дійсним на день звернення (крім випадків обміну паспорта у зв’язку з виявленням помилки в інформації, внесеній до нього; звернення для обміну протягом одного місяця до дати закінчення строку дії паспорта; непридатності для подальшого використання);</w:t>
            </w:r>
          </w:p>
          <w:p w:rsidR="00234ECA" w:rsidRDefault="005F3817" w:rsidP="005F3817">
            <w:pPr>
              <w:pStyle w:val="a7"/>
              <w:spacing w:before="0"/>
              <w:ind w:firstLine="317"/>
              <w:contextualSpacing/>
              <w:jc w:val="both"/>
              <w:rPr>
                <w:rFonts w:ascii="Verdana" w:hAnsi="Verdana"/>
                <w:sz w:val="16"/>
                <w:szCs w:val="16"/>
              </w:rPr>
            </w:pPr>
            <w:r w:rsidRPr="00984363">
              <w:rPr>
                <w:rFonts w:ascii="Verdana" w:hAnsi="Verdana"/>
                <w:sz w:val="16"/>
                <w:szCs w:val="16"/>
              </w:rPr>
              <w:t>3) дані, отримані з баз даних Реєстру, картотек, не підтверджують надану заявником інформацію</w:t>
            </w:r>
            <w:r w:rsidR="00234ECA" w:rsidRPr="00234ECA">
              <w:rPr>
                <w:rFonts w:ascii="Verdana" w:hAnsi="Verdana"/>
                <w:sz w:val="16"/>
                <w:szCs w:val="16"/>
              </w:rPr>
              <w:t>(зокрема, у разі не підтвердження за допомогою програмного продукту «</w:t>
            </w:r>
            <w:proofErr w:type="spellStart"/>
            <w:r w:rsidR="00234ECA" w:rsidRPr="00234ECA">
              <w:rPr>
                <w:rFonts w:ascii="Verdana" w:hAnsi="Verdana"/>
                <w:sz w:val="16"/>
                <w:szCs w:val="16"/>
              </w:rPr>
              <w:t>cheсk</w:t>
            </w:r>
            <w:proofErr w:type="spellEnd"/>
            <w:r w:rsidR="00234ECA" w:rsidRPr="00234ECA">
              <w:rPr>
                <w:rFonts w:ascii="Verdana" w:hAnsi="Verdana"/>
                <w:sz w:val="16"/>
                <w:szCs w:val="16"/>
              </w:rPr>
              <w:t>» інформації про сплату адміністративного збору);</w:t>
            </w:r>
          </w:p>
          <w:p w:rsidR="005F3817" w:rsidRPr="00984363" w:rsidRDefault="005F3817" w:rsidP="005F3817">
            <w:pPr>
              <w:pStyle w:val="a7"/>
              <w:spacing w:before="0"/>
              <w:ind w:firstLine="317"/>
              <w:contextualSpacing/>
              <w:jc w:val="both"/>
              <w:rPr>
                <w:rFonts w:ascii="Verdana" w:hAnsi="Verdana"/>
                <w:sz w:val="16"/>
                <w:szCs w:val="16"/>
              </w:rPr>
            </w:pPr>
            <w:r w:rsidRPr="00984363">
              <w:rPr>
                <w:rFonts w:ascii="Verdana" w:hAnsi="Verdana"/>
                <w:sz w:val="16"/>
                <w:szCs w:val="16"/>
              </w:rPr>
              <w:t>4) за видачею паспорта звернувся законний представник, який не має документально підтверджених повноважень на отримання паспорта;</w:t>
            </w:r>
          </w:p>
          <w:p w:rsidR="005F3817" w:rsidRPr="00984363" w:rsidRDefault="005F3817" w:rsidP="005F3817">
            <w:pPr>
              <w:pStyle w:val="a7"/>
              <w:spacing w:before="0"/>
              <w:ind w:firstLine="0"/>
              <w:contextualSpacing/>
              <w:jc w:val="both"/>
              <w:rPr>
                <w:rFonts w:ascii="Verdana" w:hAnsi="Verdana"/>
                <w:sz w:val="16"/>
                <w:szCs w:val="16"/>
              </w:rPr>
            </w:pPr>
            <w:r w:rsidRPr="00984363">
              <w:rPr>
                <w:rFonts w:ascii="Verdana" w:hAnsi="Verdana"/>
                <w:sz w:val="16"/>
                <w:szCs w:val="16"/>
              </w:rPr>
              <w:t xml:space="preserve">      5) особа подала не в повному обсязі документи та інформацію, необхідні для оформлення і видачі паспорта</w:t>
            </w:r>
            <w:r w:rsidR="000D6A1B" w:rsidRPr="00984363">
              <w:rPr>
                <w:rFonts w:ascii="Verdana" w:hAnsi="Verdana"/>
                <w:sz w:val="16"/>
                <w:szCs w:val="16"/>
              </w:rPr>
              <w:t>;</w:t>
            </w:r>
          </w:p>
          <w:p w:rsidR="000D6A1B" w:rsidRPr="00984363" w:rsidRDefault="000D6A1B" w:rsidP="005F3817">
            <w:pPr>
              <w:pStyle w:val="a7"/>
              <w:spacing w:before="0"/>
              <w:ind w:firstLine="0"/>
              <w:contextualSpacing/>
              <w:jc w:val="both"/>
              <w:rPr>
                <w:rFonts w:ascii="Verdana" w:hAnsi="Verdana"/>
                <w:sz w:val="16"/>
                <w:szCs w:val="16"/>
              </w:rPr>
            </w:pPr>
            <w:r w:rsidRPr="00984363">
              <w:rPr>
                <w:rFonts w:ascii="Verdana" w:hAnsi="Verdana"/>
                <w:sz w:val="16"/>
                <w:szCs w:val="16"/>
              </w:rPr>
              <w:t xml:space="preserve">      6) особу не встановлено за результатами проведення процедури встановлення особи.</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lastRenderedPageBreak/>
              <w:t>14.</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Результат надання адміністративної послуги</w:t>
            </w:r>
          </w:p>
        </w:tc>
        <w:tc>
          <w:tcPr>
            <w:tcW w:w="5812" w:type="dxa"/>
            <w:tcBorders>
              <w:left w:val="single" w:sz="4" w:space="0" w:color="auto"/>
            </w:tcBorders>
            <w:vAlign w:val="center"/>
          </w:tcPr>
          <w:p w:rsidR="005F3817" w:rsidRPr="00984363" w:rsidRDefault="005F3817" w:rsidP="005F3817">
            <w:pPr>
              <w:ind w:firstLine="317"/>
              <w:contextualSpacing/>
              <w:jc w:val="both"/>
              <w:rPr>
                <w:rFonts w:ascii="Verdana" w:hAnsi="Verdana"/>
                <w:sz w:val="16"/>
                <w:szCs w:val="16"/>
              </w:rPr>
            </w:pPr>
            <w:r w:rsidRPr="00984363">
              <w:rPr>
                <w:rFonts w:ascii="Verdana" w:hAnsi="Verdana"/>
                <w:sz w:val="16"/>
                <w:szCs w:val="16"/>
              </w:rPr>
              <w:t>Видача паспорта громадянина України або відмова від його оформлення чи видачі.</w:t>
            </w: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15.</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Способи отримання відповіді (результату)</w:t>
            </w:r>
          </w:p>
        </w:tc>
        <w:tc>
          <w:tcPr>
            <w:tcW w:w="5812" w:type="dxa"/>
            <w:tcBorders>
              <w:left w:val="single" w:sz="4" w:space="0" w:color="auto"/>
            </w:tcBorders>
            <w:vAlign w:val="center"/>
          </w:tcPr>
          <w:p w:rsidR="005F3817" w:rsidRPr="00DD03A5" w:rsidRDefault="005F3817" w:rsidP="005F3817">
            <w:pPr>
              <w:ind w:firstLine="317"/>
              <w:contextualSpacing/>
              <w:jc w:val="both"/>
              <w:rPr>
                <w:rFonts w:ascii="Verdana" w:hAnsi="Verdana"/>
                <w:sz w:val="16"/>
                <w:szCs w:val="16"/>
              </w:rPr>
            </w:pPr>
            <w:r w:rsidRPr="00DD03A5">
              <w:rPr>
                <w:rFonts w:ascii="Verdana" w:hAnsi="Verdana"/>
                <w:sz w:val="16"/>
                <w:szCs w:val="16"/>
              </w:rPr>
              <w:t xml:space="preserve">У разі неподання повного переліку документів або не відповідність їх оформлення вимогам законодавства працівник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DD03A5">
              <w:rPr>
                <w:rFonts w:ascii="Verdana" w:hAnsi="Verdana"/>
                <w:b/>
                <w:sz w:val="16"/>
                <w:szCs w:val="16"/>
              </w:rPr>
              <w:t>приймає рішення про відмову від прийняття документів та оформленні заяви-анкети</w:t>
            </w:r>
            <w:r w:rsidRPr="00DD03A5">
              <w:rPr>
                <w:rFonts w:ascii="Verdana" w:hAnsi="Verdana"/>
                <w:sz w:val="16"/>
                <w:szCs w:val="16"/>
              </w:rPr>
              <w:t xml:space="preserve"> і інформує особу/законного представника/уповноважену особу про підстави такої відмови. За бажанням заявника відмова надається в письмовому вигляді.</w:t>
            </w:r>
          </w:p>
          <w:p w:rsidR="000D6A1B" w:rsidRPr="00984363" w:rsidRDefault="000D6A1B" w:rsidP="000D6A1B">
            <w:pPr>
              <w:ind w:firstLine="317"/>
              <w:jc w:val="both"/>
              <w:rPr>
                <w:rFonts w:ascii="Verdana" w:hAnsi="Verdana"/>
                <w:b/>
                <w:sz w:val="16"/>
                <w:szCs w:val="16"/>
              </w:rPr>
            </w:pPr>
            <w:r w:rsidRPr="00DD03A5">
              <w:rPr>
                <w:rFonts w:ascii="Verdana" w:hAnsi="Verdana"/>
                <w:sz w:val="16"/>
                <w:szCs w:val="16"/>
              </w:rPr>
              <w:t xml:space="preserve">Для отримання паспорта  особа або її законний представник/уповноважена  </w:t>
            </w:r>
            <w:r w:rsidRPr="00984363">
              <w:rPr>
                <w:rFonts w:ascii="Verdana" w:hAnsi="Verdana"/>
                <w:b/>
                <w:sz w:val="16"/>
                <w:szCs w:val="16"/>
              </w:rPr>
              <w:t xml:space="preserve">особа (у разі подання заяви-анкети законним представником/уповноваженою особою) звертається особисто до територіального підрозділу ДМС, центру надання адміністративної послуги;  державного підприємства, що належить до сфери управління ДМС та його відокремленого підрозділу, який прийняв документи для його оформлення. </w:t>
            </w:r>
          </w:p>
          <w:p w:rsidR="005F3817" w:rsidRPr="00984363" w:rsidRDefault="005F3817" w:rsidP="005F3817">
            <w:pPr>
              <w:ind w:firstLine="317"/>
              <w:contextualSpacing/>
              <w:jc w:val="both"/>
              <w:rPr>
                <w:rFonts w:ascii="Verdana" w:hAnsi="Verdana"/>
                <w:b/>
                <w:sz w:val="16"/>
                <w:szCs w:val="16"/>
              </w:rPr>
            </w:pPr>
            <w:r w:rsidRPr="00984363">
              <w:rPr>
                <w:rFonts w:ascii="Verdana" w:hAnsi="Verdana"/>
                <w:b/>
                <w:sz w:val="16"/>
                <w:szCs w:val="16"/>
              </w:rPr>
              <w:t>Якщо до безконтактного електронного носія, що міститься у паспорті внесено відцифровані відбитки пальців рук</w:t>
            </w:r>
            <w:r w:rsidRPr="00DD03A5">
              <w:rPr>
                <w:rFonts w:ascii="Verdana" w:hAnsi="Verdana"/>
                <w:sz w:val="16"/>
                <w:szCs w:val="16"/>
              </w:rPr>
              <w:t xml:space="preserve"> – паспорт видається законному представнику/</w:t>
            </w:r>
            <w:r w:rsidRPr="00984363">
              <w:rPr>
                <w:rFonts w:ascii="Verdana" w:hAnsi="Verdana"/>
                <w:sz w:val="16"/>
                <w:szCs w:val="16"/>
              </w:rPr>
              <w:t xml:space="preserve">уповноваженій особі </w:t>
            </w:r>
            <w:r w:rsidRPr="00984363">
              <w:rPr>
                <w:rFonts w:ascii="Verdana" w:hAnsi="Verdana"/>
                <w:b/>
                <w:sz w:val="16"/>
                <w:szCs w:val="16"/>
              </w:rPr>
              <w:t>за умови присутності особи на ім’я якої оформлено паспорт.</w:t>
            </w:r>
          </w:p>
          <w:p w:rsidR="000D6A1B" w:rsidRPr="00984363" w:rsidRDefault="000D6A1B" w:rsidP="000D6A1B">
            <w:pPr>
              <w:pStyle w:val="a7"/>
              <w:spacing w:before="0"/>
              <w:ind w:firstLine="317"/>
              <w:jc w:val="both"/>
              <w:rPr>
                <w:rFonts w:ascii="Verdana" w:hAnsi="Verdana"/>
                <w:sz w:val="16"/>
                <w:szCs w:val="16"/>
              </w:rPr>
            </w:pPr>
            <w:r w:rsidRPr="00984363">
              <w:rPr>
                <w:rFonts w:ascii="Verdana" w:hAnsi="Verdana"/>
                <w:sz w:val="16"/>
                <w:szCs w:val="16"/>
              </w:rPr>
              <w:t xml:space="preserve">У разі отримання паспорта законним представником/уповноваженою особою подається документ, що </w:t>
            </w:r>
            <w:r w:rsidRPr="00984363">
              <w:rPr>
                <w:rFonts w:ascii="Verdana" w:hAnsi="Verdana"/>
                <w:sz w:val="16"/>
                <w:szCs w:val="16"/>
                <w:shd w:val="clear" w:color="auto" w:fill="FFFFFF"/>
              </w:rPr>
              <w:t>посвідчують особу законного представника/уповноваженої особи, та документ, що підтверджує повноваження особи як законного представника/уповноваженої особи.</w:t>
            </w:r>
          </w:p>
          <w:p w:rsidR="000806C1" w:rsidRPr="00FE7DA7" w:rsidRDefault="000806C1" w:rsidP="000806C1">
            <w:pPr>
              <w:ind w:firstLine="459"/>
              <w:jc w:val="both"/>
              <w:rPr>
                <w:rFonts w:ascii="Verdana" w:hAnsi="Verdana"/>
                <w:sz w:val="16"/>
                <w:szCs w:val="16"/>
              </w:rPr>
            </w:pPr>
            <w:r w:rsidRPr="00FE7DA7">
              <w:rPr>
                <w:rFonts w:ascii="Verdana" w:hAnsi="Verdana"/>
                <w:sz w:val="16"/>
                <w:szCs w:val="16"/>
              </w:rPr>
              <w:t xml:space="preserve">Якщо особа, відбуває покарання в установах виконання покарань або перебуває на тривалому стаціонарному лікуванні в закладах МОЗ закритого типу, вручення паспорта такій особі здійснюється </w:t>
            </w:r>
            <w:r w:rsidRPr="00FE7DA7">
              <w:rPr>
                <w:rFonts w:ascii="Verdana" w:hAnsi="Verdana"/>
                <w:b/>
                <w:sz w:val="16"/>
                <w:szCs w:val="16"/>
              </w:rPr>
              <w:t>через уповноважену особу адміністрації відповідної установи чи закладу</w:t>
            </w:r>
            <w:r w:rsidRPr="00FE7DA7">
              <w:rPr>
                <w:rFonts w:ascii="Verdana" w:hAnsi="Verdana"/>
                <w:sz w:val="16"/>
                <w:szCs w:val="16"/>
              </w:rPr>
              <w:t>.</w:t>
            </w:r>
          </w:p>
          <w:p w:rsidR="000D6A1B" w:rsidRPr="00984363" w:rsidRDefault="000D6A1B" w:rsidP="005F3817">
            <w:pPr>
              <w:ind w:firstLine="317"/>
              <w:contextualSpacing/>
              <w:jc w:val="both"/>
              <w:rPr>
                <w:rFonts w:ascii="Verdana" w:hAnsi="Verdana"/>
                <w:sz w:val="16"/>
                <w:szCs w:val="16"/>
              </w:rPr>
            </w:pPr>
          </w:p>
          <w:p w:rsidR="00955757" w:rsidRPr="00984363" w:rsidRDefault="00955757" w:rsidP="00955757">
            <w:pPr>
              <w:ind w:firstLine="317"/>
              <w:jc w:val="both"/>
              <w:rPr>
                <w:rFonts w:ascii="Verdana" w:hAnsi="Verdana"/>
                <w:sz w:val="16"/>
                <w:szCs w:val="16"/>
              </w:rPr>
            </w:pPr>
            <w:r w:rsidRPr="00984363">
              <w:rPr>
                <w:rFonts w:ascii="Verdana" w:hAnsi="Verdana"/>
                <w:sz w:val="16"/>
                <w:szCs w:val="16"/>
              </w:rPr>
              <w:t xml:space="preserve">Якщо документи для оформлення паспорта подавалися особою, яка не може пересуватися самостійно у зв’язку з тривалим розладом здоров’я, працівник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здійснює вручення паспорта такій </w:t>
            </w:r>
            <w:r w:rsidRPr="000806C1">
              <w:rPr>
                <w:rFonts w:ascii="Verdana" w:hAnsi="Verdana"/>
                <w:b/>
                <w:sz w:val="16"/>
                <w:szCs w:val="16"/>
              </w:rPr>
              <w:t>особі за місцем її проживання або за місцем перебування особи у закладі охорони здоров’я.</w:t>
            </w:r>
          </w:p>
          <w:p w:rsidR="005F3817" w:rsidRPr="00DD03A5" w:rsidRDefault="005F3817" w:rsidP="005F3817">
            <w:pPr>
              <w:ind w:firstLine="317"/>
              <w:contextualSpacing/>
              <w:jc w:val="both"/>
              <w:rPr>
                <w:rFonts w:ascii="Verdana" w:hAnsi="Verdana"/>
                <w:sz w:val="16"/>
                <w:szCs w:val="16"/>
              </w:rPr>
            </w:pPr>
            <w:r w:rsidRPr="00DD03A5">
              <w:rPr>
                <w:rFonts w:ascii="Verdana" w:hAnsi="Verdana"/>
                <w:sz w:val="16"/>
                <w:szCs w:val="16"/>
              </w:rPr>
              <w:t xml:space="preserve">У разі прийняття </w:t>
            </w:r>
            <w:r w:rsidRPr="00DD03A5">
              <w:rPr>
                <w:rFonts w:ascii="Verdana" w:hAnsi="Verdana"/>
                <w:b/>
                <w:sz w:val="16"/>
                <w:szCs w:val="16"/>
              </w:rPr>
              <w:t>рішення про відмову в оформленні чи видачі паспорта</w:t>
            </w:r>
            <w:r w:rsidRPr="00DD03A5">
              <w:rPr>
                <w:rFonts w:ascii="Verdana" w:hAnsi="Verdana"/>
                <w:sz w:val="16"/>
                <w:szCs w:val="16"/>
              </w:rPr>
              <w:t xml:space="preserve"> за результатами розгляду заяви-анкети та поданих документів заявнику надається письмова відповідь з обґрунтуванням причин відмови.</w:t>
            </w:r>
          </w:p>
          <w:p w:rsidR="005F3817" w:rsidRPr="00DD03A5" w:rsidRDefault="005F3817" w:rsidP="005F3817">
            <w:pPr>
              <w:ind w:firstLine="317"/>
              <w:contextualSpacing/>
              <w:jc w:val="both"/>
              <w:rPr>
                <w:rFonts w:ascii="Verdana" w:hAnsi="Verdana"/>
                <w:sz w:val="16"/>
                <w:szCs w:val="16"/>
              </w:rPr>
            </w:pPr>
            <w:r w:rsidRPr="00DD03A5">
              <w:rPr>
                <w:rFonts w:ascii="Verdana" w:hAnsi="Verdana"/>
                <w:sz w:val="16"/>
                <w:szCs w:val="16"/>
              </w:rPr>
              <w:t>У разі подання заяви-анкети через центр надання адміністративних послуг/державне підприємство, що належить до сфери управління ДМС, або його відокремлений підрозділ</w:t>
            </w:r>
            <w:r w:rsidR="00955757" w:rsidRPr="00DD03A5">
              <w:rPr>
                <w:rFonts w:ascii="Verdana" w:hAnsi="Verdana"/>
                <w:sz w:val="16"/>
                <w:szCs w:val="16"/>
              </w:rPr>
              <w:t>,</w:t>
            </w:r>
            <w:r w:rsidRPr="00DD03A5">
              <w:rPr>
                <w:rFonts w:ascii="Verdana" w:hAnsi="Verdana"/>
                <w:sz w:val="16"/>
                <w:szCs w:val="16"/>
              </w:rPr>
              <w:t xml:space="preserve"> територіальний підрозділ ДМС надсилає письмове повідомлення про прийняте рішення до відповідного суб’єкта для подальшого вручення заявнику.          </w:t>
            </w:r>
          </w:p>
          <w:p w:rsidR="005F3817" w:rsidRPr="00DD03A5" w:rsidRDefault="005F3817" w:rsidP="005F3817">
            <w:pPr>
              <w:ind w:firstLine="317"/>
              <w:contextualSpacing/>
              <w:jc w:val="both"/>
              <w:rPr>
                <w:rFonts w:ascii="Verdana" w:hAnsi="Verdana"/>
                <w:i/>
                <w:sz w:val="16"/>
                <w:szCs w:val="16"/>
              </w:rPr>
            </w:pPr>
          </w:p>
        </w:tc>
      </w:tr>
      <w:tr w:rsidR="005F3817" w:rsidRPr="00DD03A5" w:rsidTr="000D6A1B">
        <w:tc>
          <w:tcPr>
            <w:tcW w:w="709" w:type="dxa"/>
            <w:tcBorders>
              <w:right w:val="single" w:sz="4" w:space="0" w:color="auto"/>
            </w:tcBorders>
            <w:vAlign w:val="center"/>
          </w:tcPr>
          <w:p w:rsidR="005F3817" w:rsidRPr="00DD03A5" w:rsidRDefault="005F3817" w:rsidP="005F3817">
            <w:pPr>
              <w:contextualSpacing/>
              <w:jc w:val="center"/>
              <w:rPr>
                <w:rFonts w:ascii="Verdana" w:hAnsi="Verdana"/>
                <w:b/>
                <w:sz w:val="16"/>
                <w:szCs w:val="16"/>
              </w:rPr>
            </w:pPr>
            <w:r w:rsidRPr="00DD03A5">
              <w:rPr>
                <w:rFonts w:ascii="Verdana" w:hAnsi="Verdana"/>
                <w:b/>
                <w:sz w:val="16"/>
                <w:szCs w:val="16"/>
              </w:rPr>
              <w:t>16.</w:t>
            </w:r>
          </w:p>
        </w:tc>
        <w:tc>
          <w:tcPr>
            <w:tcW w:w="4111" w:type="dxa"/>
            <w:tcBorders>
              <w:right w:val="single" w:sz="4" w:space="0" w:color="auto"/>
            </w:tcBorders>
            <w:vAlign w:val="center"/>
          </w:tcPr>
          <w:p w:rsidR="005F3817" w:rsidRPr="00DD03A5" w:rsidRDefault="005F3817" w:rsidP="005F3817">
            <w:pPr>
              <w:contextualSpacing/>
              <w:jc w:val="center"/>
              <w:rPr>
                <w:rFonts w:ascii="Verdana" w:hAnsi="Verdana"/>
                <w:sz w:val="16"/>
                <w:szCs w:val="16"/>
              </w:rPr>
            </w:pPr>
            <w:r w:rsidRPr="00DD03A5">
              <w:rPr>
                <w:rFonts w:ascii="Verdana" w:hAnsi="Verdana"/>
                <w:sz w:val="16"/>
                <w:szCs w:val="16"/>
              </w:rPr>
              <w:t>Примітка</w:t>
            </w:r>
          </w:p>
        </w:tc>
        <w:tc>
          <w:tcPr>
            <w:tcW w:w="5812" w:type="dxa"/>
            <w:tcBorders>
              <w:left w:val="single" w:sz="4" w:space="0" w:color="auto"/>
            </w:tcBorders>
            <w:vAlign w:val="center"/>
          </w:tcPr>
          <w:p w:rsidR="005F3817" w:rsidRPr="00DD03A5" w:rsidRDefault="005F3817" w:rsidP="005F3817">
            <w:pPr>
              <w:pStyle w:val="a7"/>
              <w:spacing w:before="0"/>
              <w:ind w:firstLine="317"/>
              <w:contextualSpacing/>
              <w:jc w:val="both"/>
              <w:rPr>
                <w:rFonts w:ascii="Verdana" w:hAnsi="Verdana"/>
                <w:sz w:val="16"/>
                <w:szCs w:val="16"/>
              </w:rPr>
            </w:pPr>
            <w:r w:rsidRPr="00DD03A5">
              <w:rPr>
                <w:rFonts w:ascii="Verdana" w:hAnsi="Verdana"/>
                <w:sz w:val="16"/>
                <w:szCs w:val="16"/>
              </w:rPr>
              <w:t xml:space="preserve">  У разі подання заяви-анкети через центр надання адміністративних послуг/державне підприємство, що належить до сфери управління ДМС, або його відокремлений підрозділ особа/законний представник інформується про необхідність проходження процедури встановлення особи, якщо за результатами розгляду документів та заяви-анкети заявника не </w:t>
            </w:r>
            <w:r w:rsidRPr="00DD03A5">
              <w:rPr>
                <w:rFonts w:ascii="Verdana" w:hAnsi="Verdana"/>
                <w:sz w:val="16"/>
                <w:szCs w:val="16"/>
              </w:rPr>
              <w:lastRenderedPageBreak/>
              <w:t>буде ідентифіковано.</w:t>
            </w:r>
          </w:p>
          <w:p w:rsidR="005F3817" w:rsidRPr="00DD03A5" w:rsidRDefault="005F3817" w:rsidP="005F3817">
            <w:pPr>
              <w:pStyle w:val="a7"/>
              <w:spacing w:before="0"/>
              <w:ind w:firstLine="459"/>
              <w:contextualSpacing/>
              <w:jc w:val="both"/>
              <w:rPr>
                <w:rFonts w:ascii="Verdana" w:hAnsi="Verdana"/>
                <w:sz w:val="16"/>
                <w:szCs w:val="16"/>
              </w:rPr>
            </w:pPr>
            <w:r w:rsidRPr="00DD03A5">
              <w:rPr>
                <w:rFonts w:ascii="Verdana" w:hAnsi="Verdana"/>
                <w:sz w:val="16"/>
                <w:szCs w:val="16"/>
              </w:rPr>
              <w:t>Для проходження процедури встановлення особі рекомендується надати будь-які документ(и) або їх копії з фотозображенням  та письмове пояснення в довільній формі, в якому зазначається інформація про адреси місць проживання, навчання, роботи, установ виконання покарань та інша інформація, відомості про батьків або інших родичів, які будуть залучені до проведення процедури встановлення особи. До письмового звернення додаються документи (копії), що підтверджують вказані факти (за їх наявності).</w:t>
            </w:r>
          </w:p>
          <w:p w:rsidR="005F3817" w:rsidRPr="00984363" w:rsidRDefault="005F3817" w:rsidP="005F3817">
            <w:pPr>
              <w:pStyle w:val="a7"/>
              <w:spacing w:before="0"/>
              <w:ind w:firstLine="317"/>
              <w:contextualSpacing/>
              <w:jc w:val="both"/>
              <w:rPr>
                <w:rFonts w:ascii="Verdana" w:hAnsi="Verdana"/>
                <w:sz w:val="16"/>
                <w:szCs w:val="16"/>
              </w:rPr>
            </w:pPr>
            <w:r w:rsidRPr="00DD03A5">
              <w:rPr>
                <w:rFonts w:ascii="Verdana" w:hAnsi="Verdana"/>
                <w:sz w:val="16"/>
                <w:szCs w:val="16"/>
              </w:rPr>
              <w:t xml:space="preserve">Якщо за результатами проведення зазначеної процедури особу не буде встановлено, приймається рішення про відмову в оформленні паспорта, та особа інформується про необхідність встановлення особи за рішенням суду про встановлення факту, що має юридичне значення, для видачі документів, що посвідчують особу та </w:t>
            </w:r>
            <w:r w:rsidRPr="00984363">
              <w:rPr>
                <w:rFonts w:ascii="Verdana" w:hAnsi="Verdana"/>
                <w:sz w:val="16"/>
                <w:szCs w:val="16"/>
              </w:rPr>
              <w:t>підтверджують громадянства  України.</w:t>
            </w:r>
          </w:p>
          <w:p w:rsidR="00955757" w:rsidRPr="00DD03A5" w:rsidRDefault="00955757" w:rsidP="005F3817">
            <w:pPr>
              <w:pStyle w:val="a7"/>
              <w:spacing w:before="0"/>
              <w:ind w:firstLine="317"/>
              <w:contextualSpacing/>
              <w:jc w:val="both"/>
              <w:rPr>
                <w:rFonts w:ascii="Verdana" w:hAnsi="Verdana"/>
                <w:sz w:val="16"/>
                <w:szCs w:val="16"/>
              </w:rPr>
            </w:pPr>
            <w:r w:rsidRPr="00984363">
              <w:rPr>
                <w:rFonts w:ascii="Verdana" w:hAnsi="Verdana"/>
                <w:sz w:val="16"/>
                <w:szCs w:val="16"/>
                <w:shd w:val="clear" w:color="auto" w:fill="FFFFFF"/>
              </w:rPr>
              <w:t>Заявник або його законний представник/уповноважена особа має право повторно звернутися до територіального органу/територіального підрозділу ДМС, уповноваженого суб’єкта в разі зміни або усунення обставин, у зв’язку з якими йому було відмовлено в оформленні чи видачі паспорта.</w:t>
            </w:r>
          </w:p>
        </w:tc>
      </w:tr>
    </w:tbl>
    <w:p w:rsidR="009D2494" w:rsidRPr="00DD03A5" w:rsidRDefault="009D2494" w:rsidP="00F62C88">
      <w:pPr>
        <w:ind w:hanging="142"/>
        <w:contextualSpacing/>
        <w:jc w:val="both"/>
        <w:rPr>
          <w:rFonts w:ascii="Verdana" w:hAnsi="Verdana"/>
          <w:b/>
          <w:sz w:val="16"/>
          <w:szCs w:val="16"/>
        </w:rPr>
      </w:pPr>
    </w:p>
    <w:p w:rsidR="00234ECA" w:rsidRPr="00D12927" w:rsidRDefault="00234ECA" w:rsidP="00234ECA">
      <w:pPr>
        <w:ind w:left="284" w:hanging="284"/>
        <w:jc w:val="both"/>
        <w:rPr>
          <w:rFonts w:ascii="Verdana" w:hAnsi="Verdana"/>
          <w:sz w:val="16"/>
          <w:szCs w:val="16"/>
        </w:rPr>
      </w:pPr>
      <w:r w:rsidRPr="00D02251">
        <w:rPr>
          <w:rFonts w:ascii="Verdana" w:hAnsi="Verdana"/>
          <w:b/>
          <w:sz w:val="16"/>
          <w:szCs w:val="16"/>
        </w:rPr>
        <w:t xml:space="preserve">* </w:t>
      </w:r>
      <w:r w:rsidRPr="00D12927">
        <w:rPr>
          <w:rFonts w:ascii="Verdana" w:hAnsi="Verdana"/>
          <w:sz w:val="16"/>
          <w:szCs w:val="16"/>
        </w:rPr>
        <w:t xml:space="preserve">У разі подання особою або її законним представником </w:t>
      </w:r>
      <w:r w:rsidRPr="00D12927">
        <w:rPr>
          <w:rFonts w:ascii="Verdana" w:hAnsi="Verdana"/>
          <w:sz w:val="16"/>
          <w:szCs w:val="16"/>
          <w:u w:val="single"/>
        </w:rPr>
        <w:t>під час прийому документів</w:t>
      </w:r>
      <w:r w:rsidRPr="00D12927">
        <w:rPr>
          <w:rFonts w:ascii="Verdana" w:hAnsi="Verdana"/>
          <w:sz w:val="16"/>
          <w:szCs w:val="16"/>
        </w:rPr>
        <w:t xml:space="preserve"> інформації (реквізитів платежу) про сплату адміністративного збору в будь-якій формі, за якою може бути перевірено факт оплати із використанням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квитанція </w:t>
      </w:r>
      <w:r w:rsidRPr="00D12927">
        <w:rPr>
          <w:rFonts w:ascii="Verdana" w:hAnsi="Verdana"/>
          <w:sz w:val="16"/>
          <w:szCs w:val="16"/>
          <w:u w:val="single"/>
        </w:rPr>
        <w:t>роздруковується</w:t>
      </w:r>
      <w:r w:rsidRPr="00D12927">
        <w:rPr>
          <w:rFonts w:ascii="Verdana" w:hAnsi="Verdana"/>
          <w:sz w:val="16"/>
          <w:szCs w:val="16"/>
        </w:rPr>
        <w:t xml:space="preserve"> відповідним працівником територіального органу/територіального підрозділу ДМС/уповноваженого </w:t>
      </w:r>
      <w:proofErr w:type="spellStart"/>
      <w:r w:rsidRPr="00D12927">
        <w:rPr>
          <w:rFonts w:ascii="Verdana" w:hAnsi="Verdana"/>
          <w:sz w:val="16"/>
          <w:szCs w:val="16"/>
        </w:rPr>
        <w:t>суб</w:t>
      </w:r>
      <w:proofErr w:type="spellEnd"/>
      <w:r w:rsidRPr="00D12927">
        <w:rPr>
          <w:rFonts w:ascii="Verdana" w:hAnsi="Verdana"/>
          <w:sz w:val="16"/>
          <w:szCs w:val="16"/>
          <w:lang w:val="ru-RU"/>
        </w:rPr>
        <w:t>’</w:t>
      </w:r>
      <w:proofErr w:type="spellStart"/>
      <w:r w:rsidRPr="00D12927">
        <w:rPr>
          <w:rFonts w:ascii="Verdana" w:hAnsi="Verdana"/>
          <w:sz w:val="16"/>
          <w:szCs w:val="16"/>
          <w:lang w:val="ru-RU"/>
        </w:rPr>
        <w:t>єкта</w:t>
      </w:r>
      <w:proofErr w:type="spellEnd"/>
      <w:r w:rsidRPr="00D12927">
        <w:rPr>
          <w:rFonts w:ascii="Verdana" w:hAnsi="Verdana"/>
          <w:sz w:val="16"/>
          <w:szCs w:val="16"/>
        </w:rPr>
        <w:t>за допомогою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w:t>
      </w:r>
      <w:r w:rsidRPr="00D12927">
        <w:rPr>
          <w:rFonts w:ascii="Verdana" w:hAnsi="Verdana"/>
          <w:sz w:val="16"/>
          <w:szCs w:val="16"/>
          <w:u w:val="single"/>
        </w:rPr>
        <w:t>у разі технічної можливості</w:t>
      </w:r>
      <w:r w:rsidRPr="00D12927">
        <w:rPr>
          <w:rFonts w:ascii="Verdana" w:hAnsi="Verdana"/>
          <w:sz w:val="16"/>
          <w:szCs w:val="16"/>
        </w:rPr>
        <w:t>.</w:t>
      </w:r>
    </w:p>
    <w:p w:rsidR="00234ECA" w:rsidRPr="00D12927" w:rsidRDefault="00234ECA" w:rsidP="00234ECA">
      <w:pPr>
        <w:ind w:left="284" w:hanging="284"/>
        <w:jc w:val="both"/>
        <w:rPr>
          <w:rFonts w:ascii="Verdana" w:hAnsi="Verdana"/>
          <w:sz w:val="16"/>
          <w:szCs w:val="16"/>
        </w:rPr>
      </w:pPr>
    </w:p>
    <w:p w:rsidR="00234ECA" w:rsidRPr="00D12927" w:rsidRDefault="00234ECA" w:rsidP="00234ECA">
      <w:pPr>
        <w:ind w:left="284"/>
        <w:jc w:val="both"/>
        <w:rPr>
          <w:rFonts w:ascii="Verdana" w:hAnsi="Verdana"/>
          <w:b/>
          <w:sz w:val="16"/>
          <w:szCs w:val="16"/>
          <w:u w:val="single"/>
        </w:rPr>
      </w:pPr>
      <w:r w:rsidRPr="00D12927">
        <w:rPr>
          <w:rFonts w:ascii="Verdana" w:hAnsi="Verdana"/>
          <w:b/>
          <w:sz w:val="16"/>
          <w:szCs w:val="16"/>
          <w:u w:val="single"/>
        </w:rPr>
        <w:t>УВАГА! У разі надання неправдивої інформації (код квитанції не підтверджується за допомогою програмного продукту «</w:t>
      </w:r>
      <w:proofErr w:type="spellStart"/>
      <w:r w:rsidRPr="00D12927">
        <w:rPr>
          <w:rFonts w:ascii="Verdana" w:hAnsi="Verdana"/>
          <w:b/>
          <w:sz w:val="16"/>
          <w:szCs w:val="16"/>
          <w:u w:val="single"/>
        </w:rPr>
        <w:t>check</w:t>
      </w:r>
      <w:proofErr w:type="spellEnd"/>
      <w:r w:rsidRPr="00D12927">
        <w:rPr>
          <w:rFonts w:ascii="Verdana" w:hAnsi="Verdana"/>
          <w:b/>
          <w:sz w:val="16"/>
          <w:szCs w:val="16"/>
          <w:u w:val="single"/>
        </w:rPr>
        <w:t>»)/інформації про сплату адміністративного збору не підтвердилася заявнику буде відмовлено у наданні адміністративної послуги.</w:t>
      </w:r>
    </w:p>
    <w:p w:rsidR="00234ECA" w:rsidRPr="00D12927" w:rsidRDefault="00234ECA" w:rsidP="00234ECA">
      <w:pPr>
        <w:ind w:left="284"/>
        <w:jc w:val="both"/>
        <w:rPr>
          <w:rFonts w:ascii="Verdana" w:hAnsi="Verdana"/>
          <w:sz w:val="16"/>
          <w:szCs w:val="16"/>
          <w:u w:val="single"/>
        </w:rPr>
      </w:pPr>
    </w:p>
    <w:p w:rsidR="00234ECA" w:rsidRPr="00D12927" w:rsidRDefault="00234ECA" w:rsidP="00234ECA">
      <w:pPr>
        <w:ind w:left="284" w:hanging="284"/>
        <w:jc w:val="both"/>
        <w:rPr>
          <w:rFonts w:ascii="Verdana" w:hAnsi="Verdana"/>
          <w:sz w:val="16"/>
          <w:szCs w:val="16"/>
        </w:rPr>
      </w:pPr>
      <w:r w:rsidRPr="00D12927">
        <w:rPr>
          <w:rFonts w:ascii="Verdana" w:hAnsi="Verdana"/>
          <w:sz w:val="16"/>
          <w:szCs w:val="16"/>
        </w:rPr>
        <w:t>** Відмова заявнику в прийнятті документів та оформленні заяви-анкети надається у разі не підтвердження працівником територіального органу/територіального підрозділу ДМС/уповноваженого суб’єкта за допомогою програмного продукту «</w:t>
      </w:r>
      <w:proofErr w:type="spellStart"/>
      <w:r w:rsidRPr="00D12927">
        <w:rPr>
          <w:rFonts w:ascii="Verdana" w:hAnsi="Verdana"/>
          <w:sz w:val="16"/>
          <w:szCs w:val="16"/>
        </w:rPr>
        <w:t>cheсk</w:t>
      </w:r>
      <w:proofErr w:type="spellEnd"/>
      <w:r w:rsidRPr="00D12927">
        <w:rPr>
          <w:rFonts w:ascii="Verdana" w:hAnsi="Verdana"/>
          <w:sz w:val="16"/>
          <w:szCs w:val="16"/>
        </w:rPr>
        <w:t xml:space="preserve">» </w:t>
      </w:r>
      <w:r w:rsidRPr="00D12927">
        <w:rPr>
          <w:rFonts w:ascii="Verdana" w:hAnsi="Verdana"/>
          <w:sz w:val="16"/>
          <w:szCs w:val="16"/>
          <w:u w:val="single"/>
        </w:rPr>
        <w:t>інформації</w:t>
      </w:r>
      <w:r w:rsidRPr="00D12927">
        <w:rPr>
          <w:rFonts w:ascii="Verdana" w:hAnsi="Verdana"/>
          <w:sz w:val="16"/>
          <w:szCs w:val="16"/>
        </w:rPr>
        <w:t xml:space="preserve"> про сплату адміністративного збору яку надав заявник під час подання документів (перевіряється у разі подання заявником коду квитанції).</w:t>
      </w:r>
    </w:p>
    <w:p w:rsidR="00234ECA" w:rsidRPr="00D02251" w:rsidRDefault="00234ECA" w:rsidP="00234ECA">
      <w:pPr>
        <w:ind w:left="284" w:hanging="284"/>
        <w:jc w:val="both"/>
        <w:rPr>
          <w:rFonts w:ascii="Verdana" w:hAnsi="Verdana"/>
          <w:b/>
          <w:sz w:val="16"/>
          <w:szCs w:val="16"/>
        </w:rPr>
      </w:pPr>
    </w:p>
    <w:p w:rsidR="009D2494" w:rsidRDefault="009D2494" w:rsidP="00F62C88">
      <w:pPr>
        <w:ind w:hanging="142"/>
        <w:contextualSpacing/>
        <w:jc w:val="both"/>
        <w:rPr>
          <w:rFonts w:ascii="Verdana" w:hAnsi="Verdana"/>
          <w:b/>
          <w:sz w:val="16"/>
          <w:szCs w:val="16"/>
        </w:rPr>
      </w:pPr>
    </w:p>
    <w:p w:rsidR="005F28D5" w:rsidRDefault="005F28D5" w:rsidP="00F62C88">
      <w:pPr>
        <w:ind w:hanging="142"/>
        <w:contextualSpacing/>
        <w:jc w:val="both"/>
        <w:rPr>
          <w:rFonts w:ascii="Verdana" w:hAnsi="Verdana"/>
          <w:b/>
          <w:sz w:val="16"/>
          <w:szCs w:val="16"/>
        </w:rPr>
      </w:pPr>
    </w:p>
    <w:p w:rsidR="005F28D5" w:rsidRPr="00DD03A5" w:rsidRDefault="005F28D5" w:rsidP="00F62C88">
      <w:pPr>
        <w:ind w:hanging="142"/>
        <w:contextualSpacing/>
        <w:jc w:val="both"/>
        <w:rPr>
          <w:rFonts w:ascii="Verdana" w:hAnsi="Verdana"/>
          <w:b/>
          <w:sz w:val="16"/>
          <w:szCs w:val="16"/>
        </w:rPr>
      </w:pPr>
    </w:p>
    <w:p w:rsidR="005F28D5" w:rsidRDefault="00AC4012" w:rsidP="005F28D5">
      <w:pPr>
        <w:jc w:val="both"/>
        <w:rPr>
          <w:b/>
          <w:sz w:val="24"/>
          <w:szCs w:val="24"/>
        </w:rPr>
      </w:pPr>
      <w:r>
        <w:rPr>
          <w:b/>
          <w:sz w:val="24"/>
          <w:szCs w:val="24"/>
        </w:rPr>
        <w:t>Начальник</w:t>
      </w:r>
      <w:r w:rsidR="005F28D5">
        <w:rPr>
          <w:b/>
          <w:sz w:val="24"/>
          <w:szCs w:val="24"/>
        </w:rPr>
        <w:t xml:space="preserve"> відділу з питань</w:t>
      </w:r>
    </w:p>
    <w:p w:rsidR="005F28D5" w:rsidRDefault="005F28D5" w:rsidP="005F28D5">
      <w:pPr>
        <w:jc w:val="both"/>
        <w:rPr>
          <w:b/>
          <w:sz w:val="24"/>
          <w:szCs w:val="24"/>
        </w:rPr>
      </w:pPr>
      <w:r>
        <w:rPr>
          <w:b/>
          <w:sz w:val="24"/>
          <w:szCs w:val="24"/>
        </w:rPr>
        <w:t>паспортизації,</w:t>
      </w:r>
      <w:r w:rsidR="005B6EAB">
        <w:rPr>
          <w:b/>
          <w:sz w:val="24"/>
          <w:szCs w:val="24"/>
        </w:rPr>
        <w:t xml:space="preserve"> </w:t>
      </w:r>
      <w:r>
        <w:rPr>
          <w:b/>
          <w:sz w:val="24"/>
          <w:szCs w:val="24"/>
        </w:rPr>
        <w:t>реєстрації</w:t>
      </w:r>
    </w:p>
    <w:p w:rsidR="005F28D5" w:rsidRDefault="005F28D5" w:rsidP="005F28D5">
      <w:pPr>
        <w:ind w:left="-567" w:hanging="283"/>
        <w:jc w:val="both"/>
        <w:rPr>
          <w:b/>
          <w:sz w:val="24"/>
          <w:szCs w:val="24"/>
        </w:rPr>
      </w:pPr>
      <w:r>
        <w:rPr>
          <w:b/>
          <w:sz w:val="24"/>
          <w:szCs w:val="24"/>
        </w:rPr>
        <w:t xml:space="preserve">              та еміграції  Управління                                                          </w:t>
      </w:r>
      <w:r w:rsidR="005B6EAB">
        <w:rPr>
          <w:b/>
          <w:sz w:val="24"/>
          <w:szCs w:val="24"/>
        </w:rPr>
        <w:t xml:space="preserve"> </w:t>
      </w:r>
      <w:r w:rsidR="00AC4012">
        <w:rPr>
          <w:b/>
          <w:sz w:val="24"/>
          <w:szCs w:val="24"/>
        </w:rPr>
        <w:t xml:space="preserve">               Людмила СТАРЦЕВА</w:t>
      </w:r>
    </w:p>
    <w:p w:rsidR="00F72874" w:rsidRPr="0088219F" w:rsidRDefault="00F72874" w:rsidP="00F62C88">
      <w:pPr>
        <w:contextualSpacing/>
        <w:jc w:val="both"/>
        <w:rPr>
          <w:rFonts w:ascii="Verdana" w:hAnsi="Verdana"/>
          <w:b/>
          <w:sz w:val="16"/>
          <w:szCs w:val="16"/>
        </w:rPr>
      </w:pPr>
    </w:p>
    <w:sectPr w:rsidR="00F72874" w:rsidRPr="0088219F" w:rsidSect="00234ECA">
      <w:headerReference w:type="default" r:id="rId7"/>
      <w:pgSz w:w="11906" w:h="16838"/>
      <w:pgMar w:top="426" w:right="566" w:bottom="426" w:left="993"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658" w:rsidRDefault="006B0658" w:rsidP="00062412">
      <w:r>
        <w:separator/>
      </w:r>
    </w:p>
  </w:endnote>
  <w:endnote w:type="continuationSeparator" w:id="1">
    <w:p w:rsidR="006B0658" w:rsidRDefault="006B0658" w:rsidP="0006241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ntiqu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658" w:rsidRDefault="006B0658" w:rsidP="00062412">
      <w:r>
        <w:separator/>
      </w:r>
    </w:p>
  </w:footnote>
  <w:footnote w:type="continuationSeparator" w:id="1">
    <w:p w:rsidR="006B0658" w:rsidRDefault="006B0658" w:rsidP="000624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12" w:rsidRDefault="001E74A3">
    <w:pPr>
      <w:pStyle w:val="a8"/>
      <w:jc w:val="center"/>
    </w:pPr>
    <w:r>
      <w:fldChar w:fldCharType="begin"/>
    </w:r>
    <w:r w:rsidR="00062412">
      <w:instrText xml:space="preserve"> PAGE   \* MERGEFORMAT </w:instrText>
    </w:r>
    <w:r>
      <w:fldChar w:fldCharType="separate"/>
    </w:r>
    <w:r w:rsidR="00AC4012">
      <w:rPr>
        <w:noProof/>
      </w:rPr>
      <w:t>2</w:t>
    </w:r>
    <w:r>
      <w:fldChar w:fldCharType="end"/>
    </w:r>
  </w:p>
  <w:p w:rsidR="00062412" w:rsidRDefault="0006241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3FE"/>
    <w:multiLevelType w:val="hybridMultilevel"/>
    <w:tmpl w:val="C7AED25C"/>
    <w:lvl w:ilvl="0" w:tplc="0420A35E">
      <w:start w:val="3"/>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
    <w:nsid w:val="09053F4B"/>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A6336F7"/>
    <w:multiLevelType w:val="hybridMultilevel"/>
    <w:tmpl w:val="BD74B4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ABF6A0F"/>
    <w:multiLevelType w:val="hybridMultilevel"/>
    <w:tmpl w:val="F02A3456"/>
    <w:lvl w:ilvl="0" w:tplc="710EA9D8">
      <w:start w:val="1"/>
      <w:numFmt w:val="decimal"/>
      <w:lvlText w:val="%1."/>
      <w:lvlJc w:val="left"/>
      <w:pPr>
        <w:ind w:left="429" w:hanging="360"/>
      </w:pPr>
      <w:rPr>
        <w:rFonts w:hint="default"/>
      </w:rPr>
    </w:lvl>
    <w:lvl w:ilvl="1" w:tplc="04220019" w:tentative="1">
      <w:start w:val="1"/>
      <w:numFmt w:val="lowerLetter"/>
      <w:lvlText w:val="%2."/>
      <w:lvlJc w:val="left"/>
      <w:pPr>
        <w:ind w:left="1149" w:hanging="360"/>
      </w:pPr>
    </w:lvl>
    <w:lvl w:ilvl="2" w:tplc="0422001B" w:tentative="1">
      <w:start w:val="1"/>
      <w:numFmt w:val="lowerRoman"/>
      <w:lvlText w:val="%3."/>
      <w:lvlJc w:val="right"/>
      <w:pPr>
        <w:ind w:left="1869" w:hanging="180"/>
      </w:pPr>
    </w:lvl>
    <w:lvl w:ilvl="3" w:tplc="0422000F" w:tentative="1">
      <w:start w:val="1"/>
      <w:numFmt w:val="decimal"/>
      <w:lvlText w:val="%4."/>
      <w:lvlJc w:val="left"/>
      <w:pPr>
        <w:ind w:left="2589" w:hanging="360"/>
      </w:pPr>
    </w:lvl>
    <w:lvl w:ilvl="4" w:tplc="04220019" w:tentative="1">
      <w:start w:val="1"/>
      <w:numFmt w:val="lowerLetter"/>
      <w:lvlText w:val="%5."/>
      <w:lvlJc w:val="left"/>
      <w:pPr>
        <w:ind w:left="3309" w:hanging="360"/>
      </w:pPr>
    </w:lvl>
    <w:lvl w:ilvl="5" w:tplc="0422001B" w:tentative="1">
      <w:start w:val="1"/>
      <w:numFmt w:val="lowerRoman"/>
      <w:lvlText w:val="%6."/>
      <w:lvlJc w:val="right"/>
      <w:pPr>
        <w:ind w:left="4029" w:hanging="180"/>
      </w:pPr>
    </w:lvl>
    <w:lvl w:ilvl="6" w:tplc="0422000F" w:tentative="1">
      <w:start w:val="1"/>
      <w:numFmt w:val="decimal"/>
      <w:lvlText w:val="%7."/>
      <w:lvlJc w:val="left"/>
      <w:pPr>
        <w:ind w:left="4749" w:hanging="360"/>
      </w:pPr>
    </w:lvl>
    <w:lvl w:ilvl="7" w:tplc="04220019" w:tentative="1">
      <w:start w:val="1"/>
      <w:numFmt w:val="lowerLetter"/>
      <w:lvlText w:val="%8."/>
      <w:lvlJc w:val="left"/>
      <w:pPr>
        <w:ind w:left="5469" w:hanging="360"/>
      </w:pPr>
    </w:lvl>
    <w:lvl w:ilvl="8" w:tplc="0422001B" w:tentative="1">
      <w:start w:val="1"/>
      <w:numFmt w:val="lowerRoman"/>
      <w:lvlText w:val="%9."/>
      <w:lvlJc w:val="right"/>
      <w:pPr>
        <w:ind w:left="6189" w:hanging="180"/>
      </w:pPr>
    </w:lvl>
  </w:abstractNum>
  <w:abstractNum w:abstractNumId="4">
    <w:nsid w:val="15D9529F"/>
    <w:multiLevelType w:val="hybridMultilevel"/>
    <w:tmpl w:val="461CF38C"/>
    <w:lvl w:ilvl="0" w:tplc="04220001">
      <w:start w:val="3"/>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ACF6F2A"/>
    <w:multiLevelType w:val="hybridMultilevel"/>
    <w:tmpl w:val="E99A66DC"/>
    <w:lvl w:ilvl="0" w:tplc="CB180868">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6">
    <w:nsid w:val="2AD15445"/>
    <w:multiLevelType w:val="hybridMultilevel"/>
    <w:tmpl w:val="2842E9D2"/>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7">
    <w:nsid w:val="36CA231C"/>
    <w:multiLevelType w:val="hybridMultilevel"/>
    <w:tmpl w:val="B67C633C"/>
    <w:lvl w:ilvl="0" w:tplc="D5FA7F58">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8">
    <w:nsid w:val="3C815D8A"/>
    <w:multiLevelType w:val="hybridMultilevel"/>
    <w:tmpl w:val="3B989BDA"/>
    <w:lvl w:ilvl="0" w:tplc="74C8A7E2">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9">
    <w:nsid w:val="40682104"/>
    <w:multiLevelType w:val="hybridMultilevel"/>
    <w:tmpl w:val="8B060966"/>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10">
    <w:nsid w:val="456733EE"/>
    <w:multiLevelType w:val="hybridMultilevel"/>
    <w:tmpl w:val="B23AF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CEF33EC"/>
    <w:multiLevelType w:val="hybridMultilevel"/>
    <w:tmpl w:val="DFA8DC58"/>
    <w:lvl w:ilvl="0" w:tplc="69346E7A">
      <w:start w:val="1"/>
      <w:numFmt w:val="decimal"/>
      <w:lvlText w:val="%1)"/>
      <w:lvlJc w:val="left"/>
      <w:pPr>
        <w:ind w:left="1274" w:hanging="78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2">
    <w:nsid w:val="5AC62FF9"/>
    <w:multiLevelType w:val="hybridMultilevel"/>
    <w:tmpl w:val="EEACED14"/>
    <w:lvl w:ilvl="0" w:tplc="17662CBE">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13">
    <w:nsid w:val="5F9E036A"/>
    <w:multiLevelType w:val="hybridMultilevel"/>
    <w:tmpl w:val="5E9635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6FF6125A"/>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73A41F60"/>
    <w:multiLevelType w:val="hybridMultilevel"/>
    <w:tmpl w:val="92E49D2A"/>
    <w:lvl w:ilvl="0" w:tplc="BE8CAD04">
      <w:start w:val="5"/>
      <w:numFmt w:val="decimal"/>
      <w:lvlText w:val="%1)"/>
      <w:lvlJc w:val="left"/>
      <w:pPr>
        <w:ind w:left="854" w:hanging="360"/>
      </w:pPr>
      <w:rPr>
        <w:rFonts w:hint="default"/>
        <w:b/>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6">
    <w:nsid w:val="7CF17F63"/>
    <w:multiLevelType w:val="hybridMultilevel"/>
    <w:tmpl w:val="080C1446"/>
    <w:lvl w:ilvl="0" w:tplc="7A90897E">
      <w:start w:val="1"/>
      <w:numFmt w:val="decimal"/>
      <w:lvlText w:val="%1)"/>
      <w:lvlJc w:val="left"/>
      <w:pPr>
        <w:ind w:left="677" w:hanging="360"/>
      </w:pPr>
      <w:rPr>
        <w:rFonts w:hint="default"/>
      </w:rPr>
    </w:lvl>
    <w:lvl w:ilvl="1" w:tplc="04220019" w:tentative="1">
      <w:start w:val="1"/>
      <w:numFmt w:val="lowerLetter"/>
      <w:lvlText w:val="%2."/>
      <w:lvlJc w:val="left"/>
      <w:pPr>
        <w:ind w:left="1397" w:hanging="360"/>
      </w:pPr>
    </w:lvl>
    <w:lvl w:ilvl="2" w:tplc="0422001B" w:tentative="1">
      <w:start w:val="1"/>
      <w:numFmt w:val="lowerRoman"/>
      <w:lvlText w:val="%3."/>
      <w:lvlJc w:val="right"/>
      <w:pPr>
        <w:ind w:left="2117" w:hanging="180"/>
      </w:pPr>
    </w:lvl>
    <w:lvl w:ilvl="3" w:tplc="0422000F" w:tentative="1">
      <w:start w:val="1"/>
      <w:numFmt w:val="decimal"/>
      <w:lvlText w:val="%4."/>
      <w:lvlJc w:val="left"/>
      <w:pPr>
        <w:ind w:left="2837" w:hanging="360"/>
      </w:pPr>
    </w:lvl>
    <w:lvl w:ilvl="4" w:tplc="04220019" w:tentative="1">
      <w:start w:val="1"/>
      <w:numFmt w:val="lowerLetter"/>
      <w:lvlText w:val="%5."/>
      <w:lvlJc w:val="left"/>
      <w:pPr>
        <w:ind w:left="3557" w:hanging="360"/>
      </w:pPr>
    </w:lvl>
    <w:lvl w:ilvl="5" w:tplc="0422001B" w:tentative="1">
      <w:start w:val="1"/>
      <w:numFmt w:val="lowerRoman"/>
      <w:lvlText w:val="%6."/>
      <w:lvlJc w:val="right"/>
      <w:pPr>
        <w:ind w:left="4277" w:hanging="180"/>
      </w:pPr>
    </w:lvl>
    <w:lvl w:ilvl="6" w:tplc="0422000F" w:tentative="1">
      <w:start w:val="1"/>
      <w:numFmt w:val="decimal"/>
      <w:lvlText w:val="%7."/>
      <w:lvlJc w:val="left"/>
      <w:pPr>
        <w:ind w:left="4997" w:hanging="360"/>
      </w:pPr>
    </w:lvl>
    <w:lvl w:ilvl="7" w:tplc="04220019" w:tentative="1">
      <w:start w:val="1"/>
      <w:numFmt w:val="lowerLetter"/>
      <w:lvlText w:val="%8."/>
      <w:lvlJc w:val="left"/>
      <w:pPr>
        <w:ind w:left="5717" w:hanging="360"/>
      </w:pPr>
    </w:lvl>
    <w:lvl w:ilvl="8" w:tplc="0422001B" w:tentative="1">
      <w:start w:val="1"/>
      <w:numFmt w:val="lowerRoman"/>
      <w:lvlText w:val="%9."/>
      <w:lvlJc w:val="right"/>
      <w:pPr>
        <w:ind w:left="6437" w:hanging="180"/>
      </w:pPr>
    </w:lvl>
  </w:abstractNum>
  <w:abstractNum w:abstractNumId="17">
    <w:nsid w:val="7F9F5DF0"/>
    <w:multiLevelType w:val="hybridMultilevel"/>
    <w:tmpl w:val="8BC44AA2"/>
    <w:lvl w:ilvl="0" w:tplc="A7304F40">
      <w:start w:val="7"/>
      <w:numFmt w:val="decimal"/>
      <w:lvlText w:val="%1."/>
      <w:lvlJc w:val="left"/>
      <w:pPr>
        <w:tabs>
          <w:tab w:val="num" w:pos="924"/>
        </w:tabs>
        <w:ind w:left="924" w:hanging="360"/>
      </w:pPr>
      <w:rPr>
        <w:rFonts w:ascii="Times New Roman" w:eastAsia="Times New Roman" w:hAnsi="Times New Roman" w:cs="Times New Roman"/>
      </w:rPr>
    </w:lvl>
    <w:lvl w:ilvl="1" w:tplc="04190003" w:tentative="1">
      <w:start w:val="1"/>
      <w:numFmt w:val="bullet"/>
      <w:lvlText w:val="o"/>
      <w:lvlJc w:val="left"/>
      <w:pPr>
        <w:tabs>
          <w:tab w:val="num" w:pos="1644"/>
        </w:tabs>
        <w:ind w:left="1644" w:hanging="360"/>
      </w:pPr>
      <w:rPr>
        <w:rFonts w:ascii="Courier New" w:hAnsi="Courier New" w:cs="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cs="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cs="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num w:numId="1">
    <w:abstractNumId w:val="7"/>
  </w:num>
  <w:num w:numId="2">
    <w:abstractNumId w:val="17"/>
  </w:num>
  <w:num w:numId="3">
    <w:abstractNumId w:val="14"/>
  </w:num>
  <w:num w:numId="4">
    <w:abstractNumId w:val="2"/>
  </w:num>
  <w:num w:numId="5">
    <w:abstractNumId w:val="13"/>
  </w:num>
  <w:num w:numId="6">
    <w:abstractNumId w:val="1"/>
  </w:num>
  <w:num w:numId="7">
    <w:abstractNumId w:val="4"/>
  </w:num>
  <w:num w:numId="8">
    <w:abstractNumId w:val="3"/>
  </w:num>
  <w:num w:numId="9">
    <w:abstractNumId w:val="9"/>
  </w:num>
  <w:num w:numId="10">
    <w:abstractNumId w:val="6"/>
  </w:num>
  <w:num w:numId="11">
    <w:abstractNumId w:val="12"/>
  </w:num>
  <w:num w:numId="12">
    <w:abstractNumId w:val="8"/>
  </w:num>
  <w:num w:numId="13">
    <w:abstractNumId w:val="5"/>
  </w:num>
  <w:num w:numId="14">
    <w:abstractNumId w:val="10"/>
  </w:num>
  <w:num w:numId="15">
    <w:abstractNumId w:val="11"/>
  </w:num>
  <w:num w:numId="16">
    <w:abstractNumId w:val="16"/>
  </w:num>
  <w:num w:numId="17">
    <w:abstractNumId w:val="15"/>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40"/>
  <w:displayHorizontalDrawingGridEvery w:val="2"/>
  <w:characterSpacingControl w:val="doNotCompress"/>
  <w:footnotePr>
    <w:footnote w:id="0"/>
    <w:footnote w:id="1"/>
  </w:footnotePr>
  <w:endnotePr>
    <w:endnote w:id="0"/>
    <w:endnote w:id="1"/>
  </w:endnotePr>
  <w:compat/>
  <w:rsids>
    <w:rsidRoot w:val="007A025A"/>
    <w:rsid w:val="00004455"/>
    <w:rsid w:val="00014CAB"/>
    <w:rsid w:val="00032097"/>
    <w:rsid w:val="00035929"/>
    <w:rsid w:val="00045BAD"/>
    <w:rsid w:val="000468D2"/>
    <w:rsid w:val="00060966"/>
    <w:rsid w:val="00061528"/>
    <w:rsid w:val="00062412"/>
    <w:rsid w:val="00063EF2"/>
    <w:rsid w:val="00066638"/>
    <w:rsid w:val="00067C70"/>
    <w:rsid w:val="000801C0"/>
    <w:rsid w:val="000806C1"/>
    <w:rsid w:val="0008083D"/>
    <w:rsid w:val="000869E3"/>
    <w:rsid w:val="00087A38"/>
    <w:rsid w:val="00090CC0"/>
    <w:rsid w:val="00095370"/>
    <w:rsid w:val="000B584F"/>
    <w:rsid w:val="000C1E44"/>
    <w:rsid w:val="000D38EB"/>
    <w:rsid w:val="000D39F8"/>
    <w:rsid w:val="000D6A1B"/>
    <w:rsid w:val="000E51DB"/>
    <w:rsid w:val="000E5D0E"/>
    <w:rsid w:val="000F7DEA"/>
    <w:rsid w:val="00112D3F"/>
    <w:rsid w:val="001157A0"/>
    <w:rsid w:val="00124429"/>
    <w:rsid w:val="0012719B"/>
    <w:rsid w:val="0017614E"/>
    <w:rsid w:val="00177897"/>
    <w:rsid w:val="00181B79"/>
    <w:rsid w:val="00190768"/>
    <w:rsid w:val="001913B7"/>
    <w:rsid w:val="001B3548"/>
    <w:rsid w:val="001B50F7"/>
    <w:rsid w:val="001B5F25"/>
    <w:rsid w:val="001D29EE"/>
    <w:rsid w:val="001D65EE"/>
    <w:rsid w:val="001E2149"/>
    <w:rsid w:val="001E74A3"/>
    <w:rsid w:val="001F6541"/>
    <w:rsid w:val="00201503"/>
    <w:rsid w:val="0020456A"/>
    <w:rsid w:val="00204682"/>
    <w:rsid w:val="00216859"/>
    <w:rsid w:val="00227914"/>
    <w:rsid w:val="00232293"/>
    <w:rsid w:val="00234ECA"/>
    <w:rsid w:val="00240DB3"/>
    <w:rsid w:val="00253768"/>
    <w:rsid w:val="00264EE6"/>
    <w:rsid w:val="00273CA9"/>
    <w:rsid w:val="00280E24"/>
    <w:rsid w:val="002B6AF7"/>
    <w:rsid w:val="002C11F7"/>
    <w:rsid w:val="002C1D48"/>
    <w:rsid w:val="002C4D5F"/>
    <w:rsid w:val="002D071E"/>
    <w:rsid w:val="002E50FA"/>
    <w:rsid w:val="002F504F"/>
    <w:rsid w:val="00302A42"/>
    <w:rsid w:val="00303F7D"/>
    <w:rsid w:val="003042CD"/>
    <w:rsid w:val="00305699"/>
    <w:rsid w:val="00306018"/>
    <w:rsid w:val="0030694F"/>
    <w:rsid w:val="0032002B"/>
    <w:rsid w:val="00327FD2"/>
    <w:rsid w:val="00336678"/>
    <w:rsid w:val="00363463"/>
    <w:rsid w:val="00376593"/>
    <w:rsid w:val="0037737F"/>
    <w:rsid w:val="00384577"/>
    <w:rsid w:val="00386250"/>
    <w:rsid w:val="003B75FC"/>
    <w:rsid w:val="003C3E66"/>
    <w:rsid w:val="003D6DBC"/>
    <w:rsid w:val="00401CEB"/>
    <w:rsid w:val="004103D0"/>
    <w:rsid w:val="00413329"/>
    <w:rsid w:val="00425D50"/>
    <w:rsid w:val="004359E0"/>
    <w:rsid w:val="004436C4"/>
    <w:rsid w:val="004446B8"/>
    <w:rsid w:val="0044769C"/>
    <w:rsid w:val="004517E1"/>
    <w:rsid w:val="00455BDF"/>
    <w:rsid w:val="00466004"/>
    <w:rsid w:val="00491E22"/>
    <w:rsid w:val="00497547"/>
    <w:rsid w:val="004A056A"/>
    <w:rsid w:val="004B2480"/>
    <w:rsid w:val="004B6D67"/>
    <w:rsid w:val="004C1D59"/>
    <w:rsid w:val="004C72D1"/>
    <w:rsid w:val="004D5DC2"/>
    <w:rsid w:val="004D6576"/>
    <w:rsid w:val="004E16FE"/>
    <w:rsid w:val="00504765"/>
    <w:rsid w:val="00504BF0"/>
    <w:rsid w:val="0050506E"/>
    <w:rsid w:val="00512492"/>
    <w:rsid w:val="00514F38"/>
    <w:rsid w:val="00520CA2"/>
    <w:rsid w:val="00525308"/>
    <w:rsid w:val="005325EF"/>
    <w:rsid w:val="005339E6"/>
    <w:rsid w:val="00533CA9"/>
    <w:rsid w:val="00537420"/>
    <w:rsid w:val="0054143F"/>
    <w:rsid w:val="00556976"/>
    <w:rsid w:val="005570B0"/>
    <w:rsid w:val="00557FCD"/>
    <w:rsid w:val="005618A1"/>
    <w:rsid w:val="005733FA"/>
    <w:rsid w:val="00575E05"/>
    <w:rsid w:val="00581D0B"/>
    <w:rsid w:val="0058610F"/>
    <w:rsid w:val="00596075"/>
    <w:rsid w:val="00597FC9"/>
    <w:rsid w:val="005A622A"/>
    <w:rsid w:val="005B51B8"/>
    <w:rsid w:val="005B6EAB"/>
    <w:rsid w:val="005B7744"/>
    <w:rsid w:val="005C015A"/>
    <w:rsid w:val="005C2BC7"/>
    <w:rsid w:val="005C5EDD"/>
    <w:rsid w:val="005D0395"/>
    <w:rsid w:val="005D6A77"/>
    <w:rsid w:val="005D768C"/>
    <w:rsid w:val="005F28D5"/>
    <w:rsid w:val="005F3817"/>
    <w:rsid w:val="0060659F"/>
    <w:rsid w:val="00607BBA"/>
    <w:rsid w:val="00610693"/>
    <w:rsid w:val="00610BD0"/>
    <w:rsid w:val="00633F4A"/>
    <w:rsid w:val="00642DA5"/>
    <w:rsid w:val="00650061"/>
    <w:rsid w:val="006603B9"/>
    <w:rsid w:val="00663F16"/>
    <w:rsid w:val="00670C6C"/>
    <w:rsid w:val="00672E21"/>
    <w:rsid w:val="006904D2"/>
    <w:rsid w:val="00690D03"/>
    <w:rsid w:val="006967E9"/>
    <w:rsid w:val="00697D2E"/>
    <w:rsid w:val="006A0983"/>
    <w:rsid w:val="006A2BEF"/>
    <w:rsid w:val="006A6295"/>
    <w:rsid w:val="006B0658"/>
    <w:rsid w:val="006B06A9"/>
    <w:rsid w:val="006B0712"/>
    <w:rsid w:val="006B6230"/>
    <w:rsid w:val="0070423F"/>
    <w:rsid w:val="007305A2"/>
    <w:rsid w:val="007310A1"/>
    <w:rsid w:val="00732BDA"/>
    <w:rsid w:val="0075743B"/>
    <w:rsid w:val="007850D4"/>
    <w:rsid w:val="00787862"/>
    <w:rsid w:val="00792B9B"/>
    <w:rsid w:val="007A025A"/>
    <w:rsid w:val="007A42AE"/>
    <w:rsid w:val="007A5C20"/>
    <w:rsid w:val="007B1D01"/>
    <w:rsid w:val="007B47DE"/>
    <w:rsid w:val="007B67AD"/>
    <w:rsid w:val="007B75E2"/>
    <w:rsid w:val="007C0784"/>
    <w:rsid w:val="007C26F0"/>
    <w:rsid w:val="007C38B4"/>
    <w:rsid w:val="007C535E"/>
    <w:rsid w:val="007E33C7"/>
    <w:rsid w:val="007F7F18"/>
    <w:rsid w:val="00800B3A"/>
    <w:rsid w:val="00801257"/>
    <w:rsid w:val="00804D3A"/>
    <w:rsid w:val="00810FC8"/>
    <w:rsid w:val="008169C1"/>
    <w:rsid w:val="008276C3"/>
    <w:rsid w:val="00847185"/>
    <w:rsid w:val="00852BBD"/>
    <w:rsid w:val="008579B7"/>
    <w:rsid w:val="00861E58"/>
    <w:rsid w:val="00867A62"/>
    <w:rsid w:val="0087010A"/>
    <w:rsid w:val="00870B0A"/>
    <w:rsid w:val="008818D1"/>
    <w:rsid w:val="0088219F"/>
    <w:rsid w:val="00885204"/>
    <w:rsid w:val="00886D32"/>
    <w:rsid w:val="00890401"/>
    <w:rsid w:val="00890785"/>
    <w:rsid w:val="00896BCD"/>
    <w:rsid w:val="008A1A26"/>
    <w:rsid w:val="008A7E19"/>
    <w:rsid w:val="008A7EF8"/>
    <w:rsid w:val="008B6F18"/>
    <w:rsid w:val="008C237A"/>
    <w:rsid w:val="008C4A34"/>
    <w:rsid w:val="008C58A3"/>
    <w:rsid w:val="008D7676"/>
    <w:rsid w:val="00903FBB"/>
    <w:rsid w:val="009172A2"/>
    <w:rsid w:val="009217D1"/>
    <w:rsid w:val="00943608"/>
    <w:rsid w:val="0095207F"/>
    <w:rsid w:val="0095494C"/>
    <w:rsid w:val="00955757"/>
    <w:rsid w:val="00955A64"/>
    <w:rsid w:val="00962023"/>
    <w:rsid w:val="00966182"/>
    <w:rsid w:val="00967750"/>
    <w:rsid w:val="009720B8"/>
    <w:rsid w:val="00973B77"/>
    <w:rsid w:val="00974892"/>
    <w:rsid w:val="00984363"/>
    <w:rsid w:val="009849AC"/>
    <w:rsid w:val="009851E4"/>
    <w:rsid w:val="00991CD2"/>
    <w:rsid w:val="00992C1F"/>
    <w:rsid w:val="00996C7E"/>
    <w:rsid w:val="009C3C48"/>
    <w:rsid w:val="009C413C"/>
    <w:rsid w:val="009D2494"/>
    <w:rsid w:val="009D35D5"/>
    <w:rsid w:val="009E7259"/>
    <w:rsid w:val="009F1384"/>
    <w:rsid w:val="00A10005"/>
    <w:rsid w:val="00A12740"/>
    <w:rsid w:val="00A13EA1"/>
    <w:rsid w:val="00A22276"/>
    <w:rsid w:val="00A3487C"/>
    <w:rsid w:val="00A36320"/>
    <w:rsid w:val="00A4797C"/>
    <w:rsid w:val="00A5593C"/>
    <w:rsid w:val="00A773B3"/>
    <w:rsid w:val="00A802B9"/>
    <w:rsid w:val="00A86011"/>
    <w:rsid w:val="00A9296E"/>
    <w:rsid w:val="00AA5D52"/>
    <w:rsid w:val="00AC4012"/>
    <w:rsid w:val="00AC40A7"/>
    <w:rsid w:val="00AC4C68"/>
    <w:rsid w:val="00AD58E9"/>
    <w:rsid w:val="00AD7D9C"/>
    <w:rsid w:val="00AE17E5"/>
    <w:rsid w:val="00AE2C92"/>
    <w:rsid w:val="00AE3721"/>
    <w:rsid w:val="00AF4BB9"/>
    <w:rsid w:val="00AF525F"/>
    <w:rsid w:val="00AF61B4"/>
    <w:rsid w:val="00B061AA"/>
    <w:rsid w:val="00B146E4"/>
    <w:rsid w:val="00B22D01"/>
    <w:rsid w:val="00B44BD8"/>
    <w:rsid w:val="00B51E78"/>
    <w:rsid w:val="00B618C1"/>
    <w:rsid w:val="00B641B5"/>
    <w:rsid w:val="00B7177D"/>
    <w:rsid w:val="00B75A53"/>
    <w:rsid w:val="00B7723B"/>
    <w:rsid w:val="00B86F52"/>
    <w:rsid w:val="00B91B5C"/>
    <w:rsid w:val="00B96389"/>
    <w:rsid w:val="00BA496B"/>
    <w:rsid w:val="00BA68CC"/>
    <w:rsid w:val="00BB16BB"/>
    <w:rsid w:val="00BC6C0F"/>
    <w:rsid w:val="00BD439E"/>
    <w:rsid w:val="00BE54CD"/>
    <w:rsid w:val="00BF2857"/>
    <w:rsid w:val="00C009E3"/>
    <w:rsid w:val="00C150BD"/>
    <w:rsid w:val="00C242AE"/>
    <w:rsid w:val="00C37E18"/>
    <w:rsid w:val="00C44279"/>
    <w:rsid w:val="00C46B33"/>
    <w:rsid w:val="00C93AE8"/>
    <w:rsid w:val="00C96258"/>
    <w:rsid w:val="00CB1FF8"/>
    <w:rsid w:val="00CB4BD6"/>
    <w:rsid w:val="00CC5A77"/>
    <w:rsid w:val="00CD2332"/>
    <w:rsid w:val="00CD4958"/>
    <w:rsid w:val="00CD742E"/>
    <w:rsid w:val="00CE34A1"/>
    <w:rsid w:val="00CF413B"/>
    <w:rsid w:val="00D042F8"/>
    <w:rsid w:val="00D102AD"/>
    <w:rsid w:val="00D11DC8"/>
    <w:rsid w:val="00D141C3"/>
    <w:rsid w:val="00D15588"/>
    <w:rsid w:val="00D24430"/>
    <w:rsid w:val="00D309FF"/>
    <w:rsid w:val="00D33D73"/>
    <w:rsid w:val="00D4284A"/>
    <w:rsid w:val="00D46120"/>
    <w:rsid w:val="00D51875"/>
    <w:rsid w:val="00D52A1B"/>
    <w:rsid w:val="00D64550"/>
    <w:rsid w:val="00D659AE"/>
    <w:rsid w:val="00D748BB"/>
    <w:rsid w:val="00DA0CDA"/>
    <w:rsid w:val="00DB5442"/>
    <w:rsid w:val="00DC0B1C"/>
    <w:rsid w:val="00DC7586"/>
    <w:rsid w:val="00DD03A5"/>
    <w:rsid w:val="00DD4B1D"/>
    <w:rsid w:val="00DD4E02"/>
    <w:rsid w:val="00DE125E"/>
    <w:rsid w:val="00DE50E2"/>
    <w:rsid w:val="00DE75D3"/>
    <w:rsid w:val="00E009A0"/>
    <w:rsid w:val="00E00FBA"/>
    <w:rsid w:val="00E204DD"/>
    <w:rsid w:val="00E24484"/>
    <w:rsid w:val="00E42F0F"/>
    <w:rsid w:val="00E51F1D"/>
    <w:rsid w:val="00E63946"/>
    <w:rsid w:val="00E641C8"/>
    <w:rsid w:val="00E70931"/>
    <w:rsid w:val="00E73D1D"/>
    <w:rsid w:val="00E74DE8"/>
    <w:rsid w:val="00E7682E"/>
    <w:rsid w:val="00E77A7B"/>
    <w:rsid w:val="00EA15BA"/>
    <w:rsid w:val="00EA174B"/>
    <w:rsid w:val="00EB3B40"/>
    <w:rsid w:val="00EC2B36"/>
    <w:rsid w:val="00EC6224"/>
    <w:rsid w:val="00EC73E5"/>
    <w:rsid w:val="00ED4412"/>
    <w:rsid w:val="00EE4167"/>
    <w:rsid w:val="00EF0A19"/>
    <w:rsid w:val="00EF5A02"/>
    <w:rsid w:val="00F01C9B"/>
    <w:rsid w:val="00F07B39"/>
    <w:rsid w:val="00F122EF"/>
    <w:rsid w:val="00F17393"/>
    <w:rsid w:val="00F30483"/>
    <w:rsid w:val="00F34594"/>
    <w:rsid w:val="00F466B4"/>
    <w:rsid w:val="00F62C88"/>
    <w:rsid w:val="00F65E57"/>
    <w:rsid w:val="00F72874"/>
    <w:rsid w:val="00F7338C"/>
    <w:rsid w:val="00F870CB"/>
    <w:rsid w:val="00F92092"/>
    <w:rsid w:val="00F93318"/>
    <w:rsid w:val="00FA2840"/>
    <w:rsid w:val="00FA4E6C"/>
    <w:rsid w:val="00FA74D2"/>
    <w:rsid w:val="00FB3354"/>
    <w:rsid w:val="00FC7A93"/>
    <w:rsid w:val="00FD14C3"/>
    <w:rsid w:val="00FD430E"/>
    <w:rsid w:val="00FD58CC"/>
    <w:rsid w:val="00FE012D"/>
    <w:rsid w:val="00FF41FE"/>
    <w:rsid w:val="00FF50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paragraph" w:customStyle="1" w:styleId="rvps6">
    <w:name w:val="rvps6"/>
    <w:basedOn w:val="a"/>
    <w:rsid w:val="000C1E44"/>
    <w:pPr>
      <w:spacing w:before="100" w:beforeAutospacing="1" w:after="100" w:afterAutospacing="1"/>
    </w:pPr>
    <w:rPr>
      <w:sz w:val="24"/>
      <w:szCs w:val="24"/>
      <w:lang w:eastAsia="uk-UA"/>
    </w:rPr>
  </w:style>
  <w:style w:type="character" w:customStyle="1" w:styleId="rvts23">
    <w:name w:val="rvts23"/>
    <w:basedOn w:val="a0"/>
    <w:rsid w:val="000C1E44"/>
  </w:style>
  <w:style w:type="paragraph" w:styleId="a8">
    <w:name w:val="header"/>
    <w:basedOn w:val="a"/>
    <w:link w:val="a9"/>
    <w:uiPriority w:val="99"/>
    <w:rsid w:val="00062412"/>
    <w:pPr>
      <w:tabs>
        <w:tab w:val="center" w:pos="4677"/>
        <w:tab w:val="right" w:pos="9355"/>
      </w:tabs>
    </w:pPr>
  </w:style>
  <w:style w:type="character" w:customStyle="1" w:styleId="a9">
    <w:name w:val="Верхний колонтитул Знак"/>
    <w:link w:val="a8"/>
    <w:uiPriority w:val="99"/>
    <w:rsid w:val="00062412"/>
    <w:rPr>
      <w:sz w:val="28"/>
      <w:szCs w:val="28"/>
      <w:lang w:eastAsia="ru-RU"/>
    </w:rPr>
  </w:style>
  <w:style w:type="paragraph" w:styleId="aa">
    <w:name w:val="footer"/>
    <w:basedOn w:val="a"/>
    <w:link w:val="ab"/>
    <w:rsid w:val="00062412"/>
    <w:pPr>
      <w:tabs>
        <w:tab w:val="center" w:pos="4677"/>
        <w:tab w:val="right" w:pos="9355"/>
      </w:tabs>
    </w:pPr>
  </w:style>
  <w:style w:type="character" w:customStyle="1" w:styleId="ab">
    <w:name w:val="Нижний колонтитул Знак"/>
    <w:link w:val="aa"/>
    <w:rsid w:val="00062412"/>
    <w:rPr>
      <w:sz w:val="28"/>
      <w:szCs w:val="28"/>
      <w:lang w:eastAsia="ru-RU"/>
    </w:rPr>
  </w:style>
  <w:style w:type="paragraph" w:styleId="ac">
    <w:name w:val="No Spacing"/>
    <w:uiPriority w:val="1"/>
    <w:qFormat/>
    <w:rsid w:val="00533CA9"/>
    <w:rPr>
      <w:rFonts w:ascii="Calibri" w:eastAsia="Calibri" w:hAnsi="Calibri"/>
      <w:sz w:val="22"/>
      <w:szCs w:val="22"/>
      <w:lang w:val="uk-UA" w:eastAsia="en-US"/>
    </w:rPr>
  </w:style>
  <w:style w:type="character" w:customStyle="1" w:styleId="rvts9">
    <w:name w:val="rvts9"/>
    <w:rsid w:val="005F3817"/>
  </w:style>
  <w:style w:type="character" w:customStyle="1" w:styleId="HTML0">
    <w:name w:val="Стандартный HTML Знак"/>
    <w:link w:val="HTML"/>
    <w:uiPriority w:val="99"/>
    <w:rsid w:val="00955A64"/>
    <w:rPr>
      <w:rFonts w:ascii="Courier New" w:hAnsi="Courier New" w:cs="Courier New"/>
      <w:lang w:eastAsia="ru-RU"/>
    </w:rPr>
  </w:style>
  <w:style w:type="character" w:styleId="ad">
    <w:name w:val="Hyperlink"/>
    <w:rsid w:val="00992C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paragraph" w:customStyle="1" w:styleId="rvps6">
    <w:name w:val="rvps6"/>
    <w:basedOn w:val="a"/>
    <w:rsid w:val="000C1E44"/>
    <w:pPr>
      <w:spacing w:before="100" w:beforeAutospacing="1" w:after="100" w:afterAutospacing="1"/>
    </w:pPr>
    <w:rPr>
      <w:sz w:val="24"/>
      <w:szCs w:val="24"/>
      <w:lang w:eastAsia="uk-UA"/>
    </w:rPr>
  </w:style>
  <w:style w:type="character" w:customStyle="1" w:styleId="rvts23">
    <w:name w:val="rvts23"/>
    <w:basedOn w:val="a0"/>
    <w:rsid w:val="000C1E44"/>
  </w:style>
  <w:style w:type="paragraph" w:styleId="a8">
    <w:name w:val="header"/>
    <w:basedOn w:val="a"/>
    <w:link w:val="a9"/>
    <w:uiPriority w:val="99"/>
    <w:rsid w:val="00062412"/>
    <w:pPr>
      <w:tabs>
        <w:tab w:val="center" w:pos="4677"/>
        <w:tab w:val="right" w:pos="9355"/>
      </w:tabs>
    </w:pPr>
    <w:rPr>
      <w:lang w:val="x-none"/>
    </w:rPr>
  </w:style>
  <w:style w:type="character" w:customStyle="1" w:styleId="a9">
    <w:name w:val="Верхний колонтитул Знак"/>
    <w:link w:val="a8"/>
    <w:uiPriority w:val="99"/>
    <w:rsid w:val="00062412"/>
    <w:rPr>
      <w:sz w:val="28"/>
      <w:szCs w:val="28"/>
      <w:lang w:eastAsia="ru-RU"/>
    </w:rPr>
  </w:style>
  <w:style w:type="paragraph" w:styleId="aa">
    <w:name w:val="footer"/>
    <w:basedOn w:val="a"/>
    <w:link w:val="ab"/>
    <w:rsid w:val="00062412"/>
    <w:pPr>
      <w:tabs>
        <w:tab w:val="center" w:pos="4677"/>
        <w:tab w:val="right" w:pos="9355"/>
      </w:tabs>
    </w:pPr>
    <w:rPr>
      <w:lang w:val="x-none"/>
    </w:rPr>
  </w:style>
  <w:style w:type="character" w:customStyle="1" w:styleId="ab">
    <w:name w:val="Нижний колонтитул Знак"/>
    <w:link w:val="aa"/>
    <w:rsid w:val="00062412"/>
    <w:rPr>
      <w:sz w:val="28"/>
      <w:szCs w:val="28"/>
      <w:lang w:eastAsia="ru-RU"/>
    </w:rPr>
  </w:style>
  <w:style w:type="paragraph" w:styleId="ac">
    <w:name w:val="No Spacing"/>
    <w:uiPriority w:val="1"/>
    <w:qFormat/>
    <w:rsid w:val="00533CA9"/>
    <w:rPr>
      <w:rFonts w:ascii="Calibri" w:eastAsia="Calibri" w:hAnsi="Calibri"/>
      <w:sz w:val="22"/>
      <w:szCs w:val="22"/>
      <w:lang w:val="uk-UA" w:eastAsia="en-US"/>
    </w:rPr>
  </w:style>
  <w:style w:type="character" w:customStyle="1" w:styleId="rvts9">
    <w:name w:val="rvts9"/>
    <w:rsid w:val="005F3817"/>
  </w:style>
  <w:style w:type="character" w:customStyle="1" w:styleId="HTML0">
    <w:name w:val="Стандартный HTML Знак"/>
    <w:link w:val="HTML"/>
    <w:uiPriority w:val="99"/>
    <w:rsid w:val="00955A64"/>
    <w:rPr>
      <w:rFonts w:ascii="Courier New" w:hAnsi="Courier New" w:cs="Courier New"/>
      <w:lang w:eastAsia="ru-RU"/>
    </w:rPr>
  </w:style>
  <w:style w:type="character" w:styleId="ad">
    <w:name w:val="Hyperlink"/>
    <w:rsid w:val="00992C1F"/>
    <w:rPr>
      <w:color w:val="0000FF"/>
      <w:u w:val="single"/>
    </w:rPr>
  </w:style>
</w:styles>
</file>

<file path=word/webSettings.xml><?xml version="1.0" encoding="utf-8"?>
<w:webSettings xmlns:r="http://schemas.openxmlformats.org/officeDocument/2006/relationships" xmlns:w="http://schemas.openxmlformats.org/wordprocessingml/2006/main">
  <w:divs>
    <w:div w:id="193928777">
      <w:bodyDiv w:val="1"/>
      <w:marLeft w:val="0"/>
      <w:marRight w:val="0"/>
      <w:marTop w:val="0"/>
      <w:marBottom w:val="0"/>
      <w:divBdr>
        <w:top w:val="none" w:sz="0" w:space="0" w:color="auto"/>
        <w:left w:val="none" w:sz="0" w:space="0" w:color="auto"/>
        <w:bottom w:val="none" w:sz="0" w:space="0" w:color="auto"/>
        <w:right w:val="none" w:sz="0" w:space="0" w:color="auto"/>
      </w:divBdr>
    </w:div>
    <w:div w:id="631330709">
      <w:bodyDiv w:val="1"/>
      <w:marLeft w:val="0"/>
      <w:marRight w:val="0"/>
      <w:marTop w:val="0"/>
      <w:marBottom w:val="0"/>
      <w:divBdr>
        <w:top w:val="none" w:sz="0" w:space="0" w:color="auto"/>
        <w:left w:val="none" w:sz="0" w:space="0" w:color="auto"/>
        <w:bottom w:val="none" w:sz="0" w:space="0" w:color="auto"/>
        <w:right w:val="none" w:sz="0" w:space="0" w:color="auto"/>
      </w:divBdr>
    </w:div>
    <w:div w:id="667486682">
      <w:bodyDiv w:val="1"/>
      <w:marLeft w:val="0"/>
      <w:marRight w:val="0"/>
      <w:marTop w:val="0"/>
      <w:marBottom w:val="0"/>
      <w:divBdr>
        <w:top w:val="none" w:sz="0" w:space="0" w:color="auto"/>
        <w:left w:val="none" w:sz="0" w:space="0" w:color="auto"/>
        <w:bottom w:val="none" w:sz="0" w:space="0" w:color="auto"/>
        <w:right w:val="none" w:sz="0" w:space="0" w:color="auto"/>
      </w:divBdr>
    </w:div>
    <w:div w:id="731847525">
      <w:bodyDiv w:val="1"/>
      <w:marLeft w:val="0"/>
      <w:marRight w:val="0"/>
      <w:marTop w:val="0"/>
      <w:marBottom w:val="0"/>
      <w:divBdr>
        <w:top w:val="none" w:sz="0" w:space="0" w:color="auto"/>
        <w:left w:val="none" w:sz="0" w:space="0" w:color="auto"/>
        <w:bottom w:val="none" w:sz="0" w:space="0" w:color="auto"/>
        <w:right w:val="none" w:sz="0" w:space="0" w:color="auto"/>
      </w:divBdr>
    </w:div>
    <w:div w:id="982124579">
      <w:bodyDiv w:val="1"/>
      <w:marLeft w:val="0"/>
      <w:marRight w:val="0"/>
      <w:marTop w:val="0"/>
      <w:marBottom w:val="0"/>
      <w:divBdr>
        <w:top w:val="none" w:sz="0" w:space="0" w:color="auto"/>
        <w:left w:val="none" w:sz="0" w:space="0" w:color="auto"/>
        <w:bottom w:val="none" w:sz="0" w:space="0" w:color="auto"/>
        <w:right w:val="none" w:sz="0" w:space="0" w:color="auto"/>
      </w:divBdr>
    </w:div>
    <w:div w:id="1128279435">
      <w:bodyDiv w:val="1"/>
      <w:marLeft w:val="0"/>
      <w:marRight w:val="0"/>
      <w:marTop w:val="0"/>
      <w:marBottom w:val="0"/>
      <w:divBdr>
        <w:top w:val="none" w:sz="0" w:space="0" w:color="auto"/>
        <w:left w:val="none" w:sz="0" w:space="0" w:color="auto"/>
        <w:bottom w:val="none" w:sz="0" w:space="0" w:color="auto"/>
        <w:right w:val="none" w:sz="0" w:space="0" w:color="auto"/>
      </w:divBdr>
    </w:div>
    <w:div w:id="1157847289">
      <w:bodyDiv w:val="1"/>
      <w:marLeft w:val="0"/>
      <w:marRight w:val="0"/>
      <w:marTop w:val="0"/>
      <w:marBottom w:val="0"/>
      <w:divBdr>
        <w:top w:val="none" w:sz="0" w:space="0" w:color="auto"/>
        <w:left w:val="none" w:sz="0" w:space="0" w:color="auto"/>
        <w:bottom w:val="none" w:sz="0" w:space="0" w:color="auto"/>
        <w:right w:val="none" w:sz="0" w:space="0" w:color="auto"/>
      </w:divBdr>
    </w:div>
    <w:div w:id="1194805776">
      <w:bodyDiv w:val="1"/>
      <w:marLeft w:val="0"/>
      <w:marRight w:val="0"/>
      <w:marTop w:val="0"/>
      <w:marBottom w:val="0"/>
      <w:divBdr>
        <w:top w:val="none" w:sz="0" w:space="0" w:color="auto"/>
        <w:left w:val="none" w:sz="0" w:space="0" w:color="auto"/>
        <w:bottom w:val="none" w:sz="0" w:space="0" w:color="auto"/>
        <w:right w:val="none" w:sz="0" w:space="0" w:color="auto"/>
      </w:divBdr>
    </w:div>
    <w:div w:id="1478765788">
      <w:bodyDiv w:val="1"/>
      <w:marLeft w:val="0"/>
      <w:marRight w:val="0"/>
      <w:marTop w:val="0"/>
      <w:marBottom w:val="0"/>
      <w:divBdr>
        <w:top w:val="none" w:sz="0" w:space="0" w:color="auto"/>
        <w:left w:val="none" w:sz="0" w:space="0" w:color="auto"/>
        <w:bottom w:val="none" w:sz="0" w:space="0" w:color="auto"/>
        <w:right w:val="none" w:sz="0" w:space="0" w:color="auto"/>
      </w:divBdr>
    </w:div>
    <w:div w:id="212581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2941</Words>
  <Characters>20867</Characters>
  <Application>Microsoft Office Word</Application>
  <DocSecurity>0</DocSecurity>
  <Lines>173</Lines>
  <Paragraphs>47</Paragraphs>
  <ScaleCrop>false</ScaleCrop>
  <HeadingPairs>
    <vt:vector size="2" baseType="variant">
      <vt:variant>
        <vt:lpstr>Название</vt:lpstr>
      </vt:variant>
      <vt:variant>
        <vt:i4>1</vt:i4>
      </vt:variant>
    </vt:vector>
  </HeadingPairs>
  <TitlesOfParts>
    <vt:vector size="1" baseType="lpstr">
      <vt:lpstr>Інформаційна картка адміністративної послуги</vt:lpstr>
    </vt:vector>
  </TitlesOfParts>
  <Company>DNA Project</Company>
  <LinksUpToDate>false</LinksUpToDate>
  <CharactersWithSpaces>23761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Інформаційна картка адміністративної послуги</dc:title>
  <dc:subject/>
  <dc:creator>Администратор</dc:creator>
  <cp:keywords/>
  <cp:lastModifiedBy>asus</cp:lastModifiedBy>
  <cp:revision>5</cp:revision>
  <cp:lastPrinted>2016-12-22T12:17:00Z</cp:lastPrinted>
  <dcterms:created xsi:type="dcterms:W3CDTF">2024-01-02T07:28:00Z</dcterms:created>
  <dcterms:modified xsi:type="dcterms:W3CDTF">2025-12-27T17:19:00Z</dcterms:modified>
</cp:coreProperties>
</file>