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8C4BF" w14:textId="77777777" w:rsidR="009335F4" w:rsidRPr="00147B17" w:rsidRDefault="009335F4" w:rsidP="009335F4">
      <w:pPr>
        <w:tabs>
          <w:tab w:val="left" w:pos="3060"/>
        </w:tabs>
        <w:ind w:left="6237" w:right="-141"/>
        <w:jc w:val="left"/>
        <w:rPr>
          <w:sz w:val="24"/>
          <w:szCs w:val="24"/>
          <w:lang w:eastAsia="uk-UA"/>
        </w:rPr>
      </w:pPr>
      <w:r w:rsidRPr="00147B17">
        <w:rPr>
          <w:sz w:val="24"/>
          <w:szCs w:val="24"/>
          <w:lang w:eastAsia="uk-UA"/>
        </w:rPr>
        <w:t>ЗАТВЕРДЖЕНО</w:t>
      </w:r>
    </w:p>
    <w:p w14:paraId="5DE0ACED" w14:textId="77777777" w:rsidR="009335F4" w:rsidRPr="00147B17" w:rsidRDefault="009335F4" w:rsidP="009335F4">
      <w:pPr>
        <w:tabs>
          <w:tab w:val="left" w:pos="3060"/>
        </w:tabs>
        <w:ind w:left="6237" w:right="-141"/>
        <w:jc w:val="left"/>
        <w:rPr>
          <w:sz w:val="24"/>
          <w:szCs w:val="24"/>
          <w:lang w:eastAsia="uk-UA"/>
        </w:rPr>
      </w:pPr>
    </w:p>
    <w:p w14:paraId="0F56DC43" w14:textId="77777777" w:rsidR="009335F4" w:rsidRPr="00147B17" w:rsidRDefault="009335F4" w:rsidP="009335F4">
      <w:pPr>
        <w:tabs>
          <w:tab w:val="left" w:pos="3060"/>
        </w:tabs>
        <w:ind w:left="6237" w:right="-141"/>
        <w:jc w:val="left"/>
        <w:rPr>
          <w:sz w:val="24"/>
          <w:szCs w:val="24"/>
          <w:lang w:eastAsia="uk-UA"/>
        </w:rPr>
      </w:pPr>
      <w:r w:rsidRPr="00147B17">
        <w:rPr>
          <w:sz w:val="24"/>
          <w:szCs w:val="24"/>
          <w:lang w:eastAsia="uk-UA"/>
        </w:rPr>
        <w:t xml:space="preserve">Наказ Східного міжрегіонального управління Міністерства юстиції </w:t>
      </w:r>
    </w:p>
    <w:p w14:paraId="124CB9DA" w14:textId="77777777" w:rsidR="009335F4" w:rsidRPr="00147B17" w:rsidRDefault="009335F4" w:rsidP="009335F4">
      <w:pPr>
        <w:tabs>
          <w:tab w:val="left" w:pos="3060"/>
        </w:tabs>
        <w:ind w:left="6237" w:right="-141"/>
        <w:jc w:val="left"/>
        <w:rPr>
          <w:sz w:val="24"/>
          <w:szCs w:val="24"/>
          <w:lang w:eastAsia="uk-UA"/>
        </w:rPr>
      </w:pPr>
    </w:p>
    <w:p w14:paraId="2482ACED" w14:textId="77777777" w:rsidR="009335F4" w:rsidRPr="004C1C7E" w:rsidRDefault="009335F4" w:rsidP="009335F4">
      <w:pPr>
        <w:tabs>
          <w:tab w:val="left" w:pos="3060"/>
        </w:tabs>
        <w:ind w:left="6237" w:right="-141"/>
        <w:jc w:val="left"/>
      </w:pPr>
      <w:r>
        <w:rPr>
          <w:sz w:val="24"/>
          <w:szCs w:val="24"/>
          <w:u w:val="single"/>
          <w:lang w:eastAsia="uk-UA"/>
        </w:rPr>
        <w:t>25.11.2025</w:t>
      </w:r>
      <w:r w:rsidRPr="004C1C7E">
        <w:rPr>
          <w:sz w:val="24"/>
          <w:szCs w:val="24"/>
          <w:lang w:eastAsia="uk-UA"/>
        </w:rPr>
        <w:t xml:space="preserve"> №</w:t>
      </w:r>
      <w:r>
        <w:rPr>
          <w:sz w:val="24"/>
          <w:szCs w:val="24"/>
          <w:lang w:eastAsia="uk-UA"/>
        </w:rPr>
        <w:t xml:space="preserve"> </w:t>
      </w:r>
      <w:r>
        <w:rPr>
          <w:sz w:val="24"/>
          <w:szCs w:val="24"/>
          <w:u w:val="single"/>
          <w:lang w:eastAsia="uk-UA"/>
        </w:rPr>
        <w:t>304/7</w:t>
      </w:r>
    </w:p>
    <w:p w14:paraId="4430B393" w14:textId="77777777" w:rsidR="009335F4" w:rsidRPr="009B55EE" w:rsidRDefault="009335F4" w:rsidP="009335F4">
      <w:pPr>
        <w:tabs>
          <w:tab w:val="left" w:pos="3060"/>
        </w:tabs>
        <w:ind w:left="6237" w:right="-141"/>
        <w:jc w:val="left"/>
        <w:rPr>
          <w:b/>
          <w:sz w:val="24"/>
          <w:szCs w:val="24"/>
          <w:lang w:eastAsia="uk-UA"/>
        </w:rPr>
      </w:pPr>
    </w:p>
    <w:p w14:paraId="1B65E014" w14:textId="77777777" w:rsidR="009335F4" w:rsidRPr="009B55EE" w:rsidRDefault="009335F4" w:rsidP="009335F4">
      <w:pPr>
        <w:jc w:val="center"/>
        <w:rPr>
          <w:b/>
          <w:sz w:val="24"/>
          <w:szCs w:val="24"/>
          <w:lang w:eastAsia="uk-UA"/>
        </w:rPr>
      </w:pPr>
      <w:r w:rsidRPr="009B55EE">
        <w:rPr>
          <w:b/>
          <w:sz w:val="24"/>
          <w:szCs w:val="24"/>
          <w:lang w:eastAsia="uk-UA"/>
        </w:rPr>
        <w:t xml:space="preserve">ІНФОРМАЦІЙНА КАРТКА </w:t>
      </w:r>
    </w:p>
    <w:p w14:paraId="2E52124B" w14:textId="77777777" w:rsidR="009335F4" w:rsidRDefault="009335F4" w:rsidP="009335F4">
      <w:pPr>
        <w:tabs>
          <w:tab w:val="left" w:pos="3969"/>
        </w:tabs>
        <w:jc w:val="center"/>
        <w:rPr>
          <w:b/>
          <w:sz w:val="24"/>
          <w:szCs w:val="24"/>
          <w:lang w:eastAsia="uk-UA"/>
        </w:rPr>
      </w:pPr>
      <w:r w:rsidRPr="009B55EE">
        <w:rPr>
          <w:b/>
          <w:sz w:val="24"/>
          <w:szCs w:val="24"/>
          <w:lang w:eastAsia="uk-UA"/>
        </w:rPr>
        <w:t xml:space="preserve">адміністративної послуги </w:t>
      </w:r>
    </w:p>
    <w:p w14:paraId="1D949579" w14:textId="77777777" w:rsidR="009335F4" w:rsidRPr="009B55EE" w:rsidRDefault="009335F4" w:rsidP="009335F4">
      <w:pPr>
        <w:tabs>
          <w:tab w:val="left" w:pos="3969"/>
        </w:tabs>
        <w:jc w:val="center"/>
        <w:rPr>
          <w:b/>
          <w:sz w:val="24"/>
          <w:szCs w:val="24"/>
          <w:lang w:eastAsia="uk-UA"/>
        </w:rPr>
      </w:pPr>
      <w:r w:rsidRPr="009B55EE">
        <w:rPr>
          <w:b/>
          <w:sz w:val="24"/>
          <w:szCs w:val="24"/>
          <w:lang w:eastAsia="uk-UA"/>
        </w:rPr>
        <w:t xml:space="preserve">з </w:t>
      </w:r>
      <w:r>
        <w:rPr>
          <w:b/>
          <w:sz w:val="24"/>
          <w:szCs w:val="24"/>
          <w:lang w:eastAsia="uk-UA"/>
        </w:rPr>
        <w:t>видачі свідоцтва про державну реєстрацію акту цивільного стану повторно</w:t>
      </w:r>
    </w:p>
    <w:p w14:paraId="68370EB5" w14:textId="77777777" w:rsidR="009335F4" w:rsidRPr="009B55EE" w:rsidRDefault="009335F4" w:rsidP="009335F4">
      <w:pPr>
        <w:tabs>
          <w:tab w:val="left" w:pos="3969"/>
        </w:tabs>
        <w:jc w:val="center"/>
        <w:rPr>
          <w:b/>
          <w:sz w:val="24"/>
          <w:szCs w:val="24"/>
          <w:lang w:eastAsia="uk-UA"/>
        </w:rPr>
      </w:pPr>
    </w:p>
    <w:p w14:paraId="233C2819" w14:textId="77777777" w:rsidR="009335F4" w:rsidRDefault="009335F4" w:rsidP="009335F4">
      <w:pPr>
        <w:jc w:val="center"/>
        <w:rPr>
          <w:b/>
          <w:sz w:val="24"/>
          <w:szCs w:val="24"/>
          <w:lang w:eastAsia="uk-UA"/>
        </w:rPr>
      </w:pPr>
      <w:r>
        <w:rPr>
          <w:b/>
          <w:sz w:val="24"/>
          <w:szCs w:val="24"/>
          <w:lang w:eastAsia="uk-UA"/>
        </w:rPr>
        <w:t>Роменський відділ державної реєстрації актів цивільного стану у Роменському районі Сумської області Східного міжрегіонального управління Міністерства юстиції/</w:t>
      </w:r>
    </w:p>
    <w:p w14:paraId="55DB019A" w14:textId="77777777" w:rsidR="009335F4" w:rsidRPr="00822DCF" w:rsidRDefault="009335F4" w:rsidP="009335F4">
      <w:pPr>
        <w:jc w:val="center"/>
        <w:rPr>
          <w:b/>
          <w:sz w:val="24"/>
          <w:szCs w:val="24"/>
          <w:lang w:eastAsia="uk-UA"/>
        </w:rPr>
      </w:pPr>
      <w:r>
        <w:rPr>
          <w:b/>
          <w:sz w:val="24"/>
          <w:szCs w:val="24"/>
          <w:lang w:eastAsia="uk-UA"/>
        </w:rPr>
        <w:t xml:space="preserve">Центр надання адміністративних послуг  </w:t>
      </w:r>
    </w:p>
    <w:p w14:paraId="4DD94577" w14:textId="77777777" w:rsidR="009335F4" w:rsidRPr="009B55EE" w:rsidRDefault="009335F4" w:rsidP="009335F4">
      <w:pPr>
        <w:jc w:val="center"/>
        <w:rPr>
          <w:sz w:val="24"/>
          <w:szCs w:val="24"/>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391"/>
        <w:gridCol w:w="2926"/>
        <w:gridCol w:w="5973"/>
      </w:tblGrid>
      <w:tr w:rsidR="009335F4" w:rsidRPr="00F94EC9" w14:paraId="05164B75" w14:textId="77777777" w:rsidTr="007C3CD8">
        <w:tc>
          <w:tcPr>
            <w:tcW w:w="5000" w:type="pct"/>
            <w:gridSpan w:val="3"/>
            <w:tcBorders>
              <w:top w:val="outset" w:sz="6" w:space="0" w:color="000000"/>
              <w:left w:val="outset" w:sz="6" w:space="0" w:color="000000"/>
              <w:bottom w:val="outset" w:sz="6" w:space="0" w:color="000000"/>
              <w:right w:val="outset" w:sz="6" w:space="0" w:color="000000"/>
            </w:tcBorders>
          </w:tcPr>
          <w:p w14:paraId="234ABBE0" w14:textId="77777777" w:rsidR="009335F4" w:rsidRPr="00F94EC9" w:rsidRDefault="009335F4" w:rsidP="007C3CD8">
            <w:pPr>
              <w:jc w:val="center"/>
              <w:rPr>
                <w:b/>
                <w:sz w:val="24"/>
                <w:szCs w:val="24"/>
                <w:lang w:eastAsia="uk-UA"/>
              </w:rPr>
            </w:pPr>
            <w:r>
              <w:rPr>
                <w:b/>
                <w:sz w:val="24"/>
                <w:szCs w:val="24"/>
                <w:lang w:eastAsia="uk-UA"/>
              </w:rPr>
              <w:t>Інформація про суб’єкта надання адміністративної послуги та центру надання адміністративних послуг</w:t>
            </w:r>
          </w:p>
        </w:tc>
      </w:tr>
      <w:tr w:rsidR="009335F4" w:rsidRPr="00F94EC9" w14:paraId="2C81AECD" w14:textId="77777777" w:rsidTr="007C3CD8">
        <w:trPr>
          <w:trHeight w:val="3310"/>
        </w:trPr>
        <w:tc>
          <w:tcPr>
            <w:tcW w:w="210" w:type="pct"/>
            <w:tcBorders>
              <w:top w:val="outset" w:sz="6" w:space="0" w:color="000000"/>
              <w:left w:val="outset" w:sz="6" w:space="0" w:color="000000"/>
              <w:bottom w:val="outset" w:sz="6" w:space="0" w:color="000000"/>
              <w:right w:val="outset" w:sz="6" w:space="0" w:color="000000"/>
            </w:tcBorders>
          </w:tcPr>
          <w:p w14:paraId="43597B21" w14:textId="77777777" w:rsidR="009335F4" w:rsidRPr="00F94EC9" w:rsidRDefault="009335F4" w:rsidP="007C3CD8">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14:paraId="5AD58098" w14:textId="77777777" w:rsidR="009335F4" w:rsidRPr="00F94EC9" w:rsidRDefault="009335F4" w:rsidP="007C3CD8">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14:paraId="4BB33EBB" w14:textId="77777777" w:rsidR="009335F4" w:rsidRDefault="009335F4" w:rsidP="007C3CD8">
            <w:pPr>
              <w:rPr>
                <w:sz w:val="24"/>
                <w:szCs w:val="24"/>
              </w:rPr>
            </w:pPr>
            <w:r>
              <w:rPr>
                <w:sz w:val="24"/>
                <w:szCs w:val="24"/>
                <w:lang w:eastAsia="uk-UA"/>
              </w:rPr>
              <w:t>Роменський відділ державної реєстрації актів цивільного стану у Роменському районі Сумської області Східного міжрегіонального управління Міністерства юстиції</w:t>
            </w:r>
            <w:r>
              <w:rPr>
                <w:sz w:val="24"/>
                <w:szCs w:val="24"/>
              </w:rPr>
              <w:t xml:space="preserve"> </w:t>
            </w:r>
          </w:p>
          <w:p w14:paraId="367A5AE9" w14:textId="77777777" w:rsidR="009335F4" w:rsidRPr="00BD0E3B" w:rsidRDefault="009335F4" w:rsidP="007C3CD8">
            <w:pPr>
              <w:tabs>
                <w:tab w:val="left" w:pos="3969"/>
              </w:tabs>
              <w:rPr>
                <w:sz w:val="24"/>
                <w:szCs w:val="24"/>
                <w:lang w:val="ru-RU"/>
              </w:rPr>
            </w:pPr>
            <w:r>
              <w:rPr>
                <w:sz w:val="24"/>
                <w:szCs w:val="24"/>
              </w:rPr>
              <w:t>Адреса: 42000, Сумська обл., Роменський район,</w:t>
            </w:r>
          </w:p>
          <w:p w14:paraId="0EFE615B" w14:textId="77777777" w:rsidR="009335F4" w:rsidRDefault="009335F4" w:rsidP="007C3CD8">
            <w:pPr>
              <w:tabs>
                <w:tab w:val="left" w:pos="3969"/>
              </w:tabs>
              <w:rPr>
                <w:sz w:val="24"/>
                <w:szCs w:val="24"/>
                <w:shd w:val="clear" w:color="auto" w:fill="FFFFFF"/>
              </w:rPr>
            </w:pPr>
            <w:r>
              <w:rPr>
                <w:sz w:val="24"/>
                <w:szCs w:val="24"/>
                <w:shd w:val="clear" w:color="auto" w:fill="FFFFFF"/>
              </w:rPr>
              <w:t>м. Ромни, вул. Аптекарська, буд. 2</w:t>
            </w:r>
          </w:p>
          <w:p w14:paraId="4FE9A930" w14:textId="77777777" w:rsidR="009335F4" w:rsidRPr="00977633" w:rsidRDefault="009335F4" w:rsidP="007C3CD8">
            <w:pPr>
              <w:rPr>
                <w:sz w:val="20"/>
                <w:szCs w:val="20"/>
              </w:rPr>
            </w:pPr>
          </w:p>
          <w:p w14:paraId="520C7B11" w14:textId="77777777" w:rsidR="009335F4" w:rsidRDefault="009335F4" w:rsidP="007C3CD8">
            <w:pPr>
              <w:rPr>
                <w:sz w:val="24"/>
                <w:szCs w:val="24"/>
              </w:rPr>
            </w:pPr>
            <w:r>
              <w:rPr>
                <w:sz w:val="24"/>
                <w:szCs w:val="24"/>
              </w:rPr>
              <w:t xml:space="preserve">Центр надання адміністративних послуг (у разі включення адміністративної послуги до переліку адміністративних послуг, які надаються через такі центри, </w:t>
            </w:r>
            <w:r w:rsidRPr="004C0C0F">
              <w:rPr>
                <w:sz w:val="24"/>
                <w:szCs w:val="24"/>
              </w:rPr>
              <w:t>з урахуванням вимог постанови Кабінету Міністрів України від 01 жовтня 2025 року № 1226 «Деякі питання надання адміністративних послуг через центри надання адміністративних послуг»)</w:t>
            </w:r>
          </w:p>
          <w:p w14:paraId="43DA12D8" w14:textId="77777777" w:rsidR="009335F4" w:rsidRPr="00977633" w:rsidRDefault="009335F4" w:rsidP="007C3CD8">
            <w:pPr>
              <w:rPr>
                <w:sz w:val="20"/>
                <w:szCs w:val="20"/>
              </w:rPr>
            </w:pPr>
          </w:p>
          <w:p w14:paraId="2011AFE1" w14:textId="77777777" w:rsidR="009335F4" w:rsidRDefault="009335F4" w:rsidP="007C3CD8">
            <w:pPr>
              <w:rPr>
                <w:sz w:val="24"/>
                <w:szCs w:val="24"/>
              </w:rPr>
            </w:pPr>
            <w:r>
              <w:rPr>
                <w:sz w:val="24"/>
                <w:szCs w:val="24"/>
              </w:rPr>
              <w:t>місце знаходження відповідного центру</w:t>
            </w:r>
          </w:p>
          <w:p w14:paraId="6195022F" w14:textId="77777777" w:rsidR="009335F4" w:rsidRPr="00AD0BDA" w:rsidRDefault="009335F4" w:rsidP="007C3CD8">
            <w:pPr>
              <w:rPr>
                <w:sz w:val="24"/>
                <w:szCs w:val="24"/>
              </w:rPr>
            </w:pPr>
            <w:r>
              <w:rPr>
                <w:sz w:val="24"/>
                <w:szCs w:val="24"/>
              </w:rPr>
              <w:t>і</w:t>
            </w:r>
            <w:r w:rsidRPr="00CC08E3">
              <w:rPr>
                <w:sz w:val="24"/>
                <w:szCs w:val="24"/>
              </w:rPr>
              <w:t>нформація за посиланням</w:t>
            </w:r>
            <w:r>
              <w:rPr>
                <w:sz w:val="24"/>
                <w:szCs w:val="24"/>
              </w:rPr>
              <w:t xml:space="preserve">: </w:t>
            </w:r>
            <w:hyperlink r:id="rId5" w:history="1">
              <w:r w:rsidRPr="001B3291">
                <w:rPr>
                  <w:rStyle w:val="af"/>
                  <w:rFonts w:eastAsiaTheme="majorEastAsia"/>
                  <w:b/>
                  <w:sz w:val="24"/>
                </w:rPr>
                <w:t>https://guide.diia.gov.ua/asc/</w:t>
              </w:r>
            </w:hyperlink>
            <w:r>
              <w:rPr>
                <w:sz w:val="24"/>
              </w:rPr>
              <w:t xml:space="preserve"> </w:t>
            </w:r>
          </w:p>
        </w:tc>
      </w:tr>
      <w:tr w:rsidR="009335F4" w:rsidRPr="00F94EC9" w14:paraId="774F7360" w14:textId="77777777" w:rsidTr="007C3CD8">
        <w:trPr>
          <w:trHeight w:val="1023"/>
        </w:trPr>
        <w:tc>
          <w:tcPr>
            <w:tcW w:w="210" w:type="pct"/>
            <w:tcBorders>
              <w:top w:val="outset" w:sz="6" w:space="0" w:color="000000"/>
              <w:left w:val="outset" w:sz="6" w:space="0" w:color="000000"/>
              <w:bottom w:val="outset" w:sz="6" w:space="0" w:color="000000"/>
              <w:right w:val="outset" w:sz="6" w:space="0" w:color="000000"/>
            </w:tcBorders>
          </w:tcPr>
          <w:p w14:paraId="061BAD44" w14:textId="77777777" w:rsidR="009335F4" w:rsidRPr="00F94EC9" w:rsidRDefault="009335F4" w:rsidP="007C3CD8">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14:paraId="6ED2C56B" w14:textId="77777777" w:rsidR="009335F4" w:rsidRPr="00F94EC9" w:rsidRDefault="009335F4" w:rsidP="007C3CD8">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14:paraId="26EC9129" w14:textId="77777777" w:rsidR="009335F4" w:rsidRPr="00147B17" w:rsidRDefault="009335F4" w:rsidP="007C3CD8">
            <w:pPr>
              <w:rPr>
                <w:sz w:val="24"/>
                <w:szCs w:val="24"/>
                <w:lang w:eastAsia="uk-UA"/>
              </w:rPr>
            </w:pPr>
            <w:r>
              <w:rPr>
                <w:sz w:val="24"/>
                <w:szCs w:val="24"/>
                <w:lang w:eastAsia="uk-UA"/>
              </w:rPr>
              <w:t>Роменський відділ державної реєстрації актів цивільного стану у Роменському районі Сумської області Східного міжрегіонального управління Міністерства юстиції</w:t>
            </w:r>
          </w:p>
          <w:p w14:paraId="5C898BF6" w14:textId="77777777" w:rsidR="009335F4" w:rsidRPr="00147B17" w:rsidRDefault="009335F4" w:rsidP="007C3CD8">
            <w:pPr>
              <w:rPr>
                <w:sz w:val="24"/>
                <w:szCs w:val="24"/>
              </w:rPr>
            </w:pPr>
          </w:p>
          <w:p w14:paraId="23CB53CE" w14:textId="77777777" w:rsidR="009335F4" w:rsidRPr="00147B17" w:rsidRDefault="009335F4" w:rsidP="007C3CD8">
            <w:pPr>
              <w:rPr>
                <w:sz w:val="24"/>
                <w:szCs w:val="24"/>
              </w:rPr>
            </w:pPr>
            <w:r w:rsidRPr="00147B17">
              <w:rPr>
                <w:sz w:val="24"/>
                <w:szCs w:val="24"/>
              </w:rPr>
              <w:t>Робочі дні та години:</w:t>
            </w:r>
          </w:p>
          <w:p w14:paraId="4A5ACDD7" w14:textId="77777777" w:rsidR="009335F4" w:rsidRPr="00147B17" w:rsidRDefault="009335F4" w:rsidP="007C3CD8">
            <w:pPr>
              <w:ind w:firstLine="292"/>
              <w:rPr>
                <w:sz w:val="24"/>
                <w:szCs w:val="24"/>
              </w:rPr>
            </w:pPr>
            <w:r w:rsidRPr="00147B17">
              <w:rPr>
                <w:sz w:val="24"/>
                <w:szCs w:val="24"/>
              </w:rPr>
              <w:t>вівторок, середа, четвер, п’ятниця - з 8.00 до 17.00,</w:t>
            </w:r>
          </w:p>
          <w:p w14:paraId="1897A04D" w14:textId="77777777" w:rsidR="009335F4" w:rsidRPr="00147B17" w:rsidRDefault="009335F4" w:rsidP="007C3CD8">
            <w:pPr>
              <w:ind w:right="-414" w:firstLine="292"/>
              <w:rPr>
                <w:sz w:val="24"/>
                <w:szCs w:val="24"/>
              </w:rPr>
            </w:pPr>
            <w:r w:rsidRPr="00147B17">
              <w:rPr>
                <w:sz w:val="24"/>
                <w:szCs w:val="24"/>
              </w:rPr>
              <w:t>субота - з 8.00 до 15.45</w:t>
            </w:r>
          </w:p>
          <w:p w14:paraId="0BED72BB" w14:textId="77777777" w:rsidR="009335F4" w:rsidRPr="00147B17" w:rsidRDefault="009335F4" w:rsidP="007C3CD8">
            <w:pPr>
              <w:rPr>
                <w:sz w:val="24"/>
                <w:szCs w:val="24"/>
              </w:rPr>
            </w:pPr>
            <w:r w:rsidRPr="00147B17">
              <w:rPr>
                <w:sz w:val="24"/>
                <w:szCs w:val="24"/>
              </w:rPr>
              <w:t>Вихідні дні: неділя, понеділок</w:t>
            </w:r>
          </w:p>
          <w:p w14:paraId="2F5731B9" w14:textId="77777777" w:rsidR="009335F4" w:rsidRPr="00147B17" w:rsidRDefault="009335F4" w:rsidP="007C3CD8">
            <w:pPr>
              <w:rPr>
                <w:sz w:val="24"/>
                <w:szCs w:val="24"/>
              </w:rPr>
            </w:pPr>
            <w:r w:rsidRPr="00147B17">
              <w:rPr>
                <w:sz w:val="24"/>
                <w:szCs w:val="24"/>
              </w:rPr>
              <w:t>Перерва: з 12.00 до 12.45</w:t>
            </w:r>
          </w:p>
          <w:p w14:paraId="3F1B4C1E" w14:textId="77777777" w:rsidR="009335F4" w:rsidRPr="00147B17" w:rsidRDefault="009335F4" w:rsidP="007C3CD8">
            <w:pPr>
              <w:rPr>
                <w:sz w:val="24"/>
                <w:szCs w:val="24"/>
              </w:rPr>
            </w:pPr>
          </w:p>
          <w:p w14:paraId="1543E06F" w14:textId="77777777" w:rsidR="009335F4" w:rsidRPr="00147B17" w:rsidRDefault="009335F4" w:rsidP="007C3CD8">
            <w:pPr>
              <w:rPr>
                <w:sz w:val="24"/>
                <w:szCs w:val="24"/>
              </w:rPr>
            </w:pPr>
            <w:r w:rsidRPr="00147B17">
              <w:rPr>
                <w:sz w:val="24"/>
                <w:szCs w:val="24"/>
              </w:rPr>
              <w:t>Прийомні дні з усіх питань:</w:t>
            </w:r>
          </w:p>
          <w:p w14:paraId="6805CB61" w14:textId="77777777" w:rsidR="009335F4" w:rsidRPr="00147B17" w:rsidRDefault="009335F4" w:rsidP="007C3CD8">
            <w:pPr>
              <w:ind w:firstLine="292"/>
              <w:rPr>
                <w:sz w:val="24"/>
                <w:szCs w:val="24"/>
              </w:rPr>
            </w:pPr>
            <w:r w:rsidRPr="00147B17">
              <w:rPr>
                <w:sz w:val="24"/>
                <w:szCs w:val="24"/>
              </w:rPr>
              <w:t xml:space="preserve">вівторок, середа, четвер, п’ятниця - з 8.00 до 17.00, </w:t>
            </w:r>
          </w:p>
          <w:p w14:paraId="415825E6" w14:textId="77777777" w:rsidR="009335F4" w:rsidRPr="00147B17" w:rsidRDefault="009335F4" w:rsidP="007C3CD8">
            <w:pPr>
              <w:ind w:firstLine="292"/>
              <w:rPr>
                <w:sz w:val="24"/>
                <w:szCs w:val="24"/>
              </w:rPr>
            </w:pPr>
            <w:r w:rsidRPr="00147B17">
              <w:rPr>
                <w:sz w:val="24"/>
                <w:szCs w:val="24"/>
              </w:rPr>
              <w:t xml:space="preserve">субота - з 8.00 до 15.45 </w:t>
            </w:r>
          </w:p>
          <w:p w14:paraId="6DB2C457" w14:textId="77777777" w:rsidR="009335F4" w:rsidRPr="00147B17" w:rsidRDefault="009335F4" w:rsidP="007C3CD8">
            <w:pPr>
              <w:rPr>
                <w:sz w:val="24"/>
                <w:szCs w:val="24"/>
              </w:rPr>
            </w:pPr>
          </w:p>
          <w:p w14:paraId="7E232AFF" w14:textId="77777777" w:rsidR="009335F4" w:rsidRPr="00147B17" w:rsidRDefault="009335F4" w:rsidP="007C3CD8">
            <w:pPr>
              <w:rPr>
                <w:sz w:val="24"/>
                <w:szCs w:val="24"/>
              </w:rPr>
            </w:pPr>
            <w:r w:rsidRPr="00147B17">
              <w:rPr>
                <w:sz w:val="24"/>
                <w:szCs w:val="24"/>
              </w:rPr>
              <w:t xml:space="preserve">Надання безкоштовних консультацій: </w:t>
            </w:r>
          </w:p>
          <w:p w14:paraId="26358055" w14:textId="77777777" w:rsidR="009335F4" w:rsidRPr="00147B17" w:rsidRDefault="009335F4" w:rsidP="007C3CD8">
            <w:pPr>
              <w:ind w:firstLine="292"/>
              <w:rPr>
                <w:sz w:val="24"/>
                <w:szCs w:val="24"/>
              </w:rPr>
            </w:pPr>
            <w:r w:rsidRPr="00147B17">
              <w:rPr>
                <w:sz w:val="24"/>
                <w:szCs w:val="24"/>
              </w:rPr>
              <w:t>середа - з 8.00 до 17.00</w:t>
            </w:r>
          </w:p>
          <w:p w14:paraId="6D8914EB" w14:textId="77777777" w:rsidR="009335F4" w:rsidRPr="00147B17" w:rsidRDefault="009335F4" w:rsidP="007C3CD8">
            <w:pPr>
              <w:rPr>
                <w:sz w:val="24"/>
                <w:szCs w:val="24"/>
              </w:rPr>
            </w:pPr>
          </w:p>
          <w:p w14:paraId="3EF4659F" w14:textId="77777777" w:rsidR="009335F4" w:rsidRPr="00147B17" w:rsidRDefault="009335F4" w:rsidP="007C3CD8">
            <w:pPr>
              <w:rPr>
                <w:sz w:val="24"/>
                <w:szCs w:val="24"/>
              </w:rPr>
            </w:pPr>
            <w:r w:rsidRPr="00147B17">
              <w:rPr>
                <w:sz w:val="24"/>
                <w:szCs w:val="24"/>
              </w:rPr>
              <w:t xml:space="preserve">Особистий прийом громадян керівником відділу: </w:t>
            </w:r>
          </w:p>
          <w:p w14:paraId="40EB4E1E" w14:textId="77777777" w:rsidR="009335F4" w:rsidRPr="00147B17" w:rsidRDefault="009335F4" w:rsidP="007C3CD8">
            <w:pPr>
              <w:ind w:firstLine="292"/>
              <w:rPr>
                <w:sz w:val="24"/>
                <w:szCs w:val="24"/>
              </w:rPr>
            </w:pPr>
            <w:r w:rsidRPr="00147B17">
              <w:rPr>
                <w:sz w:val="24"/>
                <w:szCs w:val="24"/>
              </w:rPr>
              <w:t>середа - з 9.00 до 15.00</w:t>
            </w:r>
          </w:p>
          <w:p w14:paraId="1E20A812" w14:textId="77777777" w:rsidR="009335F4" w:rsidRPr="00147B17" w:rsidRDefault="009335F4" w:rsidP="007C3CD8">
            <w:pPr>
              <w:rPr>
                <w:sz w:val="24"/>
                <w:szCs w:val="24"/>
              </w:rPr>
            </w:pPr>
            <w:r w:rsidRPr="00147B17">
              <w:rPr>
                <w:sz w:val="24"/>
                <w:szCs w:val="24"/>
              </w:rPr>
              <w:t xml:space="preserve">Санітарний день: </w:t>
            </w:r>
            <w:r>
              <w:rPr>
                <w:sz w:val="24"/>
                <w:szCs w:val="24"/>
              </w:rPr>
              <w:t>перший</w:t>
            </w:r>
            <w:r w:rsidRPr="00147B17">
              <w:rPr>
                <w:sz w:val="24"/>
                <w:szCs w:val="24"/>
              </w:rPr>
              <w:t xml:space="preserve"> четвер місяця</w:t>
            </w:r>
          </w:p>
          <w:p w14:paraId="65DC85D7" w14:textId="77777777" w:rsidR="009335F4" w:rsidRDefault="009335F4" w:rsidP="007C3CD8">
            <w:pPr>
              <w:rPr>
                <w:sz w:val="24"/>
                <w:szCs w:val="24"/>
              </w:rPr>
            </w:pPr>
          </w:p>
          <w:p w14:paraId="58077800" w14:textId="77777777" w:rsidR="009335F4" w:rsidRPr="00147B17" w:rsidRDefault="009335F4" w:rsidP="007C3CD8">
            <w:pPr>
              <w:rPr>
                <w:sz w:val="24"/>
                <w:szCs w:val="24"/>
              </w:rPr>
            </w:pPr>
          </w:p>
          <w:p w14:paraId="31936B3F" w14:textId="77777777" w:rsidR="009335F4" w:rsidRPr="00147B17" w:rsidRDefault="009335F4" w:rsidP="007C3CD8">
            <w:pPr>
              <w:rPr>
                <w:sz w:val="24"/>
                <w:szCs w:val="24"/>
              </w:rPr>
            </w:pPr>
            <w:r w:rsidRPr="00147B17">
              <w:rPr>
                <w:sz w:val="24"/>
                <w:szCs w:val="24"/>
              </w:rPr>
              <w:t xml:space="preserve">Чергування з питань державної реєстрації смерті: </w:t>
            </w:r>
          </w:p>
          <w:p w14:paraId="7F862228" w14:textId="77777777" w:rsidR="009335F4" w:rsidRPr="00147B17" w:rsidRDefault="009335F4" w:rsidP="007C3CD8">
            <w:pPr>
              <w:ind w:firstLine="292"/>
              <w:rPr>
                <w:sz w:val="24"/>
                <w:szCs w:val="24"/>
              </w:rPr>
            </w:pPr>
            <w:r w:rsidRPr="00147B17">
              <w:rPr>
                <w:sz w:val="24"/>
                <w:szCs w:val="24"/>
              </w:rPr>
              <w:t xml:space="preserve">понеділок - з 8.00 до 15.45 </w:t>
            </w:r>
          </w:p>
          <w:p w14:paraId="57D9434E" w14:textId="77777777" w:rsidR="009335F4" w:rsidRPr="00147B17" w:rsidRDefault="009335F4" w:rsidP="007C3CD8">
            <w:pPr>
              <w:rPr>
                <w:sz w:val="20"/>
                <w:szCs w:val="20"/>
              </w:rPr>
            </w:pPr>
          </w:p>
          <w:p w14:paraId="44F7DB08" w14:textId="77777777" w:rsidR="009335F4" w:rsidRPr="00147B17" w:rsidRDefault="009335F4" w:rsidP="007C3CD8">
            <w:pPr>
              <w:rPr>
                <w:rStyle w:val="af"/>
                <w:rFonts w:eastAsiaTheme="majorEastAsia"/>
                <w:b/>
                <w:sz w:val="24"/>
                <w:szCs w:val="24"/>
              </w:rPr>
            </w:pPr>
            <w:r w:rsidRPr="00147B17">
              <w:rPr>
                <w:sz w:val="24"/>
                <w:szCs w:val="24"/>
              </w:rPr>
              <w:t>Примітка. Наявна можливість попереднього електронного запису суб’єкта звернення до відділу державної реєстрації актів цивільного стану через мережу Інтернет на веб-порталі  «Звернення у сфері державної реєстрації актів цивільного стану громадян»</w:t>
            </w:r>
            <w:r w:rsidRPr="00147B17">
              <w:t xml:space="preserve"> </w:t>
            </w:r>
            <w:hyperlink r:id="rId6" w:history="1">
              <w:r w:rsidRPr="00147B17">
                <w:rPr>
                  <w:rStyle w:val="af"/>
                  <w:rFonts w:eastAsiaTheme="majorEastAsia"/>
                  <w:b/>
                  <w:sz w:val="24"/>
                  <w:szCs w:val="24"/>
                </w:rPr>
                <w:t>https://dracs.minjust.gov.ua</w:t>
              </w:r>
            </w:hyperlink>
          </w:p>
          <w:p w14:paraId="739A979F" w14:textId="77777777" w:rsidR="009335F4" w:rsidRPr="00147B17" w:rsidRDefault="009335F4" w:rsidP="007C3CD8">
            <w:pPr>
              <w:rPr>
                <w:rStyle w:val="af"/>
                <w:rFonts w:eastAsiaTheme="majorEastAsia"/>
                <w:b/>
                <w:sz w:val="20"/>
                <w:szCs w:val="20"/>
              </w:rPr>
            </w:pPr>
          </w:p>
          <w:p w14:paraId="0CB7A72D" w14:textId="77777777" w:rsidR="009335F4" w:rsidRPr="00147B17" w:rsidRDefault="009335F4" w:rsidP="007C3CD8">
            <w:pPr>
              <w:rPr>
                <w:rStyle w:val="af"/>
                <w:rFonts w:eastAsiaTheme="majorEastAsia"/>
                <w:sz w:val="24"/>
                <w:szCs w:val="24"/>
              </w:rPr>
            </w:pPr>
            <w:r w:rsidRPr="00147B17">
              <w:rPr>
                <w:rStyle w:val="af"/>
                <w:rFonts w:eastAsiaTheme="majorEastAsia"/>
                <w:sz w:val="24"/>
                <w:szCs w:val="24"/>
              </w:rPr>
              <w:t>Центр надання адміністративних послуг:</w:t>
            </w:r>
          </w:p>
          <w:p w14:paraId="7C9518EC" w14:textId="77777777" w:rsidR="009335F4" w:rsidRPr="00147B17" w:rsidRDefault="009335F4" w:rsidP="007C3CD8">
            <w:pPr>
              <w:rPr>
                <w:rStyle w:val="af"/>
                <w:rFonts w:eastAsiaTheme="majorEastAsia"/>
                <w:sz w:val="24"/>
                <w:szCs w:val="24"/>
              </w:rPr>
            </w:pPr>
            <w:r w:rsidRPr="00147B17">
              <w:rPr>
                <w:rStyle w:val="af"/>
                <w:rFonts w:eastAsiaTheme="majorEastAsia"/>
                <w:sz w:val="24"/>
                <w:szCs w:val="24"/>
              </w:rPr>
              <w:t>згідно режиму роботи відповідного центру</w:t>
            </w:r>
          </w:p>
          <w:p w14:paraId="7EEA230C" w14:textId="77777777" w:rsidR="009335F4" w:rsidRPr="00147B17" w:rsidRDefault="009335F4" w:rsidP="007C3CD8">
            <w:pPr>
              <w:rPr>
                <w:sz w:val="21"/>
                <w:szCs w:val="21"/>
              </w:rPr>
            </w:pPr>
            <w:r w:rsidRPr="00147B17">
              <w:rPr>
                <w:sz w:val="24"/>
                <w:szCs w:val="24"/>
              </w:rPr>
              <w:t xml:space="preserve">інформація за посиланням: </w:t>
            </w:r>
            <w:hyperlink r:id="rId7" w:history="1">
              <w:r w:rsidRPr="00147B17">
                <w:rPr>
                  <w:rStyle w:val="af"/>
                  <w:rFonts w:eastAsiaTheme="majorEastAsia"/>
                  <w:b/>
                  <w:sz w:val="24"/>
                </w:rPr>
                <w:t>https://guide.diia.gov.ua/asc/</w:t>
              </w:r>
            </w:hyperlink>
          </w:p>
        </w:tc>
      </w:tr>
      <w:tr w:rsidR="009335F4" w:rsidRPr="00F94EC9" w14:paraId="59173D92" w14:textId="77777777" w:rsidTr="007C3CD8">
        <w:tc>
          <w:tcPr>
            <w:tcW w:w="210" w:type="pct"/>
            <w:tcBorders>
              <w:top w:val="outset" w:sz="6" w:space="0" w:color="000000"/>
              <w:left w:val="outset" w:sz="6" w:space="0" w:color="000000"/>
              <w:bottom w:val="outset" w:sz="6" w:space="0" w:color="000000"/>
              <w:right w:val="outset" w:sz="6" w:space="0" w:color="000000"/>
            </w:tcBorders>
          </w:tcPr>
          <w:p w14:paraId="3E0A18FE" w14:textId="77777777" w:rsidR="009335F4" w:rsidRPr="00F94EC9" w:rsidRDefault="009335F4" w:rsidP="007C3CD8">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tcPr>
          <w:p w14:paraId="246DB080" w14:textId="77777777" w:rsidR="009335F4" w:rsidRPr="00F94EC9" w:rsidRDefault="009335F4" w:rsidP="007C3CD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14:paraId="1F18EB61" w14:textId="77777777" w:rsidR="009335F4" w:rsidRDefault="009335F4" w:rsidP="007C3CD8">
            <w:pPr>
              <w:rPr>
                <w:sz w:val="24"/>
                <w:szCs w:val="24"/>
                <w:lang w:eastAsia="uk-UA"/>
              </w:rPr>
            </w:pPr>
            <w:r>
              <w:rPr>
                <w:sz w:val="24"/>
                <w:szCs w:val="24"/>
                <w:lang w:eastAsia="uk-UA"/>
              </w:rPr>
              <w:t>Роменський відділ державної реєстрації актів цивільного стану у Роменському районі Сумської області Східного міжрегіонального управління Міністерства юстиції</w:t>
            </w:r>
          </w:p>
          <w:p w14:paraId="1A0AA9A7" w14:textId="77777777" w:rsidR="009335F4" w:rsidRPr="005F40D2" w:rsidRDefault="009335F4" w:rsidP="007C3CD8">
            <w:pPr>
              <w:pStyle w:val="ae"/>
              <w:spacing w:before="0" w:beforeAutospacing="0" w:after="0" w:afterAutospacing="0"/>
              <w:rPr>
                <w:b/>
                <w:lang w:val="uk-UA"/>
              </w:rPr>
            </w:pPr>
            <w:proofErr w:type="spellStart"/>
            <w:r w:rsidRPr="005F40D2">
              <w:rPr>
                <w:lang w:val="uk-UA"/>
              </w:rPr>
              <w:t>Тел</w:t>
            </w:r>
            <w:proofErr w:type="spellEnd"/>
            <w:r w:rsidRPr="005F40D2">
              <w:rPr>
                <w:lang w:val="uk-UA"/>
              </w:rPr>
              <w:t xml:space="preserve">.: </w:t>
            </w:r>
            <w:r>
              <w:rPr>
                <w:b/>
                <w:bCs/>
                <w:lang w:val="uk-UA"/>
              </w:rPr>
              <w:t>(05448) 5-32-51, 5-32-52</w:t>
            </w:r>
          </w:p>
          <w:p w14:paraId="261B3519" w14:textId="77777777" w:rsidR="009335F4" w:rsidRPr="00A8264F" w:rsidRDefault="009335F4" w:rsidP="007C3CD8">
            <w:pPr>
              <w:rPr>
                <w:sz w:val="24"/>
              </w:rPr>
            </w:pPr>
            <w:r w:rsidRPr="005F40D2">
              <w:rPr>
                <w:sz w:val="24"/>
                <w:szCs w:val="24"/>
              </w:rPr>
              <w:t xml:space="preserve">Електронна </w:t>
            </w:r>
            <w:r w:rsidRPr="00A8264F">
              <w:rPr>
                <w:sz w:val="24"/>
                <w:szCs w:val="24"/>
              </w:rPr>
              <w:t xml:space="preserve">адреса:  </w:t>
            </w:r>
            <w:hyperlink r:id="rId8" w:history="1">
              <w:r w:rsidRPr="004C0C0F">
                <w:rPr>
                  <w:rStyle w:val="af"/>
                  <w:rFonts w:eastAsiaTheme="majorEastAsia"/>
                  <w:b/>
                  <w:bCs/>
                  <w:sz w:val="24"/>
                  <w:szCs w:val="24"/>
                </w:rPr>
                <w:t>info.rmn.sm.dracs@sumyjust.gov.ua</w:t>
              </w:r>
            </w:hyperlink>
            <w:r w:rsidRPr="00A8264F">
              <w:rPr>
                <w:b/>
                <w:bCs/>
                <w:sz w:val="24"/>
                <w:szCs w:val="24"/>
                <w:lang w:val="ru-RU"/>
              </w:rPr>
              <w:t xml:space="preserve"> </w:t>
            </w:r>
            <w:hyperlink r:id="rId9" w:history="1"/>
          </w:p>
          <w:p w14:paraId="7CD0DA38" w14:textId="77777777" w:rsidR="009335F4" w:rsidRPr="00A8264F" w:rsidRDefault="009335F4" w:rsidP="007C3CD8">
            <w:pPr>
              <w:rPr>
                <w:sz w:val="24"/>
                <w:szCs w:val="24"/>
                <w:lang w:val="ru-RU"/>
              </w:rPr>
            </w:pPr>
            <w:r w:rsidRPr="00A8264F">
              <w:rPr>
                <w:sz w:val="24"/>
                <w:szCs w:val="24"/>
              </w:rPr>
              <w:t xml:space="preserve">Резервна електронна адреса: </w:t>
            </w:r>
            <w:hyperlink r:id="rId10" w:history="1">
              <w:r w:rsidRPr="00A8264F">
                <w:rPr>
                  <w:rStyle w:val="af"/>
                  <w:rFonts w:eastAsiaTheme="majorEastAsia"/>
                  <w:b/>
                  <w:bCs/>
                  <w:sz w:val="24"/>
                  <w:szCs w:val="24"/>
                </w:rPr>
                <w:t>romnyvdracs@gmail.com</w:t>
              </w:r>
            </w:hyperlink>
            <w:r w:rsidRPr="00A8264F">
              <w:rPr>
                <w:sz w:val="24"/>
                <w:szCs w:val="24"/>
                <w:lang w:val="ru-RU"/>
              </w:rPr>
              <w:t xml:space="preserve"> </w:t>
            </w:r>
          </w:p>
          <w:p w14:paraId="735083E3" w14:textId="77777777" w:rsidR="009335F4" w:rsidRPr="002F3D85" w:rsidRDefault="009335F4" w:rsidP="007C3CD8">
            <w:pPr>
              <w:rPr>
                <w:sz w:val="24"/>
                <w:szCs w:val="24"/>
                <w:lang w:val="ru-RU"/>
              </w:rPr>
            </w:pPr>
          </w:p>
          <w:p w14:paraId="72E08AE1" w14:textId="77777777" w:rsidR="009335F4" w:rsidRPr="00147B17" w:rsidRDefault="009335F4" w:rsidP="007C3CD8">
            <w:pPr>
              <w:rPr>
                <w:sz w:val="24"/>
                <w:szCs w:val="24"/>
              </w:rPr>
            </w:pPr>
            <w:r w:rsidRPr="00147B17">
              <w:rPr>
                <w:sz w:val="24"/>
                <w:szCs w:val="24"/>
              </w:rPr>
              <w:t>Центр надання адміністративних послуг:</w:t>
            </w:r>
          </w:p>
          <w:p w14:paraId="2B3CDDD7" w14:textId="77777777" w:rsidR="009335F4" w:rsidRPr="00147B17" w:rsidRDefault="009335F4" w:rsidP="007C3CD8">
            <w:pPr>
              <w:rPr>
                <w:sz w:val="21"/>
                <w:szCs w:val="21"/>
              </w:rPr>
            </w:pPr>
            <w:r w:rsidRPr="00147B17">
              <w:rPr>
                <w:sz w:val="24"/>
                <w:szCs w:val="24"/>
                <w:lang w:eastAsia="uk-UA"/>
              </w:rPr>
              <w:t xml:space="preserve">телефон, адреса електронної пошти на веб-сайті відповідного </w:t>
            </w:r>
            <w:r w:rsidRPr="00147B17">
              <w:rPr>
                <w:sz w:val="24"/>
                <w:szCs w:val="24"/>
              </w:rPr>
              <w:t xml:space="preserve">інформація за посиланням: </w:t>
            </w:r>
            <w:hyperlink r:id="rId11" w:history="1">
              <w:r w:rsidRPr="00147B17">
                <w:rPr>
                  <w:rStyle w:val="af"/>
                  <w:rFonts w:eastAsiaTheme="majorEastAsia"/>
                  <w:b/>
                  <w:sz w:val="24"/>
                </w:rPr>
                <w:t>https://guide.diia.gov.ua/asc/</w:t>
              </w:r>
            </w:hyperlink>
          </w:p>
        </w:tc>
      </w:tr>
      <w:tr w:rsidR="009335F4" w:rsidRPr="00F94EC9" w14:paraId="400B79BE" w14:textId="77777777" w:rsidTr="007C3CD8">
        <w:tc>
          <w:tcPr>
            <w:tcW w:w="5000" w:type="pct"/>
            <w:gridSpan w:val="3"/>
            <w:tcBorders>
              <w:top w:val="outset" w:sz="6" w:space="0" w:color="000000"/>
              <w:left w:val="outset" w:sz="6" w:space="0" w:color="000000"/>
              <w:bottom w:val="outset" w:sz="6" w:space="0" w:color="000000"/>
              <w:right w:val="outset" w:sz="6" w:space="0" w:color="000000"/>
            </w:tcBorders>
          </w:tcPr>
          <w:p w14:paraId="6BA1FA48" w14:textId="77777777" w:rsidR="009335F4" w:rsidRPr="00F94EC9" w:rsidRDefault="009335F4" w:rsidP="007C3CD8">
            <w:pPr>
              <w:jc w:val="center"/>
              <w:rPr>
                <w:b/>
                <w:sz w:val="24"/>
                <w:szCs w:val="24"/>
                <w:lang w:eastAsia="uk-UA"/>
              </w:rPr>
            </w:pPr>
            <w:bookmarkStart w:id="0" w:name="_GoBack"/>
            <w:r w:rsidRPr="00F94EC9">
              <w:rPr>
                <w:b/>
                <w:sz w:val="24"/>
                <w:szCs w:val="24"/>
                <w:lang w:eastAsia="uk-UA"/>
              </w:rPr>
              <w:t>Нормативні акти, якими регламентується надання адміністративної послуги</w:t>
            </w:r>
          </w:p>
        </w:tc>
      </w:tr>
      <w:tr w:rsidR="009335F4" w:rsidRPr="00F94EC9" w14:paraId="2F8B5EC5" w14:textId="77777777" w:rsidTr="007C3CD8">
        <w:trPr>
          <w:trHeight w:val="801"/>
        </w:trPr>
        <w:tc>
          <w:tcPr>
            <w:tcW w:w="210" w:type="pct"/>
            <w:tcBorders>
              <w:top w:val="outset" w:sz="6" w:space="0" w:color="000000"/>
              <w:left w:val="outset" w:sz="6" w:space="0" w:color="000000"/>
              <w:bottom w:val="outset" w:sz="6" w:space="0" w:color="000000"/>
              <w:right w:val="outset" w:sz="6" w:space="0" w:color="000000"/>
            </w:tcBorders>
          </w:tcPr>
          <w:p w14:paraId="134A42EC" w14:textId="77777777" w:rsidR="009335F4" w:rsidRPr="00F94EC9" w:rsidRDefault="009335F4" w:rsidP="007C3CD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14:paraId="22F6037F" w14:textId="77777777" w:rsidR="009335F4" w:rsidRPr="00F94EC9" w:rsidRDefault="009335F4" w:rsidP="007C3CD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14:paraId="52F0D59C" w14:textId="77777777" w:rsidR="009335F4" w:rsidRDefault="009335F4" w:rsidP="007C3CD8">
            <w:pPr>
              <w:pStyle w:val="ListParagraph"/>
              <w:tabs>
                <w:tab w:val="left" w:pos="217"/>
              </w:tabs>
              <w:ind w:left="0" w:right="6" w:firstLine="284"/>
              <w:rPr>
                <w:sz w:val="24"/>
                <w:szCs w:val="24"/>
              </w:rPr>
            </w:pPr>
            <w:r>
              <w:rPr>
                <w:sz w:val="24"/>
                <w:szCs w:val="24"/>
              </w:rPr>
              <w:t>Закон України «Про державну реєстрацію актів цивільного стану»;</w:t>
            </w:r>
          </w:p>
          <w:p w14:paraId="7C3F9D88" w14:textId="77777777" w:rsidR="009335F4" w:rsidRPr="0044656A" w:rsidRDefault="009335F4" w:rsidP="007C3CD8">
            <w:pPr>
              <w:pStyle w:val="ListParagraph"/>
              <w:tabs>
                <w:tab w:val="left" w:pos="217"/>
              </w:tabs>
              <w:ind w:left="0" w:right="6" w:firstLine="284"/>
              <w:rPr>
                <w:sz w:val="24"/>
                <w:szCs w:val="24"/>
                <w:lang w:val="ru-RU" w:eastAsia="uk-UA"/>
              </w:rPr>
            </w:pPr>
            <w:r w:rsidRPr="00AD01CF">
              <w:rPr>
                <w:sz w:val="24"/>
                <w:szCs w:val="24"/>
                <w:lang w:eastAsia="uk-UA"/>
              </w:rPr>
              <w:t xml:space="preserve">Закон України «Про </w:t>
            </w:r>
            <w:r>
              <w:rPr>
                <w:sz w:val="24"/>
                <w:szCs w:val="24"/>
                <w:lang w:eastAsia="uk-UA"/>
              </w:rPr>
              <w:t>адміністративні послуги».</w:t>
            </w:r>
          </w:p>
        </w:tc>
      </w:tr>
      <w:tr w:rsidR="009335F4" w:rsidRPr="00F94EC9" w14:paraId="1BB2DBFC" w14:textId="77777777" w:rsidTr="007C3CD8">
        <w:trPr>
          <w:trHeight w:val="1372"/>
        </w:trPr>
        <w:tc>
          <w:tcPr>
            <w:tcW w:w="210" w:type="pct"/>
            <w:tcBorders>
              <w:top w:val="outset" w:sz="6" w:space="0" w:color="000000"/>
              <w:left w:val="outset" w:sz="6" w:space="0" w:color="000000"/>
              <w:bottom w:val="outset" w:sz="6" w:space="0" w:color="000000"/>
              <w:right w:val="outset" w:sz="6" w:space="0" w:color="000000"/>
            </w:tcBorders>
          </w:tcPr>
          <w:p w14:paraId="10BF88DB" w14:textId="77777777" w:rsidR="009335F4" w:rsidRPr="00F94EC9" w:rsidRDefault="009335F4" w:rsidP="007C3CD8">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14:paraId="1EF1F282" w14:textId="77777777" w:rsidR="009335F4" w:rsidRPr="00F94EC9" w:rsidRDefault="009335F4" w:rsidP="007C3CD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14:paraId="42F11A80" w14:textId="77777777" w:rsidR="009335F4" w:rsidRDefault="009335F4" w:rsidP="007C3CD8">
            <w:pPr>
              <w:ind w:right="6" w:firstLine="284"/>
              <w:rPr>
                <w:sz w:val="24"/>
                <w:szCs w:val="24"/>
              </w:rPr>
            </w:pPr>
            <w:r w:rsidRPr="00AD01CF">
              <w:rPr>
                <w:sz w:val="24"/>
                <w:szCs w:val="24"/>
              </w:rPr>
              <w:t>Декрет Кабінету Міністрів України від 21 січня 1993 року</w:t>
            </w:r>
            <w:r>
              <w:rPr>
                <w:sz w:val="24"/>
                <w:szCs w:val="24"/>
              </w:rPr>
              <w:t xml:space="preserve">                  </w:t>
            </w:r>
            <w:r w:rsidRPr="00AD01CF">
              <w:rPr>
                <w:sz w:val="24"/>
                <w:szCs w:val="24"/>
              </w:rPr>
              <w:t>№ 7-93 «Про державне мито»;</w:t>
            </w:r>
          </w:p>
          <w:p w14:paraId="36927FF6" w14:textId="77777777" w:rsidR="009335F4" w:rsidRDefault="009335F4" w:rsidP="007C3CD8">
            <w:pPr>
              <w:ind w:right="6" w:firstLine="284"/>
              <w:rPr>
                <w:sz w:val="24"/>
                <w:szCs w:val="24"/>
              </w:rPr>
            </w:pPr>
            <w:r w:rsidRPr="004C0C0F">
              <w:rPr>
                <w:sz w:val="24"/>
                <w:szCs w:val="24"/>
              </w:rPr>
              <w:t>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sidRPr="003605FA">
              <w:rPr>
                <w:sz w:val="24"/>
                <w:szCs w:val="24"/>
              </w:rPr>
              <w:t>;</w:t>
            </w:r>
          </w:p>
          <w:p w14:paraId="2D43C394" w14:textId="77777777" w:rsidR="009335F4" w:rsidRPr="00AD01CF" w:rsidRDefault="009335F4" w:rsidP="007C3CD8">
            <w:pPr>
              <w:ind w:right="6" w:firstLine="284"/>
              <w:rPr>
                <w:sz w:val="24"/>
                <w:szCs w:val="24"/>
              </w:rPr>
            </w:pPr>
            <w:r>
              <w:rPr>
                <w:sz w:val="24"/>
                <w:szCs w:val="24"/>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w:t>
            </w:r>
          </w:p>
        </w:tc>
      </w:tr>
      <w:tr w:rsidR="009335F4" w:rsidRPr="00F94EC9" w14:paraId="2FAC80AF" w14:textId="77777777" w:rsidTr="007C3CD8">
        <w:trPr>
          <w:trHeight w:val="34"/>
        </w:trPr>
        <w:tc>
          <w:tcPr>
            <w:tcW w:w="210" w:type="pct"/>
            <w:tcBorders>
              <w:top w:val="outset" w:sz="6" w:space="0" w:color="000000"/>
              <w:left w:val="outset" w:sz="6" w:space="0" w:color="000000"/>
              <w:bottom w:val="outset" w:sz="6" w:space="0" w:color="000000"/>
              <w:right w:val="outset" w:sz="6" w:space="0" w:color="000000"/>
            </w:tcBorders>
          </w:tcPr>
          <w:p w14:paraId="37AE1682" w14:textId="77777777" w:rsidR="009335F4" w:rsidRPr="00F94EC9" w:rsidRDefault="009335F4" w:rsidP="007C3CD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14:paraId="2CA24967" w14:textId="77777777" w:rsidR="009335F4" w:rsidRPr="00F94EC9" w:rsidRDefault="009335F4" w:rsidP="007C3CD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14:paraId="68E6B587" w14:textId="77777777" w:rsidR="009335F4" w:rsidRDefault="009335F4" w:rsidP="007C3CD8">
            <w:pPr>
              <w:pStyle w:val="ListParagraph"/>
              <w:tabs>
                <w:tab w:val="left" w:pos="0"/>
              </w:tabs>
              <w:ind w:left="0" w:right="6" w:firstLine="284"/>
              <w:rPr>
                <w:sz w:val="24"/>
                <w:szCs w:val="24"/>
                <w:lang w:eastAsia="uk-UA"/>
              </w:rPr>
            </w:pPr>
            <w:r w:rsidRPr="00AD01C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w:t>
            </w:r>
            <w:r>
              <w:rPr>
                <w:sz w:val="24"/>
                <w:szCs w:val="24"/>
                <w:lang w:eastAsia="uk-UA"/>
              </w:rPr>
              <w:t xml:space="preserve">                              </w:t>
            </w:r>
            <w:r w:rsidRPr="00AD01CF">
              <w:rPr>
                <w:sz w:val="24"/>
                <w:szCs w:val="24"/>
                <w:lang w:eastAsia="uk-UA"/>
              </w:rPr>
              <w:t>від 18 жовтня 2000 року № 52/5 (у редакції наказу Міністерства юстиції України від 24 грудня 2010 року</w:t>
            </w:r>
            <w:r>
              <w:rPr>
                <w:sz w:val="24"/>
                <w:szCs w:val="24"/>
                <w:lang w:eastAsia="uk-UA"/>
              </w:rPr>
              <w:t xml:space="preserve">          </w:t>
            </w:r>
            <w:r w:rsidRPr="00AD01CF">
              <w:rPr>
                <w:sz w:val="24"/>
                <w:szCs w:val="24"/>
                <w:lang w:eastAsia="uk-UA"/>
              </w:rPr>
              <w:t xml:space="preserve">№ 3307/5), зареєстровані в </w:t>
            </w:r>
            <w:r w:rsidRPr="00AD01CF">
              <w:rPr>
                <w:sz w:val="24"/>
                <w:szCs w:val="24"/>
                <w:lang w:eastAsia="uk-UA"/>
              </w:rPr>
              <w:lastRenderedPageBreak/>
              <w:t xml:space="preserve">Міністерстві юстиції України </w:t>
            </w:r>
            <w:r>
              <w:rPr>
                <w:sz w:val="24"/>
                <w:szCs w:val="24"/>
                <w:lang w:eastAsia="uk-UA"/>
              </w:rPr>
              <w:t xml:space="preserve">                                       </w:t>
            </w:r>
            <w:r w:rsidRPr="00AD01CF">
              <w:rPr>
                <w:sz w:val="24"/>
                <w:szCs w:val="24"/>
                <w:lang w:eastAsia="uk-UA"/>
              </w:rPr>
              <w:t>18 жовтня 2000 року за № 719/4940</w:t>
            </w:r>
            <w:r>
              <w:rPr>
                <w:sz w:val="24"/>
                <w:szCs w:val="24"/>
                <w:lang w:eastAsia="uk-UA"/>
              </w:rPr>
              <w:t>;</w:t>
            </w:r>
          </w:p>
          <w:p w14:paraId="75CEF653" w14:textId="77777777" w:rsidR="009335F4" w:rsidRDefault="009335F4" w:rsidP="007C3CD8">
            <w:pPr>
              <w:pStyle w:val="ListParagraph"/>
              <w:tabs>
                <w:tab w:val="left" w:pos="0"/>
              </w:tabs>
              <w:ind w:left="0" w:right="6" w:firstLine="284"/>
              <w:rPr>
                <w:sz w:val="24"/>
                <w:szCs w:val="24"/>
                <w:lang w:eastAsia="uk-UA"/>
              </w:rPr>
            </w:pPr>
            <w:r>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зареєстрований у Міністерстві юстиції України 09 липня  2015</w:t>
            </w:r>
            <w:r w:rsidRPr="00A03DA7">
              <w:rPr>
                <w:sz w:val="24"/>
                <w:szCs w:val="24"/>
                <w:lang w:eastAsia="uk-UA"/>
              </w:rPr>
              <w:t xml:space="preserve"> </w:t>
            </w:r>
            <w:r>
              <w:rPr>
                <w:sz w:val="24"/>
                <w:szCs w:val="24"/>
                <w:lang w:eastAsia="uk-UA"/>
              </w:rPr>
              <w:t>року  за № 813/27258;</w:t>
            </w:r>
          </w:p>
          <w:p w14:paraId="1FCCB8C7" w14:textId="77777777" w:rsidR="009335F4" w:rsidRDefault="009335F4" w:rsidP="007C3CD8">
            <w:pPr>
              <w:pStyle w:val="ListParagraph"/>
              <w:tabs>
                <w:tab w:val="left" w:pos="0"/>
              </w:tabs>
              <w:ind w:left="0" w:right="6" w:firstLine="284"/>
              <w:rPr>
                <w:sz w:val="24"/>
                <w:szCs w:val="24"/>
                <w:lang w:eastAsia="uk-UA"/>
              </w:rPr>
            </w:pPr>
            <w:r>
              <w:rPr>
                <w:sz w:val="24"/>
                <w:szCs w:val="24"/>
                <w:lang w:eastAsia="uk-UA"/>
              </w:rPr>
              <w:t>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зареєстрований у Міністерстві юстиції України 25 липня 2008 року за                      № 691/15382;</w:t>
            </w:r>
          </w:p>
          <w:p w14:paraId="0BD9700E" w14:textId="77777777" w:rsidR="009335F4" w:rsidRPr="00AD01CF" w:rsidRDefault="009335F4" w:rsidP="007C3CD8">
            <w:pPr>
              <w:pStyle w:val="ListParagraph"/>
              <w:tabs>
                <w:tab w:val="left" w:pos="0"/>
              </w:tabs>
              <w:ind w:left="0" w:right="6" w:firstLine="284"/>
              <w:rPr>
                <w:sz w:val="24"/>
                <w:szCs w:val="24"/>
                <w:lang w:eastAsia="uk-UA"/>
              </w:rPr>
            </w:pPr>
            <w:r>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зареєстрована у Міністерстві юстиції України 20 вересня 2012 року за                      № 1623/21935.</w:t>
            </w:r>
          </w:p>
        </w:tc>
      </w:tr>
      <w:tr w:rsidR="009335F4" w:rsidRPr="00F94EC9" w14:paraId="0CC969ED" w14:textId="77777777" w:rsidTr="007C3CD8">
        <w:tc>
          <w:tcPr>
            <w:tcW w:w="5000" w:type="pct"/>
            <w:gridSpan w:val="3"/>
            <w:tcBorders>
              <w:top w:val="outset" w:sz="6" w:space="0" w:color="000000"/>
              <w:left w:val="outset" w:sz="6" w:space="0" w:color="000000"/>
              <w:bottom w:val="outset" w:sz="6" w:space="0" w:color="000000"/>
              <w:right w:val="outset" w:sz="6" w:space="0" w:color="000000"/>
            </w:tcBorders>
          </w:tcPr>
          <w:p w14:paraId="07D18AE0" w14:textId="77777777" w:rsidR="009335F4" w:rsidRPr="00F94EC9" w:rsidRDefault="009335F4" w:rsidP="007C3CD8">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9335F4" w:rsidRPr="00F94EC9" w14:paraId="61257ACD" w14:textId="77777777" w:rsidTr="007C3CD8">
        <w:tc>
          <w:tcPr>
            <w:tcW w:w="210" w:type="pct"/>
            <w:tcBorders>
              <w:top w:val="outset" w:sz="6" w:space="0" w:color="000000"/>
              <w:left w:val="outset" w:sz="6" w:space="0" w:color="000000"/>
              <w:bottom w:val="outset" w:sz="6" w:space="0" w:color="000000"/>
              <w:right w:val="outset" w:sz="6" w:space="0" w:color="000000"/>
            </w:tcBorders>
          </w:tcPr>
          <w:p w14:paraId="25F16591" w14:textId="77777777" w:rsidR="009335F4" w:rsidRDefault="009335F4" w:rsidP="007C3CD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14:paraId="38D2358E" w14:textId="77777777" w:rsidR="009335F4" w:rsidRDefault="009335F4" w:rsidP="007C3CD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14:paraId="735D662B" w14:textId="77777777" w:rsidR="009335F4" w:rsidRPr="00EA0F51" w:rsidRDefault="009335F4" w:rsidP="007C3CD8">
            <w:pPr>
              <w:ind w:left="34" w:firstLine="284"/>
              <w:rPr>
                <w:sz w:val="24"/>
                <w:szCs w:val="24"/>
              </w:rPr>
            </w:pPr>
            <w:r w:rsidRPr="001B2369">
              <w:rPr>
                <w:sz w:val="24"/>
                <w:szCs w:val="24"/>
              </w:rPr>
              <w:t xml:space="preserve">Заява </w:t>
            </w:r>
            <w:r>
              <w:rPr>
                <w:sz w:val="24"/>
                <w:szCs w:val="24"/>
              </w:rPr>
              <w:t>щодо повторної видачі свідоцтва про державну реєстрацію актів цивільного стану, а також документи, що підтверджують право суб’єкта звернення на отримання адміністративної послуги з повторної видачі свідоцтва про державну реєстрацію актів цивільного стану та, в окремих випадках, родинних відносин між суб’єктом звернення та особою, щодо якої складено актовий запис цивільного стану.</w:t>
            </w:r>
          </w:p>
        </w:tc>
      </w:tr>
      <w:tr w:rsidR="009335F4" w:rsidRPr="00F94EC9" w14:paraId="44589F7A" w14:textId="77777777" w:rsidTr="007C3CD8">
        <w:tc>
          <w:tcPr>
            <w:tcW w:w="210" w:type="pct"/>
            <w:tcBorders>
              <w:top w:val="outset" w:sz="6" w:space="0" w:color="000000"/>
              <w:left w:val="outset" w:sz="6" w:space="0" w:color="000000"/>
              <w:bottom w:val="outset" w:sz="6" w:space="0" w:color="000000"/>
              <w:right w:val="outset" w:sz="6" w:space="0" w:color="000000"/>
            </w:tcBorders>
          </w:tcPr>
          <w:p w14:paraId="75E4FBFC" w14:textId="77777777" w:rsidR="009335F4" w:rsidRPr="00F94EC9" w:rsidRDefault="009335F4" w:rsidP="007C3CD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14:paraId="6CA3F9DD" w14:textId="77777777" w:rsidR="009335F4" w:rsidRPr="001B2369" w:rsidRDefault="009335F4" w:rsidP="007C3CD8">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14:paraId="69B59549" w14:textId="77777777" w:rsidR="009335F4" w:rsidRPr="003605FA" w:rsidRDefault="009335F4" w:rsidP="007C3CD8">
            <w:pPr>
              <w:ind w:left="33" w:firstLine="250"/>
              <w:rPr>
                <w:sz w:val="24"/>
                <w:szCs w:val="24"/>
              </w:rPr>
            </w:pPr>
            <w:r w:rsidRPr="003605FA">
              <w:rPr>
                <w:sz w:val="24"/>
                <w:szCs w:val="24"/>
              </w:rPr>
              <w:t>Суб’єктом звернення подаються :</w:t>
            </w:r>
          </w:p>
          <w:p w14:paraId="762CF10D" w14:textId="77777777" w:rsidR="009335F4" w:rsidRDefault="009335F4" w:rsidP="009335F4">
            <w:pPr>
              <w:numPr>
                <w:ilvl w:val="0"/>
                <w:numId w:val="1"/>
              </w:numPr>
              <w:rPr>
                <w:b/>
                <w:sz w:val="24"/>
                <w:szCs w:val="24"/>
              </w:rPr>
            </w:pPr>
            <w:r w:rsidRPr="003605FA">
              <w:rPr>
                <w:b/>
                <w:sz w:val="24"/>
                <w:szCs w:val="24"/>
              </w:rPr>
              <w:t>до відділу державної реєстрації актів цивільного стану:</w:t>
            </w:r>
          </w:p>
          <w:p w14:paraId="35287044" w14:textId="77777777" w:rsidR="009335F4" w:rsidRPr="00E45680" w:rsidRDefault="009335F4" w:rsidP="007C3CD8">
            <w:pPr>
              <w:ind w:left="283"/>
              <w:rPr>
                <w:b/>
                <w:i/>
                <w:sz w:val="24"/>
                <w:szCs w:val="24"/>
              </w:rPr>
            </w:pPr>
            <w:r w:rsidRPr="00E45680">
              <w:rPr>
                <w:b/>
                <w:i/>
                <w:sz w:val="24"/>
                <w:szCs w:val="24"/>
              </w:rPr>
              <w:t>особисто або його представником:</w:t>
            </w:r>
          </w:p>
          <w:p w14:paraId="6B67B3F2" w14:textId="77777777" w:rsidR="009335F4" w:rsidRDefault="009335F4" w:rsidP="007C3CD8">
            <w:pPr>
              <w:ind w:left="12" w:firstLine="425"/>
              <w:rPr>
                <w:sz w:val="24"/>
                <w:szCs w:val="24"/>
              </w:rPr>
            </w:pPr>
            <w:r w:rsidRPr="00E45680">
              <w:rPr>
                <w:sz w:val="24"/>
                <w:szCs w:val="24"/>
              </w:rPr>
              <w:t xml:space="preserve">заява, що формується та реєструється за допомогою програмних засобів ведення Державного реєстру актів цивільного стану громадян (далі – Реєстр) (безпосередньо або надсилається поштовим зв’язком); </w:t>
            </w:r>
          </w:p>
          <w:p w14:paraId="046F438D" w14:textId="77777777" w:rsidR="009335F4" w:rsidRDefault="009335F4" w:rsidP="007C3CD8">
            <w:pPr>
              <w:ind w:left="12" w:firstLine="425"/>
              <w:rPr>
                <w:sz w:val="24"/>
                <w:szCs w:val="24"/>
              </w:rPr>
            </w:pPr>
            <w:r w:rsidRPr="00E45680">
              <w:rPr>
                <w:sz w:val="24"/>
                <w:szCs w:val="24"/>
              </w:rPr>
              <w:t xml:space="preserve">паспорт громадянина України (паспортний документ іноземця, особи без громадянства); </w:t>
            </w:r>
          </w:p>
          <w:p w14:paraId="3B7F3CC8" w14:textId="77777777" w:rsidR="009335F4" w:rsidRDefault="009335F4" w:rsidP="007C3CD8">
            <w:pPr>
              <w:ind w:left="12" w:firstLine="425"/>
              <w:rPr>
                <w:sz w:val="24"/>
                <w:szCs w:val="24"/>
              </w:rPr>
            </w:pPr>
            <w:r w:rsidRPr="00E45680">
              <w:rPr>
                <w:sz w:val="24"/>
                <w:szCs w:val="24"/>
              </w:rPr>
              <w:t xml:space="preserve">документ, що підтверджує законність перебування іноземця чи особи без громадянства на території України; </w:t>
            </w:r>
          </w:p>
          <w:p w14:paraId="1B4BA637" w14:textId="77777777" w:rsidR="009335F4" w:rsidRDefault="009335F4" w:rsidP="007C3CD8">
            <w:pPr>
              <w:ind w:left="12" w:firstLine="425"/>
              <w:rPr>
                <w:sz w:val="24"/>
                <w:szCs w:val="24"/>
              </w:rPr>
            </w:pPr>
            <w:r w:rsidRPr="00E45680">
              <w:rPr>
                <w:sz w:val="24"/>
                <w:szCs w:val="24"/>
              </w:rPr>
              <w:t xml:space="preserve">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14:paraId="4034527D" w14:textId="77777777" w:rsidR="009335F4" w:rsidRDefault="009335F4" w:rsidP="007C3CD8">
            <w:pPr>
              <w:ind w:left="12" w:firstLine="425"/>
              <w:rPr>
                <w:sz w:val="24"/>
                <w:szCs w:val="24"/>
              </w:rPr>
            </w:pPr>
            <w:r w:rsidRPr="00E45680">
              <w:rPr>
                <w:sz w:val="24"/>
                <w:szCs w:val="24"/>
              </w:rPr>
              <w:t xml:space="preserve">документ, що підтверджує повноваження заявника у разі представництва інтересів особи, яка має право на отримання свідоцтва про державну реєстрацію акту цивільного стану повторно; </w:t>
            </w:r>
          </w:p>
          <w:p w14:paraId="324D5C54" w14:textId="77777777" w:rsidR="009335F4" w:rsidRDefault="009335F4" w:rsidP="007C3CD8">
            <w:pPr>
              <w:ind w:left="12" w:firstLine="425"/>
              <w:rPr>
                <w:sz w:val="24"/>
                <w:szCs w:val="24"/>
              </w:rPr>
            </w:pPr>
            <w:r w:rsidRPr="00E45680">
              <w:rPr>
                <w:sz w:val="24"/>
                <w:szCs w:val="24"/>
              </w:rPr>
              <w:lastRenderedPageBreak/>
              <w:t xml:space="preserve">документ, що підтверджує сплату державного мита або документ, що підтверджує право на звільнення від сплати державного мита; </w:t>
            </w:r>
          </w:p>
          <w:p w14:paraId="5CDBD0F7" w14:textId="77777777" w:rsidR="009335F4" w:rsidRDefault="009335F4" w:rsidP="007C3CD8">
            <w:pPr>
              <w:ind w:left="12" w:firstLine="425"/>
            </w:pPr>
            <w:r w:rsidRPr="00E45680">
              <w:rPr>
                <w:sz w:val="24"/>
                <w:szCs w:val="24"/>
              </w:rPr>
              <w:t>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w:t>
            </w:r>
            <w:r w:rsidRPr="00E45680">
              <w:t xml:space="preserve"> </w:t>
            </w:r>
          </w:p>
          <w:p w14:paraId="77EC7463" w14:textId="77777777" w:rsidR="009335F4" w:rsidRDefault="009335F4" w:rsidP="007C3CD8">
            <w:pPr>
              <w:ind w:left="12" w:firstLine="425"/>
              <w:rPr>
                <w:sz w:val="24"/>
                <w:szCs w:val="24"/>
              </w:rPr>
            </w:pPr>
            <w:r w:rsidRPr="00E45680">
              <w:rPr>
                <w:sz w:val="24"/>
                <w:szCs w:val="24"/>
              </w:rPr>
              <w:t>переклад документів на українську мову, вірність яких засвідчується в установленому порядку, якщо документи складені іноземною мовою;</w:t>
            </w:r>
          </w:p>
          <w:p w14:paraId="4539DFF1" w14:textId="77777777" w:rsidR="009335F4" w:rsidRPr="00E45680" w:rsidRDefault="009335F4" w:rsidP="009335F4">
            <w:pPr>
              <w:numPr>
                <w:ilvl w:val="0"/>
                <w:numId w:val="1"/>
              </w:numPr>
              <w:rPr>
                <w:b/>
                <w:sz w:val="24"/>
                <w:szCs w:val="24"/>
              </w:rPr>
            </w:pPr>
            <w:r w:rsidRPr="00E45680">
              <w:rPr>
                <w:b/>
                <w:sz w:val="24"/>
                <w:szCs w:val="24"/>
              </w:rPr>
              <w:t xml:space="preserve">в електронному вигляді через мережу Інтернет: </w:t>
            </w:r>
          </w:p>
          <w:p w14:paraId="585102A1" w14:textId="77777777" w:rsidR="009335F4" w:rsidRPr="00881E49" w:rsidRDefault="009335F4" w:rsidP="007C3CD8">
            <w:pPr>
              <w:ind w:firstLine="295"/>
              <w:rPr>
                <w:b/>
                <w:i/>
                <w:sz w:val="24"/>
                <w:szCs w:val="24"/>
              </w:rPr>
            </w:pPr>
            <w:r w:rsidRPr="00881E49">
              <w:rPr>
                <w:b/>
                <w:i/>
                <w:sz w:val="24"/>
                <w:szCs w:val="24"/>
              </w:rPr>
              <w:t xml:space="preserve">особисто: </w:t>
            </w:r>
          </w:p>
          <w:p w14:paraId="36DED1C6" w14:textId="77777777" w:rsidR="009335F4" w:rsidRDefault="009335F4" w:rsidP="007C3CD8">
            <w:pPr>
              <w:ind w:firstLine="295"/>
              <w:rPr>
                <w:sz w:val="24"/>
                <w:szCs w:val="24"/>
              </w:rPr>
            </w:pPr>
            <w:r w:rsidRPr="00881E49">
              <w:rPr>
                <w:sz w:val="24"/>
                <w:szCs w:val="24"/>
              </w:rPr>
              <w:t xml:space="preserve">з використанням </w:t>
            </w:r>
            <w:proofErr w:type="spellStart"/>
            <w:r w:rsidRPr="00881E49">
              <w:rPr>
                <w:sz w:val="24"/>
                <w:szCs w:val="24"/>
              </w:rPr>
              <w:t>вебпорталу</w:t>
            </w:r>
            <w:proofErr w:type="spellEnd"/>
            <w:r w:rsidRPr="00881E49">
              <w:rPr>
                <w:sz w:val="24"/>
                <w:szCs w:val="24"/>
              </w:rPr>
              <w:t xml:space="preserve"> «Звернення у сфері державної реєстрації актів цивільного стану» (далі – </w:t>
            </w:r>
            <w:proofErr w:type="spellStart"/>
            <w:r w:rsidRPr="00881E49">
              <w:rPr>
                <w:sz w:val="24"/>
                <w:szCs w:val="24"/>
              </w:rPr>
              <w:t>Вебпортал</w:t>
            </w:r>
            <w:proofErr w:type="spellEnd"/>
            <w:r w:rsidRPr="00881E49">
              <w:rPr>
                <w:sz w:val="24"/>
                <w:szCs w:val="24"/>
              </w:rPr>
              <w:t xml:space="preserve">) </w:t>
            </w:r>
            <w:hyperlink r:id="rId12" w:history="1">
              <w:r w:rsidRPr="00881E49">
                <w:rPr>
                  <w:rStyle w:val="af"/>
                  <w:rFonts w:eastAsiaTheme="majorEastAsia"/>
                  <w:sz w:val="24"/>
                  <w:szCs w:val="24"/>
                </w:rPr>
                <w:t>https://dracs.minjust.gov.ua</w:t>
              </w:r>
            </w:hyperlink>
            <w:r w:rsidRPr="00881E49">
              <w:rPr>
                <w:sz w:val="24"/>
                <w:szCs w:val="24"/>
              </w:rPr>
              <w:t>;</w:t>
            </w:r>
          </w:p>
          <w:p w14:paraId="1D22795D" w14:textId="77777777" w:rsidR="009335F4" w:rsidRDefault="009335F4" w:rsidP="007C3CD8">
            <w:pPr>
              <w:ind w:firstLine="295"/>
              <w:rPr>
                <w:sz w:val="24"/>
                <w:szCs w:val="24"/>
              </w:rPr>
            </w:pPr>
            <w:r w:rsidRPr="00E45680">
              <w:rPr>
                <w:sz w:val="24"/>
                <w:szCs w:val="24"/>
              </w:rPr>
              <w:t xml:space="preserve">через Єдиний державний </w:t>
            </w:r>
            <w:proofErr w:type="spellStart"/>
            <w:r w:rsidRPr="00E45680">
              <w:rPr>
                <w:sz w:val="24"/>
                <w:szCs w:val="24"/>
              </w:rPr>
              <w:t>вебпортал</w:t>
            </w:r>
            <w:proofErr w:type="spellEnd"/>
            <w:r w:rsidRPr="00E45680">
              <w:rPr>
                <w:sz w:val="24"/>
                <w:szCs w:val="24"/>
              </w:rPr>
              <w:t xml:space="preserve"> електронних послуг (далі – </w:t>
            </w:r>
            <w:r>
              <w:rPr>
                <w:sz w:val="24"/>
                <w:szCs w:val="24"/>
              </w:rPr>
              <w:t xml:space="preserve">Портал Дія) </w:t>
            </w:r>
            <w:hyperlink r:id="rId13" w:history="1">
              <w:r w:rsidRPr="006E7FBD">
                <w:rPr>
                  <w:rStyle w:val="af"/>
                  <w:rFonts w:eastAsiaTheme="majorEastAsia"/>
                  <w:sz w:val="24"/>
                  <w:szCs w:val="24"/>
                </w:rPr>
                <w:t>https://diia.gov.ua</w:t>
              </w:r>
            </w:hyperlink>
            <w:r>
              <w:rPr>
                <w:sz w:val="24"/>
                <w:szCs w:val="24"/>
              </w:rPr>
              <w:t xml:space="preserve"> </w:t>
            </w:r>
            <w:r w:rsidRPr="00E45680">
              <w:rPr>
                <w:sz w:val="24"/>
                <w:szCs w:val="24"/>
              </w:rPr>
              <w:t xml:space="preserve">(за умови технічної реалізації таких сервісів): </w:t>
            </w:r>
          </w:p>
          <w:p w14:paraId="4E96B5DB" w14:textId="77777777" w:rsidR="009335F4" w:rsidRDefault="009335F4" w:rsidP="007C3CD8">
            <w:pPr>
              <w:ind w:firstLine="295"/>
              <w:rPr>
                <w:sz w:val="24"/>
                <w:szCs w:val="24"/>
              </w:rPr>
            </w:pPr>
            <w:r w:rsidRPr="00E45680">
              <w:rPr>
                <w:sz w:val="24"/>
                <w:szCs w:val="24"/>
              </w:rPr>
              <w:t xml:space="preserve">заява встановленої форми з накладенням електронного підпису, що базується на кваліфікованому сертифікаті електронного підпису; </w:t>
            </w:r>
          </w:p>
          <w:p w14:paraId="06CB80EF" w14:textId="77777777" w:rsidR="009335F4" w:rsidRDefault="009335F4" w:rsidP="007C3CD8">
            <w:pPr>
              <w:ind w:firstLine="295"/>
              <w:rPr>
                <w:sz w:val="24"/>
                <w:szCs w:val="24"/>
              </w:rPr>
            </w:pPr>
            <w:proofErr w:type="spellStart"/>
            <w:r w:rsidRPr="00E45680">
              <w:rPr>
                <w:sz w:val="24"/>
                <w:szCs w:val="24"/>
              </w:rPr>
              <w:t>відскановані</w:t>
            </w:r>
            <w:proofErr w:type="spellEnd"/>
            <w:r w:rsidRPr="00E45680">
              <w:rPr>
                <w:sz w:val="24"/>
                <w:szCs w:val="24"/>
              </w:rPr>
              <w:t xml:space="preserve"> копії (за наявності): </w:t>
            </w:r>
          </w:p>
          <w:p w14:paraId="481DF34B" w14:textId="77777777" w:rsidR="009335F4" w:rsidRDefault="009335F4" w:rsidP="007C3CD8">
            <w:pPr>
              <w:ind w:firstLine="295"/>
              <w:rPr>
                <w:sz w:val="24"/>
                <w:szCs w:val="24"/>
              </w:rPr>
            </w:pPr>
            <w:r w:rsidRPr="00E45680">
              <w:rPr>
                <w:sz w:val="24"/>
                <w:szCs w:val="24"/>
              </w:rPr>
              <w:t xml:space="preserve">паспорта громадянина України, паспортний документ іноземця, особи без громадянства; </w:t>
            </w:r>
          </w:p>
          <w:p w14:paraId="400B4D00" w14:textId="77777777" w:rsidR="009335F4" w:rsidRDefault="009335F4" w:rsidP="007C3CD8">
            <w:pPr>
              <w:ind w:firstLine="295"/>
              <w:rPr>
                <w:sz w:val="24"/>
                <w:szCs w:val="24"/>
              </w:rPr>
            </w:pPr>
            <w:r w:rsidRPr="00E45680">
              <w:rPr>
                <w:sz w:val="24"/>
                <w:szCs w:val="24"/>
              </w:rPr>
              <w:t xml:space="preserve">документ, що підтверджує законність перебування іноземця чи особи без громадянства на території України; </w:t>
            </w:r>
          </w:p>
          <w:p w14:paraId="0C95E127" w14:textId="77777777" w:rsidR="009335F4" w:rsidRDefault="009335F4" w:rsidP="007C3CD8">
            <w:pPr>
              <w:ind w:firstLine="295"/>
              <w:rPr>
                <w:sz w:val="24"/>
                <w:szCs w:val="24"/>
              </w:rPr>
            </w:pPr>
            <w:r w:rsidRPr="00E45680">
              <w:rPr>
                <w:sz w:val="24"/>
                <w:szCs w:val="24"/>
              </w:rPr>
              <w:t xml:space="preserve">документів,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14:paraId="6CEB5B13" w14:textId="77777777" w:rsidR="009335F4" w:rsidRDefault="009335F4" w:rsidP="007C3CD8">
            <w:pPr>
              <w:ind w:firstLine="295"/>
              <w:rPr>
                <w:sz w:val="24"/>
                <w:szCs w:val="24"/>
              </w:rPr>
            </w:pPr>
            <w:r w:rsidRPr="00E45680">
              <w:rPr>
                <w:sz w:val="24"/>
                <w:szCs w:val="24"/>
              </w:rPr>
              <w:t xml:space="preserve">документа (квитанції) про сплату державного мита при здійсненні платежу без використання платіжних систем через </w:t>
            </w:r>
            <w:proofErr w:type="spellStart"/>
            <w:r w:rsidRPr="00881E49">
              <w:rPr>
                <w:sz w:val="24"/>
                <w:szCs w:val="24"/>
              </w:rPr>
              <w:t>Вебпортал</w:t>
            </w:r>
            <w:proofErr w:type="spellEnd"/>
            <w:r w:rsidRPr="00E45680">
              <w:rPr>
                <w:sz w:val="24"/>
                <w:szCs w:val="24"/>
              </w:rPr>
              <w:t xml:space="preserve"> або документа, що підтверджує право на звільнення від сплати державного мита; </w:t>
            </w:r>
          </w:p>
          <w:p w14:paraId="1C11D3CD" w14:textId="77777777" w:rsidR="009335F4" w:rsidRDefault="009335F4" w:rsidP="007C3CD8">
            <w:pPr>
              <w:ind w:firstLine="295"/>
              <w:rPr>
                <w:sz w:val="24"/>
                <w:szCs w:val="24"/>
              </w:rPr>
            </w:pPr>
            <w:r w:rsidRPr="00E45680">
              <w:rPr>
                <w:sz w:val="24"/>
                <w:szCs w:val="24"/>
              </w:rPr>
              <w:t xml:space="preserve">документів, виданих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легалізованих, якщо інше не передбачено міжнародними договорами України, згода на обов’язковість яких надана Верховною Радою України; </w:t>
            </w:r>
          </w:p>
          <w:p w14:paraId="72F72886" w14:textId="77777777" w:rsidR="009335F4" w:rsidRDefault="009335F4" w:rsidP="007C3CD8">
            <w:pPr>
              <w:ind w:firstLine="295"/>
              <w:rPr>
                <w:sz w:val="24"/>
                <w:szCs w:val="24"/>
              </w:rPr>
            </w:pPr>
            <w:r w:rsidRPr="00E45680">
              <w:rPr>
                <w:sz w:val="24"/>
                <w:szCs w:val="24"/>
              </w:rPr>
              <w:t xml:space="preserve">переклад документів на українську мову, вірність яких засвідчується в установленому порядку, якщо документи складені іноземною мовою; </w:t>
            </w:r>
          </w:p>
          <w:p w14:paraId="0EDAA0B5" w14:textId="77777777" w:rsidR="009335F4" w:rsidRDefault="009335F4" w:rsidP="009335F4">
            <w:pPr>
              <w:numPr>
                <w:ilvl w:val="0"/>
                <w:numId w:val="1"/>
              </w:numPr>
              <w:rPr>
                <w:sz w:val="24"/>
                <w:szCs w:val="24"/>
              </w:rPr>
            </w:pPr>
            <w:r w:rsidRPr="000275A0">
              <w:rPr>
                <w:b/>
                <w:sz w:val="24"/>
                <w:szCs w:val="24"/>
              </w:rPr>
              <w:t>до центру надання адміністративних послуг:</w:t>
            </w:r>
            <w:r w:rsidRPr="00E45680">
              <w:rPr>
                <w:sz w:val="24"/>
                <w:szCs w:val="24"/>
              </w:rPr>
              <w:t xml:space="preserve"> </w:t>
            </w:r>
          </w:p>
          <w:p w14:paraId="7453F553" w14:textId="77777777" w:rsidR="009335F4" w:rsidRPr="000275A0" w:rsidRDefault="009335F4" w:rsidP="007C3CD8">
            <w:pPr>
              <w:ind w:left="295"/>
              <w:rPr>
                <w:b/>
                <w:i/>
                <w:sz w:val="24"/>
                <w:szCs w:val="24"/>
              </w:rPr>
            </w:pPr>
            <w:r w:rsidRPr="000275A0">
              <w:rPr>
                <w:b/>
                <w:i/>
                <w:sz w:val="24"/>
                <w:szCs w:val="24"/>
              </w:rPr>
              <w:lastRenderedPageBreak/>
              <w:t xml:space="preserve">особисто або його представником: </w:t>
            </w:r>
          </w:p>
          <w:p w14:paraId="53F76C7C" w14:textId="77777777" w:rsidR="009335F4" w:rsidRDefault="009335F4" w:rsidP="007C3CD8">
            <w:pPr>
              <w:ind w:firstLine="295"/>
              <w:rPr>
                <w:sz w:val="24"/>
                <w:szCs w:val="24"/>
              </w:rPr>
            </w:pPr>
            <w:r w:rsidRPr="00E45680">
              <w:rPr>
                <w:sz w:val="24"/>
                <w:szCs w:val="24"/>
              </w:rPr>
              <w:t xml:space="preserve">заява про видачу свідоцтва про державну реєстрацію акту цивільного стану повторно, що формується та реєструється за допомогою програмних засобів ведення Реєстру; </w:t>
            </w:r>
          </w:p>
          <w:p w14:paraId="5609AA49" w14:textId="77777777" w:rsidR="009335F4" w:rsidRDefault="009335F4" w:rsidP="007C3CD8">
            <w:pPr>
              <w:ind w:firstLine="295"/>
              <w:rPr>
                <w:sz w:val="24"/>
                <w:szCs w:val="24"/>
              </w:rPr>
            </w:pPr>
            <w:r w:rsidRPr="00E45680">
              <w:rPr>
                <w:sz w:val="24"/>
                <w:szCs w:val="24"/>
              </w:rPr>
              <w:t xml:space="preserve">паспорт громадянина України (паспортний документ іноземця, особи без громадянства); </w:t>
            </w:r>
          </w:p>
          <w:p w14:paraId="4BD6992C" w14:textId="77777777" w:rsidR="009335F4" w:rsidRDefault="009335F4" w:rsidP="007C3CD8">
            <w:pPr>
              <w:ind w:firstLine="295"/>
              <w:rPr>
                <w:sz w:val="24"/>
                <w:szCs w:val="24"/>
              </w:rPr>
            </w:pPr>
            <w:r w:rsidRPr="00E45680">
              <w:rPr>
                <w:sz w:val="24"/>
                <w:szCs w:val="24"/>
              </w:rPr>
              <w:t xml:space="preserve">документ, що підтверджує законність перебування іноземця чи особи без громадянства на території України; </w:t>
            </w:r>
          </w:p>
          <w:p w14:paraId="02BF00FC" w14:textId="77777777" w:rsidR="009335F4" w:rsidRDefault="009335F4" w:rsidP="007C3CD8">
            <w:pPr>
              <w:ind w:firstLine="295"/>
              <w:rPr>
                <w:sz w:val="24"/>
                <w:szCs w:val="24"/>
              </w:rPr>
            </w:pPr>
            <w:r w:rsidRPr="00E45680">
              <w:rPr>
                <w:sz w:val="24"/>
                <w:szCs w:val="24"/>
              </w:rPr>
              <w:t xml:space="preserve">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14:paraId="74956869" w14:textId="77777777" w:rsidR="009335F4" w:rsidRDefault="009335F4" w:rsidP="007C3CD8">
            <w:pPr>
              <w:ind w:firstLine="295"/>
              <w:rPr>
                <w:sz w:val="24"/>
                <w:szCs w:val="24"/>
              </w:rPr>
            </w:pPr>
            <w:r w:rsidRPr="00E45680">
              <w:rPr>
                <w:sz w:val="24"/>
                <w:szCs w:val="24"/>
              </w:rPr>
              <w:t>документ, що підтверджує повноваження заявника у разі</w:t>
            </w:r>
            <w:r>
              <w:rPr>
                <w:sz w:val="24"/>
                <w:szCs w:val="24"/>
              </w:rPr>
              <w:t xml:space="preserve"> </w:t>
            </w:r>
            <w:r w:rsidRPr="000275A0">
              <w:rPr>
                <w:sz w:val="24"/>
                <w:szCs w:val="24"/>
              </w:rPr>
              <w:t xml:space="preserve">представництва інтересів особи, яка має право на отримання свідоцтва про державну реєстрацію акту цивільного стану повторно; документ, що підтверджує сплату державного мита або документ, що підтверджує право на звільнення від сплати державного мита; </w:t>
            </w:r>
          </w:p>
          <w:p w14:paraId="22D36C13" w14:textId="77777777" w:rsidR="009335F4" w:rsidRDefault="009335F4" w:rsidP="007C3CD8">
            <w:pPr>
              <w:ind w:firstLine="295"/>
              <w:rPr>
                <w:sz w:val="24"/>
                <w:szCs w:val="24"/>
              </w:rPr>
            </w:pPr>
            <w:r w:rsidRPr="000275A0">
              <w:rPr>
                <w:sz w:val="24"/>
                <w:szCs w:val="24"/>
              </w:rPr>
              <w:t xml:space="preserve">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14:paraId="23E5DCE9" w14:textId="77777777" w:rsidR="009335F4" w:rsidRPr="003605FA" w:rsidRDefault="009335F4" w:rsidP="007C3CD8">
            <w:pPr>
              <w:ind w:firstLine="295"/>
              <w:rPr>
                <w:sz w:val="24"/>
                <w:szCs w:val="24"/>
              </w:rPr>
            </w:pPr>
            <w:r w:rsidRPr="000275A0">
              <w:rPr>
                <w:sz w:val="24"/>
                <w:szCs w:val="24"/>
              </w:rPr>
              <w:t>переклад документів на українську мову, вірність яких засвідчується в установленому порядку, якщо документи складені іноземною мовою.</w:t>
            </w:r>
            <w:r w:rsidRPr="003605FA">
              <w:rPr>
                <w:sz w:val="24"/>
                <w:szCs w:val="24"/>
              </w:rPr>
              <w:t xml:space="preserve"> </w:t>
            </w:r>
          </w:p>
        </w:tc>
      </w:tr>
      <w:tr w:rsidR="009335F4" w:rsidRPr="00F94EC9" w14:paraId="23F9D6BA" w14:textId="77777777" w:rsidTr="007C3CD8">
        <w:tc>
          <w:tcPr>
            <w:tcW w:w="210" w:type="pct"/>
            <w:tcBorders>
              <w:top w:val="outset" w:sz="6" w:space="0" w:color="000000"/>
              <w:left w:val="outset" w:sz="6" w:space="0" w:color="000000"/>
              <w:bottom w:val="outset" w:sz="6" w:space="0" w:color="000000"/>
              <w:right w:val="outset" w:sz="6" w:space="0" w:color="000000"/>
            </w:tcBorders>
          </w:tcPr>
          <w:p w14:paraId="16EAD414" w14:textId="77777777" w:rsidR="009335F4" w:rsidRPr="0042193E" w:rsidRDefault="009335F4" w:rsidP="007C3CD8">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14:paraId="49D6C50D" w14:textId="77777777" w:rsidR="009335F4" w:rsidRPr="00F94EC9" w:rsidRDefault="009335F4" w:rsidP="007C3CD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14:paraId="4F526FFE" w14:textId="77777777" w:rsidR="009335F4" w:rsidRDefault="009335F4" w:rsidP="007C3CD8">
            <w:pPr>
              <w:ind w:left="12" w:firstLine="283"/>
              <w:rPr>
                <w:sz w:val="24"/>
                <w:szCs w:val="24"/>
              </w:rPr>
            </w:pPr>
            <w:r w:rsidRPr="000275A0">
              <w:rPr>
                <w:b/>
                <w:sz w:val="24"/>
                <w:szCs w:val="24"/>
              </w:rPr>
              <w:t xml:space="preserve">1) до відділу державної реєстрації актів цивільного стану: </w:t>
            </w:r>
          </w:p>
          <w:p w14:paraId="289F4F2C" w14:textId="77777777" w:rsidR="009335F4" w:rsidRDefault="009335F4" w:rsidP="007C3CD8">
            <w:pPr>
              <w:ind w:left="12" w:firstLine="283"/>
              <w:rPr>
                <w:sz w:val="24"/>
                <w:szCs w:val="24"/>
              </w:rPr>
            </w:pPr>
            <w:r w:rsidRPr="000275A0">
              <w:rPr>
                <w:sz w:val="24"/>
                <w:szCs w:val="24"/>
              </w:rPr>
              <w:t xml:space="preserve">а) безпосередньо суб’єктом звернення; </w:t>
            </w:r>
          </w:p>
          <w:p w14:paraId="02AD140B" w14:textId="77777777" w:rsidR="009335F4" w:rsidRDefault="009335F4" w:rsidP="007C3CD8">
            <w:pPr>
              <w:ind w:left="12" w:firstLine="283"/>
              <w:rPr>
                <w:sz w:val="24"/>
                <w:szCs w:val="24"/>
              </w:rPr>
            </w:pPr>
            <w:r w:rsidRPr="000275A0">
              <w:rPr>
                <w:sz w:val="24"/>
                <w:szCs w:val="24"/>
              </w:rPr>
              <w:t xml:space="preserve">б) поштовим зв’язком; </w:t>
            </w:r>
          </w:p>
          <w:p w14:paraId="44E6A14B" w14:textId="77777777" w:rsidR="009335F4" w:rsidRDefault="009335F4" w:rsidP="007C3CD8">
            <w:pPr>
              <w:ind w:left="12" w:firstLine="283"/>
              <w:rPr>
                <w:sz w:val="24"/>
                <w:szCs w:val="24"/>
              </w:rPr>
            </w:pPr>
            <w:r w:rsidRPr="000275A0">
              <w:rPr>
                <w:sz w:val="24"/>
                <w:szCs w:val="24"/>
              </w:rPr>
              <w:t xml:space="preserve">в) представником суб’єкта звернення; </w:t>
            </w:r>
          </w:p>
          <w:p w14:paraId="5EC69609" w14:textId="77777777" w:rsidR="009335F4" w:rsidRDefault="009335F4" w:rsidP="007C3CD8">
            <w:pPr>
              <w:ind w:left="12" w:firstLine="283"/>
              <w:rPr>
                <w:sz w:val="24"/>
                <w:szCs w:val="24"/>
              </w:rPr>
            </w:pPr>
            <w:r w:rsidRPr="000275A0">
              <w:rPr>
                <w:sz w:val="24"/>
                <w:szCs w:val="24"/>
              </w:rPr>
              <w:t xml:space="preserve">г) в електронному вигляді через мережу Інтернет: </w:t>
            </w:r>
          </w:p>
          <w:p w14:paraId="0376B54F" w14:textId="77777777" w:rsidR="009335F4" w:rsidRDefault="009335F4" w:rsidP="007C3CD8">
            <w:pPr>
              <w:ind w:left="12" w:firstLine="283"/>
              <w:rPr>
                <w:sz w:val="24"/>
                <w:szCs w:val="24"/>
              </w:rPr>
            </w:pPr>
            <w:r w:rsidRPr="00881E49">
              <w:rPr>
                <w:sz w:val="24"/>
                <w:szCs w:val="24"/>
              </w:rPr>
              <w:t xml:space="preserve">через </w:t>
            </w:r>
            <w:proofErr w:type="spellStart"/>
            <w:r w:rsidRPr="00881E49">
              <w:rPr>
                <w:sz w:val="24"/>
                <w:szCs w:val="24"/>
              </w:rPr>
              <w:t>Вебпортал</w:t>
            </w:r>
            <w:proofErr w:type="spellEnd"/>
            <w:r w:rsidRPr="00881E49">
              <w:rPr>
                <w:sz w:val="24"/>
                <w:szCs w:val="24"/>
              </w:rPr>
              <w:t xml:space="preserve"> (</w:t>
            </w:r>
            <w:hyperlink r:id="rId14" w:history="1">
              <w:r w:rsidRPr="00881E49">
                <w:rPr>
                  <w:rStyle w:val="af"/>
                  <w:rFonts w:eastAsiaTheme="majorEastAsia"/>
                  <w:sz w:val="24"/>
                  <w:szCs w:val="24"/>
                </w:rPr>
                <w:t>https://dracs.minjust.gov.ua/</w:t>
              </w:r>
            </w:hyperlink>
            <w:r w:rsidRPr="00881E49">
              <w:rPr>
                <w:sz w:val="24"/>
                <w:szCs w:val="24"/>
              </w:rPr>
              <w:t>),</w:t>
            </w:r>
            <w:r w:rsidRPr="000275A0">
              <w:rPr>
                <w:sz w:val="24"/>
                <w:szCs w:val="24"/>
              </w:rPr>
              <w:t xml:space="preserve"> </w:t>
            </w:r>
          </w:p>
          <w:p w14:paraId="7C164999" w14:textId="77777777" w:rsidR="009335F4" w:rsidRDefault="009335F4" w:rsidP="007C3CD8">
            <w:pPr>
              <w:ind w:left="12" w:firstLine="283"/>
              <w:rPr>
                <w:sz w:val="24"/>
                <w:szCs w:val="24"/>
              </w:rPr>
            </w:pPr>
            <w:r w:rsidRPr="000275A0">
              <w:rPr>
                <w:sz w:val="24"/>
                <w:szCs w:val="24"/>
              </w:rPr>
              <w:t xml:space="preserve">через Портал Дія </w:t>
            </w:r>
            <w:hyperlink r:id="rId15" w:history="1">
              <w:r w:rsidRPr="006E7FBD">
                <w:rPr>
                  <w:rStyle w:val="af"/>
                  <w:rFonts w:eastAsiaTheme="majorEastAsia"/>
                  <w:sz w:val="24"/>
                  <w:szCs w:val="24"/>
                </w:rPr>
                <w:t>https://diia.gov.ua/</w:t>
              </w:r>
            </w:hyperlink>
            <w:r w:rsidRPr="000275A0">
              <w:rPr>
                <w:sz w:val="24"/>
                <w:szCs w:val="24"/>
              </w:rPr>
              <w:t xml:space="preserve">: </w:t>
            </w:r>
          </w:p>
          <w:p w14:paraId="7E1271BB" w14:textId="77777777" w:rsidR="009335F4" w:rsidRDefault="009335F4" w:rsidP="007C3CD8">
            <w:pPr>
              <w:ind w:left="12" w:firstLine="283"/>
              <w:rPr>
                <w:sz w:val="24"/>
                <w:szCs w:val="24"/>
              </w:rPr>
            </w:pPr>
            <w:r w:rsidRPr="000275A0">
              <w:rPr>
                <w:sz w:val="24"/>
                <w:szCs w:val="24"/>
              </w:rPr>
              <w:t xml:space="preserve">заява та </w:t>
            </w:r>
            <w:proofErr w:type="spellStart"/>
            <w:r w:rsidRPr="000275A0">
              <w:rPr>
                <w:sz w:val="24"/>
                <w:szCs w:val="24"/>
              </w:rPr>
              <w:t>відскановані</w:t>
            </w:r>
            <w:proofErr w:type="spellEnd"/>
            <w:r w:rsidRPr="000275A0">
              <w:rPr>
                <w:sz w:val="24"/>
                <w:szCs w:val="24"/>
              </w:rPr>
              <w:t xml:space="preserve"> копії документів, які за наявності додаються до таких заяв, подаються безпосередньо суб’єктом звернення в електронному вигляді з накладенням електронного підпису, що базується на кваліфікованому сертифікаті електронного підпису; </w:t>
            </w:r>
          </w:p>
          <w:p w14:paraId="24A21C94" w14:textId="77777777" w:rsidR="009335F4" w:rsidRPr="000275A0" w:rsidRDefault="009335F4" w:rsidP="007C3CD8">
            <w:pPr>
              <w:ind w:left="12" w:firstLine="283"/>
              <w:rPr>
                <w:b/>
                <w:sz w:val="24"/>
                <w:szCs w:val="24"/>
              </w:rPr>
            </w:pPr>
            <w:r w:rsidRPr="000275A0">
              <w:rPr>
                <w:b/>
                <w:sz w:val="24"/>
                <w:szCs w:val="24"/>
              </w:rPr>
              <w:t xml:space="preserve">2) до центру надання адміністративних послуг: </w:t>
            </w:r>
          </w:p>
          <w:p w14:paraId="7A2F272A" w14:textId="77777777" w:rsidR="009335F4" w:rsidRDefault="009335F4" w:rsidP="007C3CD8">
            <w:pPr>
              <w:ind w:left="12" w:firstLine="283"/>
              <w:rPr>
                <w:sz w:val="24"/>
                <w:szCs w:val="24"/>
              </w:rPr>
            </w:pPr>
            <w:r w:rsidRPr="000275A0">
              <w:rPr>
                <w:sz w:val="24"/>
                <w:szCs w:val="24"/>
              </w:rPr>
              <w:t xml:space="preserve">а) безпосередньо суб’єктом звернення; </w:t>
            </w:r>
          </w:p>
          <w:p w14:paraId="7DFE6872" w14:textId="77777777" w:rsidR="009335F4" w:rsidRPr="000275A0" w:rsidRDefault="009335F4" w:rsidP="007C3CD8">
            <w:pPr>
              <w:ind w:left="12" w:firstLine="283"/>
              <w:rPr>
                <w:sz w:val="24"/>
                <w:szCs w:val="24"/>
              </w:rPr>
            </w:pPr>
            <w:r w:rsidRPr="000275A0">
              <w:rPr>
                <w:sz w:val="24"/>
                <w:szCs w:val="24"/>
              </w:rPr>
              <w:t xml:space="preserve">б) представником суб’єкта звернення </w:t>
            </w:r>
          </w:p>
        </w:tc>
      </w:tr>
      <w:tr w:rsidR="009335F4" w:rsidRPr="00F94EC9" w14:paraId="193665D7" w14:textId="77777777" w:rsidTr="007C3CD8">
        <w:tc>
          <w:tcPr>
            <w:tcW w:w="210" w:type="pct"/>
            <w:tcBorders>
              <w:top w:val="outset" w:sz="6" w:space="0" w:color="000000"/>
              <w:left w:val="outset" w:sz="6" w:space="0" w:color="000000"/>
              <w:bottom w:val="outset" w:sz="6" w:space="0" w:color="000000"/>
              <w:right w:val="outset" w:sz="6" w:space="0" w:color="000000"/>
            </w:tcBorders>
          </w:tcPr>
          <w:p w14:paraId="42AF540B" w14:textId="77777777" w:rsidR="009335F4" w:rsidRPr="0042193E" w:rsidRDefault="009335F4" w:rsidP="007C3CD8">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tcPr>
          <w:p w14:paraId="5B3805DB" w14:textId="77777777" w:rsidR="009335F4" w:rsidRDefault="009335F4" w:rsidP="007C3CD8">
            <w:pPr>
              <w:jc w:val="left"/>
              <w:rPr>
                <w:sz w:val="24"/>
                <w:szCs w:val="24"/>
                <w:lang w:eastAsia="uk-UA"/>
              </w:rPr>
            </w:pPr>
            <w:r w:rsidRPr="00F94EC9">
              <w:rPr>
                <w:sz w:val="24"/>
                <w:szCs w:val="24"/>
                <w:lang w:eastAsia="uk-UA"/>
              </w:rPr>
              <w:t>Платність (безоплатність) надання адміністративної послуги</w:t>
            </w:r>
          </w:p>
          <w:p w14:paraId="0F4596ED" w14:textId="77777777" w:rsidR="009335F4" w:rsidRPr="00F94EC9" w:rsidRDefault="009335F4" w:rsidP="007C3CD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14:paraId="7BBBB8F1" w14:textId="77777777" w:rsidR="009335F4" w:rsidRDefault="009335F4" w:rsidP="007C3CD8">
            <w:pPr>
              <w:ind w:firstLine="295"/>
              <w:rPr>
                <w:rFonts w:eastAsia="Calibri"/>
                <w:sz w:val="24"/>
                <w:szCs w:val="24"/>
                <w:lang w:eastAsia="ru-RU"/>
              </w:rPr>
            </w:pPr>
            <w:r w:rsidRPr="00CD0C3F">
              <w:rPr>
                <w:rFonts w:eastAsia="Calibri"/>
                <w:sz w:val="24"/>
                <w:szCs w:val="24"/>
                <w:lang w:eastAsia="ru-RU"/>
              </w:rPr>
              <w:lastRenderedPageBreak/>
              <w:t xml:space="preserve">Суб’єкт звернення сплачує державне мито у розмірі 0,03 неоподаткованого мінімуму доходів громадян. </w:t>
            </w:r>
          </w:p>
          <w:p w14:paraId="6BB2F441" w14:textId="77777777" w:rsidR="009335F4" w:rsidRDefault="009335F4" w:rsidP="007C3CD8">
            <w:pPr>
              <w:ind w:firstLine="295"/>
              <w:rPr>
                <w:rFonts w:eastAsia="Calibri"/>
                <w:sz w:val="24"/>
                <w:szCs w:val="24"/>
                <w:lang w:eastAsia="ru-RU"/>
              </w:rPr>
            </w:pPr>
            <w:r w:rsidRPr="00CD0C3F">
              <w:rPr>
                <w:rFonts w:eastAsia="Calibri"/>
                <w:sz w:val="24"/>
                <w:szCs w:val="24"/>
                <w:lang w:eastAsia="ru-RU"/>
              </w:rPr>
              <w:lastRenderedPageBreak/>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14:paraId="4B514172" w14:textId="77777777" w:rsidR="009335F4" w:rsidRDefault="009335F4" w:rsidP="007C3CD8">
            <w:pPr>
              <w:ind w:firstLine="295"/>
              <w:rPr>
                <w:rFonts w:eastAsia="Calibri"/>
                <w:sz w:val="24"/>
                <w:szCs w:val="24"/>
                <w:lang w:eastAsia="ru-RU"/>
              </w:rPr>
            </w:pPr>
            <w:r w:rsidRPr="00CD0C3F">
              <w:rPr>
                <w:rFonts w:eastAsia="Calibri"/>
                <w:sz w:val="24"/>
                <w:szCs w:val="24"/>
                <w:lang w:eastAsia="ru-RU"/>
              </w:rPr>
              <w:t xml:space="preserve">Від сплати державного мита звільняються: </w:t>
            </w:r>
          </w:p>
          <w:p w14:paraId="0748988C" w14:textId="77777777" w:rsidR="009335F4" w:rsidRDefault="009335F4" w:rsidP="007C3CD8">
            <w:pPr>
              <w:ind w:firstLine="295"/>
              <w:rPr>
                <w:rFonts w:eastAsia="Calibri"/>
                <w:sz w:val="24"/>
                <w:szCs w:val="24"/>
                <w:lang w:eastAsia="ru-RU"/>
              </w:rPr>
            </w:pPr>
            <w:r w:rsidRPr="00CD0C3F">
              <w:rPr>
                <w:rFonts w:eastAsia="Calibri"/>
                <w:sz w:val="24"/>
                <w:szCs w:val="24"/>
                <w:lang w:eastAsia="ru-RU"/>
              </w:rPr>
              <w:t xml:space="preserve">громадяни, віднесені до першої та другої категорій постраждалих внаслідок Чорнобильської катастрофи; </w:t>
            </w:r>
          </w:p>
          <w:p w14:paraId="0710D614" w14:textId="77777777" w:rsidR="009335F4" w:rsidRDefault="009335F4" w:rsidP="007C3CD8">
            <w:pPr>
              <w:ind w:firstLine="295"/>
              <w:rPr>
                <w:rFonts w:eastAsia="Calibri"/>
                <w:sz w:val="24"/>
                <w:szCs w:val="24"/>
                <w:lang w:eastAsia="ru-RU"/>
              </w:rPr>
            </w:pPr>
            <w:r w:rsidRPr="00CD0C3F">
              <w:rPr>
                <w:rFonts w:eastAsia="Calibri"/>
                <w:sz w:val="24"/>
                <w:szCs w:val="24"/>
                <w:lang w:eastAsia="ru-RU"/>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14:paraId="2BF17EFB" w14:textId="77777777" w:rsidR="009335F4" w:rsidRDefault="009335F4" w:rsidP="007C3CD8">
            <w:pPr>
              <w:ind w:firstLine="295"/>
              <w:rPr>
                <w:rFonts w:eastAsia="Calibri"/>
                <w:sz w:val="24"/>
                <w:szCs w:val="24"/>
                <w:lang w:eastAsia="ru-RU"/>
              </w:rPr>
            </w:pPr>
            <w:r w:rsidRPr="00CD0C3F">
              <w:rPr>
                <w:rFonts w:eastAsia="Calibri"/>
                <w:sz w:val="24"/>
                <w:szCs w:val="24"/>
                <w:lang w:eastAsia="ru-RU"/>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14:paraId="6AA1221F" w14:textId="77777777" w:rsidR="009335F4" w:rsidRDefault="009335F4" w:rsidP="007C3CD8">
            <w:pPr>
              <w:ind w:firstLine="295"/>
              <w:rPr>
                <w:rFonts w:eastAsia="Calibri"/>
                <w:sz w:val="24"/>
                <w:szCs w:val="24"/>
                <w:lang w:eastAsia="ru-RU"/>
              </w:rPr>
            </w:pPr>
            <w:r w:rsidRPr="00CD0C3F">
              <w:rPr>
                <w:rFonts w:eastAsia="Calibri"/>
                <w:sz w:val="24"/>
                <w:szCs w:val="24"/>
                <w:lang w:eastAsia="ru-RU"/>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14:paraId="42A6EF48" w14:textId="77777777" w:rsidR="009335F4" w:rsidRPr="00881E49" w:rsidRDefault="009335F4" w:rsidP="007C3CD8">
            <w:pPr>
              <w:ind w:firstLine="295"/>
              <w:rPr>
                <w:rFonts w:eastAsia="Calibri"/>
                <w:sz w:val="24"/>
                <w:szCs w:val="24"/>
                <w:lang w:eastAsia="ru-RU"/>
              </w:rPr>
            </w:pPr>
            <w:r w:rsidRPr="00CD0C3F">
              <w:rPr>
                <w:rFonts w:eastAsia="Calibri"/>
                <w:sz w:val="24"/>
                <w:szCs w:val="24"/>
                <w:lang w:eastAsia="ru-RU"/>
              </w:rPr>
              <w:t xml:space="preserve">особи з інвалідністю I та II груп. </w:t>
            </w:r>
          </w:p>
        </w:tc>
      </w:tr>
      <w:tr w:rsidR="009335F4" w:rsidRPr="00F94EC9" w14:paraId="5D308BE5" w14:textId="77777777" w:rsidTr="007C3CD8">
        <w:tc>
          <w:tcPr>
            <w:tcW w:w="210" w:type="pct"/>
            <w:tcBorders>
              <w:top w:val="outset" w:sz="6" w:space="0" w:color="000000"/>
              <w:left w:val="outset" w:sz="6" w:space="0" w:color="000000"/>
              <w:bottom w:val="outset" w:sz="6" w:space="0" w:color="000000"/>
              <w:right w:val="outset" w:sz="6" w:space="0" w:color="000000"/>
            </w:tcBorders>
          </w:tcPr>
          <w:p w14:paraId="56EDA3EC" w14:textId="77777777" w:rsidR="009335F4" w:rsidRPr="0042193E" w:rsidRDefault="009335F4" w:rsidP="007C3CD8">
            <w:pPr>
              <w:jc w:val="center"/>
              <w:rPr>
                <w:sz w:val="24"/>
                <w:szCs w:val="24"/>
                <w:lang w:val="en-US" w:eastAsia="uk-UA"/>
              </w:rPr>
            </w:pPr>
            <w:r w:rsidRPr="00F94EC9">
              <w:rPr>
                <w:sz w:val="24"/>
                <w:szCs w:val="24"/>
                <w:lang w:eastAsia="uk-UA"/>
              </w:rPr>
              <w:lastRenderedPageBreak/>
              <w:t>1</w:t>
            </w:r>
            <w:r>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tcPr>
          <w:p w14:paraId="75B68520" w14:textId="77777777" w:rsidR="009335F4" w:rsidRPr="00F94EC9" w:rsidRDefault="009335F4" w:rsidP="007C3CD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14:paraId="761E0825" w14:textId="77777777" w:rsidR="009335F4" w:rsidRDefault="009335F4" w:rsidP="007C3CD8">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5"/>
              <w:rPr>
                <w:sz w:val="24"/>
                <w:szCs w:val="24"/>
              </w:rPr>
            </w:pPr>
            <w:r w:rsidRPr="00CD0C3F">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14:paraId="792B6674" w14:textId="77777777" w:rsidR="009335F4" w:rsidRDefault="009335F4" w:rsidP="007C3CD8">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5"/>
              <w:rPr>
                <w:sz w:val="24"/>
                <w:szCs w:val="24"/>
              </w:rPr>
            </w:pPr>
            <w:r w:rsidRPr="00CD0C3F">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14:paraId="11066974" w14:textId="77777777" w:rsidR="009335F4" w:rsidRDefault="009335F4" w:rsidP="007C3CD8">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5"/>
              <w:rPr>
                <w:sz w:val="24"/>
                <w:szCs w:val="24"/>
              </w:rPr>
            </w:pPr>
            <w:r w:rsidRPr="00CD0C3F">
              <w:rPr>
                <w:sz w:val="24"/>
                <w:szCs w:val="24"/>
              </w:rPr>
              <w:t xml:space="preserve">3) у разі подання відповідної заяви в електронному вигляді через </w:t>
            </w:r>
            <w:proofErr w:type="spellStart"/>
            <w:r w:rsidRPr="00881E49">
              <w:rPr>
                <w:sz w:val="24"/>
                <w:szCs w:val="24"/>
              </w:rPr>
              <w:t>Вебпортал</w:t>
            </w:r>
            <w:proofErr w:type="spellEnd"/>
            <w:r w:rsidRPr="00CD0C3F">
              <w:rPr>
                <w:sz w:val="24"/>
                <w:szCs w:val="24"/>
              </w:rPr>
              <w:t xml:space="preserve"> чи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 </w:t>
            </w:r>
          </w:p>
          <w:p w14:paraId="3E083D9D" w14:textId="77777777" w:rsidR="009335F4" w:rsidRPr="003605FA" w:rsidRDefault="009335F4" w:rsidP="007C3CD8">
            <w:pPr>
              <w:tabs>
                <w:tab w:val="left" w:pos="270"/>
                <w:tab w:val="left" w:pos="6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5"/>
              <w:rPr>
                <w:sz w:val="24"/>
                <w:szCs w:val="24"/>
              </w:rPr>
            </w:pPr>
            <w:r w:rsidRPr="00CD0C3F">
              <w:rPr>
                <w:sz w:val="24"/>
                <w:szCs w:val="24"/>
              </w:rPr>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tc>
      </w:tr>
      <w:tr w:rsidR="009335F4" w:rsidRPr="00F94EC9" w14:paraId="019527DC" w14:textId="77777777" w:rsidTr="007C3CD8">
        <w:tc>
          <w:tcPr>
            <w:tcW w:w="210" w:type="pct"/>
            <w:tcBorders>
              <w:top w:val="outset" w:sz="6" w:space="0" w:color="000000"/>
              <w:left w:val="outset" w:sz="6" w:space="0" w:color="000000"/>
              <w:bottom w:val="outset" w:sz="6" w:space="0" w:color="000000"/>
              <w:right w:val="outset" w:sz="6" w:space="0" w:color="000000"/>
            </w:tcBorders>
          </w:tcPr>
          <w:p w14:paraId="2A73C48F" w14:textId="77777777" w:rsidR="009335F4" w:rsidRPr="0042193E" w:rsidRDefault="009335F4" w:rsidP="007C3CD8">
            <w:pPr>
              <w:jc w:val="left"/>
              <w:rPr>
                <w:sz w:val="24"/>
                <w:szCs w:val="24"/>
                <w:lang w:val="en-US" w:eastAsia="uk-UA"/>
              </w:rPr>
            </w:pPr>
            <w:r w:rsidRPr="00F94EC9">
              <w:rPr>
                <w:sz w:val="24"/>
                <w:szCs w:val="24"/>
                <w:lang w:eastAsia="uk-UA"/>
              </w:rPr>
              <w:lastRenderedPageBreak/>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tcPr>
          <w:p w14:paraId="364858CC" w14:textId="77777777" w:rsidR="009335F4" w:rsidRPr="00F94EC9" w:rsidRDefault="009335F4" w:rsidP="007C3CD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14:paraId="10836274" w14:textId="77777777" w:rsidR="009335F4" w:rsidRDefault="009335F4" w:rsidP="007C3CD8">
            <w:pPr>
              <w:tabs>
                <w:tab w:val="left" w:pos="1565"/>
              </w:tabs>
              <w:ind w:firstLine="295"/>
              <w:rPr>
                <w:sz w:val="24"/>
                <w:szCs w:val="24"/>
                <w:lang w:eastAsia="uk-UA"/>
              </w:rPr>
            </w:pPr>
            <w:r w:rsidRPr="00CD0C3F">
              <w:rPr>
                <w:sz w:val="24"/>
                <w:szCs w:val="24"/>
                <w:lang w:eastAsia="uk-UA"/>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14:paraId="1B64B58A" w14:textId="77777777" w:rsidR="009335F4" w:rsidRPr="003605FA" w:rsidRDefault="009335F4" w:rsidP="007C3CD8">
            <w:pPr>
              <w:tabs>
                <w:tab w:val="left" w:pos="1565"/>
              </w:tabs>
              <w:ind w:firstLine="295"/>
              <w:rPr>
                <w:sz w:val="24"/>
                <w:szCs w:val="24"/>
                <w:lang w:eastAsia="uk-UA"/>
              </w:rPr>
            </w:pPr>
            <w:r w:rsidRPr="00CD0C3F">
              <w:rPr>
                <w:sz w:val="24"/>
                <w:szCs w:val="24"/>
                <w:lang w:eastAsia="uk-UA"/>
              </w:rPr>
              <w:t>2) відсутність документа, що підтверджує сплату державного мита, або документа, що підтверджує право на звільнення від сплати державного мита.</w:t>
            </w:r>
          </w:p>
        </w:tc>
      </w:tr>
      <w:tr w:rsidR="009335F4" w:rsidRPr="00F94EC9" w14:paraId="7F350419" w14:textId="77777777" w:rsidTr="007C3CD8">
        <w:tc>
          <w:tcPr>
            <w:tcW w:w="210" w:type="pct"/>
            <w:tcBorders>
              <w:top w:val="outset" w:sz="6" w:space="0" w:color="000000"/>
              <w:left w:val="outset" w:sz="6" w:space="0" w:color="000000"/>
              <w:bottom w:val="outset" w:sz="6" w:space="0" w:color="000000"/>
              <w:right w:val="outset" w:sz="6" w:space="0" w:color="000000"/>
            </w:tcBorders>
          </w:tcPr>
          <w:p w14:paraId="5226C34A" w14:textId="77777777" w:rsidR="009335F4" w:rsidRPr="0042193E" w:rsidRDefault="009335F4" w:rsidP="007C3CD8">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tcPr>
          <w:p w14:paraId="341ED9B5" w14:textId="77777777" w:rsidR="009335F4" w:rsidRPr="00F94EC9" w:rsidRDefault="009335F4" w:rsidP="007C3CD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14:paraId="1E92C24F" w14:textId="77777777" w:rsidR="009335F4" w:rsidRPr="003605FA" w:rsidRDefault="009335F4" w:rsidP="007C3CD8">
            <w:pPr>
              <w:tabs>
                <w:tab w:val="left" w:pos="358"/>
                <w:tab w:val="left" w:pos="449"/>
              </w:tabs>
              <w:ind w:firstLine="283"/>
              <w:rPr>
                <w:sz w:val="24"/>
                <w:szCs w:val="24"/>
                <w:lang w:eastAsia="uk-UA"/>
              </w:rPr>
            </w:pPr>
            <w:r w:rsidRPr="003605FA">
              <w:rPr>
                <w:sz w:val="24"/>
                <w:szCs w:val="24"/>
              </w:rPr>
              <w:t xml:space="preserve">Отримання суб’єктом звернення виданого свідоцтва про державну реєстрацію актів цивільного стану повторно або </w:t>
            </w:r>
            <w:r>
              <w:rPr>
                <w:sz w:val="24"/>
                <w:szCs w:val="24"/>
              </w:rPr>
              <w:t xml:space="preserve">письмової </w:t>
            </w:r>
            <w:r w:rsidRPr="003605FA">
              <w:rPr>
                <w:sz w:val="24"/>
                <w:szCs w:val="24"/>
              </w:rPr>
              <w:t>відмови в його отриманні.</w:t>
            </w:r>
          </w:p>
        </w:tc>
      </w:tr>
      <w:tr w:rsidR="009335F4" w:rsidRPr="00F94EC9" w14:paraId="415EF72C" w14:textId="77777777" w:rsidTr="007C3CD8">
        <w:tc>
          <w:tcPr>
            <w:tcW w:w="210" w:type="pct"/>
            <w:tcBorders>
              <w:top w:val="outset" w:sz="6" w:space="0" w:color="000000"/>
              <w:left w:val="outset" w:sz="6" w:space="0" w:color="000000"/>
              <w:bottom w:val="outset" w:sz="6" w:space="0" w:color="000000"/>
              <w:right w:val="outset" w:sz="6" w:space="0" w:color="000000"/>
            </w:tcBorders>
          </w:tcPr>
          <w:p w14:paraId="2FEB2426" w14:textId="77777777" w:rsidR="009335F4" w:rsidRPr="0042193E" w:rsidRDefault="009335F4" w:rsidP="007C3CD8">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tcPr>
          <w:p w14:paraId="6AD6A363" w14:textId="77777777" w:rsidR="009335F4" w:rsidRPr="00F94EC9" w:rsidRDefault="009335F4" w:rsidP="007C3CD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14:paraId="47470826" w14:textId="77777777" w:rsidR="009335F4" w:rsidRPr="003605FA" w:rsidRDefault="009335F4" w:rsidP="007C3CD8">
            <w:pPr>
              <w:ind w:firstLine="283"/>
              <w:rPr>
                <w:sz w:val="24"/>
                <w:szCs w:val="24"/>
              </w:rPr>
            </w:pPr>
            <w:r w:rsidRPr="003605FA">
              <w:rPr>
                <w:sz w:val="24"/>
                <w:szCs w:val="24"/>
              </w:rPr>
              <w:t>Суб’єкт звернення отримує свідоцтво про державну реєстрацію акту цивільного стану повторно</w:t>
            </w:r>
            <w:r>
              <w:rPr>
                <w:sz w:val="24"/>
                <w:szCs w:val="24"/>
              </w:rPr>
              <w:t xml:space="preserve"> або письмову відмову в його отриманні</w:t>
            </w:r>
            <w:r w:rsidRPr="003605FA">
              <w:rPr>
                <w:sz w:val="24"/>
                <w:szCs w:val="24"/>
              </w:rPr>
              <w:t xml:space="preserve">: </w:t>
            </w:r>
          </w:p>
          <w:p w14:paraId="0B1064F6" w14:textId="77777777" w:rsidR="009335F4" w:rsidRDefault="009335F4" w:rsidP="007C3CD8">
            <w:pPr>
              <w:ind w:firstLine="283"/>
              <w:rPr>
                <w:sz w:val="24"/>
                <w:szCs w:val="24"/>
              </w:rPr>
            </w:pPr>
            <w:r w:rsidRPr="003605FA">
              <w:rPr>
                <w:sz w:val="24"/>
                <w:szCs w:val="24"/>
              </w:rPr>
              <w:t>1) безпосередньо у відділі державної реєстрації актів цивільного стану за місцем звернення або у відділі державної реєстрації актів цивільн</w:t>
            </w:r>
            <w:r>
              <w:rPr>
                <w:sz w:val="24"/>
                <w:szCs w:val="24"/>
              </w:rPr>
              <w:t>ого стану за місцем проживання.</w:t>
            </w:r>
          </w:p>
          <w:p w14:paraId="0EFDEBF7" w14:textId="77777777" w:rsidR="009335F4" w:rsidRPr="003605FA" w:rsidRDefault="009335F4" w:rsidP="007C3CD8">
            <w:pPr>
              <w:ind w:firstLine="283"/>
              <w:rPr>
                <w:sz w:val="24"/>
                <w:szCs w:val="24"/>
              </w:rPr>
            </w:pPr>
            <w:r w:rsidRPr="003605FA">
              <w:rPr>
                <w:sz w:val="24"/>
                <w:szCs w:val="24"/>
              </w:rPr>
              <w:t xml:space="preserve">Отримання свідоцтва засвідчується особистим підписом суб’єкта звернення; </w:t>
            </w:r>
          </w:p>
          <w:p w14:paraId="3E5217DB" w14:textId="77777777" w:rsidR="009335F4" w:rsidRDefault="009335F4" w:rsidP="007C3CD8">
            <w:pPr>
              <w:ind w:firstLine="283"/>
              <w:rPr>
                <w:sz w:val="24"/>
                <w:szCs w:val="24"/>
              </w:rPr>
            </w:pPr>
            <w:r w:rsidRPr="00CD0C3F">
              <w:rPr>
                <w:sz w:val="24"/>
                <w:szCs w:val="24"/>
              </w:rPr>
              <w:t xml:space="preserve">2) у разі подання заяви через Портал Дія, у якій зазначається один із способів отримання свідоцтва про державну реєстрацію актів цивільного стану повторно, документ видається особисто заявнику у відділі державної реєстрації актів цивільного стану, до якого подано заяву або надсилається засобами поштового зв’язку за рахунок заявника на поштову адресу за зареєстрованим місцем проживання заявника або на іншу поштову адресу, яка зазначається заявником; </w:t>
            </w:r>
          </w:p>
          <w:p w14:paraId="6E69FE14" w14:textId="77777777" w:rsidR="009335F4" w:rsidRDefault="009335F4" w:rsidP="007C3CD8">
            <w:pPr>
              <w:ind w:firstLine="283"/>
              <w:rPr>
                <w:sz w:val="24"/>
                <w:szCs w:val="24"/>
              </w:rPr>
            </w:pPr>
            <w:r w:rsidRPr="00CD0C3F">
              <w:rPr>
                <w:sz w:val="24"/>
                <w:szCs w:val="24"/>
              </w:rPr>
              <w:t xml:space="preserve">3) у разі подання документів через центр надання адміністративних послуг видача свідоцтва про державну реєстрацію акту цивільного стану повторно чи письмова відмова у такій видачі здійснюється в центрі надання адміністративних послуг, через який подано відповідну заяву; </w:t>
            </w:r>
          </w:p>
          <w:p w14:paraId="73453714" w14:textId="77777777" w:rsidR="009335F4" w:rsidRPr="003605FA" w:rsidRDefault="009335F4" w:rsidP="007C3CD8">
            <w:pPr>
              <w:ind w:firstLine="283"/>
              <w:rPr>
                <w:bCs/>
                <w:sz w:val="24"/>
                <w:szCs w:val="24"/>
              </w:rPr>
            </w:pPr>
            <w:r w:rsidRPr="00CD0C3F">
              <w:rPr>
                <w:sz w:val="24"/>
                <w:szCs w:val="24"/>
              </w:rPr>
              <w:t>4) у разі неотримання у центрі надання адміністративних послуг, до якого подано відповідну заяву, письмової відмови у видачі свідоцтва про державну реєстрацію акту цивільного стану повторно протягом одного місяця з дня її надходження вона повертається до відділу державної реєстрації актів цивільного стану і не пізніше наступного дня надсилається заявнику поштовим зв’язком</w:t>
            </w:r>
            <w:r>
              <w:rPr>
                <w:sz w:val="24"/>
                <w:szCs w:val="24"/>
              </w:rPr>
              <w:t>.</w:t>
            </w:r>
          </w:p>
        </w:tc>
      </w:tr>
      <w:bookmarkEnd w:id="0"/>
    </w:tbl>
    <w:p w14:paraId="065A3443" w14:textId="77777777" w:rsidR="00DE35EA" w:rsidRDefault="00DE35EA"/>
    <w:sectPr w:rsidR="00DE35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63721"/>
    <w:multiLevelType w:val="hybridMultilevel"/>
    <w:tmpl w:val="6D3E806A"/>
    <w:lvl w:ilvl="0" w:tplc="49141C06">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num w:numId="1" w16cid:durableId="16660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5EA"/>
    <w:rsid w:val="009335F4"/>
    <w:rsid w:val="00C54BBA"/>
    <w:rsid w:val="00DE35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E2BB8D-FAF8-4739-9F23-ED824D6F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5F4"/>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DE3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E3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E35EA"/>
    <w:pPr>
      <w:keepNext/>
      <w:keepLines/>
      <w:spacing w:before="160" w:after="80"/>
      <w:outlineLvl w:val="2"/>
    </w:pPr>
    <w:rPr>
      <w:rFonts w:eastAsiaTheme="majorEastAsia" w:cstheme="majorBidi"/>
      <w:color w:val="0F4761" w:themeColor="accent1" w:themeShade="BF"/>
    </w:rPr>
  </w:style>
  <w:style w:type="paragraph" w:styleId="4">
    <w:name w:val="heading 4"/>
    <w:basedOn w:val="a"/>
    <w:next w:val="a"/>
    <w:link w:val="40"/>
    <w:uiPriority w:val="9"/>
    <w:semiHidden/>
    <w:unhideWhenUsed/>
    <w:qFormat/>
    <w:rsid w:val="00DE35E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E35E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E35E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35E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35E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35E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5E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E35E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E35E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E35E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E35E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E35E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35EA"/>
    <w:rPr>
      <w:rFonts w:eastAsiaTheme="majorEastAsia" w:cstheme="majorBidi"/>
      <w:color w:val="595959" w:themeColor="text1" w:themeTint="A6"/>
    </w:rPr>
  </w:style>
  <w:style w:type="character" w:customStyle="1" w:styleId="80">
    <w:name w:val="Заголовок 8 Знак"/>
    <w:basedOn w:val="a0"/>
    <w:link w:val="8"/>
    <w:uiPriority w:val="9"/>
    <w:semiHidden/>
    <w:rsid w:val="00DE35E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35EA"/>
    <w:rPr>
      <w:rFonts w:eastAsiaTheme="majorEastAsia" w:cstheme="majorBidi"/>
      <w:color w:val="272727" w:themeColor="text1" w:themeTint="D8"/>
    </w:rPr>
  </w:style>
  <w:style w:type="paragraph" w:styleId="a3">
    <w:name w:val="Title"/>
    <w:basedOn w:val="a"/>
    <w:next w:val="a"/>
    <w:link w:val="a4"/>
    <w:uiPriority w:val="10"/>
    <w:qFormat/>
    <w:rsid w:val="00DE35E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E35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35EA"/>
    <w:pPr>
      <w:numPr>
        <w:ilvl w:val="1"/>
      </w:numPr>
    </w:pPr>
    <w:rPr>
      <w:rFonts w:eastAsiaTheme="majorEastAsia" w:cstheme="majorBidi"/>
      <w:color w:val="595959" w:themeColor="text1" w:themeTint="A6"/>
      <w:spacing w:val="15"/>
    </w:rPr>
  </w:style>
  <w:style w:type="character" w:customStyle="1" w:styleId="a6">
    <w:name w:val="Підзаголовок Знак"/>
    <w:basedOn w:val="a0"/>
    <w:link w:val="a5"/>
    <w:uiPriority w:val="11"/>
    <w:rsid w:val="00DE35E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E35EA"/>
    <w:pPr>
      <w:spacing w:before="160"/>
      <w:jc w:val="center"/>
    </w:pPr>
    <w:rPr>
      <w:i/>
      <w:iCs/>
      <w:color w:val="404040" w:themeColor="text1" w:themeTint="BF"/>
    </w:rPr>
  </w:style>
  <w:style w:type="character" w:customStyle="1" w:styleId="a8">
    <w:name w:val="Цитата Знак"/>
    <w:basedOn w:val="a0"/>
    <w:link w:val="a7"/>
    <w:uiPriority w:val="29"/>
    <w:rsid w:val="00DE35EA"/>
    <w:rPr>
      <w:i/>
      <w:iCs/>
      <w:color w:val="404040" w:themeColor="text1" w:themeTint="BF"/>
    </w:rPr>
  </w:style>
  <w:style w:type="paragraph" w:styleId="a9">
    <w:name w:val="List Paragraph"/>
    <w:basedOn w:val="a"/>
    <w:uiPriority w:val="34"/>
    <w:qFormat/>
    <w:rsid w:val="00DE35EA"/>
    <w:pPr>
      <w:ind w:left="720"/>
      <w:contextualSpacing/>
    </w:pPr>
  </w:style>
  <w:style w:type="character" w:styleId="aa">
    <w:name w:val="Intense Emphasis"/>
    <w:basedOn w:val="a0"/>
    <w:uiPriority w:val="21"/>
    <w:qFormat/>
    <w:rsid w:val="00DE35EA"/>
    <w:rPr>
      <w:i/>
      <w:iCs/>
      <w:color w:val="0F4761" w:themeColor="accent1" w:themeShade="BF"/>
    </w:rPr>
  </w:style>
  <w:style w:type="paragraph" w:styleId="ab">
    <w:name w:val="Intense Quote"/>
    <w:basedOn w:val="a"/>
    <w:next w:val="a"/>
    <w:link w:val="ac"/>
    <w:uiPriority w:val="30"/>
    <w:qFormat/>
    <w:rsid w:val="00DE3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E35EA"/>
    <w:rPr>
      <w:i/>
      <w:iCs/>
      <w:color w:val="0F4761" w:themeColor="accent1" w:themeShade="BF"/>
    </w:rPr>
  </w:style>
  <w:style w:type="character" w:styleId="ad">
    <w:name w:val="Intense Reference"/>
    <w:basedOn w:val="a0"/>
    <w:uiPriority w:val="32"/>
    <w:qFormat/>
    <w:rsid w:val="00DE35EA"/>
    <w:rPr>
      <w:b/>
      <w:bCs/>
      <w:smallCaps/>
      <w:color w:val="0F4761" w:themeColor="accent1" w:themeShade="BF"/>
      <w:spacing w:val="5"/>
    </w:rPr>
  </w:style>
  <w:style w:type="paragraph" w:customStyle="1" w:styleId="ListParagraph">
    <w:name w:val="List Paragraph"/>
    <w:basedOn w:val="a"/>
    <w:rsid w:val="009335F4"/>
    <w:pPr>
      <w:ind w:left="720"/>
      <w:contextualSpacing/>
    </w:pPr>
  </w:style>
  <w:style w:type="paragraph" w:styleId="ae">
    <w:name w:val="Normal (Web)"/>
    <w:basedOn w:val="a"/>
    <w:rsid w:val="009335F4"/>
    <w:pPr>
      <w:spacing w:before="100" w:beforeAutospacing="1" w:after="100" w:afterAutospacing="1"/>
      <w:jc w:val="left"/>
    </w:pPr>
    <w:rPr>
      <w:rFonts w:eastAsia="Calibri"/>
      <w:sz w:val="24"/>
      <w:szCs w:val="24"/>
      <w:lang w:val="ru-RU" w:eastAsia="ru-RU"/>
    </w:rPr>
  </w:style>
  <w:style w:type="character" w:styleId="af">
    <w:name w:val="Hyperlink"/>
    <w:rsid w:val="009335F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n.sm.dracs@sumyjust.gov.ua" TargetMode="External"/><Relationship Id="rId13" Type="http://schemas.openxmlformats.org/officeDocument/2006/relationships/hyperlink" Target="https://diia.gov.ua" TargetMode="External"/><Relationship Id="rId3" Type="http://schemas.openxmlformats.org/officeDocument/2006/relationships/settings" Target="settings.xml"/><Relationship Id="rId7" Type="http://schemas.openxmlformats.org/officeDocument/2006/relationships/hyperlink" Target="https://guide.diia.gov.ua/asc/" TargetMode="External"/><Relationship Id="rId12" Type="http://schemas.openxmlformats.org/officeDocument/2006/relationships/hyperlink" Target="https://dracs.minjust.gov.u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racs.minjust.gov.ua" TargetMode="External"/><Relationship Id="rId11" Type="http://schemas.openxmlformats.org/officeDocument/2006/relationships/hyperlink" Target="https://guide.diia.gov.ua/asc/" TargetMode="External"/><Relationship Id="rId5" Type="http://schemas.openxmlformats.org/officeDocument/2006/relationships/hyperlink" Target="https://guide.diia.gov.ua/asc/" TargetMode="External"/><Relationship Id="rId15" Type="http://schemas.openxmlformats.org/officeDocument/2006/relationships/hyperlink" Target="https://diia.gov.ua/" TargetMode="External"/><Relationship Id="rId10" Type="http://schemas.openxmlformats.org/officeDocument/2006/relationships/hyperlink" Target="mailto:romnyvdracs@gmail.com" TargetMode="External"/><Relationship Id="rId4" Type="http://schemas.openxmlformats.org/officeDocument/2006/relationships/webSettings" Target="webSettings.xml"/><Relationship Id="rId9" Type="http://schemas.openxmlformats.org/officeDocument/2006/relationships/hyperlink" Target="mailto:vcs@bp.sm.drsu.gov.ua" TargetMode="External"/><Relationship Id="rId14" Type="http://schemas.openxmlformats.org/officeDocument/2006/relationships/hyperlink" Target="https://dracs.minjust.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10057</Words>
  <Characters>5733</Characters>
  <Application>Microsoft Office Word</Application>
  <DocSecurity>0</DocSecurity>
  <Lines>47</Lines>
  <Paragraphs>31</Paragraphs>
  <ScaleCrop>false</ScaleCrop>
  <Company/>
  <LinksUpToDate>false</LinksUpToDate>
  <CharactersWithSpaces>15759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2</cp:revision>
  <dcterms:created xsi:type="dcterms:W3CDTF">2026-08-26T08:51:00Z</dcterms:created>
  <dcterms:modified xsi:type="dcterms:W3CDTF">2026-08-26T08:51:00Z</dcterms:modified>
</cp:coreProperties>
</file>