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6" w:rsidRDefault="004F5986" w:rsidP="004F5986">
      <w:pPr>
        <w:jc w:val="right"/>
      </w:pPr>
      <w:r>
        <w:t>КОД ПОСЛУГИ 06-4</w:t>
      </w:r>
      <w:r w:rsidR="00F65347">
        <w:t>4</w:t>
      </w:r>
    </w:p>
    <w:p w:rsidR="00F65347" w:rsidRDefault="00F65347" w:rsidP="004F5986">
      <w:pPr>
        <w:jc w:val="right"/>
      </w:pPr>
      <w:r>
        <w:t>19-04</w:t>
      </w:r>
    </w:p>
    <w:p w:rsidR="00F65347" w:rsidRDefault="00F65347" w:rsidP="004F5986">
      <w:pPr>
        <w:jc w:val="right"/>
      </w:pPr>
    </w:p>
    <w:p w:rsidR="004F5986" w:rsidRPr="001603AE" w:rsidRDefault="004F5986" w:rsidP="004F5986">
      <w:pPr>
        <w:jc w:val="center"/>
        <w:rPr>
          <w:b/>
          <w:caps/>
        </w:rPr>
      </w:pPr>
      <w:r>
        <w:rPr>
          <w:b/>
          <w:caps/>
        </w:rPr>
        <w:t>І</w:t>
      </w:r>
      <w:r w:rsidRPr="001603AE">
        <w:rPr>
          <w:b/>
          <w:caps/>
        </w:rPr>
        <w:t xml:space="preserve">нформаційнА карткА </w:t>
      </w:r>
    </w:p>
    <w:p w:rsidR="004F5986" w:rsidRPr="001603AE" w:rsidRDefault="004F5986" w:rsidP="004F5986">
      <w:pPr>
        <w:jc w:val="center"/>
        <w:rPr>
          <w:b/>
          <w:caps/>
        </w:rPr>
      </w:pPr>
      <w:r w:rsidRPr="001603AE">
        <w:rPr>
          <w:b/>
          <w:caps/>
        </w:rPr>
        <w:t xml:space="preserve">адміністративної послуги </w:t>
      </w:r>
    </w:p>
    <w:p w:rsidR="004F5986" w:rsidRPr="001603AE" w:rsidRDefault="004F5986" w:rsidP="004F5986">
      <w:pPr>
        <w:jc w:val="center"/>
        <w:rPr>
          <w:b/>
          <w:bCs/>
          <w:caps/>
          <w:color w:val="000000"/>
          <w:u w:val="single"/>
        </w:rPr>
      </w:pPr>
      <w:r w:rsidRPr="001603AE">
        <w:rPr>
          <w:b/>
          <w:bCs/>
          <w:color w:val="000000"/>
          <w:u w:val="single"/>
        </w:rPr>
        <w:t xml:space="preserve">ВИДАЧА </w:t>
      </w:r>
      <w:r>
        <w:rPr>
          <w:b/>
          <w:bCs/>
          <w:color w:val="000000"/>
          <w:u w:val="single"/>
        </w:rPr>
        <w:t>ВИТЯГУ З РЕЄСТРУ ТЕРИТОРІАЛЬНОЇ ГРОМАДИ</w:t>
      </w:r>
      <w:r w:rsidRPr="001603AE">
        <w:rPr>
          <w:b/>
          <w:bCs/>
          <w:color w:val="000000"/>
          <w:u w:val="single"/>
        </w:rPr>
        <w:t xml:space="preserve">   </w:t>
      </w:r>
    </w:p>
    <w:p w:rsidR="004F5986" w:rsidRPr="001603AE" w:rsidRDefault="004F5986" w:rsidP="004F5986">
      <w:pPr>
        <w:jc w:val="center"/>
      </w:pPr>
      <w:r w:rsidRPr="001603AE">
        <w:rPr>
          <w:caps/>
        </w:rPr>
        <w:t>(</w:t>
      </w:r>
      <w:r w:rsidRPr="001603AE">
        <w:t>назва адміністративної послуги)</w:t>
      </w:r>
    </w:p>
    <w:p w:rsidR="004F5986" w:rsidRPr="001603AE" w:rsidRDefault="004F5986" w:rsidP="004F5986">
      <w:pPr>
        <w:jc w:val="center"/>
        <w:rPr>
          <w:b/>
          <w:u w:val="single"/>
        </w:rPr>
      </w:pPr>
      <w:r>
        <w:rPr>
          <w:b/>
          <w:u w:val="single"/>
        </w:rPr>
        <w:t>Відділ реєстрації, відділ забезпечення надання адміністративних послуг</w:t>
      </w:r>
      <w:r w:rsidR="00F4166E">
        <w:rPr>
          <w:b/>
          <w:u w:val="single"/>
        </w:rPr>
        <w:t>, старости</w:t>
      </w:r>
      <w:r>
        <w:rPr>
          <w:b/>
          <w:u w:val="single"/>
        </w:rPr>
        <w:t xml:space="preserve"> </w:t>
      </w:r>
      <w:r w:rsidRPr="001603AE">
        <w:rPr>
          <w:b/>
          <w:u w:val="single"/>
        </w:rPr>
        <w:t xml:space="preserve">Радивилівської міської ради </w:t>
      </w:r>
      <w:r>
        <w:rPr>
          <w:b/>
          <w:u w:val="single"/>
        </w:rPr>
        <w:t>Дубенського</w:t>
      </w:r>
      <w:r w:rsidRPr="001603AE">
        <w:rPr>
          <w:b/>
          <w:u w:val="single"/>
        </w:rPr>
        <w:t xml:space="preserve"> району Рівненської області</w:t>
      </w:r>
    </w:p>
    <w:p w:rsidR="004F5986" w:rsidRDefault="004F5986" w:rsidP="004F5986">
      <w:pPr>
        <w:jc w:val="center"/>
      </w:pPr>
      <w:r w:rsidRPr="001603AE">
        <w:t xml:space="preserve"> (найменування суб’єкта надання адміністративної послуги)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7"/>
        <w:gridCol w:w="4073"/>
        <w:gridCol w:w="5246"/>
      </w:tblGrid>
      <w:tr w:rsidR="004F5986" w:rsidRPr="00777C7B" w:rsidTr="00033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  <w:jc w:val="center"/>
            </w:pPr>
            <w:r w:rsidRPr="00777C7B">
              <w:t>1</w:t>
            </w:r>
            <w: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</w:pPr>
            <w:r w:rsidRPr="00777C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5986" w:rsidRPr="00FE6A0E" w:rsidRDefault="004F5986" w:rsidP="0003311C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4F5986" w:rsidRPr="00777C7B" w:rsidTr="00033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  <w:jc w:val="center"/>
            </w:pPr>
            <w:r w:rsidRPr="00777C7B">
              <w:t>2</w:t>
            </w:r>
            <w: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  <w:rPr>
                <w:u w:val="single"/>
              </w:rPr>
            </w:pPr>
            <w:r w:rsidRPr="00777C7B">
              <w:t>Інформація щодо режиму роботи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5986" w:rsidRPr="00FE6A0E" w:rsidRDefault="004F5986" w:rsidP="0003311C">
            <w:pPr>
              <w:snapToGrid w:val="0"/>
              <w:ind w:right="-6"/>
              <w:rPr>
                <w:u w:val="single"/>
              </w:rPr>
            </w:pPr>
            <w:r w:rsidRPr="00FE6A0E">
              <w:t xml:space="preserve">Понеділок, вівторок, середа, четвер з 9.00-18.15; п’ятниця 9.00-20.00; субота з 08.00-15.00, </w:t>
            </w:r>
            <w:r>
              <w:t>без перерви, в</w:t>
            </w:r>
            <w:r w:rsidRPr="00FE6A0E">
              <w:t>ихідні дні - неділя, святкові та неробочі дні</w:t>
            </w:r>
            <w:r>
              <w:t xml:space="preserve"> (на період карантину може встановлюватися інший графік роботи)</w:t>
            </w:r>
          </w:p>
        </w:tc>
      </w:tr>
      <w:tr w:rsidR="004F5986" w:rsidRPr="00777C7B" w:rsidTr="00033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  <w:jc w:val="center"/>
            </w:pPr>
            <w:r w:rsidRPr="00777C7B">
              <w:t>3</w:t>
            </w:r>
            <w: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986" w:rsidRPr="00777C7B" w:rsidRDefault="004F5986" w:rsidP="0003311C">
            <w:pPr>
              <w:snapToGrid w:val="0"/>
              <w:ind w:right="-6"/>
            </w:pPr>
            <w:r w:rsidRPr="00777C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5986" w:rsidRPr="009346B8" w:rsidRDefault="004F5986" w:rsidP="0003311C">
            <w:pPr>
              <w:rPr>
                <w:lang w:val="en-US"/>
              </w:rPr>
            </w:pPr>
            <w:r w:rsidRPr="00777C7B">
              <w:rPr>
                <w:color w:val="000000"/>
                <w:lang w:val="en-US"/>
              </w:rPr>
              <w:t>E</w:t>
            </w:r>
            <w:r w:rsidRPr="009346B8">
              <w:rPr>
                <w:color w:val="000000"/>
                <w:lang w:val="en-US"/>
              </w:rPr>
              <w:t>-</w:t>
            </w:r>
            <w:r w:rsidRPr="00777C7B">
              <w:rPr>
                <w:color w:val="000000"/>
                <w:lang w:val="en-US"/>
              </w:rPr>
              <w:t>mail</w:t>
            </w:r>
            <w:r w:rsidRPr="009346B8">
              <w:rPr>
                <w:color w:val="000000"/>
                <w:lang w:val="en-US"/>
              </w:rPr>
              <w:t xml:space="preserve">: </w:t>
            </w:r>
            <w:hyperlink r:id="rId6" w:history="1"/>
            <w:r>
              <w:rPr>
                <w:rStyle w:val="a3"/>
                <w:u w:val="none"/>
              </w:rPr>
              <w:t xml:space="preserve"> </w:t>
            </w:r>
            <w:hyperlink r:id="rId7" w:history="1">
              <w:r w:rsidRPr="00352B5F">
                <w:rPr>
                  <w:rStyle w:val="a3"/>
                </w:rPr>
                <w:t>miska_rada_cnap@ukr.net</w:t>
              </w:r>
            </w:hyperlink>
            <w:r>
              <w:rPr>
                <w:rStyle w:val="a3"/>
                <w:u w:val="none"/>
              </w:rPr>
              <w:t>, тел</w:t>
            </w:r>
            <w:proofErr w:type="gramStart"/>
            <w:r>
              <w:rPr>
                <w:rStyle w:val="a3"/>
                <w:u w:val="none"/>
              </w:rPr>
              <w:t>..</w:t>
            </w:r>
            <w:proofErr w:type="gramEnd"/>
            <w:r w:rsidRPr="00777C7B">
              <w:rPr>
                <w:rStyle w:val="newlogin"/>
                <w:color w:val="000000"/>
              </w:rPr>
              <w:t>(03633) 3-00-30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4F5986" w:rsidRPr="001603AE" w:rsidRDefault="004F5986" w:rsidP="0003311C">
            <w:pPr>
              <w:jc w:val="center"/>
              <w:rPr>
                <w:i/>
              </w:rPr>
            </w:pPr>
            <w:r w:rsidRPr="001603AE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rPr>
                <w:lang w:val="ru-RU"/>
              </w:rPr>
              <w:t>4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 xml:space="preserve">Закони України </w:t>
            </w:r>
          </w:p>
        </w:tc>
        <w:tc>
          <w:tcPr>
            <w:tcW w:w="5246" w:type="dxa"/>
            <w:shd w:val="clear" w:color="auto" w:fill="auto"/>
          </w:tcPr>
          <w:p w:rsidR="004F5986" w:rsidRPr="001603AE" w:rsidRDefault="004F5986" w:rsidP="0003311C">
            <w:pPr>
              <w:rPr>
                <w:color w:val="000000"/>
              </w:rPr>
            </w:pPr>
            <w:r w:rsidRPr="00EA282C">
              <w:t xml:space="preserve">Закон України </w:t>
            </w:r>
            <w:r w:rsidRPr="00790C95">
              <w:t>«Про надання публічних (електронних публічних) послуг щодо декларування та реєстрації місця проживання в Україні»</w:t>
            </w:r>
            <w:r>
              <w:t>,</w:t>
            </w:r>
            <w:r w:rsidRPr="00EA282C">
              <w:t xml:space="preserve"> Закон України «Про адміністративні </w:t>
            </w:r>
            <w:r>
              <w:t>п</w:t>
            </w:r>
            <w:r w:rsidRPr="00EA282C">
              <w:t>ослуги»</w:t>
            </w:r>
            <w:r>
              <w:t>,</w:t>
            </w:r>
            <w:r w:rsidRPr="00EA282C">
              <w:t xml:space="preserve"> Закон України «Про місцеве самоврядування в</w:t>
            </w:r>
            <w:r>
              <w:t xml:space="preserve"> </w:t>
            </w:r>
            <w:r w:rsidRPr="00EA282C">
              <w:t xml:space="preserve">Україні» 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rPr>
                <w:lang w:val="en-US"/>
              </w:rPr>
              <w:t>5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 xml:space="preserve">Акти Кабінету Міністрів України </w:t>
            </w:r>
          </w:p>
        </w:tc>
        <w:tc>
          <w:tcPr>
            <w:tcW w:w="5246" w:type="dxa"/>
            <w:shd w:val="clear" w:color="auto" w:fill="auto"/>
          </w:tcPr>
          <w:p w:rsidR="004F5986" w:rsidRPr="00EA282C" w:rsidRDefault="004F5986" w:rsidP="0003311C">
            <w:r w:rsidRPr="00EA282C">
              <w:t>Постанова КМУ від 07.02.2022 № 265</w:t>
            </w:r>
          </w:p>
          <w:p w:rsidR="004F5986" w:rsidRPr="00EA282C" w:rsidRDefault="004F5986" w:rsidP="0003311C">
            <w:r w:rsidRPr="00EA282C">
              <w:t>«Деякі питання декларування і</w:t>
            </w:r>
            <w:r>
              <w:t xml:space="preserve"> </w:t>
            </w:r>
            <w:r w:rsidRPr="00EA282C">
              <w:t>реєстрації місця проживання та</w:t>
            </w:r>
            <w:r>
              <w:t xml:space="preserve"> </w:t>
            </w:r>
            <w:r w:rsidRPr="00EA282C">
              <w:t>ведення реє</w:t>
            </w:r>
            <w:r>
              <w:t>стрів територіальних громад»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4F5986" w:rsidRPr="001603AE" w:rsidRDefault="004F5986" w:rsidP="0003311C">
            <w:pPr>
              <w:jc w:val="center"/>
              <w:rPr>
                <w:b/>
                <w:i/>
              </w:rPr>
            </w:pPr>
            <w:r w:rsidRPr="001603AE">
              <w:rPr>
                <w:b/>
              </w:rPr>
              <w:t>Умови отримання адміністративної послуги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>
              <w:t>6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</w:tcPr>
          <w:p w:rsidR="004F5986" w:rsidRPr="001603AE" w:rsidRDefault="004F5986" w:rsidP="0003311C">
            <w:pPr>
              <w:jc w:val="both"/>
            </w:pPr>
            <w:r w:rsidRPr="001603AE">
              <w:t>Підстава для одержання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4F5986" w:rsidRPr="001603AE" w:rsidRDefault="004F5986" w:rsidP="0003311C">
            <w:r w:rsidRPr="00EA282C">
              <w:t>Для підтвердження місця проживання у будь</w:t>
            </w:r>
            <w:r>
              <w:t>-яких організаціях та установах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790C95" w:rsidRDefault="004F5986" w:rsidP="0003311C">
            <w:pPr>
              <w:jc w:val="center"/>
            </w:pPr>
            <w:r>
              <w:t>7.</w:t>
            </w:r>
          </w:p>
        </w:tc>
        <w:tc>
          <w:tcPr>
            <w:tcW w:w="4073" w:type="dxa"/>
            <w:shd w:val="clear" w:color="auto" w:fill="auto"/>
          </w:tcPr>
          <w:p w:rsidR="004F5986" w:rsidRPr="001603AE" w:rsidRDefault="004F5986" w:rsidP="0003311C">
            <w:pPr>
              <w:jc w:val="both"/>
            </w:pPr>
            <w:r w:rsidRPr="001603AE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6" w:type="dxa"/>
            <w:shd w:val="clear" w:color="auto" w:fill="auto"/>
          </w:tcPr>
          <w:p w:rsidR="00F65347" w:rsidRDefault="00F65347" w:rsidP="00F65347">
            <w:pPr>
              <w:jc w:val="both"/>
            </w:pPr>
            <w:r>
              <w:t>Заява про видачу Витягу</w:t>
            </w:r>
          </w:p>
          <w:p w:rsidR="00F65347" w:rsidRDefault="00F65347" w:rsidP="00F65347">
            <w:pPr>
              <w:jc w:val="both"/>
            </w:pPr>
            <w:r>
              <w:t>Паспортний документ особи або довідка про звернення за захистом в Україні</w:t>
            </w:r>
          </w:p>
          <w:p w:rsidR="00F65347" w:rsidRDefault="00F65347" w:rsidP="00F65347">
            <w:pPr>
              <w:jc w:val="both"/>
            </w:pPr>
            <w:r>
              <w:t>Документ, що підтверджує право власності на житло (у разі звернення за витягом власника житла)</w:t>
            </w:r>
          </w:p>
          <w:p w:rsidR="004F5986" w:rsidRPr="001603AE" w:rsidRDefault="00F65347" w:rsidP="00F65347">
            <w:pPr>
              <w:suppressAutoHyphens w:val="0"/>
              <w:jc w:val="both"/>
            </w:pPr>
            <w:r>
              <w:t>Документ, що підтверджує повноваження представника (у разі подання заяви законним представником)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>
              <w:t>8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 xml:space="preserve">Особисто або на підставі документу, що підтверджує повноваження особи як законного представника/ </w:t>
            </w:r>
            <w:proofErr w:type="spellStart"/>
            <w:r w:rsidRPr="001603AE">
              <w:t>представника</w:t>
            </w:r>
            <w:proofErr w:type="spellEnd"/>
            <w:r w:rsidRPr="001603AE">
              <w:t xml:space="preserve"> за довіреністю.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>
              <w:t>9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Платність (безоплатність)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Безоплатно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t>1</w:t>
            </w:r>
            <w:r>
              <w:t>0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Строк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pPr>
              <w:rPr>
                <w:color w:val="000000"/>
              </w:rPr>
            </w:pPr>
            <w:r w:rsidRPr="001603AE">
              <w:t xml:space="preserve">У день звернення 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lastRenderedPageBreak/>
              <w:t>1</w:t>
            </w:r>
            <w:r>
              <w:t>1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</w:tcPr>
          <w:p w:rsidR="004F5986" w:rsidRPr="001603AE" w:rsidRDefault="004F5986" w:rsidP="0003311C">
            <w:r w:rsidRPr="001603AE">
              <w:t>Перелік підстав для відмови у наданні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4F5986" w:rsidRPr="001603AE" w:rsidRDefault="004F5986" w:rsidP="0003311C">
            <w:r w:rsidRPr="001603AE">
              <w:t xml:space="preserve">- неповний пакет документів; </w:t>
            </w:r>
          </w:p>
          <w:p w:rsidR="004F5986" w:rsidRPr="001603AE" w:rsidRDefault="004F5986" w:rsidP="0003311C">
            <w:r w:rsidRPr="001603AE">
              <w:t>- документи подані особою,  яка не має відповідних повноважень;</w:t>
            </w:r>
          </w:p>
          <w:p w:rsidR="004F5986" w:rsidRPr="001603AE" w:rsidRDefault="004F5986" w:rsidP="0003311C">
            <w:r w:rsidRPr="001603AE">
              <w:t>- особа не досягла віку 14 років.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t>1</w:t>
            </w:r>
            <w:r>
              <w:t>2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Результат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pPr>
              <w:rPr>
                <w:lang w:val="ru-RU"/>
              </w:rPr>
            </w:pPr>
            <w:r>
              <w:t>В</w:t>
            </w:r>
            <w:r w:rsidRPr="00790C95">
              <w:t>итяг з реєстру територіальної громади про задеклароване або зареєстроване місце проживання.</w:t>
            </w:r>
          </w:p>
        </w:tc>
      </w:tr>
      <w:tr w:rsidR="004F5986" w:rsidRPr="001603AE" w:rsidTr="00033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46" w:type="dxa"/>
            <w:gridSpan w:val="2"/>
            <w:shd w:val="clear" w:color="auto" w:fill="auto"/>
          </w:tcPr>
          <w:p w:rsidR="004F5986" w:rsidRPr="00CD5147" w:rsidRDefault="004F5986" w:rsidP="0003311C">
            <w:pPr>
              <w:jc w:val="center"/>
            </w:pPr>
            <w:r w:rsidRPr="00CD5147">
              <w:t>1</w:t>
            </w:r>
            <w:r>
              <w:t>3</w:t>
            </w:r>
            <w:r w:rsidRPr="00CD5147"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>Способи отримання відповіді (результату)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4F5986" w:rsidRPr="001603AE" w:rsidRDefault="004F5986" w:rsidP="0003311C">
            <w:r w:rsidRPr="001603AE">
              <w:t xml:space="preserve">Особисто або на підставі документу, що підтверджує повноваження особи як законного </w:t>
            </w:r>
            <w:r>
              <w:t>п</w:t>
            </w:r>
            <w:r w:rsidRPr="001603AE">
              <w:t>редставника/</w:t>
            </w:r>
            <w:proofErr w:type="spellStart"/>
            <w:r w:rsidRPr="001603AE">
              <w:t>представника</w:t>
            </w:r>
            <w:proofErr w:type="spellEnd"/>
            <w:r w:rsidRPr="001603AE">
              <w:t xml:space="preserve"> за довіреністю.</w:t>
            </w:r>
          </w:p>
        </w:tc>
      </w:tr>
    </w:tbl>
    <w:p w:rsidR="004F5986" w:rsidRDefault="004F5986" w:rsidP="004F5986"/>
    <w:p w:rsidR="004F5986" w:rsidRDefault="004F5986" w:rsidP="004F5986"/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4166E" w:rsidRDefault="00F4166E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65347" w:rsidRDefault="00F65347" w:rsidP="004F5986">
      <w:pPr>
        <w:jc w:val="right"/>
      </w:pPr>
    </w:p>
    <w:p w:rsidR="00F4166E" w:rsidRDefault="00F4166E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</w:p>
    <w:p w:rsidR="004F5986" w:rsidRDefault="004F5986" w:rsidP="004F5986">
      <w:pPr>
        <w:jc w:val="right"/>
      </w:pPr>
      <w:r>
        <w:t>КОД ПОСЛУГИ 06-4</w:t>
      </w:r>
      <w:r w:rsidR="00F65347">
        <w:t>4</w:t>
      </w:r>
    </w:p>
    <w:p w:rsidR="00F65347" w:rsidRDefault="00F65347" w:rsidP="004F5986">
      <w:pPr>
        <w:jc w:val="right"/>
      </w:pPr>
      <w:bookmarkStart w:id="0" w:name="_GoBack"/>
      <w:bookmarkEnd w:id="0"/>
      <w:r>
        <w:t>19-04</w:t>
      </w:r>
    </w:p>
    <w:p w:rsidR="004F5986" w:rsidRDefault="004F5986" w:rsidP="004F5986">
      <w:pPr>
        <w:jc w:val="right"/>
      </w:pPr>
    </w:p>
    <w:p w:rsidR="004F5986" w:rsidRPr="001603AE" w:rsidRDefault="004F5986" w:rsidP="004F5986">
      <w:pPr>
        <w:jc w:val="center"/>
        <w:rPr>
          <w:b/>
          <w:caps/>
        </w:rPr>
      </w:pPr>
      <w:r>
        <w:rPr>
          <w:b/>
          <w:caps/>
        </w:rPr>
        <w:t xml:space="preserve">ТЕХНОЛОГІЧНА </w:t>
      </w:r>
      <w:r w:rsidRPr="001603AE">
        <w:rPr>
          <w:b/>
          <w:caps/>
        </w:rPr>
        <w:t xml:space="preserve">карткА </w:t>
      </w:r>
    </w:p>
    <w:p w:rsidR="004F5986" w:rsidRPr="001603AE" w:rsidRDefault="004F5986" w:rsidP="004F5986">
      <w:pPr>
        <w:jc w:val="center"/>
        <w:rPr>
          <w:b/>
          <w:caps/>
        </w:rPr>
      </w:pPr>
      <w:r w:rsidRPr="001603AE">
        <w:rPr>
          <w:b/>
          <w:caps/>
        </w:rPr>
        <w:t xml:space="preserve">адміністративної послуги </w:t>
      </w:r>
    </w:p>
    <w:p w:rsidR="004F5986" w:rsidRPr="001603AE" w:rsidRDefault="004F5986" w:rsidP="004F5986">
      <w:pPr>
        <w:jc w:val="center"/>
        <w:rPr>
          <w:b/>
          <w:bCs/>
          <w:caps/>
          <w:color w:val="000000"/>
          <w:u w:val="single"/>
        </w:rPr>
      </w:pPr>
      <w:r w:rsidRPr="001603AE">
        <w:rPr>
          <w:b/>
          <w:bCs/>
          <w:color w:val="000000"/>
          <w:u w:val="single"/>
        </w:rPr>
        <w:t xml:space="preserve">ВИДАЧА </w:t>
      </w:r>
      <w:r>
        <w:rPr>
          <w:b/>
          <w:bCs/>
          <w:color w:val="000000"/>
          <w:u w:val="single"/>
        </w:rPr>
        <w:t>ВИТЯГУ З РЕЄСТРУ ТЕРИТОРІАЛЬНОЇ ГРОМАДИ</w:t>
      </w:r>
      <w:r w:rsidRPr="001603AE">
        <w:rPr>
          <w:b/>
          <w:bCs/>
          <w:color w:val="000000"/>
          <w:u w:val="single"/>
        </w:rPr>
        <w:t xml:space="preserve">   </w:t>
      </w:r>
    </w:p>
    <w:p w:rsidR="004F5986" w:rsidRPr="001603AE" w:rsidRDefault="004F5986" w:rsidP="004F5986">
      <w:pPr>
        <w:jc w:val="center"/>
      </w:pPr>
      <w:r w:rsidRPr="001603AE">
        <w:rPr>
          <w:caps/>
        </w:rPr>
        <w:t>(</w:t>
      </w:r>
      <w:r w:rsidRPr="001603AE">
        <w:t>назва адміністративної послуги)</w:t>
      </w:r>
    </w:p>
    <w:p w:rsidR="004F5986" w:rsidRPr="001603AE" w:rsidRDefault="004F5986" w:rsidP="004F5986">
      <w:pPr>
        <w:jc w:val="center"/>
        <w:rPr>
          <w:b/>
          <w:u w:val="single"/>
        </w:rPr>
      </w:pPr>
      <w:r>
        <w:rPr>
          <w:b/>
          <w:u w:val="single"/>
        </w:rPr>
        <w:t>Відділ реєстрації, відділ забезпечення надання адміністративних послуг</w:t>
      </w:r>
      <w:r w:rsidR="00F4166E">
        <w:rPr>
          <w:b/>
          <w:u w:val="single"/>
        </w:rPr>
        <w:t xml:space="preserve">, старости </w:t>
      </w:r>
      <w:r>
        <w:rPr>
          <w:b/>
          <w:u w:val="single"/>
        </w:rPr>
        <w:t xml:space="preserve"> </w:t>
      </w:r>
      <w:r w:rsidRPr="001603AE">
        <w:rPr>
          <w:b/>
          <w:u w:val="single"/>
        </w:rPr>
        <w:t xml:space="preserve">Радивилівської міської ради </w:t>
      </w:r>
      <w:r>
        <w:rPr>
          <w:b/>
          <w:u w:val="single"/>
        </w:rPr>
        <w:t>Дубенського</w:t>
      </w:r>
      <w:r w:rsidRPr="001603AE">
        <w:rPr>
          <w:b/>
          <w:u w:val="single"/>
        </w:rPr>
        <w:t xml:space="preserve"> району Рівненської області</w:t>
      </w:r>
    </w:p>
    <w:p w:rsidR="004F5986" w:rsidRPr="001603AE" w:rsidRDefault="004F5986" w:rsidP="004F5986">
      <w:pPr>
        <w:jc w:val="center"/>
        <w:rPr>
          <w:b/>
          <w:caps/>
        </w:rPr>
      </w:pPr>
      <w:r w:rsidRPr="001603AE">
        <w:t xml:space="preserve"> (найменування суб’єкта надання адміністративної послуги)</w:t>
      </w:r>
    </w:p>
    <w:p w:rsidR="004F5986" w:rsidRDefault="004F5986" w:rsidP="004F5986"/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4913"/>
        <w:gridCol w:w="2107"/>
        <w:gridCol w:w="701"/>
        <w:gridCol w:w="1668"/>
      </w:tblGrid>
      <w:tr w:rsidR="004F5986" w:rsidRPr="006808A5" w:rsidTr="0003311C">
        <w:trPr>
          <w:trHeight w:val="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№ з/п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Етапи надання адміністративної послуги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Відповідальна посадова особа і виконавчий орган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Дія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lang w:eastAsia="zh-CN"/>
              </w:rPr>
              <w:t>Термін виконання, (днів)</w:t>
            </w:r>
          </w:p>
        </w:tc>
      </w:tr>
      <w:tr w:rsidR="004F5986" w:rsidRPr="006808A5" w:rsidTr="0003311C">
        <w:trPr>
          <w:trHeight w:val="1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 xml:space="preserve">Прийом і перевірка повноти пакета документів, перевірка інформації на відповідність наданим документам, повідомлення суб’єкта звернення про орієнтовний термін виконання.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both"/>
              <w:rPr>
                <w:color w:val="000000"/>
                <w:spacing w:val="-1"/>
                <w:lang w:eastAsia="zh-CN"/>
              </w:rPr>
            </w:pPr>
            <w:r w:rsidRPr="006808A5">
              <w:rPr>
                <w:color w:val="000000"/>
                <w:spacing w:val="-1"/>
                <w:lang w:eastAsia="zh-CN"/>
              </w:rPr>
              <w:t xml:space="preserve">Перевірка відомостей про реєстрацію місця проживання </w:t>
            </w:r>
            <w:r>
              <w:rPr>
                <w:color w:val="000000"/>
                <w:spacing w:val="-1"/>
                <w:lang w:eastAsia="zh-CN"/>
              </w:rPr>
              <w:t xml:space="preserve">зазначених </w:t>
            </w:r>
            <w:r w:rsidRPr="006808A5">
              <w:rPr>
                <w:color w:val="000000"/>
                <w:spacing w:val="-1"/>
                <w:lang w:eastAsia="zh-CN"/>
              </w:rPr>
              <w:t>осіб.</w:t>
            </w:r>
          </w:p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color w:val="000000"/>
                <w:spacing w:val="-1"/>
                <w:lang w:eastAsia="zh-CN"/>
              </w:rPr>
              <w:t xml:space="preserve">Прийняття рішення про видачу </w:t>
            </w:r>
            <w:r>
              <w:rPr>
                <w:color w:val="000000"/>
                <w:spacing w:val="-1"/>
                <w:lang w:eastAsia="zh-CN"/>
              </w:rPr>
              <w:t>витягу /</w:t>
            </w:r>
            <w:r w:rsidRPr="006808A5">
              <w:rPr>
                <w:color w:val="000000"/>
                <w:spacing w:val="-1"/>
                <w:lang w:eastAsia="zh-CN"/>
              </w:rPr>
              <w:t xml:space="preserve">відмову у видачі </w:t>
            </w:r>
            <w:r>
              <w:rPr>
                <w:color w:val="000000"/>
                <w:spacing w:val="-1"/>
                <w:lang w:eastAsia="zh-CN"/>
              </w:rPr>
              <w:t>витягу</w:t>
            </w:r>
            <w:r w:rsidRPr="006808A5">
              <w:rPr>
                <w:color w:val="000000"/>
                <w:spacing w:val="-1"/>
                <w:lang w:eastAsia="zh-CN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center"/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 w:rsidRPr="00FF0237"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Default="004F5986" w:rsidP="0003311C"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both"/>
              <w:rPr>
                <w:color w:val="000000"/>
                <w:spacing w:val="-1"/>
                <w:lang w:eastAsia="zh-CN"/>
              </w:rPr>
            </w:pPr>
            <w:r>
              <w:rPr>
                <w:color w:val="000000"/>
                <w:spacing w:val="-1"/>
                <w:lang w:eastAsia="zh-CN"/>
              </w:rPr>
              <w:t>3а. У разі позитивного рішення</w:t>
            </w:r>
            <w:r w:rsidRPr="006808A5">
              <w:rPr>
                <w:color w:val="000000"/>
                <w:spacing w:val="-1"/>
                <w:lang w:eastAsia="zh-CN"/>
              </w:rPr>
              <w:t xml:space="preserve"> – оформлення </w:t>
            </w:r>
            <w:r>
              <w:rPr>
                <w:color w:val="000000"/>
                <w:spacing w:val="-1"/>
                <w:lang w:eastAsia="zh-CN"/>
              </w:rPr>
              <w:t>витягу</w:t>
            </w:r>
            <w:r w:rsidRPr="006808A5">
              <w:rPr>
                <w:color w:val="000000"/>
                <w:spacing w:val="-1"/>
                <w:lang w:eastAsia="zh-CN"/>
              </w:rPr>
              <w:t xml:space="preserve"> встановленої форми</w:t>
            </w:r>
          </w:p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>
              <w:rPr>
                <w:color w:val="000000"/>
                <w:spacing w:val="-1"/>
                <w:lang w:eastAsia="zh-CN"/>
              </w:rPr>
              <w:t>3</w:t>
            </w:r>
            <w:r w:rsidRPr="006808A5">
              <w:rPr>
                <w:color w:val="000000"/>
                <w:spacing w:val="-1"/>
                <w:lang w:eastAsia="zh-CN"/>
              </w:rPr>
              <w:t xml:space="preserve">б. У разі негативного рішення  – </w:t>
            </w:r>
            <w:r>
              <w:rPr>
                <w:color w:val="000000"/>
                <w:spacing w:val="-1"/>
                <w:lang w:eastAsia="zh-CN"/>
              </w:rPr>
              <w:t>надання усної</w:t>
            </w:r>
            <w:r w:rsidRPr="006808A5">
              <w:rPr>
                <w:color w:val="000000"/>
                <w:spacing w:val="-1"/>
                <w:lang w:eastAsia="zh-CN"/>
              </w:rPr>
              <w:t xml:space="preserve"> відмов</w:t>
            </w:r>
            <w:r>
              <w:rPr>
                <w:color w:val="000000"/>
                <w:spacing w:val="-1"/>
                <w:lang w:eastAsia="zh-CN"/>
              </w:rPr>
              <w:t>и</w:t>
            </w:r>
            <w:r w:rsidRPr="006808A5">
              <w:rPr>
                <w:color w:val="000000"/>
                <w:spacing w:val="-1"/>
                <w:lang w:eastAsia="zh-CN"/>
              </w:rPr>
              <w:t xml:space="preserve"> із зазначенням відповідних підстав.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center"/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 w:rsidRPr="00FF0237"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Default="004F5986" w:rsidP="0003311C"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 xml:space="preserve">Сканування </w:t>
            </w:r>
            <w:r>
              <w:rPr>
                <w:lang w:eastAsia="zh-CN"/>
              </w:rPr>
              <w:t>витягу та збереження у відповідних електронних файлах.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center"/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 w:rsidRPr="00FF0237"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Default="004F5986" w:rsidP="0003311C"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Видача суб’єкту звернення результату послуги.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Default="004F5986" w:rsidP="0003311C">
            <w:pPr>
              <w:jc w:val="center"/>
            </w:pPr>
            <w:r w:rsidRPr="006808A5">
              <w:rPr>
                <w:lang w:val="pl-PL" w:eastAsia="zh-CN"/>
              </w:rPr>
              <w:t xml:space="preserve">Адміністратор </w:t>
            </w:r>
            <w:r w:rsidRPr="006808A5">
              <w:rPr>
                <w:lang w:eastAsia="zh-CN"/>
              </w:rPr>
              <w:t>ЦНАП</w:t>
            </w:r>
            <w:r w:rsidRPr="00FF0237">
              <w:rPr>
                <w:lang w:eastAsia="zh-CN"/>
              </w:rPr>
              <w:t xml:space="preserve"> (уповноважені особи ЦНАП)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Default="004F5986" w:rsidP="0003311C">
            <w:r w:rsidRPr="006808A5">
              <w:rPr>
                <w:lang w:eastAsia="zh-CN"/>
              </w:rPr>
              <w:t>Протягом 1-го дня</w:t>
            </w:r>
          </w:p>
        </w:tc>
      </w:tr>
      <w:tr w:rsidR="004F5986" w:rsidRPr="006808A5" w:rsidTr="0003311C">
        <w:tc>
          <w:tcPr>
            <w:tcW w:w="99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Загальна кі</w:t>
            </w:r>
            <w:r>
              <w:rPr>
                <w:lang w:eastAsia="zh-CN"/>
              </w:rPr>
              <w:t>лькість днів надання послуги - 1</w:t>
            </w:r>
            <w:r w:rsidRPr="006808A5">
              <w:rPr>
                <w:lang w:eastAsia="zh-CN"/>
              </w:rPr>
              <w:t xml:space="preserve"> робо</w:t>
            </w:r>
            <w:r>
              <w:rPr>
                <w:lang w:eastAsia="zh-CN"/>
              </w:rPr>
              <w:t>чий</w:t>
            </w:r>
            <w:r w:rsidRPr="006808A5">
              <w:rPr>
                <w:lang w:eastAsia="zh-CN"/>
              </w:rPr>
              <w:t xml:space="preserve"> д</w:t>
            </w:r>
            <w:r>
              <w:rPr>
                <w:lang w:eastAsia="zh-CN"/>
              </w:rPr>
              <w:t>ень</w:t>
            </w:r>
          </w:p>
        </w:tc>
      </w:tr>
      <w:tr w:rsidR="004F5986" w:rsidRPr="006808A5" w:rsidTr="0003311C">
        <w:tc>
          <w:tcPr>
            <w:tcW w:w="99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986" w:rsidRPr="006808A5" w:rsidRDefault="004F5986" w:rsidP="0003311C">
            <w:pPr>
              <w:rPr>
                <w:sz w:val="20"/>
                <w:szCs w:val="20"/>
                <w:lang w:val="pl-PL" w:eastAsia="zh-CN"/>
              </w:rPr>
            </w:pPr>
            <w:r w:rsidRPr="006808A5">
              <w:rPr>
                <w:lang w:eastAsia="zh-CN"/>
              </w:rPr>
              <w:t>Загальна кількість днів (передбачена законодавством) - 30 днів</w:t>
            </w:r>
          </w:p>
        </w:tc>
      </w:tr>
    </w:tbl>
    <w:p w:rsidR="004F5986" w:rsidRDefault="004F5986" w:rsidP="004F5986">
      <w:pPr>
        <w:jc w:val="right"/>
      </w:pPr>
    </w:p>
    <w:p w:rsidR="00B447BA" w:rsidRDefault="00B447BA"/>
    <w:sectPr w:rsidR="00B4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86"/>
    <w:rsid w:val="004F5986"/>
    <w:rsid w:val="00B447BA"/>
    <w:rsid w:val="00F4166E"/>
    <w:rsid w:val="00F6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5986"/>
    <w:rPr>
      <w:rFonts w:cs="Times New Roman"/>
      <w:color w:val="0000FF"/>
      <w:u w:val="single"/>
    </w:rPr>
  </w:style>
  <w:style w:type="character" w:customStyle="1" w:styleId="newlogin">
    <w:name w:val="new_login"/>
    <w:basedOn w:val="a0"/>
    <w:uiPriority w:val="99"/>
    <w:rsid w:val="004F598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5986"/>
    <w:rPr>
      <w:rFonts w:cs="Times New Roman"/>
      <w:color w:val="0000FF"/>
      <w:u w:val="single"/>
    </w:rPr>
  </w:style>
  <w:style w:type="character" w:customStyle="1" w:styleId="newlogin">
    <w:name w:val="new_login"/>
    <w:basedOn w:val="a0"/>
    <w:uiPriority w:val="99"/>
    <w:rsid w:val="004F598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ka_rada_c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2982</Words>
  <Characters>1700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4</cp:revision>
  <cp:lastPrinted>2022-10-11T05:16:00Z</cp:lastPrinted>
  <dcterms:created xsi:type="dcterms:W3CDTF">2022-10-11T05:10:00Z</dcterms:created>
  <dcterms:modified xsi:type="dcterms:W3CDTF">2025-03-06T08:22:00Z</dcterms:modified>
</cp:coreProperties>
</file>