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79" w:rsidRDefault="00110579" w:rsidP="001105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08-27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110579" w:rsidRDefault="00110579" w:rsidP="00110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579" w:rsidRDefault="00504F35" w:rsidP="00504F3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4F35">
        <w:rPr>
          <w:rFonts w:ascii="Times New Roman" w:hAnsi="Times New Roman" w:cs="Times New Roman"/>
          <w:b/>
          <w:sz w:val="28"/>
          <w:szCs w:val="28"/>
        </w:rPr>
        <w:t>Прийняття рішення про надання неповнолітнім особам повної цивільної дієздатності</w:t>
      </w:r>
    </w:p>
    <w:p w:rsidR="00504F35" w:rsidRPr="00504F35" w:rsidRDefault="00504F35" w:rsidP="00504F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10579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110579" w:rsidRPr="004D4EBA" w:rsidRDefault="00110579" w:rsidP="00110579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110579" w:rsidRPr="005F3A47" w:rsidTr="000E3551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110579" w:rsidRPr="005F3A47" w:rsidRDefault="00110579" w:rsidP="000E3551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5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110579" w:rsidRPr="006A517A" w:rsidRDefault="00110579" w:rsidP="000E3551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110579" w:rsidRPr="005F3A47" w:rsidTr="000E3551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110579" w:rsidRPr="00B217E8" w:rsidRDefault="00110579" w:rsidP="000E3551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110579" w:rsidRDefault="00110579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110579" w:rsidRPr="00F720D7" w:rsidRDefault="00110579" w:rsidP="000E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110579" w:rsidRPr="005F3A47" w:rsidTr="000E3551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F720D7" w:rsidRDefault="00110579" w:rsidP="000E3551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83" w:rsidRPr="00290A83" w:rsidRDefault="00290A83" w:rsidP="00290A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83">
              <w:rPr>
                <w:rFonts w:ascii="Times New Roman" w:hAnsi="Times New Roman" w:cs="Times New Roman"/>
                <w:sz w:val="24"/>
                <w:szCs w:val="24"/>
              </w:rPr>
              <w:t xml:space="preserve">1. Цивільний кодекс України (ст. ст. 34, 35). </w:t>
            </w:r>
          </w:p>
          <w:p w:rsidR="00110579" w:rsidRPr="00290A83" w:rsidRDefault="00290A83" w:rsidP="00290A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83">
              <w:rPr>
                <w:rFonts w:ascii="Times New Roman" w:hAnsi="Times New Roman" w:cs="Times New Roman"/>
                <w:sz w:val="24"/>
                <w:szCs w:val="24"/>
              </w:rPr>
              <w:t>2. Сімейний кодекс України.</w:t>
            </w:r>
          </w:p>
          <w:p w:rsidR="00290A83" w:rsidRPr="001D411D" w:rsidRDefault="00290A83" w:rsidP="000E355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Постанова Кабінету Міністрів України від 24.09.2008 №866 «Питання діяльності органів опіки та піклування, пов’язаної із захистом прав дитини».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Default="00110579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влади /органів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10579" w:rsidRPr="005F3A47" w:rsidTr="000E3551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3F4608" w:rsidRDefault="00110579" w:rsidP="000E3551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Default="00110579" w:rsidP="00504F35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110579" w:rsidRPr="00504F35" w:rsidRDefault="00110579" w:rsidP="00504F35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1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1. Заява дитини на отримання повної цивільної дієздатності на ім’я голови районної адміністрації (додаток 1 до цієї інформаційної картки).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>2.Заява-згода обох батьків (</w:t>
            </w:r>
            <w:proofErr w:type="spellStart"/>
            <w:r>
              <w:t>усиновлювачів</w:t>
            </w:r>
            <w:proofErr w:type="spellEnd"/>
            <w:r>
              <w:t xml:space="preserve">) або піклувальника на отримання нею повної цивільної дієздатності на ім’я голови районної адміністрації (додаток 2 до цієї інформаційної картки). У разі відсутності такої згоди повна цивільна дієздатність може бути надана лише за рішенням суду.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3.Завірені копії паспортів громадян України – заявників (всі заповнені сторінки).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4. Завірена копія трудового договору (за наявності).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5. Завірена копія свідоцтва про народження дитини, де неповнолітня особа записана матір’ю або батьком дитини (за наявності).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6. Завірена копія свідоцтва про народження дитини (заявника).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7.Завірена копія розпорядчого документа про призначення піклувальника дитини (за наявності).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8. Завірена копія розпорядчого документа, що підтверджує правовий статус дитини-сироти та дитини, позбавленої батьківського піклування (за наявності).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Підписи на заявах, засвідчені нотаріально, або заяви, написані власноручно у присутності посадової особи, яка здійснює прийом документів, про що робиться позначка на заяві із зазначенням прізвища, ім’я, по батькові, підпису посадової особи та дати. 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>Документи, завірені суб’єктом звернення. Напис про засвідчення складається зі слів “Копія вірна“, прізвища, ім’я та по батькові заявника із зазначенням дати та підпису. Пакет зазначених документів подається у ЦНАП особисто (у тому числі уповноваженим представником суб’єкта звернення) або поштою. Документи, надіслані поштовим відправленням, мають бути засвідчені у встановленому законодавством України порядку.</w:t>
            </w: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</w:p>
          <w:p w:rsidR="00110579" w:rsidRDefault="00110579" w:rsidP="000E3551">
            <w:pPr>
              <w:pStyle w:val="a8"/>
              <w:spacing w:before="0" w:beforeAutospacing="0" w:after="0" w:afterAutospacing="0"/>
              <w:jc w:val="both"/>
            </w:pPr>
            <w:r>
              <w:t xml:space="preserve"> </w:t>
            </w: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110579" w:rsidRPr="0066363F" w:rsidRDefault="00110579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110579" w:rsidRPr="005F3A47" w:rsidRDefault="00110579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110579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5F3A47" w:rsidRDefault="00110579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110579" w:rsidRPr="005F3A47" w:rsidRDefault="00110579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110579" w:rsidRPr="005F3A47" w:rsidRDefault="00110579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110579" w:rsidRDefault="00110579" w:rsidP="00504F35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КОД ПОСЛУГИ 08-27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067401" w:rsidRDefault="00067401" w:rsidP="00067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110579" w:rsidRDefault="00110579" w:rsidP="00110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35" w:rsidRDefault="00504F35" w:rsidP="00504F3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4F35">
        <w:rPr>
          <w:rFonts w:ascii="Times New Roman" w:hAnsi="Times New Roman" w:cs="Times New Roman"/>
          <w:b/>
          <w:sz w:val="28"/>
          <w:szCs w:val="28"/>
        </w:rPr>
        <w:t>Прийняття рішення про надання неповнолітнім особам повної цивільної дієздатності</w:t>
      </w:r>
    </w:p>
    <w:p w:rsidR="00110579" w:rsidRPr="00D57E1A" w:rsidRDefault="00110579" w:rsidP="0011057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0579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110579" w:rsidRPr="004D4EBA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110579" w:rsidRDefault="00110579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2B2263" w:rsidTr="002B226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2B2263" w:rsidTr="002B226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B2263" w:rsidTr="002B226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2B2263" w:rsidTr="002B226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B2263" w:rsidRDefault="002B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2B2263" w:rsidTr="002B226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B2263" w:rsidRDefault="002B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2B2263" w:rsidRDefault="002B2263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2B2263" w:rsidTr="002B226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2B2263" w:rsidTr="002B226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2B2263" w:rsidTr="002B226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263" w:rsidRDefault="002B226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2B2263" w:rsidRDefault="002B2263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263" w:rsidRPr="004D4EBA" w:rsidRDefault="002B2263" w:rsidP="00110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579" w:rsidRDefault="00110579" w:rsidP="00110579"/>
    <w:p w:rsidR="00110579" w:rsidRDefault="00110579" w:rsidP="00110579"/>
    <w:p w:rsidR="00110579" w:rsidRDefault="00110579" w:rsidP="00110579"/>
    <w:p w:rsidR="00110579" w:rsidRDefault="00110579" w:rsidP="00110579"/>
    <w:p w:rsidR="00110579" w:rsidRDefault="00110579" w:rsidP="00110579"/>
    <w:p w:rsidR="00110579" w:rsidRPr="00AF28F3" w:rsidRDefault="00110579" w:rsidP="00110579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F28F3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110579" w:rsidRPr="009444DF" w:rsidRDefault="00110579" w:rsidP="00110579">
      <w:pPr>
        <w:spacing w:after="0"/>
        <w:ind w:left="4720" w:hanging="1180"/>
        <w:rPr>
          <w:rFonts w:ascii="Times New Roman" w:hAnsi="Times New Roman" w:cs="Times New Roman"/>
        </w:rPr>
      </w:pPr>
    </w:p>
    <w:p w:rsidR="00110579" w:rsidRPr="009444DF" w:rsidRDefault="00110579" w:rsidP="00110579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110579" w:rsidRPr="009444DF" w:rsidRDefault="00110579" w:rsidP="00110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10579" w:rsidRDefault="00110579" w:rsidP="0011057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B34A41" w:rsidRDefault="00110579" w:rsidP="00110579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110579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79" w:rsidRPr="00B34A41" w:rsidRDefault="00110579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110579" w:rsidRPr="000F0A32" w:rsidRDefault="00110579" w:rsidP="00110579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10579" w:rsidRDefault="00110579" w:rsidP="00110579">
      <w:pPr>
        <w:spacing w:after="0"/>
        <w:rPr>
          <w:rFonts w:ascii="Times New Roman" w:hAnsi="Times New Roman" w:cs="Times New Roman"/>
          <w:b/>
        </w:rPr>
      </w:pPr>
    </w:p>
    <w:p w:rsidR="00110579" w:rsidRPr="000F0A32" w:rsidRDefault="00110579" w:rsidP="00110579">
      <w:pPr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ЗАЯВА</w:t>
      </w:r>
    </w:p>
    <w:p w:rsidR="00110579" w:rsidRPr="007628A2" w:rsidRDefault="00110579" w:rsidP="00110579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110579" w:rsidRPr="007F337B" w:rsidRDefault="00110579" w:rsidP="007F337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337B">
        <w:rPr>
          <w:rStyle w:val="aa"/>
          <w:rFonts w:ascii="Times New Roman" w:eastAsia="TimesNewRomanPSMT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           </w:t>
      </w:r>
      <w:r w:rsidR="00171E64" w:rsidRPr="007F337B">
        <w:rPr>
          <w:rStyle w:val="aa"/>
          <w:rFonts w:ascii="Times New Roman" w:eastAsia="TimesNewRomanPSMT" w:hAnsi="Times New Roman" w:cs="Times New Roman"/>
          <w:b/>
          <w:bCs/>
          <w:i w:val="0"/>
          <w:iCs w:val="0"/>
          <w:color w:val="000000"/>
          <w:sz w:val="24"/>
          <w:szCs w:val="24"/>
        </w:rPr>
        <w:t>Прошу надати рішення</w:t>
      </w:r>
      <w:r w:rsidRPr="007F337B">
        <w:rPr>
          <w:rStyle w:val="aa"/>
          <w:rFonts w:ascii="Times New Roman" w:eastAsia="TimesNewRomanPSMT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7F337B" w:rsidRPr="007F337B">
        <w:rPr>
          <w:rFonts w:ascii="Times New Roman" w:hAnsi="Times New Roman" w:cs="Times New Roman"/>
          <w:b/>
          <w:sz w:val="24"/>
          <w:szCs w:val="24"/>
        </w:rPr>
        <w:t>про надання повної цивільної дієздатності</w:t>
      </w:r>
      <w:r w:rsidR="007F3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37B" w:rsidRPr="007F337B">
        <w:rPr>
          <w:rFonts w:ascii="Times New Roman" w:hAnsi="Times New Roman" w:cs="Times New Roman"/>
          <w:b/>
          <w:sz w:val="24"/>
          <w:szCs w:val="24"/>
        </w:rPr>
        <w:t>неповнолітній особі</w:t>
      </w:r>
      <w:r w:rsidR="007F337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10579" w:rsidRPr="00D64D54" w:rsidRDefault="00110579" w:rsidP="00110579">
      <w:pPr>
        <w:autoSpaceDE w:val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64D54">
        <w:rPr>
          <w:rFonts w:ascii="Times New Roman" w:eastAsia="TimesNewRomanPSMT" w:hAnsi="Times New Roman" w:cs="Times New Roman"/>
          <w:b/>
          <w:bCs/>
          <w:sz w:val="24"/>
          <w:szCs w:val="24"/>
        </w:rPr>
        <w:t>(ПІБ дитини, дата народження, місце проживання)</w:t>
      </w:r>
    </w:p>
    <w:p w:rsidR="00110579" w:rsidRPr="00D64D54" w:rsidRDefault="00110579" w:rsidP="00110579">
      <w:pPr>
        <w:pStyle w:val="2"/>
        <w:autoSpaceDE w:val="0"/>
        <w:spacing w:line="240" w:lineRule="atLeast"/>
        <w:jc w:val="both"/>
        <w:rPr>
          <w:rFonts w:eastAsia="TimesNewRomanPS-BoldMT"/>
          <w:b/>
          <w:bCs/>
          <w:sz w:val="24"/>
          <w:szCs w:val="24"/>
        </w:rPr>
      </w:pPr>
      <w:r w:rsidRPr="00D64D54">
        <w:rPr>
          <w:rStyle w:val="aa"/>
          <w:rFonts w:eastAsia="TimesNewRomanPS-BoldMT"/>
          <w:b/>
          <w:bCs/>
          <w:color w:val="000000"/>
          <w:sz w:val="24"/>
          <w:szCs w:val="24"/>
        </w:rPr>
        <w:t xml:space="preserve">у зв'язку з </w:t>
      </w:r>
    </w:p>
    <w:p w:rsidR="00110579" w:rsidRPr="00D64D54" w:rsidRDefault="00110579" w:rsidP="00110579">
      <w:pPr>
        <w:autoSpaceDE w:val="0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64D54">
        <w:rPr>
          <w:rFonts w:ascii="Times New Roman" w:eastAsia="TimesNewRomanPS-BoldMT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D64D5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:rsidR="00110579" w:rsidRPr="0009150B" w:rsidRDefault="00110579" w:rsidP="0009150B">
      <w:pPr>
        <w:autoSpaceDE w:val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D64D54">
        <w:rPr>
          <w:rFonts w:ascii="Times New Roman" w:eastAsia="TimesNewRomanPS-BoldMT" w:hAnsi="Times New Roman" w:cs="Times New Roman"/>
          <w:b/>
          <w:bCs/>
          <w:sz w:val="24"/>
          <w:szCs w:val="24"/>
        </w:rPr>
        <w:t>(вказати майно: квартира, будинок, тощо, адреса знаходження)</w:t>
      </w:r>
    </w:p>
    <w:p w:rsidR="00110579" w:rsidRPr="009444DF" w:rsidRDefault="00110579" w:rsidP="00110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1. Заява дитини на отримання повної цивільної дієздатності на ім’я голови районної адміністрації (додаток 1 до цієї інформаційної картки).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>2.Заява-згода обох батьків (</w:t>
      </w:r>
      <w:proofErr w:type="spellStart"/>
      <w:r>
        <w:t>усиновлювачів</w:t>
      </w:r>
      <w:proofErr w:type="spellEnd"/>
      <w:r>
        <w:t xml:space="preserve">) або піклувальника на отримання нею повної цивільної дієздатності на ім’я голови районної адміністрації (додаток 2 до цієї інформаційної картки). У разі відсутності такої згоди повна цивільна дієздатність може бути надана лише за рішенням суду.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3.Завірені копії паспортів громадян України – заявників (всі заповнені сторінки).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4. Завірена копія трудового договору (за наявності).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5. Завірена копія свідоцтва про народження дитини, де неповнолітня особа записана матір’ю або батьком дитини (за наявності).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6. Завірена копія свідоцтва про народження дитини (заявника).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lastRenderedPageBreak/>
        <w:t xml:space="preserve">7.Завірена копія розпорядчого документа про призначення піклувальника дитини (за наявності).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8. Завірена копія розпорядчого документа, що підтверджує правовий статус дитини-сироти та дитини, позбавленої батьківського піклування (за наявності).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Підписи на заявах, засвідчені нотаріально, або заяви, написані власноручно у присутності посадової особи, яка здійснює прийом документів, про що робиться позначка на заяві із зазначенням прізвища, ім’я, по батькові, підпису посадової особи та дати.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 xml:space="preserve">Документи, завірені суб’єктом звернення. Напис про засвідчення складається зі слів “Копія вірна“, прізвища, ім’я та по батькові заявника із зазначенням дати та підпису. </w:t>
      </w:r>
    </w:p>
    <w:p w:rsidR="00D07BC0" w:rsidRDefault="00D07BC0" w:rsidP="00D07BC0">
      <w:pPr>
        <w:pStyle w:val="a8"/>
        <w:spacing w:before="0" w:beforeAutospacing="0" w:after="0" w:afterAutospacing="0"/>
        <w:jc w:val="both"/>
      </w:pPr>
      <w:r>
        <w:t>Пакет зазначених документів подається у ЦНАП особисто (у тому числі уповноваженим представником суб’єкта звернення) або поштою. Документи, надіслані поштовим відправленням, мають бути засвідчені у встановленому законодавством України порядку.</w:t>
      </w:r>
    </w:p>
    <w:p w:rsidR="00110579" w:rsidRDefault="00110579" w:rsidP="00110579">
      <w:pPr>
        <w:spacing w:after="0" w:line="240" w:lineRule="auto"/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110579" w:rsidRPr="009444DF" w:rsidRDefault="00110579" w:rsidP="00110579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110579" w:rsidRPr="009444DF" w:rsidRDefault="00110579" w:rsidP="00110579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110579" w:rsidRPr="009444DF" w:rsidRDefault="00110579" w:rsidP="00110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10579" w:rsidRPr="009444DF" w:rsidRDefault="00110579" w:rsidP="00110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110579" w:rsidRPr="007B776A" w:rsidRDefault="00110579" w:rsidP="00110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01619" w:rsidRDefault="00B01619"/>
    <w:sectPr w:rsidR="00B01619" w:rsidSect="00B20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0579"/>
    <w:rsid w:val="00067401"/>
    <w:rsid w:val="0009150B"/>
    <w:rsid w:val="00110579"/>
    <w:rsid w:val="00171E64"/>
    <w:rsid w:val="00290A83"/>
    <w:rsid w:val="002B2263"/>
    <w:rsid w:val="003B1C30"/>
    <w:rsid w:val="00504F35"/>
    <w:rsid w:val="00687919"/>
    <w:rsid w:val="007F337B"/>
    <w:rsid w:val="00B01619"/>
    <w:rsid w:val="00B20F21"/>
    <w:rsid w:val="00D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0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11057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1105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1105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110579"/>
    <w:rPr>
      <w:color w:val="0000FF" w:themeColor="hyperlink"/>
      <w:u w:val="single"/>
    </w:rPr>
  </w:style>
  <w:style w:type="paragraph" w:customStyle="1" w:styleId="1">
    <w:name w:val="Без інтервалів1"/>
    <w:rsid w:val="00110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11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0579"/>
    <w:pPr>
      <w:ind w:left="720"/>
      <w:contextualSpacing/>
    </w:pPr>
  </w:style>
  <w:style w:type="character" w:styleId="aa">
    <w:name w:val="Emphasis"/>
    <w:qFormat/>
    <w:rsid w:val="00110579"/>
    <w:rPr>
      <w:i/>
      <w:iCs/>
    </w:rPr>
  </w:style>
  <w:style w:type="paragraph" w:styleId="2">
    <w:name w:val="envelope return"/>
    <w:basedOn w:val="a"/>
    <w:rsid w:val="001105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8153</Words>
  <Characters>4648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12</cp:revision>
  <dcterms:created xsi:type="dcterms:W3CDTF">2023-05-10T12:51:00Z</dcterms:created>
  <dcterms:modified xsi:type="dcterms:W3CDTF">2023-05-29T07:54:00Z</dcterms:modified>
</cp:coreProperties>
</file>