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A1" w:rsidRPr="00876D56" w:rsidRDefault="000926A1" w:rsidP="000926A1">
      <w:pPr>
        <w:jc w:val="center"/>
        <w:rPr>
          <w:noProof/>
          <w:color w:val="FF0000"/>
          <w:sz w:val="28"/>
          <w:szCs w:val="28"/>
          <w:lang w:val="uk-UA"/>
        </w:rPr>
      </w:pPr>
      <w:r w:rsidRPr="00876D56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113B2909" wp14:editId="25A1E77B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A1" w:rsidRPr="001A31E8" w:rsidRDefault="000926A1" w:rsidP="000926A1">
      <w:pPr>
        <w:jc w:val="center"/>
        <w:rPr>
          <w:lang w:val="uk-UA"/>
        </w:rPr>
      </w:pPr>
    </w:p>
    <w:p w:rsidR="000926A1" w:rsidRPr="001A31E8" w:rsidRDefault="000926A1" w:rsidP="000926A1">
      <w:pPr>
        <w:jc w:val="center"/>
        <w:rPr>
          <w:b/>
          <w:sz w:val="36"/>
          <w:szCs w:val="36"/>
          <w:lang w:val="uk-UA"/>
        </w:rPr>
      </w:pPr>
      <w:r w:rsidRPr="001A31E8">
        <w:rPr>
          <w:b/>
          <w:sz w:val="36"/>
          <w:szCs w:val="36"/>
          <w:lang w:val="uk-UA"/>
        </w:rPr>
        <w:t>РОЗПОРЯДЖЕННЯ</w:t>
      </w:r>
    </w:p>
    <w:p w:rsidR="000926A1" w:rsidRPr="001A31E8" w:rsidRDefault="000926A1" w:rsidP="000926A1">
      <w:pPr>
        <w:jc w:val="center"/>
        <w:rPr>
          <w:sz w:val="28"/>
          <w:szCs w:val="28"/>
          <w:lang w:val="uk-UA"/>
        </w:rPr>
      </w:pPr>
      <w:r w:rsidRPr="001A31E8">
        <w:rPr>
          <w:sz w:val="28"/>
          <w:szCs w:val="28"/>
          <w:lang w:val="uk-UA"/>
        </w:rPr>
        <w:t>МІСЬКОГО ГОЛОВИ</w:t>
      </w:r>
    </w:p>
    <w:p w:rsidR="000926A1" w:rsidRPr="001A31E8" w:rsidRDefault="000926A1" w:rsidP="000926A1">
      <w:pPr>
        <w:jc w:val="center"/>
        <w:rPr>
          <w:bCs/>
          <w:sz w:val="28"/>
          <w:szCs w:val="28"/>
          <w:lang w:val="uk-UA"/>
        </w:rPr>
      </w:pPr>
      <w:r w:rsidRPr="001A31E8">
        <w:rPr>
          <w:bCs/>
          <w:sz w:val="28"/>
          <w:szCs w:val="28"/>
          <w:lang w:val="uk-UA"/>
        </w:rPr>
        <w:t>м. Суми</w:t>
      </w:r>
    </w:p>
    <w:p w:rsidR="000926A1" w:rsidRPr="00BB778F" w:rsidRDefault="000926A1" w:rsidP="000926A1">
      <w:pPr>
        <w:jc w:val="center"/>
        <w:rPr>
          <w:sz w:val="16"/>
          <w:szCs w:val="16"/>
          <w:lang w:val="uk-UA"/>
        </w:rPr>
      </w:pPr>
    </w:p>
    <w:p w:rsidR="000926A1" w:rsidRPr="00623E3F" w:rsidRDefault="000926A1" w:rsidP="000926A1">
      <w:pPr>
        <w:rPr>
          <w:bCs/>
          <w:sz w:val="28"/>
          <w:szCs w:val="28"/>
          <w:lang w:val="uk-UA"/>
        </w:rPr>
      </w:pPr>
      <w:r w:rsidRPr="00623E3F">
        <w:rPr>
          <w:bCs/>
          <w:sz w:val="28"/>
          <w:szCs w:val="28"/>
          <w:lang w:val="uk-UA"/>
        </w:rPr>
        <w:t xml:space="preserve">від </w:t>
      </w:r>
      <w:r w:rsidR="009E7D40" w:rsidRPr="009E7D40">
        <w:rPr>
          <w:bCs/>
          <w:sz w:val="28"/>
          <w:szCs w:val="28"/>
        </w:rPr>
        <w:t>06</w:t>
      </w:r>
      <w:r w:rsidR="009E7D40">
        <w:rPr>
          <w:bCs/>
          <w:sz w:val="28"/>
          <w:szCs w:val="28"/>
          <w:lang w:val="uk-UA"/>
        </w:rPr>
        <w:t>.06.2025</w:t>
      </w:r>
      <w:r w:rsidR="00462725" w:rsidRPr="00623E3F">
        <w:rPr>
          <w:bCs/>
          <w:sz w:val="28"/>
          <w:szCs w:val="28"/>
          <w:lang w:val="uk-UA"/>
        </w:rPr>
        <w:t xml:space="preserve"> </w:t>
      </w:r>
      <w:r w:rsidRPr="00623E3F">
        <w:rPr>
          <w:bCs/>
          <w:sz w:val="28"/>
          <w:szCs w:val="28"/>
          <w:lang w:val="uk-UA"/>
        </w:rPr>
        <w:t>№</w:t>
      </w:r>
      <w:r w:rsidR="00372F19" w:rsidRPr="00623E3F">
        <w:rPr>
          <w:bCs/>
          <w:sz w:val="28"/>
          <w:szCs w:val="28"/>
          <w:lang w:val="uk-UA"/>
        </w:rPr>
        <w:t xml:space="preserve"> </w:t>
      </w:r>
      <w:r w:rsidR="009E7D40">
        <w:rPr>
          <w:bCs/>
          <w:sz w:val="28"/>
          <w:szCs w:val="28"/>
          <w:lang w:val="uk-UA"/>
        </w:rPr>
        <w:t>210-Р</w:t>
      </w:r>
      <w:bookmarkStart w:id="0" w:name="_GoBack"/>
      <w:bookmarkEnd w:id="0"/>
    </w:p>
    <w:p w:rsidR="00462725" w:rsidRPr="007D021E" w:rsidRDefault="00462725" w:rsidP="000926A1">
      <w:pPr>
        <w:rPr>
          <w:bCs/>
          <w:color w:val="FF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76D56" w:rsidRPr="00C1194B" w:rsidTr="000926A1">
        <w:tc>
          <w:tcPr>
            <w:tcW w:w="4928" w:type="dxa"/>
          </w:tcPr>
          <w:p w:rsidR="000926A1" w:rsidRPr="00876D56" w:rsidRDefault="00006B1D" w:rsidP="00CA261B">
            <w:pPr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402587">
              <w:rPr>
                <w:b/>
                <w:sz w:val="28"/>
                <w:szCs w:val="28"/>
                <w:lang w:val="uk-UA"/>
              </w:rPr>
              <w:t xml:space="preserve">Про підготовку проєкту </w:t>
            </w:r>
            <w:r w:rsidR="00BB778F">
              <w:rPr>
                <w:b/>
                <w:sz w:val="28"/>
                <w:szCs w:val="28"/>
                <w:lang w:val="uk-UA"/>
              </w:rPr>
              <w:t>«</w:t>
            </w:r>
            <w:r w:rsidR="00274190">
              <w:rPr>
                <w:b/>
                <w:sz w:val="28"/>
                <w:szCs w:val="28"/>
                <w:lang w:val="uk-UA"/>
              </w:rPr>
              <w:t xml:space="preserve">Програми </w:t>
            </w:r>
            <w:r w:rsidR="00BB778F">
              <w:rPr>
                <w:b/>
                <w:sz w:val="28"/>
                <w:szCs w:val="28"/>
                <w:lang w:val="uk-UA"/>
              </w:rPr>
              <w:t>запобігання та протидії домашньому насильству та/або насильству за ознакою статі у межах</w:t>
            </w:r>
            <w:r w:rsidR="00D9320B">
              <w:rPr>
                <w:b/>
                <w:sz w:val="28"/>
                <w:szCs w:val="28"/>
                <w:lang w:val="uk-UA"/>
              </w:rPr>
              <w:t xml:space="preserve"> Сумської міської т</w:t>
            </w:r>
            <w:r w:rsidR="00C1194B">
              <w:rPr>
                <w:b/>
                <w:sz w:val="28"/>
                <w:szCs w:val="28"/>
                <w:lang w:val="uk-UA"/>
              </w:rPr>
              <w:t>ериторіальної громади</w:t>
            </w:r>
            <w:r w:rsidR="00D9320B">
              <w:rPr>
                <w:b/>
                <w:sz w:val="28"/>
                <w:szCs w:val="28"/>
                <w:lang w:val="uk-UA"/>
              </w:rPr>
              <w:t xml:space="preserve"> н</w:t>
            </w:r>
            <w:r w:rsidRPr="00402587">
              <w:rPr>
                <w:rFonts w:eastAsia="S"/>
                <w:b/>
                <w:sz w:val="28"/>
                <w:szCs w:val="28"/>
                <w:lang w:val="uk-UA"/>
              </w:rPr>
              <w:t>а</w:t>
            </w:r>
            <w:r w:rsidR="00567045">
              <w:rPr>
                <w:rFonts w:eastAsia="S"/>
                <w:b/>
                <w:sz w:val="28"/>
                <w:szCs w:val="28"/>
                <w:lang w:val="uk-UA"/>
              </w:rPr>
              <w:t xml:space="preserve"> </w:t>
            </w:r>
            <w:r w:rsidRPr="00402587">
              <w:rPr>
                <w:rFonts w:eastAsia="S"/>
                <w:b/>
                <w:sz w:val="28"/>
                <w:szCs w:val="28"/>
                <w:lang w:val="uk-UA"/>
              </w:rPr>
              <w:t>2025-2027 роки</w:t>
            </w:r>
            <w:r w:rsidR="00274190">
              <w:rPr>
                <w:rFonts w:eastAsia="S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CA261B" w:rsidRPr="00BB778F" w:rsidRDefault="00CA261B" w:rsidP="00305EEF">
      <w:pPr>
        <w:spacing w:line="230" w:lineRule="auto"/>
        <w:ind w:firstLine="709"/>
        <w:jc w:val="both"/>
        <w:rPr>
          <w:rFonts w:eastAsia="S"/>
          <w:sz w:val="16"/>
          <w:szCs w:val="16"/>
          <w:lang w:val="uk-UA"/>
        </w:rPr>
      </w:pPr>
    </w:p>
    <w:p w:rsidR="00446E7E" w:rsidRPr="000B1280" w:rsidRDefault="00623E3F" w:rsidP="00305EEF">
      <w:pPr>
        <w:spacing w:line="230" w:lineRule="auto"/>
        <w:ind w:firstLine="709"/>
        <w:jc w:val="both"/>
        <w:rPr>
          <w:sz w:val="28"/>
          <w:szCs w:val="28"/>
          <w:highlight w:val="white"/>
          <w:lang w:val="uk-UA"/>
        </w:rPr>
      </w:pPr>
      <w:r w:rsidRPr="00305EEF">
        <w:rPr>
          <w:rFonts w:eastAsia="S"/>
          <w:sz w:val="28"/>
          <w:szCs w:val="28"/>
          <w:lang w:val="uk-UA"/>
        </w:rPr>
        <w:t xml:space="preserve">З метою підготовки </w:t>
      </w:r>
      <w:r w:rsidRPr="00274190">
        <w:rPr>
          <w:rFonts w:eastAsia="S"/>
          <w:sz w:val="28"/>
          <w:szCs w:val="28"/>
          <w:lang w:val="uk-UA"/>
        </w:rPr>
        <w:t xml:space="preserve">проєкту </w:t>
      </w:r>
      <w:r w:rsidR="00274190" w:rsidRPr="00BB778F">
        <w:rPr>
          <w:sz w:val="28"/>
          <w:szCs w:val="28"/>
          <w:lang w:val="uk-UA"/>
        </w:rPr>
        <w:t>«</w:t>
      </w:r>
      <w:r w:rsidR="00BB778F" w:rsidRPr="00BB778F">
        <w:rPr>
          <w:sz w:val="28"/>
          <w:szCs w:val="28"/>
          <w:lang w:val="uk-UA"/>
        </w:rPr>
        <w:t>Програми запобігання та протидії домашньому насильству та/або насильству за ознакою статі у межах Сумської міської територіальної громади н</w:t>
      </w:r>
      <w:r w:rsidR="00BB778F" w:rsidRPr="00BB778F">
        <w:rPr>
          <w:rFonts w:eastAsia="S"/>
          <w:sz w:val="28"/>
          <w:szCs w:val="28"/>
          <w:lang w:val="uk-UA"/>
        </w:rPr>
        <w:t>а 2025-2027 роки</w:t>
      </w:r>
      <w:r w:rsidR="00274190" w:rsidRPr="00BB778F">
        <w:rPr>
          <w:rFonts w:eastAsia="S"/>
          <w:sz w:val="28"/>
          <w:szCs w:val="28"/>
          <w:lang w:val="uk-UA"/>
        </w:rPr>
        <w:t>»</w:t>
      </w:r>
      <w:r w:rsidRPr="00274190">
        <w:rPr>
          <w:rFonts w:eastAsia="S"/>
          <w:sz w:val="28"/>
          <w:szCs w:val="28"/>
          <w:lang w:val="uk-UA"/>
        </w:rPr>
        <w:t xml:space="preserve">, </w:t>
      </w:r>
      <w:r w:rsidR="005910A9" w:rsidRPr="00274190">
        <w:rPr>
          <w:rFonts w:eastAsia="S"/>
          <w:sz w:val="28"/>
          <w:szCs w:val="28"/>
          <w:lang w:val="uk-UA"/>
        </w:rPr>
        <w:t xml:space="preserve">враховуючи висновки </w:t>
      </w:r>
      <w:r w:rsidR="00613731" w:rsidRPr="00274190">
        <w:rPr>
          <w:rFonts w:eastAsia="S"/>
          <w:sz w:val="28"/>
          <w:szCs w:val="28"/>
          <w:lang w:val="uk-UA"/>
        </w:rPr>
        <w:t>У</w:t>
      </w:r>
      <w:r w:rsidR="005910A9" w:rsidRPr="00274190">
        <w:rPr>
          <w:rFonts w:eastAsia="S"/>
          <w:sz w:val="28"/>
          <w:szCs w:val="28"/>
          <w:lang w:val="uk-UA"/>
        </w:rPr>
        <w:t xml:space="preserve">правління </w:t>
      </w:r>
      <w:r w:rsidR="001E550D" w:rsidRPr="00274190">
        <w:rPr>
          <w:rFonts w:eastAsia="S"/>
          <w:sz w:val="28"/>
          <w:szCs w:val="28"/>
          <w:lang w:val="uk-UA"/>
        </w:rPr>
        <w:t>стратегічного розвитку</w:t>
      </w:r>
      <w:r w:rsidR="001E550D" w:rsidRPr="003B2AA9">
        <w:rPr>
          <w:rFonts w:eastAsia="S"/>
          <w:sz w:val="28"/>
          <w:szCs w:val="28"/>
          <w:lang w:val="uk-UA"/>
        </w:rPr>
        <w:t xml:space="preserve"> міста Сумської міської ради щодо відповідності</w:t>
      </w:r>
      <w:r w:rsidR="00613731">
        <w:rPr>
          <w:rFonts w:eastAsia="S"/>
          <w:sz w:val="28"/>
          <w:szCs w:val="28"/>
          <w:lang w:val="uk-UA"/>
        </w:rPr>
        <w:t xml:space="preserve"> </w:t>
      </w:r>
      <w:r w:rsidR="001E550D" w:rsidRPr="003B2AA9">
        <w:rPr>
          <w:rFonts w:eastAsia="S"/>
          <w:sz w:val="28"/>
          <w:szCs w:val="28"/>
          <w:lang w:val="uk-UA"/>
        </w:rPr>
        <w:t>програми</w:t>
      </w:r>
      <w:r w:rsidR="005910A9" w:rsidRPr="003B2AA9">
        <w:rPr>
          <w:rFonts w:eastAsia="S"/>
          <w:sz w:val="28"/>
          <w:szCs w:val="28"/>
          <w:lang w:val="uk-UA"/>
        </w:rPr>
        <w:t xml:space="preserve"> </w:t>
      </w:r>
      <w:r w:rsidR="00014630" w:rsidRPr="00014630">
        <w:rPr>
          <w:rFonts w:eastAsia="S"/>
          <w:sz w:val="28"/>
          <w:szCs w:val="28"/>
          <w:lang w:val="uk-UA"/>
        </w:rPr>
        <w:t xml:space="preserve">цілям Стратегії розвитку Сумської міської територіальної громади до 2027 </w:t>
      </w:r>
      <w:r w:rsidR="00014630" w:rsidRPr="000C7060">
        <w:rPr>
          <w:rFonts w:eastAsia="S"/>
          <w:sz w:val="28"/>
          <w:szCs w:val="28"/>
          <w:lang w:val="uk-UA"/>
        </w:rPr>
        <w:t>року</w:t>
      </w:r>
      <w:r w:rsidR="002D3E41">
        <w:rPr>
          <w:rFonts w:eastAsia="S"/>
          <w:sz w:val="28"/>
          <w:szCs w:val="28"/>
          <w:lang w:val="uk-UA"/>
        </w:rPr>
        <w:t>, затвердженої рішенням Сумської міської ради від 31 травня 2023 року № 3739-МР,</w:t>
      </w:r>
      <w:r w:rsidR="005910A9" w:rsidRPr="000C7060">
        <w:rPr>
          <w:rFonts w:eastAsia="S"/>
          <w:sz w:val="28"/>
          <w:szCs w:val="28"/>
          <w:lang w:val="uk-UA"/>
        </w:rPr>
        <w:t xml:space="preserve"> </w:t>
      </w:r>
      <w:r w:rsidR="003B2AA9" w:rsidRPr="007D021E">
        <w:rPr>
          <w:rFonts w:eastAsia="S"/>
          <w:sz w:val="28"/>
          <w:szCs w:val="28"/>
          <w:lang w:val="uk-UA"/>
        </w:rPr>
        <w:t xml:space="preserve">та Департаменту фінансів, економіки та інвестицій Сумської міської ради </w:t>
      </w:r>
      <w:r w:rsidR="00EF3409" w:rsidRPr="007D021E">
        <w:rPr>
          <w:rFonts w:eastAsia="S"/>
          <w:sz w:val="28"/>
          <w:szCs w:val="28"/>
          <w:lang w:val="uk-UA"/>
        </w:rPr>
        <w:t>щодо можливо</w:t>
      </w:r>
      <w:r w:rsidR="000C7060" w:rsidRPr="007D021E">
        <w:rPr>
          <w:rFonts w:eastAsia="S"/>
          <w:sz w:val="28"/>
          <w:szCs w:val="28"/>
          <w:lang w:val="uk-UA"/>
        </w:rPr>
        <w:t>ст</w:t>
      </w:r>
      <w:r w:rsidR="00EF3409" w:rsidRPr="007D021E">
        <w:rPr>
          <w:rFonts w:eastAsia="S"/>
          <w:sz w:val="28"/>
          <w:szCs w:val="28"/>
          <w:lang w:val="uk-UA"/>
        </w:rPr>
        <w:t>і її</w:t>
      </w:r>
      <w:r w:rsidR="000C7060" w:rsidRPr="007D021E">
        <w:rPr>
          <w:rFonts w:eastAsia="S"/>
          <w:sz w:val="28"/>
          <w:szCs w:val="28"/>
          <w:lang w:val="uk-UA"/>
        </w:rPr>
        <w:t xml:space="preserve"> фінансування за рахунок коштів бюджету Сумської міської територіальної громади</w:t>
      </w:r>
      <w:r w:rsidR="00CB42C3" w:rsidRPr="007D021E">
        <w:rPr>
          <w:rFonts w:eastAsia="S"/>
          <w:sz w:val="28"/>
          <w:szCs w:val="28"/>
          <w:lang w:val="uk-UA"/>
        </w:rPr>
        <w:t>,</w:t>
      </w:r>
      <w:r w:rsidR="00CB42C3">
        <w:rPr>
          <w:rFonts w:eastAsia="S"/>
          <w:sz w:val="28"/>
          <w:szCs w:val="28"/>
          <w:lang w:val="uk-UA"/>
        </w:rPr>
        <w:t xml:space="preserve"> </w:t>
      </w:r>
      <w:r w:rsidRPr="002C54D2">
        <w:rPr>
          <w:rFonts w:eastAsia="S"/>
          <w:sz w:val="28"/>
          <w:szCs w:val="28"/>
          <w:lang w:val="uk-UA"/>
        </w:rPr>
        <w:t>в</w:t>
      </w:r>
      <w:r w:rsidRPr="002C54D2">
        <w:rPr>
          <w:rFonts w:eastAsia="S"/>
          <w:bCs/>
          <w:sz w:val="28"/>
          <w:szCs w:val="28"/>
          <w:lang w:val="uk-UA"/>
        </w:rPr>
        <w:t xml:space="preserve">ідповідно до </w:t>
      </w:r>
      <w:r w:rsidR="00CB42C3" w:rsidRPr="002C54D2">
        <w:rPr>
          <w:rFonts w:eastAsia="S"/>
          <w:bCs/>
          <w:sz w:val="28"/>
          <w:szCs w:val="28"/>
          <w:lang w:val="uk-UA"/>
        </w:rPr>
        <w:t xml:space="preserve">пункту 2.3. розділу ІІ </w:t>
      </w:r>
      <w:r w:rsidRPr="002C54D2">
        <w:rPr>
          <w:sz w:val="28"/>
          <w:szCs w:val="28"/>
          <w:lang w:val="uk-UA"/>
        </w:rPr>
        <w:t>Порядку розроблення</w:t>
      </w:r>
      <w:r w:rsidR="002B7EF6">
        <w:rPr>
          <w:sz w:val="28"/>
          <w:szCs w:val="28"/>
          <w:lang w:val="uk-UA"/>
        </w:rPr>
        <w:t>,</w:t>
      </w:r>
      <w:r w:rsidR="0003271E" w:rsidRPr="002C54D2">
        <w:rPr>
          <w:sz w:val="28"/>
          <w:szCs w:val="28"/>
          <w:lang w:val="uk-UA"/>
        </w:rPr>
        <w:t xml:space="preserve"> </w:t>
      </w:r>
      <w:r w:rsidRPr="002C54D2">
        <w:rPr>
          <w:sz w:val="28"/>
          <w:szCs w:val="28"/>
          <w:lang w:val="uk-UA"/>
        </w:rPr>
        <w:t xml:space="preserve">виконання </w:t>
      </w:r>
      <w:r w:rsidRPr="002C54D2">
        <w:rPr>
          <w:rFonts w:eastAsia="S"/>
          <w:sz w:val="28"/>
          <w:szCs w:val="28"/>
          <w:lang w:val="uk-UA"/>
        </w:rPr>
        <w:t>та моніторингу цільових програм Сумської міської територіальної громади, затвердженого</w:t>
      </w:r>
      <w:r w:rsidRPr="002C54D2">
        <w:rPr>
          <w:sz w:val="28"/>
          <w:szCs w:val="28"/>
          <w:lang w:val="uk-UA"/>
        </w:rPr>
        <w:t xml:space="preserve"> рішенням Сумської міської ради </w:t>
      </w:r>
      <w:r w:rsidRPr="002C54D2">
        <w:rPr>
          <w:rFonts w:eastAsia="S"/>
          <w:sz w:val="28"/>
          <w:szCs w:val="28"/>
          <w:lang w:val="uk-UA"/>
        </w:rPr>
        <w:t>від 31 травня 2023 року  № 3740-МР</w:t>
      </w:r>
      <w:r w:rsidRPr="000B1280">
        <w:rPr>
          <w:rFonts w:eastAsia="S"/>
          <w:sz w:val="28"/>
          <w:szCs w:val="28"/>
          <w:lang w:val="uk-UA"/>
        </w:rPr>
        <w:t xml:space="preserve">, керуючись пунктом 20 частини </w:t>
      </w:r>
      <w:r w:rsidR="002B7EF6">
        <w:rPr>
          <w:rFonts w:eastAsia="S"/>
          <w:sz w:val="28"/>
          <w:szCs w:val="28"/>
          <w:lang w:val="uk-UA"/>
        </w:rPr>
        <w:t>четвертої</w:t>
      </w:r>
      <w:r w:rsidRPr="000B1280">
        <w:rPr>
          <w:rFonts w:eastAsia="S"/>
          <w:sz w:val="28"/>
          <w:szCs w:val="28"/>
          <w:lang w:val="uk-UA"/>
        </w:rPr>
        <w:t xml:space="preserve"> статті 42 </w:t>
      </w:r>
      <w:r w:rsidRPr="000B1280">
        <w:rPr>
          <w:rFonts w:eastAsia="S"/>
          <w:bCs/>
          <w:sz w:val="28"/>
          <w:szCs w:val="28"/>
          <w:lang w:val="uk-UA"/>
        </w:rPr>
        <w:t>Закону України «Про мі</w:t>
      </w:r>
      <w:r w:rsidR="00305EEF" w:rsidRPr="000B1280">
        <w:rPr>
          <w:rFonts w:eastAsia="S"/>
          <w:bCs/>
          <w:sz w:val="28"/>
          <w:szCs w:val="28"/>
          <w:lang w:val="uk-UA"/>
        </w:rPr>
        <w:t>сцеве самоврядування в Україні»</w:t>
      </w:r>
      <w:r w:rsidR="00446E7E" w:rsidRPr="000B1280">
        <w:rPr>
          <w:sz w:val="28"/>
          <w:szCs w:val="28"/>
          <w:lang w:val="uk-UA"/>
        </w:rPr>
        <w:t>:</w:t>
      </w:r>
    </w:p>
    <w:p w:rsidR="007B491A" w:rsidRPr="00BB778F" w:rsidRDefault="007B491A" w:rsidP="000926A1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bCs/>
          <w:sz w:val="16"/>
          <w:szCs w:val="16"/>
          <w:lang w:val="uk-UA"/>
        </w:rPr>
      </w:pPr>
    </w:p>
    <w:p w:rsidR="00227D81" w:rsidRPr="000B2EF7" w:rsidRDefault="004F0749" w:rsidP="00050F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4524D">
        <w:rPr>
          <w:b/>
          <w:bCs/>
          <w:sz w:val="28"/>
          <w:szCs w:val="28"/>
          <w:lang w:val="uk-UA"/>
        </w:rPr>
        <w:t>1.</w:t>
      </w:r>
      <w:r w:rsidRPr="0024524D">
        <w:rPr>
          <w:bCs/>
          <w:sz w:val="28"/>
          <w:szCs w:val="28"/>
          <w:lang w:val="uk-UA"/>
        </w:rPr>
        <w:t> </w:t>
      </w:r>
      <w:r w:rsidR="00050F68" w:rsidRPr="0024524D">
        <w:rPr>
          <w:sz w:val="28"/>
          <w:szCs w:val="28"/>
          <w:lang w:val="uk-UA"/>
        </w:rPr>
        <w:t xml:space="preserve">Визначити </w:t>
      </w:r>
      <w:r w:rsidR="00050F68" w:rsidRPr="0024524D">
        <w:rPr>
          <w:bCs/>
          <w:sz w:val="28"/>
          <w:szCs w:val="28"/>
          <w:lang w:val="uk-UA"/>
        </w:rPr>
        <w:t xml:space="preserve">Департамент соціального захисту населення Сумської міської ради </w:t>
      </w:r>
      <w:r w:rsidR="00050F68" w:rsidRPr="0024524D">
        <w:rPr>
          <w:sz w:val="28"/>
          <w:szCs w:val="28"/>
          <w:lang w:val="uk-UA"/>
        </w:rPr>
        <w:t xml:space="preserve">розробником та відповідальним виконавцем по підготовці </w:t>
      </w:r>
      <w:r w:rsidR="00E32875">
        <w:rPr>
          <w:sz w:val="28"/>
          <w:szCs w:val="28"/>
          <w:lang w:val="uk-UA"/>
        </w:rPr>
        <w:t xml:space="preserve">проєкту </w:t>
      </w:r>
      <w:r w:rsidR="00274190" w:rsidRPr="00274190">
        <w:rPr>
          <w:sz w:val="28"/>
          <w:szCs w:val="28"/>
          <w:lang w:val="uk-UA"/>
        </w:rPr>
        <w:t>«</w:t>
      </w:r>
      <w:r w:rsidR="00BB778F" w:rsidRPr="00BB778F">
        <w:rPr>
          <w:sz w:val="28"/>
          <w:szCs w:val="28"/>
          <w:lang w:val="uk-UA"/>
        </w:rPr>
        <w:t>Програми запобігання та протидії домашньому насильству та/або насильству за ознакою статі у межах Сумської міської територіальної громади н</w:t>
      </w:r>
      <w:r w:rsidR="00BB778F" w:rsidRPr="00BB778F">
        <w:rPr>
          <w:rFonts w:eastAsia="S"/>
          <w:sz w:val="28"/>
          <w:szCs w:val="28"/>
          <w:lang w:val="uk-UA"/>
        </w:rPr>
        <w:t xml:space="preserve">а </w:t>
      </w:r>
      <w:r w:rsidR="00BB778F">
        <w:rPr>
          <w:rFonts w:eastAsia="S"/>
          <w:sz w:val="28"/>
          <w:szCs w:val="28"/>
          <w:lang w:val="uk-UA"/>
        </w:rPr>
        <w:t xml:space="preserve">                                  </w:t>
      </w:r>
      <w:r w:rsidR="00BB778F" w:rsidRPr="00BB778F">
        <w:rPr>
          <w:rFonts w:eastAsia="S"/>
          <w:sz w:val="28"/>
          <w:szCs w:val="28"/>
          <w:lang w:val="uk-UA"/>
        </w:rPr>
        <w:t>2025-2027 роки</w:t>
      </w:r>
      <w:r w:rsidR="00274190" w:rsidRPr="00274190">
        <w:rPr>
          <w:rFonts w:eastAsia="S"/>
          <w:sz w:val="28"/>
          <w:szCs w:val="28"/>
          <w:lang w:val="uk-UA"/>
        </w:rPr>
        <w:t>»</w:t>
      </w:r>
      <w:r w:rsidR="000B2EF7">
        <w:rPr>
          <w:rFonts w:eastAsia="S"/>
          <w:sz w:val="28"/>
          <w:szCs w:val="28"/>
          <w:lang w:val="uk-UA"/>
        </w:rPr>
        <w:t>.</w:t>
      </w:r>
    </w:p>
    <w:p w:rsidR="004F0749" w:rsidRPr="00BB778F" w:rsidRDefault="004F0749" w:rsidP="004F0749">
      <w:pPr>
        <w:tabs>
          <w:tab w:val="left" w:pos="5040"/>
          <w:tab w:val="left" w:pos="6660"/>
        </w:tabs>
        <w:ind w:firstLine="709"/>
        <w:jc w:val="both"/>
        <w:rPr>
          <w:sz w:val="16"/>
          <w:szCs w:val="16"/>
          <w:lang w:val="uk-UA"/>
        </w:rPr>
      </w:pPr>
    </w:p>
    <w:p w:rsidR="00CC7671" w:rsidRPr="009D0EF7" w:rsidRDefault="004F0749" w:rsidP="009D0EF7">
      <w:pPr>
        <w:tabs>
          <w:tab w:val="left" w:pos="5040"/>
          <w:tab w:val="left" w:pos="6660"/>
        </w:tabs>
        <w:ind w:firstLine="709"/>
        <w:jc w:val="both"/>
        <w:rPr>
          <w:sz w:val="28"/>
          <w:szCs w:val="28"/>
          <w:lang w:val="uk-UA"/>
        </w:rPr>
      </w:pPr>
      <w:r w:rsidRPr="0024524D">
        <w:rPr>
          <w:b/>
          <w:bCs/>
          <w:sz w:val="28"/>
          <w:szCs w:val="28"/>
          <w:lang w:val="uk-UA"/>
        </w:rPr>
        <w:t>2.</w:t>
      </w:r>
      <w:r w:rsidRPr="0024524D">
        <w:rPr>
          <w:bCs/>
          <w:sz w:val="28"/>
          <w:szCs w:val="28"/>
          <w:lang w:val="uk-UA"/>
        </w:rPr>
        <w:t> </w:t>
      </w:r>
      <w:r w:rsidR="00227D81" w:rsidRPr="0024524D">
        <w:rPr>
          <w:bCs/>
          <w:sz w:val="28"/>
          <w:szCs w:val="28"/>
          <w:lang w:val="uk-UA"/>
        </w:rPr>
        <w:t>Департаменту соціального захисту населення Сумської міської ради (</w:t>
      </w:r>
      <w:r w:rsidR="00E43FA5" w:rsidRPr="0024524D">
        <w:rPr>
          <w:bCs/>
          <w:sz w:val="28"/>
          <w:szCs w:val="28"/>
          <w:lang w:val="uk-UA"/>
        </w:rPr>
        <w:t xml:space="preserve">Тетяна </w:t>
      </w:r>
      <w:r w:rsidR="00227D81" w:rsidRPr="0024524D">
        <w:rPr>
          <w:bCs/>
          <w:sz w:val="28"/>
          <w:szCs w:val="28"/>
          <w:lang w:val="uk-UA"/>
        </w:rPr>
        <w:t>М</w:t>
      </w:r>
      <w:r w:rsidR="00E43FA5" w:rsidRPr="0024524D">
        <w:rPr>
          <w:bCs/>
          <w:sz w:val="28"/>
          <w:szCs w:val="28"/>
          <w:lang w:val="uk-UA"/>
        </w:rPr>
        <w:t>АСІК</w:t>
      </w:r>
      <w:r w:rsidR="00227D81" w:rsidRPr="0024524D">
        <w:rPr>
          <w:bCs/>
          <w:sz w:val="28"/>
          <w:szCs w:val="28"/>
          <w:lang w:val="uk-UA"/>
        </w:rPr>
        <w:t>)</w:t>
      </w:r>
      <w:r w:rsidR="00C0105F">
        <w:rPr>
          <w:bCs/>
          <w:sz w:val="28"/>
          <w:szCs w:val="28"/>
          <w:lang w:val="uk-UA"/>
        </w:rPr>
        <w:t xml:space="preserve"> </w:t>
      </w:r>
      <w:r w:rsidR="00CA68A5" w:rsidRPr="0024524D">
        <w:rPr>
          <w:sz w:val="28"/>
          <w:szCs w:val="28"/>
          <w:lang w:val="uk-UA"/>
        </w:rPr>
        <w:t xml:space="preserve">підготувати </w:t>
      </w:r>
      <w:r w:rsidR="005F1E13">
        <w:rPr>
          <w:sz w:val="28"/>
          <w:szCs w:val="28"/>
          <w:lang w:val="uk-UA"/>
        </w:rPr>
        <w:t>проєкт наказу Сумської міської військової адміністрації</w:t>
      </w:r>
      <w:r w:rsidR="00CA68A5" w:rsidRPr="0024524D">
        <w:rPr>
          <w:sz w:val="28"/>
          <w:szCs w:val="28"/>
          <w:lang w:val="uk-UA"/>
        </w:rPr>
        <w:t xml:space="preserve"> </w:t>
      </w:r>
      <w:r w:rsidR="00E6271F">
        <w:rPr>
          <w:sz w:val="28"/>
          <w:szCs w:val="28"/>
          <w:lang w:val="uk-UA"/>
        </w:rPr>
        <w:t>«П</w:t>
      </w:r>
      <w:r w:rsidR="00CA68A5" w:rsidRPr="0024524D">
        <w:rPr>
          <w:sz w:val="28"/>
          <w:szCs w:val="28"/>
          <w:lang w:val="uk-UA"/>
        </w:rPr>
        <w:t xml:space="preserve">ро затвердження </w:t>
      </w:r>
      <w:r w:rsidR="00E6271F">
        <w:rPr>
          <w:sz w:val="28"/>
          <w:szCs w:val="28"/>
          <w:lang w:val="uk-UA"/>
        </w:rPr>
        <w:t>«</w:t>
      </w:r>
      <w:r w:rsidR="00BB778F" w:rsidRPr="00BB778F">
        <w:rPr>
          <w:sz w:val="28"/>
          <w:szCs w:val="28"/>
          <w:lang w:val="uk-UA"/>
        </w:rPr>
        <w:t>Програми запобігання та протидії домашньому насильству та/або насильству за ознакою статі у межах Сумської міської територіальної громади н</w:t>
      </w:r>
      <w:r w:rsidR="00BB778F" w:rsidRPr="00BB778F">
        <w:rPr>
          <w:rFonts w:eastAsia="S"/>
          <w:sz w:val="28"/>
          <w:szCs w:val="28"/>
          <w:lang w:val="uk-UA"/>
        </w:rPr>
        <w:t>а 2025-2027 роки</w:t>
      </w:r>
      <w:r w:rsidR="00274190" w:rsidRPr="00274190">
        <w:rPr>
          <w:rFonts w:eastAsia="S"/>
          <w:sz w:val="28"/>
          <w:szCs w:val="28"/>
          <w:lang w:val="uk-UA"/>
        </w:rPr>
        <w:t>»</w:t>
      </w:r>
      <w:r w:rsidR="000B2EF7">
        <w:rPr>
          <w:rFonts w:eastAsia="S"/>
          <w:sz w:val="28"/>
          <w:szCs w:val="28"/>
          <w:lang w:val="uk-UA"/>
        </w:rPr>
        <w:t>.</w:t>
      </w:r>
    </w:p>
    <w:p w:rsidR="00CC7671" w:rsidRPr="00BB778F" w:rsidRDefault="00CC7671" w:rsidP="00227D81">
      <w:pPr>
        <w:tabs>
          <w:tab w:val="left" w:pos="5040"/>
          <w:tab w:val="left" w:pos="6660"/>
        </w:tabs>
        <w:ind w:firstLine="709"/>
        <w:jc w:val="both"/>
        <w:rPr>
          <w:bCs/>
          <w:sz w:val="16"/>
          <w:szCs w:val="16"/>
          <w:lang w:val="uk-UA"/>
        </w:rPr>
      </w:pPr>
    </w:p>
    <w:p w:rsidR="0026104C" w:rsidRDefault="00A03FDE" w:rsidP="009D0EF7">
      <w:pPr>
        <w:tabs>
          <w:tab w:val="left" w:pos="-3600"/>
        </w:tabs>
        <w:jc w:val="both"/>
        <w:rPr>
          <w:sz w:val="28"/>
          <w:szCs w:val="28"/>
          <w:lang w:val="uk-UA"/>
        </w:rPr>
      </w:pPr>
      <w:r w:rsidRPr="00B00A1C">
        <w:rPr>
          <w:b/>
          <w:bCs/>
          <w:sz w:val="28"/>
          <w:szCs w:val="28"/>
          <w:lang w:val="uk-UA"/>
        </w:rPr>
        <w:tab/>
        <w:t>3.</w:t>
      </w:r>
      <w:r w:rsidRPr="00B00A1C">
        <w:rPr>
          <w:bCs/>
          <w:sz w:val="28"/>
          <w:szCs w:val="28"/>
          <w:lang w:val="uk-UA"/>
        </w:rPr>
        <w:t xml:space="preserve"> Контроль за виконанням </w:t>
      </w:r>
      <w:r w:rsidR="0097208C" w:rsidRPr="00B00A1C">
        <w:rPr>
          <w:bCs/>
          <w:sz w:val="28"/>
          <w:szCs w:val="28"/>
          <w:lang w:val="uk-UA"/>
        </w:rPr>
        <w:t>цього</w:t>
      </w:r>
      <w:r w:rsidRPr="00B00A1C">
        <w:rPr>
          <w:bCs/>
          <w:sz w:val="28"/>
          <w:szCs w:val="28"/>
          <w:lang w:val="uk-UA"/>
        </w:rPr>
        <w:t xml:space="preserve"> розпорядження покласти на </w:t>
      </w:r>
      <w:r w:rsidRPr="00B00A1C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E43FA5" w:rsidRPr="00B00A1C">
        <w:rPr>
          <w:sz w:val="28"/>
          <w:szCs w:val="28"/>
          <w:lang w:val="uk-UA"/>
        </w:rPr>
        <w:t>Станіслава ПОЛЯКОВА</w:t>
      </w:r>
      <w:r w:rsidR="00B6469D">
        <w:rPr>
          <w:sz w:val="28"/>
          <w:szCs w:val="28"/>
          <w:lang w:val="uk-UA"/>
        </w:rPr>
        <w:t>.</w:t>
      </w:r>
    </w:p>
    <w:p w:rsidR="00CC7671" w:rsidRDefault="00CC7671" w:rsidP="00A03FD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92CA3" w:rsidRDefault="00492CA3" w:rsidP="00A03FD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92CA3" w:rsidRPr="009C0E2F" w:rsidRDefault="00492CA3" w:rsidP="00492CA3">
      <w:pPr>
        <w:pStyle w:val="ab"/>
        <w:jc w:val="both"/>
        <w:outlineLvl w:val="0"/>
        <w:rPr>
          <w:b/>
          <w:szCs w:val="28"/>
        </w:rPr>
      </w:pPr>
      <w:r w:rsidRPr="009C0E2F">
        <w:rPr>
          <w:b/>
          <w:szCs w:val="28"/>
        </w:rPr>
        <w:t xml:space="preserve">Секретар Сумської міської ради                   </w:t>
      </w:r>
      <w:r w:rsidRPr="009C0E2F">
        <w:rPr>
          <w:b/>
          <w:szCs w:val="28"/>
        </w:rPr>
        <w:tab/>
        <w:t xml:space="preserve">                 Артем КОБЗАР</w:t>
      </w:r>
    </w:p>
    <w:p w:rsidR="008C4997" w:rsidRPr="00E76C38" w:rsidRDefault="008C4997" w:rsidP="00705057">
      <w:pPr>
        <w:pStyle w:val="ab"/>
        <w:jc w:val="both"/>
        <w:outlineLvl w:val="0"/>
        <w:rPr>
          <w:sz w:val="16"/>
          <w:szCs w:val="16"/>
        </w:rPr>
      </w:pPr>
    </w:p>
    <w:p w:rsidR="00705057" w:rsidRPr="009C0E2F" w:rsidRDefault="00705057" w:rsidP="007050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lang w:val="uk-UA"/>
        </w:rPr>
      </w:pPr>
      <w:r w:rsidRPr="009C0E2F">
        <w:rPr>
          <w:lang w:val="uk-UA"/>
        </w:rPr>
        <w:t>Масік 787 100</w:t>
      </w:r>
    </w:p>
    <w:p w:rsidR="00705057" w:rsidRDefault="00705057" w:rsidP="00EA35EF">
      <w:pPr>
        <w:rPr>
          <w:lang w:val="uk-UA"/>
        </w:rPr>
      </w:pPr>
      <w:r w:rsidRPr="009C0E2F">
        <w:rPr>
          <w:lang w:val="uk-UA"/>
        </w:rPr>
        <w:t xml:space="preserve">Розіслати: </w:t>
      </w:r>
      <w:r w:rsidR="00CA261B" w:rsidRPr="00E50D22">
        <w:rPr>
          <w:bCs/>
          <w:lang w:val="uk-UA"/>
        </w:rPr>
        <w:t>Поляков С.В.</w:t>
      </w:r>
      <w:r w:rsidR="00CA261B">
        <w:rPr>
          <w:bCs/>
          <w:lang w:val="uk-UA"/>
        </w:rPr>
        <w:t>, Масік Т.О.</w:t>
      </w:r>
    </w:p>
    <w:p w:rsidR="00CC7671" w:rsidRDefault="00CC7671" w:rsidP="00096A7F">
      <w:pPr>
        <w:tabs>
          <w:tab w:val="left" w:pos="540"/>
          <w:tab w:val="left" w:pos="1980"/>
          <w:tab w:val="left" w:pos="3060"/>
        </w:tabs>
        <w:jc w:val="center"/>
        <w:rPr>
          <w:lang w:val="uk-UA"/>
        </w:rPr>
      </w:pPr>
    </w:p>
    <w:tbl>
      <w:tblPr>
        <w:tblW w:w="9845" w:type="dxa"/>
        <w:tblInd w:w="-34" w:type="dxa"/>
        <w:tblLook w:val="01E0" w:firstRow="1" w:lastRow="1" w:firstColumn="1" w:lastColumn="1" w:noHBand="0" w:noVBand="0"/>
      </w:tblPr>
      <w:tblGrid>
        <w:gridCol w:w="4820"/>
        <w:gridCol w:w="1623"/>
        <w:gridCol w:w="3402"/>
      </w:tblGrid>
      <w:tr w:rsidR="00096A7F" w:rsidRPr="00191A79" w:rsidTr="0078762E">
        <w:trPr>
          <w:trHeight w:val="404"/>
        </w:trPr>
        <w:tc>
          <w:tcPr>
            <w:tcW w:w="4820" w:type="dxa"/>
            <w:shd w:val="clear" w:color="auto" w:fill="auto"/>
          </w:tcPr>
          <w:p w:rsidR="00096A7F" w:rsidRPr="00191A79" w:rsidRDefault="00096A7F" w:rsidP="0078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91A79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191A79">
              <w:rPr>
                <w:sz w:val="28"/>
                <w:szCs w:val="28"/>
              </w:rPr>
              <w:t>епартаменту соціального захисту населення Сумської міської ради</w:t>
            </w: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ind w:left="-117"/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МАСІК</w:t>
            </w:r>
          </w:p>
        </w:tc>
      </w:tr>
      <w:tr w:rsidR="00096A7F" w:rsidRPr="00191A79" w:rsidTr="0078762E">
        <w:trPr>
          <w:trHeight w:val="313"/>
        </w:trPr>
        <w:tc>
          <w:tcPr>
            <w:tcW w:w="4820" w:type="dxa"/>
            <w:shd w:val="clear" w:color="auto" w:fill="auto"/>
          </w:tcPr>
          <w:p w:rsidR="00096A7F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</w:tr>
      <w:tr w:rsidR="00096A7F" w:rsidRPr="00191A79" w:rsidTr="0078762E">
        <w:tc>
          <w:tcPr>
            <w:tcW w:w="4820" w:type="dxa"/>
            <w:shd w:val="clear" w:color="auto" w:fill="auto"/>
          </w:tcPr>
          <w:p w:rsidR="00096A7F" w:rsidRPr="00191A79" w:rsidRDefault="00D60FEC" w:rsidP="00787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096A7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096A7F">
              <w:rPr>
                <w:sz w:val="28"/>
                <w:szCs w:val="28"/>
              </w:rPr>
              <w:t xml:space="preserve"> </w:t>
            </w:r>
            <w:r w:rsidR="00096A7F" w:rsidRPr="00191A79">
              <w:rPr>
                <w:sz w:val="28"/>
                <w:szCs w:val="28"/>
              </w:rPr>
              <w:t xml:space="preserve">відділу юридичного забезпечення </w:t>
            </w:r>
            <w:r w:rsidR="00096A7F">
              <w:rPr>
                <w:sz w:val="28"/>
                <w:szCs w:val="28"/>
              </w:rPr>
              <w:t>Д</w:t>
            </w:r>
            <w:r w:rsidR="00096A7F" w:rsidRPr="00191A79">
              <w:rPr>
                <w:sz w:val="28"/>
                <w:szCs w:val="28"/>
              </w:rPr>
              <w:t>епартаменту соціального захисту населення Сумської міської ради</w:t>
            </w: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492CA3" w:rsidP="00787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Юлія ВІЖУНОВА</w:t>
            </w:r>
          </w:p>
        </w:tc>
      </w:tr>
      <w:tr w:rsidR="00096A7F" w:rsidRPr="00191A79" w:rsidTr="0078762E">
        <w:tc>
          <w:tcPr>
            <w:tcW w:w="4820" w:type="dxa"/>
            <w:shd w:val="clear" w:color="auto" w:fill="auto"/>
          </w:tcPr>
          <w:p w:rsidR="00096A7F" w:rsidRDefault="00096A7F" w:rsidP="0078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</w:tr>
      <w:tr w:rsidR="00096A7F" w:rsidRPr="00191A79" w:rsidTr="0078762E">
        <w:tc>
          <w:tcPr>
            <w:tcW w:w="4820" w:type="dxa"/>
            <w:shd w:val="clear" w:color="auto" w:fill="auto"/>
          </w:tcPr>
          <w:p w:rsidR="00096A7F" w:rsidRDefault="00096A7F" w:rsidP="0078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</w:tr>
      <w:tr w:rsidR="00096A7F" w:rsidRPr="00191A79" w:rsidTr="0078762E">
        <w:tc>
          <w:tcPr>
            <w:tcW w:w="4820" w:type="dxa"/>
            <w:shd w:val="clear" w:color="auto" w:fill="auto"/>
          </w:tcPr>
          <w:p w:rsidR="00096A7F" w:rsidRDefault="00096A7F" w:rsidP="0078762E">
            <w:pPr>
              <w:jc w:val="both"/>
              <w:rPr>
                <w:sz w:val="28"/>
                <w:szCs w:val="28"/>
              </w:rPr>
            </w:pPr>
            <w:r w:rsidRPr="00191A79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ПОЛЯКОВ</w:t>
            </w:r>
          </w:p>
        </w:tc>
      </w:tr>
      <w:tr w:rsidR="00096A7F" w:rsidRPr="00191A79" w:rsidTr="0078762E">
        <w:tc>
          <w:tcPr>
            <w:tcW w:w="4820" w:type="dxa"/>
            <w:shd w:val="clear" w:color="auto" w:fill="auto"/>
          </w:tcPr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</w:tr>
      <w:tr w:rsidR="00096A7F" w:rsidRPr="003A65EF" w:rsidTr="0078762E">
        <w:tc>
          <w:tcPr>
            <w:tcW w:w="4820" w:type="dxa"/>
            <w:shd w:val="clear" w:color="auto" w:fill="auto"/>
          </w:tcPr>
          <w:p w:rsidR="00096A7F" w:rsidRPr="003A65EF" w:rsidRDefault="0046345A" w:rsidP="00787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</w:t>
            </w:r>
            <w:r w:rsidRPr="00F2356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F23565">
              <w:rPr>
                <w:sz w:val="28"/>
                <w:szCs w:val="28"/>
              </w:rPr>
              <w:t xml:space="preserve"> правового управління Сумської міської ради</w:t>
            </w:r>
          </w:p>
        </w:tc>
        <w:tc>
          <w:tcPr>
            <w:tcW w:w="1623" w:type="dxa"/>
            <w:shd w:val="clear" w:color="auto" w:fill="auto"/>
          </w:tcPr>
          <w:p w:rsidR="00096A7F" w:rsidRPr="003A65EF" w:rsidRDefault="00096A7F" w:rsidP="0078762E">
            <w:pPr>
              <w:rPr>
                <w:bCs/>
                <w:sz w:val="28"/>
                <w:szCs w:val="28"/>
              </w:rPr>
            </w:pPr>
          </w:p>
          <w:p w:rsidR="00096A7F" w:rsidRPr="003A65EF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3A65EF" w:rsidRDefault="00096A7F" w:rsidP="0078762E">
            <w:pPr>
              <w:rPr>
                <w:bCs/>
                <w:sz w:val="28"/>
                <w:szCs w:val="28"/>
              </w:rPr>
            </w:pPr>
          </w:p>
          <w:p w:rsidR="00096A7F" w:rsidRPr="00281B29" w:rsidRDefault="0046345A" w:rsidP="0078762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Ольга БОЙКО</w:t>
            </w:r>
          </w:p>
        </w:tc>
      </w:tr>
      <w:tr w:rsidR="00096A7F" w:rsidRPr="00191A79" w:rsidTr="0078762E">
        <w:tc>
          <w:tcPr>
            <w:tcW w:w="4820" w:type="dxa"/>
            <w:shd w:val="clear" w:color="auto" w:fill="auto"/>
          </w:tcPr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</w:tr>
      <w:tr w:rsidR="00096A7F" w:rsidRPr="008C30EE" w:rsidTr="0078762E">
        <w:tc>
          <w:tcPr>
            <w:tcW w:w="4820" w:type="dxa"/>
            <w:shd w:val="clear" w:color="auto" w:fill="auto"/>
          </w:tcPr>
          <w:p w:rsidR="00096A7F" w:rsidRPr="00EB794E" w:rsidRDefault="008C30EE" w:rsidP="008C30EE">
            <w:pPr>
              <w:suppressAutoHyphens/>
              <w:jc w:val="both"/>
              <w:rPr>
                <w:sz w:val="28"/>
                <w:szCs w:val="28"/>
              </w:rPr>
            </w:pPr>
            <w:r w:rsidRPr="00B118D5">
              <w:rPr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623" w:type="dxa"/>
            <w:shd w:val="clear" w:color="auto" w:fill="auto"/>
          </w:tcPr>
          <w:p w:rsidR="00096A7F" w:rsidRPr="00EB794E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C30EE" w:rsidRDefault="008C30EE" w:rsidP="008C30EE">
            <w:pPr>
              <w:rPr>
                <w:sz w:val="28"/>
                <w:szCs w:val="28"/>
                <w:lang w:val="uk-UA"/>
              </w:rPr>
            </w:pPr>
          </w:p>
          <w:p w:rsidR="008C30EE" w:rsidRDefault="008C30EE" w:rsidP="008C30EE">
            <w:pPr>
              <w:rPr>
                <w:sz w:val="28"/>
                <w:szCs w:val="28"/>
                <w:lang w:val="uk-UA"/>
              </w:rPr>
            </w:pPr>
          </w:p>
          <w:p w:rsidR="00096A7F" w:rsidRPr="008C30EE" w:rsidRDefault="008C30EE" w:rsidP="008C3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МОША</w:t>
            </w:r>
          </w:p>
        </w:tc>
      </w:tr>
      <w:tr w:rsidR="00096A7F" w:rsidRPr="008C30EE" w:rsidTr="0078762E">
        <w:tc>
          <w:tcPr>
            <w:tcW w:w="4820" w:type="dxa"/>
            <w:shd w:val="clear" w:color="auto" w:fill="auto"/>
          </w:tcPr>
          <w:p w:rsidR="00096A7F" w:rsidRPr="008C30EE" w:rsidRDefault="00096A7F" w:rsidP="0078762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096A7F" w:rsidRPr="008C30EE" w:rsidRDefault="00096A7F" w:rsidP="0078762E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6A7F" w:rsidRPr="008C30EE" w:rsidRDefault="00096A7F" w:rsidP="0078762E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0A3B08" w:rsidRDefault="000A3B08">
      <w:pPr>
        <w:rPr>
          <w:color w:val="FF0000"/>
          <w:lang w:val="uk-UA"/>
        </w:rPr>
      </w:pPr>
    </w:p>
    <w:p w:rsidR="000A3B08" w:rsidRDefault="000A3B08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7061D1" w:rsidRDefault="007061D1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0B2EF7" w:rsidRDefault="000B2EF7" w:rsidP="00115D7C">
      <w:pPr>
        <w:jc w:val="center"/>
        <w:rPr>
          <w:b/>
          <w:sz w:val="28"/>
          <w:szCs w:val="28"/>
          <w:lang w:val="uk-UA"/>
        </w:rPr>
      </w:pPr>
    </w:p>
    <w:p w:rsidR="00115D7C" w:rsidRPr="00115D7C" w:rsidRDefault="00115D7C" w:rsidP="00115D7C">
      <w:pPr>
        <w:jc w:val="center"/>
        <w:rPr>
          <w:b/>
          <w:sz w:val="28"/>
          <w:szCs w:val="28"/>
          <w:lang w:val="uk-UA"/>
        </w:rPr>
      </w:pPr>
      <w:r w:rsidRPr="00115D7C">
        <w:rPr>
          <w:b/>
          <w:sz w:val="28"/>
          <w:szCs w:val="28"/>
          <w:lang w:val="uk-UA"/>
        </w:rPr>
        <w:t>Список розсилки</w:t>
      </w:r>
    </w:p>
    <w:p w:rsidR="00115D7C" w:rsidRPr="00274190" w:rsidRDefault="00115D7C" w:rsidP="00115D7C">
      <w:pPr>
        <w:jc w:val="center"/>
        <w:rPr>
          <w:rFonts w:eastAsia="S"/>
          <w:b/>
          <w:sz w:val="28"/>
          <w:szCs w:val="28"/>
          <w:lang w:val="uk-UA"/>
        </w:rPr>
      </w:pPr>
      <w:r w:rsidRPr="00CC7671">
        <w:rPr>
          <w:b/>
          <w:sz w:val="28"/>
          <w:szCs w:val="28"/>
          <w:lang w:val="uk-UA"/>
        </w:rPr>
        <w:t>розпорядження міського голови «</w:t>
      </w:r>
      <w:r w:rsidR="004A625A">
        <w:rPr>
          <w:b/>
          <w:sz w:val="28"/>
          <w:szCs w:val="28"/>
          <w:lang w:val="uk-UA"/>
        </w:rPr>
        <w:t>Програми запобігання та протидії домашньому насильству та/або насильству за ознакою статі у межах Сумської міської територіальної громади н</w:t>
      </w:r>
      <w:r w:rsidR="004A625A" w:rsidRPr="00402587">
        <w:rPr>
          <w:rFonts w:eastAsia="S"/>
          <w:b/>
          <w:sz w:val="28"/>
          <w:szCs w:val="28"/>
          <w:lang w:val="uk-UA"/>
        </w:rPr>
        <w:t>а</w:t>
      </w:r>
      <w:r w:rsidR="004A625A">
        <w:rPr>
          <w:rFonts w:eastAsia="S"/>
          <w:b/>
          <w:sz w:val="28"/>
          <w:szCs w:val="28"/>
          <w:lang w:val="uk-UA"/>
        </w:rPr>
        <w:t xml:space="preserve"> </w:t>
      </w:r>
      <w:r w:rsidR="004A625A" w:rsidRPr="00402587">
        <w:rPr>
          <w:rFonts w:eastAsia="S"/>
          <w:b/>
          <w:sz w:val="28"/>
          <w:szCs w:val="28"/>
          <w:lang w:val="uk-UA"/>
        </w:rPr>
        <w:t>2025-2027 роки</w:t>
      </w:r>
      <w:r w:rsidR="00274190" w:rsidRPr="00274190">
        <w:rPr>
          <w:rFonts w:eastAsia="S"/>
          <w:b/>
          <w:sz w:val="28"/>
          <w:szCs w:val="28"/>
          <w:lang w:val="uk-UA"/>
        </w:rPr>
        <w:t>»</w:t>
      </w:r>
    </w:p>
    <w:p w:rsidR="00115D7C" w:rsidRPr="009D0EF7" w:rsidRDefault="00115D7C" w:rsidP="00115D7C">
      <w:pPr>
        <w:jc w:val="center"/>
        <w:rPr>
          <w:sz w:val="28"/>
          <w:szCs w:val="28"/>
          <w:lang w:val="uk-UA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685"/>
      </w:tblGrid>
      <w:tr w:rsidR="006A303D" w:rsidRPr="00E50D22" w:rsidTr="00E50D22">
        <w:trPr>
          <w:trHeight w:val="940"/>
        </w:trPr>
        <w:tc>
          <w:tcPr>
            <w:tcW w:w="562" w:type="dxa"/>
            <w:vAlign w:val="center"/>
          </w:tcPr>
          <w:p w:rsidR="00E5655D" w:rsidRPr="00E50D22" w:rsidRDefault="00E5655D" w:rsidP="00BE7D01">
            <w:pPr>
              <w:jc w:val="center"/>
              <w:rPr>
                <w:lang w:val="uk-UA"/>
              </w:rPr>
            </w:pPr>
            <w:r w:rsidRPr="00E50D22">
              <w:rPr>
                <w:lang w:val="uk-UA"/>
              </w:rPr>
              <w:t>№ з/п</w:t>
            </w:r>
          </w:p>
        </w:tc>
        <w:tc>
          <w:tcPr>
            <w:tcW w:w="3261" w:type="dxa"/>
            <w:vAlign w:val="center"/>
          </w:tcPr>
          <w:p w:rsidR="00E5655D" w:rsidRPr="00E50D22" w:rsidRDefault="00E5655D" w:rsidP="00BE7D01">
            <w:pPr>
              <w:jc w:val="center"/>
              <w:rPr>
                <w:lang w:val="uk-UA"/>
              </w:rPr>
            </w:pPr>
            <w:r w:rsidRPr="00E50D22">
              <w:rPr>
                <w:lang w:val="uk-UA"/>
              </w:rPr>
              <w:t>Назва організації</w:t>
            </w:r>
          </w:p>
        </w:tc>
        <w:tc>
          <w:tcPr>
            <w:tcW w:w="2126" w:type="dxa"/>
            <w:vAlign w:val="center"/>
          </w:tcPr>
          <w:p w:rsidR="00E5655D" w:rsidRPr="00E50D22" w:rsidRDefault="00E5655D" w:rsidP="00BE7D01">
            <w:pPr>
              <w:jc w:val="center"/>
              <w:rPr>
                <w:lang w:val="uk-UA"/>
              </w:rPr>
            </w:pPr>
            <w:r w:rsidRPr="00E50D22">
              <w:rPr>
                <w:lang w:val="uk-UA"/>
              </w:rPr>
              <w:t>Прізвище І.П. керівника</w:t>
            </w:r>
          </w:p>
        </w:tc>
        <w:tc>
          <w:tcPr>
            <w:tcW w:w="3685" w:type="dxa"/>
            <w:vAlign w:val="center"/>
          </w:tcPr>
          <w:p w:rsidR="00E5655D" w:rsidRPr="00E50D22" w:rsidRDefault="00BE7D01" w:rsidP="00BE7D01">
            <w:pPr>
              <w:jc w:val="center"/>
              <w:rPr>
                <w:lang w:val="uk-UA"/>
              </w:rPr>
            </w:pPr>
            <w:r w:rsidRPr="00E50D22">
              <w:rPr>
                <w:lang w:val="uk-UA"/>
              </w:rPr>
              <w:t>Поштова та електронна адреси</w:t>
            </w:r>
          </w:p>
        </w:tc>
      </w:tr>
      <w:tr w:rsidR="006A303D" w:rsidRPr="00E50D22" w:rsidTr="00E50D22">
        <w:trPr>
          <w:trHeight w:val="1138"/>
        </w:trPr>
        <w:tc>
          <w:tcPr>
            <w:tcW w:w="562" w:type="dxa"/>
            <w:vAlign w:val="center"/>
          </w:tcPr>
          <w:p w:rsidR="00E5655D" w:rsidRPr="00E50D22" w:rsidRDefault="00646160" w:rsidP="00E50D22">
            <w:pPr>
              <w:jc w:val="center"/>
              <w:rPr>
                <w:lang w:val="uk-UA"/>
              </w:rPr>
            </w:pPr>
            <w:r w:rsidRPr="00E50D22">
              <w:rPr>
                <w:lang w:val="uk-UA"/>
              </w:rPr>
              <w:t>1</w:t>
            </w:r>
          </w:p>
        </w:tc>
        <w:tc>
          <w:tcPr>
            <w:tcW w:w="3261" w:type="dxa"/>
            <w:vAlign w:val="center"/>
          </w:tcPr>
          <w:p w:rsidR="00E5655D" w:rsidRPr="00E50D22" w:rsidRDefault="00646160" w:rsidP="00E50D22">
            <w:pPr>
              <w:ind w:left="6" w:hanging="6"/>
              <w:jc w:val="both"/>
              <w:rPr>
                <w:lang w:val="uk-UA"/>
              </w:rPr>
            </w:pPr>
            <w:r w:rsidRPr="00E50D22">
              <w:rPr>
                <w:lang w:val="uk-UA"/>
              </w:rPr>
              <w:t xml:space="preserve">Департамент соціального захисту населення </w:t>
            </w:r>
            <w:r w:rsidRPr="00E50D22">
              <w:rPr>
                <w:bCs/>
                <w:lang w:val="uk-UA"/>
              </w:rPr>
              <w:t>Сумської</w:t>
            </w:r>
            <w:r w:rsidR="00E50D22">
              <w:rPr>
                <w:lang w:val="uk-UA"/>
              </w:rPr>
              <w:t xml:space="preserve"> міської ради </w:t>
            </w:r>
          </w:p>
        </w:tc>
        <w:tc>
          <w:tcPr>
            <w:tcW w:w="2126" w:type="dxa"/>
            <w:vAlign w:val="center"/>
          </w:tcPr>
          <w:p w:rsidR="00E5655D" w:rsidRPr="00E50D22" w:rsidRDefault="00646160">
            <w:pPr>
              <w:rPr>
                <w:lang w:val="uk-UA"/>
              </w:rPr>
            </w:pPr>
            <w:r w:rsidRPr="00E50D22">
              <w:rPr>
                <w:lang w:val="uk-UA"/>
              </w:rPr>
              <w:t>Масік Т.О.</w:t>
            </w:r>
          </w:p>
        </w:tc>
        <w:tc>
          <w:tcPr>
            <w:tcW w:w="3685" w:type="dxa"/>
            <w:vAlign w:val="center"/>
          </w:tcPr>
          <w:p w:rsidR="00646160" w:rsidRPr="00E50D22" w:rsidRDefault="00646160" w:rsidP="0064616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-51" w:right="-108"/>
              <w:rPr>
                <w:bCs/>
                <w:lang w:val="uk-UA"/>
              </w:rPr>
            </w:pPr>
            <w:r w:rsidRPr="00E50D22">
              <w:rPr>
                <w:bCs/>
                <w:lang w:val="uk-UA"/>
              </w:rPr>
              <w:t>м. Суми, вул. Харківська, 35</w:t>
            </w:r>
          </w:p>
          <w:p w:rsidR="00E5655D" w:rsidRPr="00E50D22" w:rsidRDefault="00646160">
            <w:pPr>
              <w:rPr>
                <w:lang w:val="uk-UA"/>
              </w:rPr>
            </w:pPr>
            <w:r w:rsidRPr="00E50D22">
              <w:rPr>
                <w:bCs/>
                <w:lang w:val="uk-UA"/>
              </w:rPr>
              <w:t>dszn@smr.gov.ua</w:t>
            </w:r>
          </w:p>
        </w:tc>
      </w:tr>
      <w:tr w:rsidR="006A303D" w:rsidRPr="00E50D22" w:rsidTr="00E50D22">
        <w:trPr>
          <w:trHeight w:val="1281"/>
        </w:trPr>
        <w:tc>
          <w:tcPr>
            <w:tcW w:w="562" w:type="dxa"/>
            <w:vAlign w:val="center"/>
          </w:tcPr>
          <w:p w:rsidR="00E5655D" w:rsidRPr="00E50D22" w:rsidRDefault="00646160" w:rsidP="00E50D22">
            <w:pPr>
              <w:jc w:val="center"/>
              <w:rPr>
                <w:lang w:val="uk-UA"/>
              </w:rPr>
            </w:pPr>
            <w:r w:rsidRPr="00E50D22">
              <w:rPr>
                <w:lang w:val="uk-UA"/>
              </w:rPr>
              <w:t>2</w:t>
            </w:r>
          </w:p>
        </w:tc>
        <w:tc>
          <w:tcPr>
            <w:tcW w:w="3261" w:type="dxa"/>
            <w:vAlign w:val="center"/>
          </w:tcPr>
          <w:p w:rsidR="00E5655D" w:rsidRPr="00E50D22" w:rsidRDefault="00646160">
            <w:pPr>
              <w:rPr>
                <w:lang w:val="uk-UA"/>
              </w:rPr>
            </w:pPr>
            <w:r w:rsidRPr="00E50D22">
              <w:rPr>
                <w:bCs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126" w:type="dxa"/>
            <w:vAlign w:val="center"/>
          </w:tcPr>
          <w:p w:rsidR="00E5655D" w:rsidRPr="00E50D22" w:rsidRDefault="00646160">
            <w:pPr>
              <w:rPr>
                <w:lang w:val="uk-UA"/>
              </w:rPr>
            </w:pPr>
            <w:r w:rsidRPr="00E50D22">
              <w:rPr>
                <w:bCs/>
                <w:lang w:val="uk-UA"/>
              </w:rPr>
              <w:t>Поляков С.В.</w:t>
            </w:r>
          </w:p>
        </w:tc>
        <w:tc>
          <w:tcPr>
            <w:tcW w:w="3685" w:type="dxa"/>
            <w:vAlign w:val="center"/>
          </w:tcPr>
          <w:p w:rsidR="00646160" w:rsidRPr="00E50D22" w:rsidRDefault="00646160" w:rsidP="0064616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E50D22">
              <w:rPr>
                <w:bCs/>
                <w:lang w:val="uk-UA"/>
              </w:rPr>
              <w:t xml:space="preserve">м. Суми, майдан Незалежності, 2                </w:t>
            </w:r>
          </w:p>
          <w:p w:rsidR="00E5655D" w:rsidRPr="00E50D22" w:rsidRDefault="009E7D40">
            <w:pPr>
              <w:rPr>
                <w:lang w:val="uk-UA"/>
              </w:rPr>
            </w:pPr>
            <w:hyperlink r:id="rId9" w:history="1">
              <w:r w:rsidR="006A303D" w:rsidRPr="00E50D22">
                <w:rPr>
                  <w:bCs/>
                  <w:lang w:val="uk-UA"/>
                </w:rPr>
                <w:t>mail@smr.gov.ua</w:t>
              </w:r>
            </w:hyperlink>
          </w:p>
        </w:tc>
      </w:tr>
    </w:tbl>
    <w:p w:rsidR="00AF7D69" w:rsidRPr="000D3829" w:rsidRDefault="00AF7D69">
      <w:pPr>
        <w:rPr>
          <w:sz w:val="28"/>
          <w:szCs w:val="28"/>
          <w:lang w:val="uk-UA"/>
        </w:rPr>
      </w:pPr>
    </w:p>
    <w:p w:rsidR="00BE7D01" w:rsidRPr="000D3829" w:rsidRDefault="00BE7D01">
      <w:pPr>
        <w:rPr>
          <w:sz w:val="28"/>
          <w:szCs w:val="28"/>
          <w:lang w:val="uk-UA"/>
        </w:rPr>
      </w:pPr>
    </w:p>
    <w:p w:rsidR="00BE7D01" w:rsidRPr="000D3829" w:rsidRDefault="00BE7D01">
      <w:pPr>
        <w:rPr>
          <w:sz w:val="28"/>
          <w:szCs w:val="28"/>
          <w:lang w:val="uk-UA"/>
        </w:rPr>
      </w:pPr>
    </w:p>
    <w:p w:rsidR="00BE7D01" w:rsidRPr="000D3829" w:rsidRDefault="00BE7D01">
      <w:pPr>
        <w:rPr>
          <w:sz w:val="28"/>
          <w:szCs w:val="28"/>
          <w:lang w:val="uk-UA"/>
        </w:rPr>
      </w:pPr>
    </w:p>
    <w:p w:rsidR="00BE7D01" w:rsidRPr="00463E20" w:rsidRDefault="00BE7D01">
      <w:pPr>
        <w:rPr>
          <w:sz w:val="28"/>
          <w:szCs w:val="28"/>
          <w:lang w:val="uk-UA"/>
        </w:rPr>
      </w:pPr>
      <w:r w:rsidRPr="00463E20">
        <w:rPr>
          <w:sz w:val="28"/>
          <w:szCs w:val="28"/>
          <w:lang w:val="uk-UA"/>
        </w:rPr>
        <w:t xml:space="preserve">Директор Департаменту соціального </w:t>
      </w:r>
    </w:p>
    <w:p w:rsidR="00BE7D01" w:rsidRPr="00463E20" w:rsidRDefault="00BE7D01">
      <w:pPr>
        <w:rPr>
          <w:color w:val="FF0000"/>
          <w:lang w:val="uk-UA"/>
        </w:rPr>
      </w:pPr>
      <w:r w:rsidRPr="00463E20">
        <w:rPr>
          <w:sz w:val="28"/>
          <w:szCs w:val="28"/>
          <w:lang w:val="uk-UA"/>
        </w:rPr>
        <w:t>захисту населення Сумської міської ради</w:t>
      </w:r>
      <w:r w:rsidR="00463E20">
        <w:rPr>
          <w:sz w:val="28"/>
          <w:szCs w:val="28"/>
          <w:lang w:val="uk-UA"/>
        </w:rPr>
        <w:t xml:space="preserve"> </w:t>
      </w:r>
      <w:r w:rsidR="00463E20">
        <w:rPr>
          <w:sz w:val="28"/>
          <w:szCs w:val="28"/>
          <w:lang w:val="uk-UA"/>
        </w:rPr>
        <w:tab/>
      </w:r>
      <w:r w:rsidR="00463E20">
        <w:rPr>
          <w:sz w:val="28"/>
          <w:szCs w:val="28"/>
          <w:lang w:val="uk-UA"/>
        </w:rPr>
        <w:tab/>
      </w:r>
      <w:r w:rsidR="00463E20">
        <w:rPr>
          <w:sz w:val="28"/>
          <w:szCs w:val="28"/>
          <w:lang w:val="uk-UA"/>
        </w:rPr>
        <w:tab/>
        <w:t xml:space="preserve">    </w:t>
      </w:r>
      <w:r w:rsidR="00463E20">
        <w:rPr>
          <w:sz w:val="28"/>
          <w:szCs w:val="28"/>
        </w:rPr>
        <w:t>Тетяна МАСІК</w:t>
      </w:r>
    </w:p>
    <w:sectPr w:rsidR="00BE7D01" w:rsidRPr="00463E20" w:rsidSect="00BB778F"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25" w:rsidRDefault="00665925" w:rsidP="00897E2C">
      <w:r>
        <w:separator/>
      </w:r>
    </w:p>
  </w:endnote>
  <w:endnote w:type="continuationSeparator" w:id="0">
    <w:p w:rsidR="00665925" w:rsidRDefault="00665925" w:rsidP="008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25" w:rsidRDefault="00665925" w:rsidP="00897E2C">
      <w:r>
        <w:separator/>
      </w:r>
    </w:p>
  </w:footnote>
  <w:footnote w:type="continuationSeparator" w:id="0">
    <w:p w:rsidR="00665925" w:rsidRDefault="00665925" w:rsidP="0089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5A07"/>
    <w:multiLevelType w:val="multilevel"/>
    <w:tmpl w:val="10D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81640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9"/>
    <w:rsid w:val="0000177D"/>
    <w:rsid w:val="00002C2B"/>
    <w:rsid w:val="00003B29"/>
    <w:rsid w:val="00003E8D"/>
    <w:rsid w:val="00006B1D"/>
    <w:rsid w:val="00014630"/>
    <w:rsid w:val="00030447"/>
    <w:rsid w:val="0003213E"/>
    <w:rsid w:val="0003271E"/>
    <w:rsid w:val="00047EEC"/>
    <w:rsid w:val="00050F68"/>
    <w:rsid w:val="000546D7"/>
    <w:rsid w:val="00066DF0"/>
    <w:rsid w:val="00072F28"/>
    <w:rsid w:val="000926A1"/>
    <w:rsid w:val="000937C9"/>
    <w:rsid w:val="00096A7F"/>
    <w:rsid w:val="000A3B08"/>
    <w:rsid w:val="000A56D8"/>
    <w:rsid w:val="000B0E02"/>
    <w:rsid w:val="000B1280"/>
    <w:rsid w:val="000B1508"/>
    <w:rsid w:val="000B2EF7"/>
    <w:rsid w:val="000C1152"/>
    <w:rsid w:val="000C1420"/>
    <w:rsid w:val="000C41FD"/>
    <w:rsid w:val="000C7060"/>
    <w:rsid w:val="000C797E"/>
    <w:rsid w:val="000C7A83"/>
    <w:rsid w:val="000D2986"/>
    <w:rsid w:val="000D3829"/>
    <w:rsid w:val="000E19BB"/>
    <w:rsid w:val="000E2E6F"/>
    <w:rsid w:val="000E3A84"/>
    <w:rsid w:val="000F2053"/>
    <w:rsid w:val="000F6DA8"/>
    <w:rsid w:val="000F6E13"/>
    <w:rsid w:val="00100CD7"/>
    <w:rsid w:val="001048F1"/>
    <w:rsid w:val="001112E5"/>
    <w:rsid w:val="00112B0B"/>
    <w:rsid w:val="00115D7C"/>
    <w:rsid w:val="00117404"/>
    <w:rsid w:val="001175D6"/>
    <w:rsid w:val="00127A81"/>
    <w:rsid w:val="0013276E"/>
    <w:rsid w:val="0013294C"/>
    <w:rsid w:val="00136EA6"/>
    <w:rsid w:val="00144FE1"/>
    <w:rsid w:val="001462F9"/>
    <w:rsid w:val="00150DB8"/>
    <w:rsid w:val="001512A6"/>
    <w:rsid w:val="00154C58"/>
    <w:rsid w:val="001558BE"/>
    <w:rsid w:val="00163652"/>
    <w:rsid w:val="00167DCB"/>
    <w:rsid w:val="00172B61"/>
    <w:rsid w:val="001A08C8"/>
    <w:rsid w:val="001A31E8"/>
    <w:rsid w:val="001A5F02"/>
    <w:rsid w:val="001B5407"/>
    <w:rsid w:val="001D3815"/>
    <w:rsid w:val="001E0691"/>
    <w:rsid w:val="001E1187"/>
    <w:rsid w:val="001E550D"/>
    <w:rsid w:val="001F5A8B"/>
    <w:rsid w:val="001F64F6"/>
    <w:rsid w:val="002008F7"/>
    <w:rsid w:val="00202450"/>
    <w:rsid w:val="002029CA"/>
    <w:rsid w:val="00203D7C"/>
    <w:rsid w:val="00205E90"/>
    <w:rsid w:val="0020699A"/>
    <w:rsid w:val="002117D0"/>
    <w:rsid w:val="00216B29"/>
    <w:rsid w:val="00221BC0"/>
    <w:rsid w:val="00225AFC"/>
    <w:rsid w:val="00227D81"/>
    <w:rsid w:val="00230D18"/>
    <w:rsid w:val="00233118"/>
    <w:rsid w:val="00234D7D"/>
    <w:rsid w:val="0023643E"/>
    <w:rsid w:val="00241E7C"/>
    <w:rsid w:val="0024524D"/>
    <w:rsid w:val="00251C13"/>
    <w:rsid w:val="00253F4B"/>
    <w:rsid w:val="0025566F"/>
    <w:rsid w:val="0026104C"/>
    <w:rsid w:val="00273863"/>
    <w:rsid w:val="00274190"/>
    <w:rsid w:val="00281B29"/>
    <w:rsid w:val="00285CF8"/>
    <w:rsid w:val="00292F75"/>
    <w:rsid w:val="00292FB9"/>
    <w:rsid w:val="00294364"/>
    <w:rsid w:val="00295731"/>
    <w:rsid w:val="002B7EF6"/>
    <w:rsid w:val="002C0706"/>
    <w:rsid w:val="002C1AD0"/>
    <w:rsid w:val="002C1C55"/>
    <w:rsid w:val="002C39B8"/>
    <w:rsid w:val="002C509D"/>
    <w:rsid w:val="002C54D2"/>
    <w:rsid w:val="002D0371"/>
    <w:rsid w:val="002D18FA"/>
    <w:rsid w:val="002D3E41"/>
    <w:rsid w:val="002D6616"/>
    <w:rsid w:val="002D6B9F"/>
    <w:rsid w:val="002E1A67"/>
    <w:rsid w:val="002E23CB"/>
    <w:rsid w:val="002E3FA2"/>
    <w:rsid w:val="002E4116"/>
    <w:rsid w:val="002E529E"/>
    <w:rsid w:val="002E7BD8"/>
    <w:rsid w:val="002F52FF"/>
    <w:rsid w:val="002F76AC"/>
    <w:rsid w:val="00304462"/>
    <w:rsid w:val="00305EEF"/>
    <w:rsid w:val="00306C72"/>
    <w:rsid w:val="0031135E"/>
    <w:rsid w:val="003132A0"/>
    <w:rsid w:val="00314FE6"/>
    <w:rsid w:val="003166D7"/>
    <w:rsid w:val="00324818"/>
    <w:rsid w:val="003249D4"/>
    <w:rsid w:val="00332775"/>
    <w:rsid w:val="00333E4C"/>
    <w:rsid w:val="003349A4"/>
    <w:rsid w:val="00340F20"/>
    <w:rsid w:val="00341B1F"/>
    <w:rsid w:val="003512D2"/>
    <w:rsid w:val="00352A35"/>
    <w:rsid w:val="003556F4"/>
    <w:rsid w:val="0036004A"/>
    <w:rsid w:val="003614EF"/>
    <w:rsid w:val="0036227C"/>
    <w:rsid w:val="00364A87"/>
    <w:rsid w:val="003677CB"/>
    <w:rsid w:val="003723E8"/>
    <w:rsid w:val="00372F19"/>
    <w:rsid w:val="003763F4"/>
    <w:rsid w:val="00376A00"/>
    <w:rsid w:val="00394427"/>
    <w:rsid w:val="003A2DEF"/>
    <w:rsid w:val="003A45EE"/>
    <w:rsid w:val="003B2AA9"/>
    <w:rsid w:val="003B31C8"/>
    <w:rsid w:val="003C7161"/>
    <w:rsid w:val="003E23F9"/>
    <w:rsid w:val="003E4CD0"/>
    <w:rsid w:val="003F055E"/>
    <w:rsid w:val="003F145B"/>
    <w:rsid w:val="003F5A82"/>
    <w:rsid w:val="004104CB"/>
    <w:rsid w:val="004110A7"/>
    <w:rsid w:val="004163B0"/>
    <w:rsid w:val="004218B9"/>
    <w:rsid w:val="00426D24"/>
    <w:rsid w:val="00430E80"/>
    <w:rsid w:val="00431EFB"/>
    <w:rsid w:val="004336A4"/>
    <w:rsid w:val="00445D8D"/>
    <w:rsid w:val="00446E7E"/>
    <w:rsid w:val="00452C0C"/>
    <w:rsid w:val="00454287"/>
    <w:rsid w:val="00454EED"/>
    <w:rsid w:val="004561DF"/>
    <w:rsid w:val="00457C2A"/>
    <w:rsid w:val="004625E3"/>
    <w:rsid w:val="00462725"/>
    <w:rsid w:val="0046345A"/>
    <w:rsid w:val="00463E20"/>
    <w:rsid w:val="00465702"/>
    <w:rsid w:val="00471FE3"/>
    <w:rsid w:val="00472A8C"/>
    <w:rsid w:val="004818DD"/>
    <w:rsid w:val="00482E1D"/>
    <w:rsid w:val="00487C09"/>
    <w:rsid w:val="00492CA3"/>
    <w:rsid w:val="00494ABE"/>
    <w:rsid w:val="004A625A"/>
    <w:rsid w:val="004B0D54"/>
    <w:rsid w:val="004B42A4"/>
    <w:rsid w:val="004B5B7B"/>
    <w:rsid w:val="004D2262"/>
    <w:rsid w:val="004E0DC9"/>
    <w:rsid w:val="004F0749"/>
    <w:rsid w:val="004F179B"/>
    <w:rsid w:val="004F1986"/>
    <w:rsid w:val="00501037"/>
    <w:rsid w:val="00502E61"/>
    <w:rsid w:val="0052378F"/>
    <w:rsid w:val="00525733"/>
    <w:rsid w:val="00532D3E"/>
    <w:rsid w:val="0053483E"/>
    <w:rsid w:val="00537684"/>
    <w:rsid w:val="005422EF"/>
    <w:rsid w:val="00552483"/>
    <w:rsid w:val="00561F25"/>
    <w:rsid w:val="005648A2"/>
    <w:rsid w:val="00567045"/>
    <w:rsid w:val="00571A08"/>
    <w:rsid w:val="005849FA"/>
    <w:rsid w:val="005852D1"/>
    <w:rsid w:val="005910A9"/>
    <w:rsid w:val="005954BA"/>
    <w:rsid w:val="005960C9"/>
    <w:rsid w:val="00597C4F"/>
    <w:rsid w:val="005A1C79"/>
    <w:rsid w:val="005A2BF0"/>
    <w:rsid w:val="005A33C5"/>
    <w:rsid w:val="005A3539"/>
    <w:rsid w:val="005A35AF"/>
    <w:rsid w:val="005B0BC2"/>
    <w:rsid w:val="005B13D1"/>
    <w:rsid w:val="005B1F46"/>
    <w:rsid w:val="005B207A"/>
    <w:rsid w:val="005B3053"/>
    <w:rsid w:val="005B39C3"/>
    <w:rsid w:val="005C4785"/>
    <w:rsid w:val="005D38C5"/>
    <w:rsid w:val="005D4755"/>
    <w:rsid w:val="005F1E13"/>
    <w:rsid w:val="00600058"/>
    <w:rsid w:val="00603AEB"/>
    <w:rsid w:val="00605978"/>
    <w:rsid w:val="0060742C"/>
    <w:rsid w:val="00613731"/>
    <w:rsid w:val="00620F91"/>
    <w:rsid w:val="0062214E"/>
    <w:rsid w:val="00623E3F"/>
    <w:rsid w:val="006338B8"/>
    <w:rsid w:val="006341FB"/>
    <w:rsid w:val="00642361"/>
    <w:rsid w:val="00644C34"/>
    <w:rsid w:val="00646160"/>
    <w:rsid w:val="00646D9C"/>
    <w:rsid w:val="00647FBB"/>
    <w:rsid w:val="006515DD"/>
    <w:rsid w:val="00655730"/>
    <w:rsid w:val="00655787"/>
    <w:rsid w:val="00661F89"/>
    <w:rsid w:val="0066564D"/>
    <w:rsid w:val="00665925"/>
    <w:rsid w:val="00667800"/>
    <w:rsid w:val="00675B6E"/>
    <w:rsid w:val="006826D9"/>
    <w:rsid w:val="00684D3B"/>
    <w:rsid w:val="00686E21"/>
    <w:rsid w:val="0069274F"/>
    <w:rsid w:val="006A1862"/>
    <w:rsid w:val="006A303D"/>
    <w:rsid w:val="006A4FE7"/>
    <w:rsid w:val="006A5DEE"/>
    <w:rsid w:val="006A7DB8"/>
    <w:rsid w:val="006B319C"/>
    <w:rsid w:val="006B5AC0"/>
    <w:rsid w:val="006C02BD"/>
    <w:rsid w:val="006C032A"/>
    <w:rsid w:val="006C702E"/>
    <w:rsid w:val="006D458C"/>
    <w:rsid w:val="006E1AC8"/>
    <w:rsid w:val="006E2204"/>
    <w:rsid w:val="006E3257"/>
    <w:rsid w:val="007003F5"/>
    <w:rsid w:val="00702867"/>
    <w:rsid w:val="00705057"/>
    <w:rsid w:val="00705804"/>
    <w:rsid w:val="007061D1"/>
    <w:rsid w:val="007133EE"/>
    <w:rsid w:val="00725FBF"/>
    <w:rsid w:val="007265F8"/>
    <w:rsid w:val="0073145A"/>
    <w:rsid w:val="0074078F"/>
    <w:rsid w:val="007429D4"/>
    <w:rsid w:val="00743148"/>
    <w:rsid w:val="007474CF"/>
    <w:rsid w:val="00752740"/>
    <w:rsid w:val="0075413A"/>
    <w:rsid w:val="0075510C"/>
    <w:rsid w:val="00755DBF"/>
    <w:rsid w:val="00760CFC"/>
    <w:rsid w:val="00762680"/>
    <w:rsid w:val="007627BB"/>
    <w:rsid w:val="00774A79"/>
    <w:rsid w:val="00777EEC"/>
    <w:rsid w:val="00783E63"/>
    <w:rsid w:val="0079389F"/>
    <w:rsid w:val="007A20B5"/>
    <w:rsid w:val="007B491A"/>
    <w:rsid w:val="007D021E"/>
    <w:rsid w:val="007E39BC"/>
    <w:rsid w:val="007E49AD"/>
    <w:rsid w:val="007E701D"/>
    <w:rsid w:val="007F298A"/>
    <w:rsid w:val="007F4B89"/>
    <w:rsid w:val="007F6D44"/>
    <w:rsid w:val="008019A2"/>
    <w:rsid w:val="00806D96"/>
    <w:rsid w:val="00815A80"/>
    <w:rsid w:val="008164B6"/>
    <w:rsid w:val="0081687B"/>
    <w:rsid w:val="0082373F"/>
    <w:rsid w:val="0083115D"/>
    <w:rsid w:val="00831C53"/>
    <w:rsid w:val="00833427"/>
    <w:rsid w:val="00834C78"/>
    <w:rsid w:val="008360F4"/>
    <w:rsid w:val="0084243C"/>
    <w:rsid w:val="00842551"/>
    <w:rsid w:val="00843377"/>
    <w:rsid w:val="0084445A"/>
    <w:rsid w:val="008516A5"/>
    <w:rsid w:val="00854000"/>
    <w:rsid w:val="00860AFE"/>
    <w:rsid w:val="008677D9"/>
    <w:rsid w:val="00872A3A"/>
    <w:rsid w:val="008738B6"/>
    <w:rsid w:val="00876D56"/>
    <w:rsid w:val="00881D0F"/>
    <w:rsid w:val="00892526"/>
    <w:rsid w:val="00897E2C"/>
    <w:rsid w:val="008B0B26"/>
    <w:rsid w:val="008B6086"/>
    <w:rsid w:val="008C218E"/>
    <w:rsid w:val="008C30EE"/>
    <w:rsid w:val="008C4997"/>
    <w:rsid w:val="008D3960"/>
    <w:rsid w:val="008E2A4F"/>
    <w:rsid w:val="008E5BC3"/>
    <w:rsid w:val="008F42B0"/>
    <w:rsid w:val="008F470E"/>
    <w:rsid w:val="008F612B"/>
    <w:rsid w:val="008F653F"/>
    <w:rsid w:val="008F7202"/>
    <w:rsid w:val="0090428B"/>
    <w:rsid w:val="00905EEB"/>
    <w:rsid w:val="009079C3"/>
    <w:rsid w:val="00933CA1"/>
    <w:rsid w:val="00935022"/>
    <w:rsid w:val="00940297"/>
    <w:rsid w:val="00942C28"/>
    <w:rsid w:val="00944EFB"/>
    <w:rsid w:val="0094501C"/>
    <w:rsid w:val="00945907"/>
    <w:rsid w:val="0094773F"/>
    <w:rsid w:val="009555D1"/>
    <w:rsid w:val="009645CD"/>
    <w:rsid w:val="009676E1"/>
    <w:rsid w:val="0097208C"/>
    <w:rsid w:val="00972ED9"/>
    <w:rsid w:val="00980399"/>
    <w:rsid w:val="009806AD"/>
    <w:rsid w:val="009837F7"/>
    <w:rsid w:val="00993C7A"/>
    <w:rsid w:val="00994519"/>
    <w:rsid w:val="00997550"/>
    <w:rsid w:val="009A06AD"/>
    <w:rsid w:val="009A07DB"/>
    <w:rsid w:val="009A2AF8"/>
    <w:rsid w:val="009C061D"/>
    <w:rsid w:val="009C0E2F"/>
    <w:rsid w:val="009C4335"/>
    <w:rsid w:val="009D01CA"/>
    <w:rsid w:val="009D0EF7"/>
    <w:rsid w:val="009D6865"/>
    <w:rsid w:val="009E10AD"/>
    <w:rsid w:val="009E7D40"/>
    <w:rsid w:val="009F1D08"/>
    <w:rsid w:val="00A01DCF"/>
    <w:rsid w:val="00A03343"/>
    <w:rsid w:val="00A03FDE"/>
    <w:rsid w:val="00A04B22"/>
    <w:rsid w:val="00A15A45"/>
    <w:rsid w:val="00A20D52"/>
    <w:rsid w:val="00A2215A"/>
    <w:rsid w:val="00A24D53"/>
    <w:rsid w:val="00A26028"/>
    <w:rsid w:val="00A30A6C"/>
    <w:rsid w:val="00A3460B"/>
    <w:rsid w:val="00A350B0"/>
    <w:rsid w:val="00A4140D"/>
    <w:rsid w:val="00A47F14"/>
    <w:rsid w:val="00A614FB"/>
    <w:rsid w:val="00A662F7"/>
    <w:rsid w:val="00A8005F"/>
    <w:rsid w:val="00A81814"/>
    <w:rsid w:val="00A81D99"/>
    <w:rsid w:val="00A9509E"/>
    <w:rsid w:val="00A95347"/>
    <w:rsid w:val="00AA206B"/>
    <w:rsid w:val="00AA531B"/>
    <w:rsid w:val="00AA60F5"/>
    <w:rsid w:val="00AA7DF4"/>
    <w:rsid w:val="00AB0B1D"/>
    <w:rsid w:val="00AB36B1"/>
    <w:rsid w:val="00AB55E1"/>
    <w:rsid w:val="00AC3805"/>
    <w:rsid w:val="00AC3DFF"/>
    <w:rsid w:val="00AC50BC"/>
    <w:rsid w:val="00AD4E90"/>
    <w:rsid w:val="00AD5C85"/>
    <w:rsid w:val="00AD5D12"/>
    <w:rsid w:val="00AD6C8D"/>
    <w:rsid w:val="00AD7333"/>
    <w:rsid w:val="00AE2C94"/>
    <w:rsid w:val="00AE351A"/>
    <w:rsid w:val="00AF0D25"/>
    <w:rsid w:val="00AF2C98"/>
    <w:rsid w:val="00AF7B61"/>
    <w:rsid w:val="00AF7D69"/>
    <w:rsid w:val="00B00A1C"/>
    <w:rsid w:val="00B035AE"/>
    <w:rsid w:val="00B0426F"/>
    <w:rsid w:val="00B1139B"/>
    <w:rsid w:val="00B13173"/>
    <w:rsid w:val="00B1405B"/>
    <w:rsid w:val="00B2595A"/>
    <w:rsid w:val="00B27E4D"/>
    <w:rsid w:val="00B33B90"/>
    <w:rsid w:val="00B37B4D"/>
    <w:rsid w:val="00B41097"/>
    <w:rsid w:val="00B46F65"/>
    <w:rsid w:val="00B60886"/>
    <w:rsid w:val="00B641BE"/>
    <w:rsid w:val="00B6469D"/>
    <w:rsid w:val="00B64ACC"/>
    <w:rsid w:val="00B85465"/>
    <w:rsid w:val="00B903E6"/>
    <w:rsid w:val="00B918D9"/>
    <w:rsid w:val="00BA0CDF"/>
    <w:rsid w:val="00BA5D76"/>
    <w:rsid w:val="00BB0951"/>
    <w:rsid w:val="00BB2B86"/>
    <w:rsid w:val="00BB3940"/>
    <w:rsid w:val="00BB778F"/>
    <w:rsid w:val="00BD01C0"/>
    <w:rsid w:val="00BD1372"/>
    <w:rsid w:val="00BD17D7"/>
    <w:rsid w:val="00BD2EAB"/>
    <w:rsid w:val="00BD7AA6"/>
    <w:rsid w:val="00BE3C0F"/>
    <w:rsid w:val="00BE62C8"/>
    <w:rsid w:val="00BE6D66"/>
    <w:rsid w:val="00BE7D01"/>
    <w:rsid w:val="00C0105F"/>
    <w:rsid w:val="00C07199"/>
    <w:rsid w:val="00C1194B"/>
    <w:rsid w:val="00C14821"/>
    <w:rsid w:val="00C15B1B"/>
    <w:rsid w:val="00C16015"/>
    <w:rsid w:val="00C20284"/>
    <w:rsid w:val="00C25D0A"/>
    <w:rsid w:val="00C30196"/>
    <w:rsid w:val="00C368E7"/>
    <w:rsid w:val="00C376AF"/>
    <w:rsid w:val="00C45AC8"/>
    <w:rsid w:val="00C467C0"/>
    <w:rsid w:val="00C542A4"/>
    <w:rsid w:val="00C5499C"/>
    <w:rsid w:val="00C56940"/>
    <w:rsid w:val="00C6540A"/>
    <w:rsid w:val="00C65BF9"/>
    <w:rsid w:val="00C67149"/>
    <w:rsid w:val="00C90435"/>
    <w:rsid w:val="00C91C44"/>
    <w:rsid w:val="00C93203"/>
    <w:rsid w:val="00C948C4"/>
    <w:rsid w:val="00CA20B1"/>
    <w:rsid w:val="00CA261B"/>
    <w:rsid w:val="00CA3954"/>
    <w:rsid w:val="00CA6819"/>
    <w:rsid w:val="00CA68A5"/>
    <w:rsid w:val="00CB42C3"/>
    <w:rsid w:val="00CC6808"/>
    <w:rsid w:val="00CC7142"/>
    <w:rsid w:val="00CC7671"/>
    <w:rsid w:val="00CD02B3"/>
    <w:rsid w:val="00CD104C"/>
    <w:rsid w:val="00CD132D"/>
    <w:rsid w:val="00CD49A7"/>
    <w:rsid w:val="00CD7DC4"/>
    <w:rsid w:val="00CE5325"/>
    <w:rsid w:val="00CE6E31"/>
    <w:rsid w:val="00CE7B00"/>
    <w:rsid w:val="00CF722A"/>
    <w:rsid w:val="00CF7E29"/>
    <w:rsid w:val="00D01E0B"/>
    <w:rsid w:val="00D16884"/>
    <w:rsid w:val="00D175FE"/>
    <w:rsid w:val="00D26B52"/>
    <w:rsid w:val="00D35191"/>
    <w:rsid w:val="00D351FB"/>
    <w:rsid w:val="00D35929"/>
    <w:rsid w:val="00D367E1"/>
    <w:rsid w:val="00D40DBE"/>
    <w:rsid w:val="00D40ECC"/>
    <w:rsid w:val="00D4117E"/>
    <w:rsid w:val="00D45438"/>
    <w:rsid w:val="00D60FEC"/>
    <w:rsid w:val="00D63E4F"/>
    <w:rsid w:val="00D72118"/>
    <w:rsid w:val="00D81299"/>
    <w:rsid w:val="00D8134D"/>
    <w:rsid w:val="00D83A3B"/>
    <w:rsid w:val="00D87397"/>
    <w:rsid w:val="00D91D8B"/>
    <w:rsid w:val="00D9320B"/>
    <w:rsid w:val="00DA4A06"/>
    <w:rsid w:val="00DA7078"/>
    <w:rsid w:val="00DB4ACC"/>
    <w:rsid w:val="00DB6220"/>
    <w:rsid w:val="00DC0E2C"/>
    <w:rsid w:val="00DC0F09"/>
    <w:rsid w:val="00DD07BF"/>
    <w:rsid w:val="00DD426E"/>
    <w:rsid w:val="00DE0A35"/>
    <w:rsid w:val="00DE0CD7"/>
    <w:rsid w:val="00DE3F5C"/>
    <w:rsid w:val="00DF0231"/>
    <w:rsid w:val="00E100B4"/>
    <w:rsid w:val="00E13203"/>
    <w:rsid w:val="00E13289"/>
    <w:rsid w:val="00E15A60"/>
    <w:rsid w:val="00E15FA1"/>
    <w:rsid w:val="00E21B5E"/>
    <w:rsid w:val="00E2797A"/>
    <w:rsid w:val="00E30391"/>
    <w:rsid w:val="00E31EE7"/>
    <w:rsid w:val="00E32875"/>
    <w:rsid w:val="00E37AAB"/>
    <w:rsid w:val="00E43FA5"/>
    <w:rsid w:val="00E50D22"/>
    <w:rsid w:val="00E5655D"/>
    <w:rsid w:val="00E6271F"/>
    <w:rsid w:val="00E62F34"/>
    <w:rsid w:val="00E76C38"/>
    <w:rsid w:val="00E76E95"/>
    <w:rsid w:val="00E91013"/>
    <w:rsid w:val="00E926F1"/>
    <w:rsid w:val="00E92F54"/>
    <w:rsid w:val="00EA35EF"/>
    <w:rsid w:val="00EA46C6"/>
    <w:rsid w:val="00EA63E0"/>
    <w:rsid w:val="00EB580D"/>
    <w:rsid w:val="00EC2C0B"/>
    <w:rsid w:val="00ED1194"/>
    <w:rsid w:val="00ED1540"/>
    <w:rsid w:val="00ED6F23"/>
    <w:rsid w:val="00ED7100"/>
    <w:rsid w:val="00EE329F"/>
    <w:rsid w:val="00EE386C"/>
    <w:rsid w:val="00EE41F9"/>
    <w:rsid w:val="00EE631C"/>
    <w:rsid w:val="00EF3409"/>
    <w:rsid w:val="00EF7482"/>
    <w:rsid w:val="00F012D8"/>
    <w:rsid w:val="00F01613"/>
    <w:rsid w:val="00F044F2"/>
    <w:rsid w:val="00F04562"/>
    <w:rsid w:val="00F054B8"/>
    <w:rsid w:val="00F1045A"/>
    <w:rsid w:val="00F13025"/>
    <w:rsid w:val="00F17424"/>
    <w:rsid w:val="00F17A52"/>
    <w:rsid w:val="00F233A1"/>
    <w:rsid w:val="00F269CD"/>
    <w:rsid w:val="00F321AF"/>
    <w:rsid w:val="00F32B85"/>
    <w:rsid w:val="00F3522B"/>
    <w:rsid w:val="00F42BFC"/>
    <w:rsid w:val="00F54E95"/>
    <w:rsid w:val="00F56FEE"/>
    <w:rsid w:val="00F617BF"/>
    <w:rsid w:val="00F678BF"/>
    <w:rsid w:val="00F70493"/>
    <w:rsid w:val="00F76681"/>
    <w:rsid w:val="00F80FAA"/>
    <w:rsid w:val="00F84476"/>
    <w:rsid w:val="00F86F5D"/>
    <w:rsid w:val="00F92AFB"/>
    <w:rsid w:val="00FD2871"/>
    <w:rsid w:val="00FE592D"/>
    <w:rsid w:val="00FF0704"/>
    <w:rsid w:val="00FF080D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3EEEC"/>
  <w15:docId w15:val="{EF7AB7AA-5601-4693-9927-723AAFCE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2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92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092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926A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0926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926A1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203D7C"/>
  </w:style>
  <w:style w:type="paragraph" w:styleId="aa">
    <w:name w:val="List Paragraph"/>
    <w:basedOn w:val="a"/>
    <w:uiPriority w:val="34"/>
    <w:qFormat/>
    <w:rsid w:val="00B13173"/>
    <w:pPr>
      <w:ind w:left="720"/>
      <w:contextualSpacing/>
    </w:pPr>
  </w:style>
  <w:style w:type="paragraph" w:styleId="ab">
    <w:name w:val="caption"/>
    <w:basedOn w:val="a"/>
    <w:qFormat/>
    <w:rsid w:val="00705057"/>
    <w:pPr>
      <w:jc w:val="center"/>
    </w:pPr>
    <w:rPr>
      <w:sz w:val="28"/>
      <w:szCs w:val="20"/>
      <w:lang w:val="uk-UA"/>
    </w:rPr>
  </w:style>
  <w:style w:type="table" w:styleId="ac">
    <w:name w:val="Table Grid"/>
    <w:basedOn w:val="a1"/>
    <w:rsid w:val="00E5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BA8C-F373-499E-9EBA-BE402A38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2152</Words>
  <Characters>1228</Characters>
  <Application>Microsoft Office Word</Application>
  <DocSecurity>4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Анатоліївна Литвиненко</dc:creator>
  <cp:keywords/>
  <dc:description/>
  <cp:lastModifiedBy>Грицаєнко Наталія Олександрівна</cp:lastModifiedBy>
  <cp:revision>2</cp:revision>
  <cp:lastPrinted>2025-06-05T13:37:00Z</cp:lastPrinted>
  <dcterms:created xsi:type="dcterms:W3CDTF">2025-06-06T11:27:00Z</dcterms:created>
  <dcterms:modified xsi:type="dcterms:W3CDTF">2025-06-06T11:27:00Z</dcterms:modified>
</cp:coreProperties>
</file>