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BF45E8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9E6FAD">
        <w:rPr>
          <w:sz w:val="28"/>
          <w:szCs w:val="28"/>
          <w:lang w:val="uk-UA"/>
        </w:rPr>
        <w:t xml:space="preserve"> </w:t>
      </w:r>
      <w:r w:rsidR="009E6FAD">
        <w:rPr>
          <w:sz w:val="28"/>
          <w:szCs w:val="28"/>
          <w:lang w:val="en-US"/>
        </w:rPr>
        <w:t>LXVIII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1F4839">
        <w:rPr>
          <w:sz w:val="28"/>
          <w:szCs w:val="28"/>
          <w:lang w:val="uk-UA"/>
        </w:rPr>
        <w:t>05 червня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BF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9E6FAD">
        <w:rPr>
          <w:sz w:val="28"/>
          <w:szCs w:val="28"/>
          <w:lang w:val="uk-UA"/>
        </w:rPr>
        <w:t>5617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AB51F9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E16033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25791C">
              <w:rPr>
                <w:sz w:val="28"/>
                <w:szCs w:val="28"/>
                <w:lang w:val="uk-UA"/>
              </w:rPr>
              <w:t>Товариству з обмеженою відповідальністю «</w:t>
            </w:r>
            <w:proofErr w:type="spellStart"/>
            <w:r w:rsidR="0025791C">
              <w:rPr>
                <w:sz w:val="28"/>
                <w:szCs w:val="28"/>
                <w:lang w:val="uk-UA"/>
              </w:rPr>
              <w:t>Єврогрінгаз</w:t>
            </w:r>
            <w:proofErr w:type="spellEnd"/>
            <w:r w:rsidR="0025791C">
              <w:rPr>
                <w:sz w:val="28"/>
                <w:szCs w:val="28"/>
                <w:lang w:val="uk-UA"/>
              </w:rPr>
              <w:t>»</w:t>
            </w:r>
            <w:r w:rsidR="00F70831">
              <w:rPr>
                <w:sz w:val="28"/>
                <w:szCs w:val="28"/>
                <w:lang w:val="uk-UA"/>
              </w:rPr>
              <w:t xml:space="preserve"> в оренду </w:t>
            </w:r>
            <w:r>
              <w:rPr>
                <w:sz w:val="28"/>
                <w:szCs w:val="28"/>
                <w:lang w:val="uk-UA"/>
              </w:rPr>
              <w:t>земельної ділянки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за адресою:</w:t>
            </w:r>
            <w:r w:rsidR="009B1C21">
              <w:rPr>
                <w:sz w:val="28"/>
                <w:szCs w:val="28"/>
                <w:lang w:val="uk-UA"/>
              </w:rPr>
              <w:t xml:space="preserve"> </w:t>
            </w:r>
            <w:r w:rsidR="00E16033">
              <w:rPr>
                <w:sz w:val="28"/>
                <w:szCs w:val="28"/>
                <w:lang w:val="uk-UA"/>
              </w:rPr>
              <w:t>м. Суми,</w:t>
            </w:r>
            <w:r w:rsidR="00F70831">
              <w:rPr>
                <w:sz w:val="28"/>
                <w:szCs w:val="28"/>
                <w:lang w:val="uk-UA"/>
              </w:rPr>
              <w:t xml:space="preserve"> </w:t>
            </w:r>
            <w:r w:rsidR="00E16033">
              <w:rPr>
                <w:sz w:val="28"/>
                <w:szCs w:val="28"/>
                <w:lang w:val="uk-UA"/>
              </w:rPr>
              <w:t>вул. Чернігівська, 11</w:t>
            </w:r>
            <w:r w:rsidR="000624D6">
              <w:rPr>
                <w:sz w:val="28"/>
                <w:szCs w:val="28"/>
                <w:lang w:val="uk-UA"/>
              </w:rPr>
              <w:t xml:space="preserve">, </w:t>
            </w:r>
            <w:r w:rsidR="00F467F1">
              <w:rPr>
                <w:sz w:val="28"/>
                <w:szCs w:val="28"/>
                <w:lang w:val="uk-UA"/>
              </w:rPr>
              <w:t xml:space="preserve">площею </w:t>
            </w:r>
            <w:r w:rsidR="000624D6">
              <w:rPr>
                <w:sz w:val="28"/>
                <w:szCs w:val="28"/>
                <w:lang w:val="uk-UA"/>
              </w:rPr>
              <w:t>0,</w:t>
            </w:r>
            <w:r w:rsidR="00E16033">
              <w:rPr>
                <w:sz w:val="28"/>
                <w:szCs w:val="28"/>
                <w:lang w:val="uk-UA"/>
              </w:rPr>
              <w:t>9828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  <w:r w:rsidR="00E16033">
              <w:rPr>
                <w:sz w:val="28"/>
                <w:szCs w:val="28"/>
                <w:lang w:val="uk-UA"/>
              </w:rPr>
              <w:t>, кадастровий номер 5910136600:11:003:001</w:t>
            </w:r>
            <w:r w:rsidR="00F70831">
              <w:rPr>
                <w:sz w:val="28"/>
                <w:szCs w:val="28"/>
                <w:lang w:val="uk-UA"/>
              </w:rPr>
              <w:t>4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Pr="00F70831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AC32FB" w:rsidRDefault="00AC32FB" w:rsidP="00796962">
      <w:pPr>
        <w:ind w:firstLine="720"/>
        <w:jc w:val="both"/>
        <w:rPr>
          <w:sz w:val="28"/>
          <w:szCs w:val="28"/>
          <w:lang w:val="uk-UA"/>
        </w:rPr>
      </w:pPr>
    </w:p>
    <w:p w:rsidR="00F70831" w:rsidRDefault="00F70831" w:rsidP="00796962">
      <w:pPr>
        <w:ind w:firstLine="720"/>
        <w:jc w:val="both"/>
        <w:rPr>
          <w:sz w:val="28"/>
          <w:szCs w:val="28"/>
          <w:lang w:val="uk-UA"/>
        </w:rPr>
      </w:pPr>
    </w:p>
    <w:p w:rsidR="00796962" w:rsidRDefault="00796962" w:rsidP="007969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FA569C">
        <w:rPr>
          <w:sz w:val="28"/>
          <w:szCs w:val="28"/>
          <w:lang w:val="uk-UA"/>
        </w:rPr>
        <w:t>Товариства з обмеженою відповідальністю «</w:t>
      </w:r>
      <w:proofErr w:type="spellStart"/>
      <w:r w:rsidR="00FA569C">
        <w:rPr>
          <w:sz w:val="28"/>
          <w:szCs w:val="28"/>
          <w:lang w:val="uk-UA"/>
        </w:rPr>
        <w:t>Єврогрінгаз</w:t>
      </w:r>
      <w:proofErr w:type="spellEnd"/>
      <w:r w:rsidR="00FA569C">
        <w:rPr>
          <w:sz w:val="28"/>
          <w:szCs w:val="28"/>
          <w:lang w:val="uk-UA"/>
        </w:rPr>
        <w:t>»</w:t>
      </w:r>
      <w:r w:rsidR="003A1DA5">
        <w:rPr>
          <w:sz w:val="28"/>
          <w:szCs w:val="28"/>
          <w:lang w:val="uk-UA"/>
        </w:rPr>
        <w:t xml:space="preserve"> від </w:t>
      </w:r>
      <w:r w:rsidR="00FA569C">
        <w:rPr>
          <w:sz w:val="28"/>
          <w:szCs w:val="28"/>
          <w:lang w:val="uk-UA"/>
        </w:rPr>
        <w:t>29.10.2024</w:t>
      </w:r>
      <w:r w:rsidR="003A1DA5">
        <w:rPr>
          <w:sz w:val="28"/>
          <w:szCs w:val="28"/>
          <w:lang w:val="uk-UA"/>
        </w:rPr>
        <w:t xml:space="preserve"> № </w:t>
      </w:r>
      <w:r w:rsidR="00FA569C">
        <w:rPr>
          <w:sz w:val="28"/>
          <w:szCs w:val="28"/>
          <w:lang w:val="uk-UA"/>
        </w:rPr>
        <w:t>8266/03.02-07</w:t>
      </w:r>
      <w:r w:rsidR="00457054">
        <w:rPr>
          <w:sz w:val="28"/>
          <w:szCs w:val="28"/>
          <w:lang w:val="uk-UA"/>
        </w:rPr>
        <w:t xml:space="preserve"> та від 27.01.2025 № 545/03.02-07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BF45E8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3A1DA5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F638F3">
        <w:rPr>
          <w:sz w:val="28"/>
          <w:szCs w:val="28"/>
          <w:lang w:val="uk-UA"/>
        </w:rPr>
        <w:t>в зв</w:t>
      </w:r>
      <w:r w:rsidR="00F638F3" w:rsidRPr="00F638F3">
        <w:rPr>
          <w:sz w:val="28"/>
          <w:szCs w:val="28"/>
          <w:lang w:val="uk-UA"/>
        </w:rPr>
        <w:t>’</w:t>
      </w:r>
      <w:r w:rsidR="00F638F3">
        <w:rPr>
          <w:sz w:val="28"/>
          <w:szCs w:val="28"/>
          <w:lang w:val="uk-UA"/>
        </w:rPr>
        <w:t>язку з набуттям чинності</w:t>
      </w:r>
      <w:r w:rsidR="003A1DA5" w:rsidRPr="008134BB">
        <w:rPr>
          <w:sz w:val="28"/>
          <w:szCs w:val="28"/>
          <w:lang w:val="uk-UA"/>
        </w:rPr>
        <w:t xml:space="preserve"> рішення Сумської міської ради </w:t>
      </w:r>
      <w:r w:rsidR="003A1DA5">
        <w:rPr>
          <w:sz w:val="28"/>
          <w:szCs w:val="28"/>
          <w:lang w:val="uk-UA"/>
        </w:rPr>
        <w:t xml:space="preserve">від </w:t>
      </w:r>
      <w:r w:rsidR="00F638F3">
        <w:rPr>
          <w:sz w:val="28"/>
          <w:szCs w:val="28"/>
          <w:lang w:val="uk-UA"/>
        </w:rPr>
        <w:t>09 серпня</w:t>
      </w:r>
      <w:r w:rsidR="003A1DA5">
        <w:rPr>
          <w:sz w:val="28"/>
          <w:szCs w:val="28"/>
          <w:lang w:val="uk-UA"/>
        </w:rPr>
        <w:t xml:space="preserve"> 202</w:t>
      </w:r>
      <w:r w:rsidR="00F638F3">
        <w:rPr>
          <w:sz w:val="28"/>
          <w:szCs w:val="28"/>
          <w:lang w:val="uk-UA"/>
        </w:rPr>
        <w:t>3</w:t>
      </w:r>
      <w:r w:rsidR="003A1DA5">
        <w:rPr>
          <w:sz w:val="28"/>
          <w:szCs w:val="28"/>
          <w:lang w:val="uk-UA"/>
        </w:rPr>
        <w:t xml:space="preserve"> року </w:t>
      </w:r>
      <w:r w:rsidR="00F638F3">
        <w:rPr>
          <w:sz w:val="28"/>
          <w:szCs w:val="28"/>
          <w:lang w:val="uk-UA"/>
        </w:rPr>
        <w:t xml:space="preserve">          </w:t>
      </w:r>
      <w:r w:rsidR="003A1DA5">
        <w:rPr>
          <w:sz w:val="28"/>
          <w:szCs w:val="28"/>
          <w:lang w:val="uk-UA"/>
        </w:rPr>
        <w:t xml:space="preserve">№ </w:t>
      </w:r>
      <w:r w:rsidR="00F638F3">
        <w:rPr>
          <w:sz w:val="28"/>
          <w:szCs w:val="28"/>
          <w:lang w:val="uk-UA"/>
        </w:rPr>
        <w:t>3994</w:t>
      </w:r>
      <w:r w:rsidR="003A1DA5">
        <w:rPr>
          <w:sz w:val="28"/>
          <w:szCs w:val="28"/>
          <w:lang w:val="uk-UA"/>
        </w:rPr>
        <w:t>-</w:t>
      </w:r>
      <w:r w:rsidR="003A1DA5" w:rsidRPr="007A6E12">
        <w:rPr>
          <w:sz w:val="28"/>
          <w:szCs w:val="28"/>
          <w:lang w:val="uk-UA"/>
        </w:rPr>
        <w:t>МР «</w:t>
      </w:r>
      <w:r w:rsidR="00F638F3">
        <w:rPr>
          <w:sz w:val="28"/>
          <w:szCs w:val="28"/>
          <w:lang w:val="uk-UA"/>
        </w:rPr>
        <w:t xml:space="preserve">Про </w:t>
      </w:r>
      <w:r w:rsidR="00F638F3" w:rsidRPr="00FB2CDF">
        <w:rPr>
          <w:sz w:val="28"/>
          <w:szCs w:val="28"/>
          <w:lang w:val="uk-UA"/>
        </w:rPr>
        <w:t>внесення змін до рішенн</w:t>
      </w:r>
      <w:r w:rsidR="00F638F3">
        <w:rPr>
          <w:sz w:val="28"/>
          <w:szCs w:val="28"/>
          <w:lang w:val="uk-UA"/>
        </w:rPr>
        <w:t xml:space="preserve">я Сумської міської ради від 24 червня 2020 року </w:t>
      </w:r>
      <w:r w:rsidR="00F638F3" w:rsidRPr="00FB2CDF">
        <w:rPr>
          <w:sz w:val="28"/>
          <w:szCs w:val="28"/>
          <w:lang w:val="uk-UA"/>
        </w:rPr>
        <w:t>№ 7000–МР «Про встановлення плати за землю» (зі змінами)</w:t>
      </w:r>
      <w:r w:rsidR="00F638F3">
        <w:rPr>
          <w:sz w:val="28"/>
          <w:szCs w:val="28"/>
          <w:lang w:val="uk-UA"/>
        </w:rPr>
        <w:t xml:space="preserve">, враховуючи </w:t>
      </w:r>
      <w:r w:rsidR="003A1DA5">
        <w:rPr>
          <w:sz w:val="28"/>
          <w:szCs w:val="28"/>
          <w:lang w:val="uk-UA"/>
        </w:rPr>
        <w:t>рекомендації</w:t>
      </w:r>
      <w:r w:rsidR="003A1DA5" w:rsidRPr="007F0C33">
        <w:rPr>
          <w:sz w:val="28"/>
          <w:szCs w:val="28"/>
          <w:lang w:val="uk-UA"/>
        </w:rPr>
        <w:t xml:space="preserve"> постійної комісії</w:t>
      </w:r>
      <w:r w:rsidR="003A1DA5" w:rsidRPr="008B6D39">
        <w:rPr>
          <w:sz w:val="28"/>
          <w:szCs w:val="28"/>
          <w:lang w:val="uk-UA"/>
        </w:rPr>
        <w:t xml:space="preserve"> </w:t>
      </w:r>
      <w:r w:rsidR="003A1DA5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3A1DA5">
        <w:rPr>
          <w:sz w:val="28"/>
          <w:szCs w:val="28"/>
          <w:lang w:val="uk-UA"/>
        </w:rPr>
        <w:t xml:space="preserve"> </w:t>
      </w:r>
      <w:r w:rsidR="003A1DA5" w:rsidRPr="008B6D39">
        <w:rPr>
          <w:sz w:val="28"/>
          <w:szCs w:val="28"/>
          <w:lang w:val="uk-UA"/>
        </w:rPr>
        <w:t>Сумської міської ради</w:t>
      </w:r>
      <w:r w:rsidR="003A1DA5">
        <w:rPr>
          <w:sz w:val="28"/>
          <w:szCs w:val="28"/>
          <w:lang w:val="uk-UA"/>
        </w:rPr>
        <w:t xml:space="preserve"> (протокол від </w:t>
      </w:r>
      <w:r w:rsidR="00457054">
        <w:rPr>
          <w:sz w:val="28"/>
          <w:szCs w:val="28"/>
          <w:lang w:val="uk-UA"/>
        </w:rPr>
        <w:t>10 грудня 2024 року № 94 та від 11 лютого 2025 року № 97</w:t>
      </w:r>
      <w:r w:rsidR="003A1DA5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305AB3" w:rsidRPr="00CF0574" w:rsidRDefault="00305AB3" w:rsidP="00305AB3">
      <w:pPr>
        <w:spacing w:before="120"/>
        <w:jc w:val="center"/>
        <w:rPr>
          <w:sz w:val="28"/>
          <w:szCs w:val="28"/>
          <w:lang w:val="uk-UA"/>
        </w:rPr>
      </w:pP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F7083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BF45E8" w:rsidRDefault="00305AB3" w:rsidP="00BF45E8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9240D6">
        <w:rPr>
          <w:sz w:val="28"/>
          <w:szCs w:val="28"/>
          <w:lang w:val="uk-UA"/>
        </w:rPr>
        <w:t>Товариству з обмеженою відповідальністю «</w:t>
      </w:r>
      <w:proofErr w:type="spellStart"/>
      <w:r w:rsidR="009240D6">
        <w:rPr>
          <w:sz w:val="28"/>
          <w:szCs w:val="28"/>
          <w:lang w:val="uk-UA"/>
        </w:rPr>
        <w:t>Єврогрінгаз</w:t>
      </w:r>
      <w:proofErr w:type="spellEnd"/>
      <w:r w:rsidR="009240D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 місячний термін після п</w:t>
      </w:r>
      <w:r w:rsidR="00134426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>
        <w:rPr>
          <w:sz w:val="28"/>
          <w:szCs w:val="28"/>
          <w:lang w:val="uk-UA"/>
        </w:rPr>
        <w:t>) для укладання до</w:t>
      </w:r>
      <w:r w:rsidR="00BF45E8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3A1DA5" w:rsidRDefault="003A1DA5" w:rsidP="003A1DA5">
      <w:pPr>
        <w:tabs>
          <w:tab w:val="left" w:pos="567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 Після укладання договору оренди земельної ділянки за адресою: м. Суми, </w:t>
      </w:r>
      <w:r w:rsidR="00A51494">
        <w:rPr>
          <w:sz w:val="28"/>
          <w:szCs w:val="28"/>
          <w:lang w:val="uk-UA"/>
        </w:rPr>
        <w:t>вул. Чернігівська, 11</w:t>
      </w:r>
      <w:r w:rsidR="009F5DB8">
        <w:rPr>
          <w:sz w:val="28"/>
          <w:szCs w:val="28"/>
          <w:lang w:val="uk-UA"/>
        </w:rPr>
        <w:t>, площею 0,</w:t>
      </w:r>
      <w:r w:rsidR="00A51494">
        <w:rPr>
          <w:sz w:val="28"/>
          <w:szCs w:val="28"/>
          <w:lang w:val="uk-UA"/>
        </w:rPr>
        <w:t>9828</w:t>
      </w:r>
      <w:r>
        <w:rPr>
          <w:sz w:val="28"/>
          <w:szCs w:val="28"/>
          <w:lang w:val="uk-UA"/>
        </w:rPr>
        <w:t xml:space="preserve"> га, кадастровий номер 5910136</w:t>
      </w:r>
      <w:r w:rsidR="00A51494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0</w:t>
      </w:r>
      <w:r w:rsidR="00A51494">
        <w:rPr>
          <w:sz w:val="28"/>
          <w:szCs w:val="28"/>
          <w:lang w:val="uk-UA"/>
        </w:rPr>
        <w:t>0:11:003:001</w:t>
      </w:r>
      <w:r>
        <w:rPr>
          <w:sz w:val="28"/>
          <w:szCs w:val="28"/>
          <w:lang w:val="uk-UA"/>
        </w:rPr>
        <w:t xml:space="preserve">4 </w:t>
      </w:r>
      <w:r w:rsidR="00A51494">
        <w:rPr>
          <w:sz w:val="28"/>
          <w:szCs w:val="28"/>
          <w:lang w:val="uk-UA"/>
        </w:rPr>
        <w:t>Товариству з обмеженою відповідальністю «</w:t>
      </w:r>
      <w:proofErr w:type="spellStart"/>
      <w:r w:rsidR="00A51494">
        <w:rPr>
          <w:sz w:val="28"/>
          <w:szCs w:val="28"/>
          <w:lang w:val="uk-UA"/>
        </w:rPr>
        <w:t>Єврогрінгаз</w:t>
      </w:r>
      <w:proofErr w:type="spellEnd"/>
      <w:r w:rsidR="00A5149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вжити заходів для внесення змін до Державного земельного кадастру стосовно обмежень у використанні земельної ділянки, а саме:</w:t>
      </w:r>
    </w:p>
    <w:p w:rsidR="003A1DA5" w:rsidRDefault="00F70831" w:rsidP="003A1DA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E72AED">
        <w:rPr>
          <w:sz w:val="28"/>
          <w:szCs w:val="28"/>
          <w:lang w:val="uk-UA"/>
        </w:rPr>
        <w:t xml:space="preserve">згідно зі Схемою планувальних обмежень Плану зонування території </w:t>
      </w:r>
      <w:r w:rsidR="005B1B84">
        <w:rPr>
          <w:sz w:val="28"/>
          <w:szCs w:val="28"/>
          <w:lang w:val="uk-UA"/>
        </w:rPr>
        <w:t xml:space="preserve">міста Суми, затвердженого рішенням Сумської міської ради від 06.03.2013 № 2180-МР, </w:t>
      </w:r>
      <w:r w:rsidR="00E72AED">
        <w:rPr>
          <w:sz w:val="28"/>
          <w:szCs w:val="28"/>
          <w:lang w:val="uk-UA"/>
        </w:rPr>
        <w:t xml:space="preserve">ділянка потрапляє в межі санітарно-захисної зони від підприємств </w:t>
      </w:r>
      <w:r w:rsidR="00E72AED">
        <w:rPr>
          <w:sz w:val="28"/>
          <w:szCs w:val="28"/>
          <w:lang w:val="en-US"/>
        </w:rPr>
        <w:t>IV</w:t>
      </w:r>
      <w:r w:rsidR="00E72AED" w:rsidRPr="00E72AED">
        <w:rPr>
          <w:sz w:val="28"/>
          <w:szCs w:val="28"/>
          <w:lang w:val="uk-UA"/>
        </w:rPr>
        <w:t>-</w:t>
      </w:r>
      <w:r w:rsidR="00E72AED">
        <w:rPr>
          <w:sz w:val="28"/>
          <w:szCs w:val="28"/>
          <w:lang w:val="en-US"/>
        </w:rPr>
        <w:t>V</w:t>
      </w:r>
      <w:r w:rsidR="00E72AED" w:rsidRPr="00E72AED">
        <w:rPr>
          <w:sz w:val="28"/>
          <w:szCs w:val="28"/>
          <w:lang w:val="uk-UA"/>
        </w:rPr>
        <w:t xml:space="preserve"> </w:t>
      </w:r>
      <w:r w:rsidR="00E72AED">
        <w:rPr>
          <w:sz w:val="28"/>
          <w:szCs w:val="28"/>
          <w:lang w:val="uk-UA"/>
        </w:rPr>
        <w:t>класу шкідливості та частково потрапляє в межі охоронної зони від повітряної лінії електропередачі (ЛЕП) 110 кВ</w:t>
      </w:r>
      <w:r>
        <w:rPr>
          <w:sz w:val="28"/>
          <w:szCs w:val="28"/>
          <w:lang w:val="uk-UA"/>
        </w:rPr>
        <w:t>;</w:t>
      </w:r>
    </w:p>
    <w:p w:rsidR="00F70831" w:rsidRDefault="00F70831" w:rsidP="003A1DA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72AED">
        <w:rPr>
          <w:sz w:val="28"/>
          <w:szCs w:val="28"/>
          <w:lang w:val="uk-UA"/>
        </w:rPr>
        <w:t>згідно з Планом червоних ліній магістральних вулиць м. Суми земельна ділянка розташована частково в межах червоних ліній магістральної вулиці, де діє відповідний режим обмежень у використанні земель</w:t>
      </w:r>
      <w:r>
        <w:rPr>
          <w:sz w:val="28"/>
          <w:szCs w:val="28"/>
          <w:lang w:val="uk-UA"/>
        </w:rPr>
        <w:t>;</w:t>
      </w:r>
    </w:p>
    <w:p w:rsidR="00F70831" w:rsidRDefault="00F70831" w:rsidP="003A1DA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72AED">
        <w:rPr>
          <w:sz w:val="28"/>
          <w:szCs w:val="28"/>
          <w:lang w:val="uk-UA"/>
        </w:rPr>
        <w:t>згідно з топографо-геодезичним планом масштабу 1:500 через земельну ділянку проходять підземні інженерні мережі</w:t>
      </w:r>
      <w:r>
        <w:rPr>
          <w:sz w:val="28"/>
          <w:szCs w:val="28"/>
          <w:lang w:val="uk-UA"/>
        </w:rPr>
        <w:t>.</w:t>
      </w:r>
    </w:p>
    <w:p w:rsidR="00AC32FB" w:rsidRDefault="00A51494" w:rsidP="005B1B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C32FB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CA4AEF">
        <w:rPr>
          <w:sz w:val="28"/>
          <w:szCs w:val="28"/>
          <w:lang w:val="uk-UA"/>
        </w:rPr>
        <w:t>товариству</w:t>
      </w:r>
      <w:r w:rsidR="00AC32FB">
        <w:rPr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стану в Україні.</w:t>
      </w:r>
    </w:p>
    <w:p w:rsidR="00AC32FB" w:rsidRDefault="00AC32FB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B4735C" w:rsidRDefault="00B4735C" w:rsidP="00B4735C">
      <w:pPr>
        <w:ind w:firstLine="708"/>
        <w:jc w:val="both"/>
        <w:rPr>
          <w:sz w:val="28"/>
          <w:szCs w:val="28"/>
          <w:lang w:val="uk-UA"/>
        </w:rPr>
      </w:pPr>
    </w:p>
    <w:p w:rsidR="00B4735C" w:rsidRDefault="00B4735C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70831" w:rsidRDefault="00F7083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70831" w:rsidRPr="001D19F4" w:rsidRDefault="00F70831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8D4610" w:rsidRDefault="00F70831" w:rsidP="00F70831">
      <w:pPr>
        <w:ind w:right="174"/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1F4839">
        <w:rPr>
          <w:sz w:val="24"/>
          <w:szCs w:val="24"/>
          <w:lang w:val="uk-UA"/>
        </w:rPr>
        <w:t>Олена СТАРИНСЬКА</w:t>
      </w: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F638F3">
          <w:pgSz w:w="11906" w:h="16838"/>
          <w:pgMar w:top="567" w:right="567" w:bottom="709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32476B" w:rsidRPr="008134BB">
        <w:rPr>
          <w:sz w:val="28"/>
          <w:szCs w:val="28"/>
          <w:lang w:val="uk-UA"/>
        </w:rPr>
        <w:t xml:space="preserve">Про </w:t>
      </w:r>
      <w:r w:rsidR="0032476B">
        <w:rPr>
          <w:sz w:val="28"/>
          <w:szCs w:val="28"/>
          <w:lang w:val="uk-UA"/>
        </w:rPr>
        <w:t>надання Товариству з обмеженою відповідальністю «</w:t>
      </w:r>
      <w:proofErr w:type="spellStart"/>
      <w:r w:rsidR="0032476B">
        <w:rPr>
          <w:sz w:val="28"/>
          <w:szCs w:val="28"/>
          <w:lang w:val="uk-UA"/>
        </w:rPr>
        <w:t>Єврогрінгаз</w:t>
      </w:r>
      <w:proofErr w:type="spellEnd"/>
      <w:r w:rsidR="0032476B">
        <w:rPr>
          <w:sz w:val="28"/>
          <w:szCs w:val="28"/>
          <w:lang w:val="uk-UA"/>
        </w:rPr>
        <w:t>» в оренду земельної ділянки за адресою: м. Суми, вул. Чернігівська, 11, площею 0,9828 га, кадастровий номер 5910136600:11:003:0014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1F4839">
        <w:rPr>
          <w:sz w:val="28"/>
          <w:szCs w:val="28"/>
          <w:lang w:val="uk-UA"/>
        </w:rPr>
        <w:t xml:space="preserve"> 05 червня</w:t>
      </w:r>
      <w:r>
        <w:rPr>
          <w:sz w:val="28"/>
          <w:szCs w:val="28"/>
          <w:lang w:val="uk-UA"/>
        </w:rPr>
        <w:t xml:space="preserve"> </w:t>
      </w:r>
      <w:r w:rsidR="007740E2">
        <w:rPr>
          <w:sz w:val="28"/>
          <w:szCs w:val="28"/>
          <w:lang w:val="uk-UA"/>
        </w:rPr>
        <w:t>202</w:t>
      </w:r>
      <w:r w:rsidR="00BF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 w:rsidR="009E6FAD">
        <w:rPr>
          <w:sz w:val="28"/>
          <w:szCs w:val="28"/>
          <w:lang w:val="uk-UA"/>
        </w:rPr>
        <w:t xml:space="preserve"> 5617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305AB3" w:rsidRPr="00E404AB" w:rsidRDefault="00305AB3" w:rsidP="00305AB3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305AB3" w:rsidRPr="006C2AF4" w:rsidRDefault="009E1BF9" w:rsidP="00305AB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305AB3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689"/>
        <w:gridCol w:w="5811"/>
        <w:gridCol w:w="2127"/>
        <w:gridCol w:w="2268"/>
        <w:gridCol w:w="2127"/>
      </w:tblGrid>
      <w:tr w:rsidR="00F70831" w:rsidRPr="004F580C" w:rsidTr="00F70831">
        <w:trPr>
          <w:cantSplit/>
          <w:trHeight w:val="241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DB3632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Назва </w:t>
            </w:r>
            <w:r w:rsidR="009E1BF9">
              <w:rPr>
                <w:sz w:val="24"/>
                <w:szCs w:val="24"/>
                <w:lang w:val="uk-UA"/>
              </w:rPr>
              <w:t>юридичної особи</w:t>
            </w:r>
            <w:r w:rsidRPr="00DB3632">
              <w:rPr>
                <w:sz w:val="24"/>
                <w:szCs w:val="24"/>
                <w:lang w:val="uk-UA"/>
              </w:rPr>
              <w:t>,</w:t>
            </w:r>
          </w:p>
          <w:p w:rsidR="00F70831" w:rsidRPr="00862403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F70831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F70831" w:rsidRPr="00862403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F70831" w:rsidRPr="004F580C" w:rsidTr="00F70831">
        <w:trPr>
          <w:cantSplit/>
          <w:trHeight w:val="32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70831" w:rsidRPr="00446364" w:rsidTr="00F70831">
        <w:trPr>
          <w:cantSplit/>
          <w:trHeight w:val="1751"/>
        </w:trPr>
        <w:tc>
          <w:tcPr>
            <w:tcW w:w="895" w:type="pct"/>
            <w:shd w:val="clear" w:color="auto" w:fill="auto"/>
          </w:tcPr>
          <w:p w:rsidR="00F70831" w:rsidRPr="005E59E5" w:rsidRDefault="009E1BF9" w:rsidP="00811CA1">
            <w:pPr>
              <w:ind w:left="-108" w:right="-106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sz w:val="28"/>
                <w:szCs w:val="28"/>
                <w:lang w:val="uk-UA"/>
              </w:rPr>
              <w:t>Єврогрінгаз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», </w:t>
            </w:r>
            <w:bookmarkStart w:id="0" w:name="_GoBack"/>
            <w:bookmarkEnd w:id="0"/>
          </w:p>
        </w:tc>
        <w:tc>
          <w:tcPr>
            <w:tcW w:w="1934" w:type="pct"/>
            <w:shd w:val="clear" w:color="auto" w:fill="auto"/>
          </w:tcPr>
          <w:p w:rsidR="00F70831" w:rsidRPr="00F44427" w:rsidRDefault="00F70831" w:rsidP="00497B56">
            <w:pPr>
              <w:ind w:left="-104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 xml:space="preserve">Під </w:t>
            </w:r>
            <w:r w:rsidR="00B1356E">
              <w:rPr>
                <w:sz w:val="28"/>
                <w:szCs w:val="28"/>
                <w:lang w:val="uk-UA"/>
              </w:rPr>
              <w:t>розміщеним єдиним майновим комплексом (</w:t>
            </w:r>
            <w:proofErr w:type="spellStart"/>
            <w:r w:rsidR="00B1356E">
              <w:rPr>
                <w:sz w:val="28"/>
                <w:szCs w:val="28"/>
                <w:lang w:val="uk-UA"/>
              </w:rPr>
              <w:t>адмінбудівлею</w:t>
            </w:r>
            <w:proofErr w:type="spellEnd"/>
            <w:r w:rsidR="00B1356E">
              <w:rPr>
                <w:sz w:val="28"/>
                <w:szCs w:val="28"/>
                <w:lang w:val="uk-UA"/>
              </w:rPr>
              <w:t>, складськими та виробничими приміщеннями)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F70831" w:rsidRPr="00E245E7" w:rsidRDefault="00CD7B26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9E1BF9">
              <w:rPr>
                <w:sz w:val="28"/>
                <w:szCs w:val="28"/>
                <w:lang w:val="uk-UA"/>
              </w:rPr>
              <w:t>ул. Чернігівська, 11</w:t>
            </w:r>
            <w:r w:rsidR="00F70831">
              <w:rPr>
                <w:sz w:val="28"/>
                <w:szCs w:val="28"/>
                <w:lang w:val="uk-UA"/>
              </w:rPr>
              <w:t>,</w:t>
            </w:r>
          </w:p>
          <w:p w:rsidR="00F70831" w:rsidRPr="00F44427" w:rsidRDefault="00F70831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</w:t>
            </w:r>
            <w:r w:rsidR="009E1BF9">
              <w:rPr>
                <w:sz w:val="28"/>
                <w:szCs w:val="28"/>
                <w:lang w:val="uk-UA"/>
              </w:rPr>
              <w:t>600:11:003:001</w:t>
            </w:r>
            <w:r>
              <w:rPr>
                <w:sz w:val="28"/>
                <w:szCs w:val="28"/>
                <w:lang w:val="uk-UA"/>
              </w:rPr>
              <w:t>4</w:t>
            </w:r>
          </w:p>
          <w:p w:rsidR="00F70831" w:rsidRPr="00F44427" w:rsidRDefault="00F70831" w:rsidP="009E1BF9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номер </w:t>
            </w:r>
            <w:r w:rsidR="009E1BF9">
              <w:rPr>
                <w:sz w:val="28"/>
                <w:szCs w:val="28"/>
                <w:lang w:val="uk-UA"/>
              </w:rPr>
              <w:t>відомостей</w:t>
            </w:r>
            <w:r>
              <w:rPr>
                <w:sz w:val="28"/>
                <w:szCs w:val="28"/>
                <w:lang w:val="uk-UA"/>
              </w:rPr>
              <w:t xml:space="preserve"> про </w:t>
            </w:r>
            <w:r w:rsidR="009E1BF9">
              <w:rPr>
                <w:sz w:val="28"/>
                <w:szCs w:val="28"/>
                <w:lang w:val="uk-UA"/>
              </w:rPr>
              <w:t xml:space="preserve">речове </w:t>
            </w:r>
            <w:r>
              <w:rPr>
                <w:sz w:val="28"/>
                <w:szCs w:val="28"/>
                <w:lang w:val="uk-UA"/>
              </w:rPr>
              <w:t>право в Державному реєстрі р</w:t>
            </w:r>
            <w:r w:rsidR="009E1BF9">
              <w:rPr>
                <w:sz w:val="28"/>
                <w:szCs w:val="28"/>
                <w:lang w:val="uk-UA"/>
              </w:rPr>
              <w:t>ечових прав на нерухоме майно: 50964374</w:t>
            </w:r>
            <w:r>
              <w:rPr>
                <w:sz w:val="28"/>
                <w:szCs w:val="28"/>
                <w:lang w:val="uk-UA"/>
              </w:rPr>
              <w:t xml:space="preserve"> від </w:t>
            </w:r>
            <w:r w:rsidR="009E1BF9">
              <w:rPr>
                <w:sz w:val="28"/>
                <w:szCs w:val="28"/>
                <w:lang w:val="uk-UA"/>
              </w:rPr>
              <w:t>12.07.2023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9E1BF9">
              <w:rPr>
                <w:sz w:val="28"/>
                <w:szCs w:val="28"/>
                <w:lang w:val="uk-UA"/>
              </w:rPr>
              <w:t>54930259101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708" w:type="pct"/>
            <w:shd w:val="clear" w:color="auto" w:fill="auto"/>
          </w:tcPr>
          <w:p w:rsidR="00F70831" w:rsidRDefault="00F70831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9E1BF9">
              <w:rPr>
                <w:sz w:val="28"/>
                <w:szCs w:val="28"/>
                <w:lang w:val="uk-UA"/>
              </w:rPr>
              <w:t>9828</w:t>
            </w:r>
          </w:p>
          <w:p w:rsidR="00F70831" w:rsidRDefault="00B1356E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F70831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755" w:type="pct"/>
            <w:shd w:val="clear" w:color="auto" w:fill="auto"/>
          </w:tcPr>
          <w:p w:rsidR="00F70831" w:rsidRPr="000B674F" w:rsidRDefault="00F70831" w:rsidP="009E1BF9">
            <w:pPr>
              <w:ind w:left="-114" w:right="-2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</w:t>
            </w:r>
            <w:r w:rsidR="009E1BF9">
              <w:rPr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708" w:type="pct"/>
            <w:shd w:val="clear" w:color="auto" w:fill="auto"/>
          </w:tcPr>
          <w:p w:rsidR="00F70831" w:rsidRDefault="00721567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F70831">
              <w:rPr>
                <w:sz w:val="28"/>
                <w:szCs w:val="28"/>
                <w:lang w:val="uk-UA"/>
              </w:rPr>
              <w:t>,0</w:t>
            </w:r>
          </w:p>
          <w:p w:rsidR="00F70831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70831" w:rsidRPr="000778D7" w:rsidRDefault="00F70831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457054">
              <w:rPr>
                <w:sz w:val="28"/>
                <w:szCs w:val="28"/>
                <w:lang w:val="uk-UA"/>
              </w:rPr>
              <w:t>2,0</w:t>
            </w:r>
          </w:p>
          <w:p w:rsidR="00F70831" w:rsidRDefault="00F70831" w:rsidP="00F70831">
            <w:pPr>
              <w:ind w:left="-112" w:right="-67"/>
              <w:jc w:val="both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F70831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C779A" w:rsidRDefault="000C779A" w:rsidP="00305AB3">
      <w:pPr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F70831" w:rsidRPr="001D19F4" w:rsidRDefault="00730A75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70831">
        <w:rPr>
          <w:sz w:val="28"/>
          <w:szCs w:val="28"/>
          <w:lang w:val="uk-UA"/>
        </w:rPr>
        <w:t xml:space="preserve">Секретар Сумської міської ради </w:t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      </w:t>
      </w:r>
      <w:r w:rsidR="00F70831">
        <w:rPr>
          <w:sz w:val="28"/>
          <w:szCs w:val="28"/>
          <w:lang w:val="uk-UA"/>
        </w:rPr>
        <w:t xml:space="preserve">                 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A54412" w:rsidRPr="00305AB3" w:rsidRDefault="00730A75" w:rsidP="00F70831">
      <w:r>
        <w:rPr>
          <w:sz w:val="24"/>
          <w:szCs w:val="24"/>
          <w:lang w:val="uk-UA"/>
        </w:rPr>
        <w:t xml:space="preserve">         </w:t>
      </w:r>
      <w:r w:rsidR="00F70831" w:rsidRPr="008134BB">
        <w:rPr>
          <w:sz w:val="24"/>
          <w:szCs w:val="24"/>
          <w:lang w:val="uk-UA"/>
        </w:rPr>
        <w:t xml:space="preserve">Виконавець: </w:t>
      </w:r>
      <w:r w:rsidR="001F4839">
        <w:rPr>
          <w:sz w:val="24"/>
          <w:szCs w:val="24"/>
          <w:lang w:val="uk-UA"/>
        </w:rPr>
        <w:t>Олена СТАРИНСЬКА</w:t>
      </w:r>
    </w:p>
    <w:sectPr w:rsidR="00A54412" w:rsidRPr="00305AB3" w:rsidSect="00730A75">
      <w:pgSz w:w="16838" w:h="11906" w:orient="landscape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24D6"/>
    <w:rsid w:val="000643EB"/>
    <w:rsid w:val="00065E35"/>
    <w:rsid w:val="00083D91"/>
    <w:rsid w:val="000A0A58"/>
    <w:rsid w:val="000B3848"/>
    <w:rsid w:val="000C5AD8"/>
    <w:rsid w:val="000C779A"/>
    <w:rsid w:val="000D6401"/>
    <w:rsid w:val="000D64A1"/>
    <w:rsid w:val="000F3585"/>
    <w:rsid w:val="000F6345"/>
    <w:rsid w:val="00111325"/>
    <w:rsid w:val="001125E7"/>
    <w:rsid w:val="00120D89"/>
    <w:rsid w:val="00134426"/>
    <w:rsid w:val="00147CB2"/>
    <w:rsid w:val="00150B87"/>
    <w:rsid w:val="0016173D"/>
    <w:rsid w:val="00166B37"/>
    <w:rsid w:val="001875E9"/>
    <w:rsid w:val="001A7EC7"/>
    <w:rsid w:val="001B5902"/>
    <w:rsid w:val="001C35ED"/>
    <w:rsid w:val="001D547C"/>
    <w:rsid w:val="001F4839"/>
    <w:rsid w:val="001F5C2E"/>
    <w:rsid w:val="001F7D67"/>
    <w:rsid w:val="0025269E"/>
    <w:rsid w:val="0025791C"/>
    <w:rsid w:val="00264E74"/>
    <w:rsid w:val="00265A4F"/>
    <w:rsid w:val="00276A33"/>
    <w:rsid w:val="002811EF"/>
    <w:rsid w:val="00286A79"/>
    <w:rsid w:val="002A03D8"/>
    <w:rsid w:val="002A62F6"/>
    <w:rsid w:val="002A6F0B"/>
    <w:rsid w:val="002C5BC3"/>
    <w:rsid w:val="002D6C1A"/>
    <w:rsid w:val="002E36C4"/>
    <w:rsid w:val="00305AB3"/>
    <w:rsid w:val="0032476B"/>
    <w:rsid w:val="00340947"/>
    <w:rsid w:val="00342D83"/>
    <w:rsid w:val="00346DCA"/>
    <w:rsid w:val="00372AF4"/>
    <w:rsid w:val="003A0688"/>
    <w:rsid w:val="003A1A0E"/>
    <w:rsid w:val="003A1DA5"/>
    <w:rsid w:val="003A28B9"/>
    <w:rsid w:val="003B5619"/>
    <w:rsid w:val="003C69A6"/>
    <w:rsid w:val="003D4E84"/>
    <w:rsid w:val="003E0F52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6ACB"/>
    <w:rsid w:val="00457054"/>
    <w:rsid w:val="00476697"/>
    <w:rsid w:val="00481095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53074"/>
    <w:rsid w:val="0055779D"/>
    <w:rsid w:val="005609DE"/>
    <w:rsid w:val="00567BBC"/>
    <w:rsid w:val="00574E12"/>
    <w:rsid w:val="00577B75"/>
    <w:rsid w:val="00581AC3"/>
    <w:rsid w:val="00590C46"/>
    <w:rsid w:val="005978B1"/>
    <w:rsid w:val="005B06E6"/>
    <w:rsid w:val="005B1B84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819AE"/>
    <w:rsid w:val="00696F2D"/>
    <w:rsid w:val="006B125B"/>
    <w:rsid w:val="006C7596"/>
    <w:rsid w:val="006D390E"/>
    <w:rsid w:val="006E4F99"/>
    <w:rsid w:val="006E5D69"/>
    <w:rsid w:val="006F5CA0"/>
    <w:rsid w:val="007002B1"/>
    <w:rsid w:val="00702301"/>
    <w:rsid w:val="00720839"/>
    <w:rsid w:val="00721567"/>
    <w:rsid w:val="00723C5A"/>
    <w:rsid w:val="00730A75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F289D"/>
    <w:rsid w:val="00800D55"/>
    <w:rsid w:val="00807623"/>
    <w:rsid w:val="00811CA1"/>
    <w:rsid w:val="00813D00"/>
    <w:rsid w:val="00813E92"/>
    <w:rsid w:val="00836C35"/>
    <w:rsid w:val="00846A05"/>
    <w:rsid w:val="00860723"/>
    <w:rsid w:val="00871944"/>
    <w:rsid w:val="00883FCA"/>
    <w:rsid w:val="008B4D96"/>
    <w:rsid w:val="008B5723"/>
    <w:rsid w:val="008D4610"/>
    <w:rsid w:val="008E57A5"/>
    <w:rsid w:val="00906B91"/>
    <w:rsid w:val="00912E6D"/>
    <w:rsid w:val="00916377"/>
    <w:rsid w:val="00922FC3"/>
    <w:rsid w:val="009240D6"/>
    <w:rsid w:val="00925F55"/>
    <w:rsid w:val="00931817"/>
    <w:rsid w:val="00944021"/>
    <w:rsid w:val="009458FD"/>
    <w:rsid w:val="0095517A"/>
    <w:rsid w:val="00962D76"/>
    <w:rsid w:val="0096652F"/>
    <w:rsid w:val="00997E05"/>
    <w:rsid w:val="009A040B"/>
    <w:rsid w:val="009A74ED"/>
    <w:rsid w:val="009B1C21"/>
    <w:rsid w:val="009B55E3"/>
    <w:rsid w:val="009C1231"/>
    <w:rsid w:val="009C72FC"/>
    <w:rsid w:val="009D2FB6"/>
    <w:rsid w:val="009E1BF9"/>
    <w:rsid w:val="009E6FAD"/>
    <w:rsid w:val="009F5DB8"/>
    <w:rsid w:val="00A262FE"/>
    <w:rsid w:val="00A35113"/>
    <w:rsid w:val="00A4163E"/>
    <w:rsid w:val="00A45D74"/>
    <w:rsid w:val="00A47DA1"/>
    <w:rsid w:val="00A51494"/>
    <w:rsid w:val="00A54412"/>
    <w:rsid w:val="00A57C68"/>
    <w:rsid w:val="00A609EE"/>
    <w:rsid w:val="00A82025"/>
    <w:rsid w:val="00A83E69"/>
    <w:rsid w:val="00A84840"/>
    <w:rsid w:val="00AB51F9"/>
    <w:rsid w:val="00AB51FE"/>
    <w:rsid w:val="00AB62F8"/>
    <w:rsid w:val="00AC32FB"/>
    <w:rsid w:val="00B017BF"/>
    <w:rsid w:val="00B1356E"/>
    <w:rsid w:val="00B271AD"/>
    <w:rsid w:val="00B423CD"/>
    <w:rsid w:val="00B4735C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D612F"/>
    <w:rsid w:val="00BE248F"/>
    <w:rsid w:val="00BF45E8"/>
    <w:rsid w:val="00C03581"/>
    <w:rsid w:val="00C12854"/>
    <w:rsid w:val="00C2181C"/>
    <w:rsid w:val="00C45456"/>
    <w:rsid w:val="00C45FA8"/>
    <w:rsid w:val="00C578C7"/>
    <w:rsid w:val="00C62A52"/>
    <w:rsid w:val="00C714D7"/>
    <w:rsid w:val="00C76720"/>
    <w:rsid w:val="00C76C8D"/>
    <w:rsid w:val="00C86EA6"/>
    <w:rsid w:val="00C93543"/>
    <w:rsid w:val="00C96C7F"/>
    <w:rsid w:val="00CA4AEF"/>
    <w:rsid w:val="00CB1976"/>
    <w:rsid w:val="00CC1A77"/>
    <w:rsid w:val="00CD7B26"/>
    <w:rsid w:val="00CE25ED"/>
    <w:rsid w:val="00CF0215"/>
    <w:rsid w:val="00CF0241"/>
    <w:rsid w:val="00CF0574"/>
    <w:rsid w:val="00CF5091"/>
    <w:rsid w:val="00D12A65"/>
    <w:rsid w:val="00D24437"/>
    <w:rsid w:val="00D32038"/>
    <w:rsid w:val="00D36242"/>
    <w:rsid w:val="00D47083"/>
    <w:rsid w:val="00D61391"/>
    <w:rsid w:val="00D62A7F"/>
    <w:rsid w:val="00D66F72"/>
    <w:rsid w:val="00D72800"/>
    <w:rsid w:val="00D82BCE"/>
    <w:rsid w:val="00D96642"/>
    <w:rsid w:val="00DD123B"/>
    <w:rsid w:val="00DD5AE9"/>
    <w:rsid w:val="00DE4C9C"/>
    <w:rsid w:val="00E0326B"/>
    <w:rsid w:val="00E062EE"/>
    <w:rsid w:val="00E16033"/>
    <w:rsid w:val="00E24076"/>
    <w:rsid w:val="00E245E7"/>
    <w:rsid w:val="00E30860"/>
    <w:rsid w:val="00E42FE7"/>
    <w:rsid w:val="00E5090C"/>
    <w:rsid w:val="00E72AED"/>
    <w:rsid w:val="00E87030"/>
    <w:rsid w:val="00E93205"/>
    <w:rsid w:val="00E95DDE"/>
    <w:rsid w:val="00E95ECB"/>
    <w:rsid w:val="00EA3EB1"/>
    <w:rsid w:val="00EA4E95"/>
    <w:rsid w:val="00EC1E2D"/>
    <w:rsid w:val="00EC6C63"/>
    <w:rsid w:val="00EE4A58"/>
    <w:rsid w:val="00EF3DBA"/>
    <w:rsid w:val="00EF510D"/>
    <w:rsid w:val="00EF584D"/>
    <w:rsid w:val="00F15225"/>
    <w:rsid w:val="00F33AEB"/>
    <w:rsid w:val="00F44427"/>
    <w:rsid w:val="00F467F1"/>
    <w:rsid w:val="00F51A67"/>
    <w:rsid w:val="00F637BF"/>
    <w:rsid w:val="00F638F3"/>
    <w:rsid w:val="00F64E87"/>
    <w:rsid w:val="00F70831"/>
    <w:rsid w:val="00F80FE0"/>
    <w:rsid w:val="00F87EEB"/>
    <w:rsid w:val="00FA4957"/>
    <w:rsid w:val="00FA569C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40FD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2D7D5-235C-4AD8-A90D-E7FC8593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2994</Words>
  <Characters>1708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30</cp:revision>
  <cp:lastPrinted>2025-06-06T11:13:00Z</cp:lastPrinted>
  <dcterms:created xsi:type="dcterms:W3CDTF">2023-06-15T05:49:00Z</dcterms:created>
  <dcterms:modified xsi:type="dcterms:W3CDTF">2025-06-06T12:09:00Z</dcterms:modified>
</cp:coreProperties>
</file>