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717401" w:rsidTr="00615FDD">
        <w:trPr>
          <w:trHeight w:val="851"/>
          <w:jc w:val="center"/>
        </w:trPr>
        <w:tc>
          <w:tcPr>
            <w:tcW w:w="4253" w:type="dxa"/>
          </w:tcPr>
          <w:p w:rsidR="00717401" w:rsidRDefault="00717401" w:rsidP="003828E4">
            <w:pPr>
              <w:pStyle w:val="a3"/>
              <w:jc w:val="center"/>
            </w:pPr>
          </w:p>
        </w:tc>
        <w:tc>
          <w:tcPr>
            <w:tcW w:w="1134" w:type="dxa"/>
          </w:tcPr>
          <w:p w:rsidR="00717401" w:rsidRPr="00615FDD" w:rsidRDefault="00717401" w:rsidP="003828E4">
            <w:pPr>
              <w:pStyle w:val="a3"/>
              <w:jc w:val="center"/>
              <w:rPr>
                <w:sz w:val="4"/>
                <w:szCs w:val="12"/>
              </w:rPr>
            </w:pPr>
            <w:r w:rsidRPr="00615FDD">
              <w:rPr>
                <w:noProof/>
                <w:sz w:val="4"/>
                <w:szCs w:val="12"/>
                <w:lang w:val="ru-RU"/>
              </w:rPr>
              <w:drawing>
                <wp:anchor distT="0" distB="0" distL="114935" distR="114935" simplePos="0" relativeHeight="251659264" behindDoc="0" locked="0" layoutInCell="1" allowOverlap="1" wp14:anchorId="6294E136" wp14:editId="0490B9B3">
                  <wp:simplePos x="0" y="0"/>
                  <wp:positionH relativeFrom="page">
                    <wp:posOffset>150495</wp:posOffset>
                  </wp:positionH>
                  <wp:positionV relativeFrom="paragraph">
                    <wp:posOffset>0</wp:posOffset>
                  </wp:positionV>
                  <wp:extent cx="431800" cy="572135"/>
                  <wp:effectExtent l="0" t="0" r="635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:rsidR="00717401" w:rsidRPr="00F534E2" w:rsidRDefault="00717401" w:rsidP="003828E4">
            <w:pPr>
              <w:pStyle w:val="a3"/>
              <w:jc w:val="right"/>
            </w:pPr>
          </w:p>
        </w:tc>
      </w:tr>
    </w:tbl>
    <w:p w:rsidR="00717401" w:rsidRPr="00F65139" w:rsidRDefault="00717401" w:rsidP="00717401">
      <w:pPr>
        <w:pStyle w:val="a3"/>
        <w:rPr>
          <w:sz w:val="2"/>
        </w:rPr>
      </w:pPr>
    </w:p>
    <w:p w:rsidR="00717401" w:rsidRPr="00F65139" w:rsidRDefault="00717401" w:rsidP="00717401">
      <w:pPr>
        <w:rPr>
          <w:sz w:val="14"/>
        </w:rPr>
      </w:pPr>
    </w:p>
    <w:p w:rsidR="00717401" w:rsidRPr="00F65139" w:rsidRDefault="00717401" w:rsidP="00717401">
      <w:pPr>
        <w:pStyle w:val="3"/>
        <w:rPr>
          <w:szCs w:val="32"/>
          <w:lang w:val="uk-UA"/>
        </w:rPr>
      </w:pPr>
      <w:r w:rsidRPr="00F65139">
        <w:rPr>
          <w:szCs w:val="32"/>
          <w:lang w:val="uk-UA"/>
        </w:rPr>
        <w:t>РОЗПОРЯДЖЕННЯ</w:t>
      </w:r>
    </w:p>
    <w:p w:rsidR="00717401" w:rsidRPr="00F65139" w:rsidRDefault="00717401" w:rsidP="00717401">
      <w:pPr>
        <w:jc w:val="center"/>
        <w:rPr>
          <w:sz w:val="28"/>
        </w:rPr>
      </w:pPr>
      <w:r w:rsidRPr="00F65139">
        <w:rPr>
          <w:sz w:val="28"/>
        </w:rPr>
        <w:t>МІСЬКОГО ГОЛОВИ</w:t>
      </w:r>
    </w:p>
    <w:p w:rsidR="00717401" w:rsidRPr="00F65139" w:rsidRDefault="00717401" w:rsidP="00717401">
      <w:pPr>
        <w:jc w:val="center"/>
        <w:rPr>
          <w:b/>
          <w:sz w:val="28"/>
        </w:rPr>
      </w:pPr>
      <w:r w:rsidRPr="00F65139">
        <w:rPr>
          <w:b/>
          <w:sz w:val="28"/>
        </w:rPr>
        <w:t>м. Суми</w:t>
      </w:r>
    </w:p>
    <w:p w:rsidR="00717401" w:rsidRPr="00166CED" w:rsidRDefault="00717401" w:rsidP="00717401">
      <w:pPr>
        <w:rPr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717401" w:rsidRPr="00F65139" w:rsidTr="00D824BA">
        <w:tc>
          <w:tcPr>
            <w:tcW w:w="4395" w:type="dxa"/>
          </w:tcPr>
          <w:p w:rsidR="00717401" w:rsidRPr="002B72E0" w:rsidRDefault="00717401" w:rsidP="00B36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F65139">
              <w:rPr>
                <w:sz w:val="28"/>
              </w:rPr>
              <w:t>ід</w:t>
            </w:r>
            <w:r>
              <w:rPr>
                <w:sz w:val="28"/>
              </w:rPr>
              <w:t xml:space="preserve"> </w:t>
            </w:r>
            <w:r w:rsidR="002B72E0" w:rsidRPr="002B72E0">
              <w:rPr>
                <w:sz w:val="28"/>
                <w:lang w:val="en-US"/>
              </w:rPr>
              <w:t>27.</w:t>
            </w:r>
            <w:r w:rsidR="002B72E0">
              <w:rPr>
                <w:sz w:val="28"/>
              </w:rPr>
              <w:t>08.2025</w:t>
            </w:r>
            <w:r>
              <w:rPr>
                <w:sz w:val="28"/>
              </w:rPr>
              <w:t xml:space="preserve"> </w:t>
            </w:r>
            <w:r w:rsidRPr="00F65139">
              <w:rPr>
                <w:sz w:val="28"/>
              </w:rPr>
              <w:t xml:space="preserve">№ </w:t>
            </w:r>
            <w:r w:rsidR="002B72E0">
              <w:rPr>
                <w:sz w:val="28"/>
                <w:lang w:val="en-US"/>
              </w:rPr>
              <w:t>284-</w:t>
            </w:r>
            <w:r w:rsidR="002B72E0">
              <w:rPr>
                <w:sz w:val="28"/>
              </w:rPr>
              <w:t>Р</w:t>
            </w:r>
          </w:p>
        </w:tc>
      </w:tr>
      <w:tr w:rsidR="00717401" w:rsidRPr="00F65139" w:rsidTr="00D824BA">
        <w:tc>
          <w:tcPr>
            <w:tcW w:w="4395" w:type="dxa"/>
          </w:tcPr>
          <w:p w:rsidR="00717401" w:rsidRPr="00F65139" w:rsidRDefault="00717401" w:rsidP="003828E4">
            <w:pPr>
              <w:jc w:val="both"/>
            </w:pPr>
          </w:p>
        </w:tc>
      </w:tr>
      <w:tr w:rsidR="00717401" w:rsidRPr="00F65139" w:rsidTr="00D824BA">
        <w:tc>
          <w:tcPr>
            <w:tcW w:w="4395" w:type="dxa"/>
          </w:tcPr>
          <w:p w:rsidR="00717401" w:rsidRPr="00B6492C" w:rsidRDefault="00717401" w:rsidP="00332A6C">
            <w:pPr>
              <w:jc w:val="both"/>
              <w:rPr>
                <w:b/>
                <w:sz w:val="28"/>
              </w:rPr>
            </w:pPr>
            <w:r w:rsidRPr="00B6492C">
              <w:rPr>
                <w:b/>
                <w:sz w:val="28"/>
                <w:szCs w:val="28"/>
              </w:rPr>
              <w:t xml:space="preserve">Про </w:t>
            </w:r>
            <w:r w:rsidR="00E51283">
              <w:rPr>
                <w:b/>
                <w:sz w:val="28"/>
                <w:szCs w:val="28"/>
              </w:rPr>
              <w:t xml:space="preserve">підготовку або </w:t>
            </w:r>
            <w:r w:rsidR="00DE170F">
              <w:rPr>
                <w:b/>
                <w:sz w:val="28"/>
                <w:szCs w:val="28"/>
              </w:rPr>
              <w:t xml:space="preserve">перегляд </w:t>
            </w:r>
            <w:r w:rsidR="00D824BA">
              <w:rPr>
                <w:b/>
                <w:sz w:val="28"/>
                <w:szCs w:val="28"/>
              </w:rPr>
              <w:t xml:space="preserve"> </w:t>
            </w:r>
            <w:r w:rsidR="00332A6C">
              <w:rPr>
                <w:b/>
                <w:sz w:val="28"/>
                <w:szCs w:val="28"/>
              </w:rPr>
              <w:t>Положень, Правил та Порядків</w:t>
            </w:r>
            <w:r w:rsidR="00D824BA">
              <w:rPr>
                <w:b/>
                <w:sz w:val="28"/>
                <w:szCs w:val="28"/>
              </w:rPr>
              <w:t xml:space="preserve"> щодо їх відповідності Статуту Сумської міської територіальної громади</w:t>
            </w:r>
          </w:p>
        </w:tc>
      </w:tr>
    </w:tbl>
    <w:p w:rsidR="00BA676A" w:rsidRPr="00615FDD" w:rsidRDefault="00BA676A" w:rsidP="00717401">
      <w:pPr>
        <w:tabs>
          <w:tab w:val="left" w:pos="540"/>
          <w:tab w:val="left" w:pos="720"/>
        </w:tabs>
        <w:ind w:firstLine="720"/>
        <w:jc w:val="both"/>
        <w:rPr>
          <w:sz w:val="32"/>
          <w:szCs w:val="28"/>
        </w:rPr>
      </w:pPr>
    </w:p>
    <w:p w:rsidR="001A326C" w:rsidRDefault="00615FDD" w:rsidP="00615FD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пункту 4 рішення Сумської міської ради від 30 жовтня 2024 року № 5124-МР «Про Статут Сумської міської територіальної громади»</w:t>
      </w:r>
      <w:r w:rsidR="00E245DD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113 Статуту Сумської міської територіальної громади,</w:t>
      </w:r>
      <w:r w:rsidRPr="00615FDD">
        <w:rPr>
          <w:sz w:val="28"/>
        </w:rPr>
        <w:t xml:space="preserve"> </w:t>
      </w:r>
      <w:r w:rsidRPr="00477D4C">
        <w:rPr>
          <w:sz w:val="28"/>
        </w:rPr>
        <w:t xml:space="preserve">керуючись пунктом 20 частини 4 статті 42 Закону України «Про місцеве </w:t>
      </w:r>
      <w:r w:rsidRPr="00477D4C">
        <w:rPr>
          <w:sz w:val="28"/>
          <w:szCs w:val="28"/>
        </w:rPr>
        <w:t>самоврядування в Україні</w:t>
      </w:r>
      <w:r>
        <w:rPr>
          <w:sz w:val="28"/>
          <w:szCs w:val="28"/>
        </w:rPr>
        <w:t>, з метою впровадження положень Статуту Сумської міської територіальної громади</w:t>
      </w:r>
      <w:r w:rsidR="008C6862">
        <w:rPr>
          <w:sz w:val="28"/>
          <w:szCs w:val="28"/>
        </w:rPr>
        <w:t xml:space="preserve"> (далі - Статут)</w:t>
      </w:r>
      <w:r w:rsidR="00572F4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A326C" w:rsidRPr="00C04B81" w:rsidRDefault="001A326C" w:rsidP="00615FDD">
      <w:pPr>
        <w:shd w:val="clear" w:color="auto" w:fill="FFFFFF"/>
        <w:ind w:firstLine="709"/>
        <w:jc w:val="both"/>
        <w:rPr>
          <w:sz w:val="24"/>
          <w:szCs w:val="28"/>
        </w:rPr>
      </w:pPr>
    </w:p>
    <w:p w:rsidR="00615FDD" w:rsidRDefault="00572F46" w:rsidP="00572F46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Керівникам виконавчих органів Сумської міської ради п</w:t>
      </w:r>
      <w:r w:rsidR="00615FDD" w:rsidRPr="001A326C">
        <w:rPr>
          <w:sz w:val="28"/>
          <w:szCs w:val="28"/>
        </w:rPr>
        <w:t xml:space="preserve">ривести у відповідність до Статуту </w:t>
      </w:r>
      <w:r w:rsidR="00C04B81">
        <w:rPr>
          <w:sz w:val="28"/>
          <w:szCs w:val="28"/>
        </w:rPr>
        <w:t>Положення, Правила, П</w:t>
      </w:r>
      <w:r w:rsidR="00332A6C">
        <w:rPr>
          <w:sz w:val="28"/>
          <w:szCs w:val="28"/>
        </w:rPr>
        <w:t>орядки</w:t>
      </w:r>
      <w:r>
        <w:rPr>
          <w:sz w:val="28"/>
          <w:szCs w:val="28"/>
        </w:rPr>
        <w:t xml:space="preserve"> </w:t>
      </w:r>
      <w:r w:rsidR="00116271">
        <w:rPr>
          <w:sz w:val="28"/>
          <w:szCs w:val="28"/>
        </w:rPr>
        <w:t>та забезпечити розробку і</w:t>
      </w:r>
      <w:r w:rsidR="00004827">
        <w:rPr>
          <w:sz w:val="28"/>
          <w:szCs w:val="28"/>
        </w:rPr>
        <w:t xml:space="preserve"> прийняття </w:t>
      </w:r>
      <w:r w:rsidR="00004827" w:rsidRPr="00004827">
        <w:rPr>
          <w:sz w:val="28"/>
          <w:szCs w:val="28"/>
          <w:shd w:val="clear" w:color="auto" w:fill="FFFFFF"/>
        </w:rPr>
        <w:t xml:space="preserve">Сумською міською радою, Виконавчим </w:t>
      </w:r>
      <w:r w:rsidR="008C6862">
        <w:rPr>
          <w:sz w:val="28"/>
          <w:szCs w:val="28"/>
          <w:shd w:val="clear" w:color="auto" w:fill="FFFFFF"/>
        </w:rPr>
        <w:t>комітетом Сумської міської ради</w:t>
      </w:r>
      <w:r w:rsidR="00004827" w:rsidRPr="00004827">
        <w:rPr>
          <w:sz w:val="28"/>
          <w:szCs w:val="28"/>
          <w:shd w:val="clear" w:color="auto" w:fill="FFFFFF"/>
        </w:rPr>
        <w:t xml:space="preserve"> відповідних нормативних </w:t>
      </w:r>
      <w:r w:rsidR="00004827">
        <w:rPr>
          <w:sz w:val="28"/>
          <w:szCs w:val="28"/>
          <w:shd w:val="clear" w:color="auto" w:fill="FFFFFF"/>
        </w:rPr>
        <w:t xml:space="preserve"> </w:t>
      </w:r>
      <w:r w:rsidR="00004827" w:rsidRPr="00004827">
        <w:rPr>
          <w:sz w:val="28"/>
          <w:szCs w:val="28"/>
          <w:shd w:val="clear" w:color="auto" w:fill="FFFFFF"/>
        </w:rPr>
        <w:t>актів, посилання на які</w:t>
      </w:r>
      <w:r w:rsidR="00401F74">
        <w:rPr>
          <w:sz w:val="28"/>
          <w:szCs w:val="28"/>
          <w:shd w:val="clear" w:color="auto" w:fill="FFFFFF"/>
        </w:rPr>
        <w:t xml:space="preserve"> прямо</w:t>
      </w:r>
      <w:r w:rsidR="00004827">
        <w:rPr>
          <w:sz w:val="28"/>
          <w:szCs w:val="28"/>
          <w:shd w:val="clear" w:color="auto" w:fill="FFFFFF"/>
        </w:rPr>
        <w:t xml:space="preserve"> </w:t>
      </w:r>
      <w:r w:rsidR="00004827" w:rsidRPr="00004827">
        <w:rPr>
          <w:sz w:val="28"/>
          <w:szCs w:val="28"/>
          <w:shd w:val="clear" w:color="auto" w:fill="FFFFFF"/>
        </w:rPr>
        <w:t xml:space="preserve">чи </w:t>
      </w:r>
      <w:r w:rsidR="00525581">
        <w:rPr>
          <w:sz w:val="28"/>
          <w:szCs w:val="28"/>
          <w:shd w:val="clear" w:color="auto" w:fill="FFFFFF"/>
        </w:rPr>
        <w:t>опосередковано</w:t>
      </w:r>
      <w:r w:rsidR="00004827">
        <w:rPr>
          <w:sz w:val="28"/>
          <w:szCs w:val="28"/>
          <w:shd w:val="clear" w:color="auto" w:fill="FFFFFF"/>
        </w:rPr>
        <w:t xml:space="preserve"> </w:t>
      </w:r>
      <w:r w:rsidR="00004827" w:rsidRPr="00004827">
        <w:rPr>
          <w:sz w:val="28"/>
          <w:szCs w:val="28"/>
          <w:shd w:val="clear" w:color="auto" w:fill="FFFFFF"/>
        </w:rPr>
        <w:t>зазначено у</w:t>
      </w:r>
      <w:r w:rsidR="00004827">
        <w:rPr>
          <w:sz w:val="28"/>
          <w:szCs w:val="28"/>
          <w:shd w:val="clear" w:color="auto" w:fill="FFFFFF"/>
        </w:rPr>
        <w:t xml:space="preserve"> </w:t>
      </w:r>
      <w:r w:rsidR="00004827" w:rsidRPr="00004827">
        <w:rPr>
          <w:sz w:val="28"/>
          <w:szCs w:val="28"/>
          <w:shd w:val="clear" w:color="auto" w:fill="FFFFFF"/>
        </w:rPr>
        <w:t>відповідних статтях Статуту</w:t>
      </w:r>
      <w:r w:rsidR="00C650C5">
        <w:rPr>
          <w:sz w:val="28"/>
          <w:szCs w:val="28"/>
          <w:shd w:val="clear" w:color="auto" w:fill="FFFFFF"/>
        </w:rPr>
        <w:t xml:space="preserve"> </w:t>
      </w:r>
      <w:r w:rsidR="001E4AA4">
        <w:rPr>
          <w:sz w:val="28"/>
          <w:szCs w:val="28"/>
        </w:rPr>
        <w:t>до 30 жовтня 2025 року</w:t>
      </w:r>
      <w:r w:rsidR="001A326C">
        <w:rPr>
          <w:sz w:val="28"/>
          <w:szCs w:val="28"/>
        </w:rPr>
        <w:t xml:space="preserve"> </w:t>
      </w:r>
      <w:r w:rsidR="00DE170F">
        <w:rPr>
          <w:sz w:val="28"/>
          <w:szCs w:val="28"/>
        </w:rPr>
        <w:t>(переліки актів додаються).</w:t>
      </w:r>
    </w:p>
    <w:p w:rsidR="00717401" w:rsidRPr="0004608A" w:rsidRDefault="00717401" w:rsidP="001E4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8"/>
        </w:rPr>
      </w:pPr>
    </w:p>
    <w:p w:rsidR="008327BD" w:rsidRPr="00572F46" w:rsidRDefault="00DE170F" w:rsidP="0071662E">
      <w:pPr>
        <w:pStyle w:val="a5"/>
        <w:numPr>
          <w:ilvl w:val="0"/>
          <w:numId w:val="10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572F46">
        <w:rPr>
          <w:sz w:val="28"/>
          <w:szCs w:val="28"/>
        </w:rPr>
        <w:t xml:space="preserve">нформувати відділ організаційно-кадрової роботи </w:t>
      </w:r>
      <w:r>
        <w:rPr>
          <w:sz w:val="28"/>
          <w:szCs w:val="28"/>
        </w:rPr>
        <w:t xml:space="preserve">по мірі </w:t>
      </w:r>
      <w:r w:rsidR="00572F46" w:rsidRPr="00572F46">
        <w:rPr>
          <w:sz w:val="28"/>
          <w:szCs w:val="28"/>
        </w:rPr>
        <w:t xml:space="preserve"> виконання п.1 даного розпорядження.</w:t>
      </w:r>
    </w:p>
    <w:p w:rsidR="00572F46" w:rsidRPr="00572F46" w:rsidRDefault="00572F46" w:rsidP="00572F46">
      <w:pPr>
        <w:pStyle w:val="a5"/>
        <w:rPr>
          <w:sz w:val="28"/>
          <w:szCs w:val="28"/>
        </w:rPr>
      </w:pPr>
    </w:p>
    <w:p w:rsidR="008327BD" w:rsidRDefault="002C2F9F" w:rsidP="0071662E">
      <w:pPr>
        <w:tabs>
          <w:tab w:val="lef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27BD">
        <w:rPr>
          <w:sz w:val="28"/>
          <w:szCs w:val="28"/>
        </w:rPr>
        <w:t xml:space="preserve">.  </w:t>
      </w:r>
      <w:r w:rsidR="0071662E">
        <w:rPr>
          <w:sz w:val="28"/>
          <w:szCs w:val="28"/>
        </w:rPr>
        <w:t xml:space="preserve">     </w:t>
      </w:r>
      <w:r w:rsidR="00572F46">
        <w:rPr>
          <w:sz w:val="28"/>
          <w:szCs w:val="28"/>
        </w:rPr>
        <w:t xml:space="preserve">Контроль </w:t>
      </w:r>
      <w:r w:rsidR="0071662E">
        <w:rPr>
          <w:sz w:val="28"/>
          <w:szCs w:val="28"/>
        </w:rPr>
        <w:t>за виконанням розпорядження покласти на заступників міського голови відповідно до повноважень</w:t>
      </w:r>
      <w:r w:rsidR="008327BD">
        <w:rPr>
          <w:sz w:val="28"/>
          <w:szCs w:val="28"/>
        </w:rPr>
        <w:t>.</w:t>
      </w:r>
    </w:p>
    <w:p w:rsidR="0004608A" w:rsidRPr="00004827" w:rsidRDefault="0004608A" w:rsidP="00717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A676A" w:rsidRPr="00496D10" w:rsidRDefault="00BA676A" w:rsidP="00717401">
      <w:pPr>
        <w:tabs>
          <w:tab w:val="left" w:pos="5370"/>
        </w:tabs>
        <w:jc w:val="both"/>
        <w:rPr>
          <w:b/>
          <w:sz w:val="24"/>
          <w:szCs w:val="28"/>
        </w:rPr>
      </w:pPr>
    </w:p>
    <w:p w:rsidR="00C13740" w:rsidRPr="00496D10" w:rsidRDefault="00C13740" w:rsidP="00717401">
      <w:pPr>
        <w:tabs>
          <w:tab w:val="left" w:pos="5370"/>
        </w:tabs>
        <w:jc w:val="both"/>
        <w:rPr>
          <w:b/>
          <w:sz w:val="24"/>
          <w:szCs w:val="28"/>
        </w:rPr>
      </w:pPr>
    </w:p>
    <w:p w:rsidR="00C13740" w:rsidRPr="00496D10" w:rsidRDefault="00C13740" w:rsidP="00717401">
      <w:pPr>
        <w:tabs>
          <w:tab w:val="left" w:pos="5370"/>
        </w:tabs>
        <w:jc w:val="both"/>
        <w:rPr>
          <w:b/>
          <w:sz w:val="24"/>
          <w:szCs w:val="28"/>
        </w:rPr>
      </w:pPr>
    </w:p>
    <w:p w:rsidR="00C13740" w:rsidRDefault="001A326C" w:rsidP="00717401">
      <w:pPr>
        <w:tabs>
          <w:tab w:val="left" w:pos="53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Сумської міської ради</w:t>
      </w:r>
      <w:r w:rsidR="00BB36E8">
        <w:rPr>
          <w:b/>
          <w:sz w:val="28"/>
          <w:szCs w:val="28"/>
        </w:rPr>
        <w:tab/>
      </w:r>
      <w:r w:rsidR="00BB36E8">
        <w:rPr>
          <w:b/>
          <w:sz w:val="28"/>
          <w:szCs w:val="28"/>
        </w:rPr>
        <w:tab/>
      </w:r>
      <w:r w:rsidR="00BB36E8">
        <w:rPr>
          <w:b/>
          <w:sz w:val="28"/>
          <w:szCs w:val="28"/>
        </w:rPr>
        <w:tab/>
      </w:r>
      <w:r w:rsidR="00BB36E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Артем КОБЗАР</w:t>
      </w:r>
    </w:p>
    <w:p w:rsidR="00717401" w:rsidRPr="00F65139" w:rsidRDefault="00C13740" w:rsidP="00717401">
      <w:pPr>
        <w:tabs>
          <w:tab w:val="left" w:pos="53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F22A1" w:rsidRDefault="003F22A1" w:rsidP="00717401">
      <w:pPr>
        <w:pBdr>
          <w:bottom w:val="single" w:sz="8" w:space="1" w:color="auto"/>
        </w:pBdr>
        <w:tabs>
          <w:tab w:val="left" w:pos="5370"/>
        </w:tabs>
        <w:ind w:right="174"/>
        <w:rPr>
          <w:sz w:val="28"/>
          <w:szCs w:val="28"/>
        </w:rPr>
      </w:pPr>
    </w:p>
    <w:p w:rsidR="001A326C" w:rsidRDefault="001A326C" w:rsidP="00717401">
      <w:pPr>
        <w:pBdr>
          <w:bottom w:val="single" w:sz="8" w:space="1" w:color="auto"/>
        </w:pBdr>
        <w:tabs>
          <w:tab w:val="left" w:pos="5370"/>
        </w:tabs>
        <w:ind w:right="174"/>
        <w:rPr>
          <w:sz w:val="28"/>
          <w:szCs w:val="28"/>
        </w:rPr>
      </w:pPr>
    </w:p>
    <w:p w:rsidR="0071662E" w:rsidRDefault="0071662E" w:rsidP="00717401">
      <w:pPr>
        <w:pBdr>
          <w:bottom w:val="single" w:sz="8" w:space="1" w:color="auto"/>
        </w:pBdr>
        <w:tabs>
          <w:tab w:val="left" w:pos="5370"/>
        </w:tabs>
        <w:ind w:right="174"/>
        <w:rPr>
          <w:sz w:val="28"/>
          <w:szCs w:val="28"/>
        </w:rPr>
      </w:pPr>
    </w:p>
    <w:p w:rsidR="008C6862" w:rsidRDefault="008C6862" w:rsidP="00717401">
      <w:pPr>
        <w:pBdr>
          <w:bottom w:val="single" w:sz="8" w:space="1" w:color="auto"/>
        </w:pBdr>
        <w:tabs>
          <w:tab w:val="left" w:pos="5370"/>
        </w:tabs>
        <w:ind w:right="174"/>
        <w:rPr>
          <w:sz w:val="28"/>
          <w:szCs w:val="28"/>
        </w:rPr>
      </w:pPr>
    </w:p>
    <w:p w:rsidR="00BB36E8" w:rsidRPr="005520FB" w:rsidRDefault="00830B45" w:rsidP="00717401">
      <w:pPr>
        <w:pBdr>
          <w:bottom w:val="single" w:sz="8" w:space="1" w:color="auto"/>
        </w:pBdr>
        <w:tabs>
          <w:tab w:val="left" w:pos="5370"/>
        </w:tabs>
        <w:ind w:right="174"/>
        <w:rPr>
          <w:sz w:val="28"/>
          <w:szCs w:val="28"/>
        </w:rPr>
      </w:pPr>
      <w:r>
        <w:rPr>
          <w:sz w:val="28"/>
          <w:szCs w:val="28"/>
        </w:rPr>
        <w:t>Купрієнко</w:t>
      </w:r>
      <w:r w:rsidR="003B4B5E">
        <w:rPr>
          <w:sz w:val="28"/>
          <w:szCs w:val="28"/>
        </w:rPr>
        <w:t xml:space="preserve"> 700-</w:t>
      </w:r>
      <w:r w:rsidR="0011286B">
        <w:rPr>
          <w:sz w:val="28"/>
          <w:szCs w:val="28"/>
        </w:rPr>
        <w:t>564</w:t>
      </w:r>
    </w:p>
    <w:p w:rsidR="00717401" w:rsidRDefault="00717401" w:rsidP="00717401">
      <w:pPr>
        <w:tabs>
          <w:tab w:val="left" w:pos="5370"/>
        </w:tabs>
        <w:ind w:right="174"/>
        <w:jc w:val="both"/>
        <w:rPr>
          <w:sz w:val="28"/>
          <w:szCs w:val="28"/>
        </w:rPr>
      </w:pPr>
      <w:r w:rsidRPr="005520FB">
        <w:rPr>
          <w:sz w:val="28"/>
          <w:szCs w:val="28"/>
        </w:rPr>
        <w:t xml:space="preserve">Розіслати: до справи, </w:t>
      </w:r>
      <w:r w:rsidR="001A326C">
        <w:rPr>
          <w:sz w:val="28"/>
          <w:szCs w:val="28"/>
        </w:rPr>
        <w:t>згідно зі списком розсилки</w:t>
      </w:r>
    </w:p>
    <w:p w:rsidR="001A326C" w:rsidRDefault="0051405D" w:rsidP="0051405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51283" w:rsidRDefault="00D84BBA" w:rsidP="0051405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B36E8" w:rsidRPr="00AE3AC1" w:rsidRDefault="00E51283" w:rsidP="0051405D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D84BBA">
        <w:rPr>
          <w:sz w:val="28"/>
          <w:szCs w:val="28"/>
        </w:rPr>
        <w:t xml:space="preserve">   </w:t>
      </w:r>
      <w:r w:rsidR="00FF2404">
        <w:rPr>
          <w:sz w:val="28"/>
          <w:szCs w:val="28"/>
        </w:rPr>
        <w:t>Додаток</w:t>
      </w:r>
    </w:p>
    <w:p w:rsidR="00BB36E8" w:rsidRPr="00AE3AC1" w:rsidRDefault="00BB36E8" w:rsidP="00BB36E8">
      <w:pPr>
        <w:ind w:left="5103" w:hanging="141"/>
        <w:jc w:val="both"/>
        <w:rPr>
          <w:sz w:val="28"/>
          <w:szCs w:val="28"/>
        </w:rPr>
      </w:pPr>
      <w:r w:rsidRPr="00AE3AC1">
        <w:rPr>
          <w:sz w:val="28"/>
          <w:szCs w:val="28"/>
        </w:rPr>
        <w:t>до розпорядження міського  голови</w:t>
      </w:r>
    </w:p>
    <w:p w:rsidR="00BB36E8" w:rsidRPr="00AE3AC1" w:rsidRDefault="00BB36E8" w:rsidP="00BB36E8">
      <w:pPr>
        <w:ind w:left="5103" w:hanging="141"/>
        <w:jc w:val="both"/>
        <w:rPr>
          <w:sz w:val="28"/>
          <w:szCs w:val="28"/>
        </w:rPr>
      </w:pPr>
      <w:r w:rsidRPr="00AE3AC1">
        <w:rPr>
          <w:sz w:val="28"/>
          <w:szCs w:val="28"/>
        </w:rPr>
        <w:t xml:space="preserve">від </w:t>
      </w:r>
      <w:r w:rsidR="002B72E0">
        <w:rPr>
          <w:sz w:val="28"/>
          <w:szCs w:val="28"/>
        </w:rPr>
        <w:t>27.08.2025</w:t>
      </w:r>
      <w:r>
        <w:rPr>
          <w:sz w:val="28"/>
          <w:szCs w:val="28"/>
        </w:rPr>
        <w:t xml:space="preserve"> </w:t>
      </w:r>
      <w:r w:rsidRPr="00AE3AC1">
        <w:rPr>
          <w:sz w:val="28"/>
          <w:szCs w:val="28"/>
        </w:rPr>
        <w:t>№</w:t>
      </w:r>
      <w:r w:rsidR="002B72E0">
        <w:rPr>
          <w:sz w:val="28"/>
          <w:szCs w:val="28"/>
        </w:rPr>
        <w:t xml:space="preserve"> 284</w:t>
      </w:r>
      <w:r>
        <w:rPr>
          <w:sz w:val="28"/>
          <w:szCs w:val="28"/>
        </w:rPr>
        <w:t>-Р</w:t>
      </w:r>
    </w:p>
    <w:p w:rsidR="00BB36E8" w:rsidRDefault="00BB36E8" w:rsidP="0011286B">
      <w:pPr>
        <w:jc w:val="center"/>
        <w:rPr>
          <w:b/>
          <w:sz w:val="28"/>
          <w:szCs w:val="24"/>
        </w:rPr>
      </w:pPr>
    </w:p>
    <w:p w:rsidR="0011286B" w:rsidRPr="00D84BBA" w:rsidRDefault="00C04B81" w:rsidP="0011286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Перелік П</w:t>
      </w:r>
      <w:r w:rsidR="0011286B" w:rsidRPr="00D84BBA">
        <w:rPr>
          <w:b/>
          <w:sz w:val="28"/>
          <w:szCs w:val="24"/>
        </w:rPr>
        <w:t>о</w:t>
      </w:r>
      <w:r w:rsidR="001E4AA4" w:rsidRPr="00D84BBA">
        <w:rPr>
          <w:b/>
          <w:sz w:val="28"/>
          <w:szCs w:val="24"/>
        </w:rPr>
        <w:t>ло</w:t>
      </w:r>
      <w:r w:rsidR="0011286B" w:rsidRPr="00D84BBA">
        <w:rPr>
          <w:b/>
          <w:sz w:val="28"/>
          <w:szCs w:val="24"/>
        </w:rPr>
        <w:t>же</w:t>
      </w:r>
      <w:r w:rsidR="001E4AA4" w:rsidRPr="00D84BBA">
        <w:rPr>
          <w:b/>
          <w:sz w:val="28"/>
          <w:szCs w:val="24"/>
        </w:rPr>
        <w:t>нь,</w:t>
      </w:r>
    </w:p>
    <w:p w:rsidR="001E4AA4" w:rsidRPr="00D84BBA" w:rsidRDefault="001E4AA4" w:rsidP="0011286B">
      <w:pPr>
        <w:jc w:val="center"/>
        <w:rPr>
          <w:b/>
          <w:sz w:val="28"/>
          <w:szCs w:val="24"/>
        </w:rPr>
      </w:pPr>
      <w:r w:rsidRPr="00D84BBA">
        <w:rPr>
          <w:b/>
          <w:sz w:val="28"/>
          <w:szCs w:val="24"/>
        </w:rPr>
        <w:t xml:space="preserve">які  потрібно </w:t>
      </w:r>
      <w:r w:rsidR="00E51283">
        <w:rPr>
          <w:b/>
          <w:sz w:val="28"/>
          <w:szCs w:val="24"/>
        </w:rPr>
        <w:t xml:space="preserve">розробити або </w:t>
      </w:r>
      <w:r w:rsidRPr="00D84BBA">
        <w:rPr>
          <w:b/>
          <w:sz w:val="28"/>
          <w:szCs w:val="24"/>
        </w:rPr>
        <w:t>привести у відповідність до нового Статуту</w:t>
      </w:r>
    </w:p>
    <w:p w:rsidR="0051405D" w:rsidRPr="009C4519" w:rsidRDefault="0051405D" w:rsidP="00BB36E8">
      <w:pPr>
        <w:jc w:val="both"/>
        <w:rPr>
          <w:b/>
          <w:sz w:val="24"/>
          <w:szCs w:val="24"/>
        </w:rPr>
      </w:pP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71662E" w:rsidRPr="00DE6151" w:rsidTr="00E245DD">
        <w:trPr>
          <w:trHeight w:val="420"/>
        </w:trPr>
        <w:tc>
          <w:tcPr>
            <w:tcW w:w="4678" w:type="dxa"/>
            <w:vAlign w:val="center"/>
          </w:tcPr>
          <w:p w:rsidR="0071662E" w:rsidRPr="00DE6151" w:rsidRDefault="0071662E" w:rsidP="00233491">
            <w:pPr>
              <w:jc w:val="center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Положення</w:t>
            </w:r>
          </w:p>
        </w:tc>
        <w:tc>
          <w:tcPr>
            <w:tcW w:w="2835" w:type="dxa"/>
            <w:vAlign w:val="center"/>
          </w:tcPr>
          <w:p w:rsidR="0071662E" w:rsidRPr="00DE6151" w:rsidRDefault="0071662E" w:rsidP="00233491">
            <w:pPr>
              <w:widowControl w:val="0"/>
              <w:tabs>
                <w:tab w:val="left" w:pos="566"/>
              </w:tabs>
              <w:jc w:val="center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Стаття Статуту</w:t>
            </w:r>
          </w:p>
        </w:tc>
        <w:tc>
          <w:tcPr>
            <w:tcW w:w="2268" w:type="dxa"/>
            <w:vAlign w:val="center"/>
          </w:tcPr>
          <w:p w:rsidR="0071662E" w:rsidRPr="00DE6151" w:rsidRDefault="0071662E" w:rsidP="00E95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Виконавці</w:t>
            </w:r>
          </w:p>
        </w:tc>
      </w:tr>
      <w:tr w:rsidR="0071662E" w:rsidRPr="00DE6151" w:rsidTr="00E245DD">
        <w:tc>
          <w:tcPr>
            <w:tcW w:w="4678" w:type="dxa"/>
          </w:tcPr>
          <w:p w:rsidR="0071662E" w:rsidRPr="00DE6151" w:rsidRDefault="0071662E" w:rsidP="00233491">
            <w:pPr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Положення про прапор міста Суми</w:t>
            </w:r>
          </w:p>
        </w:tc>
        <w:tc>
          <w:tcPr>
            <w:tcW w:w="2835" w:type="dxa"/>
            <w:vMerge w:val="restart"/>
          </w:tcPr>
          <w:p w:rsidR="0071662E" w:rsidRPr="00DE6151" w:rsidRDefault="0071662E" w:rsidP="0023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Стаття 4. Символіка Сумської міської територіальної громади</w:t>
            </w:r>
          </w:p>
          <w:p w:rsidR="0071662E" w:rsidRPr="00DE6151" w:rsidRDefault="0071662E" w:rsidP="00233491">
            <w:pPr>
              <w:widowControl w:val="0"/>
              <w:tabs>
                <w:tab w:val="left" w:pos="566"/>
              </w:tabs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</w:pPr>
            <w:r w:rsidRPr="00DE6151">
              <w:rPr>
                <w:sz w:val="24"/>
                <w:szCs w:val="24"/>
              </w:rPr>
              <w:t>Відділ з організації діяльності ради</w:t>
            </w:r>
          </w:p>
        </w:tc>
      </w:tr>
      <w:tr w:rsidR="0071662E" w:rsidRPr="00DE6151" w:rsidTr="00E245DD">
        <w:tc>
          <w:tcPr>
            <w:tcW w:w="4678" w:type="dxa"/>
          </w:tcPr>
          <w:p w:rsidR="0071662E" w:rsidRPr="00DE6151" w:rsidRDefault="0071662E" w:rsidP="00233491">
            <w:pPr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Положення про герб міста Суми</w:t>
            </w:r>
          </w:p>
        </w:tc>
        <w:tc>
          <w:tcPr>
            <w:tcW w:w="2835" w:type="dxa"/>
            <w:vMerge/>
          </w:tcPr>
          <w:p w:rsidR="0071662E" w:rsidRPr="00DE6151" w:rsidRDefault="0071662E" w:rsidP="0023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</w:pPr>
            <w:r w:rsidRPr="00DE6151">
              <w:rPr>
                <w:sz w:val="24"/>
                <w:szCs w:val="24"/>
              </w:rPr>
              <w:t>Відділ з організації діяльності ради</w:t>
            </w:r>
          </w:p>
        </w:tc>
      </w:tr>
      <w:tr w:rsidR="0071662E" w:rsidRPr="00DE6151" w:rsidTr="00E245DD">
        <w:trPr>
          <w:trHeight w:val="451"/>
        </w:trPr>
        <w:tc>
          <w:tcPr>
            <w:tcW w:w="4678" w:type="dxa"/>
          </w:tcPr>
          <w:p w:rsidR="0071662E" w:rsidRPr="00DE6151" w:rsidRDefault="0071662E" w:rsidP="00233491">
            <w:pPr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Положення про гімн міста Суми</w:t>
            </w:r>
          </w:p>
        </w:tc>
        <w:tc>
          <w:tcPr>
            <w:tcW w:w="2835" w:type="dxa"/>
            <w:vMerge/>
          </w:tcPr>
          <w:p w:rsidR="0071662E" w:rsidRPr="00DE6151" w:rsidRDefault="0071662E" w:rsidP="0023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</w:pPr>
            <w:r w:rsidRPr="00DE6151">
              <w:rPr>
                <w:sz w:val="24"/>
                <w:szCs w:val="24"/>
              </w:rPr>
              <w:t>Відділ культури</w:t>
            </w:r>
          </w:p>
        </w:tc>
      </w:tr>
      <w:tr w:rsidR="0071662E" w:rsidRPr="00DE6151" w:rsidTr="00E245DD">
        <w:trPr>
          <w:trHeight w:val="444"/>
        </w:trPr>
        <w:tc>
          <w:tcPr>
            <w:tcW w:w="4678" w:type="dxa"/>
          </w:tcPr>
          <w:p w:rsidR="0071662E" w:rsidRPr="00DE6151" w:rsidRDefault="0071662E" w:rsidP="00233491">
            <w:pPr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 xml:space="preserve">Положення про </w:t>
            </w:r>
            <w:r>
              <w:rPr>
                <w:sz w:val="24"/>
                <w:szCs w:val="24"/>
              </w:rPr>
              <w:t>регалії й атрибути</w:t>
            </w:r>
            <w:r w:rsidRPr="00DE6151">
              <w:rPr>
                <w:sz w:val="24"/>
                <w:szCs w:val="24"/>
              </w:rPr>
              <w:t xml:space="preserve"> міського голови</w:t>
            </w:r>
            <w:r>
              <w:rPr>
                <w:sz w:val="24"/>
                <w:szCs w:val="24"/>
              </w:rPr>
              <w:t xml:space="preserve"> міста Суми</w:t>
            </w:r>
          </w:p>
        </w:tc>
        <w:tc>
          <w:tcPr>
            <w:tcW w:w="2835" w:type="dxa"/>
            <w:vMerge/>
          </w:tcPr>
          <w:p w:rsidR="0071662E" w:rsidRPr="00DE6151" w:rsidRDefault="0071662E" w:rsidP="00233491">
            <w:pPr>
              <w:widowControl w:val="0"/>
              <w:tabs>
                <w:tab w:val="left" w:pos="566"/>
              </w:tabs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Відділ організаційно-кадрової роботи</w:t>
            </w:r>
          </w:p>
        </w:tc>
      </w:tr>
      <w:tr w:rsidR="0071662E" w:rsidRPr="00DE6151" w:rsidTr="00E245DD">
        <w:tc>
          <w:tcPr>
            <w:tcW w:w="4678" w:type="dxa"/>
          </w:tcPr>
          <w:p w:rsidR="0071662E" w:rsidRPr="00DE6151" w:rsidRDefault="0071662E" w:rsidP="00233491">
            <w:pPr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 xml:space="preserve">Положення про звання «Почесний громадянин Сумської міської територіальної громади» </w:t>
            </w:r>
          </w:p>
        </w:tc>
        <w:tc>
          <w:tcPr>
            <w:tcW w:w="2835" w:type="dxa"/>
            <w:vMerge w:val="restart"/>
          </w:tcPr>
          <w:p w:rsidR="0071662E" w:rsidRPr="00DE6151" w:rsidRDefault="0071662E" w:rsidP="00233491">
            <w:pPr>
              <w:ind w:firstLine="33"/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Стаття 6. Почесні звання та відзнаки громадян</w:t>
            </w:r>
          </w:p>
          <w:p w:rsidR="0071662E" w:rsidRPr="00DE6151" w:rsidRDefault="0071662E" w:rsidP="00233491">
            <w:pPr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Відділ організаційно-кадрової роботи</w:t>
            </w:r>
          </w:p>
        </w:tc>
      </w:tr>
      <w:tr w:rsidR="0071662E" w:rsidRPr="00DE6151" w:rsidTr="00E245DD">
        <w:tc>
          <w:tcPr>
            <w:tcW w:w="4678" w:type="dxa"/>
          </w:tcPr>
          <w:p w:rsidR="0071662E" w:rsidRPr="00DE6151" w:rsidRDefault="0071662E" w:rsidP="00233491">
            <w:pPr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 xml:space="preserve">Положення про </w:t>
            </w:r>
            <w:r w:rsidR="00236FEA">
              <w:rPr>
                <w:sz w:val="24"/>
                <w:szCs w:val="24"/>
              </w:rPr>
              <w:t xml:space="preserve">Почесну </w:t>
            </w:r>
            <w:r>
              <w:rPr>
                <w:sz w:val="24"/>
                <w:szCs w:val="24"/>
              </w:rPr>
              <w:t>відзнаку</w:t>
            </w:r>
            <w:r w:rsidRPr="00DE6151">
              <w:rPr>
                <w:sz w:val="24"/>
                <w:szCs w:val="24"/>
              </w:rPr>
              <w:t xml:space="preserve"> Сумської міської ради </w:t>
            </w:r>
            <w:r>
              <w:rPr>
                <w:sz w:val="24"/>
                <w:szCs w:val="24"/>
              </w:rPr>
              <w:t>«За заслуги перед містом»</w:t>
            </w:r>
          </w:p>
        </w:tc>
        <w:tc>
          <w:tcPr>
            <w:tcW w:w="2835" w:type="dxa"/>
            <w:vMerge/>
          </w:tcPr>
          <w:p w:rsidR="0071662E" w:rsidRPr="00DE6151" w:rsidRDefault="0071662E" w:rsidP="0023349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" w:hanging="1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Відділ організаційно-кадрової роботи</w:t>
            </w:r>
          </w:p>
        </w:tc>
      </w:tr>
      <w:tr w:rsidR="0071662E" w:rsidRPr="00DE6151" w:rsidTr="00E245DD">
        <w:tc>
          <w:tcPr>
            <w:tcW w:w="4678" w:type="dxa"/>
          </w:tcPr>
          <w:p w:rsidR="0071662E" w:rsidRPr="00DE6151" w:rsidRDefault="0071662E" w:rsidP="00233491">
            <w:pPr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 xml:space="preserve">Положення про </w:t>
            </w:r>
            <w:r w:rsidR="00236FEA">
              <w:rPr>
                <w:sz w:val="24"/>
                <w:szCs w:val="24"/>
              </w:rPr>
              <w:t xml:space="preserve">Почесну </w:t>
            </w:r>
            <w:r>
              <w:rPr>
                <w:sz w:val="24"/>
                <w:szCs w:val="24"/>
              </w:rPr>
              <w:t>відзнаку</w:t>
            </w:r>
            <w:r w:rsidRPr="00DE6151">
              <w:rPr>
                <w:sz w:val="24"/>
                <w:szCs w:val="24"/>
              </w:rPr>
              <w:t xml:space="preserve"> Сумської міської ради </w:t>
            </w:r>
            <w:r>
              <w:rPr>
                <w:sz w:val="24"/>
                <w:szCs w:val="24"/>
              </w:rPr>
              <w:t>«За майстерність»</w:t>
            </w:r>
          </w:p>
        </w:tc>
        <w:tc>
          <w:tcPr>
            <w:tcW w:w="2835" w:type="dxa"/>
            <w:vMerge/>
          </w:tcPr>
          <w:p w:rsidR="0071662E" w:rsidRPr="00DE6151" w:rsidRDefault="0071662E" w:rsidP="0023349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" w:hanging="1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Відділ організаційно-кадрової роботи</w:t>
            </w:r>
          </w:p>
        </w:tc>
      </w:tr>
      <w:tr w:rsidR="0071662E" w:rsidRPr="00DE6151" w:rsidTr="00E245DD">
        <w:tc>
          <w:tcPr>
            <w:tcW w:w="4678" w:type="dxa"/>
          </w:tcPr>
          <w:p w:rsidR="0071662E" w:rsidRPr="00DE6151" w:rsidRDefault="0071662E" w:rsidP="00233491">
            <w:pPr>
              <w:jc w:val="both"/>
              <w:rPr>
                <w:rStyle w:val="ac"/>
                <w:i w:val="0"/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 xml:space="preserve">Положення про </w:t>
            </w:r>
            <w:r>
              <w:rPr>
                <w:sz w:val="24"/>
                <w:szCs w:val="24"/>
              </w:rPr>
              <w:t>Грамоту</w:t>
            </w:r>
            <w:r w:rsidR="00236FEA">
              <w:rPr>
                <w:sz w:val="24"/>
                <w:szCs w:val="24"/>
              </w:rPr>
              <w:t xml:space="preserve"> міського голови</w:t>
            </w:r>
            <w:r>
              <w:rPr>
                <w:sz w:val="24"/>
                <w:szCs w:val="24"/>
              </w:rPr>
              <w:t>, Почесну грамоту</w:t>
            </w:r>
            <w:r w:rsidR="00236FEA">
              <w:rPr>
                <w:sz w:val="24"/>
                <w:szCs w:val="24"/>
              </w:rPr>
              <w:t xml:space="preserve"> міського голови</w:t>
            </w:r>
            <w:r>
              <w:rPr>
                <w:sz w:val="24"/>
                <w:szCs w:val="24"/>
              </w:rPr>
              <w:t xml:space="preserve"> та </w:t>
            </w:r>
            <w:r w:rsidR="00236FEA">
              <w:rPr>
                <w:sz w:val="24"/>
                <w:szCs w:val="24"/>
              </w:rPr>
              <w:t>знак «Подяка</w:t>
            </w:r>
            <w:r>
              <w:rPr>
                <w:sz w:val="24"/>
                <w:szCs w:val="24"/>
              </w:rPr>
              <w:t xml:space="preserve"> міського голови</w:t>
            </w:r>
            <w:r w:rsidR="00236FEA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vMerge/>
          </w:tcPr>
          <w:p w:rsidR="0071662E" w:rsidRPr="00DE6151" w:rsidRDefault="0071662E" w:rsidP="0023349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" w:hanging="1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  <w:rPr>
                <w:sz w:val="24"/>
              </w:rPr>
            </w:pPr>
            <w:r w:rsidRPr="00DE6151">
              <w:rPr>
                <w:sz w:val="24"/>
                <w:szCs w:val="24"/>
              </w:rPr>
              <w:t>Відділ організаційно-кадрової роботи</w:t>
            </w:r>
          </w:p>
        </w:tc>
      </w:tr>
      <w:tr w:rsidR="00D77957" w:rsidRPr="00D77957" w:rsidTr="00E245DD">
        <w:tc>
          <w:tcPr>
            <w:tcW w:w="4678" w:type="dxa"/>
          </w:tcPr>
          <w:p w:rsidR="0071662E" w:rsidRPr="00D77957" w:rsidRDefault="0071662E" w:rsidP="00233491">
            <w:pPr>
              <w:widowControl w:val="0"/>
              <w:tabs>
                <w:tab w:val="left" w:pos="38"/>
                <w:tab w:val="left" w:pos="566"/>
              </w:tabs>
              <w:ind w:left="38"/>
              <w:jc w:val="both"/>
              <w:rPr>
                <w:sz w:val="24"/>
                <w:szCs w:val="24"/>
              </w:rPr>
            </w:pPr>
            <w:r w:rsidRPr="00D77957">
              <w:rPr>
                <w:sz w:val="24"/>
                <w:szCs w:val="24"/>
              </w:rPr>
              <w:t xml:space="preserve">Положення про громадський </w:t>
            </w:r>
            <w:r w:rsidR="00D77957" w:rsidRPr="00D77957">
              <w:rPr>
                <w:sz w:val="24"/>
                <w:szCs w:val="24"/>
              </w:rPr>
              <w:t>(</w:t>
            </w:r>
            <w:proofErr w:type="spellStart"/>
            <w:r w:rsidR="00D77957" w:rsidRPr="00D77957">
              <w:rPr>
                <w:sz w:val="24"/>
                <w:szCs w:val="24"/>
              </w:rPr>
              <w:t>партиципаторний</w:t>
            </w:r>
            <w:proofErr w:type="spellEnd"/>
            <w:r w:rsidR="00D77957" w:rsidRPr="00D77957">
              <w:rPr>
                <w:sz w:val="24"/>
                <w:szCs w:val="24"/>
              </w:rPr>
              <w:t xml:space="preserve">) </w:t>
            </w:r>
            <w:r w:rsidRPr="00D77957">
              <w:rPr>
                <w:sz w:val="24"/>
                <w:szCs w:val="24"/>
              </w:rPr>
              <w:t>бюджет Сумської міської територіальної громади</w:t>
            </w:r>
          </w:p>
        </w:tc>
        <w:tc>
          <w:tcPr>
            <w:tcW w:w="2835" w:type="dxa"/>
          </w:tcPr>
          <w:p w:rsidR="0071662E" w:rsidRPr="00D77957" w:rsidRDefault="0071662E" w:rsidP="0023349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77957">
              <w:rPr>
                <w:sz w:val="24"/>
                <w:szCs w:val="24"/>
              </w:rPr>
              <w:t xml:space="preserve">Стаття 27. Участь жителів та інститутів громадянського </w:t>
            </w:r>
            <w:proofErr w:type="spellStart"/>
            <w:r w:rsidRPr="00D77957">
              <w:rPr>
                <w:sz w:val="24"/>
                <w:szCs w:val="24"/>
              </w:rPr>
              <w:t>сус-пільства</w:t>
            </w:r>
            <w:proofErr w:type="spellEnd"/>
            <w:r w:rsidRPr="00D77957">
              <w:rPr>
                <w:sz w:val="24"/>
                <w:szCs w:val="24"/>
              </w:rPr>
              <w:t xml:space="preserve"> у плануванні та розподілі коштів бюджету територіальної громади </w:t>
            </w:r>
          </w:p>
        </w:tc>
        <w:tc>
          <w:tcPr>
            <w:tcW w:w="2268" w:type="dxa"/>
          </w:tcPr>
          <w:p w:rsidR="0071662E" w:rsidRPr="00D77957" w:rsidRDefault="0071662E" w:rsidP="00E95921">
            <w:pPr>
              <w:jc w:val="center"/>
              <w:rPr>
                <w:sz w:val="24"/>
                <w:szCs w:val="24"/>
              </w:rPr>
            </w:pPr>
            <w:r w:rsidRPr="00D77957">
              <w:rPr>
                <w:sz w:val="24"/>
                <w:szCs w:val="24"/>
              </w:rPr>
              <w:t>Управління суспільних комунікацій</w:t>
            </w:r>
          </w:p>
          <w:p w:rsidR="0071662E" w:rsidRPr="00D77957" w:rsidRDefault="0071662E" w:rsidP="00E95921">
            <w:pPr>
              <w:jc w:val="center"/>
              <w:rPr>
                <w:sz w:val="24"/>
                <w:szCs w:val="24"/>
              </w:rPr>
            </w:pPr>
          </w:p>
        </w:tc>
      </w:tr>
      <w:tr w:rsidR="0070414E" w:rsidRPr="0070414E" w:rsidTr="00E245DD">
        <w:tc>
          <w:tcPr>
            <w:tcW w:w="4678" w:type="dxa"/>
          </w:tcPr>
          <w:p w:rsidR="0071662E" w:rsidRPr="0070414E" w:rsidRDefault="0071662E" w:rsidP="00233491">
            <w:pPr>
              <w:widowControl w:val="0"/>
              <w:tabs>
                <w:tab w:val="left" w:pos="38"/>
                <w:tab w:val="left" w:pos="566"/>
              </w:tabs>
              <w:ind w:left="38"/>
              <w:jc w:val="both"/>
              <w:rPr>
                <w:sz w:val="24"/>
                <w:szCs w:val="24"/>
              </w:rPr>
            </w:pPr>
            <w:r w:rsidRPr="0070414E">
              <w:rPr>
                <w:sz w:val="24"/>
                <w:szCs w:val="24"/>
              </w:rPr>
              <w:t>Положення про органи самоорганізації населення</w:t>
            </w:r>
            <w:r w:rsidR="0070414E" w:rsidRPr="0070414E">
              <w:rPr>
                <w:sz w:val="24"/>
                <w:szCs w:val="24"/>
              </w:rPr>
              <w:t xml:space="preserve"> на території </w:t>
            </w:r>
            <w:r w:rsidRPr="0070414E">
              <w:rPr>
                <w:sz w:val="24"/>
                <w:szCs w:val="24"/>
              </w:rPr>
              <w:t xml:space="preserve"> Сумської міської територіальної громади</w:t>
            </w:r>
          </w:p>
        </w:tc>
        <w:tc>
          <w:tcPr>
            <w:tcW w:w="2835" w:type="dxa"/>
          </w:tcPr>
          <w:p w:rsidR="0071662E" w:rsidRPr="0070414E" w:rsidRDefault="0071662E" w:rsidP="00233491">
            <w:pPr>
              <w:tabs>
                <w:tab w:val="left" w:pos="0"/>
              </w:tabs>
              <w:ind w:hanging="105"/>
              <w:jc w:val="both"/>
              <w:rPr>
                <w:sz w:val="24"/>
                <w:szCs w:val="24"/>
              </w:rPr>
            </w:pPr>
            <w:r w:rsidRPr="0070414E">
              <w:rPr>
                <w:sz w:val="24"/>
                <w:szCs w:val="24"/>
              </w:rPr>
              <w:t xml:space="preserve"> Стаття 28. Участь у створенні та діяльності органів самоорганізації населення</w:t>
            </w:r>
          </w:p>
        </w:tc>
        <w:tc>
          <w:tcPr>
            <w:tcW w:w="2268" w:type="dxa"/>
          </w:tcPr>
          <w:p w:rsidR="0071662E" w:rsidRPr="0070414E" w:rsidRDefault="0071662E" w:rsidP="00E95921">
            <w:pPr>
              <w:jc w:val="center"/>
              <w:rPr>
                <w:sz w:val="24"/>
                <w:szCs w:val="24"/>
              </w:rPr>
            </w:pPr>
            <w:r w:rsidRPr="0070414E">
              <w:rPr>
                <w:sz w:val="24"/>
                <w:szCs w:val="24"/>
              </w:rPr>
              <w:t>Департамент інфраструктури міста</w:t>
            </w:r>
          </w:p>
        </w:tc>
      </w:tr>
      <w:tr w:rsidR="00AA6A1C" w:rsidRPr="00AA6A1C" w:rsidTr="00E245DD">
        <w:tc>
          <w:tcPr>
            <w:tcW w:w="4678" w:type="dxa"/>
          </w:tcPr>
          <w:p w:rsidR="0071662E" w:rsidRPr="00AA6A1C" w:rsidRDefault="0071662E" w:rsidP="00233491">
            <w:pPr>
              <w:widowControl w:val="0"/>
              <w:tabs>
                <w:tab w:val="left" w:pos="38"/>
                <w:tab w:val="left" w:pos="566"/>
              </w:tabs>
              <w:jc w:val="both"/>
              <w:rPr>
                <w:sz w:val="24"/>
                <w:szCs w:val="24"/>
              </w:rPr>
            </w:pPr>
            <w:r w:rsidRPr="00AA6A1C">
              <w:rPr>
                <w:sz w:val="24"/>
                <w:szCs w:val="24"/>
              </w:rPr>
              <w:t>Положення про молодіжну раду при Сумській міській раді</w:t>
            </w:r>
          </w:p>
        </w:tc>
        <w:tc>
          <w:tcPr>
            <w:tcW w:w="2835" w:type="dxa"/>
          </w:tcPr>
          <w:p w:rsidR="0071662E" w:rsidRPr="00AA6A1C" w:rsidRDefault="0071662E" w:rsidP="0023349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A6A1C">
              <w:rPr>
                <w:sz w:val="24"/>
                <w:szCs w:val="24"/>
              </w:rPr>
              <w:t>Стаття 34. Молодіжна рада</w:t>
            </w:r>
          </w:p>
          <w:p w:rsidR="0071662E" w:rsidRPr="00AA6A1C" w:rsidRDefault="0071662E" w:rsidP="0023349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662E" w:rsidRPr="00AA6A1C" w:rsidRDefault="0071662E" w:rsidP="00E95921">
            <w:pPr>
              <w:jc w:val="center"/>
              <w:rPr>
                <w:sz w:val="24"/>
                <w:szCs w:val="24"/>
              </w:rPr>
            </w:pPr>
            <w:r w:rsidRPr="00AA6A1C">
              <w:rPr>
                <w:sz w:val="24"/>
                <w:szCs w:val="24"/>
              </w:rPr>
              <w:t>Відділ молодіжної політики</w:t>
            </w:r>
          </w:p>
        </w:tc>
      </w:tr>
      <w:tr w:rsidR="00401F74" w:rsidRPr="00401F74" w:rsidTr="00E245DD">
        <w:tc>
          <w:tcPr>
            <w:tcW w:w="4678" w:type="dxa"/>
          </w:tcPr>
          <w:p w:rsidR="0071662E" w:rsidRPr="00401F74" w:rsidRDefault="0071662E" w:rsidP="00233491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4"/>
                <w:szCs w:val="24"/>
              </w:rPr>
            </w:pPr>
            <w:r w:rsidRPr="00401F74">
              <w:rPr>
                <w:sz w:val="24"/>
                <w:szCs w:val="24"/>
              </w:rPr>
              <w:t>Положення про постійні комісії Сумської міської ради</w:t>
            </w:r>
          </w:p>
          <w:p w:rsidR="0071662E" w:rsidRPr="00401F74" w:rsidRDefault="0071662E" w:rsidP="00233491">
            <w:pPr>
              <w:pStyle w:val="2"/>
              <w:tabs>
                <w:tab w:val="left" w:pos="34"/>
              </w:tabs>
              <w:spacing w:before="0"/>
              <w:ind w:left="34"/>
              <w:jc w:val="both"/>
              <w:outlineLvl w:val="1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1662E" w:rsidRPr="00401F74" w:rsidRDefault="0071662E" w:rsidP="00233491">
            <w:pPr>
              <w:pStyle w:val="2"/>
              <w:tabs>
                <w:tab w:val="left" w:pos="0"/>
              </w:tabs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401F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Стаття 41. Забезпечення роботи Сумської міської ради</w:t>
            </w:r>
          </w:p>
        </w:tc>
        <w:tc>
          <w:tcPr>
            <w:tcW w:w="2268" w:type="dxa"/>
          </w:tcPr>
          <w:p w:rsidR="0071662E" w:rsidRPr="00401F74" w:rsidRDefault="0071662E" w:rsidP="00E95921">
            <w:pPr>
              <w:jc w:val="center"/>
              <w:rPr>
                <w:sz w:val="24"/>
                <w:szCs w:val="24"/>
              </w:rPr>
            </w:pPr>
            <w:r w:rsidRPr="00401F74">
              <w:rPr>
                <w:sz w:val="24"/>
                <w:szCs w:val="24"/>
              </w:rPr>
              <w:t>Відділ з організації діяльності ради</w:t>
            </w:r>
          </w:p>
        </w:tc>
      </w:tr>
      <w:tr w:rsidR="00E95921" w:rsidRPr="00DE6151" w:rsidTr="00816B5D">
        <w:trPr>
          <w:trHeight w:val="748"/>
        </w:trPr>
        <w:tc>
          <w:tcPr>
            <w:tcW w:w="4678" w:type="dxa"/>
          </w:tcPr>
          <w:p w:rsidR="00E95921" w:rsidRPr="00DE6151" w:rsidRDefault="00E95921" w:rsidP="00816B5D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Положення про старосту</w:t>
            </w:r>
            <w:bookmarkStart w:id="0" w:name="bookmark=id.2s8eyo1" w:colFirst="0" w:colLast="0"/>
            <w:bookmarkStart w:id="1" w:name="bookmark=id.3dy6vkm" w:colFirst="0" w:colLast="0"/>
            <w:bookmarkStart w:id="2" w:name="bookmark=id.26in1rg" w:colFirst="0" w:colLast="0"/>
            <w:bookmarkStart w:id="3" w:name="bookmark=id.17dp8vu" w:colFirst="0" w:colLast="0"/>
            <w:bookmarkStart w:id="4" w:name="bookmark=id.3rdcrjn" w:colFirst="0" w:colLast="0"/>
            <w:bookmarkStart w:id="5" w:name="bookmark=id.4d34og8" w:colFirst="0" w:colLast="0"/>
            <w:bookmarkStart w:id="6" w:name="bookmark=id.1t3h5sf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DE6151">
              <w:rPr>
                <w:sz w:val="24"/>
                <w:szCs w:val="24"/>
              </w:rPr>
              <w:t xml:space="preserve"> Сумської міської територіальної громади</w:t>
            </w:r>
          </w:p>
        </w:tc>
        <w:tc>
          <w:tcPr>
            <w:tcW w:w="2835" w:type="dxa"/>
          </w:tcPr>
          <w:p w:rsidR="00E95921" w:rsidRPr="00DE6151" w:rsidRDefault="00E95921" w:rsidP="00816B5D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Стаття 43. Староста</w:t>
            </w:r>
          </w:p>
          <w:p w:rsidR="00E95921" w:rsidRPr="00DE6151" w:rsidRDefault="00E95921" w:rsidP="00816B5D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5921" w:rsidRPr="00DE6151" w:rsidRDefault="001177B3" w:rsidP="00E95921">
            <w:pPr>
              <w:jc w:val="center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Відділ організаційно-кадрової роботи</w:t>
            </w:r>
          </w:p>
        </w:tc>
      </w:tr>
      <w:tr w:rsidR="00E95921" w:rsidRPr="00DE6151" w:rsidTr="00816B5D">
        <w:tc>
          <w:tcPr>
            <w:tcW w:w="4678" w:type="dxa"/>
          </w:tcPr>
          <w:p w:rsidR="00E95921" w:rsidRPr="00DE6151" w:rsidRDefault="00E95921" w:rsidP="00816B5D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 xml:space="preserve">Положення про Громадську інвентаризаційну комісію </w:t>
            </w:r>
            <w:r>
              <w:rPr>
                <w:sz w:val="24"/>
                <w:szCs w:val="24"/>
              </w:rPr>
              <w:t xml:space="preserve">Сумської міської </w:t>
            </w:r>
            <w:r w:rsidRPr="00DE6151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2835" w:type="dxa"/>
          </w:tcPr>
          <w:p w:rsidR="00E95921" w:rsidRPr="00DE6151" w:rsidRDefault="00E95921" w:rsidP="00816B5D">
            <w:pPr>
              <w:tabs>
                <w:tab w:val="left" w:pos="19"/>
              </w:tabs>
              <w:ind w:left="5" w:firstLine="14"/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 xml:space="preserve">Стаття 63. Комунальна власність Сумської міської територіальної громади </w:t>
            </w:r>
          </w:p>
        </w:tc>
        <w:tc>
          <w:tcPr>
            <w:tcW w:w="2268" w:type="dxa"/>
          </w:tcPr>
          <w:p w:rsidR="00E95921" w:rsidRPr="00DE6151" w:rsidRDefault="00E95921" w:rsidP="00E95921">
            <w:pPr>
              <w:jc w:val="center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Управління комунального майна</w:t>
            </w:r>
          </w:p>
          <w:p w:rsidR="00E95921" w:rsidRPr="00DE6151" w:rsidRDefault="00E95921" w:rsidP="00E95921">
            <w:pPr>
              <w:jc w:val="center"/>
              <w:rPr>
                <w:sz w:val="24"/>
                <w:szCs w:val="24"/>
              </w:rPr>
            </w:pPr>
          </w:p>
        </w:tc>
      </w:tr>
      <w:tr w:rsidR="00AA6A1C" w:rsidRPr="00AA6A1C" w:rsidTr="00E245DD">
        <w:tc>
          <w:tcPr>
            <w:tcW w:w="4678" w:type="dxa"/>
          </w:tcPr>
          <w:p w:rsidR="0071662E" w:rsidRPr="00AA6A1C" w:rsidRDefault="0071662E" w:rsidP="00233491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4"/>
                <w:szCs w:val="24"/>
              </w:rPr>
            </w:pPr>
            <w:r w:rsidRPr="00AA6A1C">
              <w:rPr>
                <w:sz w:val="24"/>
                <w:szCs w:val="24"/>
              </w:rPr>
              <w:lastRenderedPageBreak/>
              <w:t>Положення про цільовий фонд Сумської міської ради</w:t>
            </w:r>
          </w:p>
        </w:tc>
        <w:tc>
          <w:tcPr>
            <w:tcW w:w="2835" w:type="dxa"/>
          </w:tcPr>
          <w:p w:rsidR="0071662E" w:rsidRPr="00AA6A1C" w:rsidRDefault="0071662E" w:rsidP="00233491">
            <w:pPr>
              <w:tabs>
                <w:tab w:val="left" w:pos="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 w:firstLine="14"/>
              <w:jc w:val="both"/>
              <w:rPr>
                <w:sz w:val="24"/>
                <w:szCs w:val="24"/>
              </w:rPr>
            </w:pPr>
            <w:r w:rsidRPr="00AA6A1C">
              <w:rPr>
                <w:sz w:val="24"/>
                <w:szCs w:val="24"/>
              </w:rPr>
              <w:t>Стаття 66. Бюджет Сумської міської територіальної громади</w:t>
            </w:r>
          </w:p>
        </w:tc>
        <w:tc>
          <w:tcPr>
            <w:tcW w:w="2268" w:type="dxa"/>
          </w:tcPr>
          <w:p w:rsidR="0071662E" w:rsidRPr="00AA6A1C" w:rsidRDefault="00AA6A1C" w:rsidP="00E95921">
            <w:pPr>
              <w:jc w:val="center"/>
              <w:rPr>
                <w:sz w:val="24"/>
                <w:szCs w:val="24"/>
              </w:rPr>
            </w:pPr>
            <w:r w:rsidRPr="00AA6A1C">
              <w:rPr>
                <w:sz w:val="24"/>
                <w:szCs w:val="24"/>
              </w:rPr>
              <w:t>Відділ бухгалтерського обліку та звітності</w:t>
            </w:r>
          </w:p>
        </w:tc>
      </w:tr>
      <w:tr w:rsidR="00E95921" w:rsidRPr="00DE6151" w:rsidTr="00816B5D">
        <w:tc>
          <w:tcPr>
            <w:tcW w:w="4678" w:type="dxa"/>
          </w:tcPr>
          <w:p w:rsidR="00E95921" w:rsidRPr="00DE6151" w:rsidRDefault="00E95921" w:rsidP="00816B5D">
            <w:pPr>
              <w:tabs>
                <w:tab w:val="left" w:pos="34"/>
              </w:tabs>
              <w:ind w:left="34"/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Положення про Порядок участі жителів у плануванні громадських просторів Сумської міської територіальної громади</w:t>
            </w:r>
          </w:p>
          <w:p w:rsidR="00E95921" w:rsidRPr="00DE6151" w:rsidRDefault="00E95921" w:rsidP="00816B5D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5921" w:rsidRPr="00DE6151" w:rsidRDefault="00E95921" w:rsidP="00816B5D">
            <w:pPr>
              <w:tabs>
                <w:tab w:val="left" w:pos="19"/>
              </w:tabs>
              <w:ind w:left="5" w:firstLine="14"/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>Стаття 99. Загальні засади планування громадських просторів у Сумській територіальній громаді та участь жителів у цьому процесі</w:t>
            </w:r>
          </w:p>
        </w:tc>
        <w:tc>
          <w:tcPr>
            <w:tcW w:w="2268" w:type="dxa"/>
          </w:tcPr>
          <w:p w:rsidR="00E95921" w:rsidRPr="00DE6151" w:rsidRDefault="00E95921" w:rsidP="00E95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забезпечення ресурсних платежів</w:t>
            </w:r>
          </w:p>
        </w:tc>
      </w:tr>
      <w:tr w:rsidR="00DD00E9" w:rsidRPr="00DD00E9" w:rsidTr="00E245DD">
        <w:tc>
          <w:tcPr>
            <w:tcW w:w="4678" w:type="dxa"/>
          </w:tcPr>
          <w:p w:rsidR="0071662E" w:rsidRPr="00DD00E9" w:rsidRDefault="0071662E" w:rsidP="00DD00E9">
            <w:pPr>
              <w:tabs>
                <w:tab w:val="left" w:pos="38"/>
              </w:tabs>
              <w:ind w:left="38"/>
              <w:jc w:val="both"/>
              <w:rPr>
                <w:sz w:val="24"/>
                <w:szCs w:val="24"/>
              </w:rPr>
            </w:pPr>
            <w:r w:rsidRPr="00DD00E9">
              <w:rPr>
                <w:sz w:val="24"/>
                <w:szCs w:val="24"/>
              </w:rPr>
              <w:t>Положення про координаційну раду з питань національно</w:t>
            </w:r>
            <w:r w:rsidR="00DD00E9" w:rsidRPr="00DD00E9">
              <w:rPr>
                <w:sz w:val="24"/>
                <w:szCs w:val="24"/>
              </w:rPr>
              <w:t>-патріотичного виховання</w:t>
            </w:r>
            <w:r w:rsidRPr="00DD00E9">
              <w:rPr>
                <w:sz w:val="24"/>
                <w:szCs w:val="24"/>
              </w:rPr>
              <w:t xml:space="preserve"> в Сумській міській </w:t>
            </w:r>
            <w:r w:rsidR="00DD00E9" w:rsidRPr="00DD00E9">
              <w:rPr>
                <w:sz w:val="24"/>
                <w:szCs w:val="24"/>
              </w:rPr>
              <w:t>раді</w:t>
            </w:r>
          </w:p>
        </w:tc>
        <w:tc>
          <w:tcPr>
            <w:tcW w:w="2835" w:type="dxa"/>
          </w:tcPr>
          <w:p w:rsidR="0071662E" w:rsidRPr="00DD00E9" w:rsidRDefault="0071662E" w:rsidP="00233491">
            <w:pPr>
              <w:ind w:left="5" w:hanging="5"/>
              <w:jc w:val="both"/>
              <w:rPr>
                <w:sz w:val="24"/>
                <w:szCs w:val="24"/>
              </w:rPr>
            </w:pPr>
            <w:r w:rsidRPr="00DD00E9">
              <w:rPr>
                <w:sz w:val="24"/>
                <w:szCs w:val="24"/>
              </w:rPr>
              <w:t xml:space="preserve">Стаття 101. Утвердження української національної та громадянської ідентичності </w:t>
            </w:r>
          </w:p>
        </w:tc>
        <w:tc>
          <w:tcPr>
            <w:tcW w:w="2268" w:type="dxa"/>
          </w:tcPr>
          <w:p w:rsidR="0071662E" w:rsidRPr="00DD00E9" w:rsidRDefault="0071662E" w:rsidP="00E95921">
            <w:pPr>
              <w:jc w:val="center"/>
              <w:rPr>
                <w:sz w:val="24"/>
              </w:rPr>
            </w:pPr>
            <w:r w:rsidRPr="00DD00E9">
              <w:rPr>
                <w:sz w:val="24"/>
              </w:rPr>
              <w:t xml:space="preserve">Управління </w:t>
            </w:r>
            <w:r w:rsidR="008C6862" w:rsidRPr="00DD00E9">
              <w:rPr>
                <w:sz w:val="24"/>
              </w:rPr>
              <w:t>освіти і науки</w:t>
            </w:r>
          </w:p>
          <w:p w:rsidR="0071662E" w:rsidRPr="00DD00E9" w:rsidRDefault="0071662E" w:rsidP="00E95921">
            <w:pPr>
              <w:jc w:val="center"/>
            </w:pPr>
          </w:p>
        </w:tc>
      </w:tr>
      <w:tr w:rsidR="0071662E" w:rsidRPr="00DE6151" w:rsidTr="00E245DD">
        <w:tc>
          <w:tcPr>
            <w:tcW w:w="4678" w:type="dxa"/>
          </w:tcPr>
          <w:p w:rsidR="0071662E" w:rsidRPr="00E245DD" w:rsidRDefault="0071662E" w:rsidP="00233491">
            <w:pPr>
              <w:jc w:val="both"/>
              <w:rPr>
                <w:i/>
                <w:sz w:val="24"/>
                <w:szCs w:val="24"/>
              </w:rPr>
            </w:pPr>
            <w:r w:rsidRPr="00E245DD">
              <w:rPr>
                <w:rStyle w:val="ac"/>
                <w:i w:val="0"/>
                <w:sz w:val="24"/>
                <w:szCs w:val="24"/>
              </w:rPr>
              <w:t>Положення про організацію доступу до публічної інформації, розпорядниками якої є виконавчі органи Сумської міської ради</w:t>
            </w:r>
            <w:r w:rsidRPr="00E245D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1662E" w:rsidRPr="00DE6151" w:rsidRDefault="0071662E" w:rsidP="0023349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" w:hanging="19"/>
              <w:jc w:val="both"/>
              <w:rPr>
                <w:sz w:val="24"/>
                <w:szCs w:val="24"/>
              </w:rPr>
            </w:pPr>
            <w:r w:rsidRPr="00DE6151">
              <w:rPr>
                <w:sz w:val="24"/>
                <w:szCs w:val="24"/>
              </w:rPr>
              <w:t xml:space="preserve">Стаття 92. Інформація про діяльність органу місцевого </w:t>
            </w:r>
            <w:proofErr w:type="spellStart"/>
            <w:r w:rsidRPr="00DE6151">
              <w:rPr>
                <w:sz w:val="24"/>
                <w:szCs w:val="24"/>
              </w:rPr>
              <w:t>самовряду</w:t>
            </w:r>
            <w:r w:rsidR="000C4DC5">
              <w:rPr>
                <w:sz w:val="24"/>
                <w:szCs w:val="24"/>
              </w:rPr>
              <w:t>-</w:t>
            </w:r>
            <w:r w:rsidRPr="00DE6151">
              <w:rPr>
                <w:sz w:val="24"/>
                <w:szCs w:val="24"/>
              </w:rPr>
              <w:t>вання</w:t>
            </w:r>
            <w:proofErr w:type="spellEnd"/>
            <w:r w:rsidRPr="00DE6151">
              <w:rPr>
                <w:sz w:val="24"/>
                <w:szCs w:val="24"/>
              </w:rPr>
              <w:t xml:space="preserve"> та доступ до неї</w:t>
            </w:r>
          </w:p>
        </w:tc>
        <w:tc>
          <w:tcPr>
            <w:tcW w:w="2268" w:type="dxa"/>
          </w:tcPr>
          <w:p w:rsidR="0071662E" w:rsidRPr="00DE6151" w:rsidRDefault="0071662E" w:rsidP="00E95921">
            <w:pPr>
              <w:jc w:val="center"/>
            </w:pPr>
            <w:r w:rsidRPr="00DE6151">
              <w:rPr>
                <w:sz w:val="24"/>
              </w:rPr>
              <w:t>Управління публічної інформації</w:t>
            </w:r>
          </w:p>
        </w:tc>
      </w:tr>
    </w:tbl>
    <w:p w:rsidR="00BB36E8" w:rsidRDefault="00BB36E8" w:rsidP="00BB36E8">
      <w:pPr>
        <w:jc w:val="both"/>
        <w:rPr>
          <w:sz w:val="28"/>
        </w:rPr>
      </w:pPr>
    </w:p>
    <w:p w:rsidR="009E6E26" w:rsidRDefault="009E6E26" w:rsidP="00BB36E8">
      <w:pPr>
        <w:jc w:val="both"/>
        <w:rPr>
          <w:sz w:val="28"/>
        </w:rPr>
      </w:pPr>
    </w:p>
    <w:p w:rsidR="002C2F9F" w:rsidRPr="00D84BBA" w:rsidRDefault="002C2F9F" w:rsidP="002C2F9F">
      <w:pPr>
        <w:jc w:val="center"/>
        <w:rPr>
          <w:b/>
          <w:sz w:val="28"/>
          <w:szCs w:val="24"/>
        </w:rPr>
      </w:pPr>
      <w:r w:rsidRPr="00D84BBA">
        <w:rPr>
          <w:b/>
          <w:sz w:val="28"/>
          <w:szCs w:val="24"/>
        </w:rPr>
        <w:t xml:space="preserve">Перелік </w:t>
      </w:r>
      <w:r w:rsidR="00A43AC5">
        <w:rPr>
          <w:b/>
          <w:sz w:val="28"/>
          <w:szCs w:val="24"/>
        </w:rPr>
        <w:t>Правил та</w:t>
      </w:r>
      <w:r>
        <w:rPr>
          <w:b/>
          <w:sz w:val="28"/>
          <w:szCs w:val="24"/>
        </w:rPr>
        <w:t xml:space="preserve"> Порядків</w:t>
      </w:r>
      <w:r w:rsidR="009D4B5C">
        <w:rPr>
          <w:b/>
          <w:sz w:val="28"/>
          <w:szCs w:val="24"/>
        </w:rPr>
        <w:t>,</w:t>
      </w:r>
      <w:r w:rsidR="006B3DEF">
        <w:rPr>
          <w:b/>
          <w:sz w:val="28"/>
          <w:szCs w:val="24"/>
        </w:rPr>
        <w:t xml:space="preserve"> </w:t>
      </w:r>
    </w:p>
    <w:p w:rsidR="002C2F9F" w:rsidRPr="00D84BBA" w:rsidRDefault="006B3DEF" w:rsidP="002C2F9F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які</w:t>
      </w:r>
      <w:r w:rsidR="002C2F9F" w:rsidRPr="00D84BBA">
        <w:rPr>
          <w:b/>
          <w:sz w:val="28"/>
          <w:szCs w:val="24"/>
        </w:rPr>
        <w:t xml:space="preserve"> потрібно </w:t>
      </w:r>
      <w:r w:rsidR="00E51283">
        <w:rPr>
          <w:b/>
          <w:sz w:val="28"/>
          <w:szCs w:val="24"/>
        </w:rPr>
        <w:t xml:space="preserve">розробити або </w:t>
      </w:r>
      <w:r w:rsidR="002C2F9F" w:rsidRPr="00D84BBA">
        <w:rPr>
          <w:b/>
          <w:sz w:val="28"/>
          <w:szCs w:val="24"/>
        </w:rPr>
        <w:t>привести у відповідність до нового Статуту</w:t>
      </w:r>
    </w:p>
    <w:p w:rsidR="002C2F9F" w:rsidRPr="00673DC3" w:rsidRDefault="002C2F9F" w:rsidP="002C2F9F">
      <w:pPr>
        <w:jc w:val="both"/>
        <w:rPr>
          <w:b/>
          <w:sz w:val="28"/>
          <w:szCs w:val="24"/>
        </w:rPr>
      </w:pP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A43AC5" w:rsidRPr="00DE6151" w:rsidTr="00A43AC5">
        <w:trPr>
          <w:trHeight w:val="441"/>
        </w:trPr>
        <w:tc>
          <w:tcPr>
            <w:tcW w:w="7513" w:type="dxa"/>
            <w:vAlign w:val="center"/>
          </w:tcPr>
          <w:p w:rsidR="00A43AC5" w:rsidRPr="001B6E88" w:rsidRDefault="00A43AC5" w:rsidP="00A43A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та Порядки</w:t>
            </w:r>
          </w:p>
        </w:tc>
        <w:tc>
          <w:tcPr>
            <w:tcW w:w="2268" w:type="dxa"/>
            <w:vAlign w:val="center"/>
          </w:tcPr>
          <w:p w:rsidR="00A43AC5" w:rsidRDefault="00A43AC5" w:rsidP="00A4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Виконавці</w:t>
            </w:r>
          </w:p>
        </w:tc>
      </w:tr>
      <w:tr w:rsidR="009D4B5C" w:rsidRPr="00DE6151" w:rsidTr="00484A67">
        <w:trPr>
          <w:trHeight w:val="609"/>
        </w:trPr>
        <w:tc>
          <w:tcPr>
            <w:tcW w:w="7513" w:type="dxa"/>
          </w:tcPr>
          <w:p w:rsidR="009D4B5C" w:rsidRPr="008C511A" w:rsidRDefault="009D4B5C" w:rsidP="009D4B5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B6E88">
              <w:rPr>
                <w:sz w:val="24"/>
                <w:szCs w:val="24"/>
              </w:rPr>
              <w:t xml:space="preserve">Порядок </w:t>
            </w:r>
            <w:r>
              <w:rPr>
                <w:sz w:val="24"/>
                <w:szCs w:val="24"/>
              </w:rPr>
              <w:t>плати за тимчасове користування місцями, які перебувають у комунальній власності, для розташування рекламних засобів</w:t>
            </w:r>
            <w:r w:rsidRPr="001B6E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9D4B5C" w:rsidRPr="00DE6151" w:rsidRDefault="009D4B5C" w:rsidP="00A4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забезпечення ресурсних платежів</w:t>
            </w:r>
          </w:p>
        </w:tc>
      </w:tr>
      <w:tr w:rsidR="009D4B5C" w:rsidRPr="00DE6151" w:rsidTr="00484A67">
        <w:trPr>
          <w:trHeight w:val="609"/>
        </w:trPr>
        <w:tc>
          <w:tcPr>
            <w:tcW w:w="7513" w:type="dxa"/>
          </w:tcPr>
          <w:p w:rsidR="009D4B5C" w:rsidRPr="001B6E88" w:rsidRDefault="009D4B5C" w:rsidP="009D4B5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розміщення зовнішньої реклами на території Сумської міської об’єднаної територіальної громади</w:t>
            </w:r>
          </w:p>
        </w:tc>
        <w:tc>
          <w:tcPr>
            <w:tcW w:w="2268" w:type="dxa"/>
            <w:vMerge/>
            <w:vAlign w:val="center"/>
          </w:tcPr>
          <w:p w:rsidR="009D4B5C" w:rsidRDefault="009D4B5C" w:rsidP="00A43AC5">
            <w:pPr>
              <w:jc w:val="center"/>
              <w:rPr>
                <w:sz w:val="24"/>
                <w:szCs w:val="24"/>
              </w:rPr>
            </w:pPr>
          </w:p>
        </w:tc>
      </w:tr>
      <w:tr w:rsidR="009D4B5C" w:rsidRPr="00DE6151" w:rsidTr="00484A67">
        <w:trPr>
          <w:trHeight w:val="623"/>
        </w:trPr>
        <w:tc>
          <w:tcPr>
            <w:tcW w:w="7513" w:type="dxa"/>
          </w:tcPr>
          <w:p w:rsidR="009D4B5C" w:rsidRPr="008C511A" w:rsidRDefault="009D4B5C" w:rsidP="0011627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використання елементів благоустрою комунальної власності на території Сумської міської територіальної громади</w:t>
            </w:r>
            <w:r w:rsidRPr="001B6E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9D4B5C" w:rsidRPr="00DE6151" w:rsidRDefault="009D4B5C" w:rsidP="00A43AC5">
            <w:pPr>
              <w:jc w:val="center"/>
              <w:rPr>
                <w:sz w:val="24"/>
                <w:szCs w:val="24"/>
              </w:rPr>
            </w:pPr>
          </w:p>
        </w:tc>
      </w:tr>
      <w:tr w:rsidR="00A43AC5" w:rsidRPr="00DE6151" w:rsidTr="00484A67">
        <w:trPr>
          <w:trHeight w:val="1167"/>
        </w:trPr>
        <w:tc>
          <w:tcPr>
            <w:tcW w:w="7513" w:type="dxa"/>
          </w:tcPr>
          <w:p w:rsidR="00A43AC5" w:rsidRPr="00484A67" w:rsidRDefault="00484A67" w:rsidP="00484A6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484A67">
              <w:rPr>
                <w:sz w:val="24"/>
                <w:szCs w:val="28"/>
              </w:rPr>
              <w:t>орядок прийому іноземн</w:t>
            </w:r>
            <w:r>
              <w:rPr>
                <w:sz w:val="24"/>
                <w:szCs w:val="28"/>
              </w:rPr>
              <w:t xml:space="preserve">их делегацій, груп та окремих </w:t>
            </w:r>
            <w:r w:rsidRPr="00484A67">
              <w:rPr>
                <w:sz w:val="24"/>
                <w:szCs w:val="28"/>
              </w:rPr>
              <w:t>іноземних громадян у виконавчих органах Сумської міської ради</w:t>
            </w:r>
            <w:r>
              <w:rPr>
                <w:sz w:val="24"/>
                <w:szCs w:val="28"/>
              </w:rPr>
              <w:br/>
            </w:r>
            <w:r w:rsidRPr="00484A67">
              <w:rPr>
                <w:sz w:val="24"/>
                <w:szCs w:val="28"/>
              </w:rPr>
              <w:t>та порядок відрядження посадових осіб виконавчих органів</w:t>
            </w:r>
            <w:r w:rsidRPr="00484A67">
              <w:rPr>
                <w:sz w:val="24"/>
                <w:szCs w:val="28"/>
              </w:rPr>
              <w:br/>
              <w:t>Сумської міської ради за кордон</w:t>
            </w:r>
          </w:p>
        </w:tc>
        <w:tc>
          <w:tcPr>
            <w:tcW w:w="2268" w:type="dxa"/>
            <w:vAlign w:val="center"/>
          </w:tcPr>
          <w:p w:rsidR="00A43AC5" w:rsidRPr="00DE6151" w:rsidRDefault="00A43AC5" w:rsidP="00A43AC5">
            <w:pPr>
              <w:jc w:val="center"/>
              <w:rPr>
                <w:sz w:val="24"/>
                <w:szCs w:val="24"/>
              </w:rPr>
            </w:pPr>
            <w:r w:rsidRPr="000310E6">
              <w:rPr>
                <w:sz w:val="24"/>
              </w:rPr>
              <w:t xml:space="preserve">Департамент </w:t>
            </w:r>
            <w:r>
              <w:rPr>
                <w:sz w:val="24"/>
              </w:rPr>
              <w:t>фінансів, економіки та інвестицій</w:t>
            </w:r>
          </w:p>
        </w:tc>
      </w:tr>
      <w:tr w:rsidR="00A43AC5" w:rsidRPr="00DE6151" w:rsidTr="00A43AC5">
        <w:trPr>
          <w:trHeight w:val="371"/>
        </w:trPr>
        <w:tc>
          <w:tcPr>
            <w:tcW w:w="7513" w:type="dxa"/>
          </w:tcPr>
          <w:p w:rsidR="00A43AC5" w:rsidRPr="008C511A" w:rsidRDefault="00A43AC5" w:rsidP="000270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утримання тварин </w:t>
            </w:r>
            <w:r w:rsidR="000270FB">
              <w:rPr>
                <w:sz w:val="24"/>
                <w:szCs w:val="24"/>
              </w:rPr>
              <w:t>у м. С</w:t>
            </w:r>
            <w:r w:rsidR="00673DC3">
              <w:rPr>
                <w:sz w:val="24"/>
                <w:szCs w:val="24"/>
              </w:rPr>
              <w:t>у</w:t>
            </w:r>
            <w:r w:rsidR="000270FB">
              <w:rPr>
                <w:sz w:val="24"/>
                <w:szCs w:val="24"/>
              </w:rPr>
              <w:t>ми</w:t>
            </w:r>
          </w:p>
        </w:tc>
        <w:tc>
          <w:tcPr>
            <w:tcW w:w="2268" w:type="dxa"/>
            <w:vMerge w:val="restart"/>
            <w:vAlign w:val="center"/>
          </w:tcPr>
          <w:p w:rsidR="00A43AC5" w:rsidRPr="00DE6151" w:rsidRDefault="00A43AC5" w:rsidP="00A43AC5">
            <w:pPr>
              <w:jc w:val="center"/>
              <w:rPr>
                <w:sz w:val="24"/>
                <w:szCs w:val="24"/>
              </w:rPr>
            </w:pPr>
            <w:r w:rsidRPr="000310E6">
              <w:rPr>
                <w:sz w:val="24"/>
              </w:rPr>
              <w:t>Департамент інфраструктури</w:t>
            </w:r>
            <w:r>
              <w:t xml:space="preserve"> </w:t>
            </w:r>
            <w:r w:rsidRPr="000310E6">
              <w:rPr>
                <w:sz w:val="24"/>
              </w:rPr>
              <w:t>міста</w:t>
            </w:r>
          </w:p>
        </w:tc>
      </w:tr>
      <w:tr w:rsidR="00A43AC5" w:rsidRPr="00DE6151" w:rsidTr="00A43AC5">
        <w:trPr>
          <w:trHeight w:val="609"/>
        </w:trPr>
        <w:tc>
          <w:tcPr>
            <w:tcW w:w="7513" w:type="dxa"/>
          </w:tcPr>
          <w:p w:rsidR="00A43AC5" w:rsidRPr="008C511A" w:rsidRDefault="00A43AC5" w:rsidP="00A43AC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користування </w:t>
            </w:r>
            <w:r w:rsidR="000270FB">
              <w:rPr>
                <w:sz w:val="24"/>
                <w:szCs w:val="24"/>
              </w:rPr>
              <w:t xml:space="preserve">міським </w:t>
            </w:r>
            <w:r>
              <w:rPr>
                <w:sz w:val="24"/>
                <w:szCs w:val="24"/>
              </w:rPr>
              <w:t>пасажирським тран</w:t>
            </w:r>
            <w:r w:rsidR="000270FB">
              <w:rPr>
                <w:sz w:val="24"/>
                <w:szCs w:val="24"/>
              </w:rPr>
              <w:t xml:space="preserve">спортом </w:t>
            </w:r>
          </w:p>
        </w:tc>
        <w:tc>
          <w:tcPr>
            <w:tcW w:w="2268" w:type="dxa"/>
            <w:vMerge/>
            <w:vAlign w:val="center"/>
          </w:tcPr>
          <w:p w:rsidR="00A43AC5" w:rsidRPr="00DE6151" w:rsidRDefault="00A43AC5" w:rsidP="00A43AC5">
            <w:pPr>
              <w:jc w:val="center"/>
              <w:rPr>
                <w:sz w:val="24"/>
                <w:szCs w:val="24"/>
              </w:rPr>
            </w:pPr>
          </w:p>
        </w:tc>
      </w:tr>
      <w:tr w:rsidR="00A43AC5" w:rsidRPr="00DE6151" w:rsidTr="00A43AC5">
        <w:tc>
          <w:tcPr>
            <w:tcW w:w="7513" w:type="dxa"/>
          </w:tcPr>
          <w:p w:rsidR="00A43AC5" w:rsidRDefault="00A43AC5" w:rsidP="00484A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благоустрою </w:t>
            </w:r>
            <w:r w:rsidR="00484A67">
              <w:rPr>
                <w:sz w:val="24"/>
                <w:szCs w:val="24"/>
              </w:rPr>
              <w:t>міста</w:t>
            </w:r>
            <w:r>
              <w:rPr>
                <w:sz w:val="24"/>
                <w:szCs w:val="24"/>
              </w:rPr>
              <w:t xml:space="preserve"> Сум</w:t>
            </w:r>
            <w:r w:rsidR="00484A67">
              <w:rPr>
                <w:sz w:val="24"/>
                <w:szCs w:val="24"/>
              </w:rPr>
              <w:t>и</w:t>
            </w:r>
            <w:r w:rsidR="009E6E26">
              <w:rPr>
                <w:sz w:val="24"/>
                <w:szCs w:val="24"/>
              </w:rPr>
              <w:t xml:space="preserve"> </w:t>
            </w:r>
            <w:r w:rsidR="009E6E26" w:rsidRPr="001B6E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43AC5" w:rsidRPr="00DE6151" w:rsidRDefault="00A43AC5" w:rsidP="00A4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інспекційної роботи</w:t>
            </w:r>
          </w:p>
        </w:tc>
      </w:tr>
      <w:tr w:rsidR="00E27E63" w:rsidRPr="00DE6151" w:rsidTr="00673DC3">
        <w:trPr>
          <w:trHeight w:val="1182"/>
        </w:trPr>
        <w:tc>
          <w:tcPr>
            <w:tcW w:w="7513" w:type="dxa"/>
          </w:tcPr>
          <w:p w:rsidR="00E27E63" w:rsidRPr="008C511A" w:rsidRDefault="00E27E63" w:rsidP="00E27E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B6E88">
              <w:rPr>
                <w:sz w:val="24"/>
                <w:szCs w:val="24"/>
              </w:rPr>
              <w:t xml:space="preserve">Порядок </w:t>
            </w:r>
            <w:r>
              <w:rPr>
                <w:sz w:val="24"/>
                <w:szCs w:val="24"/>
              </w:rPr>
              <w:t>проведення міського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 з міського бюджету</w:t>
            </w:r>
          </w:p>
        </w:tc>
        <w:tc>
          <w:tcPr>
            <w:tcW w:w="2268" w:type="dxa"/>
            <w:vMerge w:val="restart"/>
            <w:vAlign w:val="center"/>
          </w:tcPr>
          <w:p w:rsidR="00E27E63" w:rsidRPr="00DE6151" w:rsidRDefault="00E27E63" w:rsidP="00A4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суспільних комунікацій</w:t>
            </w:r>
          </w:p>
        </w:tc>
      </w:tr>
      <w:tr w:rsidR="00A43AC5" w:rsidRPr="00DE6151" w:rsidTr="00A43AC5">
        <w:trPr>
          <w:trHeight w:val="399"/>
        </w:trPr>
        <w:tc>
          <w:tcPr>
            <w:tcW w:w="7513" w:type="dxa"/>
          </w:tcPr>
          <w:p w:rsidR="00A43AC5" w:rsidRPr="008C511A" w:rsidRDefault="00B2077F" w:rsidP="00A43AC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роботи з офіційним </w:t>
            </w:r>
            <w:r w:rsidR="00A43AC5" w:rsidRPr="001B6E88">
              <w:rPr>
                <w:sz w:val="24"/>
                <w:szCs w:val="24"/>
              </w:rPr>
              <w:t>сайтом Сумської міс</w:t>
            </w:r>
            <w:r w:rsidR="00A43AC5">
              <w:rPr>
                <w:sz w:val="24"/>
                <w:szCs w:val="24"/>
              </w:rPr>
              <w:t xml:space="preserve">ької ради </w:t>
            </w:r>
          </w:p>
        </w:tc>
        <w:tc>
          <w:tcPr>
            <w:tcW w:w="2268" w:type="dxa"/>
            <w:vMerge/>
          </w:tcPr>
          <w:p w:rsidR="00A43AC5" w:rsidRPr="00DE6151" w:rsidRDefault="00A43AC5" w:rsidP="00A43A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05D" w:rsidRPr="00FF2404" w:rsidRDefault="0051405D" w:rsidP="000310E6">
      <w:pPr>
        <w:ind w:left="4266" w:hanging="4266"/>
        <w:rPr>
          <w:sz w:val="32"/>
          <w:szCs w:val="28"/>
        </w:rPr>
      </w:pPr>
    </w:p>
    <w:p w:rsidR="00FF2404" w:rsidRPr="00FF2404" w:rsidRDefault="00FF2404" w:rsidP="000310E6">
      <w:pPr>
        <w:ind w:left="4266" w:hanging="4266"/>
        <w:rPr>
          <w:sz w:val="32"/>
          <w:szCs w:val="28"/>
        </w:rPr>
      </w:pPr>
    </w:p>
    <w:p w:rsidR="00A43AC5" w:rsidRDefault="00A43AC5" w:rsidP="00A43AC5">
      <w:pPr>
        <w:ind w:left="4266" w:hanging="4266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140E4B">
        <w:rPr>
          <w:b/>
          <w:sz w:val="28"/>
          <w:szCs w:val="28"/>
        </w:rPr>
        <w:t xml:space="preserve">ачальник відділу </w:t>
      </w:r>
    </w:p>
    <w:p w:rsidR="00A43AC5" w:rsidRDefault="00A43AC5" w:rsidP="00A43AC5">
      <w:pPr>
        <w:ind w:left="4266" w:hanging="4266"/>
        <w:rPr>
          <w:b/>
          <w:sz w:val="28"/>
          <w:szCs w:val="28"/>
        </w:rPr>
      </w:pPr>
      <w:r w:rsidRPr="00140E4B">
        <w:rPr>
          <w:b/>
          <w:sz w:val="28"/>
          <w:szCs w:val="28"/>
        </w:rPr>
        <w:t>організаційно-кадрової роботи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Владислав Купрієнко</w:t>
      </w:r>
    </w:p>
    <w:p w:rsidR="00A43AC5" w:rsidRDefault="00A43AC5" w:rsidP="000310E6">
      <w:pPr>
        <w:ind w:left="4266" w:hanging="4266"/>
        <w:rPr>
          <w:sz w:val="28"/>
          <w:szCs w:val="28"/>
        </w:rPr>
      </w:pPr>
    </w:p>
    <w:p w:rsidR="002B72E0" w:rsidRPr="00761809" w:rsidRDefault="002B72E0" w:rsidP="002B72E0">
      <w:pPr>
        <w:widowControl w:val="0"/>
        <w:tabs>
          <w:tab w:val="left" w:pos="566"/>
        </w:tabs>
        <w:autoSpaceDE w:val="0"/>
        <w:autoSpaceDN w:val="0"/>
        <w:adjustRightInd w:val="0"/>
        <w:ind w:left="2974" w:firstLine="566"/>
      </w:pPr>
      <w:r w:rsidRPr="00761809">
        <w:rPr>
          <w:b/>
          <w:sz w:val="32"/>
          <w:szCs w:val="32"/>
        </w:rPr>
        <w:lastRenderedPageBreak/>
        <w:t>ЛИСТ РОЗСИЛКИ</w:t>
      </w:r>
    </w:p>
    <w:p w:rsidR="002B72E0" w:rsidRPr="00761809" w:rsidRDefault="002B72E0" w:rsidP="002B72E0">
      <w:pPr>
        <w:jc w:val="center"/>
        <w:rPr>
          <w:b/>
          <w:sz w:val="28"/>
          <w:szCs w:val="28"/>
        </w:rPr>
      </w:pPr>
      <w:r w:rsidRPr="00761809">
        <w:rPr>
          <w:sz w:val="28"/>
          <w:szCs w:val="28"/>
        </w:rPr>
        <w:t>р</w:t>
      </w:r>
      <w:r>
        <w:rPr>
          <w:sz w:val="28"/>
          <w:szCs w:val="28"/>
        </w:rPr>
        <w:t>озпорядже</w:t>
      </w:r>
      <w:r w:rsidRPr="00761809">
        <w:rPr>
          <w:sz w:val="28"/>
          <w:szCs w:val="28"/>
        </w:rPr>
        <w:t xml:space="preserve">ння </w:t>
      </w:r>
      <w:r>
        <w:rPr>
          <w:sz w:val="28"/>
          <w:szCs w:val="28"/>
        </w:rPr>
        <w:t xml:space="preserve">міського голови </w:t>
      </w:r>
      <w:r w:rsidRPr="00761809">
        <w:rPr>
          <w:sz w:val="28"/>
          <w:szCs w:val="28"/>
        </w:rPr>
        <w:t xml:space="preserve">від </w:t>
      </w:r>
      <w:r>
        <w:rPr>
          <w:sz w:val="28"/>
          <w:szCs w:val="28"/>
        </w:rPr>
        <w:t>27.08.2025</w:t>
      </w:r>
      <w:r>
        <w:rPr>
          <w:sz w:val="28"/>
          <w:szCs w:val="28"/>
        </w:rPr>
        <w:t xml:space="preserve"> </w:t>
      </w:r>
      <w:r w:rsidRPr="00761809">
        <w:rPr>
          <w:sz w:val="28"/>
        </w:rPr>
        <w:t xml:space="preserve">№ </w:t>
      </w:r>
      <w:r>
        <w:rPr>
          <w:sz w:val="28"/>
        </w:rPr>
        <w:t>28</w:t>
      </w:r>
      <w:bookmarkStart w:id="7" w:name="_GoBack"/>
      <w:bookmarkEnd w:id="7"/>
      <w:r>
        <w:rPr>
          <w:sz w:val="28"/>
        </w:rPr>
        <w:t>4</w:t>
      </w:r>
      <w:r>
        <w:rPr>
          <w:sz w:val="28"/>
        </w:rPr>
        <w:t>-Р</w:t>
      </w:r>
    </w:p>
    <w:p w:rsidR="002B72E0" w:rsidRPr="00C242D9" w:rsidRDefault="002B72E0" w:rsidP="002B72E0">
      <w:pPr>
        <w:tabs>
          <w:tab w:val="left" w:pos="540"/>
          <w:tab w:val="left" w:pos="1980"/>
          <w:tab w:val="left" w:pos="3060"/>
        </w:tabs>
        <w:jc w:val="center"/>
        <w:rPr>
          <w:sz w:val="28"/>
          <w:szCs w:val="28"/>
        </w:rPr>
      </w:pPr>
      <w:r w:rsidRPr="00C242D9">
        <w:rPr>
          <w:sz w:val="28"/>
          <w:szCs w:val="28"/>
        </w:rPr>
        <w:t>«Про підготовку або перегляд  Положень, Правил та Порядків щодо їх відповідності Статуту Сумської міської територіальної громади»</w:t>
      </w:r>
    </w:p>
    <w:p w:rsidR="002B72E0" w:rsidRPr="00576A85" w:rsidRDefault="002B72E0" w:rsidP="002B72E0">
      <w:pPr>
        <w:jc w:val="center"/>
        <w:rPr>
          <w:b/>
          <w:sz w:val="36"/>
          <w:szCs w:val="28"/>
        </w:rPr>
      </w:pPr>
    </w:p>
    <w:tbl>
      <w:tblPr>
        <w:tblW w:w="98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188"/>
        <w:gridCol w:w="2835"/>
        <w:gridCol w:w="1218"/>
      </w:tblGrid>
      <w:tr w:rsidR="002B72E0" w:rsidRPr="003D2851" w:rsidTr="007B0A4B">
        <w:trPr>
          <w:cantSplit/>
          <w:trHeight w:val="928"/>
        </w:trPr>
        <w:tc>
          <w:tcPr>
            <w:tcW w:w="625" w:type="dxa"/>
            <w:vAlign w:val="center"/>
          </w:tcPr>
          <w:p w:rsidR="002B72E0" w:rsidRPr="009D11D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9D11DE">
              <w:rPr>
                <w:b/>
                <w:bCs/>
                <w:sz w:val="24"/>
                <w:szCs w:val="24"/>
              </w:rPr>
              <w:t>№</w:t>
            </w:r>
          </w:p>
          <w:p w:rsidR="002B72E0" w:rsidRPr="009D11D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9D11DE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5188" w:type="dxa"/>
            <w:vAlign w:val="center"/>
          </w:tcPr>
          <w:p w:rsidR="002B72E0" w:rsidRPr="009D11D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9D11DE">
              <w:rPr>
                <w:b/>
                <w:bCs/>
                <w:sz w:val="24"/>
                <w:szCs w:val="24"/>
              </w:rPr>
              <w:t>Назва структурного підрозділу, підприємства, установи</w:t>
            </w:r>
          </w:p>
        </w:tc>
        <w:tc>
          <w:tcPr>
            <w:tcW w:w="2835" w:type="dxa"/>
            <w:vAlign w:val="center"/>
          </w:tcPr>
          <w:p w:rsidR="002B72E0" w:rsidRPr="009D11D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9D11DE">
              <w:rPr>
                <w:b/>
                <w:bCs/>
                <w:sz w:val="24"/>
                <w:szCs w:val="24"/>
              </w:rPr>
              <w:t>Електронна адреса</w:t>
            </w:r>
          </w:p>
        </w:tc>
        <w:tc>
          <w:tcPr>
            <w:tcW w:w="1218" w:type="dxa"/>
            <w:vAlign w:val="center"/>
          </w:tcPr>
          <w:p w:rsidR="002B72E0" w:rsidRPr="009D11D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D11DE">
              <w:rPr>
                <w:b/>
                <w:bCs/>
                <w:sz w:val="24"/>
                <w:szCs w:val="24"/>
              </w:rPr>
              <w:t>Кільк</w:t>
            </w:r>
            <w:proofErr w:type="spellEnd"/>
            <w:r w:rsidRPr="009D11DE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D11DE">
              <w:rPr>
                <w:b/>
                <w:bCs/>
                <w:sz w:val="24"/>
                <w:szCs w:val="24"/>
              </w:rPr>
              <w:t>примірн</w:t>
            </w:r>
            <w:proofErr w:type="spellEnd"/>
            <w:r w:rsidRPr="009D11DE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sz w:val="24"/>
                <w:szCs w:val="24"/>
              </w:rPr>
              <w:t>розпор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 xml:space="preserve">Відділ організаційно-кадрової роботи 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hyperlink r:id="rId9" w:history="1">
              <w:r w:rsidRPr="00C242D9">
                <w:rPr>
                  <w:rStyle w:val="ad"/>
                  <w:sz w:val="24"/>
                  <w:szCs w:val="24"/>
                </w:rPr>
                <w:t>org@smr.gov.ua</w:t>
              </w:r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Департамент забезпечення ресурсних платежів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hyperlink r:id="rId10" w:history="1">
              <w:r w:rsidRPr="00803BAE">
                <w:rPr>
                  <w:rStyle w:val="ad"/>
                  <w:sz w:val="24"/>
                  <w:szCs w:val="24"/>
                </w:rPr>
                <w:t>dresurs@smr.gov.ua</w:t>
              </w:r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23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Департамент інфраструктури міста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hyperlink r:id="rId11" w:history="1">
              <w:r w:rsidRPr="00803BAE">
                <w:rPr>
                  <w:rStyle w:val="ad"/>
                  <w:sz w:val="24"/>
                  <w:szCs w:val="24"/>
                </w:rPr>
                <w:t>dim@smr.gov.ua</w:t>
              </w:r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Департамент фінансів, економіки та інвестицій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hyperlink r:id="rId12" w:history="1">
              <w:r w:rsidRPr="00803BAE">
                <w:rPr>
                  <w:rStyle w:val="ad"/>
                  <w:sz w:val="24"/>
                  <w:szCs w:val="24"/>
                  <w:lang w:val="en-US"/>
                </w:rPr>
                <w:t>mfin</w:t>
              </w:r>
              <w:r w:rsidRPr="00803BAE">
                <w:rPr>
                  <w:rStyle w:val="ad"/>
                  <w:sz w:val="24"/>
                  <w:szCs w:val="24"/>
                </w:rPr>
                <w:t>@</w:t>
              </w:r>
              <w:r w:rsidRPr="00803BAE">
                <w:rPr>
                  <w:rStyle w:val="ad"/>
                  <w:sz w:val="24"/>
                  <w:szCs w:val="24"/>
                  <w:lang w:val="en-US"/>
                </w:rPr>
                <w:t>smr</w:t>
              </w:r>
              <w:r w:rsidRPr="00803BAE">
                <w:rPr>
                  <w:rStyle w:val="ad"/>
                  <w:sz w:val="24"/>
                  <w:szCs w:val="24"/>
                </w:rPr>
                <w:t>.</w:t>
              </w:r>
              <w:r w:rsidRPr="00803BAE">
                <w:rPr>
                  <w:rStyle w:val="ad"/>
                  <w:sz w:val="24"/>
                  <w:szCs w:val="24"/>
                  <w:lang w:val="en-US"/>
                </w:rPr>
                <w:t>gov</w:t>
              </w:r>
              <w:r w:rsidRPr="00803BAE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Pr="00803BAE">
                <w:rPr>
                  <w:rStyle w:val="ad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Департамент інспекційної роботи</w:t>
            </w:r>
          </w:p>
        </w:tc>
        <w:tc>
          <w:tcPr>
            <w:tcW w:w="2835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13" w:history="1">
              <w:r w:rsidRPr="00803BAE">
                <w:rPr>
                  <w:rStyle w:val="ad"/>
                  <w:sz w:val="24"/>
                  <w:szCs w:val="24"/>
                  <w:lang w:val="en-US"/>
                </w:rPr>
                <w:t>incp</w:t>
              </w:r>
              <w:r w:rsidRPr="00803BAE">
                <w:rPr>
                  <w:rStyle w:val="ad"/>
                  <w:sz w:val="24"/>
                  <w:szCs w:val="24"/>
                </w:rPr>
                <w:t>@</w:t>
              </w:r>
              <w:r w:rsidRPr="00803BAE">
                <w:rPr>
                  <w:rStyle w:val="ad"/>
                  <w:sz w:val="24"/>
                  <w:szCs w:val="24"/>
                  <w:lang w:val="en-US"/>
                </w:rPr>
                <w:t>smr</w:t>
              </w:r>
              <w:r w:rsidRPr="00803BAE">
                <w:rPr>
                  <w:rStyle w:val="ad"/>
                  <w:sz w:val="24"/>
                  <w:szCs w:val="24"/>
                </w:rPr>
                <w:t>.</w:t>
              </w:r>
              <w:r w:rsidRPr="00803BAE">
                <w:rPr>
                  <w:rStyle w:val="ad"/>
                  <w:sz w:val="24"/>
                  <w:szCs w:val="24"/>
                  <w:lang w:val="en-US"/>
                </w:rPr>
                <w:t>gov</w:t>
              </w:r>
              <w:r w:rsidRPr="00803BAE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Pr="00803BAE">
                <w:rPr>
                  <w:rStyle w:val="ad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Управління комунального майна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hyperlink r:id="rId14" w:history="1">
              <w:r w:rsidRPr="00C242D9">
                <w:rPr>
                  <w:rStyle w:val="ad"/>
                  <w:sz w:val="24"/>
                  <w:szCs w:val="24"/>
                </w:rPr>
                <w:t>u</w:t>
              </w:r>
              <w:r w:rsidRPr="00C242D9">
                <w:rPr>
                  <w:rStyle w:val="ad"/>
                  <w:sz w:val="24"/>
                  <w:szCs w:val="24"/>
                  <w:lang w:val="en-US"/>
                </w:rPr>
                <w:t>k</w:t>
              </w:r>
              <w:r w:rsidRPr="00C242D9">
                <w:rPr>
                  <w:rStyle w:val="ad"/>
                  <w:sz w:val="24"/>
                  <w:szCs w:val="24"/>
                </w:rPr>
                <w:t>m@smr.gov.ua</w:t>
              </w:r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Управління освіти і науки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hyperlink r:id="rId15" w:history="1">
              <w:r w:rsidRPr="00C242D9">
                <w:rPr>
                  <w:rStyle w:val="ad"/>
                  <w:sz w:val="24"/>
                  <w:szCs w:val="24"/>
                </w:rPr>
                <w:t>osvita@smr.gov.ua</w:t>
              </w:r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Управління суспільних комунікацій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</w:rPr>
            </w:pPr>
            <w:hyperlink r:id="rId16" w:history="1">
              <w:r w:rsidRPr="00C242D9">
                <w:rPr>
                  <w:rStyle w:val="ad"/>
                  <w:sz w:val="24"/>
                  <w:lang w:val="en-US"/>
                </w:rPr>
                <w:t>inform</w:t>
              </w:r>
              <w:r w:rsidRPr="00C242D9">
                <w:rPr>
                  <w:rStyle w:val="ad"/>
                  <w:sz w:val="24"/>
                </w:rPr>
                <w:t>@</w:t>
              </w:r>
              <w:proofErr w:type="spellStart"/>
              <w:r w:rsidRPr="00C242D9">
                <w:rPr>
                  <w:rStyle w:val="ad"/>
                  <w:sz w:val="24"/>
                  <w:lang w:val="en-US"/>
                </w:rPr>
                <w:t>smr</w:t>
              </w:r>
              <w:proofErr w:type="spellEnd"/>
              <w:r w:rsidRPr="00C242D9">
                <w:rPr>
                  <w:rStyle w:val="ad"/>
                  <w:sz w:val="24"/>
                </w:rPr>
                <w:t>.</w:t>
              </w:r>
              <w:proofErr w:type="spellStart"/>
              <w:r w:rsidRPr="00C242D9">
                <w:rPr>
                  <w:rStyle w:val="ad"/>
                  <w:sz w:val="24"/>
                  <w:lang w:val="en-US"/>
                </w:rPr>
                <w:t>gov</w:t>
              </w:r>
              <w:proofErr w:type="spellEnd"/>
              <w:r w:rsidRPr="00C242D9">
                <w:rPr>
                  <w:rStyle w:val="ad"/>
                  <w:sz w:val="24"/>
                </w:rPr>
                <w:t>.</w:t>
              </w:r>
              <w:proofErr w:type="spellStart"/>
              <w:r w:rsidRPr="00C242D9">
                <w:rPr>
                  <w:rStyle w:val="ad"/>
                  <w:sz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Управління публічної інформації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</w:rPr>
            </w:pPr>
            <w:proofErr w:type="spellStart"/>
            <w:r w:rsidRPr="00C242D9">
              <w:rPr>
                <w:sz w:val="24"/>
                <w:lang w:val="en-US"/>
              </w:rPr>
              <w:t>upb</w:t>
            </w:r>
            <w:proofErr w:type="spellEnd"/>
            <w:r w:rsidRPr="00C242D9">
              <w:rPr>
                <w:sz w:val="24"/>
              </w:rPr>
              <w:t>@</w:t>
            </w:r>
            <w:proofErr w:type="spellStart"/>
            <w:r w:rsidRPr="00C242D9">
              <w:rPr>
                <w:sz w:val="24"/>
                <w:lang w:val="en-US"/>
              </w:rPr>
              <w:t>smr</w:t>
            </w:r>
            <w:proofErr w:type="spellEnd"/>
            <w:r w:rsidRPr="00C242D9">
              <w:rPr>
                <w:sz w:val="24"/>
              </w:rPr>
              <w:t>.</w:t>
            </w:r>
            <w:proofErr w:type="spellStart"/>
            <w:r w:rsidRPr="00C242D9">
              <w:rPr>
                <w:sz w:val="24"/>
                <w:lang w:val="en-US"/>
              </w:rPr>
              <w:t>gov</w:t>
            </w:r>
            <w:proofErr w:type="spellEnd"/>
            <w:r w:rsidRPr="00C242D9">
              <w:rPr>
                <w:sz w:val="24"/>
              </w:rPr>
              <w:t>.</w:t>
            </w:r>
            <w:proofErr w:type="spellStart"/>
            <w:r w:rsidRPr="00C242D9">
              <w:rPr>
                <w:sz w:val="24"/>
                <w:lang w:val="en-US"/>
              </w:rPr>
              <w:t>ua</w:t>
            </w:r>
            <w:proofErr w:type="spellEnd"/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Відділ з організації діяльності ради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proofErr w:type="spellStart"/>
            <w:r w:rsidRPr="00BF3EE6">
              <w:rPr>
                <w:rStyle w:val="allowtextselection"/>
                <w:sz w:val="24"/>
                <w:szCs w:val="24"/>
                <w:lang w:val="en-US"/>
              </w:rPr>
              <w:t>rada</w:t>
            </w:r>
            <w:proofErr w:type="spellEnd"/>
            <w:r w:rsidRPr="005D3BF2">
              <w:rPr>
                <w:rStyle w:val="allowtextselection"/>
                <w:sz w:val="24"/>
                <w:szCs w:val="24"/>
              </w:rPr>
              <w:t>@</w:t>
            </w:r>
            <w:proofErr w:type="spellStart"/>
            <w:r w:rsidRPr="00BF3EE6">
              <w:rPr>
                <w:rStyle w:val="allowtextselection"/>
                <w:sz w:val="24"/>
                <w:szCs w:val="24"/>
                <w:lang w:val="en-US"/>
              </w:rPr>
              <w:t>smr</w:t>
            </w:r>
            <w:proofErr w:type="spellEnd"/>
            <w:r w:rsidRPr="005D3BF2">
              <w:rPr>
                <w:rStyle w:val="allowtextselection"/>
                <w:sz w:val="24"/>
                <w:szCs w:val="24"/>
              </w:rPr>
              <w:t>.</w:t>
            </w:r>
            <w:proofErr w:type="spellStart"/>
            <w:r w:rsidRPr="00BF3EE6">
              <w:rPr>
                <w:rStyle w:val="allowtextselection"/>
                <w:sz w:val="24"/>
                <w:szCs w:val="24"/>
                <w:lang w:val="en-US"/>
              </w:rPr>
              <w:t>gov</w:t>
            </w:r>
            <w:proofErr w:type="spellEnd"/>
            <w:r w:rsidRPr="005D3BF2">
              <w:rPr>
                <w:rStyle w:val="allowtextselection"/>
                <w:sz w:val="24"/>
                <w:szCs w:val="24"/>
              </w:rPr>
              <w:t>.</w:t>
            </w:r>
            <w:proofErr w:type="spellStart"/>
            <w:r w:rsidRPr="00BF3EE6">
              <w:rPr>
                <w:rStyle w:val="allowtextselection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385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Відділ бухгалтерського обліку та звітності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hyperlink r:id="rId17" w:history="1">
              <w:r w:rsidRPr="00C242D9">
                <w:rPr>
                  <w:rStyle w:val="ad"/>
                  <w:sz w:val="24"/>
                  <w:szCs w:val="24"/>
                  <w:lang w:val="en-US"/>
                </w:rPr>
                <w:t>byh</w:t>
              </w:r>
              <w:r w:rsidRPr="00C242D9">
                <w:rPr>
                  <w:rStyle w:val="ad"/>
                  <w:sz w:val="24"/>
                  <w:szCs w:val="24"/>
                </w:rPr>
                <w:t>@</w:t>
              </w:r>
              <w:r w:rsidRPr="00C242D9">
                <w:rPr>
                  <w:rStyle w:val="ad"/>
                  <w:sz w:val="24"/>
                  <w:szCs w:val="24"/>
                  <w:lang w:val="en-US"/>
                </w:rPr>
                <w:t>smr</w:t>
              </w:r>
              <w:r w:rsidRPr="00C242D9">
                <w:rPr>
                  <w:rStyle w:val="ad"/>
                  <w:sz w:val="24"/>
                  <w:szCs w:val="24"/>
                </w:rPr>
                <w:t>.</w:t>
              </w:r>
              <w:r w:rsidRPr="00C242D9">
                <w:rPr>
                  <w:rStyle w:val="ad"/>
                  <w:sz w:val="24"/>
                  <w:szCs w:val="24"/>
                  <w:lang w:val="en-US"/>
                </w:rPr>
                <w:t>gov</w:t>
              </w:r>
              <w:r w:rsidRPr="00C242D9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Pr="00C242D9">
                <w:rPr>
                  <w:rStyle w:val="ad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417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 xml:space="preserve">Відділ культури 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4"/>
                <w:szCs w:val="24"/>
              </w:rPr>
            </w:pPr>
            <w:hyperlink r:id="rId18" w:history="1">
              <w:r w:rsidRPr="00C242D9">
                <w:rPr>
                  <w:rStyle w:val="ad"/>
                  <w:sz w:val="24"/>
                  <w:szCs w:val="24"/>
                </w:rPr>
                <w:t>kultura@smr.gov.ua</w:t>
              </w:r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B72E0" w:rsidRPr="00803BAE" w:rsidTr="007B0A4B">
        <w:trPr>
          <w:cantSplit/>
          <w:trHeight w:val="417"/>
        </w:trPr>
        <w:tc>
          <w:tcPr>
            <w:tcW w:w="625" w:type="dxa"/>
          </w:tcPr>
          <w:p w:rsidR="002B72E0" w:rsidRPr="00803BAE" w:rsidRDefault="002B72E0" w:rsidP="002B72E0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5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:rsidR="002B72E0" w:rsidRPr="00803BAE" w:rsidRDefault="002B72E0" w:rsidP="007B0A4B">
            <w:pPr>
              <w:ind w:right="57"/>
              <w:jc w:val="both"/>
              <w:rPr>
                <w:sz w:val="24"/>
                <w:szCs w:val="24"/>
              </w:rPr>
            </w:pPr>
            <w:r w:rsidRPr="00803BAE">
              <w:rPr>
                <w:sz w:val="24"/>
                <w:szCs w:val="24"/>
              </w:rPr>
              <w:t>Відділ молодіжної політики</w:t>
            </w:r>
          </w:p>
        </w:tc>
        <w:tc>
          <w:tcPr>
            <w:tcW w:w="2835" w:type="dxa"/>
          </w:tcPr>
          <w:p w:rsidR="002B72E0" w:rsidRPr="00C242D9" w:rsidRDefault="002B72E0" w:rsidP="007B0A4B">
            <w:pPr>
              <w:ind w:left="-57"/>
              <w:jc w:val="center"/>
              <w:rPr>
                <w:sz w:val="28"/>
              </w:rPr>
            </w:pPr>
            <w:hyperlink r:id="rId19" w:history="1">
              <w:r w:rsidRPr="00C242D9">
                <w:rPr>
                  <w:rStyle w:val="ad"/>
                  <w:sz w:val="24"/>
                  <w:szCs w:val="18"/>
                </w:rPr>
                <w:t>molod@smr.gov.ua</w:t>
              </w:r>
            </w:hyperlink>
          </w:p>
        </w:tc>
        <w:tc>
          <w:tcPr>
            <w:tcW w:w="1218" w:type="dxa"/>
          </w:tcPr>
          <w:p w:rsidR="002B72E0" w:rsidRPr="00803BAE" w:rsidRDefault="002B72E0" w:rsidP="007B0A4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B72E0" w:rsidRPr="0033769A" w:rsidRDefault="002B72E0" w:rsidP="002B72E0">
      <w:pPr>
        <w:widowControl w:val="0"/>
        <w:tabs>
          <w:tab w:val="left" w:pos="56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2B72E0" w:rsidRDefault="002B72E0" w:rsidP="002B72E0">
      <w:pPr>
        <w:widowControl w:val="0"/>
        <w:tabs>
          <w:tab w:val="left" w:pos="56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2B72E0" w:rsidRDefault="002B72E0" w:rsidP="002B72E0">
      <w:pPr>
        <w:widowControl w:val="0"/>
        <w:tabs>
          <w:tab w:val="left" w:pos="56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2B72E0" w:rsidRDefault="002B72E0" w:rsidP="002B72E0">
      <w:pPr>
        <w:widowControl w:val="0"/>
        <w:tabs>
          <w:tab w:val="left" w:pos="56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2B72E0" w:rsidRPr="003341A9" w:rsidRDefault="002B72E0" w:rsidP="002B72E0">
      <w:pPr>
        <w:widowControl w:val="0"/>
        <w:tabs>
          <w:tab w:val="left" w:pos="56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2B72E0" w:rsidRDefault="002B72E0" w:rsidP="002B72E0">
      <w:pPr>
        <w:widowControl w:val="0"/>
        <w:tabs>
          <w:tab w:val="left" w:pos="566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відділу</w:t>
      </w:r>
    </w:p>
    <w:p w:rsidR="002B72E0" w:rsidRPr="00E110F7" w:rsidRDefault="002B72E0" w:rsidP="002B72E0">
      <w:pPr>
        <w:widowControl w:val="0"/>
        <w:tabs>
          <w:tab w:val="left" w:pos="566"/>
        </w:tabs>
        <w:autoSpaceDE w:val="0"/>
        <w:autoSpaceDN w:val="0"/>
        <w:adjustRightInd w:val="0"/>
      </w:pPr>
      <w:r>
        <w:rPr>
          <w:bCs/>
          <w:sz w:val="28"/>
          <w:szCs w:val="28"/>
        </w:rPr>
        <w:t>організаційно-кадрової роботи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Купрієнко</w:t>
      </w:r>
    </w:p>
    <w:p w:rsidR="002B72E0" w:rsidRDefault="002B72E0" w:rsidP="000310E6">
      <w:pPr>
        <w:ind w:left="4266" w:hanging="4266"/>
        <w:rPr>
          <w:sz w:val="28"/>
          <w:szCs w:val="28"/>
        </w:rPr>
      </w:pPr>
    </w:p>
    <w:sectPr w:rsidR="002B72E0" w:rsidSect="00D84BBA">
      <w:headerReference w:type="default" r:id="rId20"/>
      <w:pgSz w:w="11906" w:h="16838"/>
      <w:pgMar w:top="709" w:right="851" w:bottom="68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FF" w:rsidRDefault="00DC11FF">
      <w:r>
        <w:separator/>
      </w:r>
    </w:p>
  </w:endnote>
  <w:endnote w:type="continuationSeparator" w:id="0">
    <w:p w:rsidR="00DC11FF" w:rsidRDefault="00DC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FF" w:rsidRDefault="00DC11FF">
      <w:r>
        <w:separator/>
      </w:r>
    </w:p>
  </w:footnote>
  <w:footnote w:type="continuationSeparator" w:id="0">
    <w:p w:rsidR="00DC11FF" w:rsidRDefault="00DC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F3" w:rsidRPr="00B71F84" w:rsidRDefault="00DC11FF" w:rsidP="008B541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FF8"/>
    <w:multiLevelType w:val="hybridMultilevel"/>
    <w:tmpl w:val="75B29386"/>
    <w:lvl w:ilvl="0" w:tplc="62CCA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6A4A5D"/>
    <w:multiLevelType w:val="hybridMultilevel"/>
    <w:tmpl w:val="CFDCE08C"/>
    <w:lvl w:ilvl="0" w:tplc="07C20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6B1E"/>
    <w:multiLevelType w:val="multilevel"/>
    <w:tmpl w:val="3C5C28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85E0F39"/>
    <w:multiLevelType w:val="hybridMultilevel"/>
    <w:tmpl w:val="40BCC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003D"/>
    <w:multiLevelType w:val="hybridMultilevel"/>
    <w:tmpl w:val="C5BA09B0"/>
    <w:lvl w:ilvl="0" w:tplc="9DEE4EE4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E44DAB"/>
    <w:multiLevelType w:val="multilevel"/>
    <w:tmpl w:val="B7F4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03F6E"/>
    <w:multiLevelType w:val="hybridMultilevel"/>
    <w:tmpl w:val="614ABE30"/>
    <w:lvl w:ilvl="0" w:tplc="04660B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327"/>
        </w:tabs>
        <w:ind w:left="132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7"/>
        </w:tabs>
        <w:ind w:left="204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7"/>
        </w:tabs>
        <w:ind w:left="348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7"/>
        </w:tabs>
        <w:ind w:left="420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7"/>
        </w:tabs>
        <w:ind w:left="564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7"/>
        </w:tabs>
        <w:ind w:left="6367" w:hanging="360"/>
      </w:pPr>
    </w:lvl>
  </w:abstractNum>
  <w:abstractNum w:abstractNumId="7" w15:restartNumberingAfterBreak="0">
    <w:nsid w:val="382C3E09"/>
    <w:multiLevelType w:val="multilevel"/>
    <w:tmpl w:val="3C5C28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AA030B6"/>
    <w:multiLevelType w:val="hybridMultilevel"/>
    <w:tmpl w:val="AA18D6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6B558F"/>
    <w:multiLevelType w:val="multilevel"/>
    <w:tmpl w:val="452A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562EE"/>
    <w:multiLevelType w:val="multilevel"/>
    <w:tmpl w:val="3C5C28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EC27A0A"/>
    <w:multiLevelType w:val="multilevel"/>
    <w:tmpl w:val="6F20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14C5F"/>
    <w:multiLevelType w:val="multilevel"/>
    <w:tmpl w:val="301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77BC3"/>
    <w:multiLevelType w:val="hybridMultilevel"/>
    <w:tmpl w:val="55D435A8"/>
    <w:lvl w:ilvl="0" w:tplc="0FFC7ADC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F7383"/>
    <w:multiLevelType w:val="multilevel"/>
    <w:tmpl w:val="8A34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594CE6"/>
    <w:multiLevelType w:val="hybridMultilevel"/>
    <w:tmpl w:val="D52A35EA"/>
    <w:lvl w:ilvl="0" w:tplc="59EC3BC6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13"/>
  </w:num>
  <w:num w:numId="9">
    <w:abstractNumId w:val="6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9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01"/>
    <w:rsid w:val="00002555"/>
    <w:rsid w:val="00004827"/>
    <w:rsid w:val="000270FB"/>
    <w:rsid w:val="000310E6"/>
    <w:rsid w:val="0004608A"/>
    <w:rsid w:val="000A3318"/>
    <w:rsid w:val="000C4DC5"/>
    <w:rsid w:val="0011286B"/>
    <w:rsid w:val="00116271"/>
    <w:rsid w:val="001177B3"/>
    <w:rsid w:val="00131054"/>
    <w:rsid w:val="00145A42"/>
    <w:rsid w:val="001A326C"/>
    <w:rsid w:val="001C6978"/>
    <w:rsid w:val="001E4AA4"/>
    <w:rsid w:val="00236FEA"/>
    <w:rsid w:val="002372A2"/>
    <w:rsid w:val="002741AA"/>
    <w:rsid w:val="00277FC6"/>
    <w:rsid w:val="00290B8C"/>
    <w:rsid w:val="002968C9"/>
    <w:rsid w:val="002B72E0"/>
    <w:rsid w:val="002C2F9F"/>
    <w:rsid w:val="003150DA"/>
    <w:rsid w:val="003202E7"/>
    <w:rsid w:val="00332A6C"/>
    <w:rsid w:val="003B4B5E"/>
    <w:rsid w:val="003F22A1"/>
    <w:rsid w:val="00401F74"/>
    <w:rsid w:val="00473397"/>
    <w:rsid w:val="00484A67"/>
    <w:rsid w:val="00496D10"/>
    <w:rsid w:val="004F7643"/>
    <w:rsid w:val="0051405D"/>
    <w:rsid w:val="00525581"/>
    <w:rsid w:val="00530158"/>
    <w:rsid w:val="00572F46"/>
    <w:rsid w:val="00576D40"/>
    <w:rsid w:val="005A486D"/>
    <w:rsid w:val="005D2969"/>
    <w:rsid w:val="005E246E"/>
    <w:rsid w:val="006112A1"/>
    <w:rsid w:val="00615FDD"/>
    <w:rsid w:val="00665906"/>
    <w:rsid w:val="00673DC3"/>
    <w:rsid w:val="006B3DEF"/>
    <w:rsid w:val="006E0DE9"/>
    <w:rsid w:val="006F11B4"/>
    <w:rsid w:val="006F4213"/>
    <w:rsid w:val="0070414E"/>
    <w:rsid w:val="0071662E"/>
    <w:rsid w:val="00717401"/>
    <w:rsid w:val="00783CA1"/>
    <w:rsid w:val="00830B45"/>
    <w:rsid w:val="008327BD"/>
    <w:rsid w:val="00840627"/>
    <w:rsid w:val="0086264A"/>
    <w:rsid w:val="008C6862"/>
    <w:rsid w:val="009032E8"/>
    <w:rsid w:val="00933279"/>
    <w:rsid w:val="0093538E"/>
    <w:rsid w:val="00945F2A"/>
    <w:rsid w:val="00963FD9"/>
    <w:rsid w:val="00987756"/>
    <w:rsid w:val="009D4B5C"/>
    <w:rsid w:val="009E6E26"/>
    <w:rsid w:val="00A37162"/>
    <w:rsid w:val="00A43AC5"/>
    <w:rsid w:val="00A50662"/>
    <w:rsid w:val="00A72821"/>
    <w:rsid w:val="00AA6A1C"/>
    <w:rsid w:val="00AC224D"/>
    <w:rsid w:val="00B04723"/>
    <w:rsid w:val="00B2077F"/>
    <w:rsid w:val="00B36A9E"/>
    <w:rsid w:val="00B40FC1"/>
    <w:rsid w:val="00BA676A"/>
    <w:rsid w:val="00BB36E8"/>
    <w:rsid w:val="00C04B81"/>
    <w:rsid w:val="00C13740"/>
    <w:rsid w:val="00C23D99"/>
    <w:rsid w:val="00C518C9"/>
    <w:rsid w:val="00C57C18"/>
    <w:rsid w:val="00C61C20"/>
    <w:rsid w:val="00C650C5"/>
    <w:rsid w:val="00C716AA"/>
    <w:rsid w:val="00CB00DA"/>
    <w:rsid w:val="00CB056E"/>
    <w:rsid w:val="00CB1B19"/>
    <w:rsid w:val="00CB2695"/>
    <w:rsid w:val="00CC5443"/>
    <w:rsid w:val="00CC6F1E"/>
    <w:rsid w:val="00CF09D3"/>
    <w:rsid w:val="00D31EA3"/>
    <w:rsid w:val="00D53BF4"/>
    <w:rsid w:val="00D77957"/>
    <w:rsid w:val="00D824BA"/>
    <w:rsid w:val="00D84BBA"/>
    <w:rsid w:val="00D9449A"/>
    <w:rsid w:val="00DC11FF"/>
    <w:rsid w:val="00DD00E9"/>
    <w:rsid w:val="00DE170F"/>
    <w:rsid w:val="00DF2AD9"/>
    <w:rsid w:val="00E245DD"/>
    <w:rsid w:val="00E27E63"/>
    <w:rsid w:val="00E51283"/>
    <w:rsid w:val="00E82BB3"/>
    <w:rsid w:val="00E95921"/>
    <w:rsid w:val="00F149EE"/>
    <w:rsid w:val="00F46383"/>
    <w:rsid w:val="00F918E3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F919"/>
  <w15:chartTrackingRefBased/>
  <w15:docId w15:val="{C6BED25C-5A33-4D9C-9810-0CFD3E7B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17401"/>
    <w:pPr>
      <w:keepNext/>
      <w:jc w:val="center"/>
      <w:outlineLvl w:val="2"/>
    </w:pPr>
    <w:rPr>
      <w:b/>
      <w:smallCaps/>
      <w:sz w:val="32"/>
      <w:lang w:val="ru-RU"/>
    </w:rPr>
  </w:style>
  <w:style w:type="paragraph" w:styleId="4">
    <w:name w:val="heading 4"/>
    <w:basedOn w:val="a"/>
    <w:next w:val="a"/>
    <w:link w:val="40"/>
    <w:unhideWhenUsed/>
    <w:qFormat/>
    <w:rsid w:val="007174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7401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styleId="a3">
    <w:name w:val="header"/>
    <w:basedOn w:val="a"/>
    <w:link w:val="a4"/>
    <w:rsid w:val="00717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174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717401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71740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A67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76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Body Text"/>
    <w:basedOn w:val="a"/>
    <w:link w:val="a9"/>
    <w:rsid w:val="00BB36E8"/>
    <w:pPr>
      <w:jc w:val="both"/>
    </w:pPr>
    <w:rPr>
      <w:sz w:val="28"/>
      <w:lang w:val="ru-RU"/>
    </w:rPr>
  </w:style>
  <w:style w:type="character" w:customStyle="1" w:styleId="a9">
    <w:name w:val="Основной текст Знак"/>
    <w:basedOn w:val="a0"/>
    <w:link w:val="a8"/>
    <w:rsid w:val="00BB36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нак"/>
    <w:basedOn w:val="a"/>
    <w:rsid w:val="00145A42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66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table" w:styleId="ab">
    <w:name w:val="Table Grid"/>
    <w:basedOn w:val="a1"/>
    <w:uiPriority w:val="39"/>
    <w:rsid w:val="0071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71662E"/>
    <w:rPr>
      <w:i/>
      <w:iCs/>
    </w:rPr>
  </w:style>
  <w:style w:type="paragraph" w:customStyle="1" w:styleId="FR2">
    <w:name w:val="FR2"/>
    <w:rsid w:val="00CB1B19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styleId="ad">
    <w:name w:val="Hyperlink"/>
    <w:rsid w:val="002B72E0"/>
    <w:rPr>
      <w:color w:val="0563C1"/>
      <w:u w:val="single"/>
    </w:rPr>
  </w:style>
  <w:style w:type="character" w:customStyle="1" w:styleId="allowtextselection">
    <w:name w:val="allowtextselection"/>
    <w:basedOn w:val="a0"/>
    <w:rsid w:val="002B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cp@smr.gov.ua" TargetMode="External"/><Relationship Id="rId18" Type="http://schemas.openxmlformats.org/officeDocument/2006/relationships/hyperlink" Target="mailto:kultura@smr.gov.u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fin@smr.gov.ua" TargetMode="External"/><Relationship Id="rId17" Type="http://schemas.openxmlformats.org/officeDocument/2006/relationships/hyperlink" Target="mailto:byh@smr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@smr.gov.u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m@smr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svita@smr.gov.ua" TargetMode="External"/><Relationship Id="rId10" Type="http://schemas.openxmlformats.org/officeDocument/2006/relationships/hyperlink" Target="mailto:dresurs@smr.gov.ua" TargetMode="External"/><Relationship Id="rId19" Type="http://schemas.openxmlformats.org/officeDocument/2006/relationships/hyperlink" Target="mailto:molod@smr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@smr.gov.ua" TargetMode="External"/><Relationship Id="rId14" Type="http://schemas.openxmlformats.org/officeDocument/2006/relationships/hyperlink" Target="mailto:ukm@smr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4F0B-5089-4869-86F8-2E5BEBA5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Рикова Вікторія Олександрівна</cp:lastModifiedBy>
  <cp:revision>2</cp:revision>
  <cp:lastPrinted>2025-08-22T07:11:00Z</cp:lastPrinted>
  <dcterms:created xsi:type="dcterms:W3CDTF">2025-08-28T07:21:00Z</dcterms:created>
  <dcterms:modified xsi:type="dcterms:W3CDTF">2025-08-28T07:21:00Z</dcterms:modified>
</cp:coreProperties>
</file>