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B5" w:rsidRDefault="00664240" w:rsidP="00664240">
      <w:pPr>
        <w:rPr>
          <w:lang w:eastAsia="ru-RU"/>
        </w:rPr>
      </w:pPr>
      <w:r>
        <w:rPr>
          <w:lang w:val="en-US" w:eastAsia="ru-RU"/>
        </w:rPr>
        <w:tab/>
      </w:r>
      <w:r>
        <w:rPr>
          <w:lang w:val="en-US" w:eastAsia="ru-RU"/>
        </w:rPr>
        <w:tab/>
      </w:r>
      <w:r>
        <w:rPr>
          <w:lang w:val="en-US" w:eastAsia="ru-RU"/>
        </w:rPr>
        <w:tab/>
      </w:r>
      <w:r>
        <w:rPr>
          <w:lang w:val="en-US" w:eastAsia="ru-RU"/>
        </w:rPr>
        <w:tab/>
      </w:r>
      <w:r>
        <w:rPr>
          <w:lang w:val="en-US" w:eastAsia="ru-RU"/>
        </w:rPr>
        <w:tab/>
      </w:r>
      <w:r>
        <w:rPr>
          <w:lang w:val="en-US" w:eastAsia="ru-RU"/>
        </w:rPr>
        <w:tab/>
      </w:r>
      <w:r>
        <w:rPr>
          <w:lang w:val="en-US" w:eastAsia="ru-RU"/>
        </w:rPr>
        <w:tab/>
      </w:r>
      <w:r w:rsidR="009213B5">
        <w:rPr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680"/>
      </w:tblGrid>
      <w:tr w:rsidR="003648A1" w:rsidTr="003648A1">
        <w:tc>
          <w:tcPr>
            <w:tcW w:w="5070" w:type="dxa"/>
          </w:tcPr>
          <w:p w:rsidR="003648A1" w:rsidRDefault="003648A1">
            <w:pPr>
              <w:spacing w:line="276" w:lineRule="auto"/>
              <w:rPr>
                <w:sz w:val="24"/>
                <w:szCs w:val="24"/>
                <w:lang w:eastAsia="uk-UA" w:bidi="en-US"/>
              </w:rPr>
            </w:pPr>
          </w:p>
        </w:tc>
        <w:tc>
          <w:tcPr>
            <w:tcW w:w="4784" w:type="dxa"/>
          </w:tcPr>
          <w:p w:rsidR="003648A1" w:rsidRPr="007244A5" w:rsidRDefault="003648A1" w:rsidP="00F76480">
            <w:pPr>
              <w:suppressAutoHyphens/>
              <w:rPr>
                <w:sz w:val="24"/>
                <w:szCs w:val="24"/>
                <w:lang w:eastAsia="ar-SA" w:bidi="en-US"/>
              </w:rPr>
            </w:pPr>
            <w:r w:rsidRPr="007244A5">
              <w:rPr>
                <w:sz w:val="24"/>
                <w:szCs w:val="24"/>
                <w:lang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3648A1" w:rsidRPr="007244A5" w:rsidRDefault="003648A1" w:rsidP="00F76480">
            <w:pPr>
              <w:suppressAutoHyphens/>
              <w:rPr>
                <w:sz w:val="24"/>
                <w:szCs w:val="24"/>
                <w:lang w:eastAsia="ar-SA" w:bidi="en-US"/>
              </w:rPr>
            </w:pPr>
            <w:r w:rsidRPr="007244A5">
              <w:rPr>
                <w:sz w:val="24"/>
                <w:szCs w:val="24"/>
                <w:lang w:eastAsia="ar-SA" w:bidi="en-US"/>
              </w:rPr>
              <w:t>рішенням виконавчого комітету</w:t>
            </w:r>
          </w:p>
          <w:p w:rsidR="003648A1" w:rsidRPr="007244A5" w:rsidRDefault="003648A1" w:rsidP="00F76480">
            <w:pPr>
              <w:suppressAutoHyphens/>
              <w:rPr>
                <w:sz w:val="24"/>
                <w:szCs w:val="24"/>
                <w:lang w:eastAsia="ar-SA" w:bidi="en-US"/>
              </w:rPr>
            </w:pPr>
            <w:proofErr w:type="spellStart"/>
            <w:r w:rsidRPr="007244A5">
              <w:rPr>
                <w:sz w:val="24"/>
                <w:szCs w:val="24"/>
                <w:lang w:eastAsia="ar-SA" w:bidi="en-US"/>
              </w:rPr>
              <w:t>Пісочинської</w:t>
            </w:r>
            <w:proofErr w:type="spellEnd"/>
            <w:r w:rsidRPr="007244A5">
              <w:rPr>
                <w:sz w:val="24"/>
                <w:szCs w:val="24"/>
                <w:lang w:eastAsia="ar-SA" w:bidi="en-US"/>
              </w:rPr>
              <w:t xml:space="preserve"> селищної ради</w:t>
            </w:r>
          </w:p>
          <w:p w:rsidR="003648A1" w:rsidRPr="007244A5" w:rsidRDefault="003648A1" w:rsidP="00F76480">
            <w:pPr>
              <w:suppressAutoHyphens/>
              <w:rPr>
                <w:sz w:val="24"/>
                <w:szCs w:val="24"/>
                <w:lang w:val="ru-RU" w:eastAsia="ar-SA" w:bidi="en-US"/>
              </w:rPr>
            </w:pPr>
            <w:r w:rsidRPr="007244A5">
              <w:rPr>
                <w:sz w:val="24"/>
                <w:szCs w:val="24"/>
                <w:lang w:eastAsia="ar-SA" w:bidi="en-US"/>
              </w:rPr>
              <w:t>від 12.07.2023 року № 11/31-23</w:t>
            </w:r>
          </w:p>
          <w:p w:rsidR="003648A1" w:rsidRPr="007244A5" w:rsidRDefault="003648A1">
            <w:pPr>
              <w:spacing w:line="276" w:lineRule="auto"/>
              <w:rPr>
                <w:sz w:val="24"/>
                <w:szCs w:val="24"/>
                <w:highlight w:val="yellow"/>
                <w:lang w:eastAsia="uk-UA" w:bidi="en-US"/>
              </w:rPr>
            </w:pPr>
          </w:p>
        </w:tc>
      </w:tr>
    </w:tbl>
    <w:p w:rsidR="00C77176" w:rsidRPr="00DA572C" w:rsidRDefault="00C77176" w:rsidP="00DA572C">
      <w:pPr>
        <w:jc w:val="center"/>
        <w:rPr>
          <w:sz w:val="24"/>
          <w:szCs w:val="24"/>
          <w:lang w:eastAsia="uk-UA"/>
        </w:rPr>
      </w:pPr>
      <w:bookmarkStart w:id="0" w:name="_GoBack"/>
      <w:bookmarkEnd w:id="0"/>
      <w:r w:rsidRPr="00DA572C">
        <w:rPr>
          <w:sz w:val="24"/>
          <w:szCs w:val="24"/>
          <w:lang w:eastAsia="uk-UA"/>
        </w:rPr>
        <w:t>ТЕХНОЛОГІЧНА КАРТКА</w:t>
      </w:r>
      <w:r w:rsidR="00DA572C" w:rsidRPr="00DA572C">
        <w:rPr>
          <w:sz w:val="24"/>
          <w:szCs w:val="24"/>
          <w:lang w:eastAsia="uk-UA"/>
        </w:rPr>
        <w:t xml:space="preserve"> </w:t>
      </w:r>
    </w:p>
    <w:p w:rsidR="00C77176" w:rsidRPr="009213B5" w:rsidRDefault="0032536F" w:rsidP="00C77176">
      <w:pPr>
        <w:tabs>
          <w:tab w:val="left" w:pos="3969"/>
        </w:tabs>
        <w:ind w:right="-142"/>
        <w:jc w:val="center"/>
        <w:rPr>
          <w:b/>
          <w:color w:val="333333"/>
          <w:sz w:val="24"/>
          <w:szCs w:val="24"/>
          <w:shd w:val="clear" w:color="auto" w:fill="FFFFFF"/>
          <w:lang w:val="ru-RU"/>
        </w:rPr>
      </w:pPr>
      <w:r w:rsidRPr="0032536F">
        <w:rPr>
          <w:b/>
          <w:color w:val="333333"/>
          <w:sz w:val="24"/>
          <w:szCs w:val="24"/>
          <w:shd w:val="clear" w:color="auto" w:fill="FFFFFF"/>
        </w:rPr>
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</w:r>
    </w:p>
    <w:p w:rsidR="00FE0FEA" w:rsidRPr="00FE0FEA" w:rsidRDefault="00FE0FEA" w:rsidP="00FE0FE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селищної ради</w:t>
      </w:r>
    </w:p>
    <w:p w:rsidR="00AF64B7" w:rsidRPr="00073590" w:rsidRDefault="00AF64B7" w:rsidP="00C77176">
      <w:pPr>
        <w:jc w:val="center"/>
        <w:rPr>
          <w:sz w:val="24"/>
          <w:szCs w:val="24"/>
          <w:lang w:eastAsia="uk-UA"/>
        </w:rPr>
      </w:pPr>
    </w:p>
    <w:tbl>
      <w:tblPr>
        <w:tblW w:w="5087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65"/>
        <w:gridCol w:w="2979"/>
        <w:gridCol w:w="2412"/>
        <w:gridCol w:w="2265"/>
        <w:gridCol w:w="1419"/>
      </w:tblGrid>
      <w:tr w:rsidR="00C77176" w:rsidRPr="00DA572C" w:rsidTr="00473DB4">
        <w:trPr>
          <w:trHeight w:val="1360"/>
        </w:trPr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№</w:t>
            </w:r>
          </w:p>
          <w:p w:rsidR="00C77176" w:rsidRPr="00DA572C" w:rsidRDefault="00C77176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DA572C">
              <w:rPr>
                <w:sz w:val="24"/>
                <w:szCs w:val="24"/>
                <w:lang w:eastAsia="uk-UA"/>
              </w:rPr>
              <w:br/>
            </w:r>
          </w:p>
        </w:tc>
      </w:tr>
      <w:tr w:rsidR="00C77176" w:rsidRPr="00DA572C" w:rsidTr="00F76480">
        <w:trPr>
          <w:trHeight w:val="1524"/>
        </w:trPr>
        <w:tc>
          <w:tcPr>
            <w:tcW w:w="2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 w:rsidP="004E2899">
            <w:pPr>
              <w:pStyle w:val="2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pStyle w:val="2"/>
              <w:tabs>
                <w:tab w:val="left" w:pos="142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переходу юридичної особи на діяльність на підставі модельного статуту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 w:rsidP="005743C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="005743CC" w:rsidRPr="00DA572C">
              <w:rPr>
                <w:sz w:val="24"/>
                <w:szCs w:val="24"/>
                <w:lang w:val="ru-RU" w:eastAsia="uk-UA"/>
              </w:rPr>
              <w:t xml:space="preserve"> та </w:t>
            </w:r>
            <w:r w:rsidRPr="00DA572C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DA572C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77176" w:rsidRPr="00DA572C" w:rsidTr="00F76480">
        <w:trPr>
          <w:trHeight w:val="1067"/>
        </w:trPr>
        <w:tc>
          <w:tcPr>
            <w:tcW w:w="2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C77176" w:rsidRPr="00DA572C" w:rsidTr="00F76480">
        <w:trPr>
          <w:trHeight w:val="766"/>
        </w:trPr>
        <w:tc>
          <w:tcPr>
            <w:tcW w:w="2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176" w:rsidRPr="00DA572C" w:rsidRDefault="00C77176" w:rsidP="004E2899">
            <w:pPr>
              <w:pStyle w:val="2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pStyle w:val="2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(далі – заявник) примірника опису, за яким приймаються документи, які подаються для проведення державної реєстрації  переходу юридичної особи на діяльність на підставі модельного статуту, з відміткою про дату надходження документів для проведення державної реєстрації переходу юридичної особи на діяльність на підставі модельного статуту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 w:rsidP="005743C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="005743CC" w:rsidRPr="00DA572C">
              <w:rPr>
                <w:sz w:val="24"/>
                <w:szCs w:val="24"/>
                <w:lang w:val="ru-RU" w:eastAsia="uk-UA"/>
              </w:rPr>
              <w:t xml:space="preserve"> та </w:t>
            </w:r>
            <w:r w:rsidRPr="00DA572C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DA572C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DA572C">
              <w:rPr>
                <w:sz w:val="24"/>
                <w:szCs w:val="24"/>
                <w:lang w:eastAsia="uk-UA"/>
              </w:rPr>
              <w:t>Реєстраційний відділ</w:t>
            </w:r>
            <w:r w:rsidRPr="00DA57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77176" w:rsidRPr="00DA572C" w:rsidTr="00473DB4">
        <w:trPr>
          <w:trHeight w:val="3387"/>
        </w:trPr>
        <w:tc>
          <w:tcPr>
            <w:tcW w:w="2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C77176" w:rsidRPr="00DA572C" w:rsidTr="00473DB4">
        <w:trPr>
          <w:trHeight w:val="1915"/>
        </w:trPr>
        <w:tc>
          <w:tcPr>
            <w:tcW w:w="2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176" w:rsidRPr="00DA572C" w:rsidRDefault="00C77176" w:rsidP="004E2899">
            <w:pPr>
              <w:pStyle w:val="2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pStyle w:val="2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 w:rsidP="00C7463F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="005743CC" w:rsidRPr="00DA572C">
              <w:rPr>
                <w:sz w:val="24"/>
                <w:szCs w:val="24"/>
                <w:lang w:val="ru-RU" w:eastAsia="uk-UA"/>
              </w:rPr>
              <w:t xml:space="preserve"> та</w:t>
            </w:r>
            <w:r w:rsidRPr="00DA572C">
              <w:rPr>
                <w:sz w:val="24"/>
                <w:szCs w:val="24"/>
                <w:lang w:val="ru-RU" w:eastAsia="uk-UA"/>
              </w:rPr>
              <w:t xml:space="preserve"> </w:t>
            </w:r>
            <w:r w:rsidRPr="00DA572C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 w:rsidP="00C7463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77176" w:rsidRPr="00DA572C" w:rsidTr="00473DB4">
        <w:trPr>
          <w:trHeight w:val="60"/>
        </w:trPr>
        <w:tc>
          <w:tcPr>
            <w:tcW w:w="2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C77176" w:rsidRPr="00DA572C" w:rsidTr="00473DB4">
        <w:trPr>
          <w:trHeight w:val="540"/>
        </w:trPr>
        <w:tc>
          <w:tcPr>
            <w:tcW w:w="2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DA572C">
              <w:rPr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15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 w:rsidP="005743C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="005743CC" w:rsidRPr="00DA572C">
              <w:rPr>
                <w:sz w:val="24"/>
                <w:szCs w:val="24"/>
                <w:lang w:val="ru-RU" w:eastAsia="uk-UA"/>
              </w:rPr>
              <w:t xml:space="preserve"> та </w:t>
            </w:r>
            <w:r w:rsidRPr="00DA572C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DA572C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DA572C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77176" w:rsidRPr="00DA572C" w:rsidTr="00473DB4">
        <w:trPr>
          <w:trHeight w:val="877"/>
        </w:trPr>
        <w:tc>
          <w:tcPr>
            <w:tcW w:w="2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15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C77176" w:rsidRPr="00DA572C" w:rsidTr="00473DB4">
        <w:trPr>
          <w:trHeight w:val="540"/>
        </w:trPr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DA572C">
              <w:rPr>
                <w:sz w:val="24"/>
                <w:szCs w:val="24"/>
                <w:lang w:val="ru-RU" w:eastAsia="uk-UA"/>
              </w:rPr>
              <w:t>5.</w:t>
            </w:r>
          </w:p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DA572C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77176" w:rsidRPr="00DA572C" w:rsidTr="00473DB4">
        <w:trPr>
          <w:trHeight w:val="1980"/>
        </w:trPr>
        <w:tc>
          <w:tcPr>
            <w:tcW w:w="29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val="ru-RU" w:eastAsia="uk-UA"/>
              </w:rPr>
              <w:t>6</w:t>
            </w:r>
            <w:r w:rsidRPr="00DA572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46291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3061335</wp:posOffset>
                      </wp:positionV>
                      <wp:extent cx="3800475" cy="9525"/>
                      <wp:effectExtent l="9525" t="6350" r="952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00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43.95pt;margin-top:241.05pt;width:299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bOIwIAAEgEAAAOAAAAZHJzL2Uyb0RvYy54bWysVE2P2jAQvVfqf7ByhyQQWIgIq1UCvWxb&#10;pN32bmyHWHVsyzYEVPW/d+wEurSXqmoOzkxm5s3Xc1aP51agEzOWK1lE6TiJEJNEUS4PRfTldTta&#10;RMg6LCkWSrIiujAbPa7fv1t1OmcT1ShBmUEAIm3e6SJqnNN5HFvSsBbbsdJMgrFWpsUOVHOIqcEd&#10;oLciniTJPO6UodoowqyFr1VvjNYBv64ZcZ/r2jKHRBFBbS6cJpx7f8brFc4PBuuGk6EM/A9VtJhL&#10;SHqDqrDD6Gj4H1AtJ0ZZVbsxUW2s6poTFnqAbtLkt25eGqxZ6AWGY/VtTPb/wZJPp51BnMLuIiRx&#10;Cyt6OjoVMqOpH0+nbQ5epdwZ3yA5yxf9rMg3i6QqGywPLDi/XjTEpj4ivgvxitWQZN99VBR8MOCH&#10;WZ1r06JacP3VB3pwmAc6h+VcbsthZ4cIfJwukiR7mEWIgG05m8xCKpx7FB+rjXUfmGqRF4rIOoP5&#10;oXGlkhJYoEyfAZ+erfM1/grwwVJtuRCBDEKibkjgLVYJTr0xKOawL4VBJ+zpFJ6hijs3o46SBrCG&#10;YboZZIe56GVILqTHg96gnEHq+fJ9mSw3i80iG2WT+WaUJVU1etqW2Wi+TR9m1bQqyyr94aeVZnnD&#10;KWXSV3flbpr9HTeGW9Sz7sbe2xjie/QwLyj2+g5FhzX7zfYc2St62Znr+oGuwXm4Wv4+vNVBfvsD&#10;WP8EAAD//wMAUEsDBBQABgAIAAAAIQAmK7vF4AAAAAsBAAAPAAAAZHJzL2Rvd25yZXYueG1sTI/B&#10;TsMwDIbvSHuHyJO4sXSl6kJpOk1IIA6o0gbcs8a0ZY1Tmqzt3p7sBEfbn35/f76dTcdGHFxrScJ6&#10;FQFDqqxuqZbw8f58J4A5r0irzhJKuKCDbbG4yVWm7UR7HA++ZiGEXKYkNN73GeeuatAot7I9Urh9&#10;2cEoH8ah5npQUwg3HY+jKOVGtRQ+NKrHpwar0+FsJPzQ5vKZ8FF8l6VPX17fasJykvJ2Oe8egXmc&#10;/R8MV/2gDkVwOtozacc6CbHYPARUQiLiNbBACJEmwI7XzX0KvMj5/w7FLwAAAP//AwBQSwECLQAU&#10;AAYACAAAACEAtoM4kv4AAADhAQAAEwAAAAAAAAAAAAAAAAAAAAAAW0NvbnRlbnRfVHlwZXNdLnht&#10;bFBLAQItABQABgAIAAAAIQA4/SH/1gAAAJQBAAALAAAAAAAAAAAAAAAAAC8BAABfcmVscy8ucmVs&#10;c1BLAQItABQABgAIAAAAIQBYNjbOIwIAAEgEAAAOAAAAAAAAAAAAAAAAAC4CAABkcnMvZTJvRG9j&#10;LnhtbFBLAQItABQABgAIAAAAIQAmK7vF4AAAAAsBAAAPAAAAAAAAAAAAAAAAAH0EAABkcnMvZG93&#10;bnJldi54bWxQSwUGAAAAAAQABADzAAAAigUAAAAA&#10;"/>
                  </w:pict>
                </mc:Fallback>
              </mc:AlternateContent>
            </w:r>
            <w:r w:rsidR="00C77176" w:rsidRPr="00DA572C">
              <w:rPr>
                <w:sz w:val="24"/>
                <w:szCs w:val="24"/>
                <w:lang w:eastAsia="uk-UA"/>
              </w:rPr>
              <w:t xml:space="preserve">Опрацювання заяви про державну реєстрацію переходу юридичної особи на діяльність на підставі модельного статуту, а також документів, необхідних для її проведення, внесення до Єдиного державного реєстру юридичних осіб , фізичних осіб – підприємців та громадських формувань запису про проведення державної реєстрації </w:t>
            </w:r>
            <w:r w:rsidR="00C77176" w:rsidRPr="00DA572C">
              <w:rPr>
                <w:sz w:val="24"/>
                <w:szCs w:val="24"/>
                <w:lang w:eastAsia="uk-UA"/>
              </w:rPr>
              <w:lastRenderedPageBreak/>
              <w:t>переходу юридичної особи на діяльність на підставі модельного статуту на підставі  поданих документів  – у разі відсутності підстав для відмови у проведенні державної реєстрації та оформлення результату надання адміністративної послуги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77176" w:rsidRPr="00DA572C" w:rsidRDefault="00C77176" w:rsidP="005743C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lastRenderedPageBreak/>
              <w:t>Державний реєстратор юридичних осіб</w:t>
            </w:r>
            <w:r w:rsidR="005743CC" w:rsidRPr="00DA572C">
              <w:rPr>
                <w:sz w:val="24"/>
                <w:szCs w:val="24"/>
                <w:lang w:val="ru-RU" w:eastAsia="uk-UA"/>
              </w:rPr>
              <w:t xml:space="preserve"> та </w:t>
            </w:r>
            <w:r w:rsidRPr="00DA572C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DA572C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DA572C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C77176" w:rsidRPr="00DA572C" w:rsidTr="00473DB4">
        <w:trPr>
          <w:trHeight w:val="218"/>
        </w:trPr>
        <w:tc>
          <w:tcPr>
            <w:tcW w:w="29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val="ru-RU" w:eastAsia="uk-UA"/>
              </w:rPr>
              <w:lastRenderedPageBreak/>
              <w:t>7</w:t>
            </w:r>
            <w:r w:rsidRPr="00DA572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4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25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 w:rsidP="00C7463F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="005743CC" w:rsidRPr="00DA572C">
              <w:rPr>
                <w:sz w:val="24"/>
                <w:szCs w:val="24"/>
                <w:lang w:val="ru-RU" w:eastAsia="uk-UA"/>
              </w:rPr>
              <w:t xml:space="preserve"> та </w:t>
            </w:r>
            <w:r w:rsidRPr="00DA572C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DA572C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7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DA572C">
              <w:rPr>
                <w:sz w:val="24"/>
                <w:szCs w:val="24"/>
                <w:lang w:eastAsia="uk-UA"/>
              </w:rPr>
              <w:t>Реєстраційний відділ</w:t>
            </w:r>
            <w:r w:rsidRPr="00DA57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C77176" w:rsidRPr="00DA572C" w:rsidTr="00473DB4">
        <w:trPr>
          <w:trHeight w:val="1425"/>
        </w:trPr>
        <w:tc>
          <w:tcPr>
            <w:tcW w:w="293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val="ru-RU" w:eastAsia="uk-UA"/>
              </w:rPr>
              <w:t>8</w:t>
            </w:r>
            <w:r w:rsidRPr="00DA572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Видача або надсилання поштою виписки з Єдиного державного реєстру юридичних осіб, фізичних осіб – підприємців та громадських формувань або рішення про відмову у  п</w:t>
            </w:r>
            <w:r w:rsidR="00C7463F" w:rsidRPr="00DA572C">
              <w:rPr>
                <w:sz w:val="24"/>
                <w:szCs w:val="24"/>
                <w:lang w:eastAsia="uk-UA"/>
              </w:rPr>
              <w:t>роведенні державної реєстрації*</w:t>
            </w:r>
          </w:p>
        </w:tc>
        <w:tc>
          <w:tcPr>
            <w:tcW w:w="125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 w:rsidP="00C7463F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="005743CC" w:rsidRPr="00DA572C">
              <w:rPr>
                <w:sz w:val="24"/>
                <w:szCs w:val="24"/>
                <w:lang w:val="ru-RU" w:eastAsia="uk-UA"/>
              </w:rPr>
              <w:t xml:space="preserve"> та </w:t>
            </w:r>
            <w:r w:rsidRPr="00DA572C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DA572C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7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DA572C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  <w:tr w:rsidR="00C77176" w:rsidRPr="00DA572C" w:rsidTr="00473DB4">
        <w:trPr>
          <w:trHeight w:val="1008"/>
        </w:trPr>
        <w:tc>
          <w:tcPr>
            <w:tcW w:w="293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5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176" w:rsidRPr="00DA572C" w:rsidRDefault="00C77176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A572C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7176" w:rsidRPr="00DA572C" w:rsidRDefault="00C77176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</w:tbl>
    <w:p w:rsidR="00C7463F" w:rsidRDefault="00C7463F" w:rsidP="00073590">
      <w:pPr>
        <w:widowControl w:val="0"/>
        <w:tabs>
          <w:tab w:val="left" w:pos="720"/>
        </w:tabs>
        <w:rPr>
          <w:i/>
          <w:sz w:val="24"/>
          <w:szCs w:val="24"/>
        </w:rPr>
      </w:pPr>
    </w:p>
    <w:p w:rsidR="00A106AD" w:rsidRPr="00073590" w:rsidRDefault="00A106AD">
      <w:pPr>
        <w:rPr>
          <w:sz w:val="24"/>
          <w:szCs w:val="24"/>
        </w:rPr>
      </w:pPr>
    </w:p>
    <w:sectPr w:rsidR="00A106AD" w:rsidRPr="00073590" w:rsidSect="000735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76"/>
    <w:rsid w:val="00073590"/>
    <w:rsid w:val="000E1F9C"/>
    <w:rsid w:val="0029406D"/>
    <w:rsid w:val="00296633"/>
    <w:rsid w:val="0032536F"/>
    <w:rsid w:val="003648A1"/>
    <w:rsid w:val="003D1EEC"/>
    <w:rsid w:val="00473DB4"/>
    <w:rsid w:val="005743CC"/>
    <w:rsid w:val="005C03D2"/>
    <w:rsid w:val="00664240"/>
    <w:rsid w:val="006D25BD"/>
    <w:rsid w:val="007244A5"/>
    <w:rsid w:val="009213B5"/>
    <w:rsid w:val="00A106AD"/>
    <w:rsid w:val="00AF64B7"/>
    <w:rsid w:val="00B27DF6"/>
    <w:rsid w:val="00C46291"/>
    <w:rsid w:val="00C7463F"/>
    <w:rsid w:val="00C77176"/>
    <w:rsid w:val="00C96399"/>
    <w:rsid w:val="00D91BD0"/>
    <w:rsid w:val="00DA4CF5"/>
    <w:rsid w:val="00DA572C"/>
    <w:rsid w:val="00DB0FBB"/>
    <w:rsid w:val="00F76480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771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176"/>
    <w:pPr>
      <w:ind w:left="720"/>
      <w:contextualSpacing/>
    </w:pPr>
  </w:style>
  <w:style w:type="paragraph" w:customStyle="1" w:styleId="2">
    <w:name w:val="Абзац списка2"/>
    <w:basedOn w:val="a"/>
    <w:rsid w:val="00C77176"/>
    <w:pPr>
      <w:ind w:left="720"/>
    </w:pPr>
  </w:style>
  <w:style w:type="paragraph" w:styleId="a5">
    <w:name w:val="No Spacing"/>
    <w:uiPriority w:val="1"/>
    <w:qFormat/>
    <w:rsid w:val="00C77176"/>
    <w:pPr>
      <w:spacing w:after="0" w:line="240" w:lineRule="auto"/>
    </w:pPr>
  </w:style>
  <w:style w:type="paragraph" w:styleId="a6">
    <w:name w:val="footer"/>
    <w:basedOn w:val="a"/>
    <w:link w:val="a7"/>
    <w:uiPriority w:val="99"/>
    <w:rsid w:val="00DA4CF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4CF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C03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3D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771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176"/>
    <w:pPr>
      <w:ind w:left="720"/>
      <w:contextualSpacing/>
    </w:pPr>
  </w:style>
  <w:style w:type="paragraph" w:customStyle="1" w:styleId="2">
    <w:name w:val="Абзац списка2"/>
    <w:basedOn w:val="a"/>
    <w:rsid w:val="00C77176"/>
    <w:pPr>
      <w:ind w:left="720"/>
    </w:pPr>
  </w:style>
  <w:style w:type="paragraph" w:styleId="a5">
    <w:name w:val="No Spacing"/>
    <w:uiPriority w:val="1"/>
    <w:qFormat/>
    <w:rsid w:val="00C77176"/>
    <w:pPr>
      <w:spacing w:after="0" w:line="240" w:lineRule="auto"/>
    </w:pPr>
  </w:style>
  <w:style w:type="paragraph" w:styleId="a6">
    <w:name w:val="footer"/>
    <w:basedOn w:val="a"/>
    <w:link w:val="a7"/>
    <w:uiPriority w:val="99"/>
    <w:rsid w:val="00DA4CF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4CF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C03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3D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2023-07-26T11:12:00Z</cp:lastPrinted>
  <dcterms:created xsi:type="dcterms:W3CDTF">2023-07-18T05:58:00Z</dcterms:created>
  <dcterms:modified xsi:type="dcterms:W3CDTF">2023-07-26T11:12:00Z</dcterms:modified>
</cp:coreProperties>
</file>