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895" w:rsidRPr="003E234B" w:rsidRDefault="00294895" w:rsidP="00294895">
      <w:pPr>
        <w:tabs>
          <w:tab w:val="left" w:pos="7088"/>
        </w:tabs>
        <w:ind w:left="5670"/>
        <w:jc w:val="left"/>
        <w:rPr>
          <w:sz w:val="24"/>
          <w:szCs w:val="24"/>
          <w:lang w:eastAsia="uk-UA"/>
        </w:rPr>
      </w:pPr>
      <w:r w:rsidRPr="00294895">
        <w:rPr>
          <w:sz w:val="24"/>
          <w:szCs w:val="24"/>
          <w:lang w:eastAsia="uk-UA"/>
        </w:rPr>
        <w:t>ЗАТВЕРДЖЕНО</w:t>
      </w:r>
    </w:p>
    <w:p w:rsidR="00294895" w:rsidRPr="003E234B" w:rsidRDefault="00294895" w:rsidP="00294895">
      <w:pPr>
        <w:tabs>
          <w:tab w:val="left" w:pos="7088"/>
        </w:tabs>
        <w:ind w:left="5670"/>
        <w:jc w:val="left"/>
        <w:rPr>
          <w:sz w:val="24"/>
          <w:szCs w:val="24"/>
          <w:lang w:eastAsia="uk-UA"/>
        </w:rPr>
      </w:pPr>
      <w:r w:rsidRPr="00294895">
        <w:rPr>
          <w:sz w:val="24"/>
          <w:szCs w:val="24"/>
          <w:lang w:eastAsia="uk-UA"/>
        </w:rPr>
        <w:t xml:space="preserve">Наказ Східного міжрегіонального управління Міністерства юстиції </w:t>
      </w:r>
    </w:p>
    <w:p w:rsidR="00294895" w:rsidRPr="00294895" w:rsidRDefault="00294895" w:rsidP="00294895">
      <w:pPr>
        <w:tabs>
          <w:tab w:val="left" w:pos="7088"/>
        </w:tabs>
        <w:ind w:left="5670"/>
        <w:jc w:val="left"/>
        <w:rPr>
          <w:sz w:val="24"/>
          <w:szCs w:val="24"/>
          <w:lang w:eastAsia="uk-UA"/>
        </w:rPr>
      </w:pPr>
      <w:r w:rsidRPr="00294895">
        <w:rPr>
          <w:sz w:val="24"/>
          <w:szCs w:val="24"/>
          <w:u w:val="single"/>
          <w:lang w:eastAsia="uk-UA"/>
        </w:rPr>
        <w:t>07.11.2022</w:t>
      </w:r>
      <w:r w:rsidRPr="00294895">
        <w:rPr>
          <w:sz w:val="24"/>
          <w:szCs w:val="24"/>
          <w:lang w:eastAsia="uk-UA"/>
        </w:rPr>
        <w:t xml:space="preserve">  №   </w:t>
      </w:r>
      <w:r w:rsidRPr="00294895">
        <w:rPr>
          <w:sz w:val="24"/>
          <w:szCs w:val="24"/>
          <w:u w:val="single"/>
          <w:lang w:eastAsia="uk-UA"/>
        </w:rPr>
        <w:t>166/7</w:t>
      </w:r>
    </w:p>
    <w:p w:rsidR="00294895" w:rsidRDefault="00294895" w:rsidP="00294895">
      <w:pPr>
        <w:ind w:left="5670"/>
        <w:jc w:val="left"/>
        <w:rPr>
          <w:sz w:val="24"/>
          <w:szCs w:val="24"/>
          <w:lang w:eastAsia="uk-UA"/>
        </w:rPr>
      </w:pPr>
    </w:p>
    <w:p w:rsidR="003E234B" w:rsidRPr="00294895" w:rsidRDefault="003E234B" w:rsidP="00294895">
      <w:pPr>
        <w:ind w:left="5670"/>
        <w:jc w:val="left"/>
        <w:rPr>
          <w:sz w:val="24"/>
          <w:szCs w:val="24"/>
          <w:lang w:eastAsia="uk-UA"/>
        </w:rPr>
      </w:pPr>
    </w:p>
    <w:p w:rsidR="00294895" w:rsidRPr="00294895" w:rsidRDefault="00294895" w:rsidP="00294895">
      <w:pPr>
        <w:jc w:val="center"/>
        <w:rPr>
          <w:b/>
          <w:bCs/>
          <w:sz w:val="24"/>
          <w:szCs w:val="24"/>
          <w:lang w:eastAsia="uk-UA"/>
        </w:rPr>
      </w:pPr>
      <w:r w:rsidRPr="00294895">
        <w:rPr>
          <w:b/>
          <w:bCs/>
          <w:sz w:val="24"/>
          <w:szCs w:val="24"/>
          <w:lang w:eastAsia="uk-UA"/>
        </w:rPr>
        <w:t xml:space="preserve">ТЕХНОЛОГІЧНА КАРТКА </w:t>
      </w:r>
    </w:p>
    <w:p w:rsidR="00294895" w:rsidRPr="00294895" w:rsidRDefault="00294895" w:rsidP="00294895">
      <w:pPr>
        <w:tabs>
          <w:tab w:val="left" w:pos="3969"/>
        </w:tabs>
        <w:jc w:val="center"/>
        <w:rPr>
          <w:b/>
          <w:sz w:val="24"/>
          <w:szCs w:val="24"/>
          <w:lang w:eastAsia="uk-UA"/>
        </w:rPr>
      </w:pPr>
      <w:r w:rsidRPr="00294895">
        <w:rPr>
          <w:b/>
          <w:sz w:val="24"/>
          <w:szCs w:val="24"/>
          <w:lang w:eastAsia="uk-UA"/>
        </w:rPr>
        <w:t>адміністративної послуги з державної реєстрації змін до відомостей про організацію роботодавців, об'єднання організацій роботодавців, що містяться в Єдиному державному реєстрі юридичних осіб, фізичних осіб – підприємців та громадських формувань, у тому числі зміни до установчих документів</w:t>
      </w:r>
    </w:p>
    <w:p w:rsidR="00294895" w:rsidRPr="00294895" w:rsidRDefault="00294895" w:rsidP="00294895">
      <w:pPr>
        <w:tabs>
          <w:tab w:val="left" w:pos="3969"/>
        </w:tabs>
        <w:ind w:right="-1"/>
        <w:jc w:val="center"/>
        <w:rPr>
          <w:sz w:val="24"/>
          <w:szCs w:val="24"/>
          <w:lang w:eastAsia="uk-UA"/>
        </w:rPr>
      </w:pPr>
      <w:r w:rsidRPr="00294895">
        <w:rPr>
          <w:sz w:val="24"/>
          <w:szCs w:val="24"/>
          <w:lang w:eastAsia="uk-UA"/>
        </w:rPr>
        <w:t>(місцезнаходження громадського формування – Харківська область)</w:t>
      </w:r>
    </w:p>
    <w:p w:rsidR="00294895" w:rsidRPr="00294895" w:rsidRDefault="00294895" w:rsidP="00294895">
      <w:pPr>
        <w:tabs>
          <w:tab w:val="left" w:pos="3969"/>
        </w:tabs>
        <w:jc w:val="center"/>
        <w:rPr>
          <w:b/>
          <w:sz w:val="24"/>
          <w:szCs w:val="24"/>
          <w:lang w:eastAsia="uk-UA"/>
        </w:rPr>
      </w:pPr>
      <w:bookmarkStart w:id="0" w:name="_GoBack"/>
      <w:bookmarkEnd w:id="0"/>
      <w:r w:rsidRPr="00294895">
        <w:rPr>
          <w:b/>
          <w:bCs/>
          <w:iCs/>
          <w:sz w:val="24"/>
          <w:szCs w:val="24"/>
          <w:lang w:eastAsia="uk-UA"/>
        </w:rPr>
        <w:t xml:space="preserve">Східне міжрегіональне управління Міністерства юстиції </w:t>
      </w:r>
    </w:p>
    <w:p w:rsidR="00294895" w:rsidRPr="00294895" w:rsidRDefault="00294895" w:rsidP="00294895">
      <w:pPr>
        <w:rPr>
          <w:sz w:val="20"/>
          <w:szCs w:val="20"/>
          <w:lang w:eastAsia="uk-UA"/>
        </w:rPr>
      </w:pPr>
    </w:p>
    <w:tbl>
      <w:tblPr>
        <w:tblW w:w="5000"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2848"/>
        <w:gridCol w:w="2205"/>
        <w:gridCol w:w="2498"/>
        <w:gridCol w:w="2207"/>
      </w:tblGrid>
      <w:tr w:rsidR="00294895" w:rsidRPr="00294895" w:rsidTr="00294895">
        <w:tc>
          <w:tcPr>
            <w:tcW w:w="1459" w:type="pct"/>
            <w:tcBorders>
              <w:top w:val="outset" w:sz="6" w:space="0" w:color="000000"/>
              <w:left w:val="outset" w:sz="6" w:space="0" w:color="000000"/>
              <w:bottom w:val="outset" w:sz="6" w:space="0" w:color="000000"/>
              <w:right w:val="outset" w:sz="6" w:space="0" w:color="000000"/>
            </w:tcBorders>
            <w:hideMark/>
          </w:tcPr>
          <w:p w:rsidR="00294895" w:rsidRPr="00294895" w:rsidRDefault="00294895" w:rsidP="00294895">
            <w:pPr>
              <w:spacing w:before="100" w:beforeAutospacing="1" w:after="100" w:afterAutospacing="1"/>
              <w:jc w:val="center"/>
              <w:rPr>
                <w:sz w:val="24"/>
                <w:szCs w:val="24"/>
                <w:lang w:eastAsia="uk-UA"/>
              </w:rPr>
            </w:pPr>
            <w:r w:rsidRPr="00294895">
              <w:rPr>
                <w:sz w:val="24"/>
                <w:szCs w:val="24"/>
                <w:lang w:eastAsia="uk-UA"/>
              </w:rPr>
              <w:t>Етапи опрацювання заяви про надання адміністративної послуги</w:t>
            </w:r>
          </w:p>
        </w:tc>
        <w:tc>
          <w:tcPr>
            <w:tcW w:w="1130" w:type="pct"/>
            <w:tcBorders>
              <w:top w:val="outset" w:sz="6" w:space="0" w:color="000000"/>
              <w:left w:val="outset" w:sz="6" w:space="0" w:color="000000"/>
              <w:bottom w:val="outset" w:sz="6" w:space="0" w:color="000000"/>
              <w:right w:val="outset" w:sz="6" w:space="0" w:color="000000"/>
            </w:tcBorders>
            <w:hideMark/>
          </w:tcPr>
          <w:p w:rsidR="00294895" w:rsidRPr="00294895" w:rsidRDefault="00294895" w:rsidP="00294895">
            <w:pPr>
              <w:spacing w:before="100" w:beforeAutospacing="1" w:after="100" w:afterAutospacing="1"/>
              <w:jc w:val="center"/>
              <w:rPr>
                <w:sz w:val="24"/>
                <w:szCs w:val="24"/>
                <w:lang w:eastAsia="uk-UA"/>
              </w:rPr>
            </w:pPr>
            <w:r w:rsidRPr="00294895">
              <w:rPr>
                <w:sz w:val="24"/>
                <w:szCs w:val="24"/>
                <w:lang w:eastAsia="uk-UA"/>
              </w:rPr>
              <w:t>Відповідальна особа</w:t>
            </w:r>
          </w:p>
        </w:tc>
        <w:tc>
          <w:tcPr>
            <w:tcW w:w="1280" w:type="pct"/>
            <w:tcBorders>
              <w:top w:val="outset" w:sz="6" w:space="0" w:color="000000"/>
              <w:left w:val="outset" w:sz="6" w:space="0" w:color="000000"/>
              <w:bottom w:val="outset" w:sz="6" w:space="0" w:color="000000"/>
              <w:right w:val="outset" w:sz="6" w:space="0" w:color="000000"/>
            </w:tcBorders>
            <w:hideMark/>
          </w:tcPr>
          <w:p w:rsidR="00294895" w:rsidRPr="00294895" w:rsidRDefault="00294895" w:rsidP="00294895">
            <w:pPr>
              <w:spacing w:before="100" w:beforeAutospacing="1" w:after="100" w:afterAutospacing="1"/>
              <w:jc w:val="center"/>
              <w:rPr>
                <w:sz w:val="24"/>
                <w:szCs w:val="24"/>
                <w:lang w:eastAsia="uk-UA"/>
              </w:rPr>
            </w:pPr>
            <w:r w:rsidRPr="00294895">
              <w:rPr>
                <w:sz w:val="24"/>
                <w:szCs w:val="24"/>
                <w:lang w:eastAsia="uk-UA"/>
              </w:rPr>
              <w:t xml:space="preserve">Структурний підрозділ, відповідальний за етап </w:t>
            </w:r>
            <w:r w:rsidRPr="00294895">
              <w:rPr>
                <w:sz w:val="24"/>
                <w:szCs w:val="24"/>
                <w:lang w:eastAsia="uk-UA"/>
              </w:rPr>
              <w:br/>
              <w:t>(дію, рішення)</w:t>
            </w:r>
          </w:p>
        </w:tc>
        <w:tc>
          <w:tcPr>
            <w:tcW w:w="1131" w:type="pct"/>
            <w:tcBorders>
              <w:top w:val="outset" w:sz="6" w:space="0" w:color="000000"/>
              <w:left w:val="outset" w:sz="6" w:space="0" w:color="000000"/>
              <w:bottom w:val="outset" w:sz="6" w:space="0" w:color="000000"/>
              <w:right w:val="outset" w:sz="6" w:space="0" w:color="000000"/>
            </w:tcBorders>
            <w:hideMark/>
          </w:tcPr>
          <w:p w:rsidR="00294895" w:rsidRPr="00294895" w:rsidRDefault="00294895" w:rsidP="00294895">
            <w:pPr>
              <w:spacing w:before="100" w:beforeAutospacing="1" w:after="100" w:afterAutospacing="1"/>
              <w:jc w:val="center"/>
              <w:rPr>
                <w:sz w:val="24"/>
                <w:szCs w:val="24"/>
                <w:lang w:eastAsia="uk-UA"/>
              </w:rPr>
            </w:pPr>
            <w:r w:rsidRPr="00294895">
              <w:rPr>
                <w:sz w:val="24"/>
                <w:szCs w:val="24"/>
                <w:lang w:eastAsia="uk-UA"/>
              </w:rPr>
              <w:t>Строки виконання етапів (дії, рішення)</w:t>
            </w:r>
          </w:p>
        </w:tc>
      </w:tr>
      <w:tr w:rsidR="00294895" w:rsidRPr="00294895" w:rsidTr="00294895">
        <w:tc>
          <w:tcPr>
            <w:tcW w:w="1459" w:type="pct"/>
            <w:tcBorders>
              <w:top w:val="outset" w:sz="6" w:space="0" w:color="000000"/>
              <w:left w:val="outset" w:sz="6" w:space="0" w:color="000000"/>
              <w:bottom w:val="outset" w:sz="6" w:space="0" w:color="000000"/>
              <w:right w:val="outset" w:sz="6" w:space="0" w:color="000000"/>
            </w:tcBorders>
            <w:hideMark/>
          </w:tcPr>
          <w:p w:rsidR="00294895" w:rsidRPr="00294895" w:rsidRDefault="00294895" w:rsidP="00294895">
            <w:pPr>
              <w:tabs>
                <w:tab w:val="left" w:pos="284"/>
              </w:tabs>
              <w:jc w:val="left"/>
              <w:rPr>
                <w:sz w:val="24"/>
                <w:szCs w:val="24"/>
                <w:lang w:eastAsia="uk-UA"/>
              </w:rPr>
            </w:pPr>
            <w:r w:rsidRPr="00294895">
              <w:rPr>
                <w:sz w:val="24"/>
                <w:szCs w:val="24"/>
                <w:lang w:eastAsia="uk-UA"/>
              </w:rPr>
              <w:t xml:space="preserve">1. Прийняття за описом заяви та документів, які подаються для державної реєстрації </w:t>
            </w:r>
          </w:p>
        </w:tc>
        <w:tc>
          <w:tcPr>
            <w:tcW w:w="1130" w:type="pct"/>
            <w:tcBorders>
              <w:top w:val="outset" w:sz="6" w:space="0" w:color="000000"/>
              <w:left w:val="outset" w:sz="6" w:space="0" w:color="000000"/>
              <w:bottom w:val="outset" w:sz="6" w:space="0" w:color="000000"/>
              <w:right w:val="outset" w:sz="6" w:space="0" w:color="000000"/>
            </w:tcBorders>
            <w:hideMark/>
          </w:tcPr>
          <w:p w:rsidR="00294895" w:rsidRPr="00294895" w:rsidRDefault="00294895" w:rsidP="00294895">
            <w:pPr>
              <w:jc w:val="center"/>
              <w:rPr>
                <w:bCs/>
                <w:iCs/>
                <w:sz w:val="24"/>
                <w:szCs w:val="24"/>
                <w:lang w:eastAsia="uk-UA"/>
              </w:rPr>
            </w:pPr>
            <w:r w:rsidRPr="00294895">
              <w:rPr>
                <w:bCs/>
                <w:iCs/>
                <w:sz w:val="24"/>
                <w:szCs w:val="24"/>
                <w:lang w:eastAsia="uk-UA"/>
              </w:rPr>
              <w:t>державний реєстратор</w:t>
            </w:r>
            <w:r w:rsidRPr="00294895">
              <w:rPr>
                <w:bCs/>
                <w:iCs/>
                <w:sz w:val="24"/>
                <w:szCs w:val="24"/>
                <w:vertAlign w:val="superscript"/>
                <w:lang w:eastAsia="uk-UA"/>
              </w:rPr>
              <w:t>1</w:t>
            </w:r>
            <w:r w:rsidRPr="00294895">
              <w:rPr>
                <w:bCs/>
                <w:iCs/>
                <w:sz w:val="24"/>
                <w:szCs w:val="24"/>
                <w:lang w:eastAsia="uk-UA"/>
              </w:rPr>
              <w:t>, уповноважена особа фронт-офісу</w:t>
            </w:r>
          </w:p>
        </w:tc>
        <w:tc>
          <w:tcPr>
            <w:tcW w:w="1280" w:type="pct"/>
            <w:tcBorders>
              <w:top w:val="outset" w:sz="6" w:space="0" w:color="000000"/>
              <w:left w:val="outset" w:sz="6" w:space="0" w:color="000000"/>
              <w:bottom w:val="outset" w:sz="6" w:space="0" w:color="000000"/>
              <w:right w:val="outset" w:sz="6" w:space="0" w:color="000000"/>
            </w:tcBorders>
            <w:hideMark/>
          </w:tcPr>
          <w:p w:rsidR="00294895" w:rsidRPr="00294895" w:rsidRDefault="00294895" w:rsidP="00294895">
            <w:pPr>
              <w:spacing w:before="100" w:beforeAutospacing="1" w:after="100" w:afterAutospacing="1"/>
              <w:jc w:val="center"/>
              <w:rPr>
                <w:sz w:val="24"/>
                <w:szCs w:val="24"/>
                <w:vertAlign w:val="superscript"/>
                <w:lang w:eastAsia="uk-UA"/>
              </w:rPr>
            </w:pPr>
            <w:r w:rsidRPr="00294895">
              <w:rPr>
                <w:sz w:val="24"/>
                <w:szCs w:val="24"/>
                <w:lang w:eastAsia="uk-UA"/>
              </w:rPr>
              <w:t>Відділ</w:t>
            </w:r>
            <w:r w:rsidRPr="00294895">
              <w:rPr>
                <w:sz w:val="24"/>
                <w:szCs w:val="24"/>
                <w:vertAlign w:val="superscript"/>
                <w:lang w:eastAsia="uk-UA"/>
              </w:rPr>
              <w:t>2</w:t>
            </w:r>
            <w:r w:rsidRPr="00294895">
              <w:rPr>
                <w:sz w:val="24"/>
                <w:szCs w:val="24"/>
                <w:lang w:eastAsia="uk-UA"/>
              </w:rPr>
              <w:t>, фронт-офіс</w:t>
            </w:r>
            <w:r w:rsidRPr="00294895">
              <w:rPr>
                <w:sz w:val="24"/>
                <w:szCs w:val="24"/>
                <w:vertAlign w:val="superscript"/>
                <w:lang w:eastAsia="uk-UA"/>
              </w:rPr>
              <w:t>3</w:t>
            </w:r>
          </w:p>
        </w:tc>
        <w:tc>
          <w:tcPr>
            <w:tcW w:w="1131" w:type="pct"/>
            <w:tcBorders>
              <w:top w:val="outset" w:sz="6" w:space="0" w:color="000000"/>
              <w:left w:val="outset" w:sz="6" w:space="0" w:color="000000"/>
              <w:bottom w:val="outset" w:sz="6" w:space="0" w:color="000000"/>
              <w:right w:val="outset" w:sz="6" w:space="0" w:color="000000"/>
            </w:tcBorders>
            <w:hideMark/>
          </w:tcPr>
          <w:p w:rsidR="00294895" w:rsidRPr="00294895" w:rsidRDefault="00294895" w:rsidP="00294895">
            <w:pPr>
              <w:spacing w:before="100" w:beforeAutospacing="1" w:after="100" w:afterAutospacing="1"/>
              <w:jc w:val="left"/>
              <w:rPr>
                <w:sz w:val="24"/>
                <w:szCs w:val="24"/>
                <w:lang w:eastAsia="uk-UA"/>
              </w:rPr>
            </w:pPr>
            <w:r w:rsidRPr="00294895">
              <w:rPr>
                <w:sz w:val="24"/>
                <w:szCs w:val="24"/>
                <w:lang w:eastAsia="uk-UA"/>
              </w:rPr>
              <w:t>у день надходження заяви</w:t>
            </w:r>
          </w:p>
        </w:tc>
      </w:tr>
      <w:tr w:rsidR="00294895" w:rsidRPr="00294895" w:rsidTr="00294895">
        <w:tc>
          <w:tcPr>
            <w:tcW w:w="1459" w:type="pct"/>
            <w:tcBorders>
              <w:top w:val="outset" w:sz="6" w:space="0" w:color="000000"/>
              <w:left w:val="outset" w:sz="6" w:space="0" w:color="000000"/>
              <w:bottom w:val="outset" w:sz="6" w:space="0" w:color="000000"/>
              <w:right w:val="outset" w:sz="6" w:space="0" w:color="000000"/>
            </w:tcBorders>
            <w:hideMark/>
          </w:tcPr>
          <w:p w:rsidR="00294895" w:rsidRPr="00294895" w:rsidRDefault="00294895" w:rsidP="00294895">
            <w:pPr>
              <w:spacing w:before="100" w:beforeAutospacing="1" w:after="100" w:afterAutospacing="1"/>
              <w:jc w:val="left"/>
              <w:rPr>
                <w:sz w:val="24"/>
                <w:szCs w:val="24"/>
                <w:lang w:eastAsia="uk-UA"/>
              </w:rPr>
            </w:pPr>
            <w:r w:rsidRPr="00294895">
              <w:rPr>
                <w:sz w:val="24"/>
                <w:szCs w:val="24"/>
                <w:lang w:eastAsia="uk-UA"/>
              </w:rPr>
              <w:t>2. Видача заявнику у спосіб, відповідно до якого були подані документи, примірника опису з відміткою про дату отримання заяви та документів та кодом доступу до результатів розгляду документів через портал електронних сервісів</w:t>
            </w:r>
          </w:p>
        </w:tc>
        <w:tc>
          <w:tcPr>
            <w:tcW w:w="1130" w:type="pct"/>
            <w:tcBorders>
              <w:top w:val="outset" w:sz="6" w:space="0" w:color="000000"/>
              <w:left w:val="outset" w:sz="6" w:space="0" w:color="000000"/>
              <w:bottom w:val="outset" w:sz="6" w:space="0" w:color="000000"/>
              <w:right w:val="outset" w:sz="6" w:space="0" w:color="000000"/>
            </w:tcBorders>
            <w:hideMark/>
          </w:tcPr>
          <w:p w:rsidR="00294895" w:rsidRPr="00294895" w:rsidRDefault="00294895" w:rsidP="00294895">
            <w:pPr>
              <w:spacing w:before="100" w:beforeAutospacing="1" w:after="100" w:afterAutospacing="1"/>
              <w:jc w:val="center"/>
              <w:rPr>
                <w:bCs/>
                <w:iCs/>
                <w:sz w:val="24"/>
                <w:szCs w:val="24"/>
                <w:lang w:eastAsia="uk-UA"/>
              </w:rPr>
            </w:pPr>
            <w:r w:rsidRPr="00294895">
              <w:rPr>
                <w:bCs/>
                <w:iCs/>
                <w:sz w:val="24"/>
                <w:szCs w:val="24"/>
                <w:lang w:eastAsia="uk-UA"/>
              </w:rPr>
              <w:t>державний реєстратор,</w:t>
            </w:r>
            <w:r w:rsidRPr="00294895">
              <w:t xml:space="preserve"> </w:t>
            </w:r>
            <w:r w:rsidRPr="00294895">
              <w:rPr>
                <w:bCs/>
                <w:iCs/>
                <w:sz w:val="24"/>
                <w:szCs w:val="24"/>
                <w:lang w:eastAsia="uk-UA"/>
              </w:rPr>
              <w:t>уповноважена особа фронт-офісу</w:t>
            </w:r>
          </w:p>
        </w:tc>
        <w:tc>
          <w:tcPr>
            <w:tcW w:w="1280" w:type="pct"/>
            <w:tcBorders>
              <w:top w:val="outset" w:sz="6" w:space="0" w:color="000000"/>
              <w:left w:val="outset" w:sz="6" w:space="0" w:color="000000"/>
              <w:bottom w:val="outset" w:sz="6" w:space="0" w:color="000000"/>
              <w:right w:val="outset" w:sz="6" w:space="0" w:color="000000"/>
            </w:tcBorders>
            <w:hideMark/>
          </w:tcPr>
          <w:p w:rsidR="00294895" w:rsidRPr="00294895" w:rsidRDefault="00294895" w:rsidP="00294895">
            <w:pPr>
              <w:spacing w:before="100" w:beforeAutospacing="1" w:after="100" w:afterAutospacing="1"/>
              <w:jc w:val="center"/>
              <w:rPr>
                <w:sz w:val="24"/>
                <w:szCs w:val="24"/>
                <w:lang w:eastAsia="uk-UA"/>
              </w:rPr>
            </w:pPr>
            <w:r w:rsidRPr="00294895">
              <w:rPr>
                <w:sz w:val="24"/>
                <w:szCs w:val="24"/>
                <w:lang w:eastAsia="uk-UA"/>
              </w:rPr>
              <w:t>Відділ, фронт-офіс</w:t>
            </w:r>
          </w:p>
        </w:tc>
        <w:tc>
          <w:tcPr>
            <w:tcW w:w="1131" w:type="pct"/>
            <w:tcBorders>
              <w:top w:val="outset" w:sz="6" w:space="0" w:color="000000"/>
              <w:left w:val="outset" w:sz="6" w:space="0" w:color="000000"/>
              <w:bottom w:val="outset" w:sz="6" w:space="0" w:color="000000"/>
              <w:right w:val="outset" w:sz="6" w:space="0" w:color="000000"/>
            </w:tcBorders>
            <w:hideMark/>
          </w:tcPr>
          <w:p w:rsidR="00294895" w:rsidRPr="00294895" w:rsidRDefault="00294895" w:rsidP="00294895">
            <w:pPr>
              <w:spacing w:before="100" w:beforeAutospacing="1" w:after="100" w:afterAutospacing="1"/>
              <w:jc w:val="left"/>
              <w:rPr>
                <w:sz w:val="24"/>
                <w:szCs w:val="24"/>
                <w:lang w:eastAsia="uk-UA"/>
              </w:rPr>
            </w:pPr>
            <w:r w:rsidRPr="00294895">
              <w:rPr>
                <w:sz w:val="24"/>
                <w:szCs w:val="24"/>
                <w:lang w:eastAsia="uk-UA"/>
              </w:rPr>
              <w:t>у день надходження заяви</w:t>
            </w:r>
          </w:p>
        </w:tc>
      </w:tr>
      <w:tr w:rsidR="00294895" w:rsidRPr="00294895" w:rsidTr="00294895">
        <w:tc>
          <w:tcPr>
            <w:tcW w:w="1459" w:type="pct"/>
            <w:tcBorders>
              <w:top w:val="outset" w:sz="6" w:space="0" w:color="000000"/>
              <w:left w:val="outset" w:sz="6" w:space="0" w:color="000000"/>
              <w:bottom w:val="outset" w:sz="6" w:space="0" w:color="000000"/>
              <w:right w:val="outset" w:sz="6" w:space="0" w:color="000000"/>
            </w:tcBorders>
            <w:hideMark/>
          </w:tcPr>
          <w:p w:rsidR="00294895" w:rsidRPr="00294895" w:rsidRDefault="00294895" w:rsidP="00294895">
            <w:pPr>
              <w:spacing w:before="100" w:beforeAutospacing="1" w:after="100" w:afterAutospacing="1"/>
              <w:jc w:val="left"/>
              <w:rPr>
                <w:sz w:val="24"/>
                <w:szCs w:val="24"/>
                <w:lang w:val="ru-RU" w:eastAsia="uk-UA"/>
              </w:rPr>
            </w:pPr>
            <w:r w:rsidRPr="00294895">
              <w:rPr>
                <w:sz w:val="24"/>
                <w:szCs w:val="24"/>
                <w:lang w:eastAsia="uk-UA"/>
              </w:rPr>
              <w:t>3. Виготовлення електронних копій поданих документів шляхом їх сканування, що долучаються до заяви, зареєстрованої у Єдиному державному реєстрі</w:t>
            </w:r>
          </w:p>
        </w:tc>
        <w:tc>
          <w:tcPr>
            <w:tcW w:w="1130" w:type="pct"/>
            <w:tcBorders>
              <w:top w:val="outset" w:sz="6" w:space="0" w:color="000000"/>
              <w:left w:val="outset" w:sz="6" w:space="0" w:color="000000"/>
              <w:bottom w:val="outset" w:sz="6" w:space="0" w:color="000000"/>
              <w:right w:val="outset" w:sz="6" w:space="0" w:color="000000"/>
            </w:tcBorders>
            <w:hideMark/>
          </w:tcPr>
          <w:p w:rsidR="00294895" w:rsidRPr="00294895" w:rsidRDefault="00294895" w:rsidP="00294895">
            <w:pPr>
              <w:spacing w:before="100" w:beforeAutospacing="1" w:after="100" w:afterAutospacing="1"/>
              <w:jc w:val="center"/>
              <w:rPr>
                <w:bCs/>
                <w:iCs/>
                <w:sz w:val="24"/>
                <w:szCs w:val="24"/>
                <w:lang w:eastAsia="uk-UA"/>
              </w:rPr>
            </w:pPr>
            <w:r w:rsidRPr="00294895">
              <w:rPr>
                <w:bCs/>
                <w:iCs/>
                <w:sz w:val="24"/>
                <w:szCs w:val="24"/>
                <w:lang w:eastAsia="uk-UA"/>
              </w:rPr>
              <w:t>державний реєстратор, уповноважена особа фронт-офісу</w:t>
            </w:r>
          </w:p>
        </w:tc>
        <w:tc>
          <w:tcPr>
            <w:tcW w:w="1280" w:type="pct"/>
            <w:tcBorders>
              <w:top w:val="outset" w:sz="6" w:space="0" w:color="000000"/>
              <w:left w:val="outset" w:sz="6" w:space="0" w:color="000000"/>
              <w:bottom w:val="outset" w:sz="6" w:space="0" w:color="000000"/>
              <w:right w:val="outset" w:sz="6" w:space="0" w:color="000000"/>
            </w:tcBorders>
            <w:hideMark/>
          </w:tcPr>
          <w:p w:rsidR="00294895" w:rsidRPr="00294895" w:rsidRDefault="00294895" w:rsidP="00294895">
            <w:pPr>
              <w:spacing w:before="100" w:beforeAutospacing="1" w:after="100" w:afterAutospacing="1"/>
              <w:jc w:val="center"/>
              <w:rPr>
                <w:sz w:val="24"/>
                <w:szCs w:val="24"/>
                <w:lang w:eastAsia="uk-UA"/>
              </w:rPr>
            </w:pPr>
            <w:r w:rsidRPr="00294895">
              <w:rPr>
                <w:sz w:val="24"/>
                <w:szCs w:val="24"/>
                <w:lang w:eastAsia="uk-UA"/>
              </w:rPr>
              <w:t>Відділ, фронт-офіс</w:t>
            </w:r>
          </w:p>
        </w:tc>
        <w:tc>
          <w:tcPr>
            <w:tcW w:w="1131" w:type="pct"/>
            <w:tcBorders>
              <w:top w:val="outset" w:sz="6" w:space="0" w:color="000000"/>
              <w:left w:val="outset" w:sz="6" w:space="0" w:color="000000"/>
              <w:bottom w:val="outset" w:sz="6" w:space="0" w:color="000000"/>
              <w:right w:val="outset" w:sz="6" w:space="0" w:color="000000"/>
            </w:tcBorders>
            <w:hideMark/>
          </w:tcPr>
          <w:p w:rsidR="00294895" w:rsidRPr="00294895" w:rsidRDefault="00294895" w:rsidP="00294895">
            <w:pPr>
              <w:spacing w:before="100" w:beforeAutospacing="1" w:after="100" w:afterAutospacing="1"/>
              <w:jc w:val="left"/>
              <w:rPr>
                <w:sz w:val="24"/>
                <w:szCs w:val="24"/>
                <w:lang w:eastAsia="uk-UA"/>
              </w:rPr>
            </w:pPr>
            <w:r w:rsidRPr="00294895">
              <w:rPr>
                <w:sz w:val="24"/>
                <w:szCs w:val="24"/>
                <w:lang w:eastAsia="uk-UA"/>
              </w:rPr>
              <w:t>у день надходження заяви</w:t>
            </w:r>
          </w:p>
        </w:tc>
      </w:tr>
      <w:tr w:rsidR="00294895" w:rsidRPr="00294895" w:rsidTr="00294895">
        <w:tc>
          <w:tcPr>
            <w:tcW w:w="1459" w:type="pct"/>
            <w:tcBorders>
              <w:top w:val="outset" w:sz="6" w:space="0" w:color="000000"/>
              <w:left w:val="outset" w:sz="6" w:space="0" w:color="000000"/>
              <w:bottom w:val="outset" w:sz="6" w:space="0" w:color="000000"/>
              <w:right w:val="outset" w:sz="6" w:space="0" w:color="000000"/>
            </w:tcBorders>
            <w:hideMark/>
          </w:tcPr>
          <w:p w:rsidR="00294895" w:rsidRPr="00294895" w:rsidRDefault="00294895" w:rsidP="00294895">
            <w:pPr>
              <w:spacing w:before="100" w:beforeAutospacing="1" w:after="100" w:afterAutospacing="1"/>
              <w:jc w:val="left"/>
              <w:rPr>
                <w:sz w:val="24"/>
                <w:szCs w:val="24"/>
                <w:lang w:eastAsia="uk-UA"/>
              </w:rPr>
            </w:pPr>
            <w:r w:rsidRPr="00294895">
              <w:rPr>
                <w:sz w:val="24"/>
                <w:szCs w:val="24"/>
                <w:lang w:eastAsia="uk-UA"/>
              </w:rPr>
              <w:t>4. Передача за допомогою програмних засобів ведення Єдиного державного реєстру на розгляд Східному міжрегіональному управлінню Міністерства юстиції заяви та електронних копій документів (у разі їх отримання фронт-офісом)</w:t>
            </w:r>
          </w:p>
        </w:tc>
        <w:tc>
          <w:tcPr>
            <w:tcW w:w="1130" w:type="pct"/>
            <w:tcBorders>
              <w:top w:val="outset" w:sz="6" w:space="0" w:color="000000"/>
              <w:left w:val="outset" w:sz="6" w:space="0" w:color="000000"/>
              <w:bottom w:val="outset" w:sz="6" w:space="0" w:color="000000"/>
              <w:right w:val="outset" w:sz="6" w:space="0" w:color="000000"/>
            </w:tcBorders>
            <w:hideMark/>
          </w:tcPr>
          <w:p w:rsidR="00294895" w:rsidRPr="00294895" w:rsidRDefault="00294895" w:rsidP="00294895">
            <w:pPr>
              <w:spacing w:before="100" w:beforeAutospacing="1" w:after="100" w:afterAutospacing="1"/>
              <w:jc w:val="center"/>
              <w:rPr>
                <w:bCs/>
                <w:iCs/>
                <w:sz w:val="24"/>
                <w:szCs w:val="24"/>
                <w:lang w:eastAsia="uk-UA"/>
              </w:rPr>
            </w:pPr>
            <w:r w:rsidRPr="00294895">
              <w:rPr>
                <w:bCs/>
                <w:iCs/>
                <w:sz w:val="24"/>
                <w:szCs w:val="24"/>
                <w:lang w:eastAsia="uk-UA"/>
              </w:rPr>
              <w:t>уповноважена особа фронт-офісу</w:t>
            </w:r>
          </w:p>
        </w:tc>
        <w:tc>
          <w:tcPr>
            <w:tcW w:w="1280" w:type="pct"/>
            <w:tcBorders>
              <w:top w:val="outset" w:sz="6" w:space="0" w:color="000000"/>
              <w:left w:val="outset" w:sz="6" w:space="0" w:color="000000"/>
              <w:bottom w:val="outset" w:sz="6" w:space="0" w:color="000000"/>
              <w:right w:val="outset" w:sz="6" w:space="0" w:color="000000"/>
            </w:tcBorders>
            <w:hideMark/>
          </w:tcPr>
          <w:p w:rsidR="00294895" w:rsidRPr="00294895" w:rsidRDefault="00294895" w:rsidP="00294895">
            <w:pPr>
              <w:spacing w:before="100" w:beforeAutospacing="1" w:after="100" w:afterAutospacing="1"/>
              <w:jc w:val="center"/>
              <w:rPr>
                <w:sz w:val="24"/>
                <w:szCs w:val="24"/>
                <w:lang w:eastAsia="uk-UA"/>
              </w:rPr>
            </w:pPr>
            <w:r w:rsidRPr="00294895">
              <w:rPr>
                <w:sz w:val="24"/>
                <w:szCs w:val="24"/>
                <w:lang w:eastAsia="uk-UA"/>
              </w:rPr>
              <w:t>фронт-офіс</w:t>
            </w:r>
          </w:p>
        </w:tc>
        <w:tc>
          <w:tcPr>
            <w:tcW w:w="1131" w:type="pct"/>
            <w:tcBorders>
              <w:top w:val="outset" w:sz="6" w:space="0" w:color="000000"/>
              <w:left w:val="outset" w:sz="6" w:space="0" w:color="000000"/>
              <w:bottom w:val="outset" w:sz="6" w:space="0" w:color="000000"/>
              <w:right w:val="outset" w:sz="6" w:space="0" w:color="000000"/>
            </w:tcBorders>
            <w:hideMark/>
          </w:tcPr>
          <w:p w:rsidR="00294895" w:rsidRPr="00294895" w:rsidRDefault="00294895" w:rsidP="00294895">
            <w:pPr>
              <w:spacing w:before="100" w:beforeAutospacing="1" w:after="100" w:afterAutospacing="1"/>
              <w:jc w:val="left"/>
              <w:rPr>
                <w:sz w:val="24"/>
                <w:szCs w:val="24"/>
                <w:lang w:eastAsia="uk-UA"/>
              </w:rPr>
            </w:pPr>
            <w:r w:rsidRPr="00294895">
              <w:rPr>
                <w:sz w:val="24"/>
                <w:szCs w:val="24"/>
                <w:lang w:eastAsia="uk-UA"/>
              </w:rPr>
              <w:t>невідкладно, але не пізніше наступного робочого дня з дати їх отримання</w:t>
            </w:r>
          </w:p>
        </w:tc>
      </w:tr>
      <w:tr w:rsidR="00294895" w:rsidRPr="00294895" w:rsidTr="00294895">
        <w:tc>
          <w:tcPr>
            <w:tcW w:w="1459" w:type="pct"/>
            <w:tcBorders>
              <w:top w:val="outset" w:sz="6" w:space="0" w:color="000000"/>
              <w:left w:val="outset" w:sz="6" w:space="0" w:color="000000"/>
              <w:bottom w:val="outset" w:sz="6" w:space="0" w:color="000000"/>
              <w:right w:val="outset" w:sz="6" w:space="0" w:color="000000"/>
            </w:tcBorders>
            <w:hideMark/>
          </w:tcPr>
          <w:p w:rsidR="00294895" w:rsidRPr="00294895" w:rsidRDefault="00294895" w:rsidP="00294895">
            <w:pPr>
              <w:spacing w:before="100" w:beforeAutospacing="1" w:after="100" w:afterAutospacing="1"/>
              <w:jc w:val="left"/>
              <w:rPr>
                <w:sz w:val="24"/>
                <w:szCs w:val="24"/>
                <w:lang w:eastAsia="uk-UA"/>
              </w:rPr>
            </w:pPr>
            <w:r w:rsidRPr="00294895">
              <w:rPr>
                <w:sz w:val="24"/>
                <w:szCs w:val="24"/>
                <w:lang w:eastAsia="uk-UA"/>
              </w:rPr>
              <w:lastRenderedPageBreak/>
              <w:t>5. Надсилання на уніфіковану електронну скриньку Східного міжрегіонального управління Міністерства юстиції повідомлення щодо прийому документів для державної реєстрації (у разі їх отримання фронт-офісом)</w:t>
            </w:r>
          </w:p>
        </w:tc>
        <w:tc>
          <w:tcPr>
            <w:tcW w:w="1130" w:type="pct"/>
            <w:tcBorders>
              <w:top w:val="outset" w:sz="6" w:space="0" w:color="000000"/>
              <w:left w:val="outset" w:sz="6" w:space="0" w:color="000000"/>
              <w:bottom w:val="outset" w:sz="6" w:space="0" w:color="000000"/>
              <w:right w:val="outset" w:sz="6" w:space="0" w:color="000000"/>
            </w:tcBorders>
            <w:hideMark/>
          </w:tcPr>
          <w:p w:rsidR="00294895" w:rsidRPr="00294895" w:rsidRDefault="00294895" w:rsidP="00294895">
            <w:pPr>
              <w:spacing w:before="100" w:beforeAutospacing="1" w:after="100" w:afterAutospacing="1"/>
              <w:jc w:val="center"/>
              <w:rPr>
                <w:bCs/>
                <w:iCs/>
                <w:sz w:val="24"/>
                <w:szCs w:val="24"/>
                <w:lang w:eastAsia="uk-UA"/>
              </w:rPr>
            </w:pPr>
            <w:r w:rsidRPr="00294895">
              <w:rPr>
                <w:bCs/>
                <w:iCs/>
                <w:sz w:val="24"/>
                <w:szCs w:val="24"/>
                <w:lang w:eastAsia="uk-UA"/>
              </w:rPr>
              <w:t>уповноважена особа фронт-офісу</w:t>
            </w:r>
          </w:p>
        </w:tc>
        <w:tc>
          <w:tcPr>
            <w:tcW w:w="1280" w:type="pct"/>
            <w:tcBorders>
              <w:top w:val="outset" w:sz="6" w:space="0" w:color="000000"/>
              <w:left w:val="outset" w:sz="6" w:space="0" w:color="000000"/>
              <w:bottom w:val="outset" w:sz="6" w:space="0" w:color="000000"/>
              <w:right w:val="outset" w:sz="6" w:space="0" w:color="000000"/>
            </w:tcBorders>
            <w:hideMark/>
          </w:tcPr>
          <w:p w:rsidR="00294895" w:rsidRPr="00294895" w:rsidRDefault="00294895" w:rsidP="00294895">
            <w:pPr>
              <w:spacing w:before="100" w:beforeAutospacing="1" w:after="100" w:afterAutospacing="1"/>
              <w:jc w:val="center"/>
              <w:rPr>
                <w:sz w:val="24"/>
                <w:szCs w:val="24"/>
                <w:lang w:eastAsia="uk-UA"/>
              </w:rPr>
            </w:pPr>
            <w:r w:rsidRPr="00294895">
              <w:rPr>
                <w:sz w:val="24"/>
                <w:szCs w:val="24"/>
                <w:lang w:eastAsia="uk-UA"/>
              </w:rPr>
              <w:t>фронт-офіс</w:t>
            </w:r>
          </w:p>
        </w:tc>
        <w:tc>
          <w:tcPr>
            <w:tcW w:w="1131" w:type="pct"/>
            <w:tcBorders>
              <w:top w:val="outset" w:sz="6" w:space="0" w:color="000000"/>
              <w:left w:val="outset" w:sz="6" w:space="0" w:color="000000"/>
              <w:bottom w:val="outset" w:sz="6" w:space="0" w:color="000000"/>
              <w:right w:val="outset" w:sz="6" w:space="0" w:color="000000"/>
            </w:tcBorders>
            <w:hideMark/>
          </w:tcPr>
          <w:p w:rsidR="00294895" w:rsidRPr="00294895" w:rsidRDefault="00294895" w:rsidP="00294895">
            <w:pPr>
              <w:spacing w:before="100" w:beforeAutospacing="1" w:after="100" w:afterAutospacing="1"/>
              <w:jc w:val="left"/>
              <w:rPr>
                <w:sz w:val="24"/>
                <w:szCs w:val="24"/>
                <w:lang w:eastAsia="uk-UA"/>
              </w:rPr>
            </w:pPr>
            <w:r w:rsidRPr="00294895">
              <w:rPr>
                <w:sz w:val="24"/>
                <w:szCs w:val="24"/>
                <w:lang w:eastAsia="uk-UA"/>
              </w:rPr>
              <w:t>невідкладно після внесення інформації до Єдиного державного реєстру</w:t>
            </w:r>
          </w:p>
        </w:tc>
      </w:tr>
      <w:tr w:rsidR="00294895" w:rsidRPr="00294895" w:rsidTr="00294895">
        <w:tc>
          <w:tcPr>
            <w:tcW w:w="1459" w:type="pct"/>
            <w:tcBorders>
              <w:top w:val="outset" w:sz="6" w:space="0" w:color="000000"/>
              <w:left w:val="outset" w:sz="6" w:space="0" w:color="000000"/>
              <w:bottom w:val="outset" w:sz="6" w:space="0" w:color="000000"/>
              <w:right w:val="outset" w:sz="6" w:space="0" w:color="000000"/>
            </w:tcBorders>
            <w:hideMark/>
          </w:tcPr>
          <w:p w:rsidR="00294895" w:rsidRPr="00294895" w:rsidRDefault="00294895" w:rsidP="00294895">
            <w:pPr>
              <w:spacing w:before="100" w:beforeAutospacing="1" w:after="100" w:afterAutospacing="1"/>
              <w:jc w:val="left"/>
              <w:rPr>
                <w:sz w:val="24"/>
                <w:szCs w:val="24"/>
                <w:lang w:eastAsia="uk-UA"/>
              </w:rPr>
            </w:pPr>
            <w:r w:rsidRPr="00294895">
              <w:rPr>
                <w:sz w:val="24"/>
                <w:szCs w:val="24"/>
                <w:lang w:val="ru-RU" w:eastAsia="uk-UA"/>
              </w:rPr>
              <w:t>6</w:t>
            </w:r>
            <w:r w:rsidRPr="00294895">
              <w:rPr>
                <w:sz w:val="24"/>
                <w:szCs w:val="24"/>
                <w:lang w:eastAsia="uk-UA"/>
              </w:rPr>
              <w:t>. Встановлення черговості розгляду поданих документів для державної реєстрації</w:t>
            </w:r>
          </w:p>
        </w:tc>
        <w:tc>
          <w:tcPr>
            <w:tcW w:w="1130" w:type="pct"/>
            <w:tcBorders>
              <w:top w:val="outset" w:sz="6" w:space="0" w:color="000000"/>
              <w:left w:val="outset" w:sz="6" w:space="0" w:color="000000"/>
              <w:bottom w:val="outset" w:sz="6" w:space="0" w:color="000000"/>
              <w:right w:val="outset" w:sz="6" w:space="0" w:color="000000"/>
            </w:tcBorders>
            <w:hideMark/>
          </w:tcPr>
          <w:p w:rsidR="00294895" w:rsidRPr="00294895" w:rsidRDefault="00294895" w:rsidP="00294895">
            <w:pPr>
              <w:spacing w:before="100" w:beforeAutospacing="1" w:after="100" w:afterAutospacing="1"/>
              <w:jc w:val="center"/>
              <w:rPr>
                <w:bCs/>
                <w:iCs/>
                <w:sz w:val="24"/>
                <w:szCs w:val="24"/>
                <w:lang w:eastAsia="uk-UA"/>
              </w:rPr>
            </w:pPr>
            <w:r w:rsidRPr="00294895">
              <w:rPr>
                <w:bCs/>
                <w:iCs/>
                <w:sz w:val="24"/>
                <w:szCs w:val="24"/>
                <w:lang w:eastAsia="uk-UA"/>
              </w:rPr>
              <w:t>державний реєстратор</w:t>
            </w:r>
          </w:p>
        </w:tc>
        <w:tc>
          <w:tcPr>
            <w:tcW w:w="1280" w:type="pct"/>
            <w:tcBorders>
              <w:top w:val="outset" w:sz="6" w:space="0" w:color="000000"/>
              <w:left w:val="outset" w:sz="6" w:space="0" w:color="000000"/>
              <w:bottom w:val="outset" w:sz="6" w:space="0" w:color="000000"/>
              <w:right w:val="outset" w:sz="6" w:space="0" w:color="000000"/>
            </w:tcBorders>
            <w:hideMark/>
          </w:tcPr>
          <w:p w:rsidR="00294895" w:rsidRPr="00294895" w:rsidRDefault="00294895" w:rsidP="00294895">
            <w:pPr>
              <w:spacing w:before="100" w:beforeAutospacing="1" w:after="100" w:afterAutospacing="1"/>
              <w:jc w:val="center"/>
              <w:rPr>
                <w:sz w:val="24"/>
                <w:szCs w:val="24"/>
                <w:lang w:eastAsia="uk-UA"/>
              </w:rPr>
            </w:pPr>
            <w:r w:rsidRPr="00294895">
              <w:rPr>
                <w:sz w:val="24"/>
                <w:szCs w:val="24"/>
                <w:lang w:eastAsia="uk-UA"/>
              </w:rPr>
              <w:t>Відділ</w:t>
            </w:r>
          </w:p>
        </w:tc>
        <w:tc>
          <w:tcPr>
            <w:tcW w:w="1131" w:type="pct"/>
            <w:tcBorders>
              <w:top w:val="outset" w:sz="6" w:space="0" w:color="000000"/>
              <w:left w:val="outset" w:sz="6" w:space="0" w:color="000000"/>
              <w:bottom w:val="outset" w:sz="6" w:space="0" w:color="000000"/>
              <w:right w:val="outset" w:sz="6" w:space="0" w:color="000000"/>
            </w:tcBorders>
            <w:hideMark/>
          </w:tcPr>
          <w:p w:rsidR="00294895" w:rsidRPr="00294895" w:rsidRDefault="00294895" w:rsidP="00294895">
            <w:pPr>
              <w:spacing w:before="100" w:beforeAutospacing="1" w:after="100" w:afterAutospacing="1"/>
              <w:jc w:val="left"/>
              <w:rPr>
                <w:sz w:val="24"/>
                <w:szCs w:val="24"/>
                <w:lang w:eastAsia="uk-UA"/>
              </w:rPr>
            </w:pPr>
            <w:r w:rsidRPr="00294895">
              <w:rPr>
                <w:sz w:val="24"/>
                <w:szCs w:val="24"/>
                <w:lang w:eastAsia="uk-UA"/>
              </w:rPr>
              <w:t>не пізніше 15 робочих днів з дати подання документів для державної реєстрації</w:t>
            </w:r>
          </w:p>
        </w:tc>
      </w:tr>
      <w:tr w:rsidR="00294895" w:rsidRPr="00294895" w:rsidTr="00294895">
        <w:tc>
          <w:tcPr>
            <w:tcW w:w="1459" w:type="pct"/>
            <w:tcBorders>
              <w:top w:val="outset" w:sz="6" w:space="0" w:color="000000"/>
              <w:left w:val="outset" w:sz="6" w:space="0" w:color="000000"/>
              <w:bottom w:val="outset" w:sz="6" w:space="0" w:color="000000"/>
              <w:right w:val="outset" w:sz="6" w:space="0" w:color="000000"/>
            </w:tcBorders>
            <w:hideMark/>
          </w:tcPr>
          <w:p w:rsidR="00294895" w:rsidRPr="00294895" w:rsidRDefault="00294895" w:rsidP="00294895">
            <w:pPr>
              <w:spacing w:before="100" w:beforeAutospacing="1" w:after="100" w:afterAutospacing="1"/>
              <w:jc w:val="left"/>
              <w:rPr>
                <w:sz w:val="24"/>
                <w:szCs w:val="24"/>
                <w:lang w:eastAsia="uk-UA"/>
              </w:rPr>
            </w:pPr>
            <w:r w:rsidRPr="00294895">
              <w:rPr>
                <w:sz w:val="24"/>
                <w:szCs w:val="24"/>
                <w:lang w:eastAsia="uk-UA"/>
              </w:rPr>
              <w:t>7. Перевірка документів, які подані для державної реєстрації, на наявність підстав для відмови у державній реєстрації</w:t>
            </w:r>
          </w:p>
        </w:tc>
        <w:tc>
          <w:tcPr>
            <w:tcW w:w="1130" w:type="pct"/>
            <w:tcBorders>
              <w:top w:val="outset" w:sz="6" w:space="0" w:color="000000"/>
              <w:left w:val="outset" w:sz="6" w:space="0" w:color="000000"/>
              <w:bottom w:val="outset" w:sz="6" w:space="0" w:color="000000"/>
              <w:right w:val="outset" w:sz="6" w:space="0" w:color="000000"/>
            </w:tcBorders>
            <w:hideMark/>
          </w:tcPr>
          <w:p w:rsidR="00294895" w:rsidRPr="00294895" w:rsidRDefault="00294895" w:rsidP="00294895">
            <w:pPr>
              <w:spacing w:before="100" w:beforeAutospacing="1" w:after="100" w:afterAutospacing="1"/>
              <w:jc w:val="center"/>
              <w:rPr>
                <w:bCs/>
                <w:iCs/>
                <w:sz w:val="24"/>
                <w:szCs w:val="24"/>
                <w:lang w:eastAsia="uk-UA"/>
              </w:rPr>
            </w:pPr>
            <w:r w:rsidRPr="00294895">
              <w:rPr>
                <w:bCs/>
                <w:iCs/>
                <w:sz w:val="24"/>
                <w:szCs w:val="24"/>
                <w:lang w:eastAsia="uk-UA"/>
              </w:rPr>
              <w:t>державний реєстратор</w:t>
            </w:r>
          </w:p>
        </w:tc>
        <w:tc>
          <w:tcPr>
            <w:tcW w:w="1280" w:type="pct"/>
            <w:tcBorders>
              <w:top w:val="outset" w:sz="6" w:space="0" w:color="000000"/>
              <w:left w:val="outset" w:sz="6" w:space="0" w:color="000000"/>
              <w:bottom w:val="outset" w:sz="6" w:space="0" w:color="000000"/>
              <w:right w:val="outset" w:sz="6" w:space="0" w:color="000000"/>
            </w:tcBorders>
            <w:hideMark/>
          </w:tcPr>
          <w:p w:rsidR="00294895" w:rsidRPr="00294895" w:rsidRDefault="00294895" w:rsidP="00294895">
            <w:pPr>
              <w:spacing w:before="100" w:beforeAutospacing="1" w:after="100" w:afterAutospacing="1"/>
              <w:jc w:val="center"/>
              <w:rPr>
                <w:sz w:val="24"/>
                <w:szCs w:val="24"/>
                <w:lang w:eastAsia="uk-UA"/>
              </w:rPr>
            </w:pPr>
            <w:r w:rsidRPr="00294895">
              <w:rPr>
                <w:sz w:val="24"/>
                <w:szCs w:val="24"/>
                <w:lang w:eastAsia="uk-UA"/>
              </w:rPr>
              <w:t>Відділ</w:t>
            </w:r>
          </w:p>
        </w:tc>
        <w:tc>
          <w:tcPr>
            <w:tcW w:w="1131" w:type="pct"/>
            <w:tcBorders>
              <w:top w:val="outset" w:sz="6" w:space="0" w:color="000000"/>
              <w:left w:val="outset" w:sz="6" w:space="0" w:color="000000"/>
              <w:bottom w:val="outset" w:sz="6" w:space="0" w:color="000000"/>
              <w:right w:val="outset" w:sz="6" w:space="0" w:color="000000"/>
            </w:tcBorders>
            <w:hideMark/>
          </w:tcPr>
          <w:p w:rsidR="00294895" w:rsidRPr="00294895" w:rsidRDefault="00294895" w:rsidP="00294895">
            <w:pPr>
              <w:spacing w:before="100" w:beforeAutospacing="1" w:after="100" w:afterAutospacing="1"/>
              <w:jc w:val="left"/>
              <w:rPr>
                <w:sz w:val="24"/>
                <w:szCs w:val="24"/>
                <w:vertAlign w:val="superscript"/>
                <w:lang w:val="ru-RU" w:eastAsia="uk-UA"/>
              </w:rPr>
            </w:pPr>
            <w:r w:rsidRPr="00294895">
              <w:rPr>
                <w:sz w:val="24"/>
                <w:szCs w:val="24"/>
                <w:lang w:eastAsia="uk-UA"/>
              </w:rPr>
              <w:t>не пізніше 15 робочих днів з дати подання документів для державної реєстрації</w:t>
            </w:r>
            <w:r w:rsidRPr="00294895">
              <w:rPr>
                <w:sz w:val="24"/>
                <w:szCs w:val="24"/>
                <w:vertAlign w:val="superscript"/>
                <w:lang w:eastAsia="uk-UA"/>
              </w:rPr>
              <w:t>4</w:t>
            </w:r>
          </w:p>
        </w:tc>
      </w:tr>
      <w:tr w:rsidR="00294895" w:rsidRPr="00294895" w:rsidTr="00294895">
        <w:tc>
          <w:tcPr>
            <w:tcW w:w="1459" w:type="pct"/>
            <w:tcBorders>
              <w:top w:val="outset" w:sz="6" w:space="0" w:color="000000"/>
              <w:left w:val="outset" w:sz="6" w:space="0" w:color="000000"/>
              <w:bottom w:val="outset" w:sz="6" w:space="0" w:color="000000"/>
              <w:right w:val="outset" w:sz="6" w:space="0" w:color="000000"/>
            </w:tcBorders>
            <w:hideMark/>
          </w:tcPr>
          <w:p w:rsidR="00294895" w:rsidRPr="00294895" w:rsidRDefault="00294895" w:rsidP="00294895">
            <w:pPr>
              <w:spacing w:before="100" w:beforeAutospacing="1" w:after="100" w:afterAutospacing="1"/>
              <w:jc w:val="left"/>
              <w:rPr>
                <w:sz w:val="24"/>
                <w:szCs w:val="24"/>
                <w:lang w:eastAsia="uk-UA"/>
              </w:rPr>
            </w:pPr>
            <w:r w:rsidRPr="00294895">
              <w:rPr>
                <w:sz w:val="24"/>
                <w:szCs w:val="24"/>
                <w:lang w:eastAsia="uk-UA"/>
              </w:rPr>
              <w:t>8. Використання відомостей реєстрів, автоматизованих інформаційних систем, держателем (розпорядником, володільцем, адміністратором) яких є державні органи, шляхом безпосереднього доступу до них, у тому числі відомостей, що містять персональні дані особи, використання відомостей, отриманих у порядку інформаційної взаємодії між Єдиним державним реєстром та інформаційними системами державних органів (у випадках встановлених законом)</w:t>
            </w:r>
          </w:p>
        </w:tc>
        <w:tc>
          <w:tcPr>
            <w:tcW w:w="1130" w:type="pct"/>
            <w:tcBorders>
              <w:top w:val="outset" w:sz="6" w:space="0" w:color="000000"/>
              <w:left w:val="outset" w:sz="6" w:space="0" w:color="000000"/>
              <w:bottom w:val="outset" w:sz="6" w:space="0" w:color="000000"/>
              <w:right w:val="outset" w:sz="6" w:space="0" w:color="000000"/>
            </w:tcBorders>
            <w:hideMark/>
          </w:tcPr>
          <w:p w:rsidR="00294895" w:rsidRPr="00294895" w:rsidRDefault="00294895" w:rsidP="00294895">
            <w:pPr>
              <w:spacing w:before="100" w:beforeAutospacing="1" w:after="100" w:afterAutospacing="1"/>
              <w:jc w:val="center"/>
              <w:rPr>
                <w:bCs/>
                <w:iCs/>
                <w:sz w:val="24"/>
                <w:szCs w:val="24"/>
                <w:lang w:eastAsia="uk-UA"/>
              </w:rPr>
            </w:pPr>
            <w:r w:rsidRPr="00294895">
              <w:rPr>
                <w:bCs/>
                <w:iCs/>
                <w:sz w:val="24"/>
                <w:szCs w:val="24"/>
                <w:lang w:eastAsia="uk-UA"/>
              </w:rPr>
              <w:t>державний реєстратор</w:t>
            </w:r>
          </w:p>
        </w:tc>
        <w:tc>
          <w:tcPr>
            <w:tcW w:w="1280" w:type="pct"/>
            <w:tcBorders>
              <w:top w:val="outset" w:sz="6" w:space="0" w:color="000000"/>
              <w:left w:val="outset" w:sz="6" w:space="0" w:color="000000"/>
              <w:bottom w:val="outset" w:sz="6" w:space="0" w:color="000000"/>
              <w:right w:val="outset" w:sz="6" w:space="0" w:color="000000"/>
            </w:tcBorders>
            <w:hideMark/>
          </w:tcPr>
          <w:p w:rsidR="00294895" w:rsidRPr="00294895" w:rsidRDefault="00294895" w:rsidP="00294895">
            <w:pPr>
              <w:spacing w:before="100" w:beforeAutospacing="1" w:after="100" w:afterAutospacing="1"/>
              <w:jc w:val="center"/>
              <w:rPr>
                <w:sz w:val="24"/>
                <w:szCs w:val="24"/>
                <w:lang w:eastAsia="uk-UA"/>
              </w:rPr>
            </w:pPr>
            <w:r w:rsidRPr="00294895">
              <w:rPr>
                <w:sz w:val="24"/>
                <w:szCs w:val="24"/>
                <w:lang w:eastAsia="uk-UA"/>
              </w:rPr>
              <w:t>Відділ</w:t>
            </w:r>
          </w:p>
        </w:tc>
        <w:tc>
          <w:tcPr>
            <w:tcW w:w="1131" w:type="pct"/>
            <w:tcBorders>
              <w:top w:val="outset" w:sz="6" w:space="0" w:color="000000"/>
              <w:left w:val="outset" w:sz="6" w:space="0" w:color="000000"/>
              <w:bottom w:val="outset" w:sz="6" w:space="0" w:color="000000"/>
              <w:right w:val="outset" w:sz="6" w:space="0" w:color="000000"/>
            </w:tcBorders>
            <w:hideMark/>
          </w:tcPr>
          <w:p w:rsidR="00294895" w:rsidRPr="00294895" w:rsidRDefault="00294895" w:rsidP="00294895">
            <w:pPr>
              <w:spacing w:before="100" w:beforeAutospacing="1" w:after="100" w:afterAutospacing="1"/>
              <w:jc w:val="left"/>
              <w:rPr>
                <w:sz w:val="24"/>
                <w:szCs w:val="24"/>
                <w:lang w:eastAsia="uk-UA"/>
              </w:rPr>
            </w:pPr>
            <w:r w:rsidRPr="00294895">
              <w:rPr>
                <w:sz w:val="24"/>
                <w:szCs w:val="24"/>
                <w:lang w:eastAsia="uk-UA"/>
              </w:rPr>
              <w:t>не пізніше 15 робочих днів з дати подання документів для державної реєстрації</w:t>
            </w:r>
          </w:p>
        </w:tc>
      </w:tr>
      <w:tr w:rsidR="00294895" w:rsidRPr="00294895" w:rsidTr="00294895">
        <w:tc>
          <w:tcPr>
            <w:tcW w:w="1459" w:type="pct"/>
            <w:tcBorders>
              <w:top w:val="outset" w:sz="6" w:space="0" w:color="000000"/>
              <w:left w:val="outset" w:sz="6" w:space="0" w:color="000000"/>
              <w:bottom w:val="outset" w:sz="6" w:space="0" w:color="000000"/>
              <w:right w:val="outset" w:sz="6" w:space="0" w:color="000000"/>
            </w:tcBorders>
            <w:hideMark/>
          </w:tcPr>
          <w:p w:rsidR="00294895" w:rsidRPr="00294895" w:rsidRDefault="00294895" w:rsidP="00294895">
            <w:pPr>
              <w:spacing w:before="100" w:beforeAutospacing="1" w:after="100" w:afterAutospacing="1"/>
              <w:jc w:val="left"/>
              <w:rPr>
                <w:sz w:val="24"/>
                <w:szCs w:val="24"/>
                <w:lang w:eastAsia="uk-UA"/>
              </w:rPr>
            </w:pPr>
            <w:r w:rsidRPr="00294895">
              <w:rPr>
                <w:sz w:val="24"/>
                <w:szCs w:val="24"/>
                <w:lang w:eastAsia="uk-UA"/>
              </w:rPr>
              <w:t>9. Перевірка дійсності довіреності, нотаріально посвідченої відповідно до законодавства України, за допомогою Єдиного реєстру довіреностей (у разі її подання)</w:t>
            </w:r>
          </w:p>
        </w:tc>
        <w:tc>
          <w:tcPr>
            <w:tcW w:w="1130" w:type="pct"/>
            <w:tcBorders>
              <w:top w:val="outset" w:sz="6" w:space="0" w:color="000000"/>
              <w:left w:val="outset" w:sz="6" w:space="0" w:color="000000"/>
              <w:bottom w:val="outset" w:sz="6" w:space="0" w:color="000000"/>
              <w:right w:val="outset" w:sz="6" w:space="0" w:color="000000"/>
            </w:tcBorders>
            <w:hideMark/>
          </w:tcPr>
          <w:p w:rsidR="00294895" w:rsidRPr="00294895" w:rsidRDefault="00294895" w:rsidP="00294895">
            <w:pPr>
              <w:spacing w:before="100" w:beforeAutospacing="1" w:after="100" w:afterAutospacing="1"/>
              <w:jc w:val="center"/>
              <w:rPr>
                <w:bCs/>
                <w:iCs/>
                <w:sz w:val="24"/>
                <w:szCs w:val="24"/>
                <w:lang w:eastAsia="uk-UA"/>
              </w:rPr>
            </w:pPr>
            <w:r w:rsidRPr="00294895">
              <w:rPr>
                <w:bCs/>
                <w:iCs/>
                <w:sz w:val="24"/>
                <w:szCs w:val="24"/>
                <w:lang w:eastAsia="uk-UA"/>
              </w:rPr>
              <w:t>державний реєстратор</w:t>
            </w:r>
          </w:p>
        </w:tc>
        <w:tc>
          <w:tcPr>
            <w:tcW w:w="1280" w:type="pct"/>
            <w:tcBorders>
              <w:top w:val="outset" w:sz="6" w:space="0" w:color="000000"/>
              <w:left w:val="outset" w:sz="6" w:space="0" w:color="000000"/>
              <w:bottom w:val="outset" w:sz="6" w:space="0" w:color="000000"/>
              <w:right w:val="outset" w:sz="6" w:space="0" w:color="000000"/>
            </w:tcBorders>
            <w:hideMark/>
          </w:tcPr>
          <w:p w:rsidR="00294895" w:rsidRPr="00294895" w:rsidRDefault="00294895" w:rsidP="00294895">
            <w:pPr>
              <w:spacing w:before="100" w:beforeAutospacing="1" w:after="100" w:afterAutospacing="1"/>
              <w:jc w:val="center"/>
              <w:rPr>
                <w:sz w:val="24"/>
                <w:szCs w:val="24"/>
                <w:lang w:eastAsia="uk-UA"/>
              </w:rPr>
            </w:pPr>
            <w:r w:rsidRPr="00294895">
              <w:rPr>
                <w:sz w:val="24"/>
                <w:szCs w:val="24"/>
                <w:lang w:eastAsia="uk-UA"/>
              </w:rPr>
              <w:t>Відділ</w:t>
            </w:r>
          </w:p>
        </w:tc>
        <w:tc>
          <w:tcPr>
            <w:tcW w:w="1131" w:type="pct"/>
            <w:tcBorders>
              <w:top w:val="outset" w:sz="6" w:space="0" w:color="000000"/>
              <w:left w:val="outset" w:sz="6" w:space="0" w:color="000000"/>
              <w:bottom w:val="outset" w:sz="6" w:space="0" w:color="000000"/>
              <w:right w:val="outset" w:sz="6" w:space="0" w:color="000000"/>
            </w:tcBorders>
            <w:hideMark/>
          </w:tcPr>
          <w:p w:rsidR="00294895" w:rsidRPr="00294895" w:rsidRDefault="00294895" w:rsidP="00294895">
            <w:pPr>
              <w:spacing w:before="100" w:beforeAutospacing="1" w:after="100" w:afterAutospacing="1"/>
              <w:jc w:val="left"/>
              <w:rPr>
                <w:sz w:val="24"/>
                <w:szCs w:val="24"/>
                <w:lang w:eastAsia="uk-UA"/>
              </w:rPr>
            </w:pPr>
            <w:r w:rsidRPr="00294895">
              <w:rPr>
                <w:sz w:val="24"/>
                <w:szCs w:val="24"/>
                <w:lang w:eastAsia="uk-UA"/>
              </w:rPr>
              <w:t>не пізніше 15 робочих днів з дати подання документів для державної реєстрації</w:t>
            </w:r>
          </w:p>
        </w:tc>
      </w:tr>
      <w:tr w:rsidR="00294895" w:rsidRPr="00294895" w:rsidTr="00294895">
        <w:tc>
          <w:tcPr>
            <w:tcW w:w="1459" w:type="pct"/>
            <w:tcBorders>
              <w:top w:val="outset" w:sz="6" w:space="0" w:color="000000"/>
              <w:left w:val="outset" w:sz="6" w:space="0" w:color="000000"/>
              <w:bottom w:val="outset" w:sz="6" w:space="0" w:color="000000"/>
              <w:right w:val="outset" w:sz="6" w:space="0" w:color="000000"/>
            </w:tcBorders>
            <w:hideMark/>
          </w:tcPr>
          <w:p w:rsidR="00294895" w:rsidRPr="00294895" w:rsidRDefault="00294895" w:rsidP="00294895">
            <w:pPr>
              <w:spacing w:before="100" w:beforeAutospacing="1" w:after="100" w:afterAutospacing="1"/>
              <w:jc w:val="left"/>
              <w:rPr>
                <w:sz w:val="24"/>
                <w:szCs w:val="24"/>
                <w:lang w:eastAsia="uk-UA"/>
              </w:rPr>
            </w:pPr>
            <w:r w:rsidRPr="00294895">
              <w:rPr>
                <w:sz w:val="24"/>
                <w:szCs w:val="24"/>
                <w:lang w:eastAsia="uk-UA"/>
              </w:rPr>
              <w:lastRenderedPageBreak/>
              <w:t>10. Перевірка використання спеціальних бланків нотаріальних документів, на яких викладені документи, що подаються для здійснення реєстраційних дій, за допомогою Єдиного реєстру спеціальних бланків нотаріальних документів (у разі подання документів на спеціальних бланках нотаріальних документів)</w:t>
            </w:r>
          </w:p>
        </w:tc>
        <w:tc>
          <w:tcPr>
            <w:tcW w:w="1130" w:type="pct"/>
            <w:tcBorders>
              <w:top w:val="outset" w:sz="6" w:space="0" w:color="000000"/>
              <w:left w:val="outset" w:sz="6" w:space="0" w:color="000000"/>
              <w:bottom w:val="outset" w:sz="6" w:space="0" w:color="000000"/>
              <w:right w:val="outset" w:sz="6" w:space="0" w:color="000000"/>
            </w:tcBorders>
            <w:hideMark/>
          </w:tcPr>
          <w:p w:rsidR="00294895" w:rsidRPr="00294895" w:rsidRDefault="00294895" w:rsidP="00294895">
            <w:pPr>
              <w:spacing w:before="100" w:beforeAutospacing="1" w:after="100" w:afterAutospacing="1"/>
              <w:jc w:val="center"/>
              <w:rPr>
                <w:bCs/>
                <w:iCs/>
                <w:sz w:val="24"/>
                <w:szCs w:val="24"/>
                <w:lang w:eastAsia="uk-UA"/>
              </w:rPr>
            </w:pPr>
            <w:r w:rsidRPr="00294895">
              <w:rPr>
                <w:bCs/>
                <w:iCs/>
                <w:sz w:val="24"/>
                <w:szCs w:val="24"/>
                <w:lang w:eastAsia="uk-UA"/>
              </w:rPr>
              <w:t>державний реєстратор</w:t>
            </w:r>
          </w:p>
        </w:tc>
        <w:tc>
          <w:tcPr>
            <w:tcW w:w="1280" w:type="pct"/>
            <w:tcBorders>
              <w:top w:val="outset" w:sz="6" w:space="0" w:color="000000"/>
              <w:left w:val="outset" w:sz="6" w:space="0" w:color="000000"/>
              <w:bottom w:val="outset" w:sz="6" w:space="0" w:color="000000"/>
              <w:right w:val="outset" w:sz="6" w:space="0" w:color="000000"/>
            </w:tcBorders>
            <w:hideMark/>
          </w:tcPr>
          <w:p w:rsidR="00294895" w:rsidRPr="00294895" w:rsidRDefault="00294895" w:rsidP="00294895">
            <w:pPr>
              <w:spacing w:before="100" w:beforeAutospacing="1" w:after="100" w:afterAutospacing="1"/>
              <w:jc w:val="center"/>
              <w:rPr>
                <w:sz w:val="24"/>
                <w:szCs w:val="24"/>
                <w:lang w:eastAsia="uk-UA"/>
              </w:rPr>
            </w:pPr>
            <w:r w:rsidRPr="00294895">
              <w:rPr>
                <w:sz w:val="24"/>
                <w:szCs w:val="24"/>
                <w:lang w:eastAsia="uk-UA"/>
              </w:rPr>
              <w:t>Відділ</w:t>
            </w:r>
          </w:p>
        </w:tc>
        <w:tc>
          <w:tcPr>
            <w:tcW w:w="1131" w:type="pct"/>
            <w:tcBorders>
              <w:top w:val="outset" w:sz="6" w:space="0" w:color="000000"/>
              <w:left w:val="outset" w:sz="6" w:space="0" w:color="000000"/>
              <w:bottom w:val="outset" w:sz="6" w:space="0" w:color="000000"/>
              <w:right w:val="outset" w:sz="6" w:space="0" w:color="000000"/>
            </w:tcBorders>
            <w:hideMark/>
          </w:tcPr>
          <w:p w:rsidR="00294895" w:rsidRPr="00294895" w:rsidRDefault="00294895" w:rsidP="00294895">
            <w:pPr>
              <w:spacing w:before="100" w:beforeAutospacing="1" w:after="100" w:afterAutospacing="1"/>
              <w:jc w:val="left"/>
              <w:rPr>
                <w:sz w:val="24"/>
                <w:szCs w:val="24"/>
                <w:lang w:eastAsia="uk-UA"/>
              </w:rPr>
            </w:pPr>
            <w:r w:rsidRPr="00294895">
              <w:rPr>
                <w:sz w:val="24"/>
                <w:szCs w:val="24"/>
                <w:lang w:eastAsia="uk-UA"/>
              </w:rPr>
              <w:t>не пізніше 15 робочих днів з дати подання документів для державної реєстрації</w:t>
            </w:r>
          </w:p>
        </w:tc>
      </w:tr>
      <w:tr w:rsidR="00294895" w:rsidRPr="00294895" w:rsidTr="00294895">
        <w:tc>
          <w:tcPr>
            <w:tcW w:w="1459" w:type="pct"/>
            <w:tcBorders>
              <w:top w:val="outset" w:sz="6" w:space="0" w:color="000000"/>
              <w:left w:val="outset" w:sz="6" w:space="0" w:color="000000"/>
              <w:bottom w:val="outset" w:sz="6" w:space="0" w:color="000000"/>
              <w:right w:val="outset" w:sz="6" w:space="0" w:color="000000"/>
            </w:tcBorders>
            <w:hideMark/>
          </w:tcPr>
          <w:p w:rsidR="00294895" w:rsidRPr="00294895" w:rsidRDefault="00294895" w:rsidP="00294895">
            <w:pPr>
              <w:spacing w:before="100" w:beforeAutospacing="1" w:after="100" w:afterAutospacing="1"/>
              <w:jc w:val="left"/>
              <w:rPr>
                <w:sz w:val="24"/>
                <w:szCs w:val="24"/>
                <w:lang w:eastAsia="uk-UA"/>
              </w:rPr>
            </w:pPr>
            <w:r w:rsidRPr="00294895">
              <w:rPr>
                <w:sz w:val="24"/>
                <w:szCs w:val="24"/>
                <w:lang w:eastAsia="uk-UA"/>
              </w:rPr>
              <w:t>11. Формування повідомлення про відмову у державній реєстрації із зазначенням виключного переліку підстав для відмови та рішення про відмову у державній реєстрації, що за допомогою програмних засобів ведення Єдиного державного реєстру розміщується на порталі електронних сервісів</w:t>
            </w:r>
            <w:r w:rsidRPr="00294895">
              <w:rPr>
                <w:sz w:val="24"/>
                <w:szCs w:val="24"/>
                <w:vertAlign w:val="superscript"/>
                <w:lang w:eastAsia="uk-UA"/>
              </w:rPr>
              <w:t>5</w:t>
            </w:r>
            <w:r w:rsidRPr="00294895">
              <w:rPr>
                <w:sz w:val="24"/>
                <w:szCs w:val="24"/>
                <w:lang w:eastAsia="uk-UA"/>
              </w:rPr>
              <w:t xml:space="preserve"> </w:t>
            </w:r>
          </w:p>
        </w:tc>
        <w:tc>
          <w:tcPr>
            <w:tcW w:w="1130" w:type="pct"/>
            <w:tcBorders>
              <w:top w:val="outset" w:sz="6" w:space="0" w:color="000000"/>
              <w:left w:val="outset" w:sz="6" w:space="0" w:color="000000"/>
              <w:bottom w:val="outset" w:sz="6" w:space="0" w:color="000000"/>
              <w:right w:val="outset" w:sz="6" w:space="0" w:color="000000"/>
            </w:tcBorders>
            <w:hideMark/>
          </w:tcPr>
          <w:p w:rsidR="00294895" w:rsidRPr="00294895" w:rsidRDefault="00294895" w:rsidP="00294895">
            <w:pPr>
              <w:spacing w:before="100" w:beforeAutospacing="1" w:after="100" w:afterAutospacing="1"/>
              <w:jc w:val="center"/>
              <w:rPr>
                <w:bCs/>
                <w:iCs/>
                <w:sz w:val="24"/>
                <w:szCs w:val="24"/>
                <w:lang w:eastAsia="uk-UA"/>
              </w:rPr>
            </w:pPr>
            <w:r w:rsidRPr="00294895">
              <w:rPr>
                <w:bCs/>
                <w:iCs/>
                <w:sz w:val="24"/>
                <w:szCs w:val="24"/>
                <w:lang w:eastAsia="uk-UA"/>
              </w:rPr>
              <w:t>державний реєстратор</w:t>
            </w:r>
          </w:p>
        </w:tc>
        <w:tc>
          <w:tcPr>
            <w:tcW w:w="1280" w:type="pct"/>
            <w:tcBorders>
              <w:top w:val="outset" w:sz="6" w:space="0" w:color="000000"/>
              <w:left w:val="outset" w:sz="6" w:space="0" w:color="000000"/>
              <w:bottom w:val="outset" w:sz="6" w:space="0" w:color="000000"/>
              <w:right w:val="outset" w:sz="6" w:space="0" w:color="000000"/>
            </w:tcBorders>
            <w:hideMark/>
          </w:tcPr>
          <w:p w:rsidR="00294895" w:rsidRPr="00294895" w:rsidRDefault="00294895" w:rsidP="00294895">
            <w:pPr>
              <w:spacing w:before="100" w:beforeAutospacing="1" w:after="100" w:afterAutospacing="1"/>
              <w:jc w:val="center"/>
              <w:rPr>
                <w:sz w:val="24"/>
                <w:szCs w:val="24"/>
                <w:lang w:eastAsia="uk-UA"/>
              </w:rPr>
            </w:pPr>
            <w:r w:rsidRPr="00294895">
              <w:rPr>
                <w:sz w:val="24"/>
                <w:szCs w:val="24"/>
                <w:lang w:eastAsia="uk-UA"/>
              </w:rPr>
              <w:t>Відділ</w:t>
            </w:r>
          </w:p>
        </w:tc>
        <w:tc>
          <w:tcPr>
            <w:tcW w:w="1131" w:type="pct"/>
            <w:tcBorders>
              <w:top w:val="outset" w:sz="6" w:space="0" w:color="000000"/>
              <w:left w:val="outset" w:sz="6" w:space="0" w:color="000000"/>
              <w:bottom w:val="outset" w:sz="6" w:space="0" w:color="000000"/>
              <w:right w:val="outset" w:sz="6" w:space="0" w:color="000000"/>
            </w:tcBorders>
            <w:hideMark/>
          </w:tcPr>
          <w:p w:rsidR="00294895" w:rsidRPr="00294895" w:rsidRDefault="00294895" w:rsidP="00294895">
            <w:pPr>
              <w:spacing w:before="100" w:beforeAutospacing="1" w:after="100" w:afterAutospacing="1"/>
              <w:jc w:val="left"/>
              <w:rPr>
                <w:sz w:val="24"/>
                <w:szCs w:val="24"/>
                <w:lang w:eastAsia="uk-UA"/>
              </w:rPr>
            </w:pPr>
            <w:r w:rsidRPr="00294895">
              <w:rPr>
                <w:sz w:val="24"/>
                <w:szCs w:val="24"/>
                <w:lang w:eastAsia="uk-UA"/>
              </w:rPr>
              <w:t>у день прийняття рішення про відмову у державній реєстрації</w:t>
            </w:r>
          </w:p>
        </w:tc>
      </w:tr>
      <w:tr w:rsidR="00294895" w:rsidRPr="00294895" w:rsidTr="00294895">
        <w:tc>
          <w:tcPr>
            <w:tcW w:w="1459" w:type="pct"/>
            <w:tcBorders>
              <w:top w:val="outset" w:sz="6" w:space="0" w:color="000000"/>
              <w:left w:val="outset" w:sz="6" w:space="0" w:color="000000"/>
              <w:bottom w:val="outset" w:sz="6" w:space="0" w:color="000000"/>
              <w:right w:val="outset" w:sz="6" w:space="0" w:color="000000"/>
            </w:tcBorders>
            <w:hideMark/>
          </w:tcPr>
          <w:p w:rsidR="00294895" w:rsidRPr="00294895" w:rsidRDefault="00294895" w:rsidP="00294895">
            <w:pPr>
              <w:spacing w:before="100" w:beforeAutospacing="1" w:after="100" w:afterAutospacing="1"/>
              <w:jc w:val="left"/>
              <w:rPr>
                <w:sz w:val="24"/>
                <w:szCs w:val="24"/>
                <w:lang w:eastAsia="uk-UA"/>
              </w:rPr>
            </w:pPr>
            <w:r w:rsidRPr="00294895">
              <w:rPr>
                <w:sz w:val="24"/>
                <w:szCs w:val="24"/>
                <w:lang w:eastAsia="uk-UA"/>
              </w:rPr>
              <w:t>12.</w:t>
            </w:r>
            <w:r w:rsidRPr="00294895">
              <w:t xml:space="preserve"> </w:t>
            </w:r>
            <w:r w:rsidRPr="00294895">
              <w:rPr>
                <w:sz w:val="24"/>
                <w:szCs w:val="24"/>
                <w:lang w:eastAsia="uk-UA"/>
              </w:rPr>
              <w:t>Надсилання на уніфіковану електронну скриньку фронт-офісу повідомлення про прийняття державним реєстратором рішення про</w:t>
            </w:r>
            <w:r w:rsidRPr="00294895">
              <w:t xml:space="preserve"> </w:t>
            </w:r>
            <w:r w:rsidRPr="00294895">
              <w:rPr>
                <w:sz w:val="24"/>
                <w:szCs w:val="24"/>
                <w:lang w:eastAsia="uk-UA"/>
              </w:rPr>
              <w:t>відмову у державній реєстрації (у разі отримання документів для державної реєстрації фронт-офісом)</w:t>
            </w:r>
          </w:p>
        </w:tc>
        <w:tc>
          <w:tcPr>
            <w:tcW w:w="1130" w:type="pct"/>
            <w:tcBorders>
              <w:top w:val="outset" w:sz="6" w:space="0" w:color="000000"/>
              <w:left w:val="outset" w:sz="6" w:space="0" w:color="000000"/>
              <w:bottom w:val="outset" w:sz="6" w:space="0" w:color="000000"/>
              <w:right w:val="outset" w:sz="6" w:space="0" w:color="000000"/>
            </w:tcBorders>
            <w:hideMark/>
          </w:tcPr>
          <w:p w:rsidR="00294895" w:rsidRPr="00294895" w:rsidRDefault="00294895" w:rsidP="00294895">
            <w:pPr>
              <w:spacing w:before="100" w:beforeAutospacing="1" w:after="100" w:afterAutospacing="1"/>
              <w:jc w:val="center"/>
              <w:rPr>
                <w:bCs/>
                <w:iCs/>
                <w:sz w:val="24"/>
                <w:szCs w:val="24"/>
                <w:lang w:eastAsia="uk-UA"/>
              </w:rPr>
            </w:pPr>
            <w:r w:rsidRPr="00294895">
              <w:rPr>
                <w:bCs/>
                <w:iCs/>
                <w:sz w:val="24"/>
                <w:szCs w:val="24"/>
                <w:lang w:eastAsia="uk-UA"/>
              </w:rPr>
              <w:t>державний реєстратор</w:t>
            </w:r>
          </w:p>
        </w:tc>
        <w:tc>
          <w:tcPr>
            <w:tcW w:w="1280" w:type="pct"/>
            <w:tcBorders>
              <w:top w:val="outset" w:sz="6" w:space="0" w:color="000000"/>
              <w:left w:val="outset" w:sz="6" w:space="0" w:color="000000"/>
              <w:bottom w:val="outset" w:sz="6" w:space="0" w:color="000000"/>
              <w:right w:val="outset" w:sz="6" w:space="0" w:color="000000"/>
            </w:tcBorders>
            <w:hideMark/>
          </w:tcPr>
          <w:p w:rsidR="00294895" w:rsidRPr="00294895" w:rsidRDefault="00294895" w:rsidP="00294895">
            <w:pPr>
              <w:spacing w:before="100" w:beforeAutospacing="1" w:after="100" w:afterAutospacing="1"/>
              <w:jc w:val="center"/>
              <w:rPr>
                <w:sz w:val="24"/>
                <w:szCs w:val="24"/>
                <w:lang w:eastAsia="uk-UA"/>
              </w:rPr>
            </w:pPr>
            <w:r w:rsidRPr="00294895">
              <w:rPr>
                <w:sz w:val="24"/>
                <w:szCs w:val="24"/>
                <w:lang w:eastAsia="uk-UA"/>
              </w:rPr>
              <w:t>Відділ</w:t>
            </w:r>
          </w:p>
        </w:tc>
        <w:tc>
          <w:tcPr>
            <w:tcW w:w="1131" w:type="pct"/>
            <w:tcBorders>
              <w:top w:val="outset" w:sz="6" w:space="0" w:color="000000"/>
              <w:left w:val="outset" w:sz="6" w:space="0" w:color="000000"/>
              <w:bottom w:val="outset" w:sz="6" w:space="0" w:color="000000"/>
              <w:right w:val="outset" w:sz="6" w:space="0" w:color="000000"/>
            </w:tcBorders>
            <w:hideMark/>
          </w:tcPr>
          <w:p w:rsidR="00294895" w:rsidRPr="00294895" w:rsidRDefault="00294895" w:rsidP="00294895">
            <w:pPr>
              <w:spacing w:before="100" w:beforeAutospacing="1" w:after="100" w:afterAutospacing="1"/>
              <w:jc w:val="left"/>
              <w:rPr>
                <w:sz w:val="24"/>
                <w:szCs w:val="24"/>
                <w:lang w:eastAsia="uk-UA"/>
              </w:rPr>
            </w:pPr>
            <w:r w:rsidRPr="00294895">
              <w:rPr>
                <w:sz w:val="24"/>
                <w:szCs w:val="24"/>
                <w:lang w:eastAsia="uk-UA"/>
              </w:rPr>
              <w:t>у день прийняття рішення про відмову у державній реєстрації</w:t>
            </w:r>
          </w:p>
        </w:tc>
      </w:tr>
      <w:tr w:rsidR="00294895" w:rsidRPr="00294895" w:rsidTr="00294895">
        <w:tc>
          <w:tcPr>
            <w:tcW w:w="1459" w:type="pct"/>
            <w:tcBorders>
              <w:top w:val="outset" w:sz="6" w:space="0" w:color="000000"/>
              <w:left w:val="outset" w:sz="6" w:space="0" w:color="000000"/>
              <w:bottom w:val="outset" w:sz="6" w:space="0" w:color="000000"/>
              <w:right w:val="outset" w:sz="6" w:space="0" w:color="000000"/>
            </w:tcBorders>
            <w:hideMark/>
          </w:tcPr>
          <w:p w:rsidR="00294895" w:rsidRPr="00294895" w:rsidRDefault="00294895" w:rsidP="00294895">
            <w:pPr>
              <w:spacing w:before="100" w:beforeAutospacing="1" w:after="100" w:afterAutospacing="1"/>
              <w:jc w:val="left"/>
              <w:rPr>
                <w:sz w:val="24"/>
                <w:szCs w:val="24"/>
                <w:lang w:eastAsia="uk-UA"/>
              </w:rPr>
            </w:pPr>
            <w:r w:rsidRPr="00294895">
              <w:rPr>
                <w:sz w:val="24"/>
                <w:szCs w:val="24"/>
                <w:lang w:eastAsia="uk-UA"/>
              </w:rPr>
              <w:t>13. Видача або надсилання поштовим відправленням заявнику рішення про відмову у державній реєстрації</w:t>
            </w:r>
            <w:r w:rsidRPr="00294895">
              <w:rPr>
                <w:sz w:val="24"/>
                <w:szCs w:val="24"/>
                <w:vertAlign w:val="superscript"/>
                <w:lang w:eastAsia="uk-UA"/>
              </w:rPr>
              <w:t>6</w:t>
            </w:r>
            <w:r w:rsidRPr="00294895">
              <w:rPr>
                <w:sz w:val="24"/>
                <w:szCs w:val="24"/>
                <w:lang w:eastAsia="uk-UA"/>
              </w:rPr>
              <w:t xml:space="preserve"> (у разі прийняття такого рішення)</w:t>
            </w:r>
          </w:p>
        </w:tc>
        <w:tc>
          <w:tcPr>
            <w:tcW w:w="1130" w:type="pct"/>
            <w:tcBorders>
              <w:top w:val="outset" w:sz="6" w:space="0" w:color="000000"/>
              <w:left w:val="outset" w:sz="6" w:space="0" w:color="000000"/>
              <w:bottom w:val="outset" w:sz="6" w:space="0" w:color="000000"/>
              <w:right w:val="outset" w:sz="6" w:space="0" w:color="000000"/>
            </w:tcBorders>
            <w:hideMark/>
          </w:tcPr>
          <w:p w:rsidR="00294895" w:rsidRPr="00294895" w:rsidRDefault="00294895" w:rsidP="00294895">
            <w:pPr>
              <w:spacing w:before="100" w:beforeAutospacing="1" w:after="100" w:afterAutospacing="1"/>
              <w:jc w:val="center"/>
              <w:rPr>
                <w:bCs/>
                <w:iCs/>
                <w:sz w:val="24"/>
                <w:szCs w:val="24"/>
                <w:lang w:eastAsia="uk-UA"/>
              </w:rPr>
            </w:pPr>
            <w:r w:rsidRPr="00294895">
              <w:rPr>
                <w:bCs/>
                <w:iCs/>
                <w:sz w:val="24"/>
                <w:szCs w:val="24"/>
                <w:lang w:eastAsia="uk-UA"/>
              </w:rPr>
              <w:t>державний реєстратор, уповноважена особа фронт-офісу</w:t>
            </w:r>
          </w:p>
        </w:tc>
        <w:tc>
          <w:tcPr>
            <w:tcW w:w="1280" w:type="pct"/>
            <w:tcBorders>
              <w:top w:val="outset" w:sz="6" w:space="0" w:color="000000"/>
              <w:left w:val="outset" w:sz="6" w:space="0" w:color="000000"/>
              <w:bottom w:val="outset" w:sz="6" w:space="0" w:color="000000"/>
              <w:right w:val="outset" w:sz="6" w:space="0" w:color="000000"/>
            </w:tcBorders>
            <w:hideMark/>
          </w:tcPr>
          <w:p w:rsidR="00294895" w:rsidRPr="00294895" w:rsidRDefault="00294895" w:rsidP="00294895">
            <w:pPr>
              <w:spacing w:before="100" w:beforeAutospacing="1" w:after="100" w:afterAutospacing="1"/>
              <w:jc w:val="center"/>
              <w:rPr>
                <w:sz w:val="24"/>
                <w:szCs w:val="24"/>
                <w:lang w:eastAsia="uk-UA"/>
              </w:rPr>
            </w:pPr>
            <w:r w:rsidRPr="00294895">
              <w:rPr>
                <w:sz w:val="24"/>
                <w:szCs w:val="24"/>
                <w:lang w:eastAsia="uk-UA"/>
              </w:rPr>
              <w:t>Відділ, фронт-офіс</w:t>
            </w:r>
          </w:p>
        </w:tc>
        <w:tc>
          <w:tcPr>
            <w:tcW w:w="1131" w:type="pct"/>
            <w:tcBorders>
              <w:top w:val="outset" w:sz="6" w:space="0" w:color="000000"/>
              <w:left w:val="outset" w:sz="6" w:space="0" w:color="000000"/>
              <w:bottom w:val="outset" w:sz="6" w:space="0" w:color="000000"/>
              <w:right w:val="outset" w:sz="6" w:space="0" w:color="000000"/>
            </w:tcBorders>
            <w:hideMark/>
          </w:tcPr>
          <w:p w:rsidR="00294895" w:rsidRPr="00294895" w:rsidRDefault="00294895" w:rsidP="00294895">
            <w:pPr>
              <w:spacing w:before="100" w:beforeAutospacing="1" w:after="100" w:afterAutospacing="1"/>
              <w:jc w:val="left"/>
              <w:rPr>
                <w:sz w:val="24"/>
                <w:szCs w:val="24"/>
                <w:lang w:eastAsia="uk-UA"/>
              </w:rPr>
            </w:pPr>
            <w:r w:rsidRPr="00294895">
              <w:rPr>
                <w:sz w:val="24"/>
                <w:szCs w:val="24"/>
                <w:lang w:eastAsia="uk-UA"/>
              </w:rPr>
              <w:t>державним реєстратором – у день прийняття рішення про відмову у державній реєстрації;</w:t>
            </w:r>
          </w:p>
          <w:p w:rsidR="00294895" w:rsidRPr="00294895" w:rsidRDefault="00294895" w:rsidP="00294895">
            <w:pPr>
              <w:spacing w:before="100" w:beforeAutospacing="1" w:after="100" w:afterAutospacing="1"/>
              <w:jc w:val="left"/>
              <w:rPr>
                <w:sz w:val="24"/>
                <w:szCs w:val="24"/>
                <w:lang w:eastAsia="uk-UA"/>
              </w:rPr>
            </w:pPr>
            <w:r w:rsidRPr="00294895">
              <w:rPr>
                <w:sz w:val="24"/>
                <w:szCs w:val="24"/>
                <w:lang w:eastAsia="uk-UA"/>
              </w:rPr>
              <w:t xml:space="preserve">уповноваженою особою фронт-офісу – не пізніше </w:t>
            </w:r>
            <w:r w:rsidRPr="00294895">
              <w:rPr>
                <w:sz w:val="24"/>
                <w:szCs w:val="24"/>
                <w:lang w:eastAsia="uk-UA"/>
              </w:rPr>
              <w:lastRenderedPageBreak/>
              <w:t>наступного робочого дня з дня отримання повідомлення</w:t>
            </w:r>
          </w:p>
        </w:tc>
      </w:tr>
      <w:tr w:rsidR="00294895" w:rsidRPr="00294895" w:rsidTr="00294895">
        <w:tc>
          <w:tcPr>
            <w:tcW w:w="1459" w:type="pct"/>
            <w:tcBorders>
              <w:top w:val="outset" w:sz="6" w:space="0" w:color="000000"/>
              <w:left w:val="outset" w:sz="6" w:space="0" w:color="000000"/>
              <w:bottom w:val="outset" w:sz="6" w:space="0" w:color="000000"/>
              <w:right w:val="outset" w:sz="6" w:space="0" w:color="000000"/>
            </w:tcBorders>
            <w:hideMark/>
          </w:tcPr>
          <w:p w:rsidR="00294895" w:rsidRPr="00294895" w:rsidRDefault="00294895" w:rsidP="00294895">
            <w:pPr>
              <w:spacing w:before="100" w:beforeAutospacing="1" w:after="100" w:afterAutospacing="1"/>
              <w:jc w:val="left"/>
              <w:rPr>
                <w:sz w:val="24"/>
                <w:szCs w:val="24"/>
                <w:lang w:eastAsia="uk-UA"/>
              </w:rPr>
            </w:pPr>
            <w:r w:rsidRPr="00294895">
              <w:rPr>
                <w:sz w:val="24"/>
                <w:szCs w:val="24"/>
                <w:lang w:eastAsia="uk-UA"/>
              </w:rPr>
              <w:lastRenderedPageBreak/>
              <w:t>14. Повернення (видача, надсилання поштовим відправленням) за описом</w:t>
            </w:r>
            <w:r w:rsidRPr="00294895">
              <w:rPr>
                <w:sz w:val="24"/>
                <w:szCs w:val="24"/>
                <w:vertAlign w:val="superscript"/>
                <w:lang w:eastAsia="uk-UA"/>
              </w:rPr>
              <w:t>5</w:t>
            </w:r>
            <w:r w:rsidRPr="00294895">
              <w:rPr>
                <w:sz w:val="24"/>
                <w:szCs w:val="24"/>
                <w:lang w:eastAsia="uk-UA"/>
              </w:rPr>
              <w:t xml:space="preserve"> документів, у разі відмови у державній реєстрації (у разі надходження від заявника заяви про їх повернення)</w:t>
            </w:r>
          </w:p>
        </w:tc>
        <w:tc>
          <w:tcPr>
            <w:tcW w:w="1130" w:type="pct"/>
            <w:tcBorders>
              <w:top w:val="outset" w:sz="6" w:space="0" w:color="000000"/>
              <w:left w:val="outset" w:sz="6" w:space="0" w:color="000000"/>
              <w:bottom w:val="outset" w:sz="6" w:space="0" w:color="000000"/>
              <w:right w:val="outset" w:sz="6" w:space="0" w:color="000000"/>
            </w:tcBorders>
            <w:hideMark/>
          </w:tcPr>
          <w:p w:rsidR="00294895" w:rsidRPr="00294895" w:rsidRDefault="00294895" w:rsidP="00294895">
            <w:pPr>
              <w:spacing w:before="100" w:beforeAutospacing="1" w:after="100" w:afterAutospacing="1"/>
              <w:jc w:val="center"/>
              <w:rPr>
                <w:bCs/>
                <w:iCs/>
                <w:sz w:val="24"/>
                <w:szCs w:val="24"/>
                <w:lang w:eastAsia="uk-UA"/>
              </w:rPr>
            </w:pPr>
            <w:r w:rsidRPr="00294895">
              <w:rPr>
                <w:bCs/>
                <w:iCs/>
                <w:sz w:val="24"/>
                <w:szCs w:val="24"/>
                <w:lang w:eastAsia="uk-UA"/>
              </w:rPr>
              <w:t>державний реєстратор, уповноважена особа фронт-офісу</w:t>
            </w:r>
          </w:p>
        </w:tc>
        <w:tc>
          <w:tcPr>
            <w:tcW w:w="1280" w:type="pct"/>
            <w:tcBorders>
              <w:top w:val="outset" w:sz="6" w:space="0" w:color="000000"/>
              <w:left w:val="outset" w:sz="6" w:space="0" w:color="000000"/>
              <w:bottom w:val="outset" w:sz="6" w:space="0" w:color="000000"/>
              <w:right w:val="outset" w:sz="6" w:space="0" w:color="000000"/>
            </w:tcBorders>
            <w:hideMark/>
          </w:tcPr>
          <w:p w:rsidR="00294895" w:rsidRPr="00294895" w:rsidRDefault="00294895" w:rsidP="00294895">
            <w:pPr>
              <w:spacing w:before="100" w:beforeAutospacing="1" w:after="100" w:afterAutospacing="1"/>
              <w:jc w:val="center"/>
              <w:rPr>
                <w:sz w:val="24"/>
                <w:szCs w:val="24"/>
                <w:lang w:eastAsia="uk-UA"/>
              </w:rPr>
            </w:pPr>
            <w:r w:rsidRPr="00294895">
              <w:rPr>
                <w:sz w:val="24"/>
                <w:szCs w:val="24"/>
                <w:lang w:eastAsia="uk-UA"/>
              </w:rPr>
              <w:t>Відділ, фронт-офіс</w:t>
            </w:r>
          </w:p>
        </w:tc>
        <w:tc>
          <w:tcPr>
            <w:tcW w:w="1131" w:type="pct"/>
            <w:tcBorders>
              <w:top w:val="outset" w:sz="6" w:space="0" w:color="000000"/>
              <w:left w:val="outset" w:sz="6" w:space="0" w:color="000000"/>
              <w:bottom w:val="outset" w:sz="6" w:space="0" w:color="000000"/>
              <w:right w:val="outset" w:sz="6" w:space="0" w:color="000000"/>
            </w:tcBorders>
            <w:hideMark/>
          </w:tcPr>
          <w:p w:rsidR="00294895" w:rsidRPr="00294895" w:rsidRDefault="00294895" w:rsidP="00294895">
            <w:pPr>
              <w:spacing w:before="100" w:beforeAutospacing="1" w:after="100" w:afterAutospacing="1"/>
              <w:jc w:val="left"/>
              <w:rPr>
                <w:sz w:val="24"/>
                <w:szCs w:val="24"/>
                <w:lang w:eastAsia="uk-UA"/>
              </w:rPr>
            </w:pPr>
            <w:r w:rsidRPr="00294895">
              <w:rPr>
                <w:sz w:val="24"/>
                <w:szCs w:val="24"/>
                <w:lang w:eastAsia="uk-UA"/>
              </w:rPr>
              <w:t>не пізніше наступного робочого дня з дня надходження від заявника заяви про повернення документів</w:t>
            </w:r>
          </w:p>
        </w:tc>
      </w:tr>
      <w:tr w:rsidR="00294895" w:rsidRPr="00294895" w:rsidTr="00294895">
        <w:tc>
          <w:tcPr>
            <w:tcW w:w="1459" w:type="pct"/>
            <w:tcBorders>
              <w:top w:val="outset" w:sz="6" w:space="0" w:color="000000"/>
              <w:left w:val="outset" w:sz="6" w:space="0" w:color="000000"/>
              <w:bottom w:val="outset" w:sz="6" w:space="0" w:color="000000"/>
              <w:right w:val="outset" w:sz="6" w:space="0" w:color="000000"/>
            </w:tcBorders>
            <w:hideMark/>
          </w:tcPr>
          <w:p w:rsidR="00294895" w:rsidRPr="00294895" w:rsidRDefault="00294895" w:rsidP="00294895">
            <w:pPr>
              <w:spacing w:before="100" w:beforeAutospacing="1" w:after="100" w:afterAutospacing="1"/>
              <w:jc w:val="left"/>
              <w:rPr>
                <w:sz w:val="24"/>
                <w:szCs w:val="24"/>
                <w:lang w:eastAsia="uk-UA"/>
              </w:rPr>
            </w:pPr>
            <w:r w:rsidRPr="00294895">
              <w:rPr>
                <w:sz w:val="24"/>
                <w:szCs w:val="24"/>
                <w:lang w:eastAsia="uk-UA"/>
              </w:rPr>
              <w:t>15. Прийняття рішення про проведення державної реєстрації та проведення реєстраційної дії шляхом внесення відповідного запису до Єдиного державного реєстру (за відсутності підстав для відмови в державній реєстрації)</w:t>
            </w:r>
          </w:p>
        </w:tc>
        <w:tc>
          <w:tcPr>
            <w:tcW w:w="1130" w:type="pct"/>
            <w:tcBorders>
              <w:top w:val="outset" w:sz="6" w:space="0" w:color="000000"/>
              <w:left w:val="outset" w:sz="6" w:space="0" w:color="000000"/>
              <w:bottom w:val="outset" w:sz="6" w:space="0" w:color="000000"/>
              <w:right w:val="outset" w:sz="6" w:space="0" w:color="000000"/>
            </w:tcBorders>
            <w:hideMark/>
          </w:tcPr>
          <w:p w:rsidR="00294895" w:rsidRPr="00294895" w:rsidRDefault="00294895" w:rsidP="00294895">
            <w:pPr>
              <w:spacing w:before="100" w:beforeAutospacing="1" w:after="100" w:afterAutospacing="1"/>
              <w:jc w:val="center"/>
              <w:rPr>
                <w:bCs/>
                <w:iCs/>
                <w:sz w:val="24"/>
                <w:szCs w:val="24"/>
                <w:lang w:eastAsia="uk-UA"/>
              </w:rPr>
            </w:pPr>
            <w:r w:rsidRPr="00294895">
              <w:rPr>
                <w:bCs/>
                <w:iCs/>
                <w:sz w:val="24"/>
                <w:szCs w:val="24"/>
                <w:lang w:eastAsia="uk-UA"/>
              </w:rPr>
              <w:t>державний реєстратор</w:t>
            </w:r>
          </w:p>
        </w:tc>
        <w:tc>
          <w:tcPr>
            <w:tcW w:w="1280" w:type="pct"/>
            <w:tcBorders>
              <w:top w:val="outset" w:sz="6" w:space="0" w:color="000000"/>
              <w:left w:val="outset" w:sz="6" w:space="0" w:color="000000"/>
              <w:bottom w:val="outset" w:sz="6" w:space="0" w:color="000000"/>
              <w:right w:val="outset" w:sz="6" w:space="0" w:color="000000"/>
            </w:tcBorders>
            <w:hideMark/>
          </w:tcPr>
          <w:p w:rsidR="00294895" w:rsidRPr="00294895" w:rsidRDefault="00294895" w:rsidP="00294895">
            <w:pPr>
              <w:spacing w:before="100" w:beforeAutospacing="1" w:after="100" w:afterAutospacing="1"/>
              <w:jc w:val="center"/>
              <w:rPr>
                <w:b/>
                <w:bCs/>
                <w:i/>
                <w:iCs/>
                <w:sz w:val="24"/>
                <w:szCs w:val="24"/>
                <w:lang w:eastAsia="uk-UA"/>
              </w:rPr>
            </w:pPr>
            <w:r w:rsidRPr="00294895">
              <w:rPr>
                <w:sz w:val="24"/>
                <w:szCs w:val="24"/>
                <w:lang w:eastAsia="uk-UA"/>
              </w:rPr>
              <w:t>Відділ</w:t>
            </w:r>
          </w:p>
        </w:tc>
        <w:tc>
          <w:tcPr>
            <w:tcW w:w="1131" w:type="pct"/>
            <w:tcBorders>
              <w:top w:val="outset" w:sz="6" w:space="0" w:color="000000"/>
              <w:left w:val="outset" w:sz="6" w:space="0" w:color="000000"/>
              <w:bottom w:val="outset" w:sz="6" w:space="0" w:color="000000"/>
              <w:right w:val="outset" w:sz="6" w:space="0" w:color="000000"/>
            </w:tcBorders>
            <w:hideMark/>
          </w:tcPr>
          <w:p w:rsidR="00294895" w:rsidRPr="00294895" w:rsidRDefault="00294895" w:rsidP="00294895">
            <w:pPr>
              <w:jc w:val="left"/>
              <w:rPr>
                <w:sz w:val="24"/>
                <w:szCs w:val="24"/>
                <w:vertAlign w:val="superscript"/>
                <w:lang w:eastAsia="uk-UA"/>
              </w:rPr>
            </w:pPr>
            <w:r w:rsidRPr="00294895">
              <w:rPr>
                <w:sz w:val="24"/>
                <w:szCs w:val="24"/>
                <w:lang w:eastAsia="uk-UA"/>
              </w:rPr>
              <w:t>не пізніше 15 робочих днів з дати подання документів для державної реєстрації</w:t>
            </w:r>
            <w:r w:rsidRPr="00294895">
              <w:rPr>
                <w:sz w:val="24"/>
                <w:szCs w:val="24"/>
                <w:vertAlign w:val="superscript"/>
                <w:lang w:eastAsia="uk-UA"/>
              </w:rPr>
              <w:t>4</w:t>
            </w:r>
          </w:p>
        </w:tc>
      </w:tr>
      <w:tr w:rsidR="00294895" w:rsidRPr="00294895" w:rsidTr="00294895">
        <w:tc>
          <w:tcPr>
            <w:tcW w:w="1459" w:type="pct"/>
            <w:tcBorders>
              <w:top w:val="outset" w:sz="6" w:space="0" w:color="000000"/>
              <w:left w:val="outset" w:sz="6" w:space="0" w:color="000000"/>
              <w:bottom w:val="outset" w:sz="6" w:space="0" w:color="000000"/>
              <w:right w:val="outset" w:sz="6" w:space="0" w:color="000000"/>
            </w:tcBorders>
            <w:hideMark/>
          </w:tcPr>
          <w:p w:rsidR="00294895" w:rsidRPr="00294895" w:rsidRDefault="00294895" w:rsidP="00294895">
            <w:pPr>
              <w:spacing w:before="100" w:beforeAutospacing="1" w:after="100" w:afterAutospacing="1"/>
              <w:jc w:val="left"/>
              <w:rPr>
                <w:sz w:val="24"/>
                <w:szCs w:val="24"/>
                <w:lang w:eastAsia="uk-UA"/>
              </w:rPr>
            </w:pPr>
            <w:r w:rsidRPr="00294895">
              <w:rPr>
                <w:sz w:val="24"/>
                <w:szCs w:val="24"/>
                <w:lang w:eastAsia="uk-UA"/>
              </w:rPr>
              <w:t>16. Надсилання на уніфіковану електронну скриньку фронт-офісу повідомлення про прийняття державним реєстратором рішення про проведення державної реєстрації (у разі отримання документів для державної реєстрації фронт-офісом)</w:t>
            </w:r>
          </w:p>
        </w:tc>
        <w:tc>
          <w:tcPr>
            <w:tcW w:w="1130" w:type="pct"/>
            <w:tcBorders>
              <w:top w:val="outset" w:sz="6" w:space="0" w:color="000000"/>
              <w:left w:val="outset" w:sz="6" w:space="0" w:color="000000"/>
              <w:bottom w:val="outset" w:sz="6" w:space="0" w:color="000000"/>
              <w:right w:val="outset" w:sz="6" w:space="0" w:color="000000"/>
            </w:tcBorders>
            <w:hideMark/>
          </w:tcPr>
          <w:p w:rsidR="00294895" w:rsidRPr="00294895" w:rsidRDefault="00294895" w:rsidP="00294895">
            <w:pPr>
              <w:spacing w:before="100" w:beforeAutospacing="1" w:after="100" w:afterAutospacing="1"/>
              <w:jc w:val="center"/>
              <w:rPr>
                <w:bCs/>
                <w:iCs/>
                <w:sz w:val="24"/>
                <w:szCs w:val="24"/>
                <w:lang w:eastAsia="uk-UA"/>
              </w:rPr>
            </w:pPr>
            <w:r w:rsidRPr="00294895">
              <w:rPr>
                <w:bCs/>
                <w:iCs/>
                <w:sz w:val="24"/>
                <w:szCs w:val="24"/>
                <w:lang w:eastAsia="uk-UA"/>
              </w:rPr>
              <w:t>державний реєстратор</w:t>
            </w:r>
          </w:p>
        </w:tc>
        <w:tc>
          <w:tcPr>
            <w:tcW w:w="1280" w:type="pct"/>
            <w:tcBorders>
              <w:top w:val="outset" w:sz="6" w:space="0" w:color="000000"/>
              <w:left w:val="outset" w:sz="6" w:space="0" w:color="000000"/>
              <w:bottom w:val="outset" w:sz="6" w:space="0" w:color="000000"/>
              <w:right w:val="outset" w:sz="6" w:space="0" w:color="000000"/>
            </w:tcBorders>
            <w:hideMark/>
          </w:tcPr>
          <w:p w:rsidR="00294895" w:rsidRPr="00294895" w:rsidRDefault="00294895" w:rsidP="00294895">
            <w:pPr>
              <w:spacing w:before="100" w:beforeAutospacing="1" w:after="100" w:afterAutospacing="1"/>
              <w:jc w:val="center"/>
              <w:rPr>
                <w:b/>
                <w:bCs/>
                <w:i/>
                <w:iCs/>
                <w:sz w:val="24"/>
                <w:szCs w:val="24"/>
                <w:lang w:eastAsia="uk-UA"/>
              </w:rPr>
            </w:pPr>
            <w:r w:rsidRPr="00294895">
              <w:rPr>
                <w:sz w:val="24"/>
                <w:szCs w:val="24"/>
                <w:lang w:eastAsia="uk-UA"/>
              </w:rPr>
              <w:t>Відділ</w:t>
            </w:r>
          </w:p>
        </w:tc>
        <w:tc>
          <w:tcPr>
            <w:tcW w:w="1131" w:type="pct"/>
            <w:tcBorders>
              <w:top w:val="outset" w:sz="6" w:space="0" w:color="000000"/>
              <w:left w:val="outset" w:sz="6" w:space="0" w:color="000000"/>
              <w:bottom w:val="outset" w:sz="6" w:space="0" w:color="000000"/>
              <w:right w:val="outset" w:sz="6" w:space="0" w:color="000000"/>
            </w:tcBorders>
            <w:hideMark/>
          </w:tcPr>
          <w:p w:rsidR="00294895" w:rsidRPr="00294895" w:rsidRDefault="00294895" w:rsidP="00294895">
            <w:pPr>
              <w:spacing w:before="100" w:beforeAutospacing="1" w:after="100" w:afterAutospacing="1"/>
              <w:jc w:val="left"/>
              <w:rPr>
                <w:sz w:val="24"/>
                <w:szCs w:val="24"/>
                <w:lang w:eastAsia="uk-UA"/>
              </w:rPr>
            </w:pPr>
            <w:r w:rsidRPr="00294895">
              <w:rPr>
                <w:sz w:val="24"/>
                <w:szCs w:val="24"/>
                <w:lang w:eastAsia="uk-UA"/>
              </w:rPr>
              <w:t>у день прийняття рішення про проведення державної реєстрації</w:t>
            </w:r>
          </w:p>
        </w:tc>
      </w:tr>
      <w:tr w:rsidR="00294895" w:rsidRPr="00294895" w:rsidTr="00294895">
        <w:tc>
          <w:tcPr>
            <w:tcW w:w="1459" w:type="pct"/>
            <w:tcBorders>
              <w:top w:val="outset" w:sz="6" w:space="0" w:color="000000"/>
              <w:left w:val="outset" w:sz="6" w:space="0" w:color="000000"/>
              <w:bottom w:val="outset" w:sz="6" w:space="0" w:color="000000"/>
              <w:right w:val="outset" w:sz="6" w:space="0" w:color="000000"/>
            </w:tcBorders>
            <w:hideMark/>
          </w:tcPr>
          <w:p w:rsidR="00294895" w:rsidRPr="00294895" w:rsidRDefault="00294895" w:rsidP="00294895">
            <w:pPr>
              <w:spacing w:before="100" w:beforeAutospacing="1" w:after="100" w:afterAutospacing="1"/>
              <w:jc w:val="left"/>
              <w:rPr>
                <w:sz w:val="24"/>
                <w:szCs w:val="24"/>
                <w:lang w:eastAsia="uk-UA"/>
              </w:rPr>
            </w:pPr>
            <w:r w:rsidRPr="00294895">
              <w:rPr>
                <w:sz w:val="24"/>
                <w:szCs w:val="24"/>
                <w:lang w:eastAsia="uk-UA"/>
              </w:rPr>
              <w:t>17. Інформування заявника про проведення реєстраційних дій</w:t>
            </w:r>
          </w:p>
        </w:tc>
        <w:tc>
          <w:tcPr>
            <w:tcW w:w="1130" w:type="pct"/>
            <w:tcBorders>
              <w:top w:val="outset" w:sz="6" w:space="0" w:color="000000"/>
              <w:left w:val="outset" w:sz="6" w:space="0" w:color="000000"/>
              <w:bottom w:val="outset" w:sz="6" w:space="0" w:color="000000"/>
              <w:right w:val="outset" w:sz="6" w:space="0" w:color="000000"/>
            </w:tcBorders>
            <w:hideMark/>
          </w:tcPr>
          <w:p w:rsidR="00294895" w:rsidRPr="00294895" w:rsidRDefault="00294895" w:rsidP="00294895">
            <w:pPr>
              <w:spacing w:before="100" w:beforeAutospacing="1" w:after="100" w:afterAutospacing="1"/>
              <w:jc w:val="center"/>
              <w:rPr>
                <w:bCs/>
                <w:iCs/>
                <w:sz w:val="24"/>
                <w:szCs w:val="24"/>
                <w:lang w:eastAsia="uk-UA"/>
              </w:rPr>
            </w:pPr>
            <w:r w:rsidRPr="00294895">
              <w:rPr>
                <w:bCs/>
                <w:iCs/>
                <w:sz w:val="24"/>
                <w:szCs w:val="24"/>
                <w:lang w:eastAsia="uk-UA"/>
              </w:rPr>
              <w:t>державний реєстратор, уповноважена особа фронт-офісу</w:t>
            </w:r>
          </w:p>
        </w:tc>
        <w:tc>
          <w:tcPr>
            <w:tcW w:w="1280" w:type="pct"/>
            <w:tcBorders>
              <w:top w:val="outset" w:sz="6" w:space="0" w:color="000000"/>
              <w:left w:val="outset" w:sz="6" w:space="0" w:color="000000"/>
              <w:bottom w:val="outset" w:sz="6" w:space="0" w:color="000000"/>
              <w:right w:val="outset" w:sz="6" w:space="0" w:color="000000"/>
            </w:tcBorders>
            <w:hideMark/>
          </w:tcPr>
          <w:p w:rsidR="00294895" w:rsidRPr="00294895" w:rsidRDefault="00294895" w:rsidP="00294895">
            <w:pPr>
              <w:spacing w:before="100" w:beforeAutospacing="1" w:after="100" w:afterAutospacing="1"/>
              <w:jc w:val="center"/>
              <w:rPr>
                <w:sz w:val="24"/>
                <w:szCs w:val="24"/>
                <w:lang w:eastAsia="uk-UA"/>
              </w:rPr>
            </w:pPr>
            <w:r w:rsidRPr="00294895">
              <w:rPr>
                <w:sz w:val="24"/>
                <w:szCs w:val="24"/>
                <w:lang w:eastAsia="uk-UA"/>
              </w:rPr>
              <w:t>Відділ, фронт-офіс</w:t>
            </w:r>
          </w:p>
        </w:tc>
        <w:tc>
          <w:tcPr>
            <w:tcW w:w="1131" w:type="pct"/>
            <w:tcBorders>
              <w:top w:val="outset" w:sz="6" w:space="0" w:color="000000"/>
              <w:left w:val="outset" w:sz="6" w:space="0" w:color="000000"/>
              <w:bottom w:val="outset" w:sz="6" w:space="0" w:color="000000"/>
              <w:right w:val="outset" w:sz="6" w:space="0" w:color="000000"/>
            </w:tcBorders>
            <w:hideMark/>
          </w:tcPr>
          <w:p w:rsidR="00294895" w:rsidRPr="00294895" w:rsidRDefault="00294895" w:rsidP="00294895">
            <w:pPr>
              <w:spacing w:before="100" w:beforeAutospacing="1" w:after="100" w:afterAutospacing="1"/>
              <w:jc w:val="left"/>
              <w:rPr>
                <w:sz w:val="24"/>
                <w:szCs w:val="24"/>
                <w:lang w:eastAsia="uk-UA"/>
              </w:rPr>
            </w:pPr>
            <w:r w:rsidRPr="00294895">
              <w:rPr>
                <w:sz w:val="24"/>
                <w:szCs w:val="24"/>
                <w:lang w:eastAsia="uk-UA"/>
              </w:rPr>
              <w:t>не пізніше наступного робочого дня з дня прийняття рішення про проведення державної реєстрації</w:t>
            </w:r>
          </w:p>
        </w:tc>
      </w:tr>
      <w:tr w:rsidR="00294895" w:rsidRPr="00294895" w:rsidTr="00294895">
        <w:tc>
          <w:tcPr>
            <w:tcW w:w="1459" w:type="pct"/>
            <w:tcBorders>
              <w:top w:val="outset" w:sz="6" w:space="0" w:color="000000"/>
              <w:left w:val="outset" w:sz="6" w:space="0" w:color="000000"/>
              <w:bottom w:val="outset" w:sz="6" w:space="0" w:color="000000"/>
              <w:right w:val="outset" w:sz="6" w:space="0" w:color="000000"/>
            </w:tcBorders>
            <w:hideMark/>
          </w:tcPr>
          <w:p w:rsidR="00294895" w:rsidRPr="00294895" w:rsidRDefault="00294895" w:rsidP="00294895">
            <w:pPr>
              <w:spacing w:before="100" w:beforeAutospacing="1" w:after="100" w:afterAutospacing="1"/>
              <w:jc w:val="left"/>
              <w:rPr>
                <w:sz w:val="24"/>
                <w:szCs w:val="24"/>
                <w:lang w:eastAsia="uk-UA"/>
              </w:rPr>
            </w:pPr>
            <w:r w:rsidRPr="00294895">
              <w:rPr>
                <w:sz w:val="24"/>
                <w:szCs w:val="24"/>
                <w:lang w:eastAsia="uk-UA"/>
              </w:rPr>
              <w:t xml:space="preserve">18. Формування з Єдиного державного реєстру виписки, яка за допомогою програмних засобів ведення Єдиного державного реєстру розміщується на порталі електронних сервісів (у разі проведення </w:t>
            </w:r>
            <w:r w:rsidRPr="00294895">
              <w:rPr>
                <w:sz w:val="24"/>
                <w:szCs w:val="24"/>
                <w:lang w:eastAsia="uk-UA"/>
              </w:rPr>
              <w:lastRenderedPageBreak/>
              <w:t>реєстраційної дії)</w:t>
            </w:r>
          </w:p>
        </w:tc>
        <w:tc>
          <w:tcPr>
            <w:tcW w:w="1130" w:type="pct"/>
            <w:tcBorders>
              <w:top w:val="outset" w:sz="6" w:space="0" w:color="000000"/>
              <w:left w:val="outset" w:sz="6" w:space="0" w:color="000000"/>
              <w:bottom w:val="outset" w:sz="6" w:space="0" w:color="000000"/>
              <w:right w:val="outset" w:sz="6" w:space="0" w:color="000000"/>
            </w:tcBorders>
            <w:hideMark/>
          </w:tcPr>
          <w:p w:rsidR="00294895" w:rsidRPr="00294895" w:rsidRDefault="00294895" w:rsidP="00294895">
            <w:pPr>
              <w:spacing w:before="100" w:beforeAutospacing="1" w:after="100" w:afterAutospacing="1"/>
              <w:jc w:val="center"/>
              <w:rPr>
                <w:b/>
                <w:bCs/>
                <w:i/>
                <w:iCs/>
                <w:sz w:val="24"/>
                <w:szCs w:val="24"/>
                <w:lang w:eastAsia="uk-UA"/>
              </w:rPr>
            </w:pPr>
            <w:r w:rsidRPr="00294895">
              <w:rPr>
                <w:bCs/>
                <w:iCs/>
                <w:sz w:val="24"/>
                <w:szCs w:val="24"/>
                <w:lang w:eastAsia="uk-UA"/>
              </w:rPr>
              <w:lastRenderedPageBreak/>
              <w:t>державний реєстратор</w:t>
            </w:r>
          </w:p>
        </w:tc>
        <w:tc>
          <w:tcPr>
            <w:tcW w:w="1280" w:type="pct"/>
            <w:tcBorders>
              <w:top w:val="outset" w:sz="6" w:space="0" w:color="000000"/>
              <w:left w:val="outset" w:sz="6" w:space="0" w:color="000000"/>
              <w:bottom w:val="outset" w:sz="6" w:space="0" w:color="000000"/>
              <w:right w:val="outset" w:sz="6" w:space="0" w:color="000000"/>
            </w:tcBorders>
            <w:hideMark/>
          </w:tcPr>
          <w:p w:rsidR="00294895" w:rsidRPr="00294895" w:rsidRDefault="00294895" w:rsidP="00294895">
            <w:pPr>
              <w:spacing w:before="100" w:beforeAutospacing="1" w:after="100" w:afterAutospacing="1"/>
              <w:jc w:val="center"/>
              <w:rPr>
                <w:b/>
                <w:bCs/>
                <w:i/>
                <w:iCs/>
                <w:sz w:val="24"/>
                <w:szCs w:val="24"/>
                <w:lang w:eastAsia="uk-UA"/>
              </w:rPr>
            </w:pPr>
            <w:r w:rsidRPr="00294895">
              <w:rPr>
                <w:sz w:val="24"/>
                <w:szCs w:val="24"/>
                <w:lang w:eastAsia="uk-UA"/>
              </w:rPr>
              <w:t>Відділ</w:t>
            </w:r>
          </w:p>
        </w:tc>
        <w:tc>
          <w:tcPr>
            <w:tcW w:w="1131" w:type="pct"/>
            <w:tcBorders>
              <w:top w:val="outset" w:sz="6" w:space="0" w:color="000000"/>
              <w:left w:val="outset" w:sz="6" w:space="0" w:color="000000"/>
              <w:bottom w:val="outset" w:sz="6" w:space="0" w:color="000000"/>
              <w:right w:val="outset" w:sz="6" w:space="0" w:color="000000"/>
            </w:tcBorders>
            <w:hideMark/>
          </w:tcPr>
          <w:p w:rsidR="00294895" w:rsidRPr="00294895" w:rsidRDefault="00294895" w:rsidP="00294895">
            <w:pPr>
              <w:spacing w:before="100" w:beforeAutospacing="1" w:after="100" w:afterAutospacing="1"/>
              <w:jc w:val="left"/>
              <w:rPr>
                <w:sz w:val="24"/>
                <w:szCs w:val="24"/>
                <w:vertAlign w:val="superscript"/>
                <w:lang w:eastAsia="uk-UA"/>
              </w:rPr>
            </w:pPr>
            <w:r w:rsidRPr="00294895">
              <w:rPr>
                <w:sz w:val="24"/>
                <w:szCs w:val="24"/>
                <w:lang w:eastAsia="uk-UA"/>
              </w:rPr>
              <w:t>у день проведення державної реєстрації</w:t>
            </w:r>
            <w:r w:rsidRPr="00294895">
              <w:rPr>
                <w:sz w:val="24"/>
                <w:szCs w:val="24"/>
                <w:vertAlign w:val="superscript"/>
                <w:lang w:eastAsia="uk-UA"/>
              </w:rPr>
              <w:t>7</w:t>
            </w:r>
          </w:p>
        </w:tc>
      </w:tr>
      <w:tr w:rsidR="00294895" w:rsidRPr="00294895" w:rsidTr="00294895">
        <w:tc>
          <w:tcPr>
            <w:tcW w:w="1459" w:type="pct"/>
            <w:tcBorders>
              <w:top w:val="outset" w:sz="6" w:space="0" w:color="000000"/>
              <w:left w:val="outset" w:sz="6" w:space="0" w:color="000000"/>
              <w:bottom w:val="outset" w:sz="6" w:space="0" w:color="000000"/>
              <w:right w:val="outset" w:sz="6" w:space="0" w:color="000000"/>
            </w:tcBorders>
            <w:hideMark/>
          </w:tcPr>
          <w:p w:rsidR="00294895" w:rsidRPr="00294895" w:rsidRDefault="00294895" w:rsidP="00294895">
            <w:pPr>
              <w:spacing w:before="100" w:beforeAutospacing="1" w:after="100" w:afterAutospacing="1"/>
              <w:jc w:val="left"/>
              <w:rPr>
                <w:sz w:val="24"/>
                <w:szCs w:val="24"/>
                <w:lang w:eastAsia="uk-UA"/>
              </w:rPr>
            </w:pPr>
            <w:r w:rsidRPr="00294895">
              <w:rPr>
                <w:sz w:val="24"/>
                <w:szCs w:val="24"/>
                <w:lang w:eastAsia="uk-UA"/>
              </w:rPr>
              <w:lastRenderedPageBreak/>
              <w:t>19. Надсилання поштовим відправленням виписки до фронт-офісу (у разі отримання документів для державної реєстрації фронт-офісом)</w:t>
            </w:r>
          </w:p>
        </w:tc>
        <w:tc>
          <w:tcPr>
            <w:tcW w:w="1130" w:type="pct"/>
            <w:tcBorders>
              <w:top w:val="outset" w:sz="6" w:space="0" w:color="000000"/>
              <w:left w:val="outset" w:sz="6" w:space="0" w:color="000000"/>
              <w:bottom w:val="outset" w:sz="6" w:space="0" w:color="000000"/>
              <w:right w:val="outset" w:sz="6" w:space="0" w:color="000000"/>
            </w:tcBorders>
            <w:hideMark/>
          </w:tcPr>
          <w:p w:rsidR="00294895" w:rsidRPr="00294895" w:rsidRDefault="00294895" w:rsidP="00294895">
            <w:pPr>
              <w:spacing w:before="100" w:beforeAutospacing="1" w:after="100" w:afterAutospacing="1"/>
              <w:jc w:val="center"/>
              <w:rPr>
                <w:b/>
                <w:bCs/>
                <w:i/>
                <w:iCs/>
                <w:sz w:val="24"/>
                <w:szCs w:val="24"/>
                <w:lang w:eastAsia="uk-UA"/>
              </w:rPr>
            </w:pPr>
            <w:r w:rsidRPr="00294895">
              <w:rPr>
                <w:bCs/>
                <w:iCs/>
                <w:sz w:val="24"/>
                <w:szCs w:val="24"/>
                <w:lang w:eastAsia="uk-UA"/>
              </w:rPr>
              <w:t>державний реєстратор</w:t>
            </w:r>
          </w:p>
        </w:tc>
        <w:tc>
          <w:tcPr>
            <w:tcW w:w="1280" w:type="pct"/>
            <w:tcBorders>
              <w:top w:val="outset" w:sz="6" w:space="0" w:color="000000"/>
              <w:left w:val="outset" w:sz="6" w:space="0" w:color="000000"/>
              <w:bottom w:val="outset" w:sz="6" w:space="0" w:color="000000"/>
              <w:right w:val="outset" w:sz="6" w:space="0" w:color="000000"/>
            </w:tcBorders>
            <w:hideMark/>
          </w:tcPr>
          <w:p w:rsidR="00294895" w:rsidRPr="00294895" w:rsidRDefault="00294895" w:rsidP="00294895">
            <w:pPr>
              <w:spacing w:before="100" w:beforeAutospacing="1" w:after="100" w:afterAutospacing="1"/>
              <w:jc w:val="center"/>
              <w:rPr>
                <w:b/>
                <w:bCs/>
                <w:i/>
                <w:iCs/>
                <w:sz w:val="24"/>
                <w:szCs w:val="24"/>
                <w:lang w:eastAsia="uk-UA"/>
              </w:rPr>
            </w:pPr>
            <w:r w:rsidRPr="00294895">
              <w:rPr>
                <w:sz w:val="24"/>
                <w:szCs w:val="24"/>
                <w:lang w:eastAsia="uk-UA"/>
              </w:rPr>
              <w:t>Відділ</w:t>
            </w:r>
          </w:p>
        </w:tc>
        <w:tc>
          <w:tcPr>
            <w:tcW w:w="1131" w:type="pct"/>
            <w:tcBorders>
              <w:top w:val="outset" w:sz="6" w:space="0" w:color="000000"/>
              <w:left w:val="outset" w:sz="6" w:space="0" w:color="000000"/>
              <w:bottom w:val="outset" w:sz="6" w:space="0" w:color="000000"/>
              <w:right w:val="outset" w:sz="6" w:space="0" w:color="000000"/>
            </w:tcBorders>
            <w:hideMark/>
          </w:tcPr>
          <w:p w:rsidR="00294895" w:rsidRPr="00294895" w:rsidRDefault="00294895" w:rsidP="00294895">
            <w:pPr>
              <w:spacing w:before="100" w:beforeAutospacing="1" w:after="100" w:afterAutospacing="1"/>
              <w:jc w:val="left"/>
              <w:rPr>
                <w:sz w:val="24"/>
                <w:szCs w:val="24"/>
                <w:vertAlign w:val="superscript"/>
                <w:lang w:eastAsia="uk-UA"/>
              </w:rPr>
            </w:pPr>
            <w:r w:rsidRPr="00294895">
              <w:rPr>
                <w:sz w:val="24"/>
                <w:szCs w:val="24"/>
                <w:lang w:eastAsia="uk-UA"/>
              </w:rPr>
              <w:t>у день формування виписки</w:t>
            </w:r>
          </w:p>
        </w:tc>
      </w:tr>
      <w:tr w:rsidR="00294895" w:rsidRPr="00294895" w:rsidTr="00294895">
        <w:tc>
          <w:tcPr>
            <w:tcW w:w="1459" w:type="pct"/>
            <w:tcBorders>
              <w:top w:val="outset" w:sz="6" w:space="0" w:color="000000"/>
              <w:left w:val="outset" w:sz="6" w:space="0" w:color="000000"/>
              <w:bottom w:val="outset" w:sz="6" w:space="0" w:color="000000"/>
              <w:right w:val="outset" w:sz="6" w:space="0" w:color="000000"/>
            </w:tcBorders>
            <w:hideMark/>
          </w:tcPr>
          <w:p w:rsidR="00294895" w:rsidRPr="00294895" w:rsidRDefault="00294895" w:rsidP="00294895">
            <w:pPr>
              <w:spacing w:before="100" w:beforeAutospacing="1" w:after="100" w:afterAutospacing="1"/>
              <w:jc w:val="left"/>
              <w:rPr>
                <w:sz w:val="24"/>
                <w:szCs w:val="24"/>
                <w:lang w:eastAsia="uk-UA"/>
              </w:rPr>
            </w:pPr>
            <w:r w:rsidRPr="00294895">
              <w:rPr>
                <w:sz w:val="24"/>
                <w:szCs w:val="24"/>
                <w:lang w:eastAsia="uk-UA"/>
              </w:rPr>
              <w:t>20. Надання заявнику (за його бажанням) виписки з Єдиного державного реєстру у паперовій формі з проставленням підпису та печатки державного реєстратора у разі подання ним заяви про державну реєстрацію у паперовій формі</w:t>
            </w:r>
          </w:p>
        </w:tc>
        <w:tc>
          <w:tcPr>
            <w:tcW w:w="1130" w:type="pct"/>
            <w:tcBorders>
              <w:top w:val="outset" w:sz="6" w:space="0" w:color="000000"/>
              <w:left w:val="outset" w:sz="6" w:space="0" w:color="000000"/>
              <w:bottom w:val="outset" w:sz="6" w:space="0" w:color="000000"/>
              <w:right w:val="outset" w:sz="6" w:space="0" w:color="000000"/>
            </w:tcBorders>
            <w:hideMark/>
          </w:tcPr>
          <w:p w:rsidR="00294895" w:rsidRPr="00294895" w:rsidRDefault="00294895" w:rsidP="00294895">
            <w:pPr>
              <w:spacing w:before="100" w:beforeAutospacing="1" w:after="100" w:afterAutospacing="1"/>
              <w:jc w:val="center"/>
              <w:rPr>
                <w:b/>
                <w:bCs/>
                <w:i/>
                <w:iCs/>
                <w:sz w:val="24"/>
                <w:szCs w:val="24"/>
                <w:lang w:eastAsia="uk-UA"/>
              </w:rPr>
            </w:pPr>
            <w:r w:rsidRPr="00294895">
              <w:rPr>
                <w:bCs/>
                <w:iCs/>
                <w:sz w:val="24"/>
                <w:szCs w:val="24"/>
                <w:lang w:eastAsia="uk-UA"/>
              </w:rPr>
              <w:t>державний реєстратор, уповноважена особа фронт-офісу</w:t>
            </w:r>
          </w:p>
        </w:tc>
        <w:tc>
          <w:tcPr>
            <w:tcW w:w="1280" w:type="pct"/>
            <w:tcBorders>
              <w:top w:val="outset" w:sz="6" w:space="0" w:color="000000"/>
              <w:left w:val="outset" w:sz="6" w:space="0" w:color="000000"/>
              <w:bottom w:val="outset" w:sz="6" w:space="0" w:color="000000"/>
              <w:right w:val="outset" w:sz="6" w:space="0" w:color="000000"/>
            </w:tcBorders>
            <w:hideMark/>
          </w:tcPr>
          <w:p w:rsidR="00294895" w:rsidRPr="00294895" w:rsidRDefault="00294895" w:rsidP="00294895">
            <w:pPr>
              <w:spacing w:before="100" w:beforeAutospacing="1" w:after="100" w:afterAutospacing="1"/>
              <w:jc w:val="center"/>
              <w:rPr>
                <w:sz w:val="24"/>
                <w:szCs w:val="24"/>
                <w:lang w:eastAsia="uk-UA"/>
              </w:rPr>
            </w:pPr>
            <w:r w:rsidRPr="00294895">
              <w:rPr>
                <w:sz w:val="24"/>
                <w:szCs w:val="24"/>
                <w:lang w:eastAsia="uk-UA"/>
              </w:rPr>
              <w:t>Відділ, фронт-офіс</w:t>
            </w:r>
          </w:p>
        </w:tc>
        <w:tc>
          <w:tcPr>
            <w:tcW w:w="1131" w:type="pct"/>
            <w:tcBorders>
              <w:top w:val="outset" w:sz="6" w:space="0" w:color="000000"/>
              <w:left w:val="outset" w:sz="6" w:space="0" w:color="000000"/>
              <w:bottom w:val="outset" w:sz="6" w:space="0" w:color="000000"/>
              <w:right w:val="outset" w:sz="6" w:space="0" w:color="000000"/>
            </w:tcBorders>
            <w:hideMark/>
          </w:tcPr>
          <w:p w:rsidR="00294895" w:rsidRPr="00294895" w:rsidRDefault="00294895" w:rsidP="00294895">
            <w:pPr>
              <w:spacing w:before="100" w:beforeAutospacing="1" w:after="100" w:afterAutospacing="1"/>
              <w:jc w:val="left"/>
              <w:rPr>
                <w:sz w:val="24"/>
                <w:szCs w:val="24"/>
                <w:lang w:eastAsia="uk-UA"/>
              </w:rPr>
            </w:pPr>
            <w:r w:rsidRPr="00294895">
              <w:rPr>
                <w:sz w:val="24"/>
                <w:szCs w:val="24"/>
                <w:lang w:eastAsia="uk-UA"/>
              </w:rPr>
              <w:t>- не пізніше наступного робочого дня з дня формування виписки – при направленні виписки поштовим відправленням;</w:t>
            </w:r>
          </w:p>
          <w:p w:rsidR="00294895" w:rsidRPr="00294895" w:rsidRDefault="00294895" w:rsidP="00294895">
            <w:pPr>
              <w:spacing w:before="100" w:beforeAutospacing="1" w:after="100" w:afterAutospacing="1"/>
              <w:jc w:val="left"/>
              <w:rPr>
                <w:sz w:val="24"/>
                <w:szCs w:val="24"/>
                <w:lang w:eastAsia="uk-UA"/>
              </w:rPr>
            </w:pPr>
            <w:r w:rsidRPr="00294895">
              <w:rPr>
                <w:sz w:val="24"/>
                <w:szCs w:val="24"/>
                <w:lang w:eastAsia="uk-UA"/>
              </w:rPr>
              <w:t>- в день звернення заявника – при отриманні ним виписки особисто</w:t>
            </w:r>
          </w:p>
        </w:tc>
      </w:tr>
    </w:tbl>
    <w:p w:rsidR="00294895" w:rsidRPr="00294895" w:rsidRDefault="00294895" w:rsidP="00294895">
      <w:pPr>
        <w:rPr>
          <w:sz w:val="24"/>
          <w:szCs w:val="24"/>
        </w:rPr>
      </w:pPr>
      <w:r w:rsidRPr="00294895">
        <w:rPr>
          <w:sz w:val="24"/>
          <w:szCs w:val="24"/>
        </w:rPr>
        <w:t>_______________</w:t>
      </w:r>
    </w:p>
    <w:p w:rsidR="00294895" w:rsidRPr="00294895" w:rsidRDefault="00294895" w:rsidP="00294895">
      <w:pPr>
        <w:rPr>
          <w:sz w:val="20"/>
          <w:szCs w:val="20"/>
        </w:rPr>
      </w:pPr>
      <w:r w:rsidRPr="00294895">
        <w:rPr>
          <w:sz w:val="20"/>
          <w:szCs w:val="20"/>
          <w:vertAlign w:val="superscript"/>
        </w:rPr>
        <w:t>1</w:t>
      </w:r>
      <w:r w:rsidRPr="00294895">
        <w:rPr>
          <w:sz w:val="20"/>
          <w:szCs w:val="20"/>
        </w:rPr>
        <w:t xml:space="preserve"> державний реєстратор відділу державної реєстрації друкованих засобів масової інформації та громадських формувань у Харківській області Управління державної реєстрації Східного міжрегіонального управління Міністерства юстиції </w:t>
      </w:r>
    </w:p>
    <w:p w:rsidR="00294895" w:rsidRPr="00294895" w:rsidRDefault="00294895" w:rsidP="00294895">
      <w:pPr>
        <w:rPr>
          <w:sz w:val="20"/>
          <w:szCs w:val="20"/>
        </w:rPr>
      </w:pPr>
      <w:r w:rsidRPr="00294895">
        <w:rPr>
          <w:sz w:val="20"/>
          <w:szCs w:val="20"/>
          <w:vertAlign w:val="superscript"/>
        </w:rPr>
        <w:t>2</w:t>
      </w:r>
      <w:r w:rsidRPr="00294895">
        <w:rPr>
          <w:sz w:val="20"/>
          <w:szCs w:val="20"/>
        </w:rPr>
        <w:t xml:space="preserve"> відділ державної реєстрації друкованих засобів масової інформації та громадських формувань у Харківській області Управління державної реєстрації Східного міжрегіонального управління Міністерства юстиції </w:t>
      </w:r>
    </w:p>
    <w:p w:rsidR="00294895" w:rsidRPr="00294895" w:rsidRDefault="00294895" w:rsidP="00294895">
      <w:pPr>
        <w:rPr>
          <w:sz w:val="20"/>
          <w:szCs w:val="20"/>
        </w:rPr>
      </w:pPr>
      <w:r w:rsidRPr="00294895">
        <w:rPr>
          <w:sz w:val="20"/>
          <w:szCs w:val="20"/>
          <w:vertAlign w:val="superscript"/>
        </w:rPr>
        <w:t>3</w:t>
      </w:r>
      <w:r w:rsidRPr="00294895">
        <w:rPr>
          <w:sz w:val="20"/>
          <w:szCs w:val="20"/>
        </w:rPr>
        <w:t xml:space="preserve"> центри надання адміністративних послуг, які здійснюють прийом та видачу документів для державної реєстрації на території Харківської області</w:t>
      </w:r>
    </w:p>
    <w:p w:rsidR="00294895" w:rsidRPr="00294895" w:rsidRDefault="00294895" w:rsidP="00294895">
      <w:pPr>
        <w:rPr>
          <w:sz w:val="20"/>
          <w:szCs w:val="20"/>
        </w:rPr>
      </w:pPr>
      <w:r w:rsidRPr="00294895">
        <w:rPr>
          <w:sz w:val="20"/>
          <w:szCs w:val="20"/>
          <w:vertAlign w:val="superscript"/>
        </w:rPr>
        <w:t>4</w:t>
      </w:r>
      <w:r w:rsidRPr="00294895">
        <w:rPr>
          <w:sz w:val="20"/>
          <w:szCs w:val="20"/>
        </w:rPr>
        <w:t xml:space="preserve"> строк розгляду документів може бути продовжений суб’єктом державної реєстрації за необхідності, але не більше ніж на 15 робочих днів</w:t>
      </w:r>
    </w:p>
    <w:p w:rsidR="00294895" w:rsidRPr="00294895" w:rsidRDefault="00294895" w:rsidP="00294895">
      <w:pPr>
        <w:rPr>
          <w:sz w:val="20"/>
          <w:szCs w:val="20"/>
        </w:rPr>
      </w:pPr>
      <w:r w:rsidRPr="00294895">
        <w:rPr>
          <w:sz w:val="20"/>
          <w:szCs w:val="20"/>
          <w:vertAlign w:val="superscript"/>
        </w:rPr>
        <w:t>5</w:t>
      </w:r>
      <w:r w:rsidRPr="00294895">
        <w:rPr>
          <w:sz w:val="20"/>
          <w:szCs w:val="20"/>
        </w:rPr>
        <w:t xml:space="preserve"> після впровадження програмного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підприємців та громадських формувань»</w:t>
      </w:r>
    </w:p>
    <w:p w:rsidR="00294895" w:rsidRPr="00294895" w:rsidRDefault="00294895" w:rsidP="00294895">
      <w:pPr>
        <w:rPr>
          <w:sz w:val="20"/>
          <w:szCs w:val="20"/>
        </w:rPr>
      </w:pPr>
      <w:r w:rsidRPr="00294895">
        <w:rPr>
          <w:sz w:val="20"/>
          <w:szCs w:val="20"/>
          <w:vertAlign w:val="superscript"/>
        </w:rPr>
        <w:t>6</w:t>
      </w:r>
      <w:r w:rsidRPr="00294895">
        <w:rPr>
          <w:sz w:val="20"/>
          <w:szCs w:val="20"/>
        </w:rPr>
        <w:t xml:space="preserve"> до впровадження програмного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підприємців та громадських формувань»</w:t>
      </w:r>
    </w:p>
    <w:p w:rsidR="00294895" w:rsidRPr="00294895" w:rsidRDefault="00294895" w:rsidP="00294895">
      <w:pPr>
        <w:rPr>
          <w:sz w:val="20"/>
          <w:szCs w:val="20"/>
        </w:rPr>
      </w:pPr>
      <w:r w:rsidRPr="00294895">
        <w:rPr>
          <w:sz w:val="20"/>
          <w:szCs w:val="20"/>
          <w:vertAlign w:val="superscript"/>
        </w:rPr>
        <w:t>7</w:t>
      </w:r>
      <w:r w:rsidRPr="00294895">
        <w:rPr>
          <w:sz w:val="20"/>
          <w:szCs w:val="20"/>
        </w:rPr>
        <w:t xml:space="preserve"> але не раніше взяття на облік юридичної особи центральним органом виконавчої влади, що реалізує державну політику у сфері статистики, та центральним органом виконавчої влади, що реалізує державну податкову політику та державну політику з адміністрування єдиного внеску на загальнообов’язкове державне соціальне страхування</w:t>
      </w:r>
    </w:p>
    <w:p w:rsidR="00294895" w:rsidRPr="00294895" w:rsidRDefault="00294895" w:rsidP="00294895">
      <w:pPr>
        <w:rPr>
          <w:sz w:val="20"/>
          <w:szCs w:val="20"/>
        </w:rPr>
      </w:pPr>
    </w:p>
    <w:p w:rsidR="000139FA" w:rsidRDefault="000139FA" w:rsidP="00294895">
      <w:pPr>
        <w:tabs>
          <w:tab w:val="left" w:pos="7088"/>
        </w:tabs>
        <w:jc w:val="left"/>
        <w:rPr>
          <w:sz w:val="24"/>
          <w:szCs w:val="24"/>
          <w:lang w:eastAsia="uk-UA"/>
        </w:rPr>
      </w:pPr>
    </w:p>
    <w:p w:rsidR="000139FA" w:rsidRDefault="000139FA" w:rsidP="00DF5460">
      <w:pPr>
        <w:tabs>
          <w:tab w:val="left" w:pos="7088"/>
        </w:tabs>
        <w:ind w:left="5670"/>
        <w:jc w:val="left"/>
        <w:rPr>
          <w:sz w:val="24"/>
          <w:szCs w:val="24"/>
          <w:lang w:eastAsia="uk-UA"/>
        </w:rPr>
      </w:pPr>
    </w:p>
    <w:p w:rsidR="00DF5460" w:rsidRPr="00DF5460" w:rsidRDefault="00DF5460" w:rsidP="00DF5460">
      <w:pPr>
        <w:tabs>
          <w:tab w:val="left" w:pos="7088"/>
        </w:tabs>
        <w:ind w:left="5670"/>
        <w:jc w:val="left"/>
        <w:rPr>
          <w:sz w:val="24"/>
          <w:szCs w:val="24"/>
          <w:lang w:eastAsia="uk-UA"/>
        </w:rPr>
      </w:pPr>
    </w:p>
    <w:sectPr w:rsidR="00DF5460" w:rsidRPr="00DF5460" w:rsidSect="005077AA">
      <w:headerReference w:type="default" r:id="rId7"/>
      <w:pgSz w:w="11906" w:h="16838"/>
      <w:pgMar w:top="709"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9A2" w:rsidRDefault="009379A2" w:rsidP="00DF5460">
      <w:r>
        <w:separator/>
      </w:r>
    </w:p>
  </w:endnote>
  <w:endnote w:type="continuationSeparator" w:id="0">
    <w:p w:rsidR="009379A2" w:rsidRDefault="009379A2" w:rsidP="00DF5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9A2" w:rsidRDefault="009379A2" w:rsidP="00DF5460">
      <w:r>
        <w:separator/>
      </w:r>
    </w:p>
  </w:footnote>
  <w:footnote w:type="continuationSeparator" w:id="0">
    <w:p w:rsidR="009379A2" w:rsidRDefault="009379A2" w:rsidP="00DF54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460" w:rsidRDefault="00DF5460">
    <w:pPr>
      <w:pStyle w:val="a3"/>
      <w:jc w:val="center"/>
    </w:pPr>
  </w:p>
  <w:p w:rsidR="00DF5460" w:rsidRDefault="00DF546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442"/>
    <w:rsid w:val="000139FA"/>
    <w:rsid w:val="00082442"/>
    <w:rsid w:val="001A43F8"/>
    <w:rsid w:val="002754DC"/>
    <w:rsid w:val="00294895"/>
    <w:rsid w:val="003B18C2"/>
    <w:rsid w:val="003E234B"/>
    <w:rsid w:val="005077AA"/>
    <w:rsid w:val="005B610A"/>
    <w:rsid w:val="00617E28"/>
    <w:rsid w:val="009379A2"/>
    <w:rsid w:val="00A60E45"/>
    <w:rsid w:val="00A86936"/>
    <w:rsid w:val="00DF5460"/>
    <w:rsid w:val="00E97FF4"/>
    <w:rsid w:val="00F67C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3F8"/>
    <w:pPr>
      <w:spacing w:after="0" w:line="240" w:lineRule="auto"/>
      <w:jc w:val="both"/>
    </w:pPr>
    <w:rPr>
      <w:rFonts w:ascii="Times New Roman" w:eastAsia="Times New Roman" w:hAnsi="Times New Roman" w:cs="Times New Roman"/>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1A43F8"/>
    <w:pPr>
      <w:ind w:left="720"/>
    </w:pPr>
  </w:style>
  <w:style w:type="paragraph" w:styleId="a3">
    <w:name w:val="header"/>
    <w:basedOn w:val="a"/>
    <w:link w:val="a4"/>
    <w:uiPriority w:val="99"/>
    <w:unhideWhenUsed/>
    <w:rsid w:val="00DF5460"/>
    <w:pPr>
      <w:tabs>
        <w:tab w:val="center" w:pos="4677"/>
        <w:tab w:val="right" w:pos="9355"/>
      </w:tabs>
    </w:pPr>
  </w:style>
  <w:style w:type="character" w:customStyle="1" w:styleId="a4">
    <w:name w:val="Верхний колонтитул Знак"/>
    <w:basedOn w:val="a0"/>
    <w:link w:val="a3"/>
    <w:uiPriority w:val="99"/>
    <w:rsid w:val="00DF5460"/>
    <w:rPr>
      <w:rFonts w:ascii="Times New Roman" w:eastAsia="Times New Roman" w:hAnsi="Times New Roman" w:cs="Times New Roman"/>
      <w:sz w:val="28"/>
      <w:szCs w:val="28"/>
      <w:lang w:val="uk-UA"/>
    </w:rPr>
  </w:style>
  <w:style w:type="paragraph" w:styleId="a5">
    <w:name w:val="footer"/>
    <w:basedOn w:val="a"/>
    <w:link w:val="a6"/>
    <w:uiPriority w:val="99"/>
    <w:unhideWhenUsed/>
    <w:rsid w:val="00DF5460"/>
    <w:pPr>
      <w:tabs>
        <w:tab w:val="center" w:pos="4677"/>
        <w:tab w:val="right" w:pos="9355"/>
      </w:tabs>
    </w:pPr>
  </w:style>
  <w:style w:type="character" w:customStyle="1" w:styleId="a6">
    <w:name w:val="Нижний колонтитул Знак"/>
    <w:basedOn w:val="a0"/>
    <w:link w:val="a5"/>
    <w:uiPriority w:val="99"/>
    <w:rsid w:val="00DF5460"/>
    <w:rPr>
      <w:rFonts w:ascii="Times New Roman" w:eastAsia="Times New Roman" w:hAnsi="Times New Roman" w:cs="Times New Roman"/>
      <w:sz w:val="28"/>
      <w:szCs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3F8"/>
    <w:pPr>
      <w:spacing w:after="0" w:line="240" w:lineRule="auto"/>
      <w:jc w:val="both"/>
    </w:pPr>
    <w:rPr>
      <w:rFonts w:ascii="Times New Roman" w:eastAsia="Times New Roman" w:hAnsi="Times New Roman" w:cs="Times New Roman"/>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1A43F8"/>
    <w:pPr>
      <w:ind w:left="720"/>
    </w:pPr>
  </w:style>
  <w:style w:type="paragraph" w:styleId="a3">
    <w:name w:val="header"/>
    <w:basedOn w:val="a"/>
    <w:link w:val="a4"/>
    <w:uiPriority w:val="99"/>
    <w:unhideWhenUsed/>
    <w:rsid w:val="00DF5460"/>
    <w:pPr>
      <w:tabs>
        <w:tab w:val="center" w:pos="4677"/>
        <w:tab w:val="right" w:pos="9355"/>
      </w:tabs>
    </w:pPr>
  </w:style>
  <w:style w:type="character" w:customStyle="1" w:styleId="a4">
    <w:name w:val="Верхний колонтитул Знак"/>
    <w:basedOn w:val="a0"/>
    <w:link w:val="a3"/>
    <w:uiPriority w:val="99"/>
    <w:rsid w:val="00DF5460"/>
    <w:rPr>
      <w:rFonts w:ascii="Times New Roman" w:eastAsia="Times New Roman" w:hAnsi="Times New Roman" w:cs="Times New Roman"/>
      <w:sz w:val="28"/>
      <w:szCs w:val="28"/>
      <w:lang w:val="uk-UA"/>
    </w:rPr>
  </w:style>
  <w:style w:type="paragraph" w:styleId="a5">
    <w:name w:val="footer"/>
    <w:basedOn w:val="a"/>
    <w:link w:val="a6"/>
    <w:uiPriority w:val="99"/>
    <w:unhideWhenUsed/>
    <w:rsid w:val="00DF5460"/>
    <w:pPr>
      <w:tabs>
        <w:tab w:val="center" w:pos="4677"/>
        <w:tab w:val="right" w:pos="9355"/>
      </w:tabs>
    </w:pPr>
  </w:style>
  <w:style w:type="character" w:customStyle="1" w:styleId="a6">
    <w:name w:val="Нижний колонтитул Знак"/>
    <w:basedOn w:val="a0"/>
    <w:link w:val="a5"/>
    <w:uiPriority w:val="99"/>
    <w:rsid w:val="00DF5460"/>
    <w:rPr>
      <w:rFonts w:ascii="Times New Roman" w:eastAsia="Times New Roman" w:hAnsi="Times New Roman" w:cs="Times New Roman"/>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23353">
      <w:bodyDiv w:val="1"/>
      <w:marLeft w:val="0"/>
      <w:marRight w:val="0"/>
      <w:marTop w:val="0"/>
      <w:marBottom w:val="0"/>
      <w:divBdr>
        <w:top w:val="none" w:sz="0" w:space="0" w:color="auto"/>
        <w:left w:val="none" w:sz="0" w:space="0" w:color="auto"/>
        <w:bottom w:val="none" w:sz="0" w:space="0" w:color="auto"/>
        <w:right w:val="none" w:sz="0" w:space="0" w:color="auto"/>
      </w:divBdr>
    </w:div>
    <w:div w:id="115398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1279</Words>
  <Characters>7292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dc:creator>
  <cp:lastModifiedBy>User</cp:lastModifiedBy>
  <cp:revision>5</cp:revision>
  <dcterms:created xsi:type="dcterms:W3CDTF">2023-07-19T06:56:00Z</dcterms:created>
  <dcterms:modified xsi:type="dcterms:W3CDTF">2023-07-26T08:22:00Z</dcterms:modified>
</cp:coreProperties>
</file>