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79" w:rsidRPr="007F1BBA" w:rsidRDefault="001A1579" w:rsidP="007F1BBA">
      <w:pPr>
        <w:keepNext/>
        <w:spacing w:before="240" w:after="60" w:line="240" w:lineRule="auto"/>
        <w:ind w:firstLine="5670"/>
        <w:outlineLvl w:val="1"/>
        <w:rPr>
          <w:rFonts w:eastAsia="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ЗАТВЕРДЖЕНО</w:t>
      </w:r>
    </w:p>
    <w:p w:rsidR="001A1579" w:rsidRPr="007F1BBA" w:rsidRDefault="001A1579" w:rsidP="001A1579">
      <w:pPr>
        <w:tabs>
          <w:tab w:val="left" w:pos="7088"/>
        </w:tabs>
        <w:spacing w:after="0" w:line="240" w:lineRule="auto"/>
        <w:ind w:left="5670"/>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rsidR="001A1579" w:rsidRPr="001A1579" w:rsidRDefault="001A1579" w:rsidP="001A1579">
      <w:pPr>
        <w:tabs>
          <w:tab w:val="left" w:pos="7088"/>
        </w:tabs>
        <w:spacing w:after="0" w:line="240" w:lineRule="auto"/>
        <w:ind w:left="5670"/>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u w:val="single"/>
          <w:lang w:val="uk-UA" w:eastAsia="uk-UA"/>
        </w:rPr>
        <w:t>07.11.2022</w:t>
      </w:r>
      <w:r w:rsidRPr="001A1579">
        <w:rPr>
          <w:rFonts w:ascii="Times New Roman" w:eastAsia="Times New Roman" w:hAnsi="Times New Roman" w:cs="Times New Roman"/>
          <w:sz w:val="24"/>
          <w:szCs w:val="24"/>
          <w:lang w:val="uk-UA" w:eastAsia="uk-UA"/>
        </w:rPr>
        <w:t xml:space="preserve">  №   </w:t>
      </w:r>
      <w:r w:rsidRPr="001A1579">
        <w:rPr>
          <w:rFonts w:ascii="Times New Roman" w:eastAsia="Times New Roman" w:hAnsi="Times New Roman" w:cs="Times New Roman"/>
          <w:sz w:val="24"/>
          <w:szCs w:val="24"/>
          <w:u w:val="single"/>
          <w:lang w:val="uk-UA" w:eastAsia="uk-UA"/>
        </w:rPr>
        <w:t>166/7</w:t>
      </w:r>
    </w:p>
    <w:p w:rsidR="001A1579" w:rsidRDefault="001A1579" w:rsidP="001A1579">
      <w:pPr>
        <w:spacing w:after="0" w:line="240" w:lineRule="auto"/>
        <w:ind w:left="5670"/>
        <w:rPr>
          <w:rFonts w:ascii="Times New Roman" w:eastAsia="Times New Roman" w:hAnsi="Times New Roman" w:cs="Times New Roman"/>
          <w:sz w:val="24"/>
          <w:szCs w:val="24"/>
          <w:lang w:val="uk-UA" w:eastAsia="uk-UA"/>
        </w:rPr>
      </w:pPr>
    </w:p>
    <w:p w:rsidR="007F1BBA" w:rsidRPr="001A1579" w:rsidRDefault="007F1BBA" w:rsidP="001A1579">
      <w:pPr>
        <w:spacing w:after="0" w:line="240" w:lineRule="auto"/>
        <w:ind w:left="5670"/>
        <w:rPr>
          <w:rFonts w:ascii="Times New Roman" w:eastAsia="Times New Roman" w:hAnsi="Times New Roman" w:cs="Times New Roman"/>
          <w:sz w:val="24"/>
          <w:szCs w:val="24"/>
          <w:lang w:val="uk-UA" w:eastAsia="uk-UA"/>
        </w:rPr>
      </w:pPr>
    </w:p>
    <w:p w:rsidR="001A1579" w:rsidRPr="001A1579" w:rsidRDefault="001A1579" w:rsidP="001A1579">
      <w:pPr>
        <w:spacing w:after="0" w:line="240" w:lineRule="auto"/>
        <w:jc w:val="center"/>
        <w:rPr>
          <w:rFonts w:ascii="Times New Roman" w:eastAsia="Times New Roman" w:hAnsi="Times New Roman" w:cs="Times New Roman"/>
          <w:b/>
          <w:bCs/>
          <w:sz w:val="24"/>
          <w:szCs w:val="24"/>
          <w:lang w:val="uk-UA" w:eastAsia="uk-UA"/>
        </w:rPr>
      </w:pPr>
      <w:r w:rsidRPr="001A1579">
        <w:rPr>
          <w:rFonts w:ascii="Times New Roman" w:eastAsia="Times New Roman" w:hAnsi="Times New Roman" w:cs="Times New Roman"/>
          <w:b/>
          <w:bCs/>
          <w:sz w:val="24"/>
          <w:szCs w:val="24"/>
          <w:lang w:val="uk-UA" w:eastAsia="uk-UA"/>
        </w:rPr>
        <w:t xml:space="preserve">ТЕХНОЛОГІЧНА КАРТКА </w:t>
      </w:r>
    </w:p>
    <w:p w:rsidR="001A1579" w:rsidRPr="001A1579" w:rsidRDefault="001A1579" w:rsidP="001A1579">
      <w:pPr>
        <w:tabs>
          <w:tab w:val="left" w:pos="3969"/>
        </w:tabs>
        <w:spacing w:after="0" w:line="240" w:lineRule="auto"/>
        <w:jc w:val="center"/>
        <w:rPr>
          <w:rFonts w:ascii="Times New Roman" w:eastAsia="Times New Roman" w:hAnsi="Times New Roman" w:cs="Times New Roman"/>
          <w:b/>
          <w:sz w:val="24"/>
          <w:szCs w:val="24"/>
          <w:lang w:val="uk-UA" w:eastAsia="uk-UA"/>
        </w:rPr>
      </w:pPr>
      <w:r w:rsidRPr="001A1579">
        <w:rPr>
          <w:rFonts w:ascii="Times New Roman" w:eastAsia="Times New Roman" w:hAnsi="Times New Roman" w:cs="Times New Roman"/>
          <w:b/>
          <w:sz w:val="24"/>
          <w:szCs w:val="24"/>
          <w:lang w:val="uk-UA" w:eastAsia="uk-UA"/>
        </w:rPr>
        <w:t>адміністративної послуги з державної реєстрації зміни складу комісії з припинення (комісії з реорганізації, ліквідаційної комісії) організації роботодавців, об’єднання організацій роботодавців</w:t>
      </w:r>
    </w:p>
    <w:p w:rsidR="001A1579" w:rsidRPr="001A1579" w:rsidRDefault="001A1579" w:rsidP="001A1579">
      <w:pPr>
        <w:tabs>
          <w:tab w:val="left" w:pos="3969"/>
        </w:tabs>
        <w:spacing w:after="0" w:line="240" w:lineRule="auto"/>
        <w:ind w:right="-1"/>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(місцезнаходження громадського формування – Харківська область)</w:t>
      </w:r>
    </w:p>
    <w:p w:rsidR="001A1579" w:rsidRPr="001A1579" w:rsidRDefault="001A1579" w:rsidP="001A1579">
      <w:pPr>
        <w:tabs>
          <w:tab w:val="left" w:pos="3969"/>
        </w:tabs>
        <w:spacing w:after="0" w:line="240" w:lineRule="auto"/>
        <w:jc w:val="center"/>
        <w:rPr>
          <w:rFonts w:ascii="Times New Roman" w:eastAsia="Times New Roman" w:hAnsi="Times New Roman" w:cs="Times New Roman"/>
          <w:b/>
          <w:sz w:val="24"/>
          <w:szCs w:val="24"/>
          <w:lang w:val="uk-UA" w:eastAsia="uk-UA"/>
        </w:rPr>
      </w:pPr>
      <w:bookmarkStart w:id="0" w:name="_GoBack"/>
      <w:bookmarkEnd w:id="0"/>
      <w:r w:rsidRPr="001A1579">
        <w:rPr>
          <w:rFonts w:ascii="Times New Roman" w:eastAsia="Times New Roman" w:hAnsi="Times New Roman" w:cs="Times New Roman"/>
          <w:b/>
          <w:bCs/>
          <w:iCs/>
          <w:sz w:val="24"/>
          <w:szCs w:val="24"/>
          <w:lang w:val="uk-UA" w:eastAsia="uk-UA"/>
        </w:rPr>
        <w:t xml:space="preserve">Східне міжрегіональне управління Міністерства юстиції </w:t>
      </w:r>
    </w:p>
    <w:p w:rsidR="001A1579" w:rsidRPr="001A1579" w:rsidRDefault="001A1579" w:rsidP="001A1579">
      <w:pPr>
        <w:spacing w:after="0" w:line="240" w:lineRule="auto"/>
        <w:jc w:val="center"/>
        <w:rPr>
          <w:rFonts w:ascii="Times New Roman" w:eastAsia="Times New Roman" w:hAnsi="Times New Roman" w:cs="Times New Roman"/>
          <w:color w:val="00B050"/>
          <w:sz w:val="24"/>
          <w:szCs w:val="24"/>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733"/>
        <w:gridCol w:w="2244"/>
        <w:gridCol w:w="2537"/>
        <w:gridCol w:w="2244"/>
      </w:tblGrid>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Етапи опрацювання заяви про надання адміністративної послуги</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Відповідальна особа</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 xml:space="preserve">Структурний підрозділ, відповідальний за етап </w:t>
            </w:r>
            <w:r w:rsidRPr="001A1579">
              <w:rPr>
                <w:rFonts w:ascii="Times New Roman" w:eastAsia="Times New Roman" w:hAnsi="Times New Roman" w:cs="Times New Roman"/>
                <w:sz w:val="24"/>
                <w:szCs w:val="24"/>
                <w:lang w:val="uk-UA" w:eastAsia="uk-UA"/>
              </w:rPr>
              <w:br/>
              <w:t>(дію, рішення)</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Строки виконання етапів (дії, рішення)</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after="0"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 xml:space="preserve">1. Прийом за описом документів, які подані для державної реєстрації </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
                <w:bCs/>
                <w:i/>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r w:rsidRPr="001A1579">
              <w:rPr>
                <w:rFonts w:ascii="Times New Roman" w:eastAsia="Times New Roman" w:hAnsi="Times New Roman" w:cs="Times New Roman"/>
                <w:bCs/>
                <w:iCs/>
                <w:sz w:val="24"/>
                <w:szCs w:val="24"/>
                <w:vertAlign w:val="superscript"/>
                <w:lang w:val="uk-UA" w:eastAsia="uk-UA"/>
              </w:rPr>
              <w:t>1</w:t>
            </w:r>
            <w:r w:rsidRPr="001A1579">
              <w:rPr>
                <w:rFonts w:ascii="Times New Roman" w:eastAsia="Times New Roman" w:hAnsi="Times New Roman" w:cs="Times New Roman"/>
                <w:bCs/>
                <w:iCs/>
                <w:sz w:val="24"/>
                <w:szCs w:val="24"/>
                <w:lang w:val="uk-UA" w:eastAsia="uk-UA"/>
              </w:rPr>
              <w:t>, уповноважена особа фронт-офісу</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vertAlign w:val="superscript"/>
                <w:lang w:val="uk-UA" w:eastAsia="uk-UA"/>
              </w:rPr>
            </w:pPr>
            <w:r w:rsidRPr="001A1579">
              <w:rPr>
                <w:rFonts w:ascii="Times New Roman" w:eastAsia="Times New Roman" w:hAnsi="Times New Roman" w:cs="Times New Roman"/>
                <w:sz w:val="24"/>
                <w:szCs w:val="24"/>
                <w:lang w:val="uk-UA" w:eastAsia="uk-UA"/>
              </w:rPr>
              <w:t>Відділ</w:t>
            </w:r>
            <w:r w:rsidRPr="001A1579">
              <w:rPr>
                <w:rFonts w:ascii="Times New Roman" w:eastAsia="Times New Roman" w:hAnsi="Times New Roman" w:cs="Times New Roman"/>
                <w:sz w:val="24"/>
                <w:szCs w:val="24"/>
                <w:vertAlign w:val="superscript"/>
                <w:lang w:val="uk-UA" w:eastAsia="uk-UA"/>
              </w:rPr>
              <w:t>2</w:t>
            </w:r>
            <w:r w:rsidRPr="001A1579">
              <w:rPr>
                <w:rFonts w:ascii="Times New Roman" w:eastAsia="Times New Roman" w:hAnsi="Times New Roman" w:cs="Times New Roman"/>
                <w:sz w:val="24"/>
                <w:szCs w:val="24"/>
                <w:lang w:val="uk-UA" w:eastAsia="uk-UA"/>
              </w:rPr>
              <w:t>, фронт-офіс</w:t>
            </w:r>
            <w:r w:rsidRPr="001A1579">
              <w:rPr>
                <w:rFonts w:ascii="Times New Roman" w:eastAsia="Times New Roman" w:hAnsi="Times New Roman" w:cs="Times New Roman"/>
                <w:sz w:val="24"/>
                <w:szCs w:val="24"/>
                <w:vertAlign w:val="superscript"/>
                <w:lang w:val="uk-UA" w:eastAsia="uk-UA"/>
              </w:rPr>
              <w:t>3</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у день надходження документів</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2. Видача заявнику у спосіб, відповідно до якого були подані документи, примірника опису з відміткою про дату отримання документів та кодом доступу до результатів розгляду документів через портал електронних сервісів</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 фронт-офіс</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у день надходження документів</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3. Виготовлення електронних копій поданих документів шляхом їх сканування</w:t>
            </w:r>
            <w:r w:rsidRPr="001A1579">
              <w:rPr>
                <w:rFonts w:ascii="Times New Roman" w:eastAsia="Times New Roman" w:hAnsi="Times New Roman" w:cs="Times New Roman"/>
                <w:sz w:val="28"/>
                <w:szCs w:val="28"/>
                <w:lang w:val="uk-UA"/>
              </w:rPr>
              <w:t xml:space="preserve"> </w:t>
            </w:r>
            <w:r w:rsidRPr="001A1579">
              <w:rPr>
                <w:rFonts w:ascii="Times New Roman" w:eastAsia="Times New Roman" w:hAnsi="Times New Roman" w:cs="Times New Roman"/>
                <w:sz w:val="24"/>
                <w:szCs w:val="24"/>
                <w:lang w:val="uk-UA" w:eastAsia="uk-UA"/>
              </w:rPr>
              <w:t>у Єдиний державний реєстр</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 фронт-офіс</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у день надходження документів</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4. Передача за допомогою програмних засобів ведення Єдиного державного реєстру на розгляд Східному міжрегіональному управлінню Міністерства юстиції електронних копій документів (у разі їх отримання фронт-</w:t>
            </w:r>
            <w:r w:rsidRPr="001A1579">
              <w:rPr>
                <w:rFonts w:ascii="Times New Roman" w:eastAsia="Times New Roman" w:hAnsi="Times New Roman" w:cs="Times New Roman"/>
                <w:sz w:val="24"/>
                <w:szCs w:val="24"/>
                <w:lang w:val="uk-UA" w:eastAsia="uk-UA"/>
              </w:rPr>
              <w:lastRenderedPageBreak/>
              <w:t>офісом)</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lastRenderedPageBreak/>
              <w:t>уповноважена особа фронт-офісу</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фронт-офіс</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невідкладно, але не пізніше наступного робочого дня з дати їх отримання</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lastRenderedPageBreak/>
              <w:t>5. Надсилання на уніфіковану електронну скриньку Східного міжрегіонального управління Міністерства юстиції повідомлення щодо прийому документів для проведення державної реєстрації (у разі їх отримання фронт-офісом)</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уповноважена особа фронт-офісу</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фронт-офіс</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невідкладно після внесення інформації до Єдиного державного реєстру</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6. Встановлення черговості розгляду поданих документів для державної реєстрації</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7. Перевірка документів, які подані для державної реєстрації, на наявність підстав для відмови у державній реєстрації</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vertAlign w:val="superscript"/>
                <w:lang w:val="uk-UA" w:eastAsia="uk-UA"/>
              </w:rPr>
            </w:pPr>
            <w:r w:rsidRPr="001A1579">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r w:rsidRPr="001A1579">
              <w:rPr>
                <w:rFonts w:ascii="Times New Roman" w:eastAsia="Times New Roman" w:hAnsi="Times New Roman" w:cs="Times New Roman"/>
                <w:sz w:val="24"/>
                <w:szCs w:val="24"/>
                <w:vertAlign w:val="superscript"/>
                <w:lang w:val="uk-UA" w:eastAsia="uk-UA"/>
              </w:rPr>
              <w:t>4</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8. Використання відомостей реєстрів, автоматизованих інформаційних систем, держателем (розпорядником, володільцем, адміністратором) яких є державні органи, шляхом безпосереднього доступу до них, у тому числі відомостей, що містять персональні дані особи, використання відомостей, отриманих у порядку інформаційної взаємодії між Єдиним державним реєстром та інформаційними системами державних органів (у випадках встановлених законом)</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 xml:space="preserve">9. Перевірка дійсності довіреності, нотаріально посвідченої відповідно до законодавства </w:t>
            </w:r>
            <w:r w:rsidRPr="001A1579">
              <w:rPr>
                <w:rFonts w:ascii="Times New Roman" w:eastAsia="Times New Roman" w:hAnsi="Times New Roman" w:cs="Times New Roman"/>
                <w:sz w:val="24"/>
                <w:szCs w:val="24"/>
                <w:lang w:val="uk-UA" w:eastAsia="uk-UA"/>
              </w:rPr>
              <w:lastRenderedPageBreak/>
              <w:t>України, за допомогою Єдиного реєстру довіреностей (у разі її подання)</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lastRenderedPageBreak/>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 xml:space="preserve">не пізніше 15 робочих днів з дати подання документів для державної </w:t>
            </w:r>
            <w:r w:rsidRPr="001A1579">
              <w:rPr>
                <w:rFonts w:ascii="Times New Roman" w:eastAsia="Times New Roman" w:hAnsi="Times New Roman" w:cs="Times New Roman"/>
                <w:sz w:val="24"/>
                <w:szCs w:val="24"/>
                <w:lang w:val="uk-UA" w:eastAsia="uk-UA"/>
              </w:rPr>
              <w:lastRenderedPageBreak/>
              <w:t>реєстрації</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lastRenderedPageBreak/>
              <w:t>10. Перевірка використання спеціальних бланків нотаріальних документів, на яких викладені документи, що подаються для здійснення реєстраційних дій, за допомогою Єдиного реєстру спеціальних бланків нотаріальних документів (у разі подання документів на спеціальних бланках нотаріальних документів)</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11. Формування повідомлення про відмову у державній реєстрації із зазначенням виключного переліку підстав для відмови та рішення про відмову у державній реєстрації, що за допомогою програмних засобів ведення Єдиного державного реєстру розміщується на порталі електронних сервісів</w:t>
            </w:r>
            <w:r w:rsidRPr="001A1579">
              <w:rPr>
                <w:rFonts w:ascii="Times New Roman" w:eastAsia="Times New Roman" w:hAnsi="Times New Roman" w:cs="Times New Roman"/>
                <w:sz w:val="24"/>
                <w:szCs w:val="24"/>
                <w:vertAlign w:val="superscript"/>
                <w:lang w:val="uk-UA" w:eastAsia="uk-UA"/>
              </w:rPr>
              <w:t>5</w:t>
            </w:r>
            <w:r w:rsidRPr="001A1579">
              <w:rPr>
                <w:rFonts w:ascii="Times New Roman" w:eastAsia="Times New Roman" w:hAnsi="Times New Roman" w:cs="Times New Roman"/>
                <w:sz w:val="24"/>
                <w:szCs w:val="24"/>
                <w:lang w:val="uk-UA" w:eastAsia="uk-UA"/>
              </w:rPr>
              <w:t xml:space="preserve"> </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у день прийняття рішення про відмову у державній реєстрації</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12.</w:t>
            </w:r>
            <w:r w:rsidRPr="001A1579">
              <w:rPr>
                <w:rFonts w:ascii="Times New Roman" w:eastAsia="Times New Roman" w:hAnsi="Times New Roman" w:cs="Times New Roman"/>
                <w:sz w:val="28"/>
                <w:szCs w:val="28"/>
                <w:lang w:val="uk-UA"/>
              </w:rPr>
              <w:t xml:space="preserve"> </w:t>
            </w:r>
            <w:r w:rsidRPr="001A1579">
              <w:rPr>
                <w:rFonts w:ascii="Times New Roman" w:eastAsia="Times New Roman" w:hAnsi="Times New Roman" w:cs="Times New Roman"/>
                <w:sz w:val="24"/>
                <w:szCs w:val="24"/>
                <w:lang w:val="uk-UA" w:eastAsia="uk-UA"/>
              </w:rPr>
              <w:t>Надсилання на уніфіковану електронну скриньку фронт-офісу повідомлення про прийняття державним реєстратором рішення про</w:t>
            </w:r>
            <w:r w:rsidRPr="001A1579">
              <w:rPr>
                <w:rFonts w:ascii="Times New Roman" w:eastAsia="Times New Roman" w:hAnsi="Times New Roman" w:cs="Times New Roman"/>
                <w:sz w:val="28"/>
                <w:szCs w:val="28"/>
                <w:lang w:val="uk-UA"/>
              </w:rPr>
              <w:t xml:space="preserve"> </w:t>
            </w:r>
            <w:r w:rsidRPr="001A1579">
              <w:rPr>
                <w:rFonts w:ascii="Times New Roman" w:eastAsia="Times New Roman" w:hAnsi="Times New Roman" w:cs="Times New Roman"/>
                <w:sz w:val="24"/>
                <w:szCs w:val="24"/>
                <w:lang w:val="uk-UA" w:eastAsia="uk-UA"/>
              </w:rPr>
              <w:t>відмову у державній реєстрації (у разі отримання документів для державної реєстрації фронт-офісом)</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у день прийняття рішення про відмову у державній реєстрації</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 xml:space="preserve">13. Видача або надсилання поштовим відправленням заявнику </w:t>
            </w:r>
            <w:r w:rsidRPr="001A1579">
              <w:rPr>
                <w:rFonts w:ascii="Times New Roman" w:eastAsia="Times New Roman" w:hAnsi="Times New Roman" w:cs="Times New Roman"/>
                <w:sz w:val="24"/>
                <w:szCs w:val="24"/>
                <w:lang w:val="uk-UA" w:eastAsia="uk-UA"/>
              </w:rPr>
              <w:lastRenderedPageBreak/>
              <w:t>рішення про відмову у державній реєстрації</w:t>
            </w:r>
            <w:r w:rsidRPr="001A1579">
              <w:rPr>
                <w:rFonts w:ascii="Times New Roman" w:eastAsia="Times New Roman" w:hAnsi="Times New Roman" w:cs="Times New Roman"/>
                <w:sz w:val="24"/>
                <w:szCs w:val="24"/>
                <w:vertAlign w:val="superscript"/>
                <w:lang w:val="uk-UA" w:eastAsia="uk-UA"/>
              </w:rPr>
              <w:t>6</w:t>
            </w:r>
            <w:r w:rsidRPr="001A1579">
              <w:rPr>
                <w:rFonts w:ascii="Times New Roman" w:eastAsia="Times New Roman" w:hAnsi="Times New Roman" w:cs="Times New Roman"/>
                <w:sz w:val="24"/>
                <w:szCs w:val="24"/>
                <w:lang w:val="uk-UA" w:eastAsia="uk-UA"/>
              </w:rPr>
              <w:t xml:space="preserve"> (у разі прийняття такого рішення)</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lastRenderedPageBreak/>
              <w:t xml:space="preserve">державний реєстратор, уповноважена особа </w:t>
            </w:r>
            <w:r w:rsidRPr="001A1579">
              <w:rPr>
                <w:rFonts w:ascii="Times New Roman" w:eastAsia="Times New Roman" w:hAnsi="Times New Roman" w:cs="Times New Roman"/>
                <w:bCs/>
                <w:iCs/>
                <w:sz w:val="24"/>
                <w:szCs w:val="24"/>
                <w:lang w:val="uk-UA" w:eastAsia="uk-UA"/>
              </w:rPr>
              <w:lastRenderedPageBreak/>
              <w:t>фронт-офісу</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lastRenderedPageBreak/>
              <w:t>Відділ, фронт-офіс</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 xml:space="preserve">державним реєстратором – у день прийняття </w:t>
            </w:r>
            <w:r w:rsidRPr="001A1579">
              <w:rPr>
                <w:rFonts w:ascii="Times New Roman" w:eastAsia="Times New Roman" w:hAnsi="Times New Roman" w:cs="Times New Roman"/>
                <w:sz w:val="24"/>
                <w:szCs w:val="24"/>
                <w:lang w:val="uk-UA" w:eastAsia="uk-UA"/>
              </w:rPr>
              <w:lastRenderedPageBreak/>
              <w:t>рішення про відмову у державній реєстрації;</w:t>
            </w:r>
          </w:p>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уповноваженою особою фронт-офісу – не пізніше наступного робочого дня з дня отримання повідомлення</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lastRenderedPageBreak/>
              <w:t>14. Повернення (видача, надсилання поштовим відправленням) за описом</w:t>
            </w:r>
            <w:r w:rsidRPr="001A1579">
              <w:rPr>
                <w:rFonts w:ascii="Times New Roman" w:eastAsia="Times New Roman" w:hAnsi="Times New Roman" w:cs="Times New Roman"/>
                <w:sz w:val="24"/>
                <w:szCs w:val="24"/>
                <w:vertAlign w:val="superscript"/>
                <w:lang w:val="uk-UA" w:eastAsia="uk-UA"/>
              </w:rPr>
              <w:t>5</w:t>
            </w:r>
            <w:r w:rsidRPr="001A1579">
              <w:rPr>
                <w:rFonts w:ascii="Times New Roman" w:eastAsia="Times New Roman" w:hAnsi="Times New Roman" w:cs="Times New Roman"/>
                <w:sz w:val="24"/>
                <w:szCs w:val="24"/>
                <w:lang w:val="uk-UA" w:eastAsia="uk-UA"/>
              </w:rPr>
              <w:t xml:space="preserve"> документів, у разі відмови у державній реєстрації (у разі надходження від заявника заяви про їх повернення)</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 фронт-офіс</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не пізніше наступного робочого дня з дня надходження від заявника заяви про повернення документів</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15. Прийняття рішення про проведення державної реєстрації та проведення реєстраційної дії шляхом внесення відповідного запису до Єдиного державного реєстру (за відсутності підстав для відмови в державній реєстрації)</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
                <w:bCs/>
                <w:i/>
                <w:iCs/>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after="0" w:line="240" w:lineRule="auto"/>
              <w:rPr>
                <w:rFonts w:ascii="Times New Roman" w:eastAsia="Times New Roman" w:hAnsi="Times New Roman" w:cs="Times New Roman"/>
                <w:sz w:val="24"/>
                <w:szCs w:val="24"/>
                <w:vertAlign w:val="superscript"/>
                <w:lang w:val="uk-UA" w:eastAsia="uk-UA"/>
              </w:rPr>
            </w:pPr>
            <w:r w:rsidRPr="001A1579">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r w:rsidRPr="001A1579">
              <w:rPr>
                <w:rFonts w:ascii="Times New Roman" w:eastAsia="Times New Roman" w:hAnsi="Times New Roman" w:cs="Times New Roman"/>
                <w:sz w:val="24"/>
                <w:szCs w:val="24"/>
                <w:vertAlign w:val="superscript"/>
                <w:lang w:val="uk-UA" w:eastAsia="uk-UA"/>
              </w:rPr>
              <w:t>4</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16. Надсилання на уніфіковану електронну скриньку фронт-офісу повідомлення про прийняття державним реєстратором рішення про проведення державної реєстрації (у разі отримання документів для державної реєстрації фронт-офісом)</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after="0"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у день прийняття рішення про проведення державної реєстрації</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17. Інформування заявника про проведення реєстраційних дій</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 фронт-офіс</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after="0"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 xml:space="preserve">не пізніше наступного робочого дня з дня прийняття рішення про проведення державної </w:t>
            </w:r>
            <w:r w:rsidRPr="001A1579">
              <w:rPr>
                <w:rFonts w:ascii="Times New Roman" w:eastAsia="Times New Roman" w:hAnsi="Times New Roman" w:cs="Times New Roman"/>
                <w:sz w:val="24"/>
                <w:szCs w:val="24"/>
                <w:lang w:val="uk-UA" w:eastAsia="uk-UA"/>
              </w:rPr>
              <w:lastRenderedPageBreak/>
              <w:t>реєстрації</w:t>
            </w:r>
          </w:p>
        </w:tc>
      </w:tr>
      <w:tr w:rsidR="001A1579" w:rsidRPr="001A1579" w:rsidTr="001A1579">
        <w:tc>
          <w:tcPr>
            <w:tcW w:w="14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lastRenderedPageBreak/>
              <w:t>18. Формування з Єдиного державного реєстру виписки, яка за допомогою програмних засобів ведення Єдиного державного реєстру розміщується на порталі електронних сервісів</w:t>
            </w:r>
            <w:r w:rsidRPr="001A1579">
              <w:rPr>
                <w:rFonts w:ascii="Times New Roman" w:eastAsia="Times New Roman" w:hAnsi="Times New Roman" w:cs="Times New Roman"/>
                <w:sz w:val="24"/>
                <w:szCs w:val="24"/>
                <w:vertAlign w:val="superscript"/>
                <w:lang w:val="uk-UA" w:eastAsia="uk-UA"/>
              </w:rPr>
              <w:t>5</w:t>
            </w:r>
            <w:r w:rsidRPr="001A1579">
              <w:rPr>
                <w:rFonts w:ascii="Times New Roman" w:eastAsia="Times New Roman" w:hAnsi="Times New Roman" w:cs="Times New Roman"/>
                <w:sz w:val="24"/>
                <w:szCs w:val="24"/>
                <w:lang w:val="uk-UA" w:eastAsia="uk-UA"/>
              </w:rPr>
              <w:t xml:space="preserve"> (у разі проведення реєстраційної дії)</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1A1579">
              <w:rPr>
                <w:rFonts w:ascii="Times New Roman" w:eastAsia="Times New Roman" w:hAnsi="Times New Roman" w:cs="Times New Roman"/>
                <w:bCs/>
                <w:iCs/>
                <w:sz w:val="24"/>
                <w:szCs w:val="24"/>
                <w:lang w:val="uk-UA" w:eastAsia="uk-UA"/>
              </w:rPr>
              <w:t>державний реєстратор</w:t>
            </w:r>
          </w:p>
        </w:tc>
        <w:tc>
          <w:tcPr>
            <w:tcW w:w="130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1A1579">
              <w:rPr>
                <w:rFonts w:ascii="Times New Roman" w:eastAsia="Times New Roman" w:hAnsi="Times New Roman" w:cs="Times New Roman"/>
                <w:sz w:val="24"/>
                <w:szCs w:val="24"/>
                <w:lang w:val="uk-UA" w:eastAsia="uk-UA"/>
              </w:rPr>
              <w:t>Відділ</w:t>
            </w:r>
          </w:p>
        </w:tc>
        <w:tc>
          <w:tcPr>
            <w:tcW w:w="1150" w:type="pct"/>
            <w:tcBorders>
              <w:top w:val="outset" w:sz="6" w:space="0" w:color="000000"/>
              <w:left w:val="outset" w:sz="6" w:space="0" w:color="000000"/>
              <w:bottom w:val="outset" w:sz="6" w:space="0" w:color="000000"/>
              <w:right w:val="outset" w:sz="6" w:space="0" w:color="000000"/>
            </w:tcBorders>
            <w:hideMark/>
          </w:tcPr>
          <w:p w:rsidR="001A1579" w:rsidRPr="001A1579" w:rsidRDefault="001A1579" w:rsidP="001A1579">
            <w:pPr>
              <w:spacing w:after="0" w:line="240" w:lineRule="auto"/>
              <w:rPr>
                <w:rFonts w:ascii="Times New Roman" w:eastAsia="Times New Roman" w:hAnsi="Times New Roman" w:cs="Times New Roman"/>
                <w:sz w:val="24"/>
                <w:szCs w:val="24"/>
                <w:vertAlign w:val="superscript"/>
                <w:lang w:val="uk-UA" w:eastAsia="uk-UA"/>
              </w:rPr>
            </w:pPr>
            <w:r w:rsidRPr="001A1579">
              <w:rPr>
                <w:rFonts w:ascii="Times New Roman" w:eastAsia="Times New Roman" w:hAnsi="Times New Roman" w:cs="Times New Roman"/>
                <w:sz w:val="24"/>
                <w:szCs w:val="24"/>
                <w:lang w:val="uk-UA" w:eastAsia="uk-UA"/>
              </w:rPr>
              <w:t>у день проведення державної реєстрації</w:t>
            </w:r>
            <w:r w:rsidRPr="001A1579">
              <w:rPr>
                <w:rFonts w:ascii="Times New Roman" w:eastAsia="Times New Roman" w:hAnsi="Times New Roman" w:cs="Times New Roman"/>
                <w:sz w:val="24"/>
                <w:szCs w:val="24"/>
                <w:vertAlign w:val="superscript"/>
                <w:lang w:val="uk-UA" w:eastAsia="uk-UA"/>
              </w:rPr>
              <w:t>7</w:t>
            </w:r>
          </w:p>
        </w:tc>
      </w:tr>
    </w:tbl>
    <w:p w:rsidR="001A1579" w:rsidRPr="001A1579" w:rsidRDefault="001A1579" w:rsidP="001A1579">
      <w:pPr>
        <w:spacing w:after="120" w:line="240" w:lineRule="auto"/>
        <w:jc w:val="both"/>
        <w:rPr>
          <w:rFonts w:ascii="Times New Roman" w:eastAsia="Times New Roman" w:hAnsi="Times New Roman" w:cs="Times New Roman"/>
          <w:sz w:val="20"/>
          <w:szCs w:val="20"/>
          <w:lang w:val="uk-UA"/>
        </w:rPr>
      </w:pPr>
      <w:r w:rsidRPr="001A1579">
        <w:rPr>
          <w:rFonts w:ascii="Times New Roman" w:eastAsia="Times New Roman" w:hAnsi="Times New Roman" w:cs="Times New Roman"/>
          <w:sz w:val="20"/>
          <w:szCs w:val="20"/>
          <w:lang w:val="uk-UA"/>
        </w:rPr>
        <w:t>_________________</w:t>
      </w:r>
    </w:p>
    <w:p w:rsidR="001A1579" w:rsidRPr="001A1579" w:rsidRDefault="001A1579" w:rsidP="001A1579">
      <w:pPr>
        <w:spacing w:after="0" w:line="240" w:lineRule="auto"/>
        <w:jc w:val="both"/>
        <w:rPr>
          <w:rFonts w:ascii="Times New Roman" w:eastAsia="Times New Roman" w:hAnsi="Times New Roman" w:cs="Times New Roman"/>
          <w:sz w:val="20"/>
          <w:szCs w:val="20"/>
          <w:lang w:val="uk-UA"/>
        </w:rPr>
      </w:pPr>
      <w:r w:rsidRPr="001A1579">
        <w:rPr>
          <w:rFonts w:ascii="Times New Roman" w:eastAsia="Times New Roman" w:hAnsi="Times New Roman" w:cs="Times New Roman"/>
          <w:sz w:val="20"/>
          <w:szCs w:val="20"/>
          <w:vertAlign w:val="superscript"/>
          <w:lang w:val="uk-UA"/>
        </w:rPr>
        <w:t>1</w:t>
      </w:r>
      <w:r w:rsidRPr="001A1579">
        <w:rPr>
          <w:rFonts w:ascii="Times New Roman" w:eastAsia="Times New Roman" w:hAnsi="Times New Roman" w:cs="Times New Roman"/>
          <w:sz w:val="20"/>
          <w:szCs w:val="20"/>
          <w:lang w:val="uk-UA"/>
        </w:rPr>
        <w:t xml:space="preserve"> державний реєстратор відділу державної реєстрації друкованих засобів масової інформації та громадських формувань у Харківській області Управління державної реєстрації Східного міжрегіонального управління Міністерства юстиції </w:t>
      </w:r>
    </w:p>
    <w:p w:rsidR="001A1579" w:rsidRPr="001A1579" w:rsidRDefault="001A1579" w:rsidP="001A1579">
      <w:pPr>
        <w:spacing w:after="0" w:line="240" w:lineRule="auto"/>
        <w:jc w:val="both"/>
        <w:rPr>
          <w:rFonts w:ascii="Times New Roman" w:eastAsia="Times New Roman" w:hAnsi="Times New Roman" w:cs="Times New Roman"/>
          <w:sz w:val="20"/>
          <w:szCs w:val="20"/>
          <w:lang w:val="uk-UA"/>
        </w:rPr>
      </w:pPr>
      <w:r w:rsidRPr="001A1579">
        <w:rPr>
          <w:rFonts w:ascii="Times New Roman" w:eastAsia="Times New Roman" w:hAnsi="Times New Roman" w:cs="Times New Roman"/>
          <w:sz w:val="20"/>
          <w:szCs w:val="20"/>
          <w:vertAlign w:val="superscript"/>
          <w:lang w:val="uk-UA"/>
        </w:rPr>
        <w:t>2</w:t>
      </w:r>
      <w:r w:rsidRPr="001A1579">
        <w:rPr>
          <w:rFonts w:ascii="Times New Roman" w:eastAsia="Times New Roman" w:hAnsi="Times New Roman" w:cs="Times New Roman"/>
          <w:sz w:val="20"/>
          <w:szCs w:val="20"/>
          <w:lang w:val="uk-UA"/>
        </w:rPr>
        <w:t xml:space="preserve"> відділ державної реєстрації друкованих засобів масової інформації та громадських формувань у Харківській області Управління державної реєстрації Східного міжрегіонального управління Міністерства юстиції </w:t>
      </w:r>
    </w:p>
    <w:p w:rsidR="001A1579" w:rsidRPr="001A1579" w:rsidRDefault="001A1579" w:rsidP="001A1579">
      <w:pPr>
        <w:spacing w:after="0" w:line="240" w:lineRule="auto"/>
        <w:jc w:val="both"/>
        <w:rPr>
          <w:rFonts w:ascii="Times New Roman" w:eastAsia="Times New Roman" w:hAnsi="Times New Roman" w:cs="Times New Roman"/>
          <w:sz w:val="20"/>
          <w:szCs w:val="20"/>
          <w:lang w:val="uk-UA"/>
        </w:rPr>
      </w:pPr>
      <w:r w:rsidRPr="001A1579">
        <w:rPr>
          <w:rFonts w:ascii="Times New Roman" w:eastAsia="Times New Roman" w:hAnsi="Times New Roman" w:cs="Times New Roman"/>
          <w:sz w:val="20"/>
          <w:szCs w:val="20"/>
          <w:vertAlign w:val="superscript"/>
          <w:lang w:val="uk-UA"/>
        </w:rPr>
        <w:t>3</w:t>
      </w:r>
      <w:r w:rsidRPr="001A1579">
        <w:rPr>
          <w:rFonts w:ascii="Times New Roman" w:eastAsia="Times New Roman" w:hAnsi="Times New Roman" w:cs="Times New Roman"/>
          <w:sz w:val="20"/>
          <w:szCs w:val="20"/>
          <w:lang w:val="uk-UA"/>
        </w:rPr>
        <w:t xml:space="preserve"> центри надання адміністративних послуг, які здійснюють прийом та видачу документів для державної реєстрації на території Харківської області</w:t>
      </w:r>
    </w:p>
    <w:p w:rsidR="001A1579" w:rsidRPr="001A1579" w:rsidRDefault="001A1579" w:rsidP="001A1579">
      <w:pPr>
        <w:spacing w:after="0" w:line="240" w:lineRule="auto"/>
        <w:jc w:val="both"/>
        <w:rPr>
          <w:rFonts w:ascii="Times New Roman" w:eastAsia="Times New Roman" w:hAnsi="Times New Roman" w:cs="Times New Roman"/>
          <w:sz w:val="20"/>
          <w:szCs w:val="20"/>
          <w:lang w:val="uk-UA"/>
        </w:rPr>
      </w:pPr>
      <w:r w:rsidRPr="001A1579">
        <w:rPr>
          <w:rFonts w:ascii="Times New Roman" w:eastAsia="Times New Roman" w:hAnsi="Times New Roman" w:cs="Times New Roman"/>
          <w:sz w:val="20"/>
          <w:szCs w:val="20"/>
          <w:vertAlign w:val="superscript"/>
          <w:lang w:val="uk-UA"/>
        </w:rPr>
        <w:t>4</w:t>
      </w:r>
      <w:r w:rsidRPr="001A1579">
        <w:rPr>
          <w:rFonts w:ascii="Times New Roman" w:eastAsia="Times New Roman" w:hAnsi="Times New Roman" w:cs="Times New Roman"/>
          <w:sz w:val="20"/>
          <w:szCs w:val="20"/>
          <w:lang w:val="uk-UA"/>
        </w:rPr>
        <w:t xml:space="preserve"> строк розгляду документів може бути продовжений суб’єктом державної реєстрації за необхідності, але не більше ніж на 15 робочих днів</w:t>
      </w:r>
    </w:p>
    <w:p w:rsidR="001A1579" w:rsidRPr="001A1579" w:rsidRDefault="001A1579" w:rsidP="001A1579">
      <w:pPr>
        <w:spacing w:after="0" w:line="240" w:lineRule="auto"/>
        <w:jc w:val="both"/>
        <w:rPr>
          <w:rFonts w:ascii="Times New Roman" w:eastAsia="Times New Roman" w:hAnsi="Times New Roman" w:cs="Times New Roman"/>
          <w:sz w:val="20"/>
          <w:szCs w:val="20"/>
          <w:lang w:val="uk-UA"/>
        </w:rPr>
      </w:pPr>
      <w:r w:rsidRPr="001A1579">
        <w:rPr>
          <w:rFonts w:ascii="Times New Roman" w:eastAsia="Times New Roman" w:hAnsi="Times New Roman" w:cs="Times New Roman"/>
          <w:sz w:val="20"/>
          <w:szCs w:val="20"/>
          <w:vertAlign w:val="superscript"/>
          <w:lang w:val="uk-UA"/>
        </w:rPr>
        <w:t>5</w:t>
      </w:r>
      <w:r w:rsidRPr="001A1579">
        <w:rPr>
          <w:rFonts w:ascii="Times New Roman" w:eastAsia="Times New Roman" w:hAnsi="Times New Roman" w:cs="Times New Roman"/>
          <w:sz w:val="20"/>
          <w:szCs w:val="20"/>
          <w:lang w:val="uk-UA"/>
        </w:rPr>
        <w:t xml:space="preserve"> 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1A1579" w:rsidRPr="001A1579" w:rsidRDefault="001A1579" w:rsidP="001A1579">
      <w:pPr>
        <w:spacing w:after="0" w:line="240" w:lineRule="auto"/>
        <w:jc w:val="both"/>
        <w:rPr>
          <w:rFonts w:ascii="Times New Roman" w:eastAsia="Times New Roman" w:hAnsi="Times New Roman" w:cs="Times New Roman"/>
          <w:sz w:val="20"/>
          <w:szCs w:val="20"/>
          <w:lang w:val="uk-UA"/>
        </w:rPr>
      </w:pPr>
      <w:r w:rsidRPr="001A1579">
        <w:rPr>
          <w:rFonts w:ascii="Times New Roman" w:eastAsia="Times New Roman" w:hAnsi="Times New Roman" w:cs="Times New Roman"/>
          <w:sz w:val="20"/>
          <w:szCs w:val="20"/>
          <w:vertAlign w:val="superscript"/>
          <w:lang w:val="uk-UA"/>
        </w:rPr>
        <w:t>6</w:t>
      </w:r>
      <w:r w:rsidRPr="001A1579">
        <w:rPr>
          <w:rFonts w:ascii="Times New Roman" w:eastAsia="Times New Roman" w:hAnsi="Times New Roman" w:cs="Times New Roman"/>
          <w:sz w:val="20"/>
          <w:szCs w:val="20"/>
          <w:lang w:val="uk-UA"/>
        </w:rPr>
        <w:t xml:space="preserve"> 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1A1579" w:rsidRPr="001A1579" w:rsidRDefault="001A1579" w:rsidP="001A1579">
      <w:pPr>
        <w:spacing w:after="0" w:line="240" w:lineRule="auto"/>
        <w:jc w:val="both"/>
        <w:rPr>
          <w:rFonts w:ascii="Times New Roman" w:eastAsia="Times New Roman" w:hAnsi="Times New Roman" w:cs="Times New Roman"/>
          <w:sz w:val="20"/>
          <w:szCs w:val="20"/>
          <w:lang w:val="uk-UA"/>
        </w:rPr>
      </w:pPr>
      <w:r w:rsidRPr="001A1579">
        <w:rPr>
          <w:rFonts w:ascii="Times New Roman" w:eastAsia="Times New Roman" w:hAnsi="Times New Roman" w:cs="Times New Roman"/>
          <w:sz w:val="20"/>
          <w:szCs w:val="20"/>
          <w:vertAlign w:val="superscript"/>
          <w:lang w:val="uk-UA"/>
        </w:rPr>
        <w:t>7</w:t>
      </w:r>
      <w:r w:rsidRPr="001A1579">
        <w:rPr>
          <w:rFonts w:ascii="Times New Roman" w:eastAsia="Times New Roman" w:hAnsi="Times New Roman" w:cs="Times New Roman"/>
          <w:sz w:val="20"/>
          <w:szCs w:val="20"/>
          <w:lang w:val="uk-UA"/>
        </w:rPr>
        <w:t xml:space="preserve"> але не раніше взяття на облік юридичної особи центральним органом виконавчої влади, що реалізує державну політику у сфері статистики, та центральним органом виконавчої влади, що реалізує державну податкову політику та державну політику з адміністрування єдиного внеску на загальнообов’язкове державне соціальне страхування</w:t>
      </w:r>
    </w:p>
    <w:p w:rsidR="001A1579" w:rsidRPr="001A1579" w:rsidRDefault="001A1579" w:rsidP="001A1579">
      <w:pPr>
        <w:spacing w:after="0" w:line="240" w:lineRule="auto"/>
        <w:jc w:val="both"/>
        <w:rPr>
          <w:rFonts w:ascii="Times New Roman" w:eastAsia="Times New Roman" w:hAnsi="Times New Roman" w:cs="Times New Roman"/>
          <w:sz w:val="20"/>
          <w:szCs w:val="20"/>
          <w:lang w:val="uk-UA"/>
        </w:rPr>
      </w:pPr>
    </w:p>
    <w:p w:rsidR="001A1579" w:rsidRPr="001A1579" w:rsidRDefault="001A1579" w:rsidP="001A1579">
      <w:pPr>
        <w:spacing w:after="0" w:line="240" w:lineRule="auto"/>
        <w:jc w:val="both"/>
        <w:rPr>
          <w:rFonts w:ascii="Times New Roman" w:eastAsia="Times New Roman" w:hAnsi="Times New Roman" w:cs="Times New Roman"/>
          <w:b/>
          <w:color w:val="1D1D1B"/>
          <w:sz w:val="24"/>
          <w:szCs w:val="20"/>
          <w:shd w:val="clear" w:color="auto" w:fill="FFFFFF"/>
          <w:lang w:val="uk-UA"/>
        </w:rPr>
      </w:pPr>
    </w:p>
    <w:p w:rsidR="001A1579" w:rsidRDefault="001A1579" w:rsidP="001A1579">
      <w:pPr>
        <w:spacing w:after="0" w:line="240" w:lineRule="auto"/>
        <w:jc w:val="both"/>
        <w:rPr>
          <w:rFonts w:ascii="Times New Roman" w:eastAsia="Times New Roman" w:hAnsi="Times New Roman" w:cs="Times New Roman"/>
          <w:b/>
          <w:color w:val="1D1D1B"/>
          <w:sz w:val="24"/>
          <w:szCs w:val="20"/>
          <w:shd w:val="clear" w:color="auto" w:fill="FFFFFF"/>
          <w:lang w:val="uk-UA"/>
        </w:rPr>
      </w:pPr>
    </w:p>
    <w:p w:rsidR="001A1579" w:rsidRDefault="001A1579" w:rsidP="001A1579">
      <w:pPr>
        <w:spacing w:after="0" w:line="240" w:lineRule="auto"/>
        <w:jc w:val="both"/>
        <w:rPr>
          <w:rFonts w:ascii="Times New Roman" w:eastAsia="Times New Roman" w:hAnsi="Times New Roman" w:cs="Times New Roman"/>
          <w:b/>
          <w:color w:val="1D1D1B"/>
          <w:sz w:val="24"/>
          <w:szCs w:val="20"/>
          <w:shd w:val="clear" w:color="auto" w:fill="FFFFFF"/>
          <w:lang w:val="uk-UA"/>
        </w:rPr>
      </w:pPr>
    </w:p>
    <w:p w:rsidR="001A1579" w:rsidRDefault="001A1579" w:rsidP="001A1579">
      <w:pPr>
        <w:spacing w:after="0" w:line="240" w:lineRule="auto"/>
        <w:jc w:val="both"/>
        <w:rPr>
          <w:rFonts w:ascii="Times New Roman" w:eastAsia="Times New Roman" w:hAnsi="Times New Roman" w:cs="Times New Roman"/>
          <w:b/>
          <w:color w:val="1D1D1B"/>
          <w:sz w:val="24"/>
          <w:szCs w:val="20"/>
          <w:shd w:val="clear" w:color="auto" w:fill="FFFFFF"/>
          <w:lang w:val="uk-UA"/>
        </w:rPr>
      </w:pPr>
    </w:p>
    <w:p w:rsidR="001A1579" w:rsidRPr="001A1579" w:rsidRDefault="001A1579" w:rsidP="001A1579">
      <w:pPr>
        <w:spacing w:after="0" w:line="240" w:lineRule="auto"/>
        <w:jc w:val="both"/>
        <w:rPr>
          <w:rFonts w:ascii="Times New Roman" w:eastAsia="Times New Roman" w:hAnsi="Times New Roman" w:cs="Times New Roman"/>
          <w:i/>
          <w:sz w:val="24"/>
          <w:szCs w:val="24"/>
          <w:lang w:val="uk-UA"/>
        </w:rPr>
      </w:pPr>
    </w:p>
    <w:p w:rsidR="001A1579" w:rsidRPr="001A1579" w:rsidRDefault="001A1579" w:rsidP="001A1579">
      <w:pPr>
        <w:keepNext/>
        <w:spacing w:before="240" w:after="60" w:line="240" w:lineRule="auto"/>
        <w:outlineLvl w:val="1"/>
        <w:rPr>
          <w:rFonts w:ascii="Cambria" w:eastAsia="Times New Roman" w:hAnsi="Cambria" w:cs="Times New Roman"/>
          <w:b/>
          <w:bCs/>
          <w:iCs/>
          <w:sz w:val="24"/>
          <w:szCs w:val="24"/>
          <w:lang w:val="uk-UA"/>
        </w:rPr>
      </w:pPr>
    </w:p>
    <w:p w:rsidR="001A1579" w:rsidRDefault="001A1579" w:rsidP="00CF2682">
      <w:pPr>
        <w:widowControl w:val="0"/>
        <w:spacing w:before="240" w:after="60" w:line="240" w:lineRule="auto"/>
        <w:ind w:firstLine="5670"/>
        <w:outlineLvl w:val="1"/>
        <w:rPr>
          <w:rFonts w:ascii="Times New Roman" w:eastAsia="Times New Roman" w:hAnsi="Times New Roman" w:cs="Times New Roman"/>
          <w:bCs/>
          <w:iCs/>
          <w:sz w:val="24"/>
          <w:szCs w:val="24"/>
          <w:lang w:val="uk-UA" w:eastAsia="uk-UA"/>
        </w:rPr>
      </w:pPr>
    </w:p>
    <w:p w:rsidR="001A1579" w:rsidRDefault="001A1579" w:rsidP="00CF2682">
      <w:pPr>
        <w:widowControl w:val="0"/>
        <w:spacing w:before="240" w:after="60" w:line="240" w:lineRule="auto"/>
        <w:ind w:firstLine="5670"/>
        <w:outlineLvl w:val="1"/>
        <w:rPr>
          <w:rFonts w:ascii="Times New Roman" w:eastAsia="Times New Roman" w:hAnsi="Times New Roman" w:cs="Times New Roman"/>
          <w:bCs/>
          <w:iCs/>
          <w:sz w:val="24"/>
          <w:szCs w:val="24"/>
          <w:lang w:val="uk-UA" w:eastAsia="uk-UA"/>
        </w:rPr>
      </w:pPr>
    </w:p>
    <w:p w:rsidR="001A1579" w:rsidRDefault="001A1579" w:rsidP="00CF2682">
      <w:pPr>
        <w:widowControl w:val="0"/>
        <w:spacing w:before="240" w:after="60" w:line="240" w:lineRule="auto"/>
        <w:ind w:firstLine="5670"/>
        <w:outlineLvl w:val="1"/>
        <w:rPr>
          <w:rFonts w:ascii="Times New Roman" w:eastAsia="Times New Roman" w:hAnsi="Times New Roman" w:cs="Times New Roman"/>
          <w:bCs/>
          <w:iCs/>
          <w:sz w:val="24"/>
          <w:szCs w:val="24"/>
          <w:lang w:val="uk-UA" w:eastAsia="uk-UA"/>
        </w:rPr>
      </w:pPr>
    </w:p>
    <w:p w:rsidR="001A1579" w:rsidRDefault="001A1579" w:rsidP="00CF2682">
      <w:pPr>
        <w:widowControl w:val="0"/>
        <w:spacing w:before="240" w:after="60" w:line="240" w:lineRule="auto"/>
        <w:ind w:firstLine="5670"/>
        <w:outlineLvl w:val="1"/>
        <w:rPr>
          <w:rFonts w:ascii="Times New Roman" w:eastAsia="Times New Roman" w:hAnsi="Times New Roman" w:cs="Times New Roman"/>
          <w:bCs/>
          <w:iCs/>
          <w:sz w:val="24"/>
          <w:szCs w:val="24"/>
          <w:lang w:val="uk-UA" w:eastAsia="uk-UA"/>
        </w:rPr>
      </w:pPr>
    </w:p>
    <w:p w:rsidR="008A4B9D" w:rsidRPr="001A1579" w:rsidRDefault="008A4B9D">
      <w:pPr>
        <w:rPr>
          <w:lang w:val="uk-UA"/>
        </w:rPr>
      </w:pPr>
    </w:p>
    <w:sectPr w:rsidR="008A4B9D" w:rsidRPr="001A1579" w:rsidSect="001A1579">
      <w:headerReference w:type="default" r:id="rId8"/>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B5" w:rsidRDefault="000017B5">
      <w:pPr>
        <w:spacing w:after="0" w:line="240" w:lineRule="auto"/>
      </w:pPr>
      <w:r>
        <w:separator/>
      </w:r>
    </w:p>
  </w:endnote>
  <w:endnote w:type="continuationSeparator" w:id="0">
    <w:p w:rsidR="000017B5" w:rsidRDefault="0000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B5" w:rsidRDefault="000017B5">
      <w:pPr>
        <w:spacing w:after="0" w:line="240" w:lineRule="auto"/>
      </w:pPr>
      <w:r>
        <w:separator/>
      </w:r>
    </w:p>
  </w:footnote>
  <w:footnote w:type="continuationSeparator" w:id="0">
    <w:p w:rsidR="000017B5" w:rsidRDefault="00001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79A" w:rsidRDefault="000017B5">
    <w:pPr>
      <w:pStyle w:val="a3"/>
      <w:jc w:val="center"/>
    </w:pPr>
  </w:p>
  <w:p w:rsidR="006D479A" w:rsidRDefault="000017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87"/>
    <w:rsid w:val="000017B5"/>
    <w:rsid w:val="00051E47"/>
    <w:rsid w:val="001A1579"/>
    <w:rsid w:val="00205269"/>
    <w:rsid w:val="002754DC"/>
    <w:rsid w:val="00292164"/>
    <w:rsid w:val="002D1759"/>
    <w:rsid w:val="003A4487"/>
    <w:rsid w:val="003C00B3"/>
    <w:rsid w:val="007F1BBA"/>
    <w:rsid w:val="008A4B9D"/>
    <w:rsid w:val="009F0BBD"/>
    <w:rsid w:val="00B773FA"/>
    <w:rsid w:val="00C037B4"/>
    <w:rsid w:val="00CF2682"/>
    <w:rsid w:val="00D66340"/>
    <w:rsid w:val="00F70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0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00B3"/>
  </w:style>
  <w:style w:type="paragraph" w:styleId="a5">
    <w:name w:val="footer"/>
    <w:basedOn w:val="a"/>
    <w:link w:val="a6"/>
    <w:uiPriority w:val="99"/>
    <w:unhideWhenUsed/>
    <w:rsid w:val="002D175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2D1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0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00B3"/>
  </w:style>
  <w:style w:type="paragraph" w:styleId="a5">
    <w:name w:val="footer"/>
    <w:basedOn w:val="a"/>
    <w:link w:val="a6"/>
    <w:uiPriority w:val="99"/>
    <w:unhideWhenUsed/>
    <w:rsid w:val="002D175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2D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2343">
      <w:bodyDiv w:val="1"/>
      <w:marLeft w:val="0"/>
      <w:marRight w:val="0"/>
      <w:marTop w:val="0"/>
      <w:marBottom w:val="0"/>
      <w:divBdr>
        <w:top w:val="none" w:sz="0" w:space="0" w:color="auto"/>
        <w:left w:val="none" w:sz="0" w:space="0" w:color="auto"/>
        <w:bottom w:val="none" w:sz="0" w:space="0" w:color="auto"/>
        <w:right w:val="none" w:sz="0" w:space="0" w:color="auto"/>
      </w:divBdr>
    </w:div>
    <w:div w:id="12703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D7DA-7139-4C64-825B-3DE074CB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5</cp:revision>
  <dcterms:created xsi:type="dcterms:W3CDTF">2023-07-19T06:57:00Z</dcterms:created>
  <dcterms:modified xsi:type="dcterms:W3CDTF">2023-07-26T08:24:00Z</dcterms:modified>
</cp:coreProperties>
</file>