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DF2700" w14:paraId="7EDB8542" w14:textId="77777777" w:rsidTr="00DF2700">
        <w:tc>
          <w:tcPr>
            <w:tcW w:w="5070" w:type="dxa"/>
          </w:tcPr>
          <w:p w14:paraId="29D49FD3" w14:textId="77777777" w:rsidR="00DF2700" w:rsidRDefault="00DF2700"/>
        </w:tc>
        <w:tc>
          <w:tcPr>
            <w:tcW w:w="4784" w:type="dxa"/>
          </w:tcPr>
          <w:p w14:paraId="5D043499" w14:textId="77777777" w:rsidR="00DF2700" w:rsidRDefault="00DF2700">
            <w:pPr>
              <w:suppressAutoHyphens/>
              <w:jc w:val="both"/>
              <w:rPr>
                <w:lang w:eastAsia="ar-SA"/>
              </w:rPr>
            </w:pPr>
            <w:r>
              <w:rPr>
                <w:lang w:eastAsia="ar-SA"/>
              </w:rPr>
              <w:t xml:space="preserve">                                                                                                   ЗАТВЕРДЖЕНО </w:t>
            </w:r>
          </w:p>
          <w:p w14:paraId="0562AE59" w14:textId="77777777" w:rsidR="00DF2700" w:rsidRDefault="00DF2700">
            <w:pPr>
              <w:suppressAutoHyphens/>
              <w:jc w:val="both"/>
              <w:rPr>
                <w:lang w:eastAsia="ar-SA"/>
              </w:rPr>
            </w:pPr>
            <w:r>
              <w:rPr>
                <w:lang w:eastAsia="ar-SA"/>
              </w:rPr>
              <w:t>рішенням виконавчого комітету</w:t>
            </w:r>
          </w:p>
          <w:p w14:paraId="35C73ADD" w14:textId="77777777" w:rsidR="00DF2700" w:rsidRDefault="00DF2700">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372A0268" w14:textId="77777777" w:rsidR="00DF2700" w:rsidRDefault="00DF2700">
            <w:pPr>
              <w:suppressAutoHyphens/>
              <w:jc w:val="both"/>
              <w:rPr>
                <w:lang w:eastAsia="ar-SA"/>
              </w:rPr>
            </w:pPr>
            <w:r>
              <w:rPr>
                <w:lang w:eastAsia="ar-SA"/>
              </w:rPr>
              <w:t>від 12.07.2023 року № 11/31-23</w:t>
            </w:r>
          </w:p>
          <w:p w14:paraId="61AB2C9E" w14:textId="77777777" w:rsidR="00DF2700" w:rsidRDefault="00DF2700">
            <w:pPr>
              <w:rPr>
                <w:highlight w:val="yellow"/>
              </w:rPr>
            </w:pPr>
          </w:p>
        </w:tc>
      </w:tr>
    </w:tbl>
    <w:p w14:paraId="46942957"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3D02CBE4" w14:textId="77777777" w:rsidR="00F41051" w:rsidRPr="00EB0ABA" w:rsidRDefault="00585689" w:rsidP="00E44D9A">
      <w:pPr>
        <w:jc w:val="center"/>
        <w:rPr>
          <w:b/>
        </w:rPr>
      </w:pPr>
      <w:r w:rsidRPr="00EB0ABA">
        <w:rPr>
          <w:b/>
        </w:rPr>
        <w:t>адміністративної послуги з</w:t>
      </w:r>
      <w:bookmarkStart w:id="0" w:name="n12"/>
      <w:bookmarkEnd w:id="0"/>
      <w:r w:rsidR="00B35308" w:rsidRPr="00EB0ABA">
        <w:rPr>
          <w:b/>
        </w:rPr>
        <w:t xml:space="preserve"> </w:t>
      </w:r>
      <w:r w:rsidR="00CC1C41">
        <w:rPr>
          <w:b/>
          <w:color w:val="000000" w:themeColor="text1"/>
        </w:rPr>
        <w:t>д</w:t>
      </w:r>
      <w:r w:rsidR="00EB0ABA" w:rsidRPr="00EB0ABA">
        <w:rPr>
          <w:b/>
          <w:color w:val="000000" w:themeColor="text1"/>
        </w:rPr>
        <w:t>ержавна реєстрація створення професійної спілки, організації професійних спілок, об’єднання професійних спілок</w:t>
      </w:r>
    </w:p>
    <w:p w14:paraId="2F54C923"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62B51F5A"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2BDE7D31" w14:textId="77777777" w:rsidTr="00FA07F1">
        <w:tc>
          <w:tcPr>
            <w:tcW w:w="588" w:type="dxa"/>
            <w:tcBorders>
              <w:top w:val="single" w:sz="4" w:space="0" w:color="000000"/>
              <w:left w:val="single" w:sz="4" w:space="0" w:color="000000"/>
              <w:bottom w:val="single" w:sz="4" w:space="0" w:color="000000"/>
            </w:tcBorders>
          </w:tcPr>
          <w:p w14:paraId="59809F27"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366684BE"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15FF443E"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7CE9C27B" w14:textId="2FC6806B" w:rsidR="009C562A" w:rsidRPr="004C53E0" w:rsidRDefault="009C562A" w:rsidP="00FA07F1">
            <w:pPr>
              <w:jc w:val="both"/>
            </w:pPr>
            <w:r w:rsidRPr="004C53E0">
              <w:rPr>
                <w:b/>
              </w:rPr>
              <w:t>Адреса</w:t>
            </w:r>
            <w:r w:rsidRPr="004C53E0">
              <w:t xml:space="preserve">: </w:t>
            </w:r>
            <w:proofErr w:type="spellStart"/>
            <w:r w:rsidR="006163E8" w:rsidRPr="006163E8">
              <w:t>вул.ім.Беліменків</w:t>
            </w:r>
            <w:proofErr w:type="spellEnd"/>
            <w:r w:rsidR="006163E8" w:rsidRPr="006163E8">
              <w:t xml:space="preserve"> 2, смт Пісочин Харківського району Харківської області, 62416</w:t>
            </w:r>
          </w:p>
          <w:p w14:paraId="2ED6DF39"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043E4EF9"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656861F3"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708289A8" w14:textId="77777777" w:rsidR="00FC5AB5" w:rsidRDefault="009C562A" w:rsidP="00FC5AB5">
            <w:pPr>
              <w:jc w:val="both"/>
            </w:pPr>
            <w:r w:rsidRPr="004C53E0">
              <w:rPr>
                <w:b/>
              </w:rPr>
              <w:t>Режим роботи</w:t>
            </w:r>
            <w:r w:rsidRPr="004C53E0">
              <w:t xml:space="preserve">: </w:t>
            </w:r>
          </w:p>
          <w:p w14:paraId="5AE7DED3" w14:textId="77777777" w:rsidR="00874CC6" w:rsidRDefault="00874CC6" w:rsidP="00874CC6">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0C5C3AF8" w14:textId="77777777" w:rsidR="00874CC6" w:rsidRDefault="00874CC6" w:rsidP="00874CC6">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494EE84D" w14:textId="77777777" w:rsidR="00874CC6" w:rsidRDefault="00874CC6" w:rsidP="00874CC6">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7332B241" w14:textId="77777777" w:rsidR="00874CC6" w:rsidRDefault="00874CC6" w:rsidP="00874CC6">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7AED511C" w14:textId="77777777" w:rsidR="00874CC6" w:rsidRDefault="00874CC6" w:rsidP="00874CC6">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7D4D95C8" w14:textId="77777777" w:rsidR="00874CC6" w:rsidRDefault="00874CC6" w:rsidP="00874CC6">
            <w:r w:rsidRPr="0078452F">
              <w:t>субота</w:t>
            </w:r>
            <w:r>
              <w:t xml:space="preserve">           -  з 08.30  до 15.00;</w:t>
            </w:r>
          </w:p>
          <w:p w14:paraId="2478082D" w14:textId="77777777" w:rsidR="009C562A" w:rsidRPr="00FC5AB5" w:rsidRDefault="00874CC6" w:rsidP="00874CC6">
            <w:r w:rsidRPr="0004414F">
              <w:t xml:space="preserve">неділя </w:t>
            </w:r>
            <w:r>
              <w:t xml:space="preserve">           - </w:t>
            </w:r>
            <w:r w:rsidRPr="0004414F">
              <w:t xml:space="preserve"> вихідни</w:t>
            </w:r>
            <w:r>
              <w:t>й.</w:t>
            </w:r>
          </w:p>
        </w:tc>
      </w:tr>
      <w:tr w:rsidR="009C562A" w:rsidRPr="004C53E0" w14:paraId="14EE2E38" w14:textId="77777777" w:rsidTr="00FA07F1">
        <w:trPr>
          <w:trHeight w:val="539"/>
        </w:trPr>
        <w:tc>
          <w:tcPr>
            <w:tcW w:w="588" w:type="dxa"/>
            <w:tcBorders>
              <w:top w:val="single" w:sz="4" w:space="0" w:color="000000"/>
              <w:left w:val="single" w:sz="4" w:space="0" w:color="000000"/>
              <w:bottom w:val="single" w:sz="4" w:space="0" w:color="000000"/>
            </w:tcBorders>
          </w:tcPr>
          <w:p w14:paraId="11758849" w14:textId="77777777" w:rsidR="009C562A" w:rsidRPr="004C53E0" w:rsidRDefault="009C562A" w:rsidP="00B43F89">
            <w:pPr>
              <w:snapToGrid w:val="0"/>
              <w:jc w:val="both"/>
              <w:rPr>
                <w:color w:val="000000"/>
                <w:spacing w:val="5"/>
              </w:rPr>
            </w:pPr>
            <w:r w:rsidRPr="004C53E0">
              <w:rPr>
                <w:color w:val="000000"/>
                <w:spacing w:val="5"/>
              </w:rPr>
              <w:t>2.</w:t>
            </w:r>
          </w:p>
          <w:p w14:paraId="64FA16EF" w14:textId="77777777" w:rsidR="009C562A" w:rsidRPr="004C53E0" w:rsidRDefault="009C562A" w:rsidP="00B43F89">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694EB46D" w14:textId="77777777" w:rsidR="009C562A" w:rsidRPr="004C53E0" w:rsidRDefault="009C562A" w:rsidP="00B43F89">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0B6C9F21" w14:textId="77777777" w:rsidR="00EB0ABA" w:rsidRDefault="00EB0ABA" w:rsidP="00874CC6">
            <w:pPr>
              <w:ind w:firstLine="223"/>
              <w:jc w:val="both"/>
            </w:pPr>
            <w:bookmarkStart w:id="1" w:name="n226"/>
            <w:bookmarkEnd w:id="1"/>
            <w:r>
              <w:t>- 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w:t>
            </w:r>
          </w:p>
          <w:p w14:paraId="61216D2F" w14:textId="77777777" w:rsidR="00EB0ABA" w:rsidRDefault="00EB0ABA" w:rsidP="00874CC6">
            <w:pPr>
              <w:ind w:firstLine="223"/>
              <w:jc w:val="both"/>
            </w:pPr>
            <w:r>
              <w:t>- примірник оригіналу (нотаріально засвідчена копія) рішення засновників про створення юридичної особи;</w:t>
            </w:r>
          </w:p>
          <w:p w14:paraId="5A6686C1" w14:textId="77777777" w:rsidR="00EB0ABA" w:rsidRDefault="00EB0ABA" w:rsidP="00874CC6">
            <w:pPr>
              <w:ind w:firstLine="223"/>
              <w:jc w:val="both"/>
            </w:pPr>
            <w:r>
              <w:t>- список учасників з’їзду, конференції, установчих або загальних зборів членів профспілки;</w:t>
            </w:r>
          </w:p>
          <w:p w14:paraId="2A4C7C6C" w14:textId="77777777" w:rsidR="00EB0ABA" w:rsidRDefault="00EB0ABA" w:rsidP="00874CC6">
            <w:pPr>
              <w:ind w:firstLine="223"/>
              <w:jc w:val="both"/>
            </w:pPr>
            <w:r>
              <w:t>- документ, що підтверджує створення громадського формування, відповідність статуту юридичної особи, на підставі якого діє громадське формування;</w:t>
            </w:r>
          </w:p>
          <w:p w14:paraId="534DFAB3" w14:textId="77777777" w:rsidR="00EB0ABA" w:rsidRDefault="00EB0ABA" w:rsidP="00874CC6">
            <w:pPr>
              <w:ind w:firstLine="223"/>
              <w:jc w:val="both"/>
            </w:pPr>
            <w:r>
              <w:t xml:space="preserve">-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14:paraId="71977918" w14:textId="77777777" w:rsidR="00EB0ABA" w:rsidRDefault="00EB0ABA" w:rsidP="00874CC6">
            <w:pPr>
              <w:ind w:firstLine="223"/>
              <w:jc w:val="both"/>
            </w:pPr>
            <w:r>
              <w:t>- установчий документ юридичної особи;</w:t>
            </w:r>
          </w:p>
          <w:p w14:paraId="5B0D8647" w14:textId="77777777" w:rsidR="00EB0ABA" w:rsidRDefault="00EB0ABA" w:rsidP="00874CC6">
            <w:pPr>
              <w:ind w:firstLine="223"/>
              <w:jc w:val="both"/>
            </w:pPr>
            <w:r>
              <w:t xml:space="preserve">- примірник оригіналу (нотаріально засвідчена копія) </w:t>
            </w:r>
            <w:r>
              <w:lastRenderedPageBreak/>
              <w:t xml:space="preserve">передавального </w:t>
            </w:r>
            <w:proofErr w:type="spellStart"/>
            <w:r>
              <w:t>акта</w:t>
            </w:r>
            <w:proofErr w:type="spellEnd"/>
            <w:r>
              <w:t xml:space="preserve"> – у разі створення юридичної особи в результаті перетворення або злиття;</w:t>
            </w:r>
          </w:p>
          <w:p w14:paraId="30E535AC" w14:textId="77777777" w:rsidR="00EB0ABA" w:rsidRDefault="00EB0ABA" w:rsidP="00874CC6">
            <w:pPr>
              <w:ind w:firstLine="223"/>
              <w:jc w:val="both"/>
            </w:pPr>
            <w:r>
              <w:t>- примірник оригіналу (нотаріально засвідчена копія) розподільчого балансу – у разі створення юридичної особи в результаті поділу або виділу;</w:t>
            </w:r>
          </w:p>
          <w:p w14:paraId="6448E631" w14:textId="77777777" w:rsidR="00EB0ABA" w:rsidRDefault="00EB0ABA" w:rsidP="00874CC6">
            <w:pPr>
              <w:ind w:firstLine="223"/>
              <w:jc w:val="both"/>
            </w:pPr>
            <w:r>
              <w:t>- документи для державної реєстрації змін про юридичну особу, що містяться в Єдиному державному реєстрі, визначені частиною четвертою цієї статті, – у разі створення юридичної особи в результаті виділу;</w:t>
            </w:r>
          </w:p>
          <w:p w14:paraId="5BB3D66B" w14:textId="77777777" w:rsidR="00EB0ABA" w:rsidRDefault="00EB0ABA" w:rsidP="00874CC6">
            <w:pPr>
              <w:ind w:firstLine="223"/>
              <w:jc w:val="both"/>
            </w:pPr>
            <w:r>
              <w:t>-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14:paraId="1D35A0F0" w14:textId="77777777" w:rsidR="00EB0ABA" w:rsidRDefault="00EB0ABA" w:rsidP="00874CC6">
            <w:pPr>
              <w:ind w:firstLine="217"/>
              <w:jc w:val="both"/>
            </w:pPr>
            <w:r>
              <w:t>Якщо документи подаються особисто, заявник пред’являє документ, що відповідно до закону посвідчує особу.</w:t>
            </w:r>
          </w:p>
          <w:p w14:paraId="2D6BD767" w14:textId="77777777" w:rsidR="00EB0ABA" w:rsidRDefault="00EB0ABA" w:rsidP="00874CC6">
            <w:pPr>
              <w:ind w:firstLine="217"/>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1D335772" w14:textId="77777777" w:rsidR="00EB0ABA" w:rsidRDefault="00EB0ABA" w:rsidP="00874CC6">
            <w:pPr>
              <w:ind w:firstLine="215"/>
              <w:jc w:val="both"/>
            </w:pPr>
            <w: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w:t>
            </w:r>
          </w:p>
          <w:p w14:paraId="55AE7FC3" w14:textId="77777777" w:rsidR="009D028C" w:rsidRDefault="009D028C" w:rsidP="00874CC6">
            <w:pPr>
              <w:ind w:firstLine="215"/>
              <w:jc w:val="both"/>
            </w:pPr>
            <w:r>
              <w:t>1. У паперовій формі документи подаються заявником особисто або поштовим відправленням.</w:t>
            </w:r>
          </w:p>
          <w:p w14:paraId="22684365" w14:textId="77777777" w:rsidR="009A7178" w:rsidRPr="006C076D" w:rsidRDefault="009D028C" w:rsidP="00874CC6">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2A9F42F9" w14:textId="77777777" w:rsidTr="00FA07F1">
        <w:tc>
          <w:tcPr>
            <w:tcW w:w="588" w:type="dxa"/>
            <w:tcBorders>
              <w:top w:val="single" w:sz="4" w:space="0" w:color="000000"/>
              <w:left w:val="single" w:sz="4" w:space="0" w:color="000000"/>
              <w:bottom w:val="single" w:sz="4" w:space="0" w:color="000000"/>
            </w:tcBorders>
          </w:tcPr>
          <w:p w14:paraId="106FDA7C" w14:textId="77777777" w:rsidR="009C562A" w:rsidRPr="004C53E0" w:rsidRDefault="009C562A" w:rsidP="00B43F89">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2E1D8D1B" w14:textId="77777777" w:rsidR="009C562A" w:rsidRPr="004C53E0" w:rsidRDefault="00EC2A77" w:rsidP="00B43F89">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3EBB1847" w14:textId="77777777" w:rsidR="009C562A" w:rsidRPr="00CC1C41" w:rsidDel="00822F63" w:rsidRDefault="006C076D" w:rsidP="00874CC6">
            <w:pPr>
              <w:jc w:val="both"/>
              <w:rPr>
                <w:b/>
              </w:rPr>
            </w:pPr>
            <w:r w:rsidRPr="00CC1C41">
              <w:rPr>
                <w:b/>
              </w:rPr>
              <w:t>Безоплатно</w:t>
            </w:r>
          </w:p>
        </w:tc>
      </w:tr>
      <w:tr w:rsidR="009C562A" w:rsidRPr="004C53E0" w14:paraId="6E72CE01" w14:textId="77777777" w:rsidTr="00FA07F1">
        <w:tc>
          <w:tcPr>
            <w:tcW w:w="588" w:type="dxa"/>
            <w:tcBorders>
              <w:top w:val="single" w:sz="4" w:space="0" w:color="000000"/>
              <w:left w:val="single" w:sz="4" w:space="0" w:color="000000"/>
              <w:bottom w:val="single" w:sz="4" w:space="0" w:color="000000"/>
            </w:tcBorders>
          </w:tcPr>
          <w:p w14:paraId="3AD90281" w14:textId="77777777" w:rsidR="009C562A" w:rsidRPr="004C53E0" w:rsidRDefault="009C562A" w:rsidP="00874CC6">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3241E39C" w14:textId="77777777" w:rsidR="009C562A" w:rsidRPr="004C53E0" w:rsidRDefault="009C562A" w:rsidP="00874CC6">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24C59BDC" w14:textId="77777777" w:rsidR="00EB0ABA" w:rsidRDefault="00EB0ABA" w:rsidP="00874CC6">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4BF905A3" w14:textId="77777777" w:rsidR="00EB0ABA" w:rsidRDefault="00EB0ABA" w:rsidP="00874CC6">
            <w:pPr>
              <w:tabs>
                <w:tab w:val="left" w:pos="358"/>
                <w:tab w:val="left" w:pos="449"/>
              </w:tabs>
              <w:ind w:firstLine="217"/>
              <w:jc w:val="both"/>
            </w:pPr>
            <w:r>
              <w:t>- рішення про проведення державної реєстрації;</w:t>
            </w:r>
          </w:p>
          <w:p w14:paraId="2B5A1954" w14:textId="77777777" w:rsidR="00EB0ABA" w:rsidRDefault="00EB0ABA" w:rsidP="00874CC6">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3A8A808F" w14:textId="77777777" w:rsidR="009C562A" w:rsidRPr="003002CE" w:rsidRDefault="00EB0ABA" w:rsidP="00874CC6">
            <w:pPr>
              <w:tabs>
                <w:tab w:val="left" w:pos="358"/>
                <w:tab w:val="left" w:pos="449"/>
              </w:tabs>
              <w:ind w:firstLine="217"/>
              <w:jc w:val="both"/>
            </w:pPr>
            <w:r>
              <w:t>- установчий документ юридичної особи в електронній формі, виготовлений шляхом сканування</w:t>
            </w:r>
          </w:p>
        </w:tc>
      </w:tr>
      <w:tr w:rsidR="009C562A" w:rsidRPr="004C53E0" w14:paraId="7A174472" w14:textId="77777777" w:rsidTr="00FA07F1">
        <w:tc>
          <w:tcPr>
            <w:tcW w:w="588" w:type="dxa"/>
            <w:tcBorders>
              <w:top w:val="single" w:sz="4" w:space="0" w:color="000000"/>
              <w:left w:val="single" w:sz="4" w:space="0" w:color="000000"/>
              <w:bottom w:val="single" w:sz="4" w:space="0" w:color="000000"/>
            </w:tcBorders>
          </w:tcPr>
          <w:p w14:paraId="4555F752" w14:textId="77777777" w:rsidR="009C562A" w:rsidRPr="004C53E0" w:rsidRDefault="009C562A" w:rsidP="00874CC6">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0DFDE17B" w14:textId="77777777" w:rsidR="009C562A" w:rsidRPr="004C53E0" w:rsidRDefault="009C562A" w:rsidP="00874CC6">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5FBFD33E" w14:textId="77777777" w:rsidR="00EB0ABA" w:rsidRDefault="00EB0ABA" w:rsidP="00874CC6">
            <w:pPr>
              <w:ind w:firstLine="217"/>
              <w:jc w:val="both"/>
            </w:pPr>
            <w: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5D17EE21" w14:textId="77777777" w:rsidR="009C562A" w:rsidRPr="003267C9" w:rsidRDefault="00EB0ABA" w:rsidP="00874CC6">
            <w:pPr>
              <w:jc w:val="both"/>
            </w:pPr>
            <w:r>
              <w:lastRenderedPageBreak/>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34B515C7" w14:textId="77777777" w:rsidTr="00FA07F1">
        <w:tc>
          <w:tcPr>
            <w:tcW w:w="588" w:type="dxa"/>
            <w:tcBorders>
              <w:top w:val="single" w:sz="4" w:space="0" w:color="000000"/>
              <w:left w:val="single" w:sz="4" w:space="0" w:color="000000"/>
              <w:bottom w:val="single" w:sz="4" w:space="0" w:color="000000"/>
            </w:tcBorders>
          </w:tcPr>
          <w:p w14:paraId="69A9CF29" w14:textId="77777777" w:rsidR="009C562A" w:rsidRPr="004C53E0" w:rsidRDefault="009C562A" w:rsidP="00874CC6">
            <w:pPr>
              <w:snapToGrid w:val="0"/>
              <w:jc w:val="both"/>
              <w:rPr>
                <w:color w:val="000000"/>
                <w:spacing w:val="5"/>
              </w:rPr>
            </w:pPr>
            <w:r w:rsidRPr="004C53E0">
              <w:rPr>
                <w:color w:val="000000"/>
                <w:spacing w:val="5"/>
              </w:rPr>
              <w:lastRenderedPageBreak/>
              <w:t>6.</w:t>
            </w:r>
          </w:p>
        </w:tc>
        <w:tc>
          <w:tcPr>
            <w:tcW w:w="2472" w:type="dxa"/>
            <w:tcBorders>
              <w:top w:val="single" w:sz="4" w:space="0" w:color="000000"/>
              <w:left w:val="single" w:sz="4" w:space="0" w:color="000000"/>
              <w:bottom w:val="single" w:sz="4" w:space="0" w:color="000000"/>
            </w:tcBorders>
          </w:tcPr>
          <w:p w14:paraId="327D3A94" w14:textId="77777777" w:rsidR="009C562A" w:rsidRPr="004C53E0" w:rsidRDefault="009C562A" w:rsidP="00874CC6">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093CFBB6" w14:textId="77777777" w:rsidR="00EB0ABA" w:rsidRDefault="00EB0ABA" w:rsidP="00874CC6">
            <w:pPr>
              <w:pStyle w:val="ab"/>
              <w:tabs>
                <w:tab w:val="left" w:pos="358"/>
              </w:tabs>
              <w:ind w:left="0" w:firstLine="217"/>
              <w:jc w:val="both"/>
            </w:pPr>
            <w: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14:paraId="03913496" w14:textId="77777777" w:rsidR="00EB0ABA" w:rsidRDefault="00EB0ABA" w:rsidP="00874CC6">
            <w:pPr>
              <w:pStyle w:val="ab"/>
              <w:tabs>
                <w:tab w:val="left" w:pos="358"/>
              </w:tabs>
              <w:ind w:left="0" w:firstLine="217"/>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749B0C32" w14:textId="77777777" w:rsidR="00EB0ABA" w:rsidRDefault="00EB0ABA" w:rsidP="00874CC6">
            <w:pPr>
              <w:pStyle w:val="ab"/>
              <w:tabs>
                <w:tab w:val="left" w:pos="358"/>
              </w:tabs>
              <w:ind w:left="0" w:firstLine="217"/>
              <w:jc w:val="both"/>
            </w:pPr>
            <w:r>
              <w:t>Документи надаються заявнику у паперовій формі:</w:t>
            </w:r>
          </w:p>
          <w:p w14:paraId="7B2FD2B8" w14:textId="77777777" w:rsidR="00EB0ABA" w:rsidRDefault="00EB0ABA" w:rsidP="00874CC6">
            <w:pPr>
              <w:pStyle w:val="ab"/>
              <w:tabs>
                <w:tab w:val="left" w:pos="358"/>
              </w:tabs>
              <w:ind w:left="0" w:firstLine="217"/>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74B3E715" w14:textId="77777777" w:rsidR="009C562A" w:rsidRPr="004C53E0" w:rsidRDefault="00EB0ABA" w:rsidP="00874CC6">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16B93077" w14:textId="77777777" w:rsidTr="00FA07F1">
        <w:tc>
          <w:tcPr>
            <w:tcW w:w="588" w:type="dxa"/>
            <w:tcBorders>
              <w:top w:val="single" w:sz="4" w:space="0" w:color="000000"/>
              <w:left w:val="single" w:sz="4" w:space="0" w:color="000000"/>
              <w:bottom w:val="single" w:sz="4" w:space="0" w:color="000000"/>
            </w:tcBorders>
          </w:tcPr>
          <w:p w14:paraId="22114498" w14:textId="77777777" w:rsidR="009C562A" w:rsidRPr="004C53E0" w:rsidRDefault="009C562A" w:rsidP="00874CC6">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0B8131C5" w14:textId="77777777" w:rsidR="009C562A" w:rsidRPr="004C53E0" w:rsidRDefault="009C562A" w:rsidP="00874CC6">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3696FC6B" w14:textId="77777777" w:rsidR="00B40BBE" w:rsidRDefault="00B40BBE" w:rsidP="00874CC6">
            <w:pPr>
              <w:jc w:val="both"/>
            </w:pPr>
            <w:hyperlink r:id="rId6" w:tgtFrame="_blank" w:history="1">
              <w:r w:rsidRPr="00B40BBE">
                <w:rPr>
                  <w:rStyle w:val="af8"/>
                  <w:color w:val="auto"/>
                  <w:u w:val="none"/>
                </w:rPr>
                <w:t>Закон України "Про професійні спілки, їх права та гарантії діяльності" статті 15, 16</w:t>
              </w:r>
            </w:hyperlink>
          </w:p>
          <w:p w14:paraId="174B67F9" w14:textId="77777777" w:rsidR="00B40BBE" w:rsidRDefault="00B40BBE" w:rsidP="00874CC6">
            <w:pPr>
              <w:jc w:val="both"/>
            </w:pPr>
            <w:hyperlink r:id="rId7" w:tgtFrame="_blank" w:history="1">
              <w:r w:rsidRPr="00B40BBE">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37EFAE48" w14:textId="77777777" w:rsidR="00B40BBE" w:rsidRDefault="00B40BBE" w:rsidP="00874CC6">
            <w:pPr>
              <w:jc w:val="both"/>
            </w:pPr>
            <w:hyperlink r:id="rId8" w:anchor="Text" w:tgtFrame="_blank" w:history="1">
              <w:r w:rsidRPr="00B40BBE">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22C3DE4A" w14:textId="77777777" w:rsidR="00B40BBE" w:rsidRDefault="00B40BBE" w:rsidP="00874CC6">
            <w:pPr>
              <w:jc w:val="both"/>
            </w:pPr>
            <w:hyperlink r:id="rId9" w:tgtFrame="_blank" w:history="1">
              <w:r w:rsidRPr="00B40BBE">
                <w:rPr>
                  <w:rStyle w:val="af8"/>
                  <w:color w:val="auto"/>
                  <w:u w:val="none"/>
                </w:rPr>
                <w:t>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1 пункту 1</w:t>
              </w:r>
            </w:hyperlink>
          </w:p>
          <w:p w14:paraId="059ADD61" w14:textId="77777777" w:rsidR="00B40BBE" w:rsidRDefault="00B40BBE" w:rsidP="00874CC6">
            <w:pPr>
              <w:jc w:val="both"/>
            </w:pPr>
            <w:hyperlink r:id="rId10" w:tgtFrame="_blank" w:history="1">
              <w:r w:rsidRPr="00B40BBE">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B40BBE">
                <w:rPr>
                  <w:rStyle w:val="af8"/>
                  <w:color w:val="auto"/>
                  <w:u w:val="none"/>
                </w:rPr>
                <w:t>ІІ</w:t>
              </w:r>
            </w:hyperlink>
            <w:proofErr w:type="spellEnd"/>
          </w:p>
          <w:p w14:paraId="18C69E72" w14:textId="4F337EF8" w:rsidR="009046E8" w:rsidRPr="00B40BBE" w:rsidRDefault="00B40BBE" w:rsidP="00874CC6">
            <w:pPr>
              <w:jc w:val="both"/>
            </w:pPr>
            <w:hyperlink r:id="rId11" w:tgtFrame="_blank" w:history="1">
              <w:r w:rsidRPr="00B40BBE">
                <w:rPr>
                  <w:rStyle w:val="af8"/>
                  <w:color w:val="auto"/>
                  <w:u w:val="none"/>
                </w:rPr>
                <w:t>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hyperlink>
          </w:p>
        </w:tc>
      </w:tr>
      <w:tr w:rsidR="00EC2A77" w14:paraId="6912FD96" w14:textId="77777777" w:rsidTr="00EC2A77">
        <w:tc>
          <w:tcPr>
            <w:tcW w:w="588" w:type="dxa"/>
            <w:tcBorders>
              <w:top w:val="single" w:sz="4" w:space="0" w:color="000000"/>
              <w:left w:val="single" w:sz="4" w:space="0" w:color="000000"/>
              <w:bottom w:val="single" w:sz="4" w:space="0" w:color="000000"/>
            </w:tcBorders>
          </w:tcPr>
          <w:p w14:paraId="59850FC8" w14:textId="77777777" w:rsidR="00EC2A77" w:rsidRPr="00EC2A77" w:rsidRDefault="009A7178" w:rsidP="00874CC6">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60BB6197" w14:textId="77777777" w:rsidR="00EC2A77" w:rsidRPr="00EC2A77" w:rsidRDefault="00EC2A77" w:rsidP="00874CC6">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0F9BDA51" w14:textId="77777777" w:rsidR="00EC2A77" w:rsidRDefault="00EB0ABA" w:rsidP="00874CC6">
            <w:pPr>
              <w:jc w:val="both"/>
            </w:pPr>
            <w:r>
              <w:t>Відсутні.</w:t>
            </w:r>
          </w:p>
        </w:tc>
      </w:tr>
    </w:tbl>
    <w:p w14:paraId="18974B1F" w14:textId="77777777" w:rsidR="00546157" w:rsidRPr="00EC2A77" w:rsidRDefault="00546157" w:rsidP="00874CC6">
      <w:pPr>
        <w:jc w:val="both"/>
        <w:rPr>
          <w:lang w:val="ru-RU"/>
        </w:rPr>
      </w:pPr>
    </w:p>
    <w:p w14:paraId="7F299FC0" w14:textId="77777777" w:rsidR="00B43F89" w:rsidRDefault="00B43F89" w:rsidP="00874CC6">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0309669">
    <w:abstractNumId w:val="0"/>
  </w:num>
  <w:num w:numId="2" w16cid:durableId="541481248">
    <w:abstractNumId w:val="3"/>
  </w:num>
  <w:num w:numId="3" w16cid:durableId="32930577">
    <w:abstractNumId w:val="1"/>
  </w:num>
  <w:num w:numId="4" w16cid:durableId="380641803">
    <w:abstractNumId w:val="5"/>
  </w:num>
  <w:num w:numId="5" w16cid:durableId="860902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5206141">
    <w:abstractNumId w:val="2"/>
  </w:num>
  <w:num w:numId="7" w16cid:durableId="1174422206">
    <w:abstractNumId w:val="7"/>
  </w:num>
  <w:num w:numId="8" w16cid:durableId="2102990225">
    <w:abstractNumId w:val="4"/>
  </w:num>
  <w:num w:numId="9" w16cid:durableId="1998193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D69D8"/>
    <w:rsid w:val="000E5E22"/>
    <w:rsid w:val="001073ED"/>
    <w:rsid w:val="0013373C"/>
    <w:rsid w:val="00176E00"/>
    <w:rsid w:val="002129D9"/>
    <w:rsid w:val="00224EC2"/>
    <w:rsid w:val="003002CE"/>
    <w:rsid w:val="003267C9"/>
    <w:rsid w:val="003A7BD2"/>
    <w:rsid w:val="003D2332"/>
    <w:rsid w:val="004928DE"/>
    <w:rsid w:val="00546157"/>
    <w:rsid w:val="00585689"/>
    <w:rsid w:val="005F359B"/>
    <w:rsid w:val="006163E8"/>
    <w:rsid w:val="006508DD"/>
    <w:rsid w:val="0068097D"/>
    <w:rsid w:val="006915AC"/>
    <w:rsid w:val="006B34CD"/>
    <w:rsid w:val="006C076D"/>
    <w:rsid w:val="006F47C9"/>
    <w:rsid w:val="00727531"/>
    <w:rsid w:val="007C2A6E"/>
    <w:rsid w:val="008326CA"/>
    <w:rsid w:val="008648FD"/>
    <w:rsid w:val="00874CC6"/>
    <w:rsid w:val="009046E8"/>
    <w:rsid w:val="00916021"/>
    <w:rsid w:val="009A7178"/>
    <w:rsid w:val="009C3550"/>
    <w:rsid w:val="009C562A"/>
    <w:rsid w:val="009D028C"/>
    <w:rsid w:val="00B05FFF"/>
    <w:rsid w:val="00B35308"/>
    <w:rsid w:val="00B40BBE"/>
    <w:rsid w:val="00B43F89"/>
    <w:rsid w:val="00B81EA8"/>
    <w:rsid w:val="00CA039A"/>
    <w:rsid w:val="00CB7D5C"/>
    <w:rsid w:val="00CC1C41"/>
    <w:rsid w:val="00D25F54"/>
    <w:rsid w:val="00DF2700"/>
    <w:rsid w:val="00E44D9A"/>
    <w:rsid w:val="00E7711A"/>
    <w:rsid w:val="00EB0ABA"/>
    <w:rsid w:val="00EC2A77"/>
    <w:rsid w:val="00ED7A2F"/>
    <w:rsid w:val="00F41051"/>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3FEF"/>
  <w15:docId w15:val="{B984E3F3-D5F5-48C9-87EC-66677A1C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styleId="af9">
    <w:name w:val="Unresolved Mention"/>
    <w:basedOn w:val="a0"/>
    <w:uiPriority w:val="99"/>
    <w:semiHidden/>
    <w:unhideWhenUsed/>
    <w:rsid w:val="00B4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159204338">
      <w:bodyDiv w:val="1"/>
      <w:marLeft w:val="0"/>
      <w:marRight w:val="0"/>
      <w:marTop w:val="0"/>
      <w:marBottom w:val="0"/>
      <w:divBdr>
        <w:top w:val="none" w:sz="0" w:space="0" w:color="auto"/>
        <w:left w:val="none" w:sz="0" w:space="0" w:color="auto"/>
        <w:bottom w:val="none" w:sz="0" w:space="0" w:color="auto"/>
        <w:right w:val="none" w:sz="0" w:space="0" w:color="auto"/>
      </w:divBdr>
    </w:div>
    <w:div w:id="191305943">
      <w:bodyDiv w:val="1"/>
      <w:marLeft w:val="0"/>
      <w:marRight w:val="0"/>
      <w:marTop w:val="0"/>
      <w:marBottom w:val="0"/>
      <w:divBdr>
        <w:top w:val="none" w:sz="0" w:space="0" w:color="auto"/>
        <w:left w:val="none" w:sz="0" w:space="0" w:color="auto"/>
        <w:bottom w:val="none" w:sz="0" w:space="0" w:color="auto"/>
        <w:right w:val="none" w:sz="0" w:space="0" w:color="auto"/>
      </w:divBdr>
    </w:div>
    <w:div w:id="195510131">
      <w:bodyDiv w:val="1"/>
      <w:marLeft w:val="0"/>
      <w:marRight w:val="0"/>
      <w:marTop w:val="0"/>
      <w:marBottom w:val="0"/>
      <w:divBdr>
        <w:top w:val="none" w:sz="0" w:space="0" w:color="auto"/>
        <w:left w:val="none" w:sz="0" w:space="0" w:color="auto"/>
        <w:bottom w:val="none" w:sz="0" w:space="0" w:color="auto"/>
        <w:right w:val="none" w:sz="0" w:space="0" w:color="auto"/>
      </w:divBdr>
    </w:div>
    <w:div w:id="198055242">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79613662">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603003791">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739254928">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25460996">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78016349">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237744923">
      <w:bodyDiv w:val="1"/>
      <w:marLeft w:val="0"/>
      <w:marRight w:val="0"/>
      <w:marTop w:val="0"/>
      <w:marBottom w:val="0"/>
      <w:divBdr>
        <w:top w:val="none" w:sz="0" w:space="0" w:color="auto"/>
        <w:left w:val="none" w:sz="0" w:space="0" w:color="auto"/>
        <w:bottom w:val="none" w:sz="0" w:space="0" w:color="auto"/>
        <w:right w:val="none" w:sz="0" w:space="0" w:color="auto"/>
      </w:divBdr>
    </w:div>
    <w:div w:id="1326742867">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57289132">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621642311">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700279101">
      <w:bodyDiv w:val="1"/>
      <w:marLeft w:val="0"/>
      <w:marRight w:val="0"/>
      <w:marTop w:val="0"/>
      <w:marBottom w:val="0"/>
      <w:divBdr>
        <w:top w:val="none" w:sz="0" w:space="0" w:color="auto"/>
        <w:left w:val="none" w:sz="0" w:space="0" w:color="auto"/>
        <w:bottom w:val="none" w:sz="0" w:space="0" w:color="auto"/>
        <w:right w:val="none" w:sz="0" w:space="0" w:color="auto"/>
      </w:divBdr>
    </w:div>
    <w:div w:id="1712028463">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37-2019-%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755-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45-14" TargetMode="External"/><Relationship Id="rId11" Type="http://schemas.openxmlformats.org/officeDocument/2006/relationships/hyperlink" Target="https://zakon.rada.gov.ua/laws/show/z0427-16" TargetMode="External"/><Relationship Id="rId5" Type="http://schemas.openxmlformats.org/officeDocument/2006/relationships/hyperlink" Target="mailto:cnap.pisochin@ukr.net" TargetMode="External"/><Relationship Id="rId10" Type="http://schemas.openxmlformats.org/officeDocument/2006/relationships/hyperlink" Target="https://zakon.rada.gov.ua/laws/show/z0200-16" TargetMode="External"/><Relationship Id="rId4" Type="http://schemas.openxmlformats.org/officeDocument/2006/relationships/webSettings" Target="webSettings.xml"/><Relationship Id="rId9" Type="http://schemas.openxmlformats.org/officeDocument/2006/relationships/hyperlink" Target="https://zakon.rada.gov.ua/laws/show/z15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4517</Words>
  <Characters>2575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36</cp:revision>
  <cp:lastPrinted>2023-07-25T11:43:00Z</cp:lastPrinted>
  <dcterms:created xsi:type="dcterms:W3CDTF">2023-07-17T11:41:00Z</dcterms:created>
  <dcterms:modified xsi:type="dcterms:W3CDTF">2024-10-15T08:19:00Z</dcterms:modified>
</cp:coreProperties>
</file>