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453"/>
      </w:tblGrid>
      <w:tr w:rsidR="00183AC3" w14:paraId="103ED8F1" w14:textId="77777777" w:rsidTr="00FE2D12">
        <w:tc>
          <w:tcPr>
            <w:tcW w:w="5070" w:type="dxa"/>
          </w:tcPr>
          <w:p w14:paraId="11E15378" w14:textId="77777777" w:rsidR="00183AC3" w:rsidRDefault="00183AC3" w:rsidP="00FE2D12"/>
        </w:tc>
        <w:tc>
          <w:tcPr>
            <w:tcW w:w="4784" w:type="dxa"/>
          </w:tcPr>
          <w:p w14:paraId="0C4BD10E" w14:textId="77777777" w:rsidR="00183AC3" w:rsidRDefault="00183AC3" w:rsidP="00FE2D12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ЗАТВЕРДЖЕНО </w:t>
            </w:r>
          </w:p>
          <w:p w14:paraId="539FAAE0" w14:textId="77777777" w:rsidR="00183AC3" w:rsidRDefault="00183AC3" w:rsidP="00FE2D12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рішенням виконавчого комітету</w:t>
            </w:r>
          </w:p>
          <w:p w14:paraId="2F6B3455" w14:textId="77777777" w:rsidR="00183AC3" w:rsidRDefault="00183AC3" w:rsidP="00FE2D12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Пісочинської</w:t>
            </w:r>
            <w:proofErr w:type="spellEnd"/>
            <w:r>
              <w:rPr>
                <w:lang w:eastAsia="ar-SA"/>
              </w:rPr>
              <w:t xml:space="preserve"> селищної ради</w:t>
            </w:r>
          </w:p>
          <w:p w14:paraId="3EC37C5E" w14:textId="77777777" w:rsidR="00183AC3" w:rsidRDefault="00183AC3" w:rsidP="00FE2D12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від 12.07.2023 року № 11/31-23</w:t>
            </w:r>
          </w:p>
          <w:p w14:paraId="6C86F3AB" w14:textId="77777777" w:rsidR="00183AC3" w:rsidRDefault="00183AC3" w:rsidP="00FE2D12">
            <w:pPr>
              <w:rPr>
                <w:highlight w:val="yellow"/>
              </w:rPr>
            </w:pPr>
          </w:p>
        </w:tc>
      </w:tr>
    </w:tbl>
    <w:p w14:paraId="561545BB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0920E8E9" w14:textId="77777777" w:rsidR="0068097D" w:rsidRPr="00630B09" w:rsidRDefault="00585689" w:rsidP="00E44D9A">
      <w:pPr>
        <w:jc w:val="center"/>
        <w:rPr>
          <w:b/>
        </w:rPr>
      </w:pPr>
      <w:r w:rsidRPr="00630B09">
        <w:rPr>
          <w:b/>
        </w:rPr>
        <w:t>адміністративної послуги з</w:t>
      </w:r>
      <w:bookmarkStart w:id="0" w:name="n12"/>
      <w:bookmarkEnd w:id="0"/>
      <w:r w:rsidR="00B35308" w:rsidRPr="00630B09">
        <w:rPr>
          <w:b/>
        </w:rPr>
        <w:t xml:space="preserve"> </w:t>
      </w:r>
      <w:proofErr w:type="spellStart"/>
      <w:r w:rsidR="00630B09">
        <w:rPr>
          <w:b/>
        </w:rPr>
        <w:t>з</w:t>
      </w:r>
      <w:r w:rsidR="00630B09" w:rsidRPr="00630B09">
        <w:rPr>
          <w:b/>
          <w:color w:val="000000" w:themeColor="text1"/>
          <w:lang w:val="ru-RU"/>
        </w:rPr>
        <w:t>няття</w:t>
      </w:r>
      <w:r w:rsidR="00630B09">
        <w:rPr>
          <w:b/>
          <w:color w:val="000000" w:themeColor="text1"/>
          <w:lang w:val="ru-RU"/>
        </w:rPr>
        <w:t>м</w:t>
      </w:r>
      <w:proofErr w:type="spellEnd"/>
      <w:r w:rsidR="00630B09" w:rsidRPr="00630B09">
        <w:rPr>
          <w:b/>
          <w:color w:val="000000" w:themeColor="text1"/>
          <w:lang w:val="ru-RU"/>
        </w:rPr>
        <w:t xml:space="preserve"> </w:t>
      </w:r>
      <w:proofErr w:type="spellStart"/>
      <w:r w:rsidR="00630B09" w:rsidRPr="00630B09">
        <w:rPr>
          <w:b/>
          <w:color w:val="000000" w:themeColor="text1"/>
          <w:lang w:val="ru-RU"/>
        </w:rPr>
        <w:t>із</w:t>
      </w:r>
      <w:proofErr w:type="spellEnd"/>
      <w:r w:rsidR="00630B09" w:rsidRPr="00630B09">
        <w:rPr>
          <w:b/>
          <w:color w:val="000000" w:themeColor="text1"/>
          <w:lang w:val="ru-RU"/>
        </w:rPr>
        <w:t xml:space="preserve"> </w:t>
      </w:r>
      <w:proofErr w:type="spellStart"/>
      <w:r w:rsidR="00630B09" w:rsidRPr="00630B09">
        <w:rPr>
          <w:b/>
          <w:color w:val="000000" w:themeColor="text1"/>
          <w:lang w:val="ru-RU"/>
        </w:rPr>
        <w:t>задекларованого</w:t>
      </w:r>
      <w:proofErr w:type="spellEnd"/>
      <w:r w:rsidR="00630B09" w:rsidRPr="00630B09">
        <w:rPr>
          <w:b/>
          <w:color w:val="000000" w:themeColor="text1"/>
          <w:lang w:val="ru-RU"/>
        </w:rPr>
        <w:t>/</w:t>
      </w:r>
      <w:proofErr w:type="spellStart"/>
      <w:r w:rsidR="00630B09" w:rsidRPr="00630B09">
        <w:rPr>
          <w:b/>
          <w:color w:val="000000" w:themeColor="text1"/>
          <w:lang w:val="ru-RU"/>
        </w:rPr>
        <w:t>зареєстрованого</w:t>
      </w:r>
      <w:proofErr w:type="spellEnd"/>
      <w:r w:rsidR="00630B09" w:rsidRPr="00630B09">
        <w:rPr>
          <w:b/>
          <w:color w:val="000000" w:themeColor="text1"/>
          <w:lang w:val="ru-RU"/>
        </w:rPr>
        <w:t xml:space="preserve"> </w:t>
      </w:r>
      <w:proofErr w:type="spellStart"/>
      <w:r w:rsidR="00630B09" w:rsidRPr="00630B09">
        <w:rPr>
          <w:b/>
          <w:color w:val="000000" w:themeColor="text1"/>
          <w:lang w:val="ru-RU"/>
        </w:rPr>
        <w:t>місця</w:t>
      </w:r>
      <w:proofErr w:type="spellEnd"/>
      <w:r w:rsidR="00630B09" w:rsidRPr="00630B09">
        <w:rPr>
          <w:b/>
          <w:color w:val="000000" w:themeColor="text1"/>
          <w:lang w:val="ru-RU"/>
        </w:rPr>
        <w:t xml:space="preserve"> </w:t>
      </w:r>
      <w:proofErr w:type="spellStart"/>
      <w:r w:rsidR="00630B09" w:rsidRPr="00630B09">
        <w:rPr>
          <w:b/>
          <w:color w:val="000000" w:themeColor="text1"/>
          <w:lang w:val="ru-RU"/>
        </w:rPr>
        <w:t>проживання</w:t>
      </w:r>
      <w:proofErr w:type="spellEnd"/>
    </w:p>
    <w:p w14:paraId="4E93DB2E" w14:textId="77777777" w:rsidR="009C562A" w:rsidRDefault="00585689" w:rsidP="00E44D9A">
      <w:pPr>
        <w:jc w:val="center"/>
      </w:pPr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 селищної ради</w:t>
      </w:r>
    </w:p>
    <w:p w14:paraId="194C57D1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23391E36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1BA2E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0349A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D322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proofErr w:type="spellStart"/>
            <w:r w:rsidR="00FC5AB5">
              <w:rPr>
                <w:b/>
              </w:rPr>
              <w:t>Пісочинської</w:t>
            </w:r>
            <w:proofErr w:type="spellEnd"/>
            <w:r w:rsidRPr="004C53E0">
              <w:rPr>
                <w:b/>
              </w:rPr>
              <w:t xml:space="preserve"> селищної ради</w:t>
            </w:r>
          </w:p>
          <w:p w14:paraId="39AC71B2" w14:textId="77777777" w:rsidR="00BC7F5D" w:rsidRPr="00BC7F5D" w:rsidRDefault="009C562A" w:rsidP="00BC7F5D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proofErr w:type="spellStart"/>
            <w:r w:rsidR="00BC7F5D" w:rsidRPr="00BC7F5D">
              <w:t>вул.ім.Беліменків</w:t>
            </w:r>
            <w:proofErr w:type="spellEnd"/>
            <w:r w:rsidR="00BC7F5D" w:rsidRPr="00BC7F5D">
              <w:t xml:space="preserve"> 2, смт Пісочин Харківського району Харківської області, 62416</w:t>
            </w:r>
          </w:p>
          <w:p w14:paraId="13831ABA" w14:textId="2792802C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proofErr w:type="spellStart"/>
            <w:r w:rsidRPr="004C53E0">
              <w:rPr>
                <w:b/>
                <w:iCs/>
              </w:rPr>
              <w:t>Тел</w:t>
            </w:r>
            <w:proofErr w:type="spellEnd"/>
            <w:r w:rsidRPr="004C53E0">
              <w:rPr>
                <w:b/>
                <w:iCs/>
              </w:rPr>
              <w:t>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27A5002D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r w:rsidR="00FC5AB5" w:rsidRPr="00155ED1">
              <w:rPr>
                <w:color w:val="1C1C1C"/>
                <w:w w:val="90"/>
                <w:sz w:val="25"/>
              </w:rPr>
              <w:t>htt</w:t>
            </w:r>
            <w:r w:rsidR="00FC5AB5">
              <w:rPr>
                <w:color w:val="1C1C1C"/>
                <w:w w:val="90"/>
                <w:sz w:val="25"/>
              </w:rPr>
              <w:t>ps://pisochinska-gromada.gov.ua</w:t>
            </w:r>
          </w:p>
          <w:p w14:paraId="00049771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5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proofErr w:type="spellStart"/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proofErr w:type="spellEnd"/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4B327C67" w14:textId="77777777" w:rsidR="00FC5AB5" w:rsidRDefault="009C562A" w:rsidP="00FC5AB5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6ADB57A7" w14:textId="77777777" w:rsidR="00821611" w:rsidRDefault="00821611" w:rsidP="00821611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7BBEA05E" w14:textId="77777777" w:rsidR="00821611" w:rsidRDefault="00821611" w:rsidP="00821611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5B1B3C58" w14:textId="77777777" w:rsidR="00821611" w:rsidRDefault="00821611" w:rsidP="00821611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3EE6E219" w14:textId="77777777" w:rsidR="00821611" w:rsidRDefault="00821611" w:rsidP="00821611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3A7CA2AA" w14:textId="77777777" w:rsidR="00821611" w:rsidRDefault="00821611" w:rsidP="00821611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5A791578" w14:textId="77777777" w:rsidR="00821611" w:rsidRDefault="00821611" w:rsidP="00821611">
            <w:r w:rsidRPr="0078452F">
              <w:t>субота</w:t>
            </w:r>
            <w:r>
              <w:t xml:space="preserve">           -  з 08.30  до 15.00;</w:t>
            </w:r>
          </w:p>
          <w:p w14:paraId="723981E5" w14:textId="77777777" w:rsidR="009C562A" w:rsidRPr="00FC5AB5" w:rsidRDefault="00821611" w:rsidP="00821611">
            <w:pPr>
              <w:jc w:val="both"/>
            </w:pPr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2A27F9F6" w14:textId="77777777" w:rsidTr="00FA07F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8C65F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3FEF12AA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BC9AA" w14:textId="77777777" w:rsidR="009C562A" w:rsidRPr="004C53E0" w:rsidRDefault="009C562A" w:rsidP="00B43F89">
            <w:pPr>
              <w:snapToGrid w:val="0"/>
              <w:jc w:val="both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6AA8" w14:textId="77777777" w:rsidR="00630B09" w:rsidRDefault="00630B09" w:rsidP="00630B09">
            <w:pPr>
              <w:pStyle w:val="af6"/>
              <w:spacing w:before="0" w:beforeAutospacing="0" w:after="0" w:afterAutospacing="0"/>
              <w:jc w:val="both"/>
            </w:pPr>
            <w:bookmarkStart w:id="1" w:name="n226"/>
            <w:bookmarkEnd w:id="1"/>
            <w:r>
              <w:rPr>
                <w:color w:val="000000"/>
              </w:rPr>
              <w:t>Разом із заявою про зняття із задекларованого/</w:t>
            </w:r>
          </w:p>
          <w:p w14:paraId="155C7817" w14:textId="77777777" w:rsidR="00630B09" w:rsidRDefault="00630B09" w:rsidP="00630B09">
            <w:pPr>
              <w:pStyle w:val="af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зареєстрованого місця проживання (перебування) особа подає:</w:t>
            </w:r>
          </w:p>
          <w:p w14:paraId="1777C1A8" w14:textId="77777777" w:rsidR="00630B09" w:rsidRDefault="00630B09" w:rsidP="00630B09">
            <w:pPr>
              <w:pStyle w:val="af6"/>
              <w:spacing w:before="0" w:beforeAutospacing="0" w:after="0" w:afterAutospacing="0"/>
              <w:ind w:firstLine="202"/>
              <w:jc w:val="both"/>
            </w:pPr>
            <w:r>
              <w:rPr>
                <w:color w:val="000000"/>
              </w:rPr>
              <w:t>паспортний документ (у разі особистого звернення); </w:t>
            </w:r>
          </w:p>
          <w:p w14:paraId="684CFF74" w14:textId="77777777" w:rsidR="00630B09" w:rsidRDefault="00630B09" w:rsidP="00630B09">
            <w:pPr>
              <w:pStyle w:val="af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військово-обліковий документ (для громадян України, які підлягають взяттю на військовий облік або перебувають на військовому обліку); </w:t>
            </w:r>
          </w:p>
          <w:p w14:paraId="6CF0F289" w14:textId="77777777" w:rsidR="00630B09" w:rsidRDefault="00630B09" w:rsidP="00630B09">
            <w:pPr>
              <w:pStyle w:val="af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   рішення про оформлення документів для виїзду за кордон на постійне проживання, прийняте відповідним територіальним органом Державної міграційної служби України (надалі - ДМС), або рішення про оформлення документів для залишення на постійне проживання за кордоном, прийняте відповідною закордонною дипломатичною установою України, у разі зняття із задекларованого/зареєстрованого місця проживання особи у зв’язку з оформленням їй документів для виїзду за кордон на постійне проживання/залишення на постійне проживання за кордоном;</w:t>
            </w:r>
          </w:p>
          <w:p w14:paraId="72955319" w14:textId="77777777" w:rsidR="00630B09" w:rsidRDefault="00630B09" w:rsidP="00630B09">
            <w:pPr>
              <w:pStyle w:val="af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  документ або відомості, що підтверджують сплату адміністративного збору.</w:t>
            </w:r>
          </w:p>
          <w:p w14:paraId="65A1E47C" w14:textId="77777777" w:rsidR="00630B09" w:rsidRDefault="00630B09" w:rsidP="00630B09">
            <w:pPr>
              <w:pStyle w:val="af6"/>
              <w:spacing w:before="0" w:beforeAutospacing="0" w:after="0" w:afterAutospacing="0"/>
              <w:ind w:firstLine="142"/>
              <w:jc w:val="both"/>
            </w:pPr>
            <w:r>
              <w:rPr>
                <w:color w:val="000000"/>
              </w:rPr>
              <w:t>У разі подання заяви законним представником (представником) особи, крім документів, зазначених вище, додатково подаються:</w:t>
            </w:r>
          </w:p>
          <w:p w14:paraId="0EC75360" w14:textId="77777777" w:rsidR="00630B09" w:rsidRDefault="00630B09" w:rsidP="00630B09">
            <w:pPr>
              <w:pStyle w:val="af6"/>
              <w:spacing w:before="0" w:beforeAutospacing="0" w:after="0" w:afterAutospacing="0"/>
              <w:ind w:firstLine="142"/>
              <w:jc w:val="both"/>
            </w:pPr>
            <w:r>
              <w:rPr>
                <w:color w:val="000000"/>
              </w:rPr>
              <w:t xml:space="preserve">1) документ, що посвідчує особу законного </w:t>
            </w:r>
            <w:r>
              <w:rPr>
                <w:color w:val="000000"/>
              </w:rPr>
              <w:lastRenderedPageBreak/>
              <w:t>представника (представника);</w:t>
            </w:r>
          </w:p>
          <w:p w14:paraId="0FD633B0" w14:textId="77777777" w:rsidR="00630B09" w:rsidRDefault="00630B09" w:rsidP="00630B09">
            <w:pPr>
              <w:pStyle w:val="af6"/>
              <w:spacing w:before="0" w:beforeAutospacing="0" w:after="0" w:afterAutospacing="0"/>
              <w:ind w:firstLine="142"/>
              <w:jc w:val="both"/>
            </w:pPr>
            <w:r>
              <w:rPr>
                <w:color w:val="000000"/>
              </w:rPr>
              <w:t>2) документ, що підтверджує повноваження особи як законного представника (представника).</w:t>
            </w:r>
          </w:p>
          <w:p w14:paraId="2789A80D" w14:textId="77777777" w:rsidR="00630B09" w:rsidRDefault="00630B09" w:rsidP="00630B09">
            <w:pPr>
              <w:pStyle w:val="af6"/>
              <w:spacing w:before="0" w:beforeAutospacing="0" w:after="0" w:afterAutospacing="0"/>
              <w:ind w:firstLine="142"/>
              <w:jc w:val="both"/>
            </w:pPr>
            <w:r>
              <w:rPr>
                <w:color w:val="000000"/>
              </w:rPr>
              <w:t>У разі звернення власника житла, разом із заявою про зняття особи (осіб) із задекларованого/зареєстрованого місця проживання (перебування) власник житла подає:</w:t>
            </w:r>
          </w:p>
          <w:p w14:paraId="6700CEA4" w14:textId="77777777" w:rsidR="00630B09" w:rsidRDefault="00630B09" w:rsidP="00630B09">
            <w:pPr>
              <w:pStyle w:val="af6"/>
              <w:spacing w:before="0" w:beforeAutospacing="0" w:after="0" w:afterAutospacing="0"/>
              <w:ind w:firstLine="142"/>
              <w:jc w:val="both"/>
            </w:pPr>
            <w:r>
              <w:rPr>
                <w:color w:val="000000"/>
              </w:rPr>
              <w:t> документ, що посвідчує особу (у разі особистого звернення);</w:t>
            </w:r>
          </w:p>
          <w:p w14:paraId="25045434" w14:textId="77777777" w:rsidR="00630B09" w:rsidRDefault="00630B09" w:rsidP="00630B09">
            <w:pPr>
              <w:pStyle w:val="af6"/>
              <w:spacing w:before="0" w:beforeAutospacing="0" w:after="0" w:afterAutospacing="0"/>
              <w:ind w:firstLine="142"/>
              <w:jc w:val="both"/>
            </w:pPr>
            <w:r>
              <w:rPr>
                <w:color w:val="000000"/>
              </w:rPr>
              <w:t> документ, що підтверджує право власності на житло, у якому задекларовано/зареєстровано місце проживання (перебування) особи (осіб), що знімається;</w:t>
            </w:r>
          </w:p>
          <w:p w14:paraId="321F1493" w14:textId="77777777" w:rsidR="00630B09" w:rsidRDefault="00630B09" w:rsidP="00630B09">
            <w:pPr>
              <w:pStyle w:val="af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  документ або відомості, що підтверджують сплату адміністративного збору, окремо щодо кожної особи (у разі зняття більше однієї особи).</w:t>
            </w:r>
          </w:p>
          <w:p w14:paraId="6D652264" w14:textId="77777777" w:rsidR="00630B09" w:rsidRDefault="00630B09" w:rsidP="00630B09">
            <w:pPr>
              <w:pStyle w:val="af6"/>
              <w:spacing w:before="0" w:beforeAutospacing="0" w:after="0" w:afterAutospacing="0"/>
              <w:ind w:firstLine="142"/>
              <w:jc w:val="both"/>
            </w:pPr>
            <w:r>
              <w:rPr>
                <w:color w:val="000000"/>
              </w:rPr>
              <w:t>Заява може бути подана в електронній формі засобами Порталу Дія. У такому випадку документи до заяви не додаються. Заява формується засобами Порталу Дія у довільній формі, придатній для сприйняття її змісту відповідно до відомостей, передбачених формою заяви згідно з </w:t>
            </w:r>
            <w:hyperlink r:id="rId6" w:anchor="n252" w:history="1">
              <w:r>
                <w:rPr>
                  <w:rStyle w:val="af8"/>
                  <w:rFonts w:eastAsiaTheme="majorEastAsia"/>
                  <w:color w:val="000000"/>
                </w:rPr>
                <w:t>чинним законодавством</w:t>
              </w:r>
            </w:hyperlink>
            <w:r>
              <w:rPr>
                <w:color w:val="000000"/>
              </w:rPr>
              <w:t>.</w:t>
            </w:r>
          </w:p>
          <w:p w14:paraId="5BE5521C" w14:textId="77777777" w:rsidR="00630B09" w:rsidRDefault="00630B09" w:rsidP="00630B09">
            <w:pPr>
              <w:pStyle w:val="af6"/>
              <w:spacing w:before="0" w:beforeAutospacing="0" w:after="0" w:afterAutospacing="0"/>
              <w:ind w:firstLine="142"/>
              <w:jc w:val="both"/>
            </w:pPr>
            <w:r>
              <w:rPr>
                <w:color w:val="000000"/>
              </w:rPr>
              <w:t>Заява про зняття із задекларованого/зареєстрованого місця проживання (перебування) в електронній формі подається особою віком від 14 років особисто та засвідчується її електронним підписом, що базується на кваліфікованому сертифікаті електронного підпису.</w:t>
            </w:r>
          </w:p>
          <w:p w14:paraId="078BD8B6" w14:textId="77777777" w:rsidR="00630B09" w:rsidRDefault="00630B09" w:rsidP="00630B09">
            <w:pPr>
              <w:pStyle w:val="af6"/>
              <w:spacing w:before="0" w:beforeAutospacing="0" w:after="0" w:afterAutospacing="0"/>
              <w:ind w:firstLine="142"/>
              <w:jc w:val="both"/>
            </w:pPr>
            <w:r>
              <w:rPr>
                <w:color w:val="000000"/>
              </w:rPr>
              <w:t>Подання заяви про зняття із задекларованого/ зареєстрованого місця проживання (перебування)</w:t>
            </w:r>
            <w:r>
              <w:rPr>
                <w:color w:val="FF0000"/>
              </w:rPr>
              <w:t xml:space="preserve"> </w:t>
            </w:r>
            <w:r>
              <w:t>дитини віком до 14 років або особи, визнаної</w:t>
            </w:r>
            <w:r>
              <w:rPr>
                <w:color w:val="000000"/>
              </w:rPr>
              <w:t xml:space="preserve"> судом обмежено дієздатною або недієздатною, здійснюється одним із законних представників за згодою іншого  законного представника.</w:t>
            </w:r>
          </w:p>
          <w:p w14:paraId="1B057E1C" w14:textId="77777777" w:rsidR="00630B09" w:rsidRDefault="00630B09" w:rsidP="00630B09">
            <w:pPr>
              <w:pStyle w:val="af6"/>
              <w:spacing w:before="0" w:beforeAutospacing="0" w:after="0" w:afterAutospacing="0"/>
              <w:ind w:firstLine="142"/>
              <w:jc w:val="both"/>
            </w:pPr>
            <w:r>
              <w:rPr>
                <w:color w:val="000000"/>
              </w:rPr>
              <w:t>Зняття із задекларованого/зареєстрованого місця проживання (перебування) дитини віком від 14 до 18 років здійснюється за згодою її батьків або інших законних представників чи одного з них, крім випадку зняття із задекларованого/зареєстрованого місця проживання такої дитини в гуртожитку закладу освіти в період чи після закінчення навчання.</w:t>
            </w:r>
          </w:p>
          <w:p w14:paraId="3CC3B04B" w14:textId="77777777" w:rsidR="00630B09" w:rsidRDefault="00630B09" w:rsidP="00630B09">
            <w:pPr>
              <w:pStyle w:val="af6"/>
              <w:spacing w:before="0" w:beforeAutospacing="0" w:after="0" w:afterAutospacing="0"/>
              <w:ind w:firstLine="142"/>
              <w:jc w:val="both"/>
            </w:pPr>
            <w:r>
              <w:rPr>
                <w:color w:val="000000"/>
              </w:rPr>
              <w:t>Іноземець чи особа без громадянства подають заяву про зняття із задекларованого/ зареєстрованого місця проживання (перебування) у зв’язку з припиненням підстав для перебування на території України. До заяви додається паспортний документ особи або довідка про звернення за захистом в Україні, у тому числі строк дії яких закінчився.</w:t>
            </w:r>
          </w:p>
          <w:p w14:paraId="3A4F08F6" w14:textId="77777777" w:rsidR="00630B09" w:rsidRDefault="00630B09" w:rsidP="00630B09">
            <w:pPr>
              <w:pStyle w:val="af6"/>
              <w:spacing w:before="0" w:beforeAutospacing="0" w:after="0" w:afterAutospacing="0"/>
              <w:ind w:firstLine="142"/>
              <w:jc w:val="both"/>
            </w:pPr>
            <w:r>
              <w:rPr>
                <w:color w:val="000000"/>
              </w:rPr>
              <w:t>Зняття з реєстрації місця проживання дітей-сиріт та дітей, позбавлених батьківського піклування, осіб, стосовно яких установлено опіку та піклування, здійснюється за погодженням з органами опіки та піклування.</w:t>
            </w:r>
          </w:p>
          <w:p w14:paraId="0517856F" w14:textId="77777777" w:rsidR="00630B09" w:rsidRDefault="00630B09" w:rsidP="00630B09">
            <w:pPr>
              <w:pStyle w:val="af6"/>
              <w:spacing w:before="0" w:beforeAutospacing="0" w:after="0" w:afterAutospacing="0"/>
              <w:ind w:firstLine="142"/>
              <w:jc w:val="both"/>
            </w:pPr>
            <w:r>
              <w:rPr>
                <w:color w:val="000000"/>
              </w:rPr>
              <w:lastRenderedPageBreak/>
              <w:t>Зняття із задекларованого/зареєстрованого місця проживання (перебування) співвласника житла за заявою іншого співвласника такого  житла не здійснюється.</w:t>
            </w:r>
          </w:p>
          <w:p w14:paraId="7266B269" w14:textId="77777777" w:rsidR="00630B09" w:rsidRDefault="00630B09" w:rsidP="00630B09">
            <w:pPr>
              <w:pStyle w:val="af6"/>
              <w:spacing w:before="0" w:beforeAutospacing="0" w:after="0" w:afterAutospacing="0"/>
              <w:ind w:firstLine="142"/>
              <w:jc w:val="both"/>
            </w:pPr>
            <w:r>
              <w:rPr>
                <w:color w:val="000000"/>
              </w:rPr>
              <w:t>Зняття із задекларованого/зареєстрованого місця проживання (перебування) особи за заявою співвласника житла в порядку, передбаченому </w:t>
            </w:r>
            <w:hyperlink r:id="rId7" w:anchor="n154" w:history="1">
              <w:r>
                <w:rPr>
                  <w:rStyle w:val="af8"/>
                  <w:rFonts w:eastAsiaTheme="majorEastAsia"/>
                  <w:color w:val="000000"/>
                </w:rPr>
                <w:t>пунктом 61</w:t>
              </w:r>
            </w:hyperlink>
            <w:r>
              <w:rPr>
                <w:color w:val="000000"/>
              </w:rPr>
              <w:t> Порядку декларування та реєстрації місця проживання (перебування), затвердженого Постановою Кабінету Міністрів України від 07 лютого 2022 року № 265, здійснюється за згодою іншого співвласника житла, що надається особисто або через представника та підтверджується підписом такого співвласника або його представника в заяві.</w:t>
            </w:r>
          </w:p>
          <w:p w14:paraId="68D76419" w14:textId="77777777" w:rsidR="009C562A" w:rsidRPr="00585689" w:rsidRDefault="00630B09" w:rsidP="00630B09">
            <w:pPr>
              <w:tabs>
                <w:tab w:val="left" w:pos="333"/>
              </w:tabs>
              <w:ind w:left="69"/>
              <w:jc w:val="both"/>
              <w:rPr>
                <w:color w:val="212529"/>
              </w:rPr>
            </w:pPr>
            <w:r w:rsidRPr="005E120D">
              <w:rPr>
                <w:bCs/>
              </w:rPr>
              <w:t>Зняття із задекларованого/зареєстрованого місця проживання в разі смерті особи здійснюється на підставі свідоцтва про смерть  або відомостей про державну реєстрацію смерті з Державного реєстру актів цивільного стану. У таких випадках датою зняття із задекларованого/зареєстрованого місця проживання особи є дата видачі свідоцтва про смерть або дата здійснення актового запису про смерть особи</w:t>
            </w:r>
            <w:r>
              <w:rPr>
                <w:b/>
                <w:bCs/>
              </w:rPr>
              <w:t>.</w:t>
            </w:r>
          </w:p>
        </w:tc>
      </w:tr>
      <w:tr w:rsidR="009C562A" w:rsidRPr="004C53E0" w14:paraId="2D1F86F4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D14E7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7C726" w14:textId="77777777" w:rsidR="009C562A" w:rsidRPr="004C53E0" w:rsidRDefault="00045099" w:rsidP="00B43F89">
            <w:pPr>
              <w:snapToGrid w:val="0"/>
              <w:jc w:val="both"/>
            </w:pPr>
            <w:r w:rsidRPr="00633EEF">
              <w:t>Платність (безоплатність) надання адміністративної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BF7D" w14:textId="77777777" w:rsidR="005E120D" w:rsidRPr="003C14AB" w:rsidRDefault="005E120D" w:rsidP="005E120D">
            <w:pPr>
              <w:pStyle w:val="af6"/>
              <w:spacing w:before="0" w:beforeAutospacing="0" w:after="0" w:afterAutospacing="0"/>
              <w:ind w:firstLine="142"/>
              <w:jc w:val="both"/>
            </w:pPr>
            <w:r w:rsidRPr="003C14AB">
              <w:rPr>
                <w:color w:val="000000"/>
              </w:rPr>
              <w:t>За зняття із задекларованого/зареєстрованого місця проживання, справляється адміністративний збір у розмірі 1,5 відсотка прожиткового мінімуму, установленого для працездатних осіб на 01 січня календарного року. </w:t>
            </w:r>
          </w:p>
          <w:p w14:paraId="50121193" w14:textId="77777777" w:rsidR="005E120D" w:rsidRPr="003C14AB" w:rsidRDefault="005E120D" w:rsidP="005E120D">
            <w:pPr>
              <w:pStyle w:val="af6"/>
              <w:spacing w:before="0" w:beforeAutospacing="0" w:after="0" w:afterAutospacing="0"/>
              <w:ind w:firstLine="142"/>
              <w:jc w:val="both"/>
            </w:pPr>
            <w:r w:rsidRPr="003C14AB">
              <w:rPr>
                <w:color w:val="000000"/>
              </w:rPr>
              <w:t>Оплата адміністративного збору здійснюється за допомогою засобів Порталу Дія під час формування заяви, поданої в електронній формі, перед її поданням. При цьому документ, що підтверджує сплату адміністративного збору, до заяви не додається.</w:t>
            </w:r>
          </w:p>
          <w:p w14:paraId="60391548" w14:textId="77777777" w:rsidR="005E120D" w:rsidRPr="003C14AB" w:rsidRDefault="005E120D" w:rsidP="005E120D">
            <w:pPr>
              <w:pStyle w:val="af6"/>
              <w:spacing w:before="0" w:beforeAutospacing="0" w:after="0" w:afterAutospacing="0"/>
              <w:ind w:firstLine="142"/>
              <w:jc w:val="both"/>
            </w:pPr>
            <w:r w:rsidRPr="003C14AB">
              <w:rPr>
                <w:color w:val="000000"/>
              </w:rPr>
              <w:t>Адміністративний збір не справляється в разі зняття із задекларованого/зареєстрованого місця проживання:</w:t>
            </w:r>
          </w:p>
          <w:p w14:paraId="08F2660B" w14:textId="77777777" w:rsidR="005E120D" w:rsidRPr="003C14AB" w:rsidRDefault="005E120D" w:rsidP="005E120D">
            <w:pPr>
              <w:pStyle w:val="af6"/>
              <w:spacing w:before="0" w:beforeAutospacing="0" w:after="0" w:afterAutospacing="0"/>
              <w:ind w:firstLine="142"/>
              <w:jc w:val="both"/>
            </w:pPr>
            <w:r w:rsidRPr="003C14AB">
              <w:rPr>
                <w:color w:val="000000"/>
              </w:rPr>
              <w:t> за повідомленням територіального органу або підрозділу ДМС;</w:t>
            </w:r>
          </w:p>
          <w:p w14:paraId="56416346" w14:textId="77777777" w:rsidR="005E120D" w:rsidRPr="003C14AB" w:rsidRDefault="005E120D" w:rsidP="005E120D">
            <w:pPr>
              <w:pStyle w:val="af6"/>
              <w:spacing w:before="0" w:beforeAutospacing="0" w:after="0" w:afterAutospacing="0"/>
              <w:ind w:firstLine="142"/>
              <w:jc w:val="both"/>
            </w:pPr>
            <w:r w:rsidRPr="003C14AB">
              <w:rPr>
                <w:color w:val="000000"/>
              </w:rPr>
              <w:t> за повідомленням спеціалізованої соціальної установи, закладу для бездомних осіб, іншого надавача соціальних послуг з проживанням;</w:t>
            </w:r>
          </w:p>
          <w:p w14:paraId="258A65E0" w14:textId="77777777" w:rsidR="005E120D" w:rsidRPr="003C14AB" w:rsidRDefault="005E120D" w:rsidP="005E120D">
            <w:pPr>
              <w:pStyle w:val="af6"/>
              <w:spacing w:before="0" w:beforeAutospacing="0" w:after="0" w:afterAutospacing="0"/>
              <w:ind w:firstLine="142"/>
              <w:jc w:val="both"/>
            </w:pPr>
            <w:r w:rsidRPr="003C14AB">
              <w:rPr>
                <w:color w:val="000000"/>
              </w:rPr>
              <w:t> на підставі судового рішення, що набуло законної сили, про позбавлення права власності на житло або права користування житлом, про виселення, про визнання особи безвісно відсутньою або оголошення її померлою;</w:t>
            </w:r>
          </w:p>
          <w:p w14:paraId="4972F600" w14:textId="77777777" w:rsidR="005E120D" w:rsidRPr="003C14AB" w:rsidRDefault="005E120D" w:rsidP="005E120D">
            <w:pPr>
              <w:pStyle w:val="af6"/>
              <w:spacing w:before="0" w:beforeAutospacing="0" w:after="0" w:afterAutospacing="0"/>
              <w:ind w:firstLine="142"/>
              <w:jc w:val="both"/>
            </w:pPr>
            <w:r w:rsidRPr="003C14AB">
              <w:rPr>
                <w:color w:val="000000"/>
              </w:rPr>
              <w:t> за повідомленням уповноваженої особи житла;</w:t>
            </w:r>
          </w:p>
          <w:p w14:paraId="5A543D9B" w14:textId="77777777" w:rsidR="005E120D" w:rsidRDefault="005E120D" w:rsidP="005E120D">
            <w:pPr>
              <w:rPr>
                <w:lang w:eastAsia="ru-RU"/>
              </w:rPr>
            </w:pPr>
            <w:r w:rsidRPr="003C14AB">
              <w:rPr>
                <w:color w:val="000000"/>
              </w:rPr>
              <w:t> на підставі свідоцтва про смерть або відомостей про державну реєстрацію смерті з Державного реєстру актів цивільного стану</w:t>
            </w:r>
            <w:r>
              <w:rPr>
                <w:color w:val="000000"/>
              </w:rPr>
              <w:t>.</w:t>
            </w:r>
          </w:p>
          <w:p w14:paraId="6CCC5AD1" w14:textId="77777777" w:rsidR="00A008D8" w:rsidRPr="003C14AB" w:rsidRDefault="00A008D8" w:rsidP="00A008D8">
            <w:r w:rsidRPr="003C14AB">
              <w:rPr>
                <w:lang w:eastAsia="ru-RU"/>
              </w:rPr>
              <w:t xml:space="preserve">Адміністративна послуга є платною. </w:t>
            </w:r>
          </w:p>
          <w:p w14:paraId="76C4F943" w14:textId="77777777" w:rsidR="002F3BE4" w:rsidRDefault="002F3BE4" w:rsidP="002F3BE4">
            <w:r>
              <w:t xml:space="preserve">ГУК Харків </w:t>
            </w:r>
            <w:proofErr w:type="spellStart"/>
            <w:r>
              <w:t>обл</w:t>
            </w:r>
            <w:proofErr w:type="spellEnd"/>
            <w:r>
              <w:t>/СТГ Пісочин /22090100 найменування отримувача (</w:t>
            </w:r>
            <w:proofErr w:type="spellStart"/>
            <w:r>
              <w:t>підроздів</w:t>
            </w:r>
            <w:proofErr w:type="spellEnd"/>
            <w:r>
              <w:t xml:space="preserve"> Товариства )</w:t>
            </w:r>
          </w:p>
          <w:p w14:paraId="7D9B6A8F" w14:textId="77777777" w:rsidR="002F3BE4" w:rsidRDefault="002F3BE4" w:rsidP="002F3BE4">
            <w:r>
              <w:rPr>
                <w:lang w:val="en-US"/>
              </w:rPr>
              <w:t>UA</w:t>
            </w:r>
            <w:r w:rsidRPr="00BD6CE0">
              <w:t xml:space="preserve"> </w:t>
            </w:r>
            <w:r>
              <w:t>908999980314080537000020571 (поточний рахунок)</w:t>
            </w:r>
          </w:p>
          <w:p w14:paraId="4E53ED74" w14:textId="77777777" w:rsidR="002F3BE4" w:rsidRDefault="002F3BE4" w:rsidP="002F3BE4">
            <w:r>
              <w:lastRenderedPageBreak/>
              <w:t xml:space="preserve">89998 (код банку) </w:t>
            </w:r>
          </w:p>
          <w:p w14:paraId="04C95E93" w14:textId="77777777" w:rsidR="002F3BE4" w:rsidRDefault="002F3BE4" w:rsidP="002F3BE4">
            <w:r>
              <w:t xml:space="preserve">37874947 (ЄДРПОУ) </w:t>
            </w:r>
          </w:p>
          <w:p w14:paraId="3C3DE24D" w14:textId="77777777" w:rsidR="009C562A" w:rsidRPr="00A008D8" w:rsidDel="00822F63" w:rsidRDefault="00A008D8" w:rsidP="00A008D8">
            <w:pPr>
              <w:jc w:val="both"/>
              <w:rPr>
                <w:b/>
              </w:rPr>
            </w:pPr>
            <w:r>
              <w:rPr>
                <w:b/>
                <w:lang w:val="ru-RU"/>
              </w:rPr>
              <w:t xml:space="preserve"> </w:t>
            </w:r>
          </w:p>
        </w:tc>
      </w:tr>
      <w:tr w:rsidR="009C562A" w:rsidRPr="004C53E0" w14:paraId="6D4F58AD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91675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F5BD8" w14:textId="77777777" w:rsidR="009C562A" w:rsidRPr="004C53E0" w:rsidRDefault="009C562A" w:rsidP="00B43F89">
            <w:pPr>
              <w:snapToGrid w:val="0"/>
              <w:jc w:val="both"/>
            </w:pPr>
            <w:r w:rsidRPr="004C53E0">
              <w:t>Результат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6966" w14:textId="77777777" w:rsidR="009C562A" w:rsidRPr="003002CE" w:rsidRDefault="00045099" w:rsidP="00B43F89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633EEF">
              <w:t>Витяг з Єдиного державного реєстру юридичних осіб, фізичних осіб – підприємців та громадських формувань</w:t>
            </w:r>
          </w:p>
        </w:tc>
      </w:tr>
      <w:tr w:rsidR="009C562A" w:rsidRPr="004C53E0" w14:paraId="54646A17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9D0E6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FB855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783C" w14:textId="77777777" w:rsidR="009C562A" w:rsidRPr="003267C9" w:rsidRDefault="005E120D" w:rsidP="00821611">
            <w:pPr>
              <w:pStyle w:val="af6"/>
              <w:spacing w:before="240" w:beforeAutospacing="0" w:after="0"/>
              <w:jc w:val="both"/>
            </w:pPr>
            <w:r w:rsidRPr="003C14AB">
              <w:rPr>
                <w:color w:val="000000"/>
              </w:rPr>
              <w:t xml:space="preserve">У день звернення особи або її представника, представника спеціалізованої соціальної установи, закладу </w:t>
            </w:r>
            <w:r w:rsidRPr="00E41CA5">
              <w:t>соціального обслуговування та соціального захисту або в день отримання документів від центру надання адміністративних послуг.</w:t>
            </w:r>
            <w:r w:rsidR="00821611">
              <w:t xml:space="preserve"> </w:t>
            </w:r>
            <w:r w:rsidRPr="00E41CA5">
              <w:t>В електронній формі - у день подання документів</w:t>
            </w:r>
            <w:r w:rsidRPr="003C14AB">
              <w:rPr>
                <w:color w:val="000000"/>
              </w:rPr>
              <w:t xml:space="preserve"> або не пізніше наступного робочого дня в разі їх надходження після закінчення робочого часу органу реєстрації</w:t>
            </w:r>
            <w:r>
              <w:rPr>
                <w:color w:val="000000"/>
              </w:rPr>
              <w:t>.</w:t>
            </w:r>
          </w:p>
        </w:tc>
      </w:tr>
      <w:tr w:rsidR="009C562A" w:rsidRPr="004C53E0" w14:paraId="129FC678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6DB75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EEF2" w14:textId="77777777" w:rsidR="009C562A" w:rsidRPr="004C53E0" w:rsidRDefault="009C562A" w:rsidP="00B43F89">
            <w:pPr>
              <w:snapToGrid w:val="0"/>
              <w:jc w:val="both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92C8" w14:textId="77777777" w:rsidR="009C562A" w:rsidRPr="004C53E0" w:rsidRDefault="005E120D" w:rsidP="00B43F89">
            <w:pPr>
              <w:jc w:val="both"/>
              <w:rPr>
                <w:bCs/>
                <w:lang w:eastAsia="ar-SA"/>
              </w:rPr>
            </w:pPr>
            <w:r w:rsidRPr="003C14AB">
              <w:rPr>
                <w:rStyle w:val="rvts0"/>
                <w:color w:val="000000"/>
              </w:rPr>
              <w:t xml:space="preserve">Про факт зняття з </w:t>
            </w:r>
            <w:r w:rsidRPr="003C14AB">
              <w:rPr>
                <w:color w:val="000000"/>
              </w:rPr>
              <w:t xml:space="preserve">задекларованого/зареєстрованого місця проживання (перебування) </w:t>
            </w:r>
            <w:r w:rsidRPr="003C14AB">
              <w:rPr>
                <w:rStyle w:val="rvts0"/>
                <w:color w:val="000000"/>
              </w:rPr>
              <w:t>ц</w:t>
            </w:r>
            <w:r w:rsidRPr="003C14AB">
              <w:rPr>
                <w:color w:val="000000"/>
                <w:lang w:eastAsia="en-US"/>
              </w:rPr>
              <w:t>ентр надання адміністративних послуг виконавчого комітету Покровської міської ради Дніпропетровської області (за відсутності -</w:t>
            </w:r>
            <w:r w:rsidRPr="003C14AB">
              <w:rPr>
                <w:rStyle w:val="rvts0"/>
                <w:color w:val="000000"/>
              </w:rPr>
              <w:t xml:space="preserve"> орган реєстрації) у день внесення відповідної інформації до реєстру територіальної громади надсилає повідомлення заявнику за допомогою електронних засобів комунікації (</w:t>
            </w:r>
            <w:proofErr w:type="spellStart"/>
            <w:r w:rsidRPr="003C14AB">
              <w:rPr>
                <w:rStyle w:val="rvts0"/>
                <w:color w:val="000000"/>
              </w:rPr>
              <w:t>смс</w:t>
            </w:r>
            <w:proofErr w:type="spellEnd"/>
            <w:r w:rsidRPr="003C14AB">
              <w:rPr>
                <w:rStyle w:val="rvts0"/>
                <w:color w:val="000000"/>
              </w:rPr>
              <w:t>-повідомлення, електронна пошта, інші засоби зв’язку).</w:t>
            </w:r>
          </w:p>
        </w:tc>
      </w:tr>
      <w:tr w:rsidR="009C562A" w:rsidRPr="004C53E0" w14:paraId="48BFF31C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DABD5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5D3BC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E26E" w14:textId="77777777" w:rsidR="00036DF5" w:rsidRDefault="00036DF5" w:rsidP="005E120D">
            <w:pPr>
              <w:jc w:val="both"/>
            </w:pPr>
            <w:hyperlink r:id="rId8" w:anchor=":~:text=%D0%A1%D1%82%D0%B0%D1%82%D1%82%D1%8F%2018.-,%D0%97%D0%BD%D1%8F%D1%82%D1%82%D1%8F%20%D0%BE%D1%81%D0%BE%D0%B1%D0%B8%20%D1%96%D0%B7%20%D0%B7%D0%B0%D0%B" w:tgtFrame="_blank" w:history="1">
              <w:r w:rsidRPr="00036DF5">
                <w:rPr>
                  <w:rStyle w:val="af8"/>
                  <w:color w:val="auto"/>
                  <w:u w:val="none"/>
                </w:rPr>
                <w:t>Закон України "Про надання публічних (електронних публічних) послуг щодо декларування та реєстрації місця проживання в Україні" ст. 18</w:t>
              </w:r>
            </w:hyperlink>
          </w:p>
          <w:p w14:paraId="478B84EC" w14:textId="77777777" w:rsidR="00036DF5" w:rsidRDefault="00036DF5" w:rsidP="005E120D">
            <w:pPr>
              <w:jc w:val="both"/>
            </w:pPr>
            <w:hyperlink r:id="rId9" w:anchor="Text" w:tgtFrame="_blank" w:history="1">
              <w:r w:rsidRPr="00036DF5">
                <w:rPr>
                  <w:rStyle w:val="af8"/>
                  <w:color w:val="auto"/>
                  <w:u w:val="none"/>
                </w:rPr>
                <w:t>Закон України "Про місцеве самоврядування" ст. 37-1</w:t>
              </w:r>
            </w:hyperlink>
          </w:p>
          <w:p w14:paraId="79298428" w14:textId="784D4636" w:rsidR="005E120D" w:rsidRPr="00036DF5" w:rsidRDefault="00036DF5" w:rsidP="005E120D">
            <w:pPr>
              <w:jc w:val="both"/>
            </w:pPr>
            <w:hyperlink r:id="rId10" w:anchor="Text" w:tgtFrame="_blank" w:history="1">
              <w:r w:rsidRPr="00036DF5">
                <w:rPr>
                  <w:rStyle w:val="af8"/>
                  <w:color w:val="auto"/>
                  <w:u w:val="none"/>
                </w:rPr>
                <w:t>Постанова КМУ від 07.02.2022 №265 «Деякі питання декларування і реєстрації місця проживання та ведення реєстрів територіальних громад»</w:t>
              </w:r>
            </w:hyperlink>
          </w:p>
        </w:tc>
      </w:tr>
      <w:tr w:rsidR="00183AC3" w14:paraId="7EE57B71" w14:textId="77777777" w:rsidTr="00183AC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E4753" w14:textId="77777777" w:rsidR="00183AC3" w:rsidRPr="00183AC3" w:rsidRDefault="00183AC3" w:rsidP="00183AC3">
            <w:pPr>
              <w:snapToGrid w:val="0"/>
              <w:spacing w:after="24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8</w:t>
            </w:r>
            <w:r w:rsidRPr="00183AC3">
              <w:rPr>
                <w:color w:val="000000"/>
                <w:spacing w:val="5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2FFF0" w14:textId="77777777" w:rsidR="00183AC3" w:rsidRPr="00183AC3" w:rsidRDefault="00183AC3" w:rsidP="00183AC3">
            <w:pPr>
              <w:snapToGrid w:val="0"/>
              <w:spacing w:after="240"/>
              <w:jc w:val="both"/>
              <w:rPr>
                <w:color w:val="000000"/>
                <w:spacing w:val="5"/>
              </w:rPr>
            </w:pPr>
            <w:r w:rsidRPr="00183AC3">
              <w:rPr>
                <w:color w:val="000000"/>
                <w:spacing w:val="5"/>
              </w:rPr>
              <w:t>Перелік підстав відмови у наданні адміністративної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6A4A" w14:textId="77777777" w:rsidR="00183AC3" w:rsidRPr="00183AC3" w:rsidRDefault="00183AC3" w:rsidP="00183AC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183AC3">
              <w:rPr>
                <w:color w:val="000000"/>
              </w:rPr>
              <w:t>1. Особа не подала документів або інформації, необхідних для зняття з реєстрації місця проживання.</w:t>
            </w:r>
          </w:p>
          <w:p w14:paraId="36575307" w14:textId="77777777" w:rsidR="00183AC3" w:rsidRPr="00183AC3" w:rsidRDefault="00183AC3" w:rsidP="00183AC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183AC3">
              <w:rPr>
                <w:color w:val="000000"/>
              </w:rPr>
              <w:t>2. Подані документи є недійсними або у них міститься недостовірна інформація.</w:t>
            </w:r>
          </w:p>
          <w:p w14:paraId="4F190B95" w14:textId="77777777" w:rsidR="00183AC3" w:rsidRPr="00183AC3" w:rsidRDefault="00183AC3" w:rsidP="00183AC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183AC3">
              <w:rPr>
                <w:color w:val="000000"/>
              </w:rPr>
              <w:t>3. Для   реєстрації   звернулась   особа,  яка  не  досягла 14-річного віку.</w:t>
            </w:r>
          </w:p>
          <w:p w14:paraId="0EDE3D61" w14:textId="77777777" w:rsidR="00183AC3" w:rsidRPr="00183AC3" w:rsidRDefault="00183AC3" w:rsidP="00183AC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183AC3">
              <w:rPr>
                <w:color w:val="000000"/>
              </w:rPr>
              <w:t>Рішення про відмову в знятті з реєстрації місця проживання приймається в день звернення особи або її представника шляхом зазначення у заяві про реєстрацію місця проживання підстав відмови. Зазначена заява   повертається особі або її представнику.</w:t>
            </w:r>
          </w:p>
        </w:tc>
      </w:tr>
    </w:tbl>
    <w:p w14:paraId="44BD89A6" w14:textId="77777777" w:rsidR="00546157" w:rsidRDefault="00546157" w:rsidP="00B43F89">
      <w:pPr>
        <w:jc w:val="both"/>
      </w:pPr>
    </w:p>
    <w:p w14:paraId="365678DA" w14:textId="77777777" w:rsidR="00B43F89" w:rsidRDefault="00B43F89">
      <w:pPr>
        <w:jc w:val="both"/>
      </w:pPr>
    </w:p>
    <w:sectPr w:rsidR="00B43F89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83B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886"/>
    <w:multiLevelType w:val="hybridMultilevel"/>
    <w:tmpl w:val="D28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AAF5DB1"/>
    <w:multiLevelType w:val="hybridMultilevel"/>
    <w:tmpl w:val="422AC5DE"/>
    <w:lvl w:ilvl="0" w:tplc="5FAA6B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1317F"/>
    <w:multiLevelType w:val="hybridMultilevel"/>
    <w:tmpl w:val="AE1E584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E9A5020"/>
    <w:multiLevelType w:val="hybridMultilevel"/>
    <w:tmpl w:val="375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568354">
    <w:abstractNumId w:val="0"/>
  </w:num>
  <w:num w:numId="2" w16cid:durableId="702824047">
    <w:abstractNumId w:val="3"/>
  </w:num>
  <w:num w:numId="3" w16cid:durableId="1810317793">
    <w:abstractNumId w:val="1"/>
  </w:num>
  <w:num w:numId="4" w16cid:durableId="899285698">
    <w:abstractNumId w:val="4"/>
  </w:num>
  <w:num w:numId="5" w16cid:durableId="2142650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8404874">
    <w:abstractNumId w:val="2"/>
  </w:num>
  <w:num w:numId="7" w16cid:durableId="2145269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2A"/>
    <w:rsid w:val="00036DF5"/>
    <w:rsid w:val="00045099"/>
    <w:rsid w:val="000D69D8"/>
    <w:rsid w:val="000E5E22"/>
    <w:rsid w:val="00176E00"/>
    <w:rsid w:val="00183AC3"/>
    <w:rsid w:val="002129D9"/>
    <w:rsid w:val="00224EC2"/>
    <w:rsid w:val="002F3BE4"/>
    <w:rsid w:val="003002CE"/>
    <w:rsid w:val="003267C9"/>
    <w:rsid w:val="003D2332"/>
    <w:rsid w:val="003D51D9"/>
    <w:rsid w:val="00546157"/>
    <w:rsid w:val="00585689"/>
    <w:rsid w:val="005E120D"/>
    <w:rsid w:val="005F359B"/>
    <w:rsid w:val="00630B09"/>
    <w:rsid w:val="006508DD"/>
    <w:rsid w:val="0068097D"/>
    <w:rsid w:val="006915AC"/>
    <w:rsid w:val="006B34CD"/>
    <w:rsid w:val="006F47C9"/>
    <w:rsid w:val="00821611"/>
    <w:rsid w:val="008326CA"/>
    <w:rsid w:val="008648FD"/>
    <w:rsid w:val="009046E8"/>
    <w:rsid w:val="00916021"/>
    <w:rsid w:val="009C3550"/>
    <w:rsid w:val="009C3FFC"/>
    <w:rsid w:val="009C562A"/>
    <w:rsid w:val="009F1D50"/>
    <w:rsid w:val="00A008D8"/>
    <w:rsid w:val="00B05FFF"/>
    <w:rsid w:val="00B35308"/>
    <w:rsid w:val="00B43F89"/>
    <w:rsid w:val="00BA4B4A"/>
    <w:rsid w:val="00BC7F5D"/>
    <w:rsid w:val="00CA039A"/>
    <w:rsid w:val="00CB7D5C"/>
    <w:rsid w:val="00D25F54"/>
    <w:rsid w:val="00E44D9A"/>
    <w:rsid w:val="00ED7A2F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4E4A"/>
  <w15:docId w15:val="{D3AA09A0-7294-492C-939F-D5DF2E5D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character" w:customStyle="1" w:styleId="rvts0">
    <w:name w:val="rvts0"/>
    <w:basedOn w:val="a0"/>
    <w:rsid w:val="005E120D"/>
  </w:style>
  <w:style w:type="paragraph" w:styleId="af9">
    <w:name w:val="Balloon Text"/>
    <w:basedOn w:val="a"/>
    <w:link w:val="afa"/>
    <w:uiPriority w:val="99"/>
    <w:semiHidden/>
    <w:unhideWhenUsed/>
    <w:rsid w:val="00BA4B4A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BA4B4A"/>
    <w:rPr>
      <w:rFonts w:ascii="Tahoma" w:eastAsia="Times New Roman" w:hAnsi="Tahoma" w:cs="Tahoma"/>
      <w:sz w:val="16"/>
      <w:szCs w:val="16"/>
      <w:lang w:val="uk-UA" w:eastAsia="uk-UA" w:bidi="ar-SA"/>
    </w:rPr>
  </w:style>
  <w:style w:type="character" w:styleId="afb">
    <w:name w:val="Unresolved Mention"/>
    <w:basedOn w:val="a0"/>
    <w:uiPriority w:val="99"/>
    <w:semiHidden/>
    <w:unhideWhenUsed/>
    <w:rsid w:val="00036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871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65-2022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65-2022-%D0%B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nap.pisochin@ukr.net" TargetMode="External"/><Relationship Id="rId10" Type="http://schemas.openxmlformats.org/officeDocument/2006/relationships/hyperlink" Target="https://zakon.rada.gov.ua/laws/show/265-2022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80/97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6034</Words>
  <Characters>3440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28</cp:revision>
  <cp:lastPrinted>2023-07-26T06:15:00Z</cp:lastPrinted>
  <dcterms:created xsi:type="dcterms:W3CDTF">2023-07-17T11:41:00Z</dcterms:created>
  <dcterms:modified xsi:type="dcterms:W3CDTF">2024-10-14T12:35:00Z</dcterms:modified>
</cp:coreProperties>
</file>