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2484" w14:textId="77777777" w:rsidR="00C94B59" w:rsidRDefault="00ED0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INCLUDEPICTURE  "E:\\..\\..\\..\\..\\..\\..\\Documents and Settings\\123\\Мои документы\\Людмила\\Сесії\\MSOffice\\Clipart\\GERB.BMP" \* MERGEFORMATINET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INCLUDEPICTURE  "E:\\..\\..\\..\\..\\..\\..\\Documents and Settings\\123\\Мои документы\\Людмила\\Сес</w:instrText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ії\\MSOffice\\Clipart\\GERB.BMP" \* MERGEFORMATINET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INCLUDEPICTURE  "E:\\..\\..\\..\\..\\..\\..\\Documents and Settings\\123\\Мои документы\\Людмила\\Сесії\\MSOffice\\Clipart\\GERB.BMP" \* MERGEFORMATINET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INCLUDEPICTURE  "E:\\..\\..\\..\\..\\..\\..\\Docu</w:instrText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ments and Settings\\123\\Мои документы\\Людмила\\Сесії\\MSOffice\\Clipart\\GERB.BMP" \* MERGEFORMATINET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INCLUDEPICTURE  "E:\\..\\..\\..\\..\\..\\..\\Documents and Settings\\123\\Мои документы\\Людмила\\Сесії\\MSOffice\\Clipart\\GERB.BMP" \* MERGEFORMATINE</w:instrText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T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begin"/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val="uk-UA"/>
        </w:rPr>
        <w:instrText>INCLUDEPICTURE  "D:\\..\\..\\..\\..\\..\\..\\..\\Documents%25252520and%25252520Settings\\123\\Мои%25252520документы\\Людмила\\Сесії\\MSOffice\\Clipart\\GERB.BMP" \* MERGEFORMATINET</w:instrText>
      </w:r>
      <w:r>
        <w:rPr>
          <w:rFonts w:ascii="Times New Roman" w:hAnsi="Times New Roman"/>
          <w:b/>
          <w:sz w:val="28"/>
          <w:szCs w:val="28"/>
          <w:lang w:val="uk-UA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separate"/>
      </w:r>
      <w:r>
        <w:rPr>
          <w:rFonts w:ascii="Times New Roman" w:hAnsi="Times New Roman"/>
          <w:b/>
          <w:sz w:val="28"/>
          <w:szCs w:val="28"/>
          <w:lang w:val="uk-UA"/>
        </w:rPr>
        <w:pict w14:anchorId="57CD6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7" r:href="rId8"/>
          </v:shape>
        </w:pict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fldChar w:fldCharType="end"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14:paraId="5055AFDF" w14:textId="77777777" w:rsidR="00C94B59" w:rsidRDefault="00ED04AF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Cs/>
          <w:sz w:val="28"/>
          <w:szCs w:val="28"/>
          <w:lang w:val="uk-UA"/>
        </w:rPr>
        <w:t>ВИКОНАВЧИЙ КОМІТ</w:t>
      </w:r>
      <w:r>
        <w:rPr>
          <w:rStyle w:val="a3"/>
          <w:rFonts w:ascii="Times New Roman" w:hAnsi="Times New Roman"/>
          <w:bCs/>
          <w:sz w:val="28"/>
          <w:szCs w:val="28"/>
          <w:lang w:val="uk-UA"/>
        </w:rPr>
        <w:t>ЕТ</w:t>
      </w:r>
    </w:p>
    <w:p w14:paraId="0248E8A4" w14:textId="77777777" w:rsidR="00C94B59" w:rsidRDefault="00ED04AF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/>
          <w:bCs/>
          <w:sz w:val="28"/>
          <w:szCs w:val="28"/>
          <w:lang w:val="uk-UA"/>
        </w:rPr>
      </w:pPr>
      <w:r>
        <w:rPr>
          <w:rStyle w:val="a3"/>
          <w:rFonts w:ascii="Times New Roman" w:hAnsi="Times New Roman"/>
          <w:bCs/>
          <w:sz w:val="28"/>
          <w:szCs w:val="28"/>
          <w:lang w:val="uk-UA"/>
        </w:rPr>
        <w:t>ПОПІВСЬКА СІЛЬСЬКА РАДА</w:t>
      </w:r>
    </w:p>
    <w:p w14:paraId="42117AE6" w14:textId="77777777" w:rsidR="00C94B59" w:rsidRDefault="00ED04A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bCs/>
          <w:sz w:val="28"/>
          <w:szCs w:val="28"/>
          <w:lang w:val="uk-UA"/>
        </w:rPr>
        <w:t>КОНОТОПСЬКОГО РАЙОНУ СУМСЬКОЇ ОБЛАСТІ</w:t>
      </w:r>
    </w:p>
    <w:p w14:paraId="33A4A08D" w14:textId="77777777" w:rsidR="00C94B59" w:rsidRDefault="00C94B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B00748" w14:textId="0F70F256" w:rsidR="00C94B59" w:rsidRDefault="00ED04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A62485"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751428A0" w14:textId="77777777" w:rsidR="00C94B59" w:rsidRDefault="00C94B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7694E" w14:textId="2AADA9D9" w:rsidR="00C94B59" w:rsidRDefault="00ED04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A62485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 w:rsidR="00A62485">
        <w:rPr>
          <w:rFonts w:ascii="Times New Roman" w:hAnsi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с. Попівка</w:t>
      </w:r>
    </w:p>
    <w:p w14:paraId="173F8D76" w14:textId="77777777" w:rsidR="00C94B59" w:rsidRDefault="00C94B5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C229D36" w14:textId="77777777" w:rsidR="00C94B59" w:rsidRDefault="00ED0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звіт начальника відділу – Служби </w:t>
      </w:r>
    </w:p>
    <w:p w14:paraId="56F62D68" w14:textId="77777777" w:rsidR="00C94B59" w:rsidRDefault="00ED04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справах дітей Поп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івської сільської ради </w:t>
      </w:r>
    </w:p>
    <w:p w14:paraId="3D38D44F" w14:textId="77777777" w:rsidR="00C94B59" w:rsidRDefault="00ED04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Конотопського району Сумської області </w:t>
      </w:r>
    </w:p>
    <w:p w14:paraId="4835B942" w14:textId="0580B17D" w:rsidR="00C94B59" w:rsidRDefault="00ED04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202</w:t>
      </w:r>
      <w:r w:rsidR="00A62485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5010FBA8" w14:textId="77777777" w:rsidR="00C94B59" w:rsidRDefault="00C94B5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6933E57" w14:textId="0332CA50" w:rsidR="00C94B59" w:rsidRDefault="00ED0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Заслухавши та обговоривши звіт начальника відділу – Служби у справах дітей Попівської сільської ради Конотопського району Сумської області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Коломійченко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Т.Є. за 202</w:t>
      </w:r>
      <w:r w:rsidR="00A6248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рік, керуючись ст.52 Закону України «Про місцеве самоврядування в Україні,</w:t>
      </w:r>
    </w:p>
    <w:p w14:paraId="49CB4F12" w14:textId="77777777" w:rsidR="00C94B59" w:rsidRDefault="00ED0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виконавчий комітет вирішив:</w:t>
      </w:r>
    </w:p>
    <w:p w14:paraId="17A5399D" w14:textId="56DFB6ED" w:rsidR="00C94B59" w:rsidRDefault="00ED04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Звіт начальника відділу – Служби у справах дітей Попівської сільської ради Конотопського району Сумської області Тетяни КОЛОМІЙЧЕНКО за 202</w:t>
      </w:r>
      <w:r w:rsidR="00A6248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взяти</w:t>
      </w:r>
      <w:r>
        <w:rPr>
          <w:rFonts w:ascii="Times New Roman" w:hAnsi="Times New Roman"/>
          <w:sz w:val="28"/>
          <w:szCs w:val="28"/>
          <w:lang w:val="uk-UA"/>
        </w:rPr>
        <w:t xml:space="preserve"> до відома.</w:t>
      </w:r>
    </w:p>
    <w:p w14:paraId="389FE7DE" w14:textId="77777777" w:rsidR="00C94B59" w:rsidRDefault="00C94B59">
      <w:pPr>
        <w:pStyle w:val="a6"/>
        <w:ind w:firstLine="708"/>
        <w:rPr>
          <w:szCs w:val="28"/>
        </w:rPr>
      </w:pPr>
    </w:p>
    <w:p w14:paraId="698F1373" w14:textId="77777777" w:rsidR="00C94B59" w:rsidRDefault="00C94B59">
      <w:pPr>
        <w:pStyle w:val="a6"/>
        <w:ind w:firstLine="708"/>
        <w:rPr>
          <w:szCs w:val="28"/>
        </w:rPr>
      </w:pPr>
    </w:p>
    <w:p w14:paraId="30EA20E2" w14:textId="77777777" w:rsidR="00C94B59" w:rsidRDefault="00ED04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Анатолій  БОЯРЧУК</w:t>
      </w:r>
    </w:p>
    <w:p w14:paraId="20FC4C7B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0EBE03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9C3CD2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D64C48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395A12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413E60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2E0EA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7B2409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223B7E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5142E3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7FF0CE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45EFB8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80A3A5D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6DD76E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EE620A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33F39F" w14:textId="77777777" w:rsidR="00C94B59" w:rsidRDefault="00C94B5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15FA5E" w14:textId="77777777" w:rsidR="00C94B59" w:rsidRDefault="00ED04AF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Тетяна</w:t>
      </w:r>
      <w:r>
        <w:rPr>
          <w:rFonts w:ascii="Times New Roman" w:hAnsi="Times New Roman"/>
          <w:sz w:val="20"/>
          <w:szCs w:val="20"/>
          <w:lang w:val="uk-UA"/>
        </w:rPr>
        <w:t xml:space="preserve"> КОЛОМІЙЧЕНКО</w:t>
      </w:r>
    </w:p>
    <w:p w14:paraId="0932DFAA" w14:textId="77777777" w:rsidR="00C94B59" w:rsidRDefault="00ED04AF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Надіслати: до протоколу – 1.</w:t>
      </w:r>
    </w:p>
    <w:p w14:paraId="53E4B9F4" w14:textId="77777777" w:rsidR="00A52BBE" w:rsidRPr="00D26F5E" w:rsidRDefault="00A52BBE" w:rsidP="00A52BBE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6F5E">
        <w:rPr>
          <w:rFonts w:ascii="Times New Roman" w:hAnsi="Times New Roman"/>
          <w:b/>
          <w:sz w:val="28"/>
          <w:szCs w:val="28"/>
          <w:lang w:val="uk-UA"/>
        </w:rPr>
        <w:lastRenderedPageBreak/>
        <w:t>Звіт відділу – Служби у справах дітей Попівської сільської ради Конотопського району Сумської області</w:t>
      </w:r>
    </w:p>
    <w:p w14:paraId="08BEB151" w14:textId="77777777" w:rsidR="00A52BBE" w:rsidRDefault="00A52BBE" w:rsidP="00A52BB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16A52494" w14:textId="77777777" w:rsidR="00A52BBE" w:rsidRPr="00032EE6" w:rsidRDefault="00A52BBE" w:rsidP="00A52BB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32EE6">
        <w:rPr>
          <w:rFonts w:ascii="Times New Roman" w:eastAsia="Times New Roman" w:hAnsi="Times New Roman"/>
          <w:sz w:val="28"/>
          <w:szCs w:val="28"/>
          <w:lang w:val="uk-UA"/>
        </w:rPr>
        <w:t>Відповідно до Закону України «Про органи і служби у справах дітей та спеціальні установи для дітей» та підпункту 4 пункту «б» статті 34 Закону України «Про місцеве самоврядування в Україні», здійснення соціально-правового захисту дітей покладається на Відділ — Службу у справах дітей Попівської сільської ради.</w:t>
      </w:r>
    </w:p>
    <w:p w14:paraId="5879056D" w14:textId="77777777" w:rsidR="00A52BBE" w:rsidRPr="002F273E" w:rsidRDefault="00A52BBE" w:rsidP="00A52BB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F273E">
        <w:rPr>
          <w:rFonts w:ascii="Times New Roman" w:eastAsia="Times New Roman" w:hAnsi="Times New Roman"/>
          <w:sz w:val="28"/>
          <w:szCs w:val="28"/>
          <w:lang w:val="uk-UA"/>
        </w:rPr>
        <w:t>Пріоритетними напрямами роботи Відділу є реалізація державної політики у сфері соціального захисту дітей, захист їхніх прав, свобод та законних інтересів, вирішення нагальних проблем сімей з дітьми, а також запобігання дитячій безпритульності та бездоглядності.</w:t>
      </w:r>
    </w:p>
    <w:p w14:paraId="35D20143" w14:textId="77777777" w:rsidR="00A52BBE" w:rsidRPr="00032EE6" w:rsidRDefault="00A52BBE" w:rsidP="00A52BB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Важливою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подією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звітного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періоду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став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процес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децентралізації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повноважень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у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сфері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захисту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рав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Зокрема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, з липня 2025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року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Відділу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—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Службі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у справах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дітей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Попівської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сільської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ради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було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передано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повноваження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щодо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ведення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справ з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усиновлення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розвитку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та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супроводу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прийомних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сімей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, а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також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дитячих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будинків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типу.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Це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дозволило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громаді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самостійно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здійснювати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повний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цикл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роботи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з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влаштування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дітей-сиріт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та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дітей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позбавлених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батьківського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піклування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, до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сімейних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форм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виховання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забезпечуючи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оперативний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контроль та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підтримку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таких родин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безпосередньо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за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місцем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їхнього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проживання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548738F0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Відділ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— Служба у справах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самостійно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здійснює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бухгалтерський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облік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фінансово-господарську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діяльність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. За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звітний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період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вчасно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підготовлено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та подано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звітність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до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Пенсійного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фонду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казначейської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України</w:t>
      </w:r>
      <w:r w:rsidRPr="00032EE6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Державної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податкової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служби України.</w:t>
      </w:r>
    </w:p>
    <w:p w14:paraId="62A0219B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032EE6">
        <w:rPr>
          <w:rFonts w:ascii="Times New Roman" w:eastAsia="Times New Roman" w:hAnsi="Times New Roman"/>
          <w:sz w:val="28"/>
          <w:szCs w:val="28"/>
        </w:rPr>
        <w:t xml:space="preserve"> Станом на 1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січня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Pr="00032EE6">
        <w:rPr>
          <w:rFonts w:ascii="Times New Roman" w:eastAsia="Times New Roman" w:hAnsi="Times New Roman"/>
          <w:sz w:val="28"/>
          <w:szCs w:val="28"/>
        </w:rPr>
        <w:t xml:space="preserve"> року на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первинному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обліку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Відділі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перебуває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>3</w:t>
      </w:r>
      <w:r w:rsidRPr="007116AA">
        <w:rPr>
          <w:rFonts w:ascii="Times New Roman" w:eastAsia="Times New Roman" w:hAnsi="Times New Roman"/>
          <w:bCs/>
          <w:sz w:val="28"/>
          <w:szCs w:val="28"/>
          <w:lang w:val="uk-UA"/>
        </w:rPr>
        <w:t>2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д</w:t>
      </w:r>
      <w:proofErr w:type="spellStart"/>
      <w:r w:rsidRPr="007116AA">
        <w:rPr>
          <w:rFonts w:ascii="Times New Roman" w:eastAsia="Times New Roman" w:hAnsi="Times New Roman"/>
          <w:bCs/>
          <w:sz w:val="28"/>
          <w:szCs w:val="28"/>
          <w:lang w:val="uk-UA"/>
        </w:rPr>
        <w:t>ітей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дітей-сиріт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та </w:t>
      </w:r>
      <w:r w:rsidRPr="007116AA">
        <w:rPr>
          <w:rFonts w:ascii="Times New Roman" w:eastAsia="Times New Roman" w:hAnsi="Times New Roman"/>
          <w:sz w:val="28"/>
          <w:szCs w:val="28"/>
        </w:rPr>
        <w:t>23</w:t>
      </w:r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дитини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позбавлені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батьківського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піклування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>.</w:t>
      </w:r>
    </w:p>
    <w:p w14:paraId="34363005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032EE6">
        <w:rPr>
          <w:rFonts w:ascii="Times New Roman" w:eastAsia="Times New Roman" w:hAnsi="Times New Roman"/>
          <w:sz w:val="28"/>
          <w:szCs w:val="28"/>
        </w:rPr>
        <w:t xml:space="preserve">За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звітний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період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під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опіку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піклування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влаштовано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116AA">
        <w:rPr>
          <w:rFonts w:ascii="Times New Roman" w:eastAsia="Times New Roman" w:hAnsi="Times New Roman"/>
          <w:bCs/>
          <w:sz w:val="28"/>
          <w:szCs w:val="28"/>
        </w:rPr>
        <w:t>11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дітей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/>
        </w:rPr>
        <w:t>Всі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діти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перебувають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сім'ях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родичів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(бабусь,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дідусів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тіток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дядьків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>).</w:t>
      </w:r>
    </w:p>
    <w:p w14:paraId="1DDCFB32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032EE6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функціонують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2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дитячих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будинки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bCs/>
          <w:sz w:val="28"/>
          <w:szCs w:val="28"/>
        </w:rPr>
        <w:t>сімейного</w:t>
      </w:r>
      <w:proofErr w:type="spellEnd"/>
      <w:r w:rsidRPr="00032EE6">
        <w:rPr>
          <w:rFonts w:ascii="Times New Roman" w:eastAsia="Times New Roman" w:hAnsi="Times New Roman"/>
          <w:bCs/>
          <w:sz w:val="28"/>
          <w:szCs w:val="28"/>
        </w:rPr>
        <w:t xml:space="preserve"> типу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-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це сім’я Олександра та Інни Дементьєвих та </w:t>
      </w:r>
      <w:proofErr w:type="spellStart"/>
      <w:r w:rsidRPr="00BC08EA">
        <w:rPr>
          <w:rFonts w:ascii="Times New Roman" w:hAnsi="Times New Roman"/>
          <w:sz w:val="28"/>
          <w:szCs w:val="28"/>
          <w:lang w:val="uk-UA"/>
        </w:rPr>
        <w:t>Олейнікової</w:t>
      </w:r>
      <w:proofErr w:type="spellEnd"/>
      <w:r w:rsidRPr="00BC08EA">
        <w:rPr>
          <w:rFonts w:ascii="Times New Roman" w:hAnsi="Times New Roman"/>
          <w:sz w:val="28"/>
          <w:szCs w:val="28"/>
          <w:lang w:val="uk-UA"/>
        </w:rPr>
        <w:t xml:space="preserve"> Тетяни Іванівни та </w:t>
      </w:r>
      <w:proofErr w:type="spellStart"/>
      <w:r w:rsidRPr="00BC08EA">
        <w:rPr>
          <w:rFonts w:ascii="Times New Roman" w:hAnsi="Times New Roman"/>
          <w:sz w:val="28"/>
          <w:szCs w:val="28"/>
          <w:lang w:val="uk-UA"/>
        </w:rPr>
        <w:t>Мамєдова</w:t>
      </w:r>
      <w:proofErr w:type="spellEnd"/>
      <w:r w:rsidRPr="00BC08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  <w:lang w:val="uk-UA"/>
        </w:rPr>
        <w:t>Махіра</w:t>
      </w:r>
      <w:proofErr w:type="spellEnd"/>
      <w:r w:rsidRPr="00BC08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огли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 яких виховуються 16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 дітей позбав</w:t>
      </w:r>
      <w:r>
        <w:rPr>
          <w:rFonts w:ascii="Times New Roman" w:hAnsi="Times New Roman"/>
          <w:sz w:val="28"/>
          <w:szCs w:val="28"/>
          <w:lang w:val="uk-UA"/>
        </w:rPr>
        <w:t>лених батьківського піклування</w:t>
      </w:r>
      <w:r w:rsidRPr="007116A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116AA">
        <w:rPr>
          <w:rFonts w:ascii="Times New Roman" w:eastAsia="Times New Roman" w:hAnsi="Times New Roman"/>
          <w:bCs/>
          <w:sz w:val="28"/>
          <w:szCs w:val="28"/>
          <w:lang w:val="uk-UA"/>
        </w:rPr>
        <w:t>1</w:t>
      </w:r>
      <w:r w:rsidRPr="007116A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7116AA">
        <w:rPr>
          <w:rFonts w:ascii="Times New Roman" w:eastAsia="Times New Roman" w:hAnsi="Times New Roman"/>
          <w:bCs/>
          <w:sz w:val="28"/>
          <w:szCs w:val="28"/>
        </w:rPr>
        <w:t>прийомна</w:t>
      </w:r>
      <w:proofErr w:type="spellEnd"/>
      <w:r w:rsidRPr="007116AA">
        <w:rPr>
          <w:rFonts w:ascii="Times New Roman" w:eastAsia="Times New Roman" w:hAnsi="Times New Roman"/>
          <w:bCs/>
          <w:sz w:val="28"/>
          <w:szCs w:val="28"/>
        </w:rPr>
        <w:t xml:space="preserve"> родина</w:t>
      </w:r>
      <w:r>
        <w:rPr>
          <w:rFonts w:ascii="Times New Roman" w:eastAsia="Times New Roman" w:hAnsi="Times New Roman"/>
          <w:sz w:val="28"/>
          <w:szCs w:val="28"/>
        </w:rPr>
        <w:t xml:space="preserve"> Олени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Рябущиць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, яка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виховує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одну дитину</w:t>
      </w:r>
      <w:r w:rsidRPr="00032EE6">
        <w:rPr>
          <w:rFonts w:ascii="Times New Roman" w:eastAsia="Times New Roman" w:hAnsi="Times New Roman"/>
          <w:sz w:val="28"/>
          <w:szCs w:val="28"/>
        </w:rPr>
        <w:t>.</w:t>
      </w:r>
    </w:p>
    <w:p w14:paraId="419D7CAA" w14:textId="77777777" w:rsidR="00A52BBE" w:rsidRPr="00BC08EA" w:rsidRDefault="00A52BBE" w:rsidP="00A52BB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C08EA">
        <w:rPr>
          <w:rFonts w:ascii="Times New Roman" w:hAnsi="Times New Roman"/>
          <w:sz w:val="28"/>
          <w:szCs w:val="28"/>
          <w:lang w:val="uk-UA"/>
        </w:rPr>
        <w:t>На обліку в відділі – Службі у справах дітей перебуває 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 дітей, які опинились в складних життєвих </w:t>
      </w:r>
      <w:r>
        <w:rPr>
          <w:rFonts w:ascii="Times New Roman" w:hAnsi="Times New Roman"/>
          <w:sz w:val="28"/>
          <w:szCs w:val="28"/>
          <w:lang w:val="uk-UA"/>
        </w:rPr>
        <w:t>обставинах, які виховуються в 5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 сім</w:t>
      </w:r>
      <w:r w:rsidRPr="00BC08EA">
        <w:rPr>
          <w:rFonts w:ascii="Times New Roman" w:hAnsi="Times New Roman"/>
          <w:sz w:val="28"/>
          <w:szCs w:val="28"/>
        </w:rPr>
        <w:t>’</w:t>
      </w:r>
      <w:proofErr w:type="spellStart"/>
      <w:r w:rsidRPr="00BC08EA">
        <w:rPr>
          <w:rFonts w:ascii="Times New Roman" w:hAnsi="Times New Roman"/>
          <w:sz w:val="28"/>
          <w:szCs w:val="28"/>
          <w:lang w:val="uk-UA"/>
        </w:rPr>
        <w:t>ях</w:t>
      </w:r>
      <w:proofErr w:type="spellEnd"/>
      <w:r w:rsidRPr="00BC08E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1C454E2" w14:textId="77777777" w:rsidR="00A52BBE" w:rsidRPr="00A52BBE" w:rsidRDefault="00A52BBE" w:rsidP="00A52BBE">
      <w:pPr>
        <w:spacing w:after="0"/>
        <w:ind w:firstLine="709"/>
        <w:jc w:val="both"/>
        <w:rPr>
          <w:color w:val="000000"/>
        </w:rPr>
      </w:pPr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здійснення систематичного нагляду за умовами утримання та виховання дітей-сиріт та дітей, позбавлених батьківського піклування в сім’ях опікунів, піклувальників, прийомних батьків та батьків – вихователів відділом - </w:t>
      </w:r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Службою у справах дітей було здійснено обстеження умов проживання всіх дітей, які влаштовані під опіку/піклування та проживають на території Попівської сільської ради. Періодичність відвідувань всіх зазначених родин проводиться згідно графіку, але не рідше одного разу на рік. </w:t>
      </w:r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потребою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такі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відвідування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проводяться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частіше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Порушень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виявлено</w:t>
      </w:r>
      <w:proofErr w:type="spellEnd"/>
      <w:r w:rsidRPr="00A52B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52BBE">
        <w:rPr>
          <w:color w:val="000000"/>
        </w:rPr>
        <w:t xml:space="preserve"> </w:t>
      </w:r>
    </w:p>
    <w:p w14:paraId="73F934BF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032EE6">
        <w:rPr>
          <w:rFonts w:ascii="Times New Roman" w:eastAsia="Times New Roman" w:hAnsi="Times New Roman"/>
          <w:sz w:val="28"/>
          <w:szCs w:val="28"/>
          <w:lang w:val="uk-UA"/>
        </w:rPr>
        <w:t xml:space="preserve"> Спільно з офіцерами громади, КЗ «Центр надання соціальних послуг» та ювенальною превенцією проведено рейди «Сім’я», «Діти вулиці» та «Профілактика».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Основна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увага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приділялася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>:</w:t>
      </w:r>
    </w:p>
    <w:p w14:paraId="3A696AA3" w14:textId="77777777" w:rsidR="00A52BBE" w:rsidRPr="00032EE6" w:rsidRDefault="00A52BBE" w:rsidP="00A52BB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запобіганню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вживанню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алкоголю та тютюну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неповнолітніми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>;</w:t>
      </w:r>
    </w:p>
    <w:p w14:paraId="792CD4BD" w14:textId="77777777" w:rsidR="00A52BBE" w:rsidRPr="00032EE6" w:rsidRDefault="00A52BBE" w:rsidP="00A52BB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попередженню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пропусків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навчальних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занять без </w:t>
      </w: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поважних</w:t>
      </w:r>
      <w:proofErr w:type="spellEnd"/>
      <w:r w:rsidRPr="00032EE6">
        <w:rPr>
          <w:rFonts w:ascii="Times New Roman" w:eastAsia="Times New Roman" w:hAnsi="Times New Roman"/>
          <w:sz w:val="28"/>
          <w:szCs w:val="28"/>
        </w:rPr>
        <w:t xml:space="preserve"> причин;</w:t>
      </w:r>
    </w:p>
    <w:p w14:paraId="47EA5B95" w14:textId="77777777" w:rsidR="00A52BBE" w:rsidRDefault="00A52BBE" w:rsidP="00A52BB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32EE6">
        <w:rPr>
          <w:rFonts w:ascii="Times New Roman" w:eastAsia="Times New Roman" w:hAnsi="Times New Roman"/>
          <w:sz w:val="28"/>
          <w:szCs w:val="28"/>
        </w:rPr>
        <w:t>предста</w:t>
      </w:r>
      <w:r>
        <w:rPr>
          <w:rFonts w:ascii="Times New Roman" w:eastAsia="Times New Roman" w:hAnsi="Times New Roman"/>
          <w:sz w:val="28"/>
          <w:szCs w:val="28"/>
        </w:rPr>
        <w:t>вництву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 судах.</w:t>
      </w:r>
    </w:p>
    <w:p w14:paraId="04C845F7" w14:textId="77777777" w:rsidR="00A52BBE" w:rsidRPr="00032EE6" w:rsidRDefault="00A52BBE" w:rsidP="00A52BBE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08EA">
        <w:rPr>
          <w:rFonts w:ascii="Times New Roman" w:hAnsi="Times New Roman"/>
          <w:sz w:val="28"/>
          <w:szCs w:val="28"/>
        </w:rPr>
        <w:t xml:space="preserve">З батьками проводиться </w:t>
      </w:r>
      <w:proofErr w:type="spellStart"/>
      <w:r w:rsidRPr="00BC08EA">
        <w:rPr>
          <w:rFonts w:ascii="Times New Roman" w:hAnsi="Times New Roman"/>
          <w:sz w:val="28"/>
          <w:szCs w:val="28"/>
        </w:rPr>
        <w:t>профілактична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робота, </w:t>
      </w:r>
      <w:proofErr w:type="spellStart"/>
      <w:r w:rsidRPr="00BC08EA">
        <w:rPr>
          <w:rFonts w:ascii="Times New Roman" w:hAnsi="Times New Roman"/>
          <w:sz w:val="28"/>
          <w:szCs w:val="28"/>
        </w:rPr>
        <w:t>щодо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недопущення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асоціальної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08E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рівня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Pr="00BC08EA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08EA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08EA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 w:rsidRPr="00BC08EA">
        <w:rPr>
          <w:rFonts w:ascii="Times New Roman" w:hAnsi="Times New Roman"/>
          <w:sz w:val="28"/>
          <w:szCs w:val="28"/>
        </w:rPr>
        <w:t>навчально-виховним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процесом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08EA">
        <w:rPr>
          <w:rFonts w:ascii="Times New Roman" w:hAnsi="Times New Roman"/>
          <w:sz w:val="28"/>
          <w:szCs w:val="28"/>
        </w:rPr>
        <w:t>поведінкою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C08EA">
        <w:rPr>
          <w:rFonts w:ascii="Times New Roman" w:hAnsi="Times New Roman"/>
          <w:sz w:val="28"/>
          <w:szCs w:val="28"/>
        </w:rPr>
        <w:t>проведенням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вільного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BC08EA">
        <w:rPr>
          <w:rFonts w:ascii="Times New Roman" w:hAnsi="Times New Roman"/>
          <w:sz w:val="28"/>
          <w:szCs w:val="28"/>
        </w:rPr>
        <w:t>їх</w:t>
      </w:r>
      <w:proofErr w:type="spellEnd"/>
      <w:r w:rsidRPr="00BC0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08EA">
        <w:rPr>
          <w:rFonts w:ascii="Times New Roman" w:hAnsi="Times New Roman"/>
          <w:sz w:val="28"/>
          <w:szCs w:val="28"/>
        </w:rPr>
        <w:t>дітей</w:t>
      </w:r>
      <w:proofErr w:type="spellEnd"/>
      <w:r w:rsidRPr="00BC08EA">
        <w:rPr>
          <w:rFonts w:ascii="Times New Roman" w:hAnsi="Times New Roman"/>
          <w:sz w:val="28"/>
          <w:szCs w:val="28"/>
        </w:rPr>
        <w:t>.</w:t>
      </w:r>
    </w:p>
    <w:p w14:paraId="1230B840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032EE6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На квартирний облік при виконавчому комітеті Попівської сільської ради Конотопського району Сумської області було поставлено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 дітей, з числа дітей – сиріт та дітей, позбавлених батьківського піклування.</w:t>
      </w:r>
      <w:r w:rsidRPr="00BC08EA">
        <w:rPr>
          <w:color w:val="1D1D1B"/>
          <w:sz w:val="28"/>
          <w:szCs w:val="28"/>
          <w:lang w:val="uk-UA"/>
        </w:rPr>
        <w:t xml:space="preserve"> 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На даний час на квартирному обліку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Попівської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сільської ради перебуває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60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дітей-сиріт та дітей, позбавлених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батьківського</w:t>
      </w:r>
      <w:r w:rsidRPr="00A52BBE">
        <w:rPr>
          <w:rFonts w:ascii="Times New Roman" w:hAnsi="Times New Roman"/>
          <w:color w:val="000000"/>
          <w:sz w:val="28"/>
          <w:szCs w:val="28"/>
        </w:rPr>
        <w:t> </w:t>
      </w:r>
      <w:r w:rsidRPr="00A52BBE">
        <w:rPr>
          <w:rFonts w:ascii="Times New Roman" w:hAnsi="Times New Roman"/>
          <w:color w:val="000000"/>
          <w:sz w:val="28"/>
          <w:szCs w:val="28"/>
          <w:lang w:val="uk-UA"/>
        </w:rPr>
        <w:t>піклування та осіб з числа дітей – сиріт та дітей, позбавлених батьківського піклування, з них: 16-18 років – 10, 18-23 років – 15, 23-35 років – 34, старші 35 років – 1</w:t>
      </w:r>
    </w:p>
    <w:p w14:paraId="72192678" w14:textId="77777777" w:rsidR="00A52BBE" w:rsidRPr="00BC08EA" w:rsidRDefault="00A52BBE" w:rsidP="00A52BBE">
      <w:pPr>
        <w:spacing w:after="0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C08EA">
        <w:rPr>
          <w:rFonts w:ascii="Times New Roman" w:hAnsi="Times New Roman"/>
          <w:sz w:val="28"/>
          <w:szCs w:val="28"/>
          <w:lang w:val="uk-UA"/>
        </w:rPr>
        <w:t>Надана інформація відділу освіти Попівської сільської ради про дітей, яким у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 році виповнюється 18 років згідно програми «Надання одноразової допомоги дітям – сиротам і дітям, позбавленим батьківського піклування».</w:t>
      </w:r>
      <w:r w:rsidRPr="00BC08E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Протягом</w:t>
      </w:r>
      <w:proofErr w:type="spellEnd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</w:t>
      </w:r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дітей</w:t>
      </w:r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сиріт та дітей, позбавлених батьківського піклування </w:t>
      </w:r>
      <w:proofErr w:type="spellStart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отримали</w:t>
      </w:r>
      <w:proofErr w:type="spellEnd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таку</w:t>
      </w:r>
      <w:proofErr w:type="spellEnd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BC08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A52BBE" w:rsidRPr="002F273E" w14:paraId="0EBAD173" w14:textId="77777777" w:rsidTr="00B6128D">
        <w:trPr>
          <w:tblCellSpacing w:w="0" w:type="dxa"/>
        </w:trPr>
        <w:tc>
          <w:tcPr>
            <w:tcW w:w="0" w:type="auto"/>
            <w:hideMark/>
          </w:tcPr>
          <w:p w14:paraId="49E5C4C7" w14:textId="77777777" w:rsidR="00A52BBE" w:rsidRPr="00D77C75" w:rsidRDefault="00A52BBE" w:rsidP="00B6128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C08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ab/>
            </w:r>
            <w:r w:rsidRPr="00BC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C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випускників з числа дітей – сиріт та дітей позбавлених батьківського піклування отримали виплату в розмірі шести прожиткових мінімумів.</w:t>
            </w:r>
          </w:p>
        </w:tc>
      </w:tr>
    </w:tbl>
    <w:p w14:paraId="3001E35F" w14:textId="77777777" w:rsidR="00A52BBE" w:rsidRPr="00032EE6" w:rsidRDefault="00A52BBE" w:rsidP="00A52BBE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ab/>
      </w:r>
      <w:r w:rsidRPr="00032EE6">
        <w:rPr>
          <w:rFonts w:ascii="Times New Roman" w:eastAsia="Times New Roman" w:hAnsi="Times New Roman"/>
          <w:sz w:val="28"/>
          <w:szCs w:val="28"/>
          <w:lang w:val="uk-UA"/>
        </w:rPr>
        <w:t xml:space="preserve"> Проведено </w:t>
      </w:r>
      <w:r w:rsidRPr="007116AA">
        <w:rPr>
          <w:rFonts w:ascii="Times New Roman" w:eastAsia="Times New Roman" w:hAnsi="Times New Roman"/>
          <w:bCs/>
          <w:sz w:val="28"/>
          <w:szCs w:val="28"/>
          <w:lang w:val="uk-UA"/>
        </w:rPr>
        <w:t>18</w:t>
      </w:r>
      <w:r w:rsidRPr="00032EE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засідань</w:t>
      </w:r>
      <w:r w:rsidRPr="00032EE6">
        <w:rPr>
          <w:rFonts w:ascii="Times New Roman" w:eastAsia="Times New Roman" w:hAnsi="Times New Roman"/>
          <w:sz w:val="28"/>
          <w:szCs w:val="28"/>
          <w:lang w:val="uk-UA"/>
        </w:rPr>
        <w:t xml:space="preserve">, розглянуто </w:t>
      </w:r>
      <w:r w:rsidRPr="007116AA">
        <w:rPr>
          <w:rFonts w:ascii="Times New Roman" w:eastAsia="Times New Roman" w:hAnsi="Times New Roman"/>
          <w:bCs/>
          <w:sz w:val="28"/>
          <w:szCs w:val="28"/>
          <w:lang w:val="uk-UA"/>
        </w:rPr>
        <w:t>63</w:t>
      </w:r>
      <w:r w:rsidRPr="00032EE6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питань</w:t>
      </w:r>
      <w:r w:rsidRPr="00032EE6">
        <w:rPr>
          <w:rFonts w:ascii="Times New Roman" w:eastAsia="Times New Roman" w:hAnsi="Times New Roman"/>
          <w:sz w:val="28"/>
          <w:szCs w:val="28"/>
          <w:lang w:val="uk-UA"/>
        </w:rPr>
        <w:t xml:space="preserve">, серед яких: </w:t>
      </w:r>
      <w:r w:rsidRPr="00BC08EA">
        <w:rPr>
          <w:rFonts w:ascii="Times New Roman" w:hAnsi="Times New Roman"/>
          <w:sz w:val="28"/>
          <w:szCs w:val="28"/>
          <w:lang w:val="uk-UA"/>
        </w:rPr>
        <w:t xml:space="preserve">надання статусу дітям, які постраждали внаслідок воєнних дій та збройних конфліктів; взяття сімей під соціальний супровід; надання статусу дітей – сиріт та дітей, позбавлених батьківського піклування; про неналежне виконання батьківських обов’язків; спори між батьками щодо виховання малолітніх та неповнолітніх дітей; встановлення опіки та піклування над дітьми ˗ сиротами та дітьми, позбавленими батьківського піклування; про надання дозволу на здачу в оренду </w:t>
      </w:r>
      <w:r w:rsidRPr="00BC08EA">
        <w:rPr>
          <w:rFonts w:ascii="Times New Roman" w:hAnsi="Times New Roman"/>
          <w:sz w:val="28"/>
          <w:szCs w:val="28"/>
          <w:lang w:val="uk-UA"/>
        </w:rPr>
        <w:lastRenderedPageBreak/>
        <w:t>земельних ділянок, які на праві власності належать малолітнім та неповнолітнім дітям; про доцільність позбавлення батьківських прав, про визначення прізвища дитини, про надання дозволу на укладання та підписання договору дарування нерухомого майна неповнолітнім, про затвердження індивідуальних планів соціального захисту дітей, які опинились в складних життєвих обставинах, дітей – сиріт та дітей, позбавлених батьківського піклування та ін.</w:t>
      </w:r>
    </w:p>
    <w:p w14:paraId="537C8F00" w14:textId="77777777" w:rsidR="00A52BBE" w:rsidRPr="00BC08EA" w:rsidRDefault="00A52BBE" w:rsidP="00A52BB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08EA">
        <w:rPr>
          <w:rFonts w:ascii="Times New Roman" w:hAnsi="Times New Roman"/>
          <w:sz w:val="28"/>
          <w:szCs w:val="28"/>
          <w:lang w:val="uk-UA"/>
        </w:rPr>
        <w:t>Забезпечено ведення єдиного банку даних в Єдиної інформаційно-аналітичної системи «Діти» (ЄІАС «Діти»), де постійно оновлюється інформація, про дітей-сиріт та дітей, позбавлених батьківського піклування, сімей потенційних опікунів, піклувальників, та дітей, що проживають в сім`ях, які опинились в складних життєвих обставинах.</w:t>
      </w:r>
    </w:p>
    <w:p w14:paraId="6C86C485" w14:textId="77777777" w:rsidR="00A52BBE" w:rsidRDefault="00A52BBE" w:rsidP="00A52BBE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8966D4" w14:textId="77777777" w:rsidR="00C94B59" w:rsidRDefault="00C94B59">
      <w:pPr>
        <w:tabs>
          <w:tab w:val="left" w:pos="-18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13AAB95" w14:textId="77777777" w:rsidR="00C94B59" w:rsidRDefault="00ED04AF">
      <w:pPr>
        <w:tabs>
          <w:tab w:val="left" w:pos="-18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Начальник відділу – Служби </w:t>
      </w:r>
    </w:p>
    <w:p w14:paraId="62D5416D" w14:textId="77777777" w:rsidR="00C94B59" w:rsidRDefault="00ED04AF">
      <w:pPr>
        <w:tabs>
          <w:tab w:val="left" w:pos="-18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у справах дітей </w:t>
      </w:r>
    </w:p>
    <w:p w14:paraId="2A3BEBAF" w14:textId="77777777" w:rsidR="00C94B59" w:rsidRDefault="00ED04AF">
      <w:pPr>
        <w:tabs>
          <w:tab w:val="left" w:pos="-18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Попівської сіль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ab/>
      </w:r>
      <w:r>
        <w:rPr>
          <w:rFonts w:ascii="Times New Roman" w:hAnsi="Times New Roman"/>
          <w:b/>
          <w:sz w:val="28"/>
          <w:szCs w:val="28"/>
          <w:lang w:val="uk-UA" w:eastAsia="ar-SA"/>
        </w:rPr>
        <w:tab/>
      </w:r>
      <w:r>
        <w:rPr>
          <w:rFonts w:ascii="Times New Roman" w:hAnsi="Times New Roman"/>
          <w:b/>
          <w:sz w:val="28"/>
          <w:szCs w:val="28"/>
          <w:lang w:val="uk-UA" w:eastAsia="ar-SA"/>
        </w:rPr>
        <w:tab/>
      </w:r>
      <w:r>
        <w:rPr>
          <w:rFonts w:ascii="Times New Roman" w:hAnsi="Times New Roman"/>
          <w:b/>
          <w:sz w:val="28"/>
          <w:szCs w:val="28"/>
          <w:lang w:val="uk-UA" w:eastAsia="ar-SA"/>
        </w:rPr>
        <w:tab/>
        <w:t>Тетяна КОЛОМІЙЧЕНКО</w:t>
      </w:r>
    </w:p>
    <w:sectPr w:rsidR="00C94B59">
      <w:pgSz w:w="11906" w:h="16838"/>
      <w:pgMar w:top="1077" w:right="510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03C0" w14:textId="77777777" w:rsidR="00ED04AF" w:rsidRDefault="00ED04AF">
      <w:pPr>
        <w:spacing w:line="240" w:lineRule="auto"/>
      </w:pPr>
      <w:r>
        <w:separator/>
      </w:r>
    </w:p>
  </w:endnote>
  <w:endnote w:type="continuationSeparator" w:id="0">
    <w:p w14:paraId="1FB23330" w14:textId="77777777" w:rsidR="00ED04AF" w:rsidRDefault="00ED0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BAD3" w14:textId="77777777" w:rsidR="00ED04AF" w:rsidRDefault="00ED04AF">
      <w:pPr>
        <w:spacing w:after="0"/>
      </w:pPr>
      <w:r>
        <w:separator/>
      </w:r>
    </w:p>
  </w:footnote>
  <w:footnote w:type="continuationSeparator" w:id="0">
    <w:p w14:paraId="585F3EAF" w14:textId="77777777" w:rsidR="00ED04AF" w:rsidRDefault="00ED0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264A16F8"/>
    <w:multiLevelType w:val="multilevel"/>
    <w:tmpl w:val="B492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0B2"/>
    <w:rsid w:val="000430B2"/>
    <w:rsid w:val="000775B5"/>
    <w:rsid w:val="00224BCD"/>
    <w:rsid w:val="00285FCB"/>
    <w:rsid w:val="00323ABF"/>
    <w:rsid w:val="00340B73"/>
    <w:rsid w:val="00404B84"/>
    <w:rsid w:val="004C0156"/>
    <w:rsid w:val="004C6177"/>
    <w:rsid w:val="005704BA"/>
    <w:rsid w:val="005F3111"/>
    <w:rsid w:val="006B21DB"/>
    <w:rsid w:val="0072599E"/>
    <w:rsid w:val="00747A5D"/>
    <w:rsid w:val="007D3514"/>
    <w:rsid w:val="007E54E6"/>
    <w:rsid w:val="008715D6"/>
    <w:rsid w:val="008A71F9"/>
    <w:rsid w:val="008D7346"/>
    <w:rsid w:val="00967685"/>
    <w:rsid w:val="00985BBE"/>
    <w:rsid w:val="009C77A1"/>
    <w:rsid w:val="009F3745"/>
    <w:rsid w:val="00A4604B"/>
    <w:rsid w:val="00A52BBE"/>
    <w:rsid w:val="00A62485"/>
    <w:rsid w:val="00A7120B"/>
    <w:rsid w:val="00AC13C0"/>
    <w:rsid w:val="00AF26A6"/>
    <w:rsid w:val="00B6362E"/>
    <w:rsid w:val="00C019D4"/>
    <w:rsid w:val="00C94B59"/>
    <w:rsid w:val="00C95344"/>
    <w:rsid w:val="00ED04AF"/>
    <w:rsid w:val="0E4A2C98"/>
    <w:rsid w:val="167420EB"/>
    <w:rsid w:val="180E0313"/>
    <w:rsid w:val="728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31BF4"/>
  <w15:docId w15:val="{50955CE2-A542-48FB-9B45-7838CFA5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locked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semiHidden/>
    <w:qFormat/>
    <w:locked/>
    <w:rPr>
      <w:rFonts w:cs="Times New Roman"/>
      <w:lang w:eastAsia="en-US"/>
    </w:rPr>
  </w:style>
  <w:style w:type="paragraph" w:customStyle="1" w:styleId="1">
    <w:name w:val="Обычный1"/>
    <w:uiPriority w:val="99"/>
    <w:qFormat/>
    <w:pPr>
      <w:spacing w:after="160" w:line="256" w:lineRule="auto"/>
    </w:pPr>
    <w:rPr>
      <w:rFonts w:cs="Calibri"/>
      <w:color w:val="000000"/>
      <w:sz w:val="22"/>
      <w:szCs w:val="22"/>
      <w:lang w:eastAsia="ru-RU"/>
    </w:rPr>
  </w:style>
  <w:style w:type="character" w:customStyle="1" w:styleId="rvts0">
    <w:name w:val="rvts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../../../Documents%2525252520and%2525252520Settings/123/&#1052;&#1086;&#1080;%2525252520&#1076;&#1086;&#1082;&#1091;&#1084;&#1077;&#1085;&#1090;&#1099;/&#1051;&#1102;&#1076;&#1084;&#1080;&#1083;&#1072;/&#1057;&#1077;&#1089;&#1110;&#1111;/MSOffice/Clipart/GERB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4998</Words>
  <Characters>2850</Characters>
  <Application>Microsoft Office Word</Application>
  <DocSecurity>0</DocSecurity>
  <Lines>23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27</cp:revision>
  <cp:lastPrinted>2025-01-22T10:15:00Z</cp:lastPrinted>
  <dcterms:created xsi:type="dcterms:W3CDTF">2021-05-17T12:36:00Z</dcterms:created>
  <dcterms:modified xsi:type="dcterms:W3CDTF">2026-02-05T08:03:00Z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569DD1D39B604ECD98ED67F417501F82_12</vt:lpwstr>
  </property>
</Properties>
</file>