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C229A">
      <w:pPr>
        <w:jc w:val="center"/>
        <w:rPr>
          <w:rStyle w:val="4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РІШЕННЯ № 27</w:t>
      </w:r>
    </w:p>
    <w:p w14:paraId="1364CE34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21.01.2026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  <w:r>
        <w:rPr>
          <w:b/>
          <w:bCs/>
          <w:sz w:val="28"/>
          <w:szCs w:val="28"/>
        </w:rPr>
        <w:t>об’єкту нерухомого майна в селі Жолдаки 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 xml:space="preserve"> щодо присвоєння адреси об’єкту нерухомого майна в селі Жолдаки, витяг з Реєстру будівельної діяльності Єдиної державної електронної системи у сфері будівництва від 27.12.2025 ІУ161251226296, витяг з Державного реєстру речових прав на нерухоме майно про реєстрацію права власності від 18.02.2014 №17955087, технічний паспорт</w:t>
      </w:r>
      <w:r>
        <w:t xml:space="preserve"> </w:t>
      </w:r>
      <w:r>
        <w:rPr>
          <w:szCs w:val="28"/>
        </w:rPr>
        <w:t>виготовлений КП «Конотопське МБТІ» від 07.01.2026 з реєстраційним номером ТІ01:4840-9950-1981-8029, довідку виконавчого комітету Попівської сільської ради від 06.03.2025 №03-03.5/87, довідку КП «Конотопське МБТІ» від 19.12.2025 №1317,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49AAC4F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Жолдаки, наступну адресу: Сумська область, Конотопський район, село Жолдаки, вулиця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szCs w:val="28"/>
        </w:rPr>
        <w:t>будинок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-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24D0332B"/>
    <w:p w14:paraId="6BA44755">
      <w:bookmarkStart w:id="0" w:name="_GoBack"/>
      <w:bookmarkEnd w:id="0"/>
    </w:p>
    <w:p w14:paraId="0996AE1F">
      <w:pPr>
        <w:rPr>
          <w:rStyle w:val="10"/>
        </w:rPr>
      </w:pPr>
    </w:p>
    <w:p w14:paraId="1DAEFECA">
      <w:pPr>
        <w:jc w:val="center"/>
      </w:pP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431A6"/>
    <w:rsid w:val="00060B1C"/>
    <w:rsid w:val="00082EF4"/>
    <w:rsid w:val="000858BB"/>
    <w:rsid w:val="000C1404"/>
    <w:rsid w:val="000E6EF6"/>
    <w:rsid w:val="00127485"/>
    <w:rsid w:val="00183BDB"/>
    <w:rsid w:val="001A40F5"/>
    <w:rsid w:val="001A4377"/>
    <w:rsid w:val="001D249A"/>
    <w:rsid w:val="001E2B10"/>
    <w:rsid w:val="002013C2"/>
    <w:rsid w:val="00217DFA"/>
    <w:rsid w:val="002201A9"/>
    <w:rsid w:val="00237BE6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26003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58AD"/>
    <w:rsid w:val="00607A7C"/>
    <w:rsid w:val="0061281C"/>
    <w:rsid w:val="00620DB2"/>
    <w:rsid w:val="0063012B"/>
    <w:rsid w:val="0063245D"/>
    <w:rsid w:val="0063634E"/>
    <w:rsid w:val="00673024"/>
    <w:rsid w:val="00682B21"/>
    <w:rsid w:val="0069368C"/>
    <w:rsid w:val="006E4E48"/>
    <w:rsid w:val="006E6EEA"/>
    <w:rsid w:val="00744B54"/>
    <w:rsid w:val="007A6319"/>
    <w:rsid w:val="007A769A"/>
    <w:rsid w:val="007B124C"/>
    <w:rsid w:val="007B16C4"/>
    <w:rsid w:val="007B7A38"/>
    <w:rsid w:val="007D2FA3"/>
    <w:rsid w:val="007D54AB"/>
    <w:rsid w:val="007F3880"/>
    <w:rsid w:val="007F3AC3"/>
    <w:rsid w:val="00814178"/>
    <w:rsid w:val="00820DC9"/>
    <w:rsid w:val="008555FA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738D8"/>
    <w:rsid w:val="009A5C4C"/>
    <w:rsid w:val="009B1F32"/>
    <w:rsid w:val="00A022DE"/>
    <w:rsid w:val="00A076E6"/>
    <w:rsid w:val="00A71992"/>
    <w:rsid w:val="00A76DF6"/>
    <w:rsid w:val="00A93688"/>
    <w:rsid w:val="00A9410C"/>
    <w:rsid w:val="00A95EAE"/>
    <w:rsid w:val="00AA6480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DE2298"/>
    <w:rsid w:val="00E40F4F"/>
    <w:rsid w:val="00E651C0"/>
    <w:rsid w:val="00EA1EBE"/>
    <w:rsid w:val="00EB3F4A"/>
    <w:rsid w:val="00EC471A"/>
    <w:rsid w:val="00EE570C"/>
    <w:rsid w:val="00EF7608"/>
    <w:rsid w:val="00F0074A"/>
    <w:rsid w:val="00F45705"/>
    <w:rsid w:val="00F56575"/>
    <w:rsid w:val="00F75169"/>
    <w:rsid w:val="00F963A0"/>
    <w:rsid w:val="00FD25ED"/>
    <w:rsid w:val="00FF2FF4"/>
    <w:rsid w:val="00FF6631"/>
    <w:rsid w:val="2D2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qFormat/>
    <w:uiPriority w:val="0"/>
  </w:style>
  <w:style w:type="character" w:customStyle="1" w:styleId="11">
    <w:name w:val="fontstyle11"/>
    <w:uiPriority w:val="0"/>
  </w:style>
  <w:style w:type="character" w:customStyle="1" w:styleId="12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8A0C-027A-4DBD-97BE-64E952CF8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1260</Words>
  <Characters>719</Characters>
  <Lines>5</Lines>
  <Paragraphs>3</Paragraphs>
  <TotalTime>653</TotalTime>
  <ScaleCrop>false</ScaleCrop>
  <LinksUpToDate>false</LinksUpToDate>
  <CharactersWithSpaces>1976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2026-02-10T12:34:47Z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5F7E3A74795C40CEBAB48E7147741518_12</vt:lpwstr>
  </property>
</Properties>
</file>