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52" w:rsidRDefault="00866CFB" w:rsidP="00046F52">
      <w:r w:rsidRPr="00866CFB">
        <w:rPr>
          <w:noProof/>
          <w:lang w:val="ru-RU"/>
        </w:rPr>
        <w:drawing>
          <wp:anchor distT="0" distB="0" distL="114300" distR="114300" simplePos="0" relativeHeight="251659264" behindDoc="0" locked="1" layoutInCell="1" allowOverlap="1">
            <wp:simplePos x="0" y="0"/>
            <wp:positionH relativeFrom="column">
              <wp:posOffset>2787015</wp:posOffset>
            </wp:positionH>
            <wp:positionV relativeFrom="page">
              <wp:posOffset>200025</wp:posOffset>
            </wp:positionV>
            <wp:extent cx="571500" cy="838200"/>
            <wp:effectExtent l="19050" t="0" r="0" b="0"/>
            <wp:wrapNone/>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 cy="838200"/>
                    </a:xfrm>
                    <a:prstGeom prst="rect">
                      <a:avLst/>
                    </a:prstGeom>
                    <a:noFill/>
                    <a:ln>
                      <a:noFill/>
                    </a:ln>
                  </pic:spPr>
                </pic:pic>
              </a:graphicData>
            </a:graphic>
          </wp:anchor>
        </w:drawing>
      </w:r>
    </w:p>
    <w:p w:rsidR="00843F5B" w:rsidRDefault="00843F5B" w:rsidP="00017605">
      <w:pPr>
        <w:shd w:val="clear" w:color="auto" w:fill="FFFFFF"/>
        <w:jc w:val="center"/>
        <w:rPr>
          <w:rStyle w:val="a4"/>
          <w:sz w:val="28"/>
          <w:szCs w:val="28"/>
        </w:rPr>
      </w:pPr>
    </w:p>
    <w:p w:rsidR="00843F5B" w:rsidRDefault="00843F5B" w:rsidP="00017605">
      <w:pPr>
        <w:shd w:val="clear" w:color="auto" w:fill="FFFFFF"/>
        <w:jc w:val="center"/>
        <w:rPr>
          <w:rStyle w:val="a4"/>
          <w:sz w:val="28"/>
          <w:szCs w:val="28"/>
        </w:rPr>
      </w:pPr>
    </w:p>
    <w:p w:rsidR="00017605" w:rsidRPr="00C526CC" w:rsidRDefault="00017605" w:rsidP="00017605">
      <w:pPr>
        <w:shd w:val="clear" w:color="auto" w:fill="FFFFFF"/>
        <w:jc w:val="center"/>
        <w:rPr>
          <w:rStyle w:val="a4"/>
          <w:sz w:val="28"/>
          <w:szCs w:val="28"/>
        </w:rPr>
      </w:pPr>
      <w:r w:rsidRPr="00C526CC">
        <w:rPr>
          <w:rStyle w:val="a4"/>
          <w:sz w:val="28"/>
          <w:szCs w:val="28"/>
        </w:rPr>
        <w:t>ПОПІВСЬКА СІЛЬСЬКА РАДА</w:t>
      </w:r>
    </w:p>
    <w:p w:rsidR="00017605" w:rsidRPr="00C526CC" w:rsidRDefault="00017605" w:rsidP="00017605">
      <w:pPr>
        <w:shd w:val="clear" w:color="auto" w:fill="FFFFFF"/>
        <w:jc w:val="center"/>
        <w:rPr>
          <w:sz w:val="28"/>
          <w:szCs w:val="28"/>
        </w:rPr>
      </w:pPr>
      <w:r w:rsidRPr="00C526CC">
        <w:rPr>
          <w:rStyle w:val="a4"/>
          <w:sz w:val="28"/>
          <w:szCs w:val="28"/>
        </w:rPr>
        <w:t>КОНОТОПСЬКОГО РАЙОНУ СУМСЬКОЇ ОБЛАСТІ</w:t>
      </w:r>
    </w:p>
    <w:p w:rsidR="00017605" w:rsidRPr="00C526CC" w:rsidRDefault="00017605" w:rsidP="00017605">
      <w:pPr>
        <w:shd w:val="clear" w:color="auto" w:fill="FFFFFF"/>
        <w:jc w:val="center"/>
        <w:rPr>
          <w:sz w:val="28"/>
          <w:szCs w:val="28"/>
        </w:rPr>
      </w:pPr>
      <w:r w:rsidRPr="00C526CC">
        <w:rPr>
          <w:rStyle w:val="a4"/>
          <w:sz w:val="28"/>
          <w:szCs w:val="28"/>
        </w:rPr>
        <w:t>ВОСЬМЕ СКЛИКАННЯ</w:t>
      </w:r>
    </w:p>
    <w:p w:rsidR="00017605" w:rsidRPr="00C526CC" w:rsidRDefault="005B4C50" w:rsidP="00017605">
      <w:pPr>
        <w:shd w:val="clear" w:color="auto" w:fill="FFFFFF"/>
        <w:tabs>
          <w:tab w:val="left" w:pos="709"/>
          <w:tab w:val="left" w:pos="851"/>
        </w:tabs>
        <w:jc w:val="center"/>
        <w:rPr>
          <w:sz w:val="28"/>
          <w:szCs w:val="28"/>
        </w:rPr>
      </w:pPr>
      <w:r>
        <w:rPr>
          <w:rStyle w:val="a4"/>
          <w:sz w:val="28"/>
          <w:szCs w:val="28"/>
        </w:rPr>
        <w:t>ВІСІМДЕСЯТ ВОСЬМА</w:t>
      </w:r>
      <w:r w:rsidR="00017605" w:rsidRPr="00C526CC">
        <w:rPr>
          <w:rStyle w:val="a4"/>
          <w:sz w:val="28"/>
          <w:szCs w:val="28"/>
        </w:rPr>
        <w:t xml:space="preserve"> СЕСІЯ</w:t>
      </w:r>
    </w:p>
    <w:p w:rsidR="00017605" w:rsidRPr="00C526CC" w:rsidRDefault="00017605" w:rsidP="00017605">
      <w:pPr>
        <w:shd w:val="clear" w:color="auto" w:fill="FFFFFF"/>
        <w:jc w:val="center"/>
        <w:rPr>
          <w:sz w:val="28"/>
          <w:szCs w:val="28"/>
        </w:rPr>
      </w:pPr>
      <w:r w:rsidRPr="00C526CC">
        <w:rPr>
          <w:rStyle w:val="a4"/>
          <w:sz w:val="28"/>
          <w:szCs w:val="28"/>
        </w:rPr>
        <w:t>РІШЕННЯ</w:t>
      </w:r>
    </w:p>
    <w:p w:rsidR="00017605" w:rsidRPr="00071D8A" w:rsidRDefault="00017605" w:rsidP="00017605">
      <w:pPr>
        <w:shd w:val="clear" w:color="auto" w:fill="FFFFFF"/>
        <w:jc w:val="center"/>
        <w:rPr>
          <w:b/>
        </w:rPr>
      </w:pPr>
      <w:r w:rsidRPr="00C526CC">
        <w:t> </w:t>
      </w:r>
      <w:r w:rsidRPr="00071D8A">
        <w:rPr>
          <w:b/>
        </w:rPr>
        <w:t>Попівка</w:t>
      </w:r>
    </w:p>
    <w:p w:rsidR="00017605" w:rsidRPr="00BD11F8" w:rsidRDefault="00485770" w:rsidP="00017605">
      <w:pPr>
        <w:rPr>
          <w:b/>
          <w:sz w:val="28"/>
          <w:szCs w:val="28"/>
        </w:rPr>
      </w:pPr>
      <w:r>
        <w:rPr>
          <w:b/>
          <w:sz w:val="28"/>
          <w:szCs w:val="28"/>
        </w:rPr>
        <w:t>08</w:t>
      </w:r>
      <w:r w:rsidR="00017605" w:rsidRPr="00BD11F8">
        <w:rPr>
          <w:b/>
          <w:sz w:val="28"/>
          <w:szCs w:val="28"/>
        </w:rPr>
        <w:t>.</w:t>
      </w:r>
      <w:r>
        <w:rPr>
          <w:b/>
          <w:sz w:val="28"/>
          <w:szCs w:val="28"/>
        </w:rPr>
        <w:t>05</w:t>
      </w:r>
      <w:r w:rsidR="00017605" w:rsidRPr="00BD11F8">
        <w:rPr>
          <w:b/>
          <w:sz w:val="28"/>
          <w:szCs w:val="28"/>
        </w:rPr>
        <w:t>.202</w:t>
      </w:r>
      <w:r>
        <w:rPr>
          <w:b/>
          <w:sz w:val="28"/>
          <w:szCs w:val="28"/>
        </w:rPr>
        <w:t>6</w:t>
      </w:r>
      <w:r w:rsidR="00017605" w:rsidRPr="00BD11F8">
        <w:rPr>
          <w:b/>
          <w:sz w:val="28"/>
          <w:szCs w:val="28"/>
        </w:rPr>
        <w:t xml:space="preserve">                                                                                         </w:t>
      </w:r>
    </w:p>
    <w:p w:rsidR="00017605" w:rsidRPr="00BD11F8" w:rsidRDefault="00017605" w:rsidP="00017605">
      <w:pPr>
        <w:rPr>
          <w:b/>
          <w:sz w:val="28"/>
          <w:szCs w:val="28"/>
        </w:rPr>
      </w:pPr>
    </w:p>
    <w:p w:rsidR="008369C9" w:rsidRDefault="00017605" w:rsidP="00793704">
      <w:pPr>
        <w:rPr>
          <w:b/>
          <w:sz w:val="28"/>
          <w:szCs w:val="28"/>
        </w:rPr>
      </w:pPr>
      <w:r w:rsidRPr="00BD11F8">
        <w:rPr>
          <w:b/>
          <w:sz w:val="28"/>
          <w:szCs w:val="28"/>
        </w:rPr>
        <w:t>Про</w:t>
      </w:r>
      <w:r w:rsidR="008369C9">
        <w:rPr>
          <w:b/>
          <w:sz w:val="28"/>
          <w:szCs w:val="28"/>
        </w:rPr>
        <w:t xml:space="preserve"> внесення змін до</w:t>
      </w:r>
      <w:r w:rsidRPr="00BD11F8">
        <w:rPr>
          <w:b/>
          <w:sz w:val="28"/>
          <w:szCs w:val="28"/>
        </w:rPr>
        <w:t xml:space="preserve"> Програм</w:t>
      </w:r>
      <w:r w:rsidR="008369C9">
        <w:rPr>
          <w:b/>
          <w:sz w:val="28"/>
          <w:szCs w:val="28"/>
        </w:rPr>
        <w:t>и</w:t>
      </w:r>
      <w:r w:rsidRPr="00BD11F8">
        <w:rPr>
          <w:b/>
          <w:sz w:val="28"/>
          <w:szCs w:val="28"/>
        </w:rPr>
        <w:t xml:space="preserve"> </w:t>
      </w:r>
      <w:r w:rsidR="001436F9" w:rsidRPr="00BD11F8">
        <w:rPr>
          <w:b/>
          <w:sz w:val="28"/>
          <w:szCs w:val="28"/>
        </w:rPr>
        <w:t>розвитку</w:t>
      </w:r>
      <w:r w:rsidR="002352AC">
        <w:rPr>
          <w:b/>
          <w:sz w:val="28"/>
          <w:szCs w:val="28"/>
        </w:rPr>
        <w:t xml:space="preserve"> </w:t>
      </w:r>
    </w:p>
    <w:p w:rsidR="006F2D44" w:rsidRDefault="008369C9" w:rsidP="006F2D44">
      <w:pPr>
        <w:rPr>
          <w:b/>
          <w:sz w:val="28"/>
          <w:szCs w:val="28"/>
        </w:rPr>
      </w:pPr>
      <w:r>
        <w:rPr>
          <w:b/>
          <w:sz w:val="28"/>
          <w:szCs w:val="28"/>
        </w:rPr>
        <w:t>м</w:t>
      </w:r>
      <w:r w:rsidR="001436F9" w:rsidRPr="00BD11F8">
        <w:rPr>
          <w:b/>
          <w:sz w:val="28"/>
          <w:szCs w:val="28"/>
        </w:rPr>
        <w:t>алого</w:t>
      </w:r>
      <w:r>
        <w:rPr>
          <w:b/>
          <w:sz w:val="28"/>
          <w:szCs w:val="28"/>
        </w:rPr>
        <w:t xml:space="preserve"> </w:t>
      </w:r>
      <w:r w:rsidR="001436F9" w:rsidRPr="00BD11F8">
        <w:rPr>
          <w:b/>
          <w:sz w:val="28"/>
          <w:szCs w:val="28"/>
        </w:rPr>
        <w:t>та середнього</w:t>
      </w:r>
      <w:r w:rsidR="006F2D44">
        <w:rPr>
          <w:b/>
          <w:sz w:val="28"/>
          <w:szCs w:val="28"/>
        </w:rPr>
        <w:t xml:space="preserve"> підприємництва </w:t>
      </w:r>
    </w:p>
    <w:p w:rsidR="001436F9" w:rsidRPr="00BD11F8" w:rsidRDefault="001436F9" w:rsidP="006F2D44">
      <w:pPr>
        <w:rPr>
          <w:b/>
          <w:sz w:val="28"/>
          <w:szCs w:val="28"/>
        </w:rPr>
      </w:pPr>
      <w:r w:rsidRPr="00BD11F8">
        <w:rPr>
          <w:b/>
          <w:sz w:val="28"/>
          <w:szCs w:val="28"/>
        </w:rPr>
        <w:t>на території</w:t>
      </w:r>
      <w:r w:rsidR="00071D8A">
        <w:rPr>
          <w:b/>
          <w:sz w:val="28"/>
          <w:szCs w:val="28"/>
        </w:rPr>
        <w:t xml:space="preserve"> </w:t>
      </w:r>
      <w:r w:rsidRPr="00BD11F8">
        <w:rPr>
          <w:b/>
          <w:sz w:val="28"/>
          <w:szCs w:val="28"/>
        </w:rPr>
        <w:t>Попівської сільської ради</w:t>
      </w:r>
    </w:p>
    <w:p w:rsidR="001436F9" w:rsidRPr="00BD11F8" w:rsidRDefault="001436F9" w:rsidP="001436F9">
      <w:pPr>
        <w:tabs>
          <w:tab w:val="left" w:pos="3165"/>
        </w:tabs>
        <w:rPr>
          <w:b/>
          <w:sz w:val="28"/>
          <w:szCs w:val="28"/>
        </w:rPr>
      </w:pPr>
      <w:r w:rsidRPr="00BD11F8">
        <w:rPr>
          <w:b/>
          <w:sz w:val="28"/>
          <w:szCs w:val="28"/>
        </w:rPr>
        <w:t>Конотопського району</w:t>
      </w:r>
    </w:p>
    <w:p w:rsidR="001436F9" w:rsidRPr="00BD11F8" w:rsidRDefault="001436F9" w:rsidP="001436F9">
      <w:pPr>
        <w:tabs>
          <w:tab w:val="left" w:pos="3165"/>
        </w:tabs>
        <w:rPr>
          <w:b/>
          <w:sz w:val="28"/>
          <w:szCs w:val="28"/>
        </w:rPr>
      </w:pPr>
      <w:r w:rsidRPr="00BD11F8">
        <w:rPr>
          <w:b/>
          <w:sz w:val="28"/>
          <w:szCs w:val="28"/>
        </w:rPr>
        <w:t>Сумської області на 202</w:t>
      </w:r>
      <w:r w:rsidR="00071D8A">
        <w:rPr>
          <w:b/>
          <w:sz w:val="28"/>
          <w:szCs w:val="28"/>
        </w:rPr>
        <w:t>5</w:t>
      </w:r>
      <w:r w:rsidR="00AD1324" w:rsidRPr="00BD11F8">
        <w:rPr>
          <w:b/>
          <w:sz w:val="28"/>
          <w:szCs w:val="28"/>
        </w:rPr>
        <w:t xml:space="preserve"> – 202</w:t>
      </w:r>
      <w:r w:rsidR="00071D8A">
        <w:rPr>
          <w:b/>
          <w:sz w:val="28"/>
          <w:szCs w:val="28"/>
        </w:rPr>
        <w:t>6</w:t>
      </w:r>
      <w:r w:rsidR="00AD1324" w:rsidRPr="00BD11F8">
        <w:rPr>
          <w:b/>
          <w:sz w:val="28"/>
          <w:szCs w:val="28"/>
        </w:rPr>
        <w:t xml:space="preserve"> </w:t>
      </w:r>
      <w:r w:rsidRPr="00BD11F8">
        <w:rPr>
          <w:b/>
          <w:sz w:val="28"/>
          <w:szCs w:val="28"/>
        </w:rPr>
        <w:t xml:space="preserve"> р</w:t>
      </w:r>
      <w:r w:rsidR="00AD1324" w:rsidRPr="00BD11F8">
        <w:rPr>
          <w:b/>
          <w:sz w:val="28"/>
          <w:szCs w:val="28"/>
        </w:rPr>
        <w:t>оки</w:t>
      </w:r>
    </w:p>
    <w:p w:rsidR="001436F9" w:rsidRPr="00BD11F8" w:rsidRDefault="001436F9" w:rsidP="001436F9">
      <w:pPr>
        <w:tabs>
          <w:tab w:val="left" w:pos="3165"/>
        </w:tabs>
        <w:rPr>
          <w:sz w:val="28"/>
          <w:szCs w:val="28"/>
        </w:rPr>
      </w:pPr>
    </w:p>
    <w:p w:rsidR="001436F9" w:rsidRPr="00BD11F8" w:rsidRDefault="001436F9" w:rsidP="001436F9">
      <w:pPr>
        <w:suppressAutoHyphens/>
        <w:rPr>
          <w:b/>
          <w:sz w:val="28"/>
          <w:szCs w:val="28"/>
        </w:rPr>
      </w:pPr>
    </w:p>
    <w:p w:rsidR="00B2495E" w:rsidRPr="00BD11F8" w:rsidRDefault="00793704" w:rsidP="00BD11F8">
      <w:pPr>
        <w:suppressAutoHyphens/>
        <w:ind w:firstLine="567"/>
        <w:rPr>
          <w:sz w:val="28"/>
          <w:szCs w:val="28"/>
        </w:rPr>
      </w:pPr>
      <w:r w:rsidRPr="00BD11F8">
        <w:rPr>
          <w:sz w:val="28"/>
          <w:szCs w:val="28"/>
        </w:rPr>
        <w:t>З метою стимулювання розвитку, підтримки малого та середнього підприємництва</w:t>
      </w:r>
      <w:r w:rsidR="008369C9">
        <w:rPr>
          <w:sz w:val="28"/>
          <w:szCs w:val="28"/>
        </w:rPr>
        <w:t xml:space="preserve"> </w:t>
      </w:r>
      <w:r w:rsidRPr="00BD11F8">
        <w:rPr>
          <w:sz w:val="28"/>
          <w:szCs w:val="28"/>
        </w:rPr>
        <w:t>на території Попівської сільської ради, в</w:t>
      </w:r>
      <w:r w:rsidR="001436F9" w:rsidRPr="00BD11F8">
        <w:rPr>
          <w:sz w:val="28"/>
          <w:szCs w:val="28"/>
        </w:rPr>
        <w:t>ідповідно до</w:t>
      </w:r>
      <w:r w:rsidRPr="00BD11F8">
        <w:rPr>
          <w:sz w:val="28"/>
          <w:szCs w:val="28"/>
        </w:rPr>
        <w:t xml:space="preserve"> Закону України «Про розвиток та державну </w:t>
      </w:r>
      <w:r w:rsidRPr="00BD11F8">
        <w:rPr>
          <w:rStyle w:val="apple-converted-space"/>
          <w:sz w:val="28"/>
          <w:szCs w:val="28"/>
        </w:rPr>
        <w:t> </w:t>
      </w:r>
      <w:r w:rsidRPr="00BD11F8">
        <w:rPr>
          <w:sz w:val="28"/>
          <w:szCs w:val="28"/>
        </w:rPr>
        <w:t>підтримку малого і середнього підприємництва в Україні», керуючись статтею</w:t>
      </w:r>
      <w:r w:rsidR="001436F9" w:rsidRPr="00BD11F8">
        <w:rPr>
          <w:sz w:val="28"/>
          <w:szCs w:val="28"/>
        </w:rPr>
        <w:t xml:space="preserve"> 26 Закону України «Про місцеве самоврядування в Україні»,</w:t>
      </w:r>
    </w:p>
    <w:p w:rsidR="00793704" w:rsidRPr="00BD11F8" w:rsidRDefault="00793704" w:rsidP="00BD11F8">
      <w:pPr>
        <w:suppressAutoHyphens/>
        <w:ind w:firstLine="567"/>
        <w:rPr>
          <w:sz w:val="28"/>
          <w:szCs w:val="28"/>
        </w:rPr>
      </w:pPr>
      <w:r w:rsidRPr="00BD11F8">
        <w:rPr>
          <w:sz w:val="28"/>
          <w:szCs w:val="28"/>
        </w:rPr>
        <w:t>сільська рада</w:t>
      </w:r>
      <w:r w:rsidR="00B2495E" w:rsidRPr="00BD11F8">
        <w:rPr>
          <w:sz w:val="28"/>
          <w:szCs w:val="28"/>
        </w:rPr>
        <w:t xml:space="preserve"> вирішила:</w:t>
      </w:r>
    </w:p>
    <w:p w:rsidR="001436F9" w:rsidRDefault="006A31C0" w:rsidP="00B2495E">
      <w:pPr>
        <w:pStyle w:val="a9"/>
        <w:numPr>
          <w:ilvl w:val="0"/>
          <w:numId w:val="2"/>
        </w:numPr>
        <w:tabs>
          <w:tab w:val="left" w:pos="993"/>
        </w:tabs>
        <w:ind w:left="0" w:firstLine="600"/>
        <w:rPr>
          <w:sz w:val="28"/>
          <w:szCs w:val="28"/>
        </w:rPr>
      </w:pPr>
      <w:r>
        <w:rPr>
          <w:sz w:val="28"/>
          <w:szCs w:val="28"/>
        </w:rPr>
        <w:t>Внести зміни до П</w:t>
      </w:r>
      <w:r w:rsidR="00793704" w:rsidRPr="00BD11F8">
        <w:rPr>
          <w:sz w:val="28"/>
          <w:szCs w:val="28"/>
        </w:rPr>
        <w:t>рограм</w:t>
      </w:r>
      <w:r>
        <w:rPr>
          <w:sz w:val="28"/>
          <w:szCs w:val="28"/>
        </w:rPr>
        <w:t>и</w:t>
      </w:r>
      <w:r w:rsidR="001436F9" w:rsidRPr="00BD11F8">
        <w:rPr>
          <w:sz w:val="28"/>
          <w:szCs w:val="28"/>
        </w:rPr>
        <w:t xml:space="preserve"> розвитку малого та середнього підприємництва на території Попівської сільської ради </w:t>
      </w:r>
      <w:r w:rsidR="00793704" w:rsidRPr="00BD11F8">
        <w:rPr>
          <w:sz w:val="28"/>
          <w:szCs w:val="28"/>
        </w:rPr>
        <w:t>на 202</w:t>
      </w:r>
      <w:r w:rsidR="00071D8A">
        <w:rPr>
          <w:sz w:val="28"/>
          <w:szCs w:val="28"/>
        </w:rPr>
        <w:t>5</w:t>
      </w:r>
      <w:r w:rsidR="00AD1324" w:rsidRPr="00BD11F8">
        <w:rPr>
          <w:sz w:val="28"/>
          <w:szCs w:val="28"/>
        </w:rPr>
        <w:t>– 202</w:t>
      </w:r>
      <w:r w:rsidR="00071D8A">
        <w:rPr>
          <w:sz w:val="28"/>
          <w:szCs w:val="28"/>
        </w:rPr>
        <w:t>6</w:t>
      </w:r>
      <w:r w:rsidR="00AD1324" w:rsidRPr="00BD11F8">
        <w:rPr>
          <w:sz w:val="28"/>
          <w:szCs w:val="28"/>
        </w:rPr>
        <w:t xml:space="preserve"> роки</w:t>
      </w:r>
      <w:r>
        <w:rPr>
          <w:sz w:val="28"/>
          <w:szCs w:val="28"/>
        </w:rPr>
        <w:t>, затвердженої рішенням шістдесят восьмої сесії Попівської сільської ради восьмого скликання від 24.12.2024</w:t>
      </w:r>
      <w:r w:rsidR="00711C66">
        <w:rPr>
          <w:sz w:val="28"/>
          <w:szCs w:val="28"/>
        </w:rPr>
        <w:t xml:space="preserve"> (далі – Програма), на період дії воєнного стану в Україні, </w:t>
      </w:r>
      <w:r w:rsidR="00F105CD">
        <w:rPr>
          <w:sz w:val="28"/>
          <w:szCs w:val="28"/>
        </w:rPr>
        <w:t>а саме</w:t>
      </w:r>
      <w:r w:rsidR="00793704" w:rsidRPr="00BD11F8">
        <w:rPr>
          <w:sz w:val="28"/>
          <w:szCs w:val="28"/>
        </w:rPr>
        <w:t xml:space="preserve"> </w:t>
      </w:r>
      <w:r w:rsidR="006E2F39">
        <w:rPr>
          <w:sz w:val="28"/>
          <w:szCs w:val="28"/>
        </w:rPr>
        <w:t>:</w:t>
      </w:r>
    </w:p>
    <w:p w:rsidR="0016696D" w:rsidRDefault="0016696D" w:rsidP="0016696D">
      <w:pPr>
        <w:pStyle w:val="a9"/>
        <w:numPr>
          <w:ilvl w:val="0"/>
          <w:numId w:val="4"/>
        </w:numPr>
        <w:tabs>
          <w:tab w:val="left" w:pos="993"/>
        </w:tabs>
        <w:ind w:left="990"/>
        <w:rPr>
          <w:sz w:val="28"/>
          <w:szCs w:val="28"/>
        </w:rPr>
      </w:pPr>
      <w:r>
        <w:rPr>
          <w:sz w:val="28"/>
          <w:szCs w:val="28"/>
        </w:rPr>
        <w:t>в</w:t>
      </w:r>
      <w:r w:rsidR="00036E18" w:rsidRPr="0016696D">
        <w:rPr>
          <w:sz w:val="28"/>
          <w:szCs w:val="28"/>
        </w:rPr>
        <w:t>икласти у новій редакції додаток 2 до Програми «Заходи програми»</w:t>
      </w:r>
    </w:p>
    <w:p w:rsidR="00036E18" w:rsidRDefault="00036E18" w:rsidP="0016696D">
      <w:pPr>
        <w:tabs>
          <w:tab w:val="left" w:pos="993"/>
        </w:tabs>
        <w:rPr>
          <w:sz w:val="28"/>
          <w:szCs w:val="28"/>
        </w:rPr>
      </w:pPr>
      <w:r w:rsidRPr="0016696D">
        <w:rPr>
          <w:sz w:val="28"/>
          <w:szCs w:val="28"/>
        </w:rPr>
        <w:t>згідно з додатком 1 до цього рішення, що додається;</w:t>
      </w:r>
    </w:p>
    <w:p w:rsidR="0016696D" w:rsidRDefault="0016696D" w:rsidP="0016696D">
      <w:pPr>
        <w:tabs>
          <w:tab w:val="left" w:pos="993"/>
        </w:tabs>
        <w:rPr>
          <w:bCs/>
          <w:sz w:val="28"/>
          <w:szCs w:val="28"/>
        </w:rPr>
      </w:pPr>
      <w:r>
        <w:rPr>
          <w:sz w:val="28"/>
          <w:szCs w:val="28"/>
        </w:rPr>
        <w:t xml:space="preserve">         2)д</w:t>
      </w:r>
      <w:r w:rsidR="00036E18" w:rsidRPr="0016696D">
        <w:rPr>
          <w:sz w:val="28"/>
          <w:szCs w:val="28"/>
        </w:rPr>
        <w:t>оповнити Програму додатком 4 до Програми</w:t>
      </w:r>
      <w:r w:rsidR="00947E55" w:rsidRPr="0016696D">
        <w:rPr>
          <w:sz w:val="28"/>
          <w:szCs w:val="28"/>
        </w:rPr>
        <w:t xml:space="preserve"> «Правила надання допомоги </w:t>
      </w:r>
      <w:r w:rsidR="00947E55" w:rsidRPr="0016696D">
        <w:rPr>
          <w:bCs/>
          <w:sz w:val="28"/>
          <w:szCs w:val="28"/>
        </w:rPr>
        <w:t>суб'єктам малого підприємництва, що постраждали внаслідок надзвичайної ситуації воєнного характеру</w:t>
      </w:r>
      <w:r w:rsidRPr="0016696D">
        <w:rPr>
          <w:bCs/>
          <w:sz w:val="28"/>
          <w:szCs w:val="28"/>
        </w:rPr>
        <w:t>»</w:t>
      </w:r>
      <w:r>
        <w:rPr>
          <w:bCs/>
          <w:sz w:val="28"/>
          <w:szCs w:val="28"/>
        </w:rPr>
        <w:t xml:space="preserve"> згідно до цього рішення, що додається.</w:t>
      </w:r>
    </w:p>
    <w:p w:rsidR="001436F9" w:rsidRPr="00BD11F8" w:rsidRDefault="00793704" w:rsidP="00B2495E">
      <w:pPr>
        <w:pStyle w:val="a9"/>
        <w:numPr>
          <w:ilvl w:val="0"/>
          <w:numId w:val="2"/>
        </w:numPr>
        <w:tabs>
          <w:tab w:val="left" w:pos="993"/>
        </w:tabs>
        <w:ind w:left="0" w:firstLine="600"/>
        <w:rPr>
          <w:sz w:val="28"/>
          <w:szCs w:val="28"/>
        </w:rPr>
      </w:pPr>
      <w:r w:rsidRPr="00BD11F8">
        <w:rPr>
          <w:sz w:val="28"/>
          <w:szCs w:val="28"/>
        </w:rPr>
        <w:t>Контроль за виконанням даного рішення покласти на постійну комісію з питань фінансів, бюджету, планування, соціально-економічного розвитку та питань реалізації державної регуляторної політики.</w:t>
      </w:r>
    </w:p>
    <w:p w:rsidR="001436F9" w:rsidRPr="00BD11F8" w:rsidRDefault="001436F9" w:rsidP="001436F9">
      <w:pPr>
        <w:rPr>
          <w:sz w:val="28"/>
          <w:szCs w:val="28"/>
        </w:rPr>
      </w:pPr>
    </w:p>
    <w:p w:rsidR="001436F9" w:rsidRPr="00BD11F8" w:rsidRDefault="001436F9" w:rsidP="001436F9">
      <w:pPr>
        <w:rPr>
          <w:sz w:val="28"/>
          <w:szCs w:val="28"/>
        </w:rPr>
      </w:pPr>
    </w:p>
    <w:p w:rsidR="001436F9" w:rsidRPr="00BD11F8" w:rsidRDefault="001436F9" w:rsidP="001436F9">
      <w:pPr>
        <w:rPr>
          <w:b/>
          <w:sz w:val="28"/>
          <w:szCs w:val="28"/>
        </w:rPr>
      </w:pPr>
      <w:r w:rsidRPr="00BD11F8">
        <w:rPr>
          <w:b/>
          <w:sz w:val="28"/>
          <w:szCs w:val="28"/>
        </w:rPr>
        <w:t xml:space="preserve">Сільський голова                            </w:t>
      </w:r>
      <w:r w:rsidR="00731C12">
        <w:rPr>
          <w:b/>
          <w:sz w:val="28"/>
          <w:szCs w:val="28"/>
        </w:rPr>
        <w:t xml:space="preserve">                            </w:t>
      </w:r>
      <w:r w:rsidRPr="00BD11F8">
        <w:rPr>
          <w:b/>
          <w:sz w:val="28"/>
          <w:szCs w:val="28"/>
        </w:rPr>
        <w:t xml:space="preserve">    Анатолій  БОЯРЧУК</w:t>
      </w:r>
    </w:p>
    <w:p w:rsidR="001436F9" w:rsidRDefault="001436F9" w:rsidP="001436F9"/>
    <w:p w:rsidR="00BD11F8" w:rsidRDefault="00BD11F8" w:rsidP="00046F52"/>
    <w:p w:rsidR="006F2D44" w:rsidRDefault="006F2D44" w:rsidP="00046F52"/>
    <w:p w:rsidR="006F2D44" w:rsidRDefault="006F2D44" w:rsidP="00046F52">
      <w:bookmarkStart w:id="0" w:name="_GoBack"/>
      <w:bookmarkEnd w:id="0"/>
    </w:p>
    <w:p w:rsidR="00046F52" w:rsidRPr="0086396E" w:rsidRDefault="00F17B6B" w:rsidP="004D22AE">
      <w:pPr>
        <w:pStyle w:val="a5"/>
        <w:tabs>
          <w:tab w:val="clear" w:pos="-1080"/>
          <w:tab w:val="left" w:pos="900"/>
        </w:tabs>
        <w:spacing w:before="0"/>
        <w:ind w:left="-1077" w:right="-1077"/>
        <w:rPr>
          <w:rFonts w:ascii="Times New Roman" w:hAnsi="Times New Roman" w:cs="Times New Roman"/>
          <w:b w:val="0"/>
          <w:sz w:val="22"/>
          <w:szCs w:val="22"/>
          <w:lang w:val="uk-UA"/>
        </w:rPr>
      </w:pPr>
      <w:r>
        <w:rPr>
          <w:rFonts w:ascii="Times New Roman" w:hAnsi="Times New Roman" w:cs="Times New Roman"/>
          <w:b w:val="0"/>
          <w:sz w:val="22"/>
          <w:szCs w:val="22"/>
          <w:lang w:val="uk-UA"/>
        </w:rPr>
        <w:t xml:space="preserve">                   </w:t>
      </w:r>
      <w:r w:rsidR="00046F52" w:rsidRPr="0086396E">
        <w:rPr>
          <w:rFonts w:ascii="Times New Roman" w:hAnsi="Times New Roman" w:cs="Times New Roman"/>
          <w:b w:val="0"/>
          <w:sz w:val="22"/>
          <w:szCs w:val="22"/>
          <w:lang w:val="uk-UA"/>
        </w:rPr>
        <w:t>Надія КРИВЧЕНКО</w:t>
      </w:r>
    </w:p>
    <w:p w:rsidR="004A141B" w:rsidRDefault="00046F52" w:rsidP="00BD11F8">
      <w:pPr>
        <w:tabs>
          <w:tab w:val="left" w:pos="993"/>
        </w:tabs>
        <w:rPr>
          <w:sz w:val="21"/>
          <w:szCs w:val="21"/>
        </w:rPr>
      </w:pPr>
      <w:r w:rsidRPr="0086396E">
        <w:rPr>
          <w:sz w:val="22"/>
          <w:szCs w:val="22"/>
        </w:rPr>
        <w:t xml:space="preserve">Надіслати: </w:t>
      </w:r>
      <w:r w:rsidRPr="00F17B6B">
        <w:rPr>
          <w:sz w:val="21"/>
          <w:szCs w:val="21"/>
        </w:rPr>
        <w:t>до протоколу-1, управлінню фінансів та економіки – 1</w:t>
      </w:r>
      <w:r w:rsidR="0086396E" w:rsidRPr="00F17B6B">
        <w:rPr>
          <w:b/>
          <w:sz w:val="21"/>
          <w:szCs w:val="21"/>
        </w:rPr>
        <w:t>,</w:t>
      </w:r>
      <w:r w:rsidR="00660D50">
        <w:rPr>
          <w:b/>
          <w:sz w:val="21"/>
          <w:szCs w:val="21"/>
        </w:rPr>
        <w:t xml:space="preserve"> </w:t>
      </w:r>
      <w:r w:rsidR="0086396E" w:rsidRPr="00F17B6B">
        <w:rPr>
          <w:sz w:val="21"/>
          <w:szCs w:val="21"/>
        </w:rPr>
        <w:t>комісі</w:t>
      </w:r>
      <w:r w:rsidR="00A8603D" w:rsidRPr="00F17B6B">
        <w:rPr>
          <w:sz w:val="21"/>
          <w:szCs w:val="21"/>
        </w:rPr>
        <w:t>ї</w:t>
      </w:r>
      <w:r w:rsidR="0086396E" w:rsidRPr="00F17B6B">
        <w:rPr>
          <w:sz w:val="21"/>
          <w:szCs w:val="21"/>
        </w:rPr>
        <w:t xml:space="preserve"> з питань фінансів, бюджету, планування, соціально-економічного розвитку та питань реалізації </w:t>
      </w:r>
      <w:r w:rsidR="00A8603D" w:rsidRPr="00F17B6B">
        <w:rPr>
          <w:sz w:val="21"/>
          <w:szCs w:val="21"/>
        </w:rPr>
        <w:t>державної регуляторної політики – 1.</w:t>
      </w:r>
    </w:p>
    <w:p w:rsidR="001C61AE" w:rsidRDefault="00816C63" w:rsidP="00816C63">
      <w:pPr>
        <w:pStyle w:val="Default"/>
        <w:ind w:left="5670"/>
        <w:rPr>
          <w:sz w:val="28"/>
          <w:szCs w:val="28"/>
        </w:rPr>
      </w:pPr>
      <w:r>
        <w:rPr>
          <w:sz w:val="28"/>
          <w:szCs w:val="28"/>
        </w:rPr>
        <w:lastRenderedPageBreak/>
        <w:t xml:space="preserve">Додаток </w:t>
      </w:r>
      <w:r w:rsidR="001C61AE">
        <w:rPr>
          <w:sz w:val="28"/>
          <w:szCs w:val="28"/>
        </w:rPr>
        <w:t>2</w:t>
      </w:r>
    </w:p>
    <w:p w:rsidR="00816C63" w:rsidRDefault="001C61AE" w:rsidP="00816C63">
      <w:pPr>
        <w:pStyle w:val="Default"/>
        <w:ind w:left="5670"/>
        <w:rPr>
          <w:sz w:val="28"/>
          <w:szCs w:val="28"/>
        </w:rPr>
      </w:pPr>
      <w:r>
        <w:rPr>
          <w:sz w:val="28"/>
          <w:szCs w:val="28"/>
        </w:rPr>
        <w:t>до рішення</w:t>
      </w:r>
      <w:r w:rsidR="00816C63">
        <w:rPr>
          <w:sz w:val="28"/>
          <w:szCs w:val="28"/>
        </w:rPr>
        <w:t xml:space="preserve"> </w:t>
      </w:r>
      <w:r>
        <w:rPr>
          <w:sz w:val="28"/>
          <w:szCs w:val="28"/>
        </w:rPr>
        <w:t xml:space="preserve"> </w:t>
      </w:r>
      <w:r w:rsidR="00B45DB8">
        <w:rPr>
          <w:sz w:val="28"/>
          <w:szCs w:val="28"/>
        </w:rPr>
        <w:t xml:space="preserve">сільської </w:t>
      </w:r>
      <w:r>
        <w:rPr>
          <w:sz w:val="28"/>
          <w:szCs w:val="28"/>
        </w:rPr>
        <w:t xml:space="preserve">ради </w:t>
      </w:r>
    </w:p>
    <w:p w:rsidR="00B45DB8" w:rsidRDefault="00B45DB8" w:rsidP="00816C63">
      <w:pPr>
        <w:pStyle w:val="Default"/>
        <w:ind w:left="5670"/>
        <w:rPr>
          <w:sz w:val="28"/>
          <w:szCs w:val="28"/>
        </w:rPr>
      </w:pPr>
      <w:r>
        <w:rPr>
          <w:sz w:val="28"/>
          <w:szCs w:val="28"/>
        </w:rPr>
        <w:t>восьмого скликання</w:t>
      </w:r>
    </w:p>
    <w:p w:rsidR="001C61AE" w:rsidRDefault="001C61AE" w:rsidP="00816C63">
      <w:pPr>
        <w:pStyle w:val="Default"/>
        <w:ind w:left="5670"/>
        <w:rPr>
          <w:sz w:val="28"/>
          <w:szCs w:val="28"/>
        </w:rPr>
      </w:pPr>
      <w:r>
        <w:rPr>
          <w:sz w:val="28"/>
          <w:szCs w:val="28"/>
        </w:rPr>
        <w:t>від 08.05.2026</w:t>
      </w:r>
    </w:p>
    <w:p w:rsidR="00816C63" w:rsidRDefault="00816C63" w:rsidP="00816C63">
      <w:pPr>
        <w:pStyle w:val="Default"/>
        <w:rPr>
          <w:b/>
          <w:bCs/>
          <w:sz w:val="28"/>
          <w:szCs w:val="28"/>
        </w:rPr>
      </w:pPr>
    </w:p>
    <w:p w:rsidR="00816C63" w:rsidRDefault="00600905" w:rsidP="005C12CE">
      <w:pPr>
        <w:pStyle w:val="Default"/>
        <w:jc w:val="center"/>
        <w:rPr>
          <w:b/>
          <w:bCs/>
          <w:sz w:val="28"/>
          <w:szCs w:val="28"/>
        </w:rPr>
      </w:pPr>
      <w:r>
        <w:rPr>
          <w:b/>
          <w:bCs/>
          <w:sz w:val="28"/>
          <w:szCs w:val="28"/>
        </w:rPr>
        <w:t>Додаток 4 до Програми</w:t>
      </w:r>
      <w:r w:rsidR="005C12CE">
        <w:rPr>
          <w:b/>
          <w:bCs/>
          <w:sz w:val="28"/>
          <w:szCs w:val="28"/>
        </w:rPr>
        <w:t xml:space="preserve">  «Правила </w:t>
      </w:r>
      <w:r w:rsidR="00816C63">
        <w:rPr>
          <w:b/>
          <w:bCs/>
          <w:sz w:val="28"/>
          <w:szCs w:val="28"/>
        </w:rPr>
        <w:t>надання допомоги суб'єктам малого підприємництва, що постраждали внаслідок надзвичайної ситуації воєнного характеру</w:t>
      </w:r>
      <w:r w:rsidR="005C12CE">
        <w:rPr>
          <w:b/>
          <w:bCs/>
          <w:sz w:val="28"/>
          <w:szCs w:val="28"/>
        </w:rPr>
        <w:t>»</w:t>
      </w:r>
    </w:p>
    <w:p w:rsidR="00816C63" w:rsidRDefault="00816C63" w:rsidP="00816C63">
      <w:pPr>
        <w:pStyle w:val="Default"/>
        <w:ind w:firstLine="709"/>
        <w:jc w:val="center"/>
        <w:rPr>
          <w:sz w:val="28"/>
          <w:szCs w:val="28"/>
        </w:rPr>
      </w:pPr>
    </w:p>
    <w:p w:rsidR="00816C63" w:rsidRPr="00843F5B" w:rsidRDefault="00816C63" w:rsidP="00816C63">
      <w:pPr>
        <w:pStyle w:val="Default"/>
        <w:ind w:firstLine="709"/>
        <w:jc w:val="both"/>
        <w:rPr>
          <w:sz w:val="27"/>
          <w:szCs w:val="27"/>
        </w:rPr>
      </w:pPr>
      <w:r>
        <w:rPr>
          <w:sz w:val="28"/>
          <w:szCs w:val="28"/>
        </w:rPr>
        <w:t>1</w:t>
      </w:r>
      <w:r w:rsidRPr="00843F5B">
        <w:rPr>
          <w:sz w:val="27"/>
          <w:szCs w:val="27"/>
        </w:rPr>
        <w:t xml:space="preserve">. Ці правила визначають процедуру надання допомоги суб'єктам малого підприємництва, що постраждали внаслідок надзвичайної ситуації воєнного характеру, за рахунок коштів обласного бюджету. </w:t>
      </w:r>
    </w:p>
    <w:p w:rsidR="00816C63" w:rsidRPr="00843F5B" w:rsidRDefault="00816C63" w:rsidP="00816C63">
      <w:pPr>
        <w:pStyle w:val="Default"/>
        <w:ind w:firstLine="709"/>
        <w:jc w:val="both"/>
        <w:rPr>
          <w:sz w:val="27"/>
          <w:szCs w:val="27"/>
        </w:rPr>
      </w:pPr>
      <w:r w:rsidRPr="00843F5B">
        <w:rPr>
          <w:sz w:val="27"/>
          <w:szCs w:val="27"/>
        </w:rPr>
        <w:t xml:space="preserve">2. Терміни, що вживаються у цих правилах, мають таке значення. </w:t>
      </w:r>
    </w:p>
    <w:p w:rsidR="00816C63" w:rsidRPr="00843F5B" w:rsidRDefault="00816C63" w:rsidP="00816C63">
      <w:pPr>
        <w:pStyle w:val="Default"/>
        <w:ind w:firstLine="709"/>
        <w:jc w:val="both"/>
        <w:rPr>
          <w:sz w:val="27"/>
          <w:szCs w:val="27"/>
        </w:rPr>
      </w:pPr>
      <w:r w:rsidRPr="00843F5B">
        <w:rPr>
          <w:sz w:val="27"/>
          <w:szCs w:val="27"/>
        </w:rPr>
        <w:t xml:space="preserve">Допомога – надання на безповоротній основі коштів з обласного бюджету суб'єктам підприємництва з метою часткового відшкодування збитків, завданих нерухомому майну цих суб’єктів підприємництва внаслідок ведення бойових дій, у результаті яких таке нерухоме майно було знищене або пошкоджене. </w:t>
      </w:r>
    </w:p>
    <w:p w:rsidR="00816C63" w:rsidRPr="00843F5B" w:rsidRDefault="00816C63" w:rsidP="00816C63">
      <w:pPr>
        <w:pStyle w:val="Default"/>
        <w:ind w:firstLine="709"/>
        <w:jc w:val="both"/>
        <w:rPr>
          <w:sz w:val="27"/>
          <w:szCs w:val="27"/>
        </w:rPr>
      </w:pPr>
      <w:r w:rsidRPr="00843F5B">
        <w:rPr>
          <w:sz w:val="27"/>
          <w:szCs w:val="27"/>
        </w:rPr>
        <w:t xml:space="preserve">Суб’єкт підприємництва – суб’єкт малого підприємництва, якій відповідає критеріям, встановленим частиною </w:t>
      </w:r>
      <w:r w:rsidR="00EB1470">
        <w:rPr>
          <w:sz w:val="27"/>
          <w:szCs w:val="27"/>
        </w:rPr>
        <w:t>4</w:t>
      </w:r>
      <w:r w:rsidRPr="00843F5B">
        <w:rPr>
          <w:sz w:val="27"/>
          <w:szCs w:val="27"/>
        </w:rPr>
        <w:t xml:space="preserve"> статті </w:t>
      </w:r>
      <w:r w:rsidR="00EB1470">
        <w:rPr>
          <w:sz w:val="27"/>
          <w:szCs w:val="27"/>
        </w:rPr>
        <w:t>2</w:t>
      </w:r>
      <w:r w:rsidRPr="00843F5B">
        <w:rPr>
          <w:sz w:val="27"/>
          <w:szCs w:val="27"/>
        </w:rPr>
        <w:t xml:space="preserve"> </w:t>
      </w:r>
      <w:r w:rsidR="00EB1470">
        <w:rPr>
          <w:sz w:val="27"/>
          <w:szCs w:val="27"/>
        </w:rPr>
        <w:t xml:space="preserve"> Закону України № 4196-Х</w:t>
      </w:r>
      <w:r w:rsidRPr="00843F5B">
        <w:rPr>
          <w:sz w:val="27"/>
          <w:szCs w:val="27"/>
        </w:rPr>
        <w:t xml:space="preserve">. </w:t>
      </w:r>
    </w:p>
    <w:p w:rsidR="00816C63" w:rsidRPr="00843F5B" w:rsidRDefault="00816C63" w:rsidP="00816C63">
      <w:pPr>
        <w:pStyle w:val="Default"/>
        <w:ind w:firstLine="709"/>
        <w:jc w:val="both"/>
        <w:rPr>
          <w:sz w:val="27"/>
          <w:szCs w:val="27"/>
        </w:rPr>
      </w:pPr>
      <w:r w:rsidRPr="00843F5B">
        <w:rPr>
          <w:sz w:val="27"/>
          <w:szCs w:val="27"/>
        </w:rPr>
        <w:t xml:space="preserve">Нерухоме майно – будівлі, споруди, приміщення, та їх складові частини, несучі, огороджувальні та несуче-огороджувальні конструкції будівлі, механічне, електричне, сантехнічне та інше інженерне обладнання всередині будівлі, яке призначене для її обслуговування і функціонування. </w:t>
      </w:r>
    </w:p>
    <w:p w:rsidR="00816C63" w:rsidRPr="00843F5B" w:rsidRDefault="00816C63" w:rsidP="00816C63">
      <w:pPr>
        <w:pStyle w:val="Default"/>
        <w:ind w:firstLine="709"/>
        <w:jc w:val="both"/>
        <w:rPr>
          <w:sz w:val="27"/>
          <w:szCs w:val="27"/>
        </w:rPr>
      </w:pPr>
      <w:r w:rsidRPr="00843F5B">
        <w:rPr>
          <w:sz w:val="27"/>
          <w:szCs w:val="27"/>
        </w:rPr>
        <w:t xml:space="preserve">Знищене нерухоме майно – об’єкти нерухомого майна, які стали непридатними для використання за цільовим призначенням внаслідок бойових дій та відновлення яких шляхом ремонту чи реконструкції не є можливим або є економічно недоцільним. </w:t>
      </w:r>
    </w:p>
    <w:p w:rsidR="00816C63" w:rsidRPr="00843F5B" w:rsidRDefault="00816C63" w:rsidP="00816C63">
      <w:pPr>
        <w:pStyle w:val="Default"/>
        <w:ind w:firstLine="709"/>
        <w:jc w:val="both"/>
        <w:rPr>
          <w:sz w:val="27"/>
          <w:szCs w:val="27"/>
        </w:rPr>
      </w:pPr>
      <w:r w:rsidRPr="00843F5B">
        <w:rPr>
          <w:sz w:val="27"/>
          <w:szCs w:val="27"/>
        </w:rPr>
        <w:t xml:space="preserve">Пошкоджене нерухоме майно – об’єкти нерухомого майна, які пошкоджені внаслідок бойових дій та можуть бути відновлені шляхом ремонту чи реконструкції. </w:t>
      </w:r>
    </w:p>
    <w:p w:rsidR="00816C63" w:rsidRPr="00843F5B" w:rsidRDefault="00816C63" w:rsidP="00816C63">
      <w:pPr>
        <w:pStyle w:val="Default"/>
        <w:ind w:firstLine="709"/>
        <w:jc w:val="both"/>
        <w:rPr>
          <w:sz w:val="27"/>
          <w:szCs w:val="27"/>
        </w:rPr>
      </w:pPr>
      <w:r w:rsidRPr="00843F5B">
        <w:rPr>
          <w:sz w:val="27"/>
          <w:szCs w:val="27"/>
        </w:rPr>
        <w:t xml:space="preserve">Збитки – матеріальні втрати суб’єкта підприємництва у вигляді знищення або пошкодження нерухомого майна внаслідок ведення бойових дій.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3. Дія цих правил поширюється на суб’єктів господарювання (фізичних осіб, зареєстрованих в установленому законом порядку як фізичні особи – підприємці, або юридичних осіб – суб’єктів господарювання будь-якої організаційно-правової форми та форми власності, крім державної і комунальної та громадських організацій), які: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є суб’єктами </w:t>
      </w:r>
      <w:proofErr w:type="spellStart"/>
      <w:r w:rsidRPr="00843F5B">
        <w:rPr>
          <w:color w:val="auto"/>
          <w:sz w:val="27"/>
          <w:szCs w:val="27"/>
        </w:rPr>
        <w:t>мікропідприємництва</w:t>
      </w:r>
      <w:proofErr w:type="spellEnd"/>
      <w:r w:rsidRPr="00843F5B">
        <w:rPr>
          <w:color w:val="auto"/>
          <w:sz w:val="27"/>
          <w:szCs w:val="27"/>
        </w:rPr>
        <w:t xml:space="preserve"> чи малого підприємництва у значенні, наведеному в </w:t>
      </w:r>
      <w:r w:rsidR="00EB1470" w:rsidRPr="00843F5B">
        <w:rPr>
          <w:sz w:val="27"/>
          <w:szCs w:val="27"/>
        </w:rPr>
        <w:t>частин</w:t>
      </w:r>
      <w:r w:rsidR="00EB1470">
        <w:rPr>
          <w:sz w:val="27"/>
          <w:szCs w:val="27"/>
        </w:rPr>
        <w:t>і</w:t>
      </w:r>
      <w:r w:rsidR="00EB1470" w:rsidRPr="00843F5B">
        <w:rPr>
          <w:sz w:val="27"/>
          <w:szCs w:val="27"/>
        </w:rPr>
        <w:t xml:space="preserve"> </w:t>
      </w:r>
      <w:r w:rsidR="00EB1470">
        <w:rPr>
          <w:sz w:val="27"/>
          <w:szCs w:val="27"/>
        </w:rPr>
        <w:t>4</w:t>
      </w:r>
      <w:r w:rsidR="00EB1470" w:rsidRPr="00843F5B">
        <w:rPr>
          <w:sz w:val="27"/>
          <w:szCs w:val="27"/>
        </w:rPr>
        <w:t xml:space="preserve"> статті </w:t>
      </w:r>
      <w:r w:rsidR="00EB1470">
        <w:rPr>
          <w:sz w:val="27"/>
          <w:szCs w:val="27"/>
        </w:rPr>
        <w:t>2</w:t>
      </w:r>
      <w:r w:rsidR="00EB1470" w:rsidRPr="00843F5B">
        <w:rPr>
          <w:sz w:val="27"/>
          <w:szCs w:val="27"/>
        </w:rPr>
        <w:t xml:space="preserve"> </w:t>
      </w:r>
      <w:r w:rsidR="00EB1470">
        <w:rPr>
          <w:sz w:val="27"/>
          <w:szCs w:val="27"/>
        </w:rPr>
        <w:t xml:space="preserve"> Закону України № 4196-Х</w:t>
      </w:r>
      <w:r w:rsidRPr="00843F5B">
        <w:rPr>
          <w:color w:val="auto"/>
          <w:sz w:val="27"/>
          <w:szCs w:val="27"/>
        </w:rPr>
        <w:t xml:space="preserve">;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зареєстровані в установленому законом порядку на території Сумської області не пізніше настання обставин, у результаті яких нерухоме майно було знищене або пошкоджене;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зазнали збитків, завданих нерухомому майну цих суб’єктів господарювання внаслідок ведення бойових дій, і мають можливість підтвердити такі збитки;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є власниками відповідного знищеного та/або пошкодженого нерухомого майна.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4. Допомога не надається суб’єктам підприємництва, які: </w:t>
      </w:r>
    </w:p>
    <w:p w:rsidR="00816C63" w:rsidRPr="00843F5B" w:rsidRDefault="00816C63" w:rsidP="00816C63">
      <w:pPr>
        <w:pStyle w:val="Default"/>
        <w:ind w:firstLine="709"/>
        <w:jc w:val="both"/>
        <w:rPr>
          <w:color w:val="auto"/>
          <w:sz w:val="27"/>
          <w:szCs w:val="27"/>
        </w:rPr>
      </w:pPr>
      <w:r w:rsidRPr="00843F5B">
        <w:rPr>
          <w:color w:val="auto"/>
          <w:sz w:val="27"/>
          <w:szCs w:val="27"/>
        </w:rPr>
        <w:lastRenderedPageBreak/>
        <w:t xml:space="preserve">мають серед кінцевих </w:t>
      </w:r>
      <w:proofErr w:type="spellStart"/>
      <w:r w:rsidRPr="00843F5B">
        <w:rPr>
          <w:color w:val="auto"/>
          <w:sz w:val="27"/>
          <w:szCs w:val="27"/>
        </w:rPr>
        <w:t>бенефіціарних</w:t>
      </w:r>
      <w:proofErr w:type="spellEnd"/>
      <w:r w:rsidRPr="00843F5B">
        <w:rPr>
          <w:color w:val="auto"/>
          <w:sz w:val="27"/>
          <w:szCs w:val="27"/>
        </w:rPr>
        <w:t xml:space="preserve"> власників громадян інших держав (для юридичних осіб);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розміщені та провадять свою господарську діяльність на тимчасово окупованій території України станом на момент подання заяви;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провадять господарську діяльність на території російської федерації;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 Закону України «Про санкції»;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щодо яких порушено справи про банкрутство та/або яких визнано банкрутами, та/або які перебувають на стадії ліквідації;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щодо яких є рішення суду, яке набрало законної сили, про притягнення до кримінальної відповідальності за корупційне правопорушення;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мають прострочену заборгованість перед державним і місцевим бюджетами, Пенсійним фондом України станом на 01 січня поточного року;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мають прострочену заборгованість з виплати заробітної плати перед найманими працівниками станом на 01 січня поточного року;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отримували будь-яку іншу державну допомогу або гранти у рамках </w:t>
      </w:r>
      <w:proofErr w:type="spellStart"/>
      <w:r w:rsidRPr="00843F5B">
        <w:rPr>
          <w:color w:val="auto"/>
          <w:sz w:val="27"/>
          <w:szCs w:val="27"/>
        </w:rPr>
        <w:t>проєктів</w:t>
      </w:r>
      <w:proofErr w:type="spellEnd"/>
      <w:r w:rsidRPr="00843F5B">
        <w:rPr>
          <w:color w:val="auto"/>
          <w:sz w:val="27"/>
          <w:szCs w:val="27"/>
        </w:rPr>
        <w:t xml:space="preserve"> міжнародної технічної допомоги під час воєнного стану з метою відшкодування збитків, завданих нерухомому майну внаслідок його знищення або пошкодження в результаті ведення бойових дій;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не відповідають вимогам, викладеним у пункті 3 цих правил.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5. Допомога надається суб’єктам підприємництва для відновлення господарської діяльності. </w:t>
      </w:r>
    </w:p>
    <w:p w:rsidR="00D46D2E" w:rsidRPr="00600905" w:rsidRDefault="00816C63" w:rsidP="00D46D2E">
      <w:pPr>
        <w:pStyle w:val="Default"/>
        <w:ind w:firstLine="709"/>
        <w:jc w:val="both"/>
        <w:rPr>
          <w:color w:val="auto"/>
          <w:sz w:val="27"/>
          <w:szCs w:val="27"/>
        </w:rPr>
      </w:pPr>
      <w:r w:rsidRPr="00843F5B">
        <w:rPr>
          <w:color w:val="auto"/>
          <w:sz w:val="27"/>
          <w:szCs w:val="27"/>
        </w:rPr>
        <w:t xml:space="preserve">6. Розмір допомоги суб’єктам підприємництва становить не більше 50% розміру завданих збитків, але у будь-якому випадку не більше </w:t>
      </w:r>
      <w:r w:rsidR="00600905" w:rsidRPr="00600905">
        <w:rPr>
          <w:color w:val="auto"/>
          <w:sz w:val="27"/>
          <w:szCs w:val="27"/>
        </w:rPr>
        <w:t>25</w:t>
      </w:r>
      <w:r w:rsidRPr="00600905">
        <w:rPr>
          <w:color w:val="auto"/>
          <w:sz w:val="27"/>
          <w:szCs w:val="27"/>
        </w:rPr>
        <w:t xml:space="preserve"> тисяч гривень на один об’єкт нерухомого майна та його складові частини.</w:t>
      </w:r>
    </w:p>
    <w:p w:rsidR="00816C63" w:rsidRPr="00600905" w:rsidRDefault="00816C63" w:rsidP="00D46D2E">
      <w:pPr>
        <w:pStyle w:val="Default"/>
        <w:ind w:firstLine="709"/>
        <w:jc w:val="both"/>
        <w:rPr>
          <w:color w:val="auto"/>
          <w:sz w:val="27"/>
          <w:szCs w:val="27"/>
        </w:rPr>
      </w:pPr>
      <w:r w:rsidRPr="00600905">
        <w:rPr>
          <w:color w:val="auto"/>
          <w:sz w:val="27"/>
          <w:szCs w:val="27"/>
        </w:rPr>
        <w:t xml:space="preserve">Якщо об’єкт нерухомості перебуває у спільній частковій власності, допомога виплачується суб’єкту підприємництва, який за нею звернувся, у сумі пропорційній його частки у праві спільної часткової власності та у межах суми граничного відшкодування. </w:t>
      </w:r>
    </w:p>
    <w:p w:rsidR="00816C63" w:rsidRPr="00843F5B" w:rsidRDefault="00816C63" w:rsidP="00816C63">
      <w:pPr>
        <w:pStyle w:val="Default"/>
        <w:ind w:firstLine="709"/>
        <w:jc w:val="both"/>
        <w:rPr>
          <w:color w:val="auto"/>
          <w:sz w:val="27"/>
          <w:szCs w:val="27"/>
        </w:rPr>
      </w:pPr>
      <w:r w:rsidRPr="00600905">
        <w:rPr>
          <w:color w:val="auto"/>
          <w:sz w:val="27"/>
          <w:szCs w:val="27"/>
        </w:rPr>
        <w:t xml:space="preserve">7. Для отримання допомоги суб’єкт підприємництва подає до </w:t>
      </w:r>
      <w:r w:rsidR="002551C5" w:rsidRPr="00600905">
        <w:rPr>
          <w:color w:val="auto"/>
          <w:sz w:val="27"/>
          <w:szCs w:val="27"/>
        </w:rPr>
        <w:t>Попівської сільської ради Конотопського району Сумської області</w:t>
      </w:r>
      <w:r w:rsidR="00072BB0" w:rsidRPr="00600905">
        <w:rPr>
          <w:color w:val="auto"/>
          <w:sz w:val="27"/>
          <w:szCs w:val="27"/>
        </w:rPr>
        <w:t xml:space="preserve"> ( далі сільська рада)</w:t>
      </w:r>
      <w:r w:rsidR="002551C5" w:rsidRPr="00600905">
        <w:rPr>
          <w:color w:val="auto"/>
          <w:sz w:val="27"/>
          <w:szCs w:val="27"/>
        </w:rPr>
        <w:t xml:space="preserve"> заяву (далі – заява) та необхідні</w:t>
      </w:r>
      <w:r w:rsidRPr="00600905">
        <w:rPr>
          <w:color w:val="auto"/>
          <w:sz w:val="27"/>
          <w:szCs w:val="27"/>
        </w:rPr>
        <w:t xml:space="preserve"> підтверджуючі документи до неї згідно</w:t>
      </w:r>
      <w:r w:rsidR="002551C5" w:rsidRPr="00600905">
        <w:rPr>
          <w:color w:val="auto"/>
          <w:sz w:val="27"/>
          <w:szCs w:val="27"/>
        </w:rPr>
        <w:t xml:space="preserve"> з вимогами пункту 8 цих правил</w:t>
      </w:r>
      <w:r w:rsidR="00E26027" w:rsidRPr="00600905">
        <w:rPr>
          <w:color w:val="auto"/>
          <w:sz w:val="27"/>
          <w:szCs w:val="27"/>
        </w:rPr>
        <w:t xml:space="preserve"> в електронній формі (у сканованому вигляді) на поштову скриньку </w:t>
      </w:r>
      <w:r w:rsidR="00AF5C7D" w:rsidRPr="00600905">
        <w:rPr>
          <w:color w:val="auto"/>
          <w:sz w:val="27"/>
          <w:szCs w:val="27"/>
        </w:rPr>
        <w:t xml:space="preserve"> </w:t>
      </w:r>
      <w:proofErr w:type="spellStart"/>
      <w:r w:rsidR="00E26027" w:rsidRPr="00600905">
        <w:rPr>
          <w:color w:val="auto"/>
          <w:sz w:val="27"/>
          <w:szCs w:val="27"/>
          <w:shd w:val="clear" w:color="auto" w:fill="FFFFFF"/>
        </w:rPr>
        <w:t>popivkarada</w:t>
      </w:r>
      <w:proofErr w:type="spellEnd"/>
      <w:r w:rsidR="00E26027" w:rsidRPr="00600905">
        <w:rPr>
          <w:color w:val="auto"/>
          <w:sz w:val="27"/>
          <w:szCs w:val="27"/>
          <w:shd w:val="clear" w:color="auto" w:fill="FFFFFF"/>
        </w:rPr>
        <w:t>@gmail.com</w:t>
      </w:r>
      <w:r w:rsidRPr="00600905">
        <w:rPr>
          <w:color w:val="auto"/>
          <w:sz w:val="27"/>
          <w:szCs w:val="27"/>
        </w:rPr>
        <w:t>. Заява формується у паперовій друкованій формі, придатній для сприйняття її змісту, підписується власноруч керівником</w:t>
      </w:r>
      <w:r w:rsidRPr="00843F5B">
        <w:rPr>
          <w:color w:val="auto"/>
          <w:sz w:val="27"/>
          <w:szCs w:val="27"/>
        </w:rPr>
        <w:t xml:space="preserve"> суб’єкта господарювання або уповноваженою особою та скріплюється печаткою (за наявності). Суб’єкти підприємництва (фізичні особи – підприємці) подають заяву за формою згідно з додатком 1 до цих правил, суб’єкти підприємництва – юридичні особи подають заяву за формою згідно з додатком 2 до цих правил.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8. До заяви фізичних осіб – підприємців та суб’єктів підприємництва </w:t>
      </w:r>
      <w:proofErr w:type="spellStart"/>
      <w:r w:rsidRPr="00843F5B">
        <w:rPr>
          <w:color w:val="auto"/>
          <w:sz w:val="27"/>
          <w:szCs w:val="27"/>
        </w:rPr>
        <w:t>–юридичних</w:t>
      </w:r>
      <w:proofErr w:type="spellEnd"/>
      <w:r w:rsidRPr="00843F5B">
        <w:rPr>
          <w:color w:val="auto"/>
          <w:sz w:val="27"/>
          <w:szCs w:val="27"/>
        </w:rPr>
        <w:t xml:space="preserve"> осіб додаються документи: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що підтверджують факт і суму завданих збитків внаслідок знищення або пошкодження нерухомого майна (завірені суб’єктом підприємництва копії актів, звітів, висновків, рішень, довідок, інших письмових офіційних документів про </w:t>
      </w:r>
      <w:r w:rsidRPr="00843F5B">
        <w:rPr>
          <w:color w:val="auto"/>
          <w:sz w:val="27"/>
          <w:szCs w:val="27"/>
        </w:rPr>
        <w:lastRenderedPageBreak/>
        <w:t xml:space="preserve">обстеження знищеного або пошкодженого нерухомого майна, складені органами Національної поліції України, Державної служби України з надзвичайних ситуацій, іншими уповноваженими органами влади та органами місцевого самоврядування, Сумською торгово-промисловою палатою, суб’єктами оціночної діяльності відповідно до Закону України «Про оцінку майна, майнових прав та професійну оціночну діяльність в Україні», кваліфікованими сертифікованими спеціалістами (експертами) із складання </w:t>
      </w:r>
      <w:proofErr w:type="spellStart"/>
      <w:r w:rsidRPr="00843F5B">
        <w:rPr>
          <w:color w:val="auto"/>
          <w:sz w:val="27"/>
          <w:szCs w:val="27"/>
        </w:rPr>
        <w:t>проєктно-кошторисної</w:t>
      </w:r>
      <w:proofErr w:type="spellEnd"/>
      <w:r w:rsidRPr="00843F5B">
        <w:rPr>
          <w:color w:val="auto"/>
          <w:sz w:val="27"/>
          <w:szCs w:val="27"/>
        </w:rPr>
        <w:t xml:space="preserve"> документації про вартість відновлювальних ремонтно-будівельних робіт відповідно до Законів України «Про регулювання містобудівної діяльності» і «Про архітектурну діяльність», суб’єктами судово-експертної діяльності відповідно до Закону України «Про судову експертизу», інформацію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що підтверджують право власності на знищене або пошкоджене нерухоме майно (витяги з Державного реєстру речових прав на нерухоме майно, Реєстру прав власності на нерухоме майно, завірені суб’єктом підприємництва);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витяг з Єдиного державного реєстру юридичних осіб, фізичних осіб – підприємців та громадських формувань, завірений суб’єктом підприємництва;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інформаційна довідка з Єдиного державного реєстру осіб, які вчинили корупційні або пов’язані з корупцією правопорушення, яку можна отримати на офіційному сайті Національного агентства з питань запобігання корупції (НАЗК) https://corruptinfo.nazk.gov.ua/. Подається за умови роботи зазначеного реєстру. </w:t>
      </w:r>
    </w:p>
    <w:p w:rsidR="00D46D2E" w:rsidRPr="00843F5B" w:rsidRDefault="00816C63" w:rsidP="00D46D2E">
      <w:pPr>
        <w:pStyle w:val="Default"/>
        <w:ind w:firstLine="709"/>
        <w:jc w:val="both"/>
        <w:rPr>
          <w:color w:val="auto"/>
          <w:sz w:val="27"/>
          <w:szCs w:val="27"/>
        </w:rPr>
      </w:pPr>
      <w:r w:rsidRPr="00843F5B">
        <w:rPr>
          <w:color w:val="auto"/>
          <w:sz w:val="27"/>
          <w:szCs w:val="27"/>
        </w:rPr>
        <w:t xml:space="preserve">9. Відповідальність за повноту і достовірність відомостей, що містяться в заяві і документах до неї, несе заявник – суб’єкт підприємництва. </w:t>
      </w:r>
    </w:p>
    <w:p w:rsidR="00816C63" w:rsidRPr="00600905" w:rsidRDefault="00816C63" w:rsidP="00D46D2E">
      <w:pPr>
        <w:pStyle w:val="Default"/>
        <w:ind w:firstLine="709"/>
        <w:jc w:val="both"/>
        <w:rPr>
          <w:color w:val="auto"/>
          <w:sz w:val="27"/>
          <w:szCs w:val="27"/>
        </w:rPr>
      </w:pPr>
      <w:r w:rsidRPr="00843F5B">
        <w:rPr>
          <w:color w:val="auto"/>
          <w:sz w:val="27"/>
          <w:szCs w:val="27"/>
        </w:rPr>
        <w:t xml:space="preserve">10. Останнім днем подання оригіналів заяв і документів </w:t>
      </w:r>
      <w:r w:rsidRPr="00600905">
        <w:rPr>
          <w:color w:val="auto"/>
          <w:sz w:val="27"/>
          <w:szCs w:val="27"/>
        </w:rPr>
        <w:t xml:space="preserve">до них </w:t>
      </w:r>
      <w:r w:rsidR="00683F42" w:rsidRPr="00600905">
        <w:rPr>
          <w:color w:val="auto"/>
          <w:sz w:val="27"/>
          <w:szCs w:val="27"/>
        </w:rPr>
        <w:t>сільській раді</w:t>
      </w:r>
      <w:r w:rsidR="00F62776" w:rsidRPr="00600905">
        <w:rPr>
          <w:color w:val="auto"/>
          <w:sz w:val="27"/>
          <w:szCs w:val="27"/>
        </w:rPr>
        <w:t xml:space="preserve"> </w:t>
      </w:r>
      <w:r w:rsidRPr="00600905">
        <w:rPr>
          <w:color w:val="auto"/>
          <w:sz w:val="27"/>
          <w:szCs w:val="27"/>
        </w:rPr>
        <w:t>30 листопада поточного року.</w:t>
      </w:r>
    </w:p>
    <w:p w:rsidR="00816C63" w:rsidRPr="00600905" w:rsidRDefault="00816C63" w:rsidP="00816C63">
      <w:pPr>
        <w:pStyle w:val="Default"/>
        <w:ind w:firstLine="709"/>
        <w:jc w:val="both"/>
        <w:rPr>
          <w:color w:val="auto"/>
          <w:sz w:val="27"/>
          <w:szCs w:val="27"/>
        </w:rPr>
      </w:pPr>
      <w:r w:rsidRPr="00600905">
        <w:rPr>
          <w:color w:val="auto"/>
          <w:sz w:val="27"/>
          <w:szCs w:val="27"/>
        </w:rPr>
        <w:t xml:space="preserve">11. Заява розглядається </w:t>
      </w:r>
      <w:r w:rsidR="00F62776" w:rsidRPr="00600905">
        <w:rPr>
          <w:color w:val="auto"/>
          <w:sz w:val="27"/>
          <w:szCs w:val="27"/>
        </w:rPr>
        <w:t xml:space="preserve">сільською радою </w:t>
      </w:r>
      <w:r w:rsidRPr="00600905">
        <w:rPr>
          <w:color w:val="auto"/>
          <w:sz w:val="27"/>
          <w:szCs w:val="27"/>
        </w:rPr>
        <w:t xml:space="preserve">протягом п’яти робочих днів з дня її отримання. Перебіг п’яти робочих днів розпочинається з дня, що настає за днем отримання такої заяви. </w:t>
      </w:r>
    </w:p>
    <w:p w:rsidR="00816C63" w:rsidRPr="00600905" w:rsidRDefault="00816C63" w:rsidP="00816C63">
      <w:pPr>
        <w:pStyle w:val="Default"/>
        <w:ind w:firstLine="709"/>
        <w:jc w:val="both"/>
        <w:rPr>
          <w:color w:val="auto"/>
          <w:sz w:val="27"/>
          <w:szCs w:val="27"/>
        </w:rPr>
      </w:pPr>
      <w:r w:rsidRPr="00600905">
        <w:rPr>
          <w:color w:val="auto"/>
          <w:sz w:val="27"/>
          <w:szCs w:val="27"/>
        </w:rPr>
        <w:t xml:space="preserve">12. Протягом строку розгляду заяви </w:t>
      </w:r>
      <w:r w:rsidR="00017847" w:rsidRPr="00600905">
        <w:rPr>
          <w:color w:val="auto"/>
          <w:sz w:val="27"/>
          <w:szCs w:val="27"/>
        </w:rPr>
        <w:t xml:space="preserve">сільська рада </w:t>
      </w:r>
      <w:r w:rsidRPr="00600905">
        <w:rPr>
          <w:color w:val="auto"/>
          <w:sz w:val="27"/>
          <w:szCs w:val="27"/>
        </w:rPr>
        <w:t xml:space="preserve"> проводить перевірку наведених у заяві відомостей і документів до неї на предмет повноти наданої інформації, правильності їх оформлення згідно з вимогами пунктів 3 – 8 цих правил та відповідності суб’єкта господарювання умовам цих правил. </w:t>
      </w:r>
    </w:p>
    <w:p w:rsidR="00816C63" w:rsidRPr="00600905" w:rsidRDefault="00816C63" w:rsidP="00816C63">
      <w:pPr>
        <w:pStyle w:val="Default"/>
        <w:ind w:firstLine="709"/>
        <w:jc w:val="both"/>
        <w:rPr>
          <w:color w:val="auto"/>
          <w:sz w:val="27"/>
          <w:szCs w:val="27"/>
        </w:rPr>
      </w:pPr>
      <w:r w:rsidRPr="00600905">
        <w:rPr>
          <w:color w:val="auto"/>
          <w:sz w:val="27"/>
          <w:szCs w:val="27"/>
        </w:rPr>
        <w:t xml:space="preserve">13. У разі, коли за результатами перевірки встановлено факт надання у заяві і документах до неї завідомо недостовірної інформації, невідповідності суб’єкта підприємництва умовам цих правил, надання неповних даних, </w:t>
      </w:r>
      <w:r w:rsidR="00017847" w:rsidRPr="00600905">
        <w:rPr>
          <w:color w:val="auto"/>
          <w:sz w:val="27"/>
          <w:szCs w:val="27"/>
        </w:rPr>
        <w:t xml:space="preserve">сільська рада </w:t>
      </w:r>
      <w:r w:rsidRPr="00600905">
        <w:rPr>
          <w:color w:val="auto"/>
          <w:sz w:val="27"/>
          <w:szCs w:val="27"/>
        </w:rPr>
        <w:t xml:space="preserve">приймає рішення про відмову у розгляді заяви і інформує про це суб’єкта підприємництва з письмовим обґрунтуванням такої відмови шляхом направлення відповідного листа на адресу електронної пошти, вказаної у заяві. </w:t>
      </w:r>
    </w:p>
    <w:p w:rsidR="00816C63" w:rsidRPr="00843F5B" w:rsidRDefault="00816C63" w:rsidP="00816C63">
      <w:pPr>
        <w:pStyle w:val="Default"/>
        <w:ind w:firstLine="709"/>
        <w:jc w:val="both"/>
        <w:rPr>
          <w:color w:val="auto"/>
          <w:sz w:val="27"/>
          <w:szCs w:val="27"/>
        </w:rPr>
      </w:pPr>
      <w:r w:rsidRPr="00600905">
        <w:rPr>
          <w:color w:val="auto"/>
          <w:sz w:val="27"/>
          <w:szCs w:val="27"/>
        </w:rPr>
        <w:t>14. У разі, коли за результатами перевірки встановлено факт надання повних</w:t>
      </w:r>
      <w:r w:rsidRPr="00843F5B">
        <w:rPr>
          <w:color w:val="auto"/>
          <w:sz w:val="27"/>
          <w:szCs w:val="27"/>
        </w:rPr>
        <w:t xml:space="preserve"> даних та відповідності суб’єкта підприємництва умовам цих правил, </w:t>
      </w:r>
      <w:r w:rsidR="00072BB0" w:rsidRPr="00843F5B">
        <w:rPr>
          <w:color w:val="auto"/>
          <w:sz w:val="27"/>
          <w:szCs w:val="27"/>
        </w:rPr>
        <w:t>сільська рада</w:t>
      </w:r>
      <w:r w:rsidRPr="00843F5B">
        <w:rPr>
          <w:color w:val="auto"/>
          <w:sz w:val="27"/>
          <w:szCs w:val="27"/>
        </w:rPr>
        <w:t xml:space="preserve"> інформує суб’єкта підприємництва про можливість надання йому допомоги шляхом направлення відповідного листа на адресу електронної пошти, вказаної у заяві. Після одержання такого листа керівник суб’єкта підприємництва або уповноважена ним особа подають оригінали заяви та документів до </w:t>
      </w:r>
      <w:r w:rsidR="00E26027" w:rsidRPr="00843F5B">
        <w:rPr>
          <w:color w:val="auto"/>
          <w:sz w:val="27"/>
          <w:szCs w:val="27"/>
        </w:rPr>
        <w:t>сільської ради</w:t>
      </w:r>
      <w:r w:rsidRPr="00843F5B">
        <w:rPr>
          <w:color w:val="auto"/>
          <w:sz w:val="27"/>
          <w:szCs w:val="27"/>
        </w:rPr>
        <w:t xml:space="preserve"> за адресою: м. </w:t>
      </w:r>
      <w:r w:rsidR="00E26027" w:rsidRPr="00843F5B">
        <w:rPr>
          <w:color w:val="auto"/>
          <w:sz w:val="27"/>
          <w:szCs w:val="27"/>
        </w:rPr>
        <w:t>Конотоп</w:t>
      </w:r>
      <w:r w:rsidRPr="00843F5B">
        <w:rPr>
          <w:color w:val="auto"/>
          <w:sz w:val="27"/>
          <w:szCs w:val="27"/>
        </w:rPr>
        <w:t xml:space="preserve">, вул. </w:t>
      </w:r>
      <w:r w:rsidR="00E26027" w:rsidRPr="00843F5B">
        <w:rPr>
          <w:color w:val="auto"/>
          <w:sz w:val="27"/>
          <w:szCs w:val="27"/>
        </w:rPr>
        <w:t>Михайла Сусла</w:t>
      </w:r>
      <w:r w:rsidRPr="00843F5B">
        <w:rPr>
          <w:color w:val="auto"/>
          <w:sz w:val="27"/>
          <w:szCs w:val="27"/>
        </w:rPr>
        <w:t xml:space="preserve">, </w:t>
      </w:r>
      <w:r w:rsidR="00E26027" w:rsidRPr="00843F5B">
        <w:rPr>
          <w:color w:val="auto"/>
          <w:sz w:val="27"/>
          <w:szCs w:val="27"/>
        </w:rPr>
        <w:t>21а</w:t>
      </w:r>
      <w:r w:rsidRPr="00843F5B">
        <w:rPr>
          <w:color w:val="auto"/>
          <w:sz w:val="27"/>
          <w:szCs w:val="27"/>
        </w:rPr>
        <w:t xml:space="preserve">.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15. Можливість надання допомоги визначається з урахуванням фінансової спроможності </w:t>
      </w:r>
      <w:r w:rsidR="00E26027" w:rsidRPr="00843F5B">
        <w:rPr>
          <w:color w:val="auto"/>
          <w:sz w:val="27"/>
          <w:szCs w:val="27"/>
        </w:rPr>
        <w:t>сільського</w:t>
      </w:r>
      <w:r w:rsidRPr="00843F5B">
        <w:rPr>
          <w:color w:val="auto"/>
          <w:sz w:val="27"/>
          <w:szCs w:val="27"/>
        </w:rPr>
        <w:t xml:space="preserve"> бюджету та суми коштів, виділених на зазначені цілі. З </w:t>
      </w:r>
      <w:r w:rsidRPr="00843F5B">
        <w:rPr>
          <w:color w:val="auto"/>
          <w:sz w:val="27"/>
          <w:szCs w:val="27"/>
        </w:rPr>
        <w:lastRenderedPageBreak/>
        <w:t xml:space="preserve">цією метою </w:t>
      </w:r>
      <w:r w:rsidR="00030C6B" w:rsidRPr="00843F5B">
        <w:rPr>
          <w:color w:val="auto"/>
          <w:sz w:val="27"/>
          <w:szCs w:val="27"/>
        </w:rPr>
        <w:t>сільська рада</w:t>
      </w:r>
      <w:r w:rsidRPr="00843F5B">
        <w:rPr>
          <w:color w:val="auto"/>
          <w:sz w:val="27"/>
          <w:szCs w:val="27"/>
        </w:rPr>
        <w:t xml:space="preserve"> під час прийняття заяв від суб’єктів підприємництва постійно веде обрахунок розміру нерозподіленого залишку допомоги. Якщо нерозподілений залишок допомоги є недостатнім для надання такої допомоги черговому суб’єкту підприємництва, </w:t>
      </w:r>
      <w:r w:rsidR="00030C6B" w:rsidRPr="00843F5B">
        <w:rPr>
          <w:color w:val="auto"/>
          <w:sz w:val="27"/>
          <w:szCs w:val="27"/>
        </w:rPr>
        <w:t xml:space="preserve"> сільська рада </w:t>
      </w:r>
      <w:r w:rsidRPr="00843F5B">
        <w:rPr>
          <w:color w:val="auto"/>
          <w:sz w:val="27"/>
          <w:szCs w:val="27"/>
        </w:rPr>
        <w:t xml:space="preserve">припиняє прийом заяв. </w:t>
      </w:r>
    </w:p>
    <w:p w:rsidR="00816C63" w:rsidRPr="00600905" w:rsidRDefault="00816C63" w:rsidP="00816C63">
      <w:pPr>
        <w:pStyle w:val="Default"/>
        <w:ind w:firstLine="709"/>
        <w:jc w:val="both"/>
        <w:rPr>
          <w:color w:val="auto"/>
          <w:sz w:val="27"/>
          <w:szCs w:val="27"/>
        </w:rPr>
      </w:pPr>
      <w:r w:rsidRPr="00843F5B">
        <w:rPr>
          <w:color w:val="auto"/>
          <w:sz w:val="27"/>
          <w:szCs w:val="27"/>
        </w:rPr>
        <w:t xml:space="preserve">16. Рішення про надання фінансової </w:t>
      </w:r>
      <w:r w:rsidRPr="00600905">
        <w:rPr>
          <w:color w:val="auto"/>
          <w:sz w:val="27"/>
          <w:szCs w:val="27"/>
        </w:rPr>
        <w:t xml:space="preserve">підтримки суб’єктові підприємництва приймає комісія (далі – комісія), яка утворюється </w:t>
      </w:r>
      <w:r w:rsidR="00030C6B" w:rsidRPr="00600905">
        <w:rPr>
          <w:color w:val="auto"/>
          <w:sz w:val="27"/>
          <w:szCs w:val="27"/>
        </w:rPr>
        <w:t>сільською радою</w:t>
      </w:r>
      <w:r w:rsidRPr="00600905">
        <w:rPr>
          <w:color w:val="auto"/>
          <w:sz w:val="27"/>
          <w:szCs w:val="27"/>
        </w:rPr>
        <w:t xml:space="preserve"> у кількості не менше 5 осіб. До складу комісії включаються </w:t>
      </w:r>
      <w:r w:rsidR="00030C6B" w:rsidRPr="00600905">
        <w:rPr>
          <w:color w:val="auto"/>
          <w:sz w:val="27"/>
          <w:szCs w:val="27"/>
        </w:rPr>
        <w:t>представники сільської ради,</w:t>
      </w:r>
      <w:r w:rsidRPr="00600905">
        <w:rPr>
          <w:color w:val="auto"/>
          <w:sz w:val="27"/>
          <w:szCs w:val="27"/>
        </w:rPr>
        <w:t xml:space="preserve"> </w:t>
      </w:r>
      <w:r w:rsidR="005F7F74" w:rsidRPr="00600905">
        <w:rPr>
          <w:color w:val="auto"/>
          <w:sz w:val="27"/>
          <w:szCs w:val="27"/>
        </w:rPr>
        <w:t>у</w:t>
      </w:r>
      <w:r w:rsidR="00030C6B" w:rsidRPr="00600905">
        <w:rPr>
          <w:color w:val="auto"/>
          <w:sz w:val="27"/>
          <w:szCs w:val="27"/>
        </w:rPr>
        <w:t xml:space="preserve">правління </w:t>
      </w:r>
      <w:r w:rsidRPr="00600905">
        <w:rPr>
          <w:color w:val="auto"/>
          <w:sz w:val="27"/>
          <w:szCs w:val="27"/>
        </w:rPr>
        <w:t xml:space="preserve"> фінансів</w:t>
      </w:r>
      <w:r w:rsidR="00030C6B" w:rsidRPr="00600905">
        <w:rPr>
          <w:color w:val="auto"/>
          <w:sz w:val="27"/>
          <w:szCs w:val="27"/>
        </w:rPr>
        <w:t xml:space="preserve"> та економіки</w:t>
      </w:r>
      <w:r w:rsidRPr="00600905">
        <w:rPr>
          <w:color w:val="auto"/>
          <w:sz w:val="27"/>
          <w:szCs w:val="27"/>
        </w:rPr>
        <w:t xml:space="preserve">, депутатського корпусу </w:t>
      </w:r>
      <w:r w:rsidR="005F7F74" w:rsidRPr="00600905">
        <w:rPr>
          <w:color w:val="auto"/>
          <w:sz w:val="27"/>
          <w:szCs w:val="27"/>
        </w:rPr>
        <w:t>Попівської сільської ради</w:t>
      </w:r>
      <w:r w:rsidRPr="00600905">
        <w:rPr>
          <w:color w:val="auto"/>
          <w:sz w:val="27"/>
          <w:szCs w:val="27"/>
        </w:rPr>
        <w:t xml:space="preserve">, громадських організацій (за згодою). Рішення комісії приймаються більшістю голосів її членів шляхом голосування. У разі рівного розподілу голосів голос голови комісії є вирішальним. </w:t>
      </w:r>
      <w:r w:rsidR="008D23B3" w:rsidRPr="00600905">
        <w:rPr>
          <w:color w:val="auto"/>
          <w:sz w:val="27"/>
          <w:szCs w:val="27"/>
        </w:rPr>
        <w:t xml:space="preserve">Комісія створюється та </w:t>
      </w:r>
      <w:proofErr w:type="spellStart"/>
      <w:r w:rsidR="008D23B3" w:rsidRPr="00600905">
        <w:rPr>
          <w:color w:val="auto"/>
          <w:sz w:val="27"/>
          <w:szCs w:val="27"/>
        </w:rPr>
        <w:t>провотить</w:t>
      </w:r>
      <w:proofErr w:type="spellEnd"/>
      <w:r w:rsidR="008D23B3" w:rsidRPr="00600905">
        <w:rPr>
          <w:color w:val="auto"/>
          <w:sz w:val="27"/>
          <w:szCs w:val="27"/>
        </w:rPr>
        <w:t xml:space="preserve"> засідання у разі виникнення потреби в наданні допомоги </w:t>
      </w:r>
      <w:r w:rsidR="00AF5C7D" w:rsidRPr="00600905">
        <w:rPr>
          <w:color w:val="auto"/>
          <w:sz w:val="27"/>
          <w:szCs w:val="27"/>
        </w:rPr>
        <w:t xml:space="preserve">згідно заходів Програми. </w:t>
      </w:r>
      <w:r w:rsidRPr="00600905">
        <w:rPr>
          <w:color w:val="auto"/>
          <w:sz w:val="27"/>
          <w:szCs w:val="27"/>
        </w:rPr>
        <w:t xml:space="preserve">Організаційне забезпечення діяльності комісії здійснюється </w:t>
      </w:r>
      <w:r w:rsidR="005F7F74" w:rsidRPr="00600905">
        <w:rPr>
          <w:color w:val="auto"/>
          <w:sz w:val="27"/>
          <w:szCs w:val="27"/>
        </w:rPr>
        <w:t>управлінням фінансів та економіки Попівської сільської ради Конотопського району Сумської області</w:t>
      </w:r>
      <w:r w:rsidRPr="00600905">
        <w:rPr>
          <w:color w:val="auto"/>
          <w:sz w:val="27"/>
          <w:szCs w:val="27"/>
        </w:rPr>
        <w:t>.</w:t>
      </w:r>
    </w:p>
    <w:p w:rsidR="00816C63" w:rsidRPr="00600905" w:rsidRDefault="00816C63" w:rsidP="00816C63">
      <w:pPr>
        <w:pStyle w:val="Default"/>
        <w:ind w:firstLine="709"/>
        <w:jc w:val="both"/>
        <w:rPr>
          <w:color w:val="auto"/>
          <w:sz w:val="27"/>
          <w:szCs w:val="27"/>
        </w:rPr>
      </w:pPr>
      <w:r w:rsidRPr="00600905">
        <w:rPr>
          <w:color w:val="auto"/>
          <w:sz w:val="27"/>
          <w:szCs w:val="27"/>
        </w:rPr>
        <w:t xml:space="preserve">Рішення комісії оформлюються паперовим протоколом її засідання, який підписується членами комісії і скріплюється печаткою </w:t>
      </w:r>
      <w:r w:rsidR="005F7F74" w:rsidRPr="00600905">
        <w:rPr>
          <w:color w:val="auto"/>
          <w:sz w:val="27"/>
          <w:szCs w:val="27"/>
        </w:rPr>
        <w:t>сільської ради</w:t>
      </w:r>
      <w:r w:rsidRPr="00600905">
        <w:rPr>
          <w:color w:val="auto"/>
          <w:sz w:val="27"/>
          <w:szCs w:val="27"/>
        </w:rPr>
        <w:t xml:space="preserve">. У протоколі, зокрема, зазначається інформація про перелік суб’єктів підприємництва щодо яких комісією прийнято рішення про надання допомоги (у черговості надходження оригіналів заяв) та суму допомоги кожному суб’єкту господарювання. Протокол складається у двох примірниках, один з яких зберігається в </w:t>
      </w:r>
      <w:r w:rsidR="00E04451" w:rsidRPr="00600905">
        <w:rPr>
          <w:color w:val="auto"/>
          <w:sz w:val="27"/>
          <w:szCs w:val="27"/>
        </w:rPr>
        <w:t>сільській раді</w:t>
      </w:r>
      <w:r w:rsidRPr="00600905">
        <w:rPr>
          <w:color w:val="auto"/>
          <w:sz w:val="27"/>
          <w:szCs w:val="27"/>
        </w:rPr>
        <w:t>, а другий над</w:t>
      </w:r>
      <w:r w:rsidR="00D61DC0" w:rsidRPr="00600905">
        <w:rPr>
          <w:color w:val="auto"/>
          <w:sz w:val="27"/>
          <w:szCs w:val="27"/>
        </w:rPr>
        <w:t>а</w:t>
      </w:r>
      <w:r w:rsidRPr="00600905">
        <w:rPr>
          <w:color w:val="auto"/>
          <w:sz w:val="27"/>
          <w:szCs w:val="27"/>
        </w:rPr>
        <w:t xml:space="preserve">ється </w:t>
      </w:r>
      <w:r w:rsidR="00E04451" w:rsidRPr="00600905">
        <w:rPr>
          <w:color w:val="auto"/>
          <w:sz w:val="27"/>
          <w:szCs w:val="27"/>
        </w:rPr>
        <w:t xml:space="preserve">управлінню фінансів та економіки </w:t>
      </w:r>
      <w:r w:rsidR="00D61DC0" w:rsidRPr="00600905">
        <w:rPr>
          <w:color w:val="auto"/>
          <w:sz w:val="27"/>
          <w:szCs w:val="27"/>
        </w:rPr>
        <w:t>Попівської сільської ради Конотопського району Сумської області</w:t>
      </w:r>
      <w:r w:rsidRPr="00600905">
        <w:rPr>
          <w:color w:val="auto"/>
          <w:sz w:val="27"/>
          <w:szCs w:val="27"/>
        </w:rPr>
        <w:t xml:space="preserve"> протягом 3 (трьох) робочих днів з моменту прийняття рішення комісії. Засідання комісії проводяться за необхідності (у разі надходження оригіналів заяв суб’єктів підприємництва). </w:t>
      </w:r>
    </w:p>
    <w:p w:rsidR="00816C63" w:rsidRPr="00600905" w:rsidRDefault="00816C63" w:rsidP="00816C63">
      <w:pPr>
        <w:pStyle w:val="Default"/>
        <w:ind w:firstLine="709"/>
        <w:jc w:val="both"/>
        <w:rPr>
          <w:color w:val="auto"/>
          <w:sz w:val="27"/>
          <w:szCs w:val="27"/>
        </w:rPr>
      </w:pPr>
      <w:r w:rsidRPr="00600905">
        <w:rPr>
          <w:color w:val="auto"/>
          <w:sz w:val="27"/>
          <w:szCs w:val="27"/>
        </w:rPr>
        <w:t xml:space="preserve">17. Після одержання протоколу засідання комісії </w:t>
      </w:r>
      <w:r w:rsidR="00D61DC0" w:rsidRPr="00600905">
        <w:rPr>
          <w:color w:val="auto"/>
          <w:sz w:val="27"/>
          <w:szCs w:val="27"/>
        </w:rPr>
        <w:t>управлінням фінансів та економіки Попівської сільської ради Конотопського району Сумської області</w:t>
      </w:r>
      <w:r w:rsidRPr="00600905">
        <w:rPr>
          <w:color w:val="auto"/>
          <w:sz w:val="27"/>
          <w:szCs w:val="27"/>
        </w:rPr>
        <w:t xml:space="preserve"> здійснюється перерахування Фонду коштів суб’єкт</w:t>
      </w:r>
      <w:r w:rsidR="00D61DC0" w:rsidRPr="00600905">
        <w:rPr>
          <w:color w:val="auto"/>
          <w:sz w:val="27"/>
          <w:szCs w:val="27"/>
        </w:rPr>
        <w:t>ам</w:t>
      </w:r>
      <w:r w:rsidRPr="00600905">
        <w:rPr>
          <w:color w:val="auto"/>
          <w:sz w:val="27"/>
          <w:szCs w:val="27"/>
        </w:rPr>
        <w:t xml:space="preserve"> підприємництва, щодо яких комісією було прийняте рішення про надання допомоги. </w:t>
      </w:r>
    </w:p>
    <w:p w:rsidR="00816C63" w:rsidRPr="00600905" w:rsidRDefault="00816C63" w:rsidP="00816C63">
      <w:pPr>
        <w:pStyle w:val="Default"/>
        <w:ind w:firstLine="709"/>
        <w:jc w:val="both"/>
        <w:rPr>
          <w:color w:val="auto"/>
          <w:sz w:val="27"/>
          <w:szCs w:val="27"/>
        </w:rPr>
      </w:pPr>
      <w:r w:rsidRPr="00600905">
        <w:rPr>
          <w:color w:val="auto"/>
          <w:sz w:val="27"/>
          <w:szCs w:val="27"/>
        </w:rPr>
        <w:t xml:space="preserve">18. </w:t>
      </w:r>
      <w:r w:rsidR="00D61DC0" w:rsidRPr="00600905">
        <w:rPr>
          <w:color w:val="auto"/>
          <w:sz w:val="27"/>
          <w:szCs w:val="27"/>
        </w:rPr>
        <w:t xml:space="preserve">Управління фінансів та економіки Попівської сільської ради Конотопського району Сумської області </w:t>
      </w:r>
      <w:r w:rsidRPr="00600905">
        <w:rPr>
          <w:color w:val="auto"/>
          <w:sz w:val="27"/>
          <w:szCs w:val="27"/>
        </w:rPr>
        <w:t xml:space="preserve">перераховує </w:t>
      </w:r>
      <w:r w:rsidR="00D61DC0" w:rsidRPr="00600905">
        <w:rPr>
          <w:color w:val="auto"/>
          <w:sz w:val="27"/>
          <w:szCs w:val="27"/>
        </w:rPr>
        <w:t>кошти</w:t>
      </w:r>
      <w:r w:rsidRPr="00600905">
        <w:rPr>
          <w:color w:val="auto"/>
          <w:sz w:val="27"/>
          <w:szCs w:val="27"/>
        </w:rPr>
        <w:t xml:space="preserve"> суб’єктам підприємництва у безготівковій формі за зазначеними у заяві банківськими реквізитами. Перерахування коштів здійснюється у черговості надходження оригіналів заяв суб’єктів підприємництва до Фонду. </w:t>
      </w:r>
    </w:p>
    <w:p w:rsidR="00816C63" w:rsidRPr="00600905" w:rsidRDefault="00816C63" w:rsidP="00816C63">
      <w:pPr>
        <w:pStyle w:val="Default"/>
        <w:ind w:firstLine="709"/>
        <w:jc w:val="both"/>
        <w:rPr>
          <w:color w:val="auto"/>
          <w:sz w:val="27"/>
          <w:szCs w:val="27"/>
        </w:rPr>
      </w:pPr>
      <w:r w:rsidRPr="00600905">
        <w:rPr>
          <w:color w:val="auto"/>
          <w:sz w:val="27"/>
          <w:szCs w:val="27"/>
        </w:rPr>
        <w:t xml:space="preserve">19. Складення та подання фінансової і бюджетної звітності про використання бюджетних коштів, спрямованих на допомогу, здійснюються в установленому законодавством порядку. </w:t>
      </w:r>
    </w:p>
    <w:p w:rsidR="00816C63" w:rsidRPr="00843F5B" w:rsidRDefault="00816C63" w:rsidP="00816C63">
      <w:pPr>
        <w:pStyle w:val="Default"/>
        <w:ind w:firstLine="709"/>
        <w:jc w:val="both"/>
        <w:rPr>
          <w:color w:val="auto"/>
          <w:sz w:val="27"/>
          <w:szCs w:val="27"/>
        </w:rPr>
      </w:pPr>
      <w:r w:rsidRPr="00843F5B">
        <w:rPr>
          <w:color w:val="auto"/>
          <w:sz w:val="27"/>
          <w:szCs w:val="27"/>
        </w:rPr>
        <w:t xml:space="preserve">20. Питання, що неврегульовані цими правилами, вирішуються відповідно до вимог чинного законодавства України. </w:t>
      </w:r>
    </w:p>
    <w:p w:rsidR="00816C63" w:rsidRDefault="00816C63" w:rsidP="00816C63">
      <w:pPr>
        <w:pStyle w:val="Default"/>
        <w:jc w:val="both"/>
        <w:rPr>
          <w:b/>
          <w:bCs/>
          <w:color w:val="auto"/>
          <w:sz w:val="28"/>
          <w:szCs w:val="28"/>
        </w:rPr>
      </w:pPr>
    </w:p>
    <w:p w:rsidR="00816C63" w:rsidRDefault="00816C63" w:rsidP="00816C63">
      <w:pPr>
        <w:pStyle w:val="Default"/>
        <w:jc w:val="both"/>
        <w:rPr>
          <w:b/>
          <w:bCs/>
          <w:color w:val="auto"/>
          <w:sz w:val="28"/>
          <w:szCs w:val="28"/>
        </w:rPr>
      </w:pPr>
    </w:p>
    <w:p w:rsidR="00816C63" w:rsidRDefault="007C7747" w:rsidP="007C7747">
      <w:pPr>
        <w:pStyle w:val="Default"/>
        <w:jc w:val="both"/>
        <w:rPr>
          <w:color w:val="auto"/>
          <w:sz w:val="28"/>
          <w:szCs w:val="28"/>
        </w:rPr>
      </w:pPr>
      <w:r>
        <w:rPr>
          <w:b/>
          <w:bCs/>
          <w:color w:val="auto"/>
          <w:sz w:val="28"/>
          <w:szCs w:val="28"/>
        </w:rPr>
        <w:t>Секретар ради                                                                Валентина МАЛІГОН</w:t>
      </w:r>
    </w:p>
    <w:p w:rsidR="00816C63" w:rsidRDefault="007C7747" w:rsidP="00BD11F8">
      <w:pPr>
        <w:tabs>
          <w:tab w:val="left" w:pos="993"/>
        </w:tabs>
        <w:rPr>
          <w:sz w:val="21"/>
          <w:szCs w:val="21"/>
        </w:rPr>
      </w:pPr>
      <w:r>
        <w:rPr>
          <w:sz w:val="21"/>
          <w:szCs w:val="21"/>
        </w:rPr>
        <w:t xml:space="preserve">           </w:t>
      </w:r>
    </w:p>
    <w:p w:rsidR="00F53D65" w:rsidRDefault="00F53D65" w:rsidP="00BD11F8">
      <w:pPr>
        <w:tabs>
          <w:tab w:val="left" w:pos="993"/>
        </w:tabs>
        <w:rPr>
          <w:sz w:val="21"/>
          <w:szCs w:val="21"/>
        </w:rPr>
      </w:pPr>
    </w:p>
    <w:p w:rsidR="00F53D65" w:rsidRDefault="00F53D65" w:rsidP="00BD11F8">
      <w:pPr>
        <w:tabs>
          <w:tab w:val="left" w:pos="993"/>
        </w:tabs>
        <w:rPr>
          <w:sz w:val="21"/>
          <w:szCs w:val="21"/>
        </w:rPr>
      </w:pPr>
    </w:p>
    <w:p w:rsidR="00F53D65" w:rsidRDefault="00F53D65" w:rsidP="00BD11F8">
      <w:pPr>
        <w:tabs>
          <w:tab w:val="left" w:pos="993"/>
        </w:tabs>
        <w:rPr>
          <w:sz w:val="21"/>
          <w:szCs w:val="21"/>
        </w:rPr>
      </w:pPr>
    </w:p>
    <w:p w:rsidR="00F53D65" w:rsidRDefault="00F53D65" w:rsidP="00BD11F8">
      <w:pPr>
        <w:tabs>
          <w:tab w:val="left" w:pos="993"/>
        </w:tabs>
        <w:rPr>
          <w:sz w:val="21"/>
          <w:szCs w:val="21"/>
        </w:rPr>
      </w:pPr>
    </w:p>
    <w:p w:rsidR="00F53D65" w:rsidRDefault="00F53D65" w:rsidP="00BD11F8">
      <w:pPr>
        <w:tabs>
          <w:tab w:val="left" w:pos="993"/>
        </w:tabs>
        <w:rPr>
          <w:sz w:val="21"/>
          <w:szCs w:val="21"/>
        </w:rPr>
      </w:pPr>
    </w:p>
    <w:p w:rsidR="00F53D65" w:rsidRDefault="00F53D65" w:rsidP="00BD11F8">
      <w:pPr>
        <w:tabs>
          <w:tab w:val="left" w:pos="993"/>
        </w:tabs>
        <w:rPr>
          <w:sz w:val="21"/>
          <w:szCs w:val="21"/>
        </w:rPr>
      </w:pPr>
    </w:p>
    <w:p w:rsidR="00F53D65" w:rsidRDefault="00F53D65" w:rsidP="00BD11F8">
      <w:pPr>
        <w:tabs>
          <w:tab w:val="left" w:pos="993"/>
        </w:tabs>
        <w:rPr>
          <w:sz w:val="21"/>
          <w:szCs w:val="21"/>
        </w:rPr>
      </w:pPr>
    </w:p>
    <w:p w:rsidR="00F53D65" w:rsidRDefault="00F53D65" w:rsidP="00BD11F8">
      <w:pPr>
        <w:tabs>
          <w:tab w:val="left" w:pos="993"/>
        </w:tabs>
        <w:rPr>
          <w:sz w:val="21"/>
          <w:szCs w:val="21"/>
        </w:rPr>
      </w:pPr>
    </w:p>
    <w:p w:rsidR="00F53D65" w:rsidRDefault="00F53D65" w:rsidP="00F53D65">
      <w:pPr>
        <w:pStyle w:val="Default"/>
        <w:pageBreakBefore/>
        <w:ind w:left="5245"/>
        <w:jc w:val="both"/>
        <w:rPr>
          <w:color w:val="auto"/>
          <w:sz w:val="28"/>
          <w:szCs w:val="28"/>
        </w:rPr>
      </w:pPr>
      <w:r>
        <w:rPr>
          <w:color w:val="auto"/>
          <w:sz w:val="28"/>
          <w:szCs w:val="28"/>
        </w:rPr>
        <w:lastRenderedPageBreak/>
        <w:t xml:space="preserve">Додаток 1 </w:t>
      </w:r>
    </w:p>
    <w:p w:rsidR="00F53D65" w:rsidRDefault="00F53D65" w:rsidP="00F53D65">
      <w:pPr>
        <w:pStyle w:val="Default"/>
        <w:ind w:left="5245"/>
        <w:jc w:val="both"/>
        <w:rPr>
          <w:color w:val="auto"/>
          <w:sz w:val="28"/>
          <w:szCs w:val="28"/>
        </w:rPr>
      </w:pPr>
      <w:r>
        <w:rPr>
          <w:color w:val="auto"/>
          <w:sz w:val="28"/>
          <w:szCs w:val="28"/>
        </w:rPr>
        <w:t xml:space="preserve">до правил надання допомоги суб'єктам малого підприємництва, що постраждали внаслідок надзвичайної ситуації воєнного характеру </w:t>
      </w:r>
    </w:p>
    <w:p w:rsidR="00F53D65" w:rsidRDefault="00F53D65" w:rsidP="00F53D65">
      <w:pPr>
        <w:pStyle w:val="Default"/>
        <w:ind w:left="5245"/>
        <w:jc w:val="both"/>
        <w:rPr>
          <w:color w:val="auto"/>
          <w:sz w:val="28"/>
          <w:szCs w:val="28"/>
        </w:rPr>
      </w:pPr>
      <w:r>
        <w:rPr>
          <w:color w:val="auto"/>
          <w:sz w:val="28"/>
          <w:szCs w:val="28"/>
        </w:rPr>
        <w:t xml:space="preserve">(пункт 7) </w:t>
      </w:r>
    </w:p>
    <w:p w:rsidR="00F53D65" w:rsidRDefault="00F53D65" w:rsidP="00F53D65">
      <w:pPr>
        <w:pStyle w:val="Default"/>
        <w:ind w:firstLine="709"/>
        <w:jc w:val="center"/>
        <w:rPr>
          <w:b/>
          <w:bCs/>
          <w:color w:val="auto"/>
          <w:sz w:val="28"/>
          <w:szCs w:val="28"/>
        </w:rPr>
      </w:pPr>
    </w:p>
    <w:p w:rsidR="00F53D65" w:rsidRDefault="00F53D65" w:rsidP="00F53D65">
      <w:pPr>
        <w:pStyle w:val="Default"/>
        <w:ind w:firstLine="709"/>
        <w:jc w:val="center"/>
        <w:rPr>
          <w:color w:val="auto"/>
          <w:sz w:val="28"/>
          <w:szCs w:val="28"/>
        </w:rPr>
      </w:pPr>
      <w:r>
        <w:rPr>
          <w:b/>
          <w:bCs/>
          <w:color w:val="auto"/>
          <w:sz w:val="28"/>
          <w:szCs w:val="28"/>
        </w:rPr>
        <w:t>ЗАЯВА</w:t>
      </w:r>
    </w:p>
    <w:p w:rsidR="00F53D65" w:rsidRDefault="00F53D65" w:rsidP="00F53D65">
      <w:pPr>
        <w:pStyle w:val="Default"/>
        <w:ind w:firstLine="709"/>
        <w:jc w:val="center"/>
        <w:rPr>
          <w:b/>
          <w:bCs/>
          <w:color w:val="auto"/>
          <w:sz w:val="28"/>
          <w:szCs w:val="28"/>
        </w:rPr>
      </w:pPr>
      <w:r>
        <w:rPr>
          <w:b/>
          <w:bCs/>
          <w:color w:val="auto"/>
          <w:sz w:val="28"/>
          <w:szCs w:val="28"/>
        </w:rPr>
        <w:t>на отримання допомоги для суб’єктів підприємництва - фізичних осіб</w:t>
      </w:r>
    </w:p>
    <w:p w:rsidR="00F53D65" w:rsidRDefault="00F53D65" w:rsidP="00F53D65">
      <w:pPr>
        <w:pStyle w:val="Default"/>
        <w:ind w:firstLine="709"/>
        <w:jc w:val="center"/>
        <w:rPr>
          <w:color w:val="auto"/>
          <w:sz w:val="28"/>
          <w:szCs w:val="28"/>
        </w:rPr>
      </w:pPr>
    </w:p>
    <w:p w:rsidR="00F53D65" w:rsidRPr="006C3B05" w:rsidRDefault="00F53D65" w:rsidP="00F53D65">
      <w:pPr>
        <w:ind w:firstLine="708"/>
        <w:rPr>
          <w:sz w:val="28"/>
          <w:szCs w:val="28"/>
        </w:rPr>
      </w:pPr>
      <w:r w:rsidRPr="006C3B05">
        <w:rPr>
          <w:sz w:val="28"/>
          <w:szCs w:val="28"/>
        </w:rPr>
        <w:t xml:space="preserve">Прошу надати фінансову допомогу за рахунок коштів обласного бюджету з метою ліквідації наслідків надзвичайної ситуації воєнного характеру у вигляді часткового відшкодування збитків, завданих нерухомому майну суб’єкта підприємництва внаслідок ведення бойових дій, у результаті яких таке нерухоме майно було знищене або пошкоджене. </w:t>
      </w:r>
    </w:p>
    <w:p w:rsidR="00F53D65" w:rsidRPr="009521D5" w:rsidRDefault="00F53D65" w:rsidP="00F53D65">
      <w:pPr>
        <w:rPr>
          <w:b/>
          <w:bCs/>
          <w:sz w:val="28"/>
          <w:szCs w:val="28"/>
        </w:rPr>
      </w:pPr>
      <w:r w:rsidRPr="009521D5">
        <w:rPr>
          <w:b/>
          <w:bCs/>
          <w:sz w:val="28"/>
          <w:szCs w:val="28"/>
        </w:rPr>
        <w:t xml:space="preserve">І. Відомості про суб’єкта підприємництва: </w:t>
      </w:r>
    </w:p>
    <w:p w:rsidR="00F53D65" w:rsidRPr="006C3B05" w:rsidRDefault="00F53D65" w:rsidP="00F53D65">
      <w:pPr>
        <w:rPr>
          <w:sz w:val="28"/>
          <w:szCs w:val="28"/>
        </w:rPr>
      </w:pPr>
      <w:r w:rsidRPr="006C3B05">
        <w:rPr>
          <w:sz w:val="28"/>
          <w:szCs w:val="28"/>
        </w:rPr>
        <w:t xml:space="preserve">1. Прізвище, власне ім’я, по батькові заявника </w:t>
      </w:r>
      <w:r w:rsidR="005A2EDA">
        <w:rPr>
          <w:sz w:val="28"/>
          <w:szCs w:val="28"/>
        </w:rPr>
        <w:t>__</w:t>
      </w:r>
      <w:r w:rsidRPr="006C3B05">
        <w:rPr>
          <w:sz w:val="28"/>
          <w:szCs w:val="28"/>
        </w:rPr>
        <w:t xml:space="preserve">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2. Реєстраційний номер облікової картки платника податків, серія та номер паспорта громадянина України 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3. Місцезнаходження (адреса місця проживання, за якою здійснюється зв’язок із фізичною особою – підприємцем) _</w:t>
      </w:r>
      <w:r w:rsidR="005A2EDA">
        <w:rPr>
          <w:sz w:val="28"/>
          <w:szCs w:val="28"/>
        </w:rPr>
        <w:t>____</w:t>
      </w:r>
      <w:r w:rsidRPr="006C3B05">
        <w:rPr>
          <w:sz w:val="28"/>
          <w:szCs w:val="28"/>
        </w:rPr>
        <w:t xml:space="preserve">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4. Основний вид економічної діяльності __</w:t>
      </w:r>
      <w:r w:rsidR="005A2EDA">
        <w:rPr>
          <w:sz w:val="28"/>
          <w:szCs w:val="28"/>
        </w:rPr>
        <w:t>__</w:t>
      </w:r>
      <w:r w:rsidRPr="006C3B05">
        <w:rPr>
          <w:sz w:val="28"/>
          <w:szCs w:val="28"/>
        </w:rPr>
        <w:t xml:space="preserve">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5. Інформація для здійснення зв’язку із фізичною особою – підприємцем: телефон, адреса електронної пошти 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6. Відомості про осіб, які можуть вчиняти дії від імені фізичної особи – підприємця, у тому числі підписувати договори, подавати документи для державної реєстрації тощо: прізвище, власне ім’я, по батькові, дата народження, реєстраційний номер облікової картки платника податків, серія і номер паспорта громадянина України, дані про наявність обмежень щодо представництва від імені фізичної особи – підприємця 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7. Кількість найманих працівників 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8. Сума річного доходу від здійснення господарської діяльності суб’єкта підприємництва за останній звітний період 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9. Контактна особа (П.І.Б., найменування посади, телефон) 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10. Відомості про отримання державної допомоги за програмами підтримки </w:t>
      </w:r>
      <w:proofErr w:type="spellStart"/>
      <w:r w:rsidRPr="006C3B05">
        <w:rPr>
          <w:sz w:val="28"/>
          <w:szCs w:val="28"/>
        </w:rPr>
        <w:t>релокації</w:t>
      </w:r>
      <w:proofErr w:type="spellEnd"/>
      <w:r w:rsidRPr="006C3B05">
        <w:rPr>
          <w:sz w:val="28"/>
          <w:szCs w:val="28"/>
        </w:rPr>
        <w:t xml:space="preserve"> суб’єктів підприємництва під час воєнного стану </w:t>
      </w:r>
      <w:r w:rsidRPr="006C3B05">
        <w:rPr>
          <w:sz w:val="28"/>
          <w:szCs w:val="28"/>
        </w:rPr>
        <w:lastRenderedPageBreak/>
        <w:t xml:space="preserve">________________________________________________________________________________________________________________________________________ </w:t>
      </w:r>
    </w:p>
    <w:p w:rsidR="00F53D65" w:rsidRPr="006C3B05" w:rsidRDefault="00F53D65" w:rsidP="00F53D65">
      <w:pPr>
        <w:rPr>
          <w:sz w:val="28"/>
          <w:szCs w:val="28"/>
        </w:rPr>
      </w:pPr>
      <w:r w:rsidRPr="006C3B05">
        <w:rPr>
          <w:sz w:val="28"/>
          <w:szCs w:val="28"/>
        </w:rPr>
        <w:t xml:space="preserve">11. </w:t>
      </w:r>
      <w:r w:rsidRPr="006C2433">
        <w:rPr>
          <w:sz w:val="28"/>
          <w:szCs w:val="28"/>
        </w:rPr>
        <w:t xml:space="preserve">Відомості про отримання будь-якої іншої державної допомоги або грантів у рамках </w:t>
      </w:r>
      <w:proofErr w:type="spellStart"/>
      <w:r w:rsidRPr="006C2433">
        <w:rPr>
          <w:sz w:val="28"/>
          <w:szCs w:val="28"/>
        </w:rPr>
        <w:t>проєктів</w:t>
      </w:r>
      <w:proofErr w:type="spellEnd"/>
      <w:r w:rsidRPr="006C2433">
        <w:rPr>
          <w:sz w:val="28"/>
          <w:szCs w:val="28"/>
        </w:rPr>
        <w:t xml:space="preserve"> міжнародної технічної допомоги, отриманої протягом останніх трьох років, її форма та мета»</w:t>
      </w:r>
      <w:r>
        <w:rPr>
          <w:sz w:val="28"/>
          <w:szCs w:val="28"/>
        </w:rPr>
        <w:t xml:space="preserve">___________________________________________ </w:t>
      </w: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12. Сума збитків, завданих нерухомому майну суб’єкта підприємництва у зв’язку із веденням бойових дій 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13. Потреби та плани щодо використання допомоги 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14. Ефект або вплив від отриманої допомоги на господарську діяльність, а також місцеву економіку/громаду в регіоні, в якому провадиться господарська діяльність ___________________________________________________________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15. Банківські реквізити суб’єкта підприємництва для виплати допомоги 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16. Інші відомості, що є необхідними для прийняття рішення про отримання допомоги __________________________________________________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Default="00F53D65" w:rsidP="00F53D65">
      <w:pPr>
        <w:jc w:val="center"/>
        <w:rPr>
          <w:b/>
          <w:bCs/>
          <w:sz w:val="28"/>
          <w:szCs w:val="28"/>
        </w:rPr>
      </w:pPr>
    </w:p>
    <w:p w:rsidR="00F53D65" w:rsidRDefault="00F53D65" w:rsidP="00F53D65">
      <w:pPr>
        <w:jc w:val="center"/>
        <w:rPr>
          <w:b/>
          <w:bCs/>
          <w:sz w:val="28"/>
          <w:szCs w:val="28"/>
        </w:rPr>
      </w:pPr>
    </w:p>
    <w:p w:rsidR="00F53D65" w:rsidRPr="006C2433" w:rsidRDefault="00F53D65" w:rsidP="00F53D65">
      <w:pPr>
        <w:jc w:val="center"/>
        <w:rPr>
          <w:b/>
          <w:bCs/>
          <w:sz w:val="28"/>
          <w:szCs w:val="28"/>
        </w:rPr>
      </w:pPr>
      <w:r w:rsidRPr="006C2433">
        <w:rPr>
          <w:b/>
          <w:bCs/>
          <w:sz w:val="28"/>
          <w:szCs w:val="28"/>
        </w:rPr>
        <w:t>ІІ. Цією заявою я підтверджую, що суб’єкт підприємництва:</w:t>
      </w:r>
    </w:p>
    <w:p w:rsidR="00F53D65" w:rsidRPr="006C3B05" w:rsidRDefault="00F53D65" w:rsidP="00F53D65">
      <w:pPr>
        <w:ind w:firstLine="709"/>
        <w:rPr>
          <w:sz w:val="28"/>
          <w:szCs w:val="28"/>
        </w:rPr>
      </w:pPr>
      <w:r w:rsidRPr="006C3B05">
        <w:rPr>
          <w:sz w:val="28"/>
          <w:szCs w:val="28"/>
        </w:rPr>
        <w:t xml:space="preserve">не розміщений та не провадить свою господарську діяльність на тимчасово окупованій території України станом на момент подання заяви; </w:t>
      </w:r>
    </w:p>
    <w:p w:rsidR="00F53D65" w:rsidRPr="006C3B05" w:rsidRDefault="00F53D65" w:rsidP="00F53D65">
      <w:pPr>
        <w:ind w:firstLine="709"/>
        <w:rPr>
          <w:sz w:val="28"/>
          <w:szCs w:val="28"/>
        </w:rPr>
      </w:pPr>
      <w:r w:rsidRPr="006C3B05">
        <w:rPr>
          <w:sz w:val="28"/>
          <w:szCs w:val="28"/>
        </w:rPr>
        <w:t xml:space="preserve">не провадить господарську діяльність на території російської федерації; </w:t>
      </w:r>
    </w:p>
    <w:p w:rsidR="00F53D65" w:rsidRPr="006C3B05" w:rsidRDefault="00F53D65" w:rsidP="00F53D65">
      <w:pPr>
        <w:ind w:firstLine="709"/>
        <w:rPr>
          <w:sz w:val="28"/>
          <w:szCs w:val="28"/>
        </w:rPr>
      </w:pPr>
      <w:r w:rsidRPr="006C3B05">
        <w:rPr>
          <w:sz w:val="28"/>
          <w:szCs w:val="28"/>
        </w:rPr>
        <w:t xml:space="preserve">не віднесений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 Закону України «Про санкції»; </w:t>
      </w:r>
    </w:p>
    <w:p w:rsidR="00F53D65" w:rsidRPr="006C3B05" w:rsidRDefault="00F53D65" w:rsidP="00F53D65">
      <w:pPr>
        <w:ind w:firstLine="709"/>
        <w:rPr>
          <w:sz w:val="28"/>
          <w:szCs w:val="28"/>
        </w:rPr>
      </w:pPr>
      <w:r w:rsidRPr="006C3B05">
        <w:rPr>
          <w:sz w:val="28"/>
          <w:szCs w:val="28"/>
        </w:rPr>
        <w:t xml:space="preserve">не належить до тих, щодо яких порушено справи про банкрутство та/або яких визнано банкрутами, та/або які перебувають на стадії ліквідації; </w:t>
      </w:r>
    </w:p>
    <w:p w:rsidR="00F53D65" w:rsidRPr="006C3B05" w:rsidRDefault="00F53D65" w:rsidP="00F53D65">
      <w:pPr>
        <w:ind w:firstLine="709"/>
        <w:rPr>
          <w:sz w:val="28"/>
          <w:szCs w:val="28"/>
        </w:rPr>
      </w:pPr>
      <w:r w:rsidRPr="006C3B05">
        <w:rPr>
          <w:sz w:val="28"/>
          <w:szCs w:val="28"/>
        </w:rPr>
        <w:t xml:space="preserve">не належить до тих, щодо яких є рішення суду, яке набрало законної сили, про притягнення до кримінальної відповідальності за корупційне правопорушення; </w:t>
      </w:r>
    </w:p>
    <w:p w:rsidR="00F53D65" w:rsidRPr="006C3B05" w:rsidRDefault="00F53D65" w:rsidP="00F53D65">
      <w:pPr>
        <w:ind w:firstLine="709"/>
        <w:rPr>
          <w:sz w:val="28"/>
          <w:szCs w:val="28"/>
        </w:rPr>
      </w:pPr>
      <w:r w:rsidRPr="006C3B05">
        <w:rPr>
          <w:sz w:val="28"/>
          <w:szCs w:val="28"/>
        </w:rPr>
        <w:t xml:space="preserve">не має простроченої заборгованості перед державним і місцевим бюджетами, Пенсійним фондом України станом на </w:t>
      </w:r>
      <w:r w:rsidRPr="006C2433">
        <w:rPr>
          <w:sz w:val="28"/>
          <w:szCs w:val="28"/>
        </w:rPr>
        <w:t>01 січня поточного року</w:t>
      </w:r>
      <w:r w:rsidRPr="006C3B05">
        <w:rPr>
          <w:sz w:val="28"/>
          <w:szCs w:val="28"/>
        </w:rPr>
        <w:t xml:space="preserve">; </w:t>
      </w:r>
    </w:p>
    <w:p w:rsidR="00F53D65" w:rsidRPr="006C3B05" w:rsidRDefault="00F53D65" w:rsidP="00F53D65">
      <w:pPr>
        <w:ind w:firstLine="709"/>
        <w:rPr>
          <w:sz w:val="28"/>
          <w:szCs w:val="28"/>
        </w:rPr>
      </w:pPr>
      <w:r w:rsidRPr="006C3B05">
        <w:rPr>
          <w:sz w:val="28"/>
          <w:szCs w:val="28"/>
        </w:rPr>
        <w:t xml:space="preserve">не має простроченої заборгованості з виплати заробітної плати перед найманими працівниками станом на </w:t>
      </w:r>
      <w:r w:rsidRPr="006C2433">
        <w:rPr>
          <w:sz w:val="28"/>
          <w:szCs w:val="28"/>
        </w:rPr>
        <w:t>01 січня поточного року</w:t>
      </w:r>
      <w:r w:rsidRPr="006C3B05">
        <w:rPr>
          <w:sz w:val="28"/>
          <w:szCs w:val="28"/>
        </w:rPr>
        <w:t xml:space="preserve">; </w:t>
      </w:r>
    </w:p>
    <w:p w:rsidR="00F53D65" w:rsidRPr="006C3B05" w:rsidRDefault="00F53D65" w:rsidP="00F53D65">
      <w:pPr>
        <w:ind w:firstLine="709"/>
        <w:rPr>
          <w:sz w:val="28"/>
          <w:szCs w:val="28"/>
        </w:rPr>
      </w:pPr>
      <w:r w:rsidRPr="006C3B05">
        <w:rPr>
          <w:sz w:val="28"/>
          <w:szCs w:val="28"/>
        </w:rPr>
        <w:t xml:space="preserve">не отримував будь-яку іншу державну допомогу або гранти у рамках </w:t>
      </w:r>
      <w:proofErr w:type="spellStart"/>
      <w:r w:rsidRPr="006C3B05">
        <w:rPr>
          <w:sz w:val="28"/>
          <w:szCs w:val="28"/>
        </w:rPr>
        <w:t>проєктів</w:t>
      </w:r>
      <w:proofErr w:type="spellEnd"/>
      <w:r w:rsidRPr="006C3B05">
        <w:rPr>
          <w:sz w:val="28"/>
          <w:szCs w:val="28"/>
        </w:rPr>
        <w:t xml:space="preserve"> міжнародної технічної допомоги під час воєнного стану з метою відшкодування збитків, завданих нерухомому майну внаслідок його знищення або пошкодження в результаті ведення бойових дій; </w:t>
      </w:r>
    </w:p>
    <w:p w:rsidR="00F53D65" w:rsidRPr="006C3B05" w:rsidRDefault="00F53D65" w:rsidP="00F53D65">
      <w:pPr>
        <w:ind w:firstLine="709"/>
        <w:rPr>
          <w:sz w:val="28"/>
          <w:szCs w:val="28"/>
        </w:rPr>
      </w:pPr>
      <w:r w:rsidRPr="006C3B05">
        <w:rPr>
          <w:sz w:val="28"/>
          <w:szCs w:val="28"/>
        </w:rPr>
        <w:t xml:space="preserve">відповідає всім вимогам, викладеним у правилах. </w:t>
      </w:r>
    </w:p>
    <w:p w:rsidR="00F53D65" w:rsidRDefault="00F53D65" w:rsidP="00F53D65">
      <w:pPr>
        <w:ind w:firstLine="709"/>
        <w:rPr>
          <w:sz w:val="28"/>
          <w:szCs w:val="28"/>
        </w:rPr>
      </w:pPr>
    </w:p>
    <w:p w:rsidR="00F53D65" w:rsidRDefault="00F53D65" w:rsidP="00F53D65">
      <w:pPr>
        <w:ind w:firstLine="709"/>
        <w:rPr>
          <w:b/>
          <w:bCs/>
          <w:sz w:val="28"/>
          <w:szCs w:val="28"/>
        </w:rPr>
      </w:pPr>
      <w:r w:rsidRPr="0087155F">
        <w:rPr>
          <w:b/>
          <w:bCs/>
          <w:sz w:val="28"/>
          <w:szCs w:val="28"/>
        </w:rPr>
        <w:lastRenderedPageBreak/>
        <w:t>ІІІ. Цією заявою я гарантую і беру зобов’язання, що одержана допомога буде повністю використана на відновлення господарської діяльності.</w:t>
      </w:r>
    </w:p>
    <w:p w:rsidR="00F53D65" w:rsidRPr="0087155F" w:rsidRDefault="00F53D65" w:rsidP="00F53D65">
      <w:pPr>
        <w:ind w:firstLine="709"/>
        <w:jc w:val="center"/>
        <w:rPr>
          <w:b/>
          <w:bCs/>
          <w:sz w:val="28"/>
          <w:szCs w:val="28"/>
        </w:rPr>
      </w:pPr>
    </w:p>
    <w:p w:rsidR="00F53D65" w:rsidRPr="0087155F" w:rsidRDefault="00F53D65" w:rsidP="00F53D65">
      <w:pPr>
        <w:ind w:firstLine="709"/>
        <w:rPr>
          <w:b/>
          <w:bCs/>
          <w:sz w:val="28"/>
          <w:szCs w:val="28"/>
        </w:rPr>
      </w:pPr>
      <w:r w:rsidRPr="0087155F">
        <w:rPr>
          <w:b/>
          <w:bCs/>
          <w:sz w:val="28"/>
          <w:szCs w:val="28"/>
        </w:rPr>
        <w:t xml:space="preserve">ІV. Поданням та підписання цієї заяви я розумію і погоджуюсь з тим, що: </w:t>
      </w:r>
    </w:p>
    <w:p w:rsidR="00F53D65" w:rsidRPr="006C3B05" w:rsidRDefault="00F53D65" w:rsidP="00F53D65">
      <w:pPr>
        <w:ind w:firstLine="709"/>
        <w:rPr>
          <w:sz w:val="28"/>
          <w:szCs w:val="28"/>
        </w:rPr>
      </w:pPr>
      <w:r w:rsidRPr="006C3B05">
        <w:rPr>
          <w:sz w:val="28"/>
          <w:szCs w:val="28"/>
        </w:rPr>
        <w:t xml:space="preserve">з вимогами правил надання допомоги суб'єктам малого підприємництва, що постраждали внаслідок надзвичайної ситуації воєнного характеру ознайомлений(на) та зобов’язуюсь їх виконувати; </w:t>
      </w:r>
    </w:p>
    <w:p w:rsidR="00F53D65" w:rsidRPr="006C3B05" w:rsidRDefault="00F53D65" w:rsidP="00F53D65">
      <w:pPr>
        <w:ind w:firstLine="709"/>
        <w:rPr>
          <w:sz w:val="28"/>
          <w:szCs w:val="28"/>
        </w:rPr>
      </w:pPr>
      <w:r w:rsidRPr="006C3B05">
        <w:rPr>
          <w:sz w:val="28"/>
          <w:szCs w:val="28"/>
        </w:rPr>
        <w:t xml:space="preserve">несу повну відповідальність за достовірність наданої інформації; </w:t>
      </w:r>
    </w:p>
    <w:p w:rsidR="00F53D65" w:rsidRPr="006C3B05" w:rsidRDefault="00F53D65" w:rsidP="00F53D65">
      <w:pPr>
        <w:ind w:firstLine="709"/>
        <w:rPr>
          <w:sz w:val="28"/>
          <w:szCs w:val="28"/>
        </w:rPr>
      </w:pPr>
      <w:r w:rsidRPr="006C3B05">
        <w:rPr>
          <w:sz w:val="28"/>
          <w:szCs w:val="28"/>
        </w:rPr>
        <w:t xml:space="preserve">даю згоду на обробку моїх персональних даних. </w:t>
      </w:r>
    </w:p>
    <w:p w:rsidR="00F53D65" w:rsidRDefault="00F53D65" w:rsidP="00F53D65">
      <w:pPr>
        <w:ind w:firstLine="708"/>
        <w:rPr>
          <w:b/>
          <w:bCs/>
          <w:sz w:val="28"/>
          <w:szCs w:val="28"/>
        </w:rPr>
      </w:pPr>
    </w:p>
    <w:p w:rsidR="00F53D65" w:rsidRPr="0087155F" w:rsidRDefault="00F53D65" w:rsidP="00F53D65">
      <w:pPr>
        <w:ind w:firstLine="708"/>
        <w:rPr>
          <w:b/>
          <w:bCs/>
          <w:sz w:val="28"/>
          <w:szCs w:val="28"/>
        </w:rPr>
      </w:pPr>
      <w:r w:rsidRPr="0087155F">
        <w:rPr>
          <w:b/>
          <w:bCs/>
          <w:sz w:val="28"/>
          <w:szCs w:val="28"/>
        </w:rPr>
        <w:t xml:space="preserve">V. Додатки до заяви </w:t>
      </w:r>
      <w:r w:rsidRPr="009521D5">
        <w:rPr>
          <w:sz w:val="28"/>
          <w:szCs w:val="28"/>
        </w:rPr>
        <w:t>(згідно з п. 8 правил):</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9521D5">
        <w:rPr>
          <w:b/>
          <w:bCs/>
          <w:sz w:val="28"/>
          <w:szCs w:val="28"/>
        </w:rPr>
        <w:t>Фізична особа - підприємець</w:t>
      </w:r>
      <w:r w:rsidRPr="006C3B05">
        <w:rPr>
          <w:sz w:val="28"/>
          <w:szCs w:val="28"/>
        </w:rPr>
        <w:t xml:space="preserve"> _________________ ____________________ </w:t>
      </w:r>
    </w:p>
    <w:p w:rsidR="00F53D65" w:rsidRPr="006C3B05" w:rsidRDefault="00F53D65" w:rsidP="00F53D65">
      <w:pPr>
        <w:ind w:left="3540" w:firstLine="708"/>
        <w:rPr>
          <w:sz w:val="28"/>
          <w:szCs w:val="28"/>
        </w:rPr>
      </w:pPr>
      <w:r w:rsidRPr="006C3B05">
        <w:rPr>
          <w:sz w:val="28"/>
          <w:szCs w:val="28"/>
        </w:rPr>
        <w:t xml:space="preserve">(підпис, печатка) </w:t>
      </w:r>
      <w:r>
        <w:rPr>
          <w:sz w:val="28"/>
          <w:szCs w:val="28"/>
        </w:rPr>
        <w:tab/>
      </w:r>
      <w:r>
        <w:rPr>
          <w:sz w:val="28"/>
          <w:szCs w:val="28"/>
        </w:rPr>
        <w:tab/>
      </w:r>
      <w:r w:rsidRPr="006C3B05">
        <w:rPr>
          <w:sz w:val="28"/>
          <w:szCs w:val="28"/>
        </w:rPr>
        <w:t xml:space="preserve">(П.І.Б.) </w:t>
      </w:r>
    </w:p>
    <w:p w:rsidR="00F53D65" w:rsidRPr="006C3B05" w:rsidRDefault="00F53D65" w:rsidP="00F53D65">
      <w:pPr>
        <w:rPr>
          <w:sz w:val="28"/>
          <w:szCs w:val="28"/>
        </w:rPr>
      </w:pPr>
      <w:r w:rsidRPr="006C3B05">
        <w:rPr>
          <w:sz w:val="28"/>
          <w:szCs w:val="28"/>
        </w:rPr>
        <w:t>«_____» ______________________202</w:t>
      </w:r>
      <w:r w:rsidR="00AF5C7D">
        <w:rPr>
          <w:sz w:val="28"/>
          <w:szCs w:val="28"/>
        </w:rPr>
        <w:t>_</w:t>
      </w:r>
      <w:r w:rsidRPr="006C3B05">
        <w:rPr>
          <w:sz w:val="28"/>
          <w:szCs w:val="28"/>
        </w:rPr>
        <w:t xml:space="preserve"> р. </w:t>
      </w:r>
    </w:p>
    <w:p w:rsidR="00F53D65" w:rsidRDefault="00F53D65" w:rsidP="00F53D65">
      <w:pPr>
        <w:rPr>
          <w:sz w:val="28"/>
          <w:szCs w:val="28"/>
        </w:rPr>
      </w:pPr>
    </w:p>
    <w:p w:rsidR="00F53D65" w:rsidRDefault="00F53D65" w:rsidP="00F53D65">
      <w:pPr>
        <w:rPr>
          <w:sz w:val="28"/>
          <w:szCs w:val="28"/>
        </w:rPr>
        <w:sectPr w:rsidR="00F53D65" w:rsidSect="002C4A2D">
          <w:pgSz w:w="11906" w:h="16838"/>
          <w:pgMar w:top="851" w:right="567" w:bottom="851" w:left="1701" w:header="709" w:footer="709" w:gutter="0"/>
          <w:cols w:space="708"/>
          <w:docGrid w:linePitch="360"/>
        </w:sectPr>
      </w:pPr>
    </w:p>
    <w:p w:rsidR="00F53D65" w:rsidRDefault="00F53D65" w:rsidP="00F53D65">
      <w:pPr>
        <w:rPr>
          <w:sz w:val="28"/>
          <w:szCs w:val="28"/>
        </w:rPr>
      </w:pPr>
    </w:p>
    <w:p w:rsidR="00F53D65" w:rsidRPr="006C3B05" w:rsidRDefault="00F53D65" w:rsidP="00F53D65">
      <w:pPr>
        <w:ind w:left="4962"/>
        <w:rPr>
          <w:sz w:val="28"/>
          <w:szCs w:val="28"/>
        </w:rPr>
      </w:pPr>
      <w:r w:rsidRPr="006C3B05">
        <w:rPr>
          <w:sz w:val="28"/>
          <w:szCs w:val="28"/>
        </w:rPr>
        <w:t xml:space="preserve">Додаток 2 </w:t>
      </w:r>
    </w:p>
    <w:p w:rsidR="00F53D65" w:rsidRPr="006C3B05" w:rsidRDefault="00F53D65" w:rsidP="00F53D65">
      <w:pPr>
        <w:ind w:left="4962"/>
        <w:rPr>
          <w:sz w:val="28"/>
          <w:szCs w:val="28"/>
        </w:rPr>
      </w:pPr>
      <w:r w:rsidRPr="006C3B05">
        <w:rPr>
          <w:sz w:val="28"/>
          <w:szCs w:val="28"/>
        </w:rPr>
        <w:t xml:space="preserve">до правил надання допомоги суб'єктам малого підприємництва, що постраждали внаслідок надзвичайної ситуації воєнного характеру </w:t>
      </w:r>
    </w:p>
    <w:p w:rsidR="00F53D65" w:rsidRPr="006C3B05" w:rsidRDefault="00F53D65" w:rsidP="00F53D65">
      <w:pPr>
        <w:ind w:left="4962"/>
        <w:rPr>
          <w:sz w:val="28"/>
          <w:szCs w:val="28"/>
        </w:rPr>
      </w:pPr>
      <w:r w:rsidRPr="006C3B05">
        <w:rPr>
          <w:sz w:val="28"/>
          <w:szCs w:val="28"/>
        </w:rPr>
        <w:t xml:space="preserve">(пункт 7) </w:t>
      </w:r>
    </w:p>
    <w:p w:rsidR="00F53D65" w:rsidRPr="0087155F" w:rsidRDefault="00F53D65" w:rsidP="00F53D65">
      <w:pPr>
        <w:jc w:val="center"/>
        <w:rPr>
          <w:b/>
          <w:bCs/>
          <w:sz w:val="28"/>
          <w:szCs w:val="28"/>
        </w:rPr>
      </w:pPr>
      <w:r w:rsidRPr="0087155F">
        <w:rPr>
          <w:b/>
          <w:bCs/>
          <w:sz w:val="28"/>
          <w:szCs w:val="28"/>
        </w:rPr>
        <w:t>ЗАЯВА</w:t>
      </w:r>
    </w:p>
    <w:p w:rsidR="00F53D65" w:rsidRPr="0087155F" w:rsidRDefault="00F53D65" w:rsidP="00F53D65">
      <w:pPr>
        <w:jc w:val="center"/>
        <w:rPr>
          <w:b/>
          <w:bCs/>
          <w:sz w:val="28"/>
          <w:szCs w:val="28"/>
        </w:rPr>
      </w:pPr>
      <w:r w:rsidRPr="0087155F">
        <w:rPr>
          <w:b/>
          <w:bCs/>
          <w:sz w:val="28"/>
          <w:szCs w:val="28"/>
        </w:rPr>
        <w:t>на отримання допомоги для суб’єктів підприємництва – юридичних осіб</w:t>
      </w:r>
    </w:p>
    <w:p w:rsidR="00F53D65" w:rsidRPr="006C3B05" w:rsidRDefault="00F53D65" w:rsidP="00F53D65">
      <w:pPr>
        <w:jc w:val="center"/>
        <w:rPr>
          <w:sz w:val="28"/>
          <w:szCs w:val="28"/>
        </w:rPr>
      </w:pPr>
    </w:p>
    <w:p w:rsidR="00F53D65" w:rsidRPr="006C3B05" w:rsidRDefault="00F53D65" w:rsidP="00F53D65">
      <w:pPr>
        <w:ind w:firstLine="709"/>
        <w:rPr>
          <w:sz w:val="28"/>
          <w:szCs w:val="28"/>
        </w:rPr>
      </w:pPr>
      <w:r w:rsidRPr="006C3B05">
        <w:rPr>
          <w:sz w:val="28"/>
          <w:szCs w:val="28"/>
        </w:rPr>
        <w:t xml:space="preserve">Прошу надати фінансову допомогу за рахунок коштів обласного бюджету з метою ліквідації наслідків надзвичайної ситуації воєнного характеру у вигляді часткового відшкодування збитків, завданих нерухомому майну суб’єкта господарювання внаслідок ведення бойових дій, в результаті яких таке нерухоме майно було знищене або пошкоджене. </w:t>
      </w:r>
    </w:p>
    <w:p w:rsidR="00F53D65" w:rsidRDefault="00F53D65" w:rsidP="00F53D65">
      <w:pPr>
        <w:ind w:firstLine="709"/>
        <w:rPr>
          <w:b/>
          <w:bCs/>
          <w:sz w:val="28"/>
          <w:szCs w:val="28"/>
        </w:rPr>
      </w:pPr>
    </w:p>
    <w:p w:rsidR="00F53D65" w:rsidRDefault="00F53D65" w:rsidP="00F53D65">
      <w:pPr>
        <w:ind w:firstLine="709"/>
        <w:rPr>
          <w:b/>
          <w:bCs/>
          <w:sz w:val="28"/>
          <w:szCs w:val="28"/>
        </w:rPr>
      </w:pPr>
      <w:r w:rsidRPr="004354BF">
        <w:rPr>
          <w:b/>
          <w:bCs/>
          <w:sz w:val="28"/>
          <w:szCs w:val="28"/>
        </w:rPr>
        <w:t xml:space="preserve">І. Відомості про суб’єкта підприємництва: </w:t>
      </w:r>
    </w:p>
    <w:p w:rsidR="00F53D65" w:rsidRPr="006C3B05" w:rsidRDefault="00F53D65" w:rsidP="00F53D65">
      <w:pPr>
        <w:ind w:firstLine="709"/>
        <w:rPr>
          <w:sz w:val="28"/>
          <w:szCs w:val="28"/>
        </w:rPr>
      </w:pPr>
      <w:r w:rsidRPr="006C3B05">
        <w:rPr>
          <w:sz w:val="28"/>
          <w:szCs w:val="28"/>
        </w:rPr>
        <w:t xml:space="preserve">1. Найменування юридичної особи, у тому числі скорочене (за наявності) ____________________________________________________________________ </w:t>
      </w:r>
    </w:p>
    <w:p w:rsidR="00F53D65" w:rsidRPr="006C3B05" w:rsidRDefault="00F53D65" w:rsidP="00F53D65">
      <w:pPr>
        <w:ind w:firstLine="709"/>
        <w:rPr>
          <w:sz w:val="28"/>
          <w:szCs w:val="28"/>
        </w:rPr>
      </w:pPr>
      <w:r w:rsidRPr="006C3B05">
        <w:rPr>
          <w:sz w:val="28"/>
          <w:szCs w:val="28"/>
        </w:rPr>
        <w:t xml:space="preserve">2. Ідентифікаційний код юридичної особи в Єдиному державному реєстрі підприємств і організацій України 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2E63A8" w:rsidP="00F53D65">
      <w:pPr>
        <w:ind w:firstLine="709"/>
        <w:rPr>
          <w:sz w:val="28"/>
          <w:szCs w:val="28"/>
        </w:rPr>
      </w:pPr>
      <w:r>
        <w:rPr>
          <w:sz w:val="28"/>
          <w:szCs w:val="28"/>
        </w:rPr>
        <w:t>3.</w:t>
      </w:r>
      <w:r w:rsidR="00F53D65" w:rsidRPr="006C3B05">
        <w:rPr>
          <w:sz w:val="28"/>
          <w:szCs w:val="28"/>
        </w:rPr>
        <w:t xml:space="preserve">Організаційно-правова форма 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2E63A8" w:rsidP="00F53D65">
      <w:pPr>
        <w:ind w:firstLine="709"/>
        <w:rPr>
          <w:sz w:val="28"/>
          <w:szCs w:val="28"/>
        </w:rPr>
      </w:pPr>
      <w:r>
        <w:rPr>
          <w:sz w:val="28"/>
          <w:szCs w:val="28"/>
        </w:rPr>
        <w:t>4.</w:t>
      </w:r>
      <w:r w:rsidR="00F53D65" w:rsidRPr="006C3B05">
        <w:rPr>
          <w:sz w:val="28"/>
          <w:szCs w:val="28"/>
        </w:rPr>
        <w:t xml:space="preserve">Місцезнаходження юридичної особи 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ind w:firstLine="709"/>
        <w:rPr>
          <w:sz w:val="28"/>
          <w:szCs w:val="28"/>
        </w:rPr>
      </w:pPr>
      <w:r w:rsidRPr="006C3B05">
        <w:rPr>
          <w:sz w:val="28"/>
          <w:szCs w:val="28"/>
        </w:rPr>
        <w:t>5. Основний вид економічної діяльності ____________________________</w:t>
      </w:r>
      <w:r>
        <w:rPr>
          <w:sz w:val="28"/>
          <w:szCs w:val="28"/>
        </w:rPr>
        <w:t>_</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ind w:firstLine="709"/>
        <w:rPr>
          <w:sz w:val="28"/>
          <w:szCs w:val="28"/>
        </w:rPr>
      </w:pPr>
      <w:r w:rsidRPr="006C3B05">
        <w:rPr>
          <w:sz w:val="28"/>
          <w:szCs w:val="28"/>
        </w:rPr>
        <w:t xml:space="preserve">6. Відомості про керівника юридичної особи та про інших осіб (за наявності), які можуть вчиняти дії від імені юридичної особи, у тому числі підписувати договори, подавати документи для державної реєстрації тощо: прізвище, власне ім’я, по батькові (за наявності), дата народження, реєстраційний номер облікової картки платника податків, серія та номер паспорта, дані про наявність обмежень щодо представництва юридичної особи ____________________________________________________________________ </w:t>
      </w:r>
    </w:p>
    <w:p w:rsidR="00F53D65" w:rsidRPr="006C3B05" w:rsidRDefault="002E63A8" w:rsidP="00F53D65">
      <w:pPr>
        <w:ind w:firstLine="709"/>
        <w:rPr>
          <w:sz w:val="28"/>
          <w:szCs w:val="28"/>
        </w:rPr>
      </w:pPr>
      <w:r>
        <w:rPr>
          <w:sz w:val="28"/>
          <w:szCs w:val="28"/>
        </w:rPr>
        <w:t>7.</w:t>
      </w:r>
      <w:r w:rsidR="00F53D65" w:rsidRPr="006C3B05">
        <w:rPr>
          <w:sz w:val="28"/>
          <w:szCs w:val="28"/>
        </w:rPr>
        <w:t xml:space="preserve">Кількість найманих працівників 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ind w:firstLine="709"/>
        <w:rPr>
          <w:sz w:val="28"/>
          <w:szCs w:val="28"/>
        </w:rPr>
      </w:pPr>
    </w:p>
    <w:p w:rsidR="00F53D65" w:rsidRPr="006C3B05" w:rsidRDefault="00F53D65" w:rsidP="00F53D65">
      <w:pPr>
        <w:ind w:firstLine="709"/>
        <w:rPr>
          <w:sz w:val="28"/>
          <w:szCs w:val="28"/>
        </w:rPr>
      </w:pPr>
      <w:r w:rsidRPr="006C3B05">
        <w:rPr>
          <w:sz w:val="28"/>
          <w:szCs w:val="28"/>
        </w:rPr>
        <w:t xml:space="preserve">8. Сума річного доходу від здійснення господарської діяльності суб’єкта підприємництва за останній звітний період _______________________________ </w:t>
      </w:r>
    </w:p>
    <w:p w:rsidR="00F53D65" w:rsidRPr="006C3B05" w:rsidRDefault="00F53D65" w:rsidP="00F53D65">
      <w:pPr>
        <w:rPr>
          <w:sz w:val="28"/>
          <w:szCs w:val="28"/>
        </w:rPr>
      </w:pPr>
      <w:r w:rsidRPr="006C3B05">
        <w:rPr>
          <w:sz w:val="28"/>
          <w:szCs w:val="28"/>
        </w:rPr>
        <w:t>__________________________________________________________________</w:t>
      </w:r>
      <w:r>
        <w:rPr>
          <w:sz w:val="28"/>
          <w:szCs w:val="28"/>
        </w:rPr>
        <w:t>__</w:t>
      </w:r>
    </w:p>
    <w:p w:rsidR="00F53D65" w:rsidRPr="006C3B05" w:rsidRDefault="00F53D65" w:rsidP="00F53D65">
      <w:pPr>
        <w:ind w:firstLine="709"/>
        <w:rPr>
          <w:sz w:val="28"/>
          <w:szCs w:val="28"/>
        </w:rPr>
      </w:pPr>
      <w:r w:rsidRPr="006C3B05">
        <w:rPr>
          <w:sz w:val="28"/>
          <w:szCs w:val="28"/>
        </w:rPr>
        <w:t xml:space="preserve">9. Інформація для здійснення зв’язку із юридичною особою: телефон, адреса електронної пошти 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2E63A8" w:rsidP="00F53D65">
      <w:pPr>
        <w:ind w:firstLine="709"/>
        <w:rPr>
          <w:sz w:val="28"/>
          <w:szCs w:val="28"/>
        </w:rPr>
      </w:pPr>
      <w:r>
        <w:rPr>
          <w:sz w:val="28"/>
          <w:szCs w:val="28"/>
        </w:rPr>
        <w:t>10.</w:t>
      </w:r>
      <w:r w:rsidR="00F53D65" w:rsidRPr="006C3B05">
        <w:rPr>
          <w:sz w:val="28"/>
          <w:szCs w:val="28"/>
        </w:rPr>
        <w:t xml:space="preserve">Контактна особа (П.І.Б., та найменування посади, телефон) 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ind w:firstLine="709"/>
        <w:rPr>
          <w:sz w:val="28"/>
          <w:szCs w:val="28"/>
        </w:rPr>
      </w:pPr>
      <w:r w:rsidRPr="006C3B05">
        <w:rPr>
          <w:sz w:val="28"/>
          <w:szCs w:val="28"/>
        </w:rPr>
        <w:lastRenderedPageBreak/>
        <w:t xml:space="preserve">11. Відомості про отримання державної допомоги за програмами підтримки </w:t>
      </w:r>
      <w:proofErr w:type="spellStart"/>
      <w:r w:rsidRPr="006C3B05">
        <w:rPr>
          <w:sz w:val="28"/>
          <w:szCs w:val="28"/>
        </w:rPr>
        <w:t>релокації</w:t>
      </w:r>
      <w:proofErr w:type="spellEnd"/>
      <w:r w:rsidRPr="006C3B05">
        <w:rPr>
          <w:sz w:val="28"/>
          <w:szCs w:val="28"/>
        </w:rPr>
        <w:t xml:space="preserve"> суб’єктів підприємництва під час воєнного стану ____________________________________________________________________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ind w:firstLine="709"/>
        <w:rPr>
          <w:sz w:val="28"/>
          <w:szCs w:val="28"/>
        </w:rPr>
      </w:pPr>
      <w:r w:rsidRPr="006C3B05">
        <w:rPr>
          <w:sz w:val="28"/>
          <w:szCs w:val="28"/>
        </w:rPr>
        <w:t xml:space="preserve">12. </w:t>
      </w:r>
      <w:r w:rsidRPr="009012C6">
        <w:rPr>
          <w:sz w:val="28"/>
          <w:szCs w:val="28"/>
        </w:rPr>
        <w:t xml:space="preserve">Відомості про отримання будь-якої іншої державної допомоги або грантів у рамках </w:t>
      </w:r>
      <w:proofErr w:type="spellStart"/>
      <w:r w:rsidRPr="009012C6">
        <w:rPr>
          <w:sz w:val="28"/>
          <w:szCs w:val="28"/>
        </w:rPr>
        <w:t>проєктів</w:t>
      </w:r>
      <w:proofErr w:type="spellEnd"/>
      <w:r w:rsidRPr="009012C6">
        <w:rPr>
          <w:sz w:val="28"/>
          <w:szCs w:val="28"/>
        </w:rPr>
        <w:t xml:space="preserve"> міжнародної технічної допомоги, отриманої протягом останніх трьох років, її форма та мета»</w:t>
      </w:r>
      <w:r w:rsidRPr="006C3B05">
        <w:rPr>
          <w:sz w:val="28"/>
          <w:szCs w:val="28"/>
        </w:rPr>
        <w:t xml:space="preserve"> __________________________________</w:t>
      </w:r>
      <w:r>
        <w:rPr>
          <w:sz w:val="28"/>
          <w:szCs w:val="28"/>
        </w:rPr>
        <w:t>_</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ind w:firstLine="709"/>
        <w:rPr>
          <w:sz w:val="28"/>
          <w:szCs w:val="28"/>
        </w:rPr>
      </w:pPr>
      <w:r w:rsidRPr="006C3B05">
        <w:rPr>
          <w:sz w:val="28"/>
          <w:szCs w:val="28"/>
        </w:rPr>
        <w:t xml:space="preserve">13. Сума збитків, завданих нерухомому майну суб’єкта підприємництва у зв’язку із веденням бойових дій 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2E63A8" w:rsidP="00F53D65">
      <w:pPr>
        <w:ind w:firstLine="709"/>
        <w:rPr>
          <w:sz w:val="28"/>
          <w:szCs w:val="28"/>
        </w:rPr>
      </w:pPr>
      <w:r>
        <w:rPr>
          <w:sz w:val="28"/>
          <w:szCs w:val="28"/>
        </w:rPr>
        <w:t>14.</w:t>
      </w:r>
      <w:r w:rsidR="00F53D65" w:rsidRPr="006C3B05">
        <w:rPr>
          <w:sz w:val="28"/>
          <w:szCs w:val="28"/>
        </w:rPr>
        <w:t xml:space="preserve">Потреби та плани щодо використання допомоги____________________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ind w:firstLine="709"/>
        <w:rPr>
          <w:sz w:val="28"/>
          <w:szCs w:val="28"/>
        </w:rPr>
      </w:pPr>
      <w:r w:rsidRPr="006C3B05">
        <w:rPr>
          <w:sz w:val="28"/>
          <w:szCs w:val="28"/>
        </w:rPr>
        <w:t xml:space="preserve">15. Ефект або вплив від отриманої допомоги на господарську діяльність, а також місцеву економіку/громаду в регіоні, в якому провадиться господарська діяльність____________________________________________________________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ind w:firstLine="709"/>
        <w:rPr>
          <w:sz w:val="28"/>
          <w:szCs w:val="28"/>
        </w:rPr>
      </w:pPr>
      <w:r w:rsidRPr="006C3B05">
        <w:rPr>
          <w:sz w:val="28"/>
          <w:szCs w:val="28"/>
        </w:rPr>
        <w:t xml:space="preserve">16. Банківські реквізити суб’єкта підприємництва для виплати допомоги 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ind w:firstLine="709"/>
        <w:rPr>
          <w:sz w:val="28"/>
          <w:szCs w:val="28"/>
        </w:rPr>
      </w:pPr>
      <w:r w:rsidRPr="006C3B05">
        <w:rPr>
          <w:sz w:val="28"/>
          <w:szCs w:val="28"/>
        </w:rPr>
        <w:t xml:space="preserve">17. Інші відомості, що є необхідними для прийняття рішення про отримання допомоги __________________________________________________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 </w:t>
      </w:r>
    </w:p>
    <w:p w:rsidR="00F53D65" w:rsidRDefault="00F53D65" w:rsidP="00F53D65">
      <w:pPr>
        <w:ind w:firstLine="709"/>
        <w:rPr>
          <w:sz w:val="28"/>
          <w:szCs w:val="28"/>
        </w:rPr>
      </w:pPr>
    </w:p>
    <w:p w:rsidR="00F53D65" w:rsidRPr="004354BF" w:rsidRDefault="00F53D65" w:rsidP="00F53D65">
      <w:pPr>
        <w:ind w:firstLine="709"/>
        <w:rPr>
          <w:b/>
          <w:bCs/>
          <w:sz w:val="28"/>
          <w:szCs w:val="28"/>
        </w:rPr>
      </w:pPr>
      <w:r w:rsidRPr="004354BF">
        <w:rPr>
          <w:b/>
          <w:bCs/>
          <w:sz w:val="28"/>
          <w:szCs w:val="28"/>
        </w:rPr>
        <w:t xml:space="preserve">ІІ. Цією заявою я підтверджую, що суб’єкт підприємництва: </w:t>
      </w:r>
    </w:p>
    <w:p w:rsidR="00F53D65" w:rsidRPr="006C3B05" w:rsidRDefault="00F53D65" w:rsidP="00F53D65">
      <w:pPr>
        <w:ind w:firstLine="709"/>
        <w:rPr>
          <w:sz w:val="28"/>
          <w:szCs w:val="28"/>
        </w:rPr>
      </w:pPr>
      <w:r w:rsidRPr="006C3B05">
        <w:rPr>
          <w:sz w:val="28"/>
          <w:szCs w:val="28"/>
        </w:rPr>
        <w:t xml:space="preserve">не розміщений та не провадить свою господарську діяльність на тимчасово окупованій території України станом на момент подання заяви; </w:t>
      </w:r>
    </w:p>
    <w:p w:rsidR="00F53D65" w:rsidRPr="006C3B05" w:rsidRDefault="00F53D65" w:rsidP="00F53D65">
      <w:pPr>
        <w:ind w:firstLine="709"/>
        <w:rPr>
          <w:sz w:val="28"/>
          <w:szCs w:val="28"/>
        </w:rPr>
      </w:pPr>
      <w:r w:rsidRPr="006C3B05">
        <w:rPr>
          <w:sz w:val="28"/>
          <w:szCs w:val="28"/>
        </w:rPr>
        <w:t xml:space="preserve">не провадить господарську діяльність на території російської федерації; </w:t>
      </w:r>
    </w:p>
    <w:p w:rsidR="00F53D65" w:rsidRPr="006C3B05" w:rsidRDefault="00F53D65" w:rsidP="00F53D65">
      <w:pPr>
        <w:ind w:firstLine="709"/>
        <w:rPr>
          <w:sz w:val="28"/>
          <w:szCs w:val="28"/>
        </w:rPr>
      </w:pPr>
      <w:r w:rsidRPr="006C3B05">
        <w:rPr>
          <w:sz w:val="28"/>
          <w:szCs w:val="28"/>
        </w:rPr>
        <w:t xml:space="preserve">не віднесений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 Закону України «Про санкції»; </w:t>
      </w:r>
    </w:p>
    <w:p w:rsidR="00F53D65" w:rsidRPr="006C3B05" w:rsidRDefault="00F53D65" w:rsidP="00F53D65">
      <w:pPr>
        <w:ind w:firstLine="709"/>
        <w:rPr>
          <w:sz w:val="28"/>
          <w:szCs w:val="28"/>
        </w:rPr>
      </w:pPr>
      <w:r w:rsidRPr="006C3B05">
        <w:rPr>
          <w:sz w:val="28"/>
          <w:szCs w:val="28"/>
        </w:rPr>
        <w:t xml:space="preserve">не належить до тих, щодо яких порушено справи про банкрутство та/або яких визнано банкрутами, та/або які перебувають на стадії ліквідації; </w:t>
      </w:r>
    </w:p>
    <w:p w:rsidR="00F53D65" w:rsidRPr="006C3B05" w:rsidRDefault="00F53D65" w:rsidP="00F53D65">
      <w:pPr>
        <w:ind w:firstLine="709"/>
        <w:rPr>
          <w:sz w:val="28"/>
          <w:szCs w:val="28"/>
        </w:rPr>
      </w:pPr>
      <w:r w:rsidRPr="006C3B05">
        <w:rPr>
          <w:sz w:val="28"/>
          <w:szCs w:val="28"/>
        </w:rPr>
        <w:t xml:space="preserve">не належить до тих, щодо яких є рішення суду, яке набрало законної сили, про притягнення до кримінальної відповідальності за корупційне правопорушення; </w:t>
      </w:r>
    </w:p>
    <w:p w:rsidR="00F53D65" w:rsidRPr="006C3B05" w:rsidRDefault="00F53D65" w:rsidP="00F53D65">
      <w:pPr>
        <w:ind w:firstLine="709"/>
        <w:rPr>
          <w:sz w:val="28"/>
          <w:szCs w:val="28"/>
        </w:rPr>
      </w:pPr>
      <w:r w:rsidRPr="006C3B05">
        <w:rPr>
          <w:sz w:val="28"/>
          <w:szCs w:val="28"/>
        </w:rPr>
        <w:t xml:space="preserve">не має простроченої заборгованості перед державним і місцевим бюджетами, Пенсійним фондом України станом на </w:t>
      </w:r>
      <w:r w:rsidRPr="009012C6">
        <w:rPr>
          <w:sz w:val="28"/>
          <w:szCs w:val="28"/>
        </w:rPr>
        <w:t>01 січня поточного року</w:t>
      </w:r>
      <w:r w:rsidRPr="006C3B05">
        <w:rPr>
          <w:sz w:val="28"/>
          <w:szCs w:val="28"/>
        </w:rPr>
        <w:t xml:space="preserve">; </w:t>
      </w:r>
    </w:p>
    <w:p w:rsidR="00F53D65" w:rsidRPr="006C3B05" w:rsidRDefault="00F53D65" w:rsidP="00F53D65">
      <w:pPr>
        <w:ind w:firstLine="709"/>
        <w:rPr>
          <w:sz w:val="28"/>
          <w:szCs w:val="28"/>
        </w:rPr>
      </w:pPr>
      <w:r w:rsidRPr="006C3B05">
        <w:rPr>
          <w:sz w:val="28"/>
          <w:szCs w:val="28"/>
        </w:rPr>
        <w:t xml:space="preserve">не має простроченої заборгованості з виплати заробітної плати перед найманими працівниками станом на </w:t>
      </w:r>
      <w:r w:rsidRPr="009012C6">
        <w:rPr>
          <w:sz w:val="28"/>
          <w:szCs w:val="28"/>
        </w:rPr>
        <w:t>01 січня поточного року</w:t>
      </w:r>
      <w:r w:rsidRPr="006C3B05">
        <w:rPr>
          <w:sz w:val="28"/>
          <w:szCs w:val="28"/>
        </w:rPr>
        <w:t xml:space="preserve">; </w:t>
      </w:r>
    </w:p>
    <w:p w:rsidR="00F53D65" w:rsidRDefault="00F53D65" w:rsidP="00F53D65">
      <w:pPr>
        <w:ind w:firstLine="709"/>
        <w:rPr>
          <w:sz w:val="28"/>
          <w:szCs w:val="28"/>
        </w:rPr>
      </w:pPr>
      <w:r w:rsidRPr="006C3B05">
        <w:rPr>
          <w:sz w:val="28"/>
          <w:szCs w:val="28"/>
        </w:rPr>
        <w:t xml:space="preserve">не отримував будь-яку іншу державну допомогу або гранти у рамках </w:t>
      </w:r>
      <w:proofErr w:type="spellStart"/>
      <w:r w:rsidRPr="006C3B05">
        <w:rPr>
          <w:sz w:val="28"/>
          <w:szCs w:val="28"/>
        </w:rPr>
        <w:t>проєктів</w:t>
      </w:r>
      <w:proofErr w:type="spellEnd"/>
      <w:r w:rsidRPr="006C3B05">
        <w:rPr>
          <w:sz w:val="28"/>
          <w:szCs w:val="28"/>
        </w:rPr>
        <w:t xml:space="preserve"> міжнародної технічної допомоги під час воєнного стану з метою відшкодування збитків, завданих нерухомому майну внаслідок його знищення або пошкодження в результаті ведення бойових дій; </w:t>
      </w:r>
    </w:p>
    <w:p w:rsidR="00F53D65" w:rsidRPr="006C3B05" w:rsidRDefault="00F53D65" w:rsidP="00F53D65">
      <w:pPr>
        <w:ind w:firstLine="709"/>
        <w:rPr>
          <w:sz w:val="28"/>
          <w:szCs w:val="28"/>
        </w:rPr>
      </w:pPr>
      <w:r w:rsidRPr="009012C6">
        <w:rPr>
          <w:sz w:val="28"/>
          <w:szCs w:val="28"/>
        </w:rPr>
        <w:t xml:space="preserve">не має серед кінцевих </w:t>
      </w:r>
      <w:proofErr w:type="spellStart"/>
      <w:r w:rsidRPr="009012C6">
        <w:rPr>
          <w:sz w:val="28"/>
          <w:szCs w:val="28"/>
        </w:rPr>
        <w:t>бенефіціарних</w:t>
      </w:r>
      <w:proofErr w:type="spellEnd"/>
      <w:r w:rsidRPr="009012C6">
        <w:rPr>
          <w:sz w:val="28"/>
          <w:szCs w:val="28"/>
        </w:rPr>
        <w:t xml:space="preserve"> власників громадян інших держав</w:t>
      </w:r>
      <w:r>
        <w:rPr>
          <w:sz w:val="28"/>
          <w:szCs w:val="28"/>
        </w:rPr>
        <w:t>;</w:t>
      </w:r>
    </w:p>
    <w:p w:rsidR="00F53D65" w:rsidRPr="006C3B05" w:rsidRDefault="00F53D65" w:rsidP="00F53D65">
      <w:pPr>
        <w:ind w:firstLine="709"/>
        <w:rPr>
          <w:sz w:val="28"/>
          <w:szCs w:val="28"/>
        </w:rPr>
      </w:pPr>
      <w:r w:rsidRPr="006C3B05">
        <w:rPr>
          <w:sz w:val="28"/>
          <w:szCs w:val="28"/>
        </w:rPr>
        <w:lastRenderedPageBreak/>
        <w:t xml:space="preserve">відповідає всім вимогам, викладеним у правилах. </w:t>
      </w:r>
    </w:p>
    <w:p w:rsidR="00F53D65" w:rsidRDefault="00F53D65" w:rsidP="00F53D65">
      <w:pPr>
        <w:ind w:firstLine="709"/>
        <w:rPr>
          <w:b/>
          <w:bCs/>
          <w:sz w:val="28"/>
          <w:szCs w:val="28"/>
        </w:rPr>
      </w:pPr>
    </w:p>
    <w:p w:rsidR="00F53D65" w:rsidRPr="004354BF" w:rsidRDefault="00F53D65" w:rsidP="00F53D65">
      <w:pPr>
        <w:ind w:firstLine="709"/>
        <w:rPr>
          <w:b/>
          <w:bCs/>
          <w:sz w:val="28"/>
          <w:szCs w:val="28"/>
        </w:rPr>
      </w:pPr>
      <w:r w:rsidRPr="004354BF">
        <w:rPr>
          <w:b/>
          <w:bCs/>
          <w:sz w:val="28"/>
          <w:szCs w:val="28"/>
        </w:rPr>
        <w:t xml:space="preserve">ІІІ. Цією заявою я гарантую і беру зобов’язання, що одержана </w:t>
      </w:r>
      <w:proofErr w:type="spellStart"/>
      <w:r w:rsidRPr="004354BF">
        <w:rPr>
          <w:b/>
          <w:bCs/>
          <w:sz w:val="28"/>
          <w:szCs w:val="28"/>
        </w:rPr>
        <w:t>допомогабуде</w:t>
      </w:r>
      <w:proofErr w:type="spellEnd"/>
      <w:r w:rsidRPr="004354BF">
        <w:rPr>
          <w:b/>
          <w:bCs/>
          <w:sz w:val="28"/>
          <w:szCs w:val="28"/>
        </w:rPr>
        <w:t xml:space="preserve"> повністю використана на відновлення господарської діяльності. </w:t>
      </w:r>
    </w:p>
    <w:p w:rsidR="00F53D65" w:rsidRDefault="00F53D65" w:rsidP="00F53D65">
      <w:pPr>
        <w:ind w:firstLine="709"/>
        <w:rPr>
          <w:sz w:val="28"/>
          <w:szCs w:val="28"/>
        </w:rPr>
      </w:pPr>
    </w:p>
    <w:p w:rsidR="00F53D65" w:rsidRPr="004354BF" w:rsidRDefault="00F53D65" w:rsidP="00F53D65">
      <w:pPr>
        <w:ind w:firstLine="709"/>
        <w:rPr>
          <w:b/>
          <w:bCs/>
          <w:sz w:val="28"/>
          <w:szCs w:val="28"/>
        </w:rPr>
      </w:pPr>
      <w:r w:rsidRPr="004354BF">
        <w:rPr>
          <w:b/>
          <w:bCs/>
          <w:sz w:val="28"/>
          <w:szCs w:val="28"/>
        </w:rPr>
        <w:t xml:space="preserve">ІV. Поданням та підписання цієї заяви я розумію і погоджуюсь з тим, що: </w:t>
      </w:r>
    </w:p>
    <w:p w:rsidR="00F53D65" w:rsidRPr="006C3B05" w:rsidRDefault="00F53D65" w:rsidP="00F53D65">
      <w:pPr>
        <w:ind w:firstLine="709"/>
        <w:rPr>
          <w:sz w:val="28"/>
          <w:szCs w:val="28"/>
        </w:rPr>
      </w:pPr>
      <w:r w:rsidRPr="006C3B05">
        <w:rPr>
          <w:sz w:val="28"/>
          <w:szCs w:val="28"/>
        </w:rPr>
        <w:t xml:space="preserve">з вимогами правил надання допомоги суб'єктам малого підприємництва, що постраждали внаслідок надзвичайної ситуації воєнного характеру ознайомлений(на) та зобов’язуюсь їх виконувати; </w:t>
      </w:r>
    </w:p>
    <w:p w:rsidR="00F53D65" w:rsidRPr="006C3B05" w:rsidRDefault="00F53D65" w:rsidP="00F53D65">
      <w:pPr>
        <w:ind w:firstLine="709"/>
        <w:rPr>
          <w:sz w:val="28"/>
          <w:szCs w:val="28"/>
        </w:rPr>
      </w:pPr>
      <w:r w:rsidRPr="006C3B05">
        <w:rPr>
          <w:sz w:val="28"/>
          <w:szCs w:val="28"/>
        </w:rPr>
        <w:t xml:space="preserve">несу повну відповідальність за достовірність наданої інформації; </w:t>
      </w:r>
    </w:p>
    <w:p w:rsidR="00F53D65" w:rsidRPr="006C3B05" w:rsidRDefault="00F53D65" w:rsidP="00F53D65">
      <w:pPr>
        <w:ind w:firstLine="709"/>
        <w:rPr>
          <w:sz w:val="28"/>
          <w:szCs w:val="28"/>
        </w:rPr>
      </w:pPr>
      <w:r w:rsidRPr="006C3B05">
        <w:rPr>
          <w:sz w:val="28"/>
          <w:szCs w:val="28"/>
        </w:rPr>
        <w:t xml:space="preserve">даю згоду на обробку моїх персональних даних. </w:t>
      </w:r>
    </w:p>
    <w:p w:rsidR="00F53D65" w:rsidRDefault="00F53D65" w:rsidP="00F53D65">
      <w:pPr>
        <w:ind w:firstLine="709"/>
        <w:rPr>
          <w:b/>
          <w:bCs/>
          <w:sz w:val="28"/>
          <w:szCs w:val="28"/>
        </w:rPr>
      </w:pPr>
    </w:p>
    <w:p w:rsidR="00F53D65" w:rsidRPr="004354BF" w:rsidRDefault="00F53D65" w:rsidP="00F53D65">
      <w:pPr>
        <w:ind w:firstLine="709"/>
        <w:rPr>
          <w:b/>
          <w:bCs/>
          <w:sz w:val="28"/>
          <w:szCs w:val="28"/>
        </w:rPr>
      </w:pPr>
      <w:r w:rsidRPr="004354BF">
        <w:rPr>
          <w:b/>
          <w:bCs/>
          <w:sz w:val="28"/>
          <w:szCs w:val="28"/>
        </w:rPr>
        <w:t xml:space="preserve">V. Додатки до заяви </w:t>
      </w:r>
      <w:r w:rsidRPr="009012C6">
        <w:rPr>
          <w:sz w:val="28"/>
          <w:szCs w:val="28"/>
        </w:rPr>
        <w:t>(згідно з п. 8 правил):</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Pr="006C3B05" w:rsidRDefault="00F53D65" w:rsidP="00F53D65">
      <w:pPr>
        <w:rPr>
          <w:sz w:val="28"/>
          <w:szCs w:val="28"/>
        </w:rPr>
      </w:pPr>
      <w:r w:rsidRPr="006C3B05">
        <w:rPr>
          <w:sz w:val="28"/>
          <w:szCs w:val="28"/>
        </w:rPr>
        <w:t xml:space="preserve">____________________________________________________________________ </w:t>
      </w:r>
    </w:p>
    <w:p w:rsidR="00F53D65" w:rsidRDefault="00F53D65" w:rsidP="00F53D65">
      <w:pPr>
        <w:rPr>
          <w:sz w:val="28"/>
          <w:szCs w:val="28"/>
        </w:rPr>
      </w:pPr>
    </w:p>
    <w:p w:rsidR="00F53D65" w:rsidRPr="006C3B05" w:rsidRDefault="00F53D65" w:rsidP="00F53D65">
      <w:pPr>
        <w:rPr>
          <w:sz w:val="28"/>
          <w:szCs w:val="28"/>
        </w:rPr>
      </w:pPr>
      <w:r w:rsidRPr="006C3B05">
        <w:rPr>
          <w:sz w:val="28"/>
          <w:szCs w:val="28"/>
        </w:rPr>
        <w:t xml:space="preserve">Керівник ____________________ ________________________________ </w:t>
      </w:r>
    </w:p>
    <w:p w:rsidR="00F53D65" w:rsidRDefault="00F53D65" w:rsidP="00F53D65">
      <w:pPr>
        <w:ind w:left="708" w:firstLine="708"/>
        <w:rPr>
          <w:sz w:val="28"/>
          <w:szCs w:val="28"/>
        </w:rPr>
      </w:pPr>
      <w:r w:rsidRPr="006C3B05">
        <w:rPr>
          <w:sz w:val="28"/>
          <w:szCs w:val="28"/>
        </w:rPr>
        <w:t xml:space="preserve">(підпис, печатка) </w:t>
      </w:r>
      <w:r>
        <w:rPr>
          <w:sz w:val="28"/>
          <w:szCs w:val="28"/>
        </w:rPr>
        <w:tab/>
      </w:r>
      <w:r>
        <w:rPr>
          <w:sz w:val="28"/>
          <w:szCs w:val="28"/>
        </w:rPr>
        <w:tab/>
      </w:r>
      <w:r>
        <w:rPr>
          <w:sz w:val="28"/>
          <w:szCs w:val="28"/>
        </w:rPr>
        <w:tab/>
      </w:r>
      <w:r>
        <w:rPr>
          <w:sz w:val="28"/>
          <w:szCs w:val="28"/>
        </w:rPr>
        <w:tab/>
      </w:r>
      <w:r w:rsidRPr="006C3B05">
        <w:rPr>
          <w:sz w:val="28"/>
          <w:szCs w:val="28"/>
        </w:rPr>
        <w:t xml:space="preserve">(П.І.Б.) </w:t>
      </w:r>
    </w:p>
    <w:p w:rsidR="00F53D65" w:rsidRPr="006C3B05" w:rsidRDefault="00F53D65" w:rsidP="00F53D65">
      <w:pPr>
        <w:ind w:left="708" w:firstLine="708"/>
        <w:rPr>
          <w:sz w:val="28"/>
          <w:szCs w:val="28"/>
        </w:rPr>
      </w:pPr>
    </w:p>
    <w:p w:rsidR="00F53D65" w:rsidRPr="006C3B05" w:rsidRDefault="00F53D65" w:rsidP="00F53D65">
      <w:pPr>
        <w:ind w:firstLine="709"/>
        <w:rPr>
          <w:sz w:val="28"/>
          <w:szCs w:val="28"/>
        </w:rPr>
      </w:pPr>
      <w:r w:rsidRPr="006C3B05">
        <w:rPr>
          <w:sz w:val="28"/>
          <w:szCs w:val="28"/>
        </w:rPr>
        <w:t>«_____» _______________________202</w:t>
      </w:r>
      <w:r w:rsidR="00AF5C7D">
        <w:rPr>
          <w:sz w:val="28"/>
          <w:szCs w:val="28"/>
        </w:rPr>
        <w:t>_</w:t>
      </w:r>
      <w:r w:rsidRPr="006C3B05">
        <w:rPr>
          <w:sz w:val="28"/>
          <w:szCs w:val="28"/>
        </w:rPr>
        <w:t xml:space="preserve"> р. </w:t>
      </w:r>
    </w:p>
    <w:p w:rsidR="00F53D65" w:rsidRDefault="00F53D65" w:rsidP="00F53D65">
      <w:pPr>
        <w:ind w:firstLine="709"/>
      </w:pPr>
    </w:p>
    <w:p w:rsidR="00F53D65" w:rsidRDefault="00F53D65"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5B4C50" w:rsidRDefault="005B4C50" w:rsidP="00A62B67">
      <w:pPr>
        <w:rPr>
          <w:sz w:val="28"/>
          <w:szCs w:val="28"/>
        </w:rPr>
      </w:pPr>
    </w:p>
    <w:p w:rsidR="00020AC2" w:rsidRDefault="005B4C50" w:rsidP="00F626B3">
      <w:pPr>
        <w:jc w:val="center"/>
        <w:rPr>
          <w:b/>
          <w:sz w:val="28"/>
          <w:szCs w:val="28"/>
        </w:rPr>
      </w:pPr>
      <w:r w:rsidRPr="00F626B3">
        <w:rPr>
          <w:b/>
          <w:sz w:val="28"/>
          <w:szCs w:val="28"/>
        </w:rPr>
        <w:lastRenderedPageBreak/>
        <w:t xml:space="preserve">Пояснювальна записка до  </w:t>
      </w:r>
      <w:r w:rsidR="00020AC2">
        <w:rPr>
          <w:b/>
          <w:sz w:val="28"/>
          <w:szCs w:val="28"/>
        </w:rPr>
        <w:t>рішення</w:t>
      </w:r>
      <w:r w:rsidRPr="00F626B3">
        <w:rPr>
          <w:b/>
          <w:sz w:val="28"/>
          <w:szCs w:val="28"/>
        </w:rPr>
        <w:t xml:space="preserve"> від 08.05.2026  «Про внесення змін до Програми розвитку малого та середнього підприємництва на території Попівської сільської ради Конотопського району</w:t>
      </w:r>
      <w:r w:rsidR="00F626B3">
        <w:rPr>
          <w:b/>
          <w:sz w:val="28"/>
          <w:szCs w:val="28"/>
        </w:rPr>
        <w:t xml:space="preserve"> </w:t>
      </w:r>
    </w:p>
    <w:p w:rsidR="005B4C50" w:rsidRPr="00F626B3" w:rsidRDefault="005B4C50" w:rsidP="00F626B3">
      <w:pPr>
        <w:jc w:val="center"/>
        <w:rPr>
          <w:b/>
          <w:sz w:val="28"/>
          <w:szCs w:val="28"/>
        </w:rPr>
      </w:pPr>
      <w:r w:rsidRPr="00F626B3">
        <w:rPr>
          <w:b/>
          <w:sz w:val="28"/>
          <w:szCs w:val="28"/>
        </w:rPr>
        <w:t>Сумської області на 2025 – 2026  роки</w:t>
      </w:r>
      <w:r w:rsidR="005663E5" w:rsidRPr="00F626B3">
        <w:rPr>
          <w:b/>
          <w:sz w:val="28"/>
          <w:szCs w:val="28"/>
        </w:rPr>
        <w:t>»</w:t>
      </w:r>
    </w:p>
    <w:p w:rsidR="005663E5" w:rsidRDefault="005663E5" w:rsidP="005663E5">
      <w:pPr>
        <w:tabs>
          <w:tab w:val="left" w:pos="3165"/>
        </w:tabs>
        <w:jc w:val="center"/>
        <w:rPr>
          <w:sz w:val="28"/>
          <w:szCs w:val="28"/>
        </w:rPr>
      </w:pPr>
    </w:p>
    <w:p w:rsidR="005663E5" w:rsidRDefault="005663E5" w:rsidP="005663E5">
      <w:pPr>
        <w:tabs>
          <w:tab w:val="left" w:pos="3165"/>
        </w:tabs>
        <w:jc w:val="center"/>
        <w:rPr>
          <w:sz w:val="28"/>
          <w:szCs w:val="28"/>
        </w:rPr>
      </w:pPr>
    </w:p>
    <w:p w:rsidR="005663E5" w:rsidRPr="00EB3380" w:rsidRDefault="007C14FD" w:rsidP="005663E5">
      <w:pPr>
        <w:suppressAutoHyphens/>
        <w:ind w:firstLine="567"/>
        <w:rPr>
          <w:sz w:val="27"/>
          <w:szCs w:val="27"/>
        </w:rPr>
      </w:pPr>
      <w:r w:rsidRPr="00EB3380">
        <w:rPr>
          <w:sz w:val="27"/>
          <w:szCs w:val="27"/>
        </w:rPr>
        <w:t>Відповідно до Закону України «Про розвиток та державну </w:t>
      </w:r>
      <w:r w:rsidRPr="00EB3380">
        <w:rPr>
          <w:rStyle w:val="apple-converted-space"/>
          <w:sz w:val="27"/>
          <w:szCs w:val="27"/>
        </w:rPr>
        <w:t> </w:t>
      </w:r>
      <w:r w:rsidRPr="00EB3380">
        <w:rPr>
          <w:sz w:val="27"/>
          <w:szCs w:val="27"/>
        </w:rPr>
        <w:t>підтримку малого і середнього підприємництва в Україні», керуючись статтею 26 Закону України «Про місцеве самоврядування в Україні», з</w:t>
      </w:r>
      <w:r w:rsidR="005663E5" w:rsidRPr="00EB3380">
        <w:rPr>
          <w:sz w:val="27"/>
          <w:szCs w:val="27"/>
        </w:rPr>
        <w:t xml:space="preserve"> метою стимулювання розвитку, підтримки малого та середнього підприємництва на території Попівської </w:t>
      </w:r>
      <w:r w:rsidRPr="00EB3380">
        <w:rPr>
          <w:sz w:val="27"/>
          <w:szCs w:val="27"/>
        </w:rPr>
        <w:t>сільської ради,</w:t>
      </w:r>
      <w:r w:rsidR="002D7054" w:rsidRPr="00EB3380">
        <w:rPr>
          <w:sz w:val="27"/>
          <w:szCs w:val="27"/>
        </w:rPr>
        <w:t xml:space="preserve"> на період дії воєнного стану в Україні,</w:t>
      </w:r>
      <w:r w:rsidR="00020AC2">
        <w:rPr>
          <w:sz w:val="27"/>
          <w:szCs w:val="27"/>
        </w:rPr>
        <w:t xml:space="preserve"> враховуючи заходи передбачені Сумською обласною Програмою</w:t>
      </w:r>
      <w:r w:rsidR="002D7054" w:rsidRPr="00EB3380">
        <w:rPr>
          <w:sz w:val="27"/>
          <w:szCs w:val="27"/>
        </w:rPr>
        <w:t xml:space="preserve"> </w:t>
      </w:r>
      <w:r w:rsidR="00020AC2">
        <w:rPr>
          <w:sz w:val="27"/>
          <w:szCs w:val="27"/>
        </w:rPr>
        <w:t>розвитку малого та середнього підприємництва в Сумській області на 2022-2026 роки,</w:t>
      </w:r>
      <w:r w:rsidR="002D7054" w:rsidRPr="00EB3380">
        <w:rPr>
          <w:sz w:val="27"/>
          <w:szCs w:val="27"/>
        </w:rPr>
        <w:t xml:space="preserve"> пропонуються наступні зміни до діючої програми:</w:t>
      </w:r>
    </w:p>
    <w:p w:rsidR="002D7054" w:rsidRPr="00EB3380" w:rsidRDefault="00EB3380" w:rsidP="00DA302B">
      <w:pPr>
        <w:tabs>
          <w:tab w:val="left" w:pos="993"/>
        </w:tabs>
        <w:rPr>
          <w:sz w:val="27"/>
          <w:szCs w:val="27"/>
        </w:rPr>
      </w:pPr>
      <w:r w:rsidRPr="00EB3380">
        <w:rPr>
          <w:sz w:val="27"/>
          <w:szCs w:val="27"/>
        </w:rPr>
        <w:tab/>
      </w:r>
      <w:r w:rsidR="002D7054" w:rsidRPr="00EB3380">
        <w:rPr>
          <w:sz w:val="27"/>
          <w:szCs w:val="27"/>
        </w:rPr>
        <w:t xml:space="preserve">У додатку 2 до Програми  «Заходи програми»,  </w:t>
      </w:r>
      <w:r w:rsidR="00DA302B" w:rsidRPr="00EB3380">
        <w:rPr>
          <w:sz w:val="27"/>
          <w:szCs w:val="27"/>
        </w:rPr>
        <w:t>розділі ІІ</w:t>
      </w:r>
      <w:r>
        <w:rPr>
          <w:sz w:val="27"/>
          <w:szCs w:val="27"/>
        </w:rPr>
        <w:t xml:space="preserve"> </w:t>
      </w:r>
      <w:r w:rsidR="002D7054" w:rsidRPr="00EB3380">
        <w:rPr>
          <w:sz w:val="27"/>
          <w:szCs w:val="27"/>
        </w:rPr>
        <w:t>«Фінансово-кредитна на інвестиційна підтримка»</w:t>
      </w:r>
      <w:r w:rsidR="00CF73C4">
        <w:rPr>
          <w:sz w:val="27"/>
          <w:szCs w:val="27"/>
        </w:rPr>
        <w:t>,</w:t>
      </w:r>
      <w:r w:rsidR="002D7054" w:rsidRPr="00EB3380">
        <w:rPr>
          <w:sz w:val="27"/>
          <w:szCs w:val="27"/>
        </w:rPr>
        <w:t xml:space="preserve"> </w:t>
      </w:r>
      <w:r w:rsidR="00CF73C4">
        <w:rPr>
          <w:sz w:val="27"/>
          <w:szCs w:val="27"/>
        </w:rPr>
        <w:t>з</w:t>
      </w:r>
      <w:r w:rsidR="002D7054" w:rsidRPr="00EB3380">
        <w:rPr>
          <w:sz w:val="27"/>
          <w:szCs w:val="27"/>
        </w:rPr>
        <w:t>авданні 2.1</w:t>
      </w:r>
      <w:r w:rsidR="00731E33" w:rsidRPr="00EB3380">
        <w:rPr>
          <w:sz w:val="27"/>
          <w:szCs w:val="27"/>
        </w:rPr>
        <w:t xml:space="preserve"> «Розроблення та впровадження  програм фінансової державної підтримки суб’єктів підприємництва» здійснити </w:t>
      </w:r>
      <w:r w:rsidR="00DA302B" w:rsidRPr="00EB3380">
        <w:rPr>
          <w:sz w:val="27"/>
          <w:szCs w:val="27"/>
        </w:rPr>
        <w:t xml:space="preserve"> </w:t>
      </w:r>
      <w:r w:rsidR="00731E33" w:rsidRPr="00EB3380">
        <w:rPr>
          <w:sz w:val="27"/>
          <w:szCs w:val="27"/>
        </w:rPr>
        <w:t xml:space="preserve">перерозподіл коштів </w:t>
      </w:r>
      <w:r w:rsidR="00DA302B" w:rsidRPr="00EB3380">
        <w:rPr>
          <w:sz w:val="27"/>
          <w:szCs w:val="27"/>
        </w:rPr>
        <w:t xml:space="preserve">місцевого бюджету Попівської сільської територіальної громади, </w:t>
      </w:r>
      <w:r w:rsidR="004E7113" w:rsidRPr="00EB3380">
        <w:rPr>
          <w:sz w:val="27"/>
          <w:szCs w:val="27"/>
        </w:rPr>
        <w:t xml:space="preserve"> а саме</w:t>
      </w:r>
      <w:r w:rsidR="002D7054" w:rsidRPr="00EB3380">
        <w:rPr>
          <w:sz w:val="27"/>
          <w:szCs w:val="27"/>
        </w:rPr>
        <w:t>:</w:t>
      </w:r>
    </w:p>
    <w:p w:rsidR="002D7054" w:rsidRPr="00EB3380" w:rsidRDefault="002D7054" w:rsidP="002D7054">
      <w:pPr>
        <w:tabs>
          <w:tab w:val="left" w:pos="993"/>
        </w:tabs>
        <w:rPr>
          <w:sz w:val="27"/>
          <w:szCs w:val="27"/>
        </w:rPr>
      </w:pPr>
      <w:r w:rsidRPr="00EB3380">
        <w:rPr>
          <w:sz w:val="27"/>
          <w:szCs w:val="27"/>
        </w:rPr>
        <w:tab/>
        <w:t xml:space="preserve">зменшити  обсяг фінансування </w:t>
      </w:r>
      <w:r w:rsidR="00CF73C4">
        <w:rPr>
          <w:sz w:val="27"/>
          <w:szCs w:val="27"/>
        </w:rPr>
        <w:t>на 2026 рік</w:t>
      </w:r>
      <w:r w:rsidRPr="00EB3380">
        <w:rPr>
          <w:sz w:val="27"/>
          <w:szCs w:val="27"/>
        </w:rPr>
        <w:t xml:space="preserve"> по пункту 2.1.1. «Надання суб’єктам малого підприємництва часткової компенсації сплачених відсотків за кредитами відповідно до Порядку використання коштів місцевих бюджетів, передбачених для надання часткової компенсації сплачених відсотків за кредитами, отриманими суб’єктами малого підприємництва у банківських установах» на суму 125,0 </w:t>
      </w:r>
      <w:proofErr w:type="spellStart"/>
      <w:r w:rsidRPr="00EB3380">
        <w:rPr>
          <w:sz w:val="27"/>
          <w:szCs w:val="27"/>
        </w:rPr>
        <w:t>тис.гривень</w:t>
      </w:r>
      <w:proofErr w:type="spellEnd"/>
      <w:r w:rsidRPr="00EB3380">
        <w:rPr>
          <w:sz w:val="27"/>
          <w:szCs w:val="27"/>
        </w:rPr>
        <w:t>;</w:t>
      </w:r>
    </w:p>
    <w:p w:rsidR="002D7054" w:rsidRDefault="002D7054" w:rsidP="002D7054">
      <w:pPr>
        <w:tabs>
          <w:tab w:val="left" w:pos="993"/>
        </w:tabs>
        <w:rPr>
          <w:sz w:val="27"/>
          <w:szCs w:val="27"/>
        </w:rPr>
      </w:pPr>
      <w:r w:rsidRPr="00EB3380">
        <w:rPr>
          <w:sz w:val="27"/>
          <w:szCs w:val="27"/>
        </w:rPr>
        <w:tab/>
        <w:t xml:space="preserve">додати пункт 2.1.2.  «Надання суб’єктам підприємництва на безповоротній основі коштів з бюджету Попівської сільської територіальної громади з метою часткового відшкодування збитків, завданих нерухомому майну цих суб’єктів підприємництва, внаслідок надзвичайної ситуації воєнного характеру, у результаті яких таке нерухоме майно було знищене або пошкоджене, відповідно до Правил надання допомоги  суб’єктам малого підприємництва, що постраждали внаслідок надзвичайної ситуації воєнного характеру» </w:t>
      </w:r>
      <w:r w:rsidR="00F626B3" w:rsidRPr="00EB3380">
        <w:rPr>
          <w:sz w:val="27"/>
          <w:szCs w:val="27"/>
        </w:rPr>
        <w:t>із</w:t>
      </w:r>
      <w:r w:rsidRPr="00EB3380">
        <w:rPr>
          <w:sz w:val="27"/>
          <w:szCs w:val="27"/>
        </w:rPr>
        <w:t xml:space="preserve">  обсяг</w:t>
      </w:r>
      <w:r w:rsidR="00F626B3" w:rsidRPr="00EB3380">
        <w:rPr>
          <w:sz w:val="27"/>
          <w:szCs w:val="27"/>
        </w:rPr>
        <w:t>ом</w:t>
      </w:r>
      <w:r w:rsidRPr="00EB3380">
        <w:rPr>
          <w:sz w:val="27"/>
          <w:szCs w:val="27"/>
        </w:rPr>
        <w:t xml:space="preserve"> фінансування</w:t>
      </w:r>
      <w:r w:rsidR="00F626B3" w:rsidRPr="00EB3380">
        <w:rPr>
          <w:sz w:val="27"/>
          <w:szCs w:val="27"/>
        </w:rPr>
        <w:t xml:space="preserve"> на 2026 рік</w:t>
      </w:r>
      <w:r w:rsidRPr="00EB3380">
        <w:rPr>
          <w:sz w:val="27"/>
          <w:szCs w:val="27"/>
        </w:rPr>
        <w:t xml:space="preserve"> </w:t>
      </w:r>
      <w:r w:rsidR="00EB3380" w:rsidRPr="00EB3380">
        <w:rPr>
          <w:sz w:val="27"/>
          <w:szCs w:val="27"/>
        </w:rPr>
        <w:t>у</w:t>
      </w:r>
      <w:r w:rsidRPr="00EB3380">
        <w:rPr>
          <w:sz w:val="27"/>
          <w:szCs w:val="27"/>
        </w:rPr>
        <w:t xml:space="preserve"> сум</w:t>
      </w:r>
      <w:r w:rsidR="00EB3380" w:rsidRPr="00EB3380">
        <w:rPr>
          <w:sz w:val="27"/>
          <w:szCs w:val="27"/>
        </w:rPr>
        <w:t>і</w:t>
      </w:r>
      <w:r w:rsidRPr="00EB3380">
        <w:rPr>
          <w:sz w:val="27"/>
          <w:szCs w:val="27"/>
        </w:rPr>
        <w:t xml:space="preserve"> 125,0 </w:t>
      </w:r>
      <w:proofErr w:type="spellStart"/>
      <w:r w:rsidRPr="00EB3380">
        <w:rPr>
          <w:sz w:val="27"/>
          <w:szCs w:val="27"/>
        </w:rPr>
        <w:t>тис.гривень</w:t>
      </w:r>
      <w:proofErr w:type="spellEnd"/>
      <w:r w:rsidR="00192532">
        <w:rPr>
          <w:sz w:val="27"/>
          <w:szCs w:val="27"/>
        </w:rPr>
        <w:t>.</w:t>
      </w:r>
    </w:p>
    <w:p w:rsidR="00CF73C4" w:rsidRDefault="00CF73C4" w:rsidP="002D7054">
      <w:pPr>
        <w:tabs>
          <w:tab w:val="left" w:pos="993"/>
        </w:tabs>
        <w:rPr>
          <w:sz w:val="27"/>
          <w:szCs w:val="27"/>
        </w:rPr>
      </w:pPr>
      <w:r>
        <w:rPr>
          <w:sz w:val="27"/>
          <w:szCs w:val="27"/>
        </w:rPr>
        <w:tab/>
        <w:t xml:space="preserve">У зв’язку з вищевикладеними змінами дана Програма доповнюється додатком 4 </w:t>
      </w:r>
      <w:r w:rsidRPr="0016696D">
        <w:rPr>
          <w:sz w:val="28"/>
          <w:szCs w:val="28"/>
        </w:rPr>
        <w:t xml:space="preserve">«Правила надання допомоги </w:t>
      </w:r>
      <w:r w:rsidRPr="0016696D">
        <w:rPr>
          <w:bCs/>
          <w:sz w:val="28"/>
          <w:szCs w:val="28"/>
        </w:rPr>
        <w:t>суб'єктам малого підприємництва, що постраждали внаслідок надзвичайної ситуації воєнного характеру»</w:t>
      </w:r>
      <w:r>
        <w:rPr>
          <w:bCs/>
          <w:sz w:val="28"/>
          <w:szCs w:val="28"/>
        </w:rPr>
        <w:t>.</w:t>
      </w:r>
    </w:p>
    <w:p w:rsidR="00192532" w:rsidRDefault="00192532" w:rsidP="002D7054">
      <w:pPr>
        <w:tabs>
          <w:tab w:val="left" w:pos="993"/>
        </w:tabs>
        <w:rPr>
          <w:sz w:val="27"/>
          <w:szCs w:val="27"/>
        </w:rPr>
      </w:pPr>
    </w:p>
    <w:p w:rsidR="00192532" w:rsidRDefault="00192532" w:rsidP="002D7054">
      <w:pPr>
        <w:tabs>
          <w:tab w:val="left" w:pos="993"/>
        </w:tabs>
        <w:rPr>
          <w:sz w:val="27"/>
          <w:szCs w:val="27"/>
        </w:rPr>
      </w:pPr>
    </w:p>
    <w:p w:rsidR="00192532" w:rsidRPr="007360AA" w:rsidRDefault="00192532" w:rsidP="00192532">
      <w:pPr>
        <w:pStyle w:val="21"/>
        <w:ind w:firstLine="0"/>
        <w:jc w:val="both"/>
        <w:rPr>
          <w:szCs w:val="28"/>
        </w:rPr>
      </w:pPr>
      <w:r w:rsidRPr="007360AA">
        <w:rPr>
          <w:szCs w:val="28"/>
        </w:rPr>
        <w:t xml:space="preserve">Начальник управління </w:t>
      </w:r>
    </w:p>
    <w:p w:rsidR="00192532" w:rsidRPr="00826ABE" w:rsidRDefault="00192532" w:rsidP="00192532">
      <w:pPr>
        <w:pStyle w:val="21"/>
        <w:ind w:firstLine="0"/>
        <w:jc w:val="both"/>
        <w:rPr>
          <w:szCs w:val="28"/>
        </w:rPr>
      </w:pPr>
      <w:r w:rsidRPr="007360AA">
        <w:rPr>
          <w:szCs w:val="28"/>
        </w:rPr>
        <w:t>фінансів та економіки                                                      Надія КРИВЧЕНКО</w:t>
      </w:r>
    </w:p>
    <w:p w:rsidR="00192532" w:rsidRPr="00EB3380" w:rsidRDefault="00192532" w:rsidP="002D7054">
      <w:pPr>
        <w:tabs>
          <w:tab w:val="left" w:pos="993"/>
        </w:tabs>
        <w:rPr>
          <w:sz w:val="27"/>
          <w:szCs w:val="27"/>
        </w:rPr>
      </w:pPr>
    </w:p>
    <w:p w:rsidR="005B4C50" w:rsidRPr="00EB3380" w:rsidRDefault="005B4C50" w:rsidP="00A62B67">
      <w:pPr>
        <w:rPr>
          <w:sz w:val="27"/>
          <w:szCs w:val="27"/>
        </w:rPr>
      </w:pPr>
    </w:p>
    <w:p w:rsidR="005663E5" w:rsidRDefault="005663E5" w:rsidP="00A62B67">
      <w:pPr>
        <w:rPr>
          <w:sz w:val="28"/>
          <w:szCs w:val="28"/>
        </w:rPr>
      </w:pPr>
    </w:p>
    <w:p w:rsidR="005663E5" w:rsidRDefault="005663E5" w:rsidP="00A62B67">
      <w:pPr>
        <w:rPr>
          <w:sz w:val="28"/>
          <w:szCs w:val="28"/>
        </w:rPr>
      </w:pPr>
    </w:p>
    <w:sectPr w:rsidR="005663E5" w:rsidSect="00A62B67">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7B9"/>
    <w:multiLevelType w:val="hybridMultilevel"/>
    <w:tmpl w:val="FAE0EA80"/>
    <w:lvl w:ilvl="0" w:tplc="A9383B58">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
    <w:nsid w:val="2CEC1EFE"/>
    <w:multiLevelType w:val="multilevel"/>
    <w:tmpl w:val="199486A6"/>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565" w:hanging="1800"/>
      </w:pPr>
      <w:rPr>
        <w:rFonts w:hint="default"/>
      </w:rPr>
    </w:lvl>
  </w:abstractNum>
  <w:abstractNum w:abstractNumId="2">
    <w:nsid w:val="526C3AAC"/>
    <w:multiLevelType w:val="hybridMultilevel"/>
    <w:tmpl w:val="FAE0EA80"/>
    <w:lvl w:ilvl="0" w:tplc="A9383B58">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
    <w:nsid w:val="58FD38A4"/>
    <w:multiLevelType w:val="hybridMultilevel"/>
    <w:tmpl w:val="82C8DB0A"/>
    <w:lvl w:ilvl="0" w:tplc="C654FC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60852A66"/>
    <w:multiLevelType w:val="hybridMultilevel"/>
    <w:tmpl w:val="FAE0EA80"/>
    <w:lvl w:ilvl="0" w:tplc="A9383B58">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nsid w:val="7DE21EA4"/>
    <w:multiLevelType w:val="hybridMultilevel"/>
    <w:tmpl w:val="82C8DB0A"/>
    <w:lvl w:ilvl="0" w:tplc="C654FC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6F52"/>
    <w:rsid w:val="00017605"/>
    <w:rsid w:val="00017847"/>
    <w:rsid w:val="00020AC2"/>
    <w:rsid w:val="00026ACD"/>
    <w:rsid w:val="00030561"/>
    <w:rsid w:val="00030C6B"/>
    <w:rsid w:val="00036E18"/>
    <w:rsid w:val="00046F52"/>
    <w:rsid w:val="00051C81"/>
    <w:rsid w:val="00071D8A"/>
    <w:rsid w:val="00072BB0"/>
    <w:rsid w:val="00127926"/>
    <w:rsid w:val="001436F9"/>
    <w:rsid w:val="00160544"/>
    <w:rsid w:val="0016696D"/>
    <w:rsid w:val="00192532"/>
    <w:rsid w:val="001A06EA"/>
    <w:rsid w:val="001C61AE"/>
    <w:rsid w:val="001E1D8E"/>
    <w:rsid w:val="001E3A22"/>
    <w:rsid w:val="00227F99"/>
    <w:rsid w:val="002352AC"/>
    <w:rsid w:val="00244DD8"/>
    <w:rsid w:val="002551C5"/>
    <w:rsid w:val="0028583C"/>
    <w:rsid w:val="002D7054"/>
    <w:rsid w:val="002E11AB"/>
    <w:rsid w:val="002E63A8"/>
    <w:rsid w:val="002F32C7"/>
    <w:rsid w:val="003858A0"/>
    <w:rsid w:val="003A783C"/>
    <w:rsid w:val="004765A8"/>
    <w:rsid w:val="00485770"/>
    <w:rsid w:val="004A141B"/>
    <w:rsid w:val="004B5675"/>
    <w:rsid w:val="004D22AE"/>
    <w:rsid w:val="004E7113"/>
    <w:rsid w:val="004F6926"/>
    <w:rsid w:val="00506D26"/>
    <w:rsid w:val="005231F6"/>
    <w:rsid w:val="005663E5"/>
    <w:rsid w:val="00582878"/>
    <w:rsid w:val="005A2EDA"/>
    <w:rsid w:val="005A3837"/>
    <w:rsid w:val="005A4370"/>
    <w:rsid w:val="005B4C50"/>
    <w:rsid w:val="005B503B"/>
    <w:rsid w:val="005C12CE"/>
    <w:rsid w:val="005C40D1"/>
    <w:rsid w:val="005F7F74"/>
    <w:rsid w:val="00600905"/>
    <w:rsid w:val="00660D50"/>
    <w:rsid w:val="006721B9"/>
    <w:rsid w:val="00683F42"/>
    <w:rsid w:val="006A31C0"/>
    <w:rsid w:val="006C1D91"/>
    <w:rsid w:val="006C77F9"/>
    <w:rsid w:val="006E2F39"/>
    <w:rsid w:val="006F15AC"/>
    <w:rsid w:val="006F2D44"/>
    <w:rsid w:val="00702D35"/>
    <w:rsid w:val="00711C66"/>
    <w:rsid w:val="00731C12"/>
    <w:rsid w:val="00731E33"/>
    <w:rsid w:val="00793704"/>
    <w:rsid w:val="007C14FD"/>
    <w:rsid w:val="007C7747"/>
    <w:rsid w:val="007C7C51"/>
    <w:rsid w:val="00816C63"/>
    <w:rsid w:val="008369C9"/>
    <w:rsid w:val="00843F5B"/>
    <w:rsid w:val="00852BC2"/>
    <w:rsid w:val="0086396E"/>
    <w:rsid w:val="00866CFB"/>
    <w:rsid w:val="008B6D2D"/>
    <w:rsid w:val="008D23B3"/>
    <w:rsid w:val="00947E55"/>
    <w:rsid w:val="00995EC0"/>
    <w:rsid w:val="009E1BC7"/>
    <w:rsid w:val="00A20398"/>
    <w:rsid w:val="00A256DB"/>
    <w:rsid w:val="00A62B67"/>
    <w:rsid w:val="00A76FC1"/>
    <w:rsid w:val="00A8603D"/>
    <w:rsid w:val="00A90B53"/>
    <w:rsid w:val="00AA3ADE"/>
    <w:rsid w:val="00AB3ABC"/>
    <w:rsid w:val="00AB76FC"/>
    <w:rsid w:val="00AD1324"/>
    <w:rsid w:val="00AD6AC8"/>
    <w:rsid w:val="00AF5C7D"/>
    <w:rsid w:val="00B2495E"/>
    <w:rsid w:val="00B42624"/>
    <w:rsid w:val="00B43E8C"/>
    <w:rsid w:val="00B45DB8"/>
    <w:rsid w:val="00BC41FA"/>
    <w:rsid w:val="00BD11F8"/>
    <w:rsid w:val="00BE4BCB"/>
    <w:rsid w:val="00C01B9E"/>
    <w:rsid w:val="00C031E9"/>
    <w:rsid w:val="00C60B5B"/>
    <w:rsid w:val="00CF73C4"/>
    <w:rsid w:val="00CF7B6B"/>
    <w:rsid w:val="00D00698"/>
    <w:rsid w:val="00D06A20"/>
    <w:rsid w:val="00D46D2E"/>
    <w:rsid w:val="00D61DC0"/>
    <w:rsid w:val="00DA302B"/>
    <w:rsid w:val="00E04451"/>
    <w:rsid w:val="00E07C49"/>
    <w:rsid w:val="00E26027"/>
    <w:rsid w:val="00E37F8A"/>
    <w:rsid w:val="00E61C98"/>
    <w:rsid w:val="00E62CA6"/>
    <w:rsid w:val="00E644CF"/>
    <w:rsid w:val="00E72101"/>
    <w:rsid w:val="00E9673D"/>
    <w:rsid w:val="00EB1470"/>
    <w:rsid w:val="00EB3380"/>
    <w:rsid w:val="00EB47CE"/>
    <w:rsid w:val="00EC5A50"/>
    <w:rsid w:val="00EE1734"/>
    <w:rsid w:val="00EE3607"/>
    <w:rsid w:val="00EF570E"/>
    <w:rsid w:val="00F01307"/>
    <w:rsid w:val="00F07BD2"/>
    <w:rsid w:val="00F105CD"/>
    <w:rsid w:val="00F16BB3"/>
    <w:rsid w:val="00F17B6B"/>
    <w:rsid w:val="00F53D65"/>
    <w:rsid w:val="00F5411D"/>
    <w:rsid w:val="00F626B3"/>
    <w:rsid w:val="00F62776"/>
    <w:rsid w:val="00FC1965"/>
    <w:rsid w:val="00FF75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52"/>
    <w:pPr>
      <w:spacing w:after="0" w:line="240" w:lineRule="auto"/>
      <w:jc w:val="both"/>
    </w:pPr>
    <w:rPr>
      <w:rFonts w:ascii="Times New Roman" w:eastAsia="Times New Roman" w:hAnsi="Times New Roman" w:cs="Times New Roman"/>
      <w:sz w:val="26"/>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6F52"/>
    <w:pPr>
      <w:spacing w:before="100" w:beforeAutospacing="1" w:after="100" w:afterAutospacing="1"/>
      <w:jc w:val="left"/>
    </w:pPr>
    <w:rPr>
      <w:color w:val="000000"/>
      <w:sz w:val="24"/>
      <w:lang w:val="ru-RU"/>
    </w:rPr>
  </w:style>
  <w:style w:type="character" w:styleId="a4">
    <w:name w:val="Strong"/>
    <w:qFormat/>
    <w:rsid w:val="00046F52"/>
    <w:rPr>
      <w:b/>
      <w:bCs/>
    </w:rPr>
  </w:style>
  <w:style w:type="paragraph" w:customStyle="1" w:styleId="8">
    <w:name w:val="заголовок 8"/>
    <w:basedOn w:val="a"/>
    <w:next w:val="a"/>
    <w:rsid w:val="00046F52"/>
    <w:pPr>
      <w:keepNext/>
      <w:autoSpaceDE w:val="0"/>
      <w:autoSpaceDN w:val="0"/>
    </w:pPr>
    <w:rPr>
      <w:rFonts w:ascii="Bookman Old Style" w:hAnsi="Bookman Old Style" w:cs="Bookman Old Style"/>
      <w:sz w:val="24"/>
      <w:lang w:val="ru-RU"/>
    </w:rPr>
  </w:style>
  <w:style w:type="paragraph" w:styleId="a5">
    <w:name w:val="footer"/>
    <w:basedOn w:val="a"/>
    <w:link w:val="a6"/>
    <w:rsid w:val="00046F52"/>
    <w:pPr>
      <w:keepLines/>
      <w:tabs>
        <w:tab w:val="left" w:pos="-1080"/>
        <w:tab w:val="center" w:pos="4320"/>
        <w:tab w:val="right" w:pos="9480"/>
      </w:tabs>
      <w:autoSpaceDE w:val="0"/>
      <w:autoSpaceDN w:val="0"/>
      <w:spacing w:before="420"/>
      <w:ind w:left="-1080" w:right="-1080"/>
      <w:jc w:val="left"/>
    </w:pPr>
    <w:rPr>
      <w:rFonts w:ascii="Arial" w:hAnsi="Arial" w:cs="Arial"/>
      <w:b/>
      <w:bCs/>
      <w:sz w:val="20"/>
      <w:szCs w:val="20"/>
      <w:lang w:val="ru-RU"/>
    </w:rPr>
  </w:style>
  <w:style w:type="character" w:customStyle="1" w:styleId="a6">
    <w:name w:val="Нижний колонтитул Знак"/>
    <w:basedOn w:val="a0"/>
    <w:link w:val="a5"/>
    <w:rsid w:val="00046F52"/>
    <w:rPr>
      <w:rFonts w:ascii="Arial" w:eastAsia="Times New Roman" w:hAnsi="Arial" w:cs="Arial"/>
      <w:b/>
      <w:bCs/>
      <w:sz w:val="20"/>
      <w:szCs w:val="20"/>
      <w:lang w:eastAsia="ru-RU"/>
    </w:rPr>
  </w:style>
  <w:style w:type="paragraph" w:styleId="a7">
    <w:name w:val="Balloon Text"/>
    <w:basedOn w:val="a"/>
    <w:link w:val="a8"/>
    <w:uiPriority w:val="99"/>
    <w:semiHidden/>
    <w:unhideWhenUsed/>
    <w:rsid w:val="001E3A22"/>
    <w:rPr>
      <w:rFonts w:ascii="Segoe UI" w:hAnsi="Segoe UI" w:cs="Segoe UI"/>
      <w:sz w:val="18"/>
      <w:szCs w:val="18"/>
    </w:rPr>
  </w:style>
  <w:style w:type="character" w:customStyle="1" w:styleId="a8">
    <w:name w:val="Текст выноски Знак"/>
    <w:basedOn w:val="a0"/>
    <w:link w:val="a7"/>
    <w:uiPriority w:val="99"/>
    <w:semiHidden/>
    <w:rsid w:val="001E3A22"/>
    <w:rPr>
      <w:rFonts w:ascii="Segoe UI" w:eastAsia="Times New Roman" w:hAnsi="Segoe UI" w:cs="Segoe UI"/>
      <w:sz w:val="18"/>
      <w:szCs w:val="18"/>
      <w:lang w:val="uk-UA" w:eastAsia="ru-RU"/>
    </w:rPr>
  </w:style>
  <w:style w:type="paragraph" w:styleId="a9">
    <w:name w:val="List Paragraph"/>
    <w:basedOn w:val="a"/>
    <w:uiPriority w:val="34"/>
    <w:qFormat/>
    <w:rsid w:val="00EE1734"/>
    <w:pPr>
      <w:ind w:left="720"/>
      <w:contextualSpacing/>
    </w:pPr>
  </w:style>
  <w:style w:type="character" w:customStyle="1" w:styleId="apple-converted-space">
    <w:name w:val="apple-converted-space"/>
    <w:basedOn w:val="a0"/>
    <w:rsid w:val="004A141B"/>
  </w:style>
  <w:style w:type="paragraph" w:customStyle="1" w:styleId="Default">
    <w:name w:val="Default"/>
    <w:rsid w:val="00BC41FA"/>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21">
    <w:name w:val="Основной текст с отступом 21"/>
    <w:basedOn w:val="a"/>
    <w:rsid w:val="00192532"/>
    <w:pPr>
      <w:ind w:firstLine="720"/>
      <w:jc w:val="left"/>
    </w:pPr>
    <w:rPr>
      <w:b/>
      <w:sz w:val="28"/>
      <w:szCs w:val="20"/>
    </w:rPr>
  </w:style>
  <w:style w:type="paragraph" w:customStyle="1" w:styleId="aa">
    <w:name w:val="Знак Знак Знак Знак"/>
    <w:basedOn w:val="a"/>
    <w:rsid w:val="00192532"/>
    <w:pPr>
      <w:jc w:val="lef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5D306-015B-4082-853E-4B322202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12</Pages>
  <Words>4378</Words>
  <Characters>24958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cp:lastPrinted>2026-05-05T14:00:00Z</cp:lastPrinted>
  <dcterms:created xsi:type="dcterms:W3CDTF">2021-05-11T07:12:00Z</dcterms:created>
  <dcterms:modified xsi:type="dcterms:W3CDTF">2026-05-06T08:12:00Z</dcterms:modified>
</cp:coreProperties>
</file>