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6E23" w14:textId="77777777" w:rsidR="00FD058D" w:rsidRDefault="0027047C">
      <w:pPr>
        <w:jc w:val="center"/>
        <w:rPr>
          <w:b/>
          <w:sz w:val="28"/>
          <w:szCs w:val="28"/>
          <w:lang w:val="ru-RU"/>
        </w:rPr>
      </w:pPr>
      <w:r>
        <w:rPr>
          <w:b/>
          <w:sz w:val="28"/>
          <w:szCs w:val="28"/>
          <w:lang w:val="ru-RU"/>
        </w:rPr>
        <w:pict w14:anchorId="27248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v:imagedata r:id="rId4" o:title=""/>
          </v:shape>
        </w:pict>
      </w:r>
      <w:r w:rsidR="00677BE0">
        <w:rPr>
          <w:b/>
          <w:sz w:val="28"/>
          <w:szCs w:val="28"/>
          <w:lang w:val="ru-RU"/>
        </w:rPr>
        <w:t xml:space="preserve">   </w:t>
      </w:r>
    </w:p>
    <w:p w14:paraId="2D9996DE" w14:textId="77777777" w:rsidR="00FD058D" w:rsidRDefault="00715809">
      <w:pPr>
        <w:jc w:val="center"/>
        <w:rPr>
          <w:rStyle w:val="a5"/>
          <w:bCs/>
          <w:sz w:val="28"/>
          <w:szCs w:val="28"/>
        </w:rPr>
      </w:pPr>
      <w:r>
        <w:rPr>
          <w:b/>
          <w:sz w:val="28"/>
          <w:szCs w:val="28"/>
          <w:lang w:val="ru-RU"/>
        </w:rPr>
        <w:t xml:space="preserve">  </w:t>
      </w:r>
      <w:r>
        <w:rPr>
          <w:rStyle w:val="a5"/>
          <w:bCs/>
          <w:sz w:val="28"/>
          <w:szCs w:val="28"/>
        </w:rPr>
        <w:t>ВИКОНАВЧИЙ КОМІТЕТ</w:t>
      </w:r>
    </w:p>
    <w:p w14:paraId="12DB39A5" w14:textId="77777777" w:rsidR="00FD058D" w:rsidRDefault="00715809">
      <w:pPr>
        <w:shd w:val="clear" w:color="auto" w:fill="FFFFFF"/>
        <w:jc w:val="center"/>
        <w:rPr>
          <w:rStyle w:val="a5"/>
          <w:bCs/>
          <w:sz w:val="28"/>
          <w:szCs w:val="28"/>
        </w:rPr>
      </w:pPr>
      <w:r>
        <w:rPr>
          <w:rStyle w:val="a5"/>
          <w:bCs/>
          <w:sz w:val="28"/>
          <w:szCs w:val="28"/>
        </w:rPr>
        <w:t>ПОПІВСЬКА СІЛЬСЬКА РАДА</w:t>
      </w:r>
    </w:p>
    <w:p w14:paraId="5CDC4C62" w14:textId="77777777" w:rsidR="00FD058D" w:rsidRDefault="00715809">
      <w:pPr>
        <w:shd w:val="clear" w:color="auto" w:fill="FFFFFF"/>
        <w:jc w:val="center"/>
        <w:rPr>
          <w:rStyle w:val="a5"/>
          <w:bCs/>
          <w:sz w:val="28"/>
          <w:szCs w:val="28"/>
        </w:rPr>
      </w:pPr>
      <w:r>
        <w:rPr>
          <w:rStyle w:val="a5"/>
          <w:bCs/>
          <w:sz w:val="28"/>
          <w:szCs w:val="28"/>
        </w:rPr>
        <w:t>КОНОТОПСЬКОГО РАЙОНУ СУМСЬКОЇ ОБЛАСТІ</w:t>
      </w:r>
    </w:p>
    <w:p w14:paraId="5F166AF8" w14:textId="77777777" w:rsidR="00FD058D" w:rsidRDefault="00715809">
      <w:pPr>
        <w:shd w:val="clear" w:color="auto" w:fill="FFFFFF"/>
        <w:jc w:val="center"/>
        <w:rPr>
          <w:rStyle w:val="a5"/>
          <w:bCs/>
          <w:sz w:val="28"/>
          <w:szCs w:val="28"/>
        </w:rPr>
      </w:pPr>
      <w:r>
        <w:rPr>
          <w:rStyle w:val="a5"/>
          <w:bCs/>
          <w:sz w:val="28"/>
          <w:szCs w:val="28"/>
        </w:rPr>
        <w:t xml:space="preserve"> </w:t>
      </w:r>
    </w:p>
    <w:p w14:paraId="42EB3496" w14:textId="5F12868A" w:rsidR="00FD058D" w:rsidRDefault="00715809">
      <w:pPr>
        <w:shd w:val="clear" w:color="auto" w:fill="FFFFFF"/>
        <w:jc w:val="center"/>
        <w:rPr>
          <w:rStyle w:val="a5"/>
          <w:bCs/>
          <w:sz w:val="28"/>
          <w:szCs w:val="28"/>
        </w:rPr>
      </w:pPr>
      <w:r>
        <w:rPr>
          <w:rStyle w:val="a5"/>
          <w:bCs/>
          <w:sz w:val="28"/>
          <w:szCs w:val="28"/>
        </w:rPr>
        <w:t>РІШЕННЯ № 159</w:t>
      </w:r>
    </w:p>
    <w:p w14:paraId="2491807B" w14:textId="77777777" w:rsidR="00FD058D" w:rsidRDefault="00FD058D">
      <w:pPr>
        <w:rPr>
          <w:sz w:val="28"/>
          <w:szCs w:val="28"/>
        </w:rPr>
      </w:pPr>
    </w:p>
    <w:p w14:paraId="2761EF92" w14:textId="23193AE1" w:rsidR="00FD058D" w:rsidRDefault="00715809">
      <w:pPr>
        <w:rPr>
          <w:sz w:val="28"/>
          <w:szCs w:val="28"/>
        </w:rPr>
      </w:pPr>
      <w:r w:rsidRPr="006966B9">
        <w:rPr>
          <w:b/>
          <w:sz w:val="28"/>
          <w:szCs w:val="28"/>
        </w:rPr>
        <w:t xml:space="preserve"> </w:t>
      </w:r>
      <w:r w:rsidR="00312F47" w:rsidRPr="006966B9">
        <w:rPr>
          <w:b/>
          <w:sz w:val="28"/>
          <w:szCs w:val="28"/>
          <w:lang w:val="ru-RU"/>
        </w:rPr>
        <w:t>0</w:t>
      </w:r>
      <w:r w:rsidR="006966B9">
        <w:rPr>
          <w:b/>
          <w:sz w:val="28"/>
          <w:szCs w:val="28"/>
          <w:lang w:val="ru-RU"/>
        </w:rPr>
        <w:t>8</w:t>
      </w:r>
      <w:r w:rsidRPr="006966B9">
        <w:rPr>
          <w:b/>
          <w:sz w:val="28"/>
          <w:szCs w:val="28"/>
        </w:rPr>
        <w:t>.0</w:t>
      </w:r>
      <w:r w:rsidR="006966B9">
        <w:rPr>
          <w:b/>
          <w:sz w:val="28"/>
          <w:szCs w:val="28"/>
          <w:lang w:val="ru-RU"/>
        </w:rPr>
        <w:t>5</w:t>
      </w:r>
      <w:r w:rsidRPr="006966B9">
        <w:rPr>
          <w:b/>
          <w:sz w:val="28"/>
          <w:szCs w:val="28"/>
        </w:rPr>
        <w:t>.202</w:t>
      </w:r>
      <w:r w:rsidR="00677BE0" w:rsidRPr="006966B9">
        <w:rPr>
          <w:b/>
          <w:sz w:val="28"/>
          <w:szCs w:val="28"/>
          <w:lang w:val="ru-RU"/>
        </w:rPr>
        <w:t>6</w:t>
      </w:r>
      <w:r w:rsidRPr="006966B9">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ab/>
        <w:t xml:space="preserve">   с. Попівка</w:t>
      </w:r>
    </w:p>
    <w:p w14:paraId="77D3BB95" w14:textId="77777777" w:rsidR="00FD058D" w:rsidRDefault="00FD058D">
      <w:pPr>
        <w:rPr>
          <w:sz w:val="28"/>
          <w:szCs w:val="28"/>
        </w:rPr>
      </w:pPr>
    </w:p>
    <w:p w14:paraId="3F23684B" w14:textId="77777777" w:rsidR="00FD058D" w:rsidRDefault="00715809">
      <w:pPr>
        <w:shd w:val="clear" w:color="auto" w:fill="FFFFFF"/>
        <w:jc w:val="both"/>
        <w:rPr>
          <w:b/>
          <w:bCs/>
          <w:color w:val="000000"/>
          <w:sz w:val="28"/>
          <w:szCs w:val="28"/>
          <w:lang w:eastAsia="uk-UA"/>
        </w:rPr>
      </w:pPr>
      <w:r>
        <w:rPr>
          <w:b/>
          <w:bCs/>
          <w:iCs/>
          <w:color w:val="000000"/>
          <w:sz w:val="28"/>
          <w:szCs w:val="28"/>
        </w:rPr>
        <w:t xml:space="preserve">Про взяття на квартирний облік при виконавчому комітеті Попівської сільської ради Конотопського району Сумської області </w:t>
      </w:r>
    </w:p>
    <w:p w14:paraId="0AB7DEC0" w14:textId="77777777" w:rsidR="00FD058D" w:rsidRDefault="00FD058D">
      <w:pPr>
        <w:jc w:val="both"/>
        <w:rPr>
          <w:color w:val="000000"/>
          <w:sz w:val="28"/>
          <w:szCs w:val="28"/>
          <w:lang w:eastAsia="uk-UA"/>
        </w:rPr>
      </w:pPr>
    </w:p>
    <w:p w14:paraId="7298E95B" w14:textId="223D32D7" w:rsidR="00FD058D" w:rsidRDefault="00715809" w:rsidP="008D4F1F">
      <w:pPr>
        <w:ind w:firstLine="567"/>
        <w:jc w:val="both"/>
        <w:rPr>
          <w:sz w:val="28"/>
          <w:szCs w:val="28"/>
        </w:rPr>
      </w:pPr>
      <w:r>
        <w:rPr>
          <w:rFonts w:eastAsia="TimesNewRomanPSMT"/>
          <w:color w:val="000000"/>
          <w:sz w:val="28"/>
          <w:szCs w:val="28"/>
          <w:lang w:eastAsia="zh-CN" w:bidi="ar"/>
        </w:rPr>
        <w:t xml:space="preserve">Розглянувши заяву </w:t>
      </w:r>
      <w:bookmarkStart w:id="0" w:name="_Hlk223335616"/>
      <w:r w:rsidR="0029441D" w:rsidRPr="0029441D">
        <w:rPr>
          <w:rFonts w:eastAsia="TimesNewRomanPSMT"/>
          <w:color w:val="000000"/>
          <w:sz w:val="28"/>
          <w:szCs w:val="28"/>
          <w:lang w:eastAsia="zh-CN" w:bidi="ar"/>
        </w:rPr>
        <w:t>-------------------------------</w:t>
      </w:r>
      <w:r>
        <w:rPr>
          <w:rFonts w:eastAsia="TimesNewRomanPSMT"/>
          <w:color w:val="000000"/>
          <w:sz w:val="28"/>
          <w:szCs w:val="28"/>
          <w:lang w:eastAsia="zh-CN" w:bidi="ar"/>
        </w:rPr>
        <w:t xml:space="preserve"> </w:t>
      </w:r>
      <w:bookmarkEnd w:id="0"/>
      <w:r>
        <w:rPr>
          <w:rFonts w:eastAsia="TimesNewRomanPSMT"/>
          <w:color w:val="000000"/>
          <w:sz w:val="28"/>
          <w:szCs w:val="28"/>
          <w:lang w:eastAsia="zh-CN" w:bidi="ar"/>
        </w:rPr>
        <w:t xml:space="preserve">щодо взяття його  на квартирний облік, </w:t>
      </w:r>
      <w:r>
        <w:rPr>
          <w:sz w:val="28"/>
          <w:szCs w:val="28"/>
        </w:rPr>
        <w:t>як учасника бойових дій,</w:t>
      </w:r>
      <w:r w:rsidR="008E1DEC" w:rsidRPr="008E1DEC">
        <w:rPr>
          <w:sz w:val="28"/>
          <w:szCs w:val="28"/>
        </w:rPr>
        <w:t xml:space="preserve"> </w:t>
      </w:r>
      <w:r w:rsidR="00E27A5F">
        <w:rPr>
          <w:sz w:val="28"/>
          <w:szCs w:val="28"/>
        </w:rPr>
        <w:t>що потребує поліпшення житлових умов,</w:t>
      </w:r>
      <w:r w:rsidR="00AA2456">
        <w:rPr>
          <w:rFonts w:eastAsia="TimesNewRomanPSMT"/>
          <w:color w:val="000000"/>
          <w:sz w:val="28"/>
          <w:szCs w:val="28"/>
          <w:lang w:eastAsia="zh-CN" w:bidi="ar"/>
        </w:rPr>
        <w:t xml:space="preserve"> керуючись </w:t>
      </w:r>
      <w:r w:rsidR="008D4F1F">
        <w:rPr>
          <w:sz w:val="28"/>
          <w:szCs w:val="28"/>
        </w:rPr>
        <w:t>стат</w:t>
      </w:r>
      <w:r w:rsidR="005F3260" w:rsidRPr="005F3260">
        <w:rPr>
          <w:sz w:val="28"/>
          <w:szCs w:val="28"/>
        </w:rPr>
        <w:t>ями 34,36,</w:t>
      </w:r>
      <w:r w:rsidR="008D4F1F">
        <w:rPr>
          <w:sz w:val="28"/>
          <w:szCs w:val="28"/>
        </w:rPr>
        <w:t>39</w:t>
      </w:r>
      <w:r w:rsidR="005F3260" w:rsidRPr="005F3260">
        <w:rPr>
          <w:sz w:val="28"/>
          <w:szCs w:val="28"/>
        </w:rPr>
        <w:t>,45</w:t>
      </w:r>
      <w:r w:rsidR="008D4F1F">
        <w:rPr>
          <w:sz w:val="28"/>
          <w:szCs w:val="28"/>
        </w:rPr>
        <w:t xml:space="preserve"> Житлового кодексу України, Правилами обліку  громадян, які потребують  поліпшення  житлових умов, затверджених Законом України про основні засади житлової політики </w:t>
      </w:r>
      <w:r w:rsidR="005F3260" w:rsidRPr="005F3260">
        <w:rPr>
          <w:bCs/>
          <w:sz w:val="28"/>
          <w:szCs w:val="28"/>
        </w:rPr>
        <w:t xml:space="preserve">№ </w:t>
      </w:r>
      <w:r w:rsidR="008D4F1F">
        <w:rPr>
          <w:bCs/>
          <w:sz w:val="28"/>
          <w:szCs w:val="28"/>
        </w:rPr>
        <w:t xml:space="preserve">4751 </w:t>
      </w:r>
      <w:r w:rsidR="008D4F1F">
        <w:rPr>
          <w:sz w:val="28"/>
          <w:szCs w:val="28"/>
        </w:rPr>
        <w:t>від 13 січня 2026 р.,</w:t>
      </w:r>
      <w:r w:rsidR="005F3260" w:rsidRPr="005F3260">
        <w:rPr>
          <w:sz w:val="28"/>
          <w:szCs w:val="28"/>
        </w:rPr>
        <w:t xml:space="preserve"> пункту 13 Правил обл</w:t>
      </w:r>
      <w:r w:rsidR="005F3260">
        <w:rPr>
          <w:sz w:val="28"/>
          <w:szCs w:val="28"/>
        </w:rPr>
        <w:t>іку громадян, які потребують поліпшення житлових умов і надання їм житлових приміщень, затверджених постановою Ради Міністрів України РСР і Української республіканської ради професійних спілок від 11 грудня 1984 року №470,</w:t>
      </w:r>
      <w:r w:rsidR="008D4F1F">
        <w:rPr>
          <w:sz w:val="28"/>
          <w:szCs w:val="28"/>
        </w:rPr>
        <w:t xml:space="preserve"> положенням «Про квартирний облік при виконавчому комітеті Попівської сільської ради Конотопського району Сумської області», затвердженим рішенням вісімдесят шостої сесії Попівської сільської ради восьмого скликання Про затвердження Положення «Про квартирний облік при виконавчому комітеті Попівської сільської ради Конотопського району Сумської області» у новій редакції від 11.03.2026р., пунктом 14 статті 12 Законом України «Про статус ветеранів війни, гарантії їх соціального захисту», Протоколом №36 від </w:t>
      </w:r>
      <w:r w:rsidR="008D4F1F" w:rsidRPr="006966B9">
        <w:rPr>
          <w:sz w:val="28"/>
          <w:szCs w:val="28"/>
        </w:rPr>
        <w:t>0</w:t>
      </w:r>
      <w:r w:rsidR="001320BD">
        <w:rPr>
          <w:sz w:val="28"/>
          <w:szCs w:val="28"/>
        </w:rPr>
        <w:t>5</w:t>
      </w:r>
      <w:r w:rsidR="008D4F1F" w:rsidRPr="006966B9">
        <w:rPr>
          <w:sz w:val="28"/>
          <w:szCs w:val="28"/>
        </w:rPr>
        <w:t>.0</w:t>
      </w:r>
      <w:r w:rsidR="008D4F1F">
        <w:rPr>
          <w:sz w:val="28"/>
          <w:szCs w:val="28"/>
        </w:rPr>
        <w:t>5</w:t>
      </w:r>
      <w:r w:rsidR="008D4F1F" w:rsidRPr="006966B9">
        <w:rPr>
          <w:sz w:val="28"/>
          <w:szCs w:val="28"/>
        </w:rPr>
        <w:t>.2026</w:t>
      </w:r>
      <w:r w:rsidR="008D4F1F">
        <w:rPr>
          <w:sz w:val="28"/>
          <w:szCs w:val="28"/>
        </w:rPr>
        <w:t xml:space="preserve"> засідання громадської комісії з житлових питань, </w:t>
      </w:r>
      <w:r w:rsidR="008D4F1F">
        <w:rPr>
          <w:rFonts w:eastAsia="TimesNewRomanPSMT"/>
          <w:color w:val="000000"/>
          <w:sz w:val="28"/>
          <w:szCs w:val="28"/>
          <w:lang w:eastAsia="zh-CN" w:bidi="ar"/>
        </w:rPr>
        <w:t>статтями</w:t>
      </w:r>
      <w:r w:rsidR="008D4F1F">
        <w:rPr>
          <w:sz w:val="28"/>
          <w:szCs w:val="28"/>
        </w:rPr>
        <w:t xml:space="preserve"> 30, 52 Закону України «Про місцеве самоврядування в Україні»</w:t>
      </w:r>
      <w:r w:rsidR="005F3260">
        <w:rPr>
          <w:sz w:val="28"/>
          <w:szCs w:val="28"/>
        </w:rPr>
        <w:t>, статей 6,12</w:t>
      </w:r>
      <w:r w:rsidR="009100FF">
        <w:rPr>
          <w:sz w:val="28"/>
          <w:szCs w:val="28"/>
        </w:rPr>
        <w:t xml:space="preserve"> Закону України</w:t>
      </w:r>
      <w:r w:rsidR="008D4F1F">
        <w:rPr>
          <w:sz w:val="28"/>
          <w:szCs w:val="28"/>
        </w:rPr>
        <w:t xml:space="preserve">, </w:t>
      </w:r>
      <w:r>
        <w:rPr>
          <w:sz w:val="28"/>
          <w:szCs w:val="28"/>
        </w:rPr>
        <w:t>паспорт</w:t>
      </w:r>
      <w:r w:rsidR="00AA2456">
        <w:rPr>
          <w:sz w:val="28"/>
          <w:szCs w:val="28"/>
        </w:rPr>
        <w:t>ом №</w:t>
      </w:r>
      <w:r w:rsidR="0029441D" w:rsidRPr="0029441D">
        <w:rPr>
          <w:sz w:val="28"/>
          <w:szCs w:val="28"/>
        </w:rPr>
        <w:t>------------</w:t>
      </w:r>
      <w:r w:rsidR="00AA2456">
        <w:rPr>
          <w:sz w:val="28"/>
          <w:szCs w:val="28"/>
        </w:rPr>
        <w:t xml:space="preserve"> від</w:t>
      </w:r>
      <w:r>
        <w:rPr>
          <w:sz w:val="28"/>
          <w:szCs w:val="28"/>
        </w:rPr>
        <w:t xml:space="preserve"> </w:t>
      </w:r>
      <w:r w:rsidR="0029441D" w:rsidRPr="0029441D">
        <w:rPr>
          <w:sz w:val="28"/>
          <w:szCs w:val="28"/>
        </w:rPr>
        <w:t>-------------------</w:t>
      </w:r>
      <w:r w:rsidR="00AA2456">
        <w:rPr>
          <w:sz w:val="28"/>
          <w:szCs w:val="28"/>
        </w:rPr>
        <w:t xml:space="preserve"> </w:t>
      </w:r>
      <w:r>
        <w:rPr>
          <w:sz w:val="28"/>
          <w:szCs w:val="28"/>
        </w:rPr>
        <w:t xml:space="preserve">та </w:t>
      </w:r>
      <w:r w:rsidR="00AA2456">
        <w:rPr>
          <w:sz w:val="28"/>
          <w:szCs w:val="28"/>
        </w:rPr>
        <w:t>ІПН</w:t>
      </w:r>
      <w:r w:rsidR="008D4F1F">
        <w:rPr>
          <w:sz w:val="28"/>
          <w:szCs w:val="28"/>
        </w:rPr>
        <w:t xml:space="preserve"> </w:t>
      </w:r>
      <w:r w:rsidR="0029441D" w:rsidRPr="0029441D">
        <w:rPr>
          <w:sz w:val="28"/>
          <w:szCs w:val="28"/>
        </w:rPr>
        <w:t>---------------------</w:t>
      </w:r>
      <w:r>
        <w:rPr>
          <w:sz w:val="28"/>
          <w:szCs w:val="28"/>
        </w:rPr>
        <w:t xml:space="preserve">; </w:t>
      </w:r>
      <w:r w:rsidR="00AA2456">
        <w:rPr>
          <w:sz w:val="28"/>
          <w:szCs w:val="28"/>
        </w:rPr>
        <w:t>П</w:t>
      </w:r>
      <w:r>
        <w:rPr>
          <w:sz w:val="28"/>
          <w:szCs w:val="28"/>
        </w:rPr>
        <w:t>освідчення</w:t>
      </w:r>
      <w:r w:rsidR="00AA2456">
        <w:rPr>
          <w:sz w:val="28"/>
          <w:szCs w:val="28"/>
        </w:rPr>
        <w:t>м</w:t>
      </w:r>
      <w:r>
        <w:rPr>
          <w:sz w:val="28"/>
          <w:szCs w:val="28"/>
        </w:rPr>
        <w:t xml:space="preserve"> учасника бойових дій серія УБД №</w:t>
      </w:r>
      <w:r w:rsidR="0029441D" w:rsidRPr="0029441D">
        <w:rPr>
          <w:sz w:val="28"/>
          <w:szCs w:val="28"/>
        </w:rPr>
        <w:t>------------</w:t>
      </w:r>
      <w:r>
        <w:rPr>
          <w:sz w:val="28"/>
          <w:szCs w:val="28"/>
        </w:rPr>
        <w:t>;</w:t>
      </w:r>
      <w:r w:rsidR="00522B79">
        <w:rPr>
          <w:sz w:val="28"/>
          <w:szCs w:val="28"/>
        </w:rPr>
        <w:t xml:space="preserve">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8"/>
          <w:szCs w:val="28"/>
        </w:rPr>
        <w:t>інформаці</w:t>
      </w:r>
      <w:r w:rsidR="00AA2456">
        <w:rPr>
          <w:sz w:val="28"/>
          <w:szCs w:val="28"/>
        </w:rPr>
        <w:t>єю</w:t>
      </w:r>
      <w:r>
        <w:rPr>
          <w:sz w:val="28"/>
          <w:szCs w:val="28"/>
        </w:rPr>
        <w:t xml:space="preserve"> з Державного реєстру речових прав на нерухоме майно</w:t>
      </w:r>
      <w:r w:rsidR="0084387A">
        <w:rPr>
          <w:sz w:val="28"/>
          <w:szCs w:val="28"/>
        </w:rPr>
        <w:t xml:space="preserve"> та Реєстру прав власності на нерухоме майно</w:t>
      </w:r>
      <w:r w:rsidR="007D1794">
        <w:rPr>
          <w:sz w:val="28"/>
          <w:szCs w:val="28"/>
        </w:rPr>
        <w:t xml:space="preserve">, </w:t>
      </w:r>
      <w:r w:rsidR="0084387A">
        <w:rPr>
          <w:sz w:val="28"/>
          <w:szCs w:val="28"/>
        </w:rPr>
        <w:t xml:space="preserve">Державного реєстру </w:t>
      </w:r>
      <w:proofErr w:type="spellStart"/>
      <w:r w:rsidR="0084387A">
        <w:rPr>
          <w:sz w:val="28"/>
          <w:szCs w:val="28"/>
        </w:rPr>
        <w:t>Іпотек</w:t>
      </w:r>
      <w:proofErr w:type="spellEnd"/>
      <w:r w:rsidR="0084387A">
        <w:rPr>
          <w:sz w:val="28"/>
          <w:szCs w:val="28"/>
        </w:rPr>
        <w:t>, Єдиного реєстру заборон відчуження об’єктів нерухомого майна щодо суб’єкта</w:t>
      </w:r>
      <w:r>
        <w:rPr>
          <w:sz w:val="28"/>
          <w:szCs w:val="28"/>
        </w:rPr>
        <w:t xml:space="preserve"> №</w:t>
      </w:r>
      <w:r w:rsidR="00954265" w:rsidRPr="00954265">
        <w:rPr>
          <w:sz w:val="28"/>
          <w:szCs w:val="28"/>
        </w:rPr>
        <w:t>4</w:t>
      </w:r>
      <w:r w:rsidR="00312F47">
        <w:rPr>
          <w:sz w:val="28"/>
          <w:szCs w:val="28"/>
        </w:rPr>
        <w:t>70633874</w:t>
      </w:r>
      <w:r>
        <w:rPr>
          <w:sz w:val="28"/>
          <w:szCs w:val="28"/>
        </w:rPr>
        <w:t xml:space="preserve"> від </w:t>
      </w:r>
      <w:r w:rsidR="00312F47">
        <w:rPr>
          <w:sz w:val="28"/>
          <w:szCs w:val="28"/>
        </w:rPr>
        <w:t>31</w:t>
      </w:r>
      <w:r>
        <w:rPr>
          <w:sz w:val="28"/>
          <w:szCs w:val="28"/>
        </w:rPr>
        <w:t>.0</w:t>
      </w:r>
      <w:r w:rsidR="00312F47">
        <w:rPr>
          <w:sz w:val="28"/>
          <w:szCs w:val="28"/>
        </w:rPr>
        <w:t>3</w:t>
      </w:r>
      <w:r>
        <w:rPr>
          <w:sz w:val="28"/>
          <w:szCs w:val="28"/>
        </w:rPr>
        <w:t>.202</w:t>
      </w:r>
      <w:r w:rsidR="00954265" w:rsidRPr="00954265">
        <w:rPr>
          <w:sz w:val="28"/>
          <w:szCs w:val="28"/>
        </w:rPr>
        <w:t>6</w:t>
      </w:r>
      <w:r>
        <w:rPr>
          <w:sz w:val="28"/>
          <w:szCs w:val="28"/>
        </w:rPr>
        <w:t>; витяг</w:t>
      </w:r>
      <w:r w:rsidR="0084387A">
        <w:rPr>
          <w:sz w:val="28"/>
          <w:szCs w:val="28"/>
        </w:rPr>
        <w:t>ом</w:t>
      </w:r>
      <w:r>
        <w:rPr>
          <w:sz w:val="28"/>
          <w:szCs w:val="28"/>
        </w:rPr>
        <w:t xml:space="preserve"> з реєстру територіальної громади №202</w:t>
      </w:r>
      <w:r w:rsidR="00954265" w:rsidRPr="00954265">
        <w:rPr>
          <w:sz w:val="28"/>
          <w:szCs w:val="28"/>
        </w:rPr>
        <w:t>6</w:t>
      </w:r>
      <w:r>
        <w:rPr>
          <w:sz w:val="28"/>
          <w:szCs w:val="28"/>
        </w:rPr>
        <w:t>/00</w:t>
      </w:r>
      <w:r w:rsidR="00312F47">
        <w:rPr>
          <w:sz w:val="28"/>
          <w:szCs w:val="28"/>
        </w:rPr>
        <w:t>5826703</w:t>
      </w:r>
      <w:r w:rsidR="0084387A">
        <w:rPr>
          <w:sz w:val="28"/>
          <w:szCs w:val="28"/>
        </w:rPr>
        <w:t xml:space="preserve"> </w:t>
      </w:r>
      <w:r w:rsidR="0084387A" w:rsidRPr="000C71A6">
        <w:rPr>
          <w:sz w:val="28"/>
          <w:szCs w:val="28"/>
        </w:rPr>
        <w:t>від</w:t>
      </w:r>
      <w:r w:rsidR="000C71A6">
        <w:rPr>
          <w:sz w:val="28"/>
          <w:szCs w:val="28"/>
        </w:rPr>
        <w:t xml:space="preserve"> 13.04.2026</w:t>
      </w:r>
      <w:r w:rsidR="008D4F1F">
        <w:rPr>
          <w:sz w:val="28"/>
          <w:szCs w:val="28"/>
        </w:rPr>
        <w:t>.,</w:t>
      </w:r>
    </w:p>
    <w:p w14:paraId="77439ECC" w14:textId="77777777" w:rsidR="00FD058D" w:rsidRDefault="00715809">
      <w:pPr>
        <w:ind w:firstLine="567"/>
        <w:jc w:val="both"/>
        <w:rPr>
          <w:sz w:val="28"/>
          <w:szCs w:val="28"/>
        </w:rPr>
      </w:pPr>
      <w:r>
        <w:rPr>
          <w:sz w:val="28"/>
          <w:szCs w:val="28"/>
        </w:rPr>
        <w:t xml:space="preserve">виконавчий комітет вирішив: </w:t>
      </w:r>
    </w:p>
    <w:p w14:paraId="51936BC3" w14:textId="0488F894" w:rsidR="00FD058D" w:rsidRDefault="00715809">
      <w:pPr>
        <w:ind w:firstLine="567"/>
        <w:jc w:val="both"/>
        <w:rPr>
          <w:sz w:val="28"/>
          <w:szCs w:val="28"/>
        </w:rPr>
      </w:pPr>
      <w:r>
        <w:rPr>
          <w:sz w:val="28"/>
          <w:szCs w:val="28"/>
        </w:rPr>
        <w:t xml:space="preserve">1. Взяти на квартирний облік </w:t>
      </w:r>
      <w:r>
        <w:rPr>
          <w:sz w:val="28"/>
          <w:szCs w:val="28"/>
          <w:lang w:eastAsia="uk-UA"/>
        </w:rPr>
        <w:t xml:space="preserve">при виконавчому комітеті Попівської сільської ради Конотопського району Сумської області </w:t>
      </w:r>
      <w:r w:rsidR="0029441D" w:rsidRPr="0029441D">
        <w:rPr>
          <w:rFonts w:eastAsia="TimesNewRomanPSMT"/>
          <w:color w:val="000000"/>
          <w:sz w:val="28"/>
          <w:szCs w:val="28"/>
          <w:lang w:eastAsia="zh-CN" w:bidi="ar"/>
        </w:rPr>
        <w:t>----------------------</w:t>
      </w:r>
      <w:r>
        <w:rPr>
          <w:sz w:val="28"/>
          <w:szCs w:val="28"/>
        </w:rPr>
        <w:t xml:space="preserve"> (ІПН </w:t>
      </w:r>
      <w:r w:rsidR="0029441D" w:rsidRPr="0029441D">
        <w:rPr>
          <w:sz w:val="28"/>
          <w:szCs w:val="28"/>
        </w:rPr>
        <w:t>------------------</w:t>
      </w:r>
      <w:r>
        <w:rPr>
          <w:sz w:val="28"/>
          <w:szCs w:val="28"/>
        </w:rPr>
        <w:t xml:space="preserve">), </w:t>
      </w:r>
      <w:r w:rsidR="0029441D" w:rsidRPr="0029441D">
        <w:rPr>
          <w:sz w:val="28"/>
          <w:szCs w:val="28"/>
        </w:rPr>
        <w:t>-----------------------</w:t>
      </w:r>
      <w:r>
        <w:rPr>
          <w:sz w:val="28"/>
          <w:szCs w:val="28"/>
        </w:rPr>
        <w:t xml:space="preserve"> року народження, як</w:t>
      </w:r>
      <w:r w:rsidR="001B5A6B">
        <w:rPr>
          <w:sz w:val="28"/>
          <w:szCs w:val="28"/>
        </w:rPr>
        <w:t xml:space="preserve">ий зареєстрований за </w:t>
      </w:r>
      <w:proofErr w:type="spellStart"/>
      <w:r w:rsidR="001B5A6B">
        <w:rPr>
          <w:sz w:val="28"/>
          <w:szCs w:val="28"/>
        </w:rPr>
        <w:t>адресою</w:t>
      </w:r>
      <w:proofErr w:type="spellEnd"/>
      <w:r w:rsidR="001B5A6B">
        <w:rPr>
          <w:sz w:val="28"/>
          <w:szCs w:val="28"/>
        </w:rPr>
        <w:t xml:space="preserve">: Сумська область, Конотопський район, село Кошари, вулиця </w:t>
      </w:r>
      <w:r w:rsidR="0029441D" w:rsidRPr="0029441D">
        <w:rPr>
          <w:sz w:val="28"/>
          <w:szCs w:val="28"/>
        </w:rPr>
        <w:t>--------------------------------</w:t>
      </w:r>
      <w:r w:rsidR="001B5A6B">
        <w:rPr>
          <w:sz w:val="28"/>
          <w:szCs w:val="28"/>
        </w:rPr>
        <w:t>, як учасника бойових дій.</w:t>
      </w:r>
    </w:p>
    <w:p w14:paraId="47B99F1C" w14:textId="24F51E11" w:rsidR="00FD058D" w:rsidRDefault="00715809">
      <w:pPr>
        <w:ind w:firstLine="567"/>
        <w:jc w:val="both"/>
        <w:rPr>
          <w:sz w:val="28"/>
          <w:szCs w:val="28"/>
        </w:rPr>
      </w:pPr>
      <w:r>
        <w:rPr>
          <w:sz w:val="28"/>
          <w:szCs w:val="28"/>
          <w:lang w:eastAsia="uk-UA"/>
        </w:rPr>
        <w:lastRenderedPageBreak/>
        <w:t xml:space="preserve">2. Включити </w:t>
      </w:r>
      <w:r w:rsidR="0029441D">
        <w:rPr>
          <w:rFonts w:eastAsia="TimesNewRomanPSMT"/>
          <w:color w:val="000000"/>
          <w:sz w:val="28"/>
          <w:szCs w:val="28"/>
          <w:lang w:val="ru-RU" w:eastAsia="zh-CN" w:bidi="ar"/>
        </w:rPr>
        <w:t>-------------------------</w:t>
      </w:r>
      <w:r w:rsidR="00312F47">
        <w:rPr>
          <w:sz w:val="28"/>
          <w:szCs w:val="28"/>
          <w:lang w:eastAsia="uk-UA"/>
        </w:rPr>
        <w:t xml:space="preserve"> </w:t>
      </w:r>
      <w:r>
        <w:rPr>
          <w:sz w:val="28"/>
          <w:szCs w:val="28"/>
          <w:lang w:eastAsia="uk-UA"/>
        </w:rPr>
        <w:t xml:space="preserve">до </w:t>
      </w:r>
      <w:r w:rsidR="001B5A6B">
        <w:rPr>
          <w:sz w:val="28"/>
          <w:szCs w:val="28"/>
          <w:lang w:eastAsia="uk-UA"/>
        </w:rPr>
        <w:t xml:space="preserve">загального </w:t>
      </w:r>
      <w:r>
        <w:rPr>
          <w:sz w:val="28"/>
          <w:szCs w:val="28"/>
          <w:lang w:eastAsia="uk-UA"/>
        </w:rPr>
        <w:t>списку громадян</w:t>
      </w:r>
      <w:r>
        <w:rPr>
          <w:sz w:val="28"/>
          <w:szCs w:val="28"/>
        </w:rPr>
        <w:t xml:space="preserve">, які </w:t>
      </w:r>
      <w:r w:rsidR="001B5A6B">
        <w:rPr>
          <w:sz w:val="28"/>
          <w:szCs w:val="28"/>
        </w:rPr>
        <w:t xml:space="preserve">знаходяться на квартирному обліку </w:t>
      </w:r>
      <w:r>
        <w:rPr>
          <w:sz w:val="28"/>
          <w:szCs w:val="28"/>
          <w:lang w:eastAsia="uk-UA"/>
        </w:rPr>
        <w:t xml:space="preserve">при виконавчому комітеті Попівської сільської ради </w:t>
      </w:r>
      <w:r w:rsidR="001B5A6B">
        <w:rPr>
          <w:sz w:val="28"/>
          <w:szCs w:val="28"/>
          <w:lang w:eastAsia="uk-UA"/>
        </w:rPr>
        <w:t>та до списку осіб, які мають першочергове право на отримання житла, як учасника бойових дій.</w:t>
      </w:r>
    </w:p>
    <w:p w14:paraId="30503E41" w14:textId="0BB6A2F9" w:rsidR="0084387A" w:rsidRDefault="00715809">
      <w:pPr>
        <w:ind w:firstLine="567"/>
        <w:jc w:val="both"/>
        <w:rPr>
          <w:rFonts w:eastAsia="TimesNewRomanPSMT"/>
          <w:color w:val="000000"/>
          <w:sz w:val="28"/>
          <w:szCs w:val="28"/>
          <w:lang w:eastAsia="zh-CN" w:bidi="ar"/>
        </w:rPr>
      </w:pPr>
      <w:r>
        <w:rPr>
          <w:sz w:val="28"/>
          <w:szCs w:val="28"/>
        </w:rPr>
        <w:t xml:space="preserve">3.  </w:t>
      </w:r>
      <w:r w:rsidR="00971694">
        <w:rPr>
          <w:sz w:val="28"/>
          <w:szCs w:val="28"/>
        </w:rPr>
        <w:t>Зобов’язати</w:t>
      </w:r>
      <w:r>
        <w:rPr>
          <w:sz w:val="28"/>
          <w:szCs w:val="28"/>
        </w:rPr>
        <w:t xml:space="preserve"> </w:t>
      </w:r>
      <w:r w:rsidR="0029441D">
        <w:rPr>
          <w:rFonts w:eastAsia="TimesNewRomanPSMT"/>
          <w:color w:val="000000"/>
          <w:sz w:val="28"/>
          <w:szCs w:val="28"/>
          <w:lang w:val="ru-RU" w:eastAsia="zh-CN" w:bidi="ar"/>
        </w:rPr>
        <w:t>----------------------------------</w:t>
      </w:r>
      <w:r w:rsidR="0084387A">
        <w:rPr>
          <w:rFonts w:eastAsia="TimesNewRomanPSMT"/>
          <w:color w:val="000000"/>
          <w:sz w:val="28"/>
          <w:szCs w:val="28"/>
          <w:lang w:eastAsia="zh-CN" w:bidi="ar"/>
        </w:rPr>
        <w:t>:</w:t>
      </w:r>
    </w:p>
    <w:p w14:paraId="14517BA2" w14:textId="27B321A1" w:rsidR="00FD058D" w:rsidRDefault="0084387A">
      <w:pPr>
        <w:ind w:firstLine="567"/>
        <w:jc w:val="both"/>
        <w:rPr>
          <w:sz w:val="28"/>
          <w:szCs w:val="28"/>
        </w:rPr>
      </w:pPr>
      <w:r>
        <w:rPr>
          <w:rFonts w:eastAsia="TimesNewRomanPSMT"/>
          <w:color w:val="000000"/>
          <w:sz w:val="28"/>
          <w:szCs w:val="28"/>
          <w:lang w:eastAsia="zh-CN" w:bidi="ar"/>
        </w:rPr>
        <w:t>3.1</w:t>
      </w:r>
      <w:r w:rsidR="000C71A6">
        <w:rPr>
          <w:sz w:val="28"/>
          <w:szCs w:val="28"/>
          <w:lang w:eastAsia="uk-UA"/>
        </w:rPr>
        <w:t xml:space="preserve"> </w:t>
      </w:r>
      <w:r>
        <w:rPr>
          <w:sz w:val="28"/>
          <w:szCs w:val="28"/>
        </w:rPr>
        <w:t xml:space="preserve">Повідомляти виконавчий комітет Попівської сільської ради протягом 30 календарних днів з моменту настання змін </w:t>
      </w:r>
      <w:r w:rsidR="008D4F1F">
        <w:rPr>
          <w:sz w:val="28"/>
          <w:szCs w:val="28"/>
        </w:rPr>
        <w:t xml:space="preserve">у </w:t>
      </w:r>
      <w:r>
        <w:rPr>
          <w:sz w:val="28"/>
          <w:szCs w:val="28"/>
        </w:rPr>
        <w:t>власних облікових даних .</w:t>
      </w:r>
    </w:p>
    <w:p w14:paraId="5341C401" w14:textId="61F1A6AF" w:rsidR="0084387A" w:rsidRDefault="0084387A">
      <w:pPr>
        <w:ind w:firstLine="567"/>
        <w:jc w:val="both"/>
        <w:rPr>
          <w:sz w:val="28"/>
          <w:szCs w:val="28"/>
          <w:lang w:eastAsia="uk-UA"/>
        </w:rPr>
      </w:pPr>
      <w:r>
        <w:rPr>
          <w:sz w:val="28"/>
          <w:szCs w:val="28"/>
        </w:rPr>
        <w:t xml:space="preserve">3.2 Оновлювати щорічно в період </w:t>
      </w:r>
      <w:r w:rsidR="000C71A6">
        <w:rPr>
          <w:sz w:val="28"/>
          <w:szCs w:val="28"/>
        </w:rPr>
        <w:t>з 01 жовтня по 31 грудня</w:t>
      </w:r>
      <w:r w:rsidR="00A92819">
        <w:rPr>
          <w:sz w:val="28"/>
          <w:szCs w:val="28"/>
        </w:rPr>
        <w:t xml:space="preserve"> власні облікові дані.</w:t>
      </w:r>
    </w:p>
    <w:p w14:paraId="162928AA" w14:textId="77777777" w:rsidR="00FD058D" w:rsidRDefault="00715809">
      <w:pPr>
        <w:shd w:val="clear" w:color="auto" w:fill="FFFFFF"/>
        <w:ind w:firstLine="567"/>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097431A0" w14:textId="77777777" w:rsidR="00FD058D" w:rsidRDefault="00FD058D">
      <w:pPr>
        <w:shd w:val="clear" w:color="auto" w:fill="FFFFFF"/>
        <w:ind w:firstLine="567"/>
        <w:jc w:val="both"/>
        <w:rPr>
          <w:sz w:val="28"/>
          <w:szCs w:val="28"/>
        </w:rPr>
      </w:pPr>
    </w:p>
    <w:p w14:paraId="690590AF" w14:textId="77777777" w:rsidR="00FD058D" w:rsidRDefault="00FD058D">
      <w:pPr>
        <w:jc w:val="both"/>
        <w:rPr>
          <w:rFonts w:eastAsia="TimesNewRomanPSMT"/>
          <w:color w:val="000000"/>
          <w:sz w:val="28"/>
          <w:szCs w:val="28"/>
          <w:lang w:eastAsia="zh-CN" w:bidi="ar"/>
        </w:rPr>
      </w:pPr>
    </w:p>
    <w:p w14:paraId="2BA6C985" w14:textId="77777777" w:rsidR="00FD058D" w:rsidRDefault="00715809">
      <w:pPr>
        <w:shd w:val="clear" w:color="auto" w:fill="FFFFFF"/>
        <w:ind w:right="450"/>
        <w:jc w:val="both"/>
        <w:rPr>
          <w:bCs/>
          <w:iCs/>
          <w:szCs w:val="28"/>
        </w:rPr>
      </w:pPr>
      <w:r>
        <w:rPr>
          <w:b/>
          <w:bCs/>
          <w:sz w:val="30"/>
          <w:lang w:eastAsia="uk-UA"/>
        </w:rPr>
        <w:t>Сільський голова</w:t>
      </w:r>
      <w:r>
        <w:rPr>
          <w:bCs/>
          <w:sz w:val="30"/>
          <w:lang w:eastAsia="uk-UA"/>
        </w:rPr>
        <w:tab/>
        <w:t xml:space="preserve">                                             </w:t>
      </w:r>
      <w:r>
        <w:rPr>
          <w:b/>
          <w:bCs/>
          <w:sz w:val="30"/>
          <w:lang w:eastAsia="uk-UA"/>
        </w:rPr>
        <w:t>Анатолій БОЯРЧУК</w:t>
      </w:r>
    </w:p>
    <w:p w14:paraId="588B779A" w14:textId="77777777" w:rsidR="00FD058D" w:rsidRDefault="00FD058D">
      <w:pPr>
        <w:jc w:val="both"/>
        <w:textAlignment w:val="baseline"/>
        <w:rPr>
          <w:shd w:val="clear" w:color="auto" w:fill="FFFFFF"/>
        </w:rPr>
      </w:pPr>
    </w:p>
    <w:p w14:paraId="3A138935" w14:textId="77777777" w:rsidR="00FD058D" w:rsidRDefault="00FD058D">
      <w:pPr>
        <w:jc w:val="both"/>
        <w:textAlignment w:val="baseline"/>
        <w:rPr>
          <w:shd w:val="clear" w:color="auto" w:fill="FFFFFF"/>
        </w:rPr>
      </w:pPr>
    </w:p>
    <w:p w14:paraId="3BD3EF70" w14:textId="77777777" w:rsidR="00FD058D" w:rsidRDefault="00FD058D">
      <w:pPr>
        <w:jc w:val="both"/>
        <w:textAlignment w:val="baseline"/>
        <w:rPr>
          <w:shd w:val="clear" w:color="auto" w:fill="FFFFFF"/>
        </w:rPr>
      </w:pPr>
    </w:p>
    <w:p w14:paraId="7B2FB9EE" w14:textId="77777777" w:rsidR="00FD058D" w:rsidRDefault="00FD058D">
      <w:pPr>
        <w:jc w:val="both"/>
        <w:textAlignment w:val="baseline"/>
        <w:rPr>
          <w:shd w:val="clear" w:color="auto" w:fill="FFFFFF"/>
        </w:rPr>
      </w:pPr>
    </w:p>
    <w:p w14:paraId="37D71826" w14:textId="77777777" w:rsidR="00FD058D" w:rsidRDefault="00FD058D">
      <w:pPr>
        <w:jc w:val="both"/>
        <w:textAlignment w:val="baseline"/>
        <w:rPr>
          <w:shd w:val="clear" w:color="auto" w:fill="FFFFFF"/>
        </w:rPr>
      </w:pPr>
    </w:p>
    <w:p w14:paraId="07079774" w14:textId="77777777" w:rsidR="00FD058D" w:rsidRDefault="00FD058D">
      <w:pPr>
        <w:jc w:val="both"/>
        <w:textAlignment w:val="baseline"/>
        <w:rPr>
          <w:shd w:val="clear" w:color="auto" w:fill="FFFFFF"/>
        </w:rPr>
      </w:pPr>
    </w:p>
    <w:p w14:paraId="366FE0FE" w14:textId="77777777" w:rsidR="00FD058D" w:rsidRDefault="00FD058D">
      <w:pPr>
        <w:jc w:val="both"/>
        <w:textAlignment w:val="baseline"/>
        <w:rPr>
          <w:shd w:val="clear" w:color="auto" w:fill="FFFFFF"/>
        </w:rPr>
      </w:pPr>
    </w:p>
    <w:p w14:paraId="4AB0BF1C" w14:textId="77777777" w:rsidR="00FD058D" w:rsidRDefault="00FD058D">
      <w:pPr>
        <w:jc w:val="both"/>
        <w:textAlignment w:val="baseline"/>
        <w:rPr>
          <w:shd w:val="clear" w:color="auto" w:fill="FFFFFF"/>
        </w:rPr>
      </w:pPr>
    </w:p>
    <w:p w14:paraId="1DE02B95" w14:textId="77777777" w:rsidR="00FD058D" w:rsidRDefault="00FD058D">
      <w:pPr>
        <w:jc w:val="both"/>
        <w:textAlignment w:val="baseline"/>
        <w:rPr>
          <w:shd w:val="clear" w:color="auto" w:fill="FFFFFF"/>
        </w:rPr>
      </w:pPr>
    </w:p>
    <w:p w14:paraId="38F3DFFF" w14:textId="77777777" w:rsidR="00FD058D" w:rsidRDefault="00FD058D">
      <w:pPr>
        <w:jc w:val="both"/>
        <w:textAlignment w:val="baseline"/>
        <w:rPr>
          <w:shd w:val="clear" w:color="auto" w:fill="FFFFFF"/>
        </w:rPr>
      </w:pPr>
    </w:p>
    <w:p w14:paraId="22D2D365" w14:textId="77777777" w:rsidR="00FD058D" w:rsidRDefault="00FD058D">
      <w:pPr>
        <w:jc w:val="both"/>
        <w:textAlignment w:val="baseline"/>
        <w:rPr>
          <w:shd w:val="clear" w:color="auto" w:fill="FFFFFF"/>
        </w:rPr>
      </w:pPr>
    </w:p>
    <w:p w14:paraId="0B6B5B06" w14:textId="77777777" w:rsidR="00FD058D" w:rsidRDefault="00FD058D">
      <w:pPr>
        <w:jc w:val="both"/>
        <w:textAlignment w:val="baseline"/>
        <w:rPr>
          <w:shd w:val="clear" w:color="auto" w:fill="FFFFFF"/>
        </w:rPr>
      </w:pPr>
    </w:p>
    <w:p w14:paraId="19AA2E65" w14:textId="77777777" w:rsidR="00FD058D" w:rsidRDefault="00FD058D">
      <w:pPr>
        <w:jc w:val="both"/>
        <w:textAlignment w:val="baseline"/>
        <w:rPr>
          <w:shd w:val="clear" w:color="auto" w:fill="FFFFFF"/>
        </w:rPr>
      </w:pPr>
    </w:p>
    <w:p w14:paraId="694BABC5" w14:textId="77777777" w:rsidR="00FD058D" w:rsidRDefault="00FD058D">
      <w:pPr>
        <w:jc w:val="both"/>
        <w:textAlignment w:val="baseline"/>
        <w:rPr>
          <w:shd w:val="clear" w:color="auto" w:fill="FFFFFF"/>
        </w:rPr>
      </w:pPr>
    </w:p>
    <w:p w14:paraId="299899E2" w14:textId="77777777" w:rsidR="0027746C" w:rsidRDefault="0027746C">
      <w:pPr>
        <w:jc w:val="both"/>
        <w:textAlignment w:val="baseline"/>
        <w:rPr>
          <w:shd w:val="clear" w:color="auto" w:fill="FFFFFF"/>
        </w:rPr>
      </w:pPr>
    </w:p>
    <w:p w14:paraId="5FA8F2CB" w14:textId="77777777" w:rsidR="0027746C" w:rsidRDefault="0027746C">
      <w:pPr>
        <w:jc w:val="both"/>
        <w:textAlignment w:val="baseline"/>
        <w:rPr>
          <w:shd w:val="clear" w:color="auto" w:fill="FFFFFF"/>
        </w:rPr>
      </w:pPr>
    </w:p>
    <w:p w14:paraId="4F5A2643" w14:textId="77777777" w:rsidR="0027746C" w:rsidRDefault="0027746C">
      <w:pPr>
        <w:jc w:val="both"/>
        <w:textAlignment w:val="baseline"/>
        <w:rPr>
          <w:shd w:val="clear" w:color="auto" w:fill="FFFFFF"/>
        </w:rPr>
      </w:pPr>
    </w:p>
    <w:p w14:paraId="0C7FF27E" w14:textId="77777777" w:rsidR="0027746C" w:rsidRDefault="0027746C">
      <w:pPr>
        <w:jc w:val="both"/>
        <w:textAlignment w:val="baseline"/>
        <w:rPr>
          <w:shd w:val="clear" w:color="auto" w:fill="FFFFFF"/>
        </w:rPr>
      </w:pPr>
    </w:p>
    <w:p w14:paraId="79F4CA1C" w14:textId="77777777" w:rsidR="0027746C" w:rsidRDefault="0027746C">
      <w:pPr>
        <w:jc w:val="both"/>
        <w:textAlignment w:val="baseline"/>
        <w:rPr>
          <w:shd w:val="clear" w:color="auto" w:fill="FFFFFF"/>
        </w:rPr>
      </w:pPr>
    </w:p>
    <w:p w14:paraId="2B241AC4" w14:textId="77777777" w:rsidR="0027746C" w:rsidRDefault="0027746C">
      <w:pPr>
        <w:jc w:val="both"/>
        <w:textAlignment w:val="baseline"/>
        <w:rPr>
          <w:shd w:val="clear" w:color="auto" w:fill="FFFFFF"/>
        </w:rPr>
      </w:pPr>
    </w:p>
    <w:p w14:paraId="27B0D5D6" w14:textId="77777777" w:rsidR="0027746C" w:rsidRDefault="0027746C">
      <w:pPr>
        <w:jc w:val="both"/>
        <w:textAlignment w:val="baseline"/>
        <w:rPr>
          <w:shd w:val="clear" w:color="auto" w:fill="FFFFFF"/>
        </w:rPr>
      </w:pPr>
    </w:p>
    <w:p w14:paraId="46B9A9F3" w14:textId="77777777" w:rsidR="0027746C" w:rsidRDefault="0027746C">
      <w:pPr>
        <w:jc w:val="both"/>
        <w:textAlignment w:val="baseline"/>
        <w:rPr>
          <w:shd w:val="clear" w:color="auto" w:fill="FFFFFF"/>
        </w:rPr>
      </w:pPr>
    </w:p>
    <w:p w14:paraId="7B3265BC" w14:textId="77777777" w:rsidR="0027746C" w:rsidRDefault="0027746C">
      <w:pPr>
        <w:jc w:val="both"/>
        <w:textAlignment w:val="baseline"/>
        <w:rPr>
          <w:shd w:val="clear" w:color="auto" w:fill="FFFFFF"/>
        </w:rPr>
      </w:pPr>
    </w:p>
    <w:p w14:paraId="5C63CFD7" w14:textId="77777777" w:rsidR="0027746C" w:rsidRDefault="0027746C">
      <w:pPr>
        <w:jc w:val="both"/>
        <w:textAlignment w:val="baseline"/>
        <w:rPr>
          <w:shd w:val="clear" w:color="auto" w:fill="FFFFFF"/>
        </w:rPr>
      </w:pPr>
    </w:p>
    <w:p w14:paraId="56E4E279" w14:textId="77777777" w:rsidR="0027746C" w:rsidRDefault="0027746C">
      <w:pPr>
        <w:jc w:val="both"/>
        <w:textAlignment w:val="baseline"/>
        <w:rPr>
          <w:shd w:val="clear" w:color="auto" w:fill="FFFFFF"/>
        </w:rPr>
      </w:pPr>
    </w:p>
    <w:p w14:paraId="61B6BF59" w14:textId="77777777" w:rsidR="0027746C" w:rsidRDefault="0027746C">
      <w:pPr>
        <w:jc w:val="both"/>
        <w:textAlignment w:val="baseline"/>
        <w:rPr>
          <w:shd w:val="clear" w:color="auto" w:fill="FFFFFF"/>
        </w:rPr>
      </w:pPr>
    </w:p>
    <w:p w14:paraId="7DF33119" w14:textId="77777777" w:rsidR="0027746C" w:rsidRDefault="0027746C">
      <w:pPr>
        <w:jc w:val="both"/>
        <w:textAlignment w:val="baseline"/>
        <w:rPr>
          <w:shd w:val="clear" w:color="auto" w:fill="FFFFFF"/>
        </w:rPr>
      </w:pPr>
    </w:p>
    <w:p w14:paraId="695DED02" w14:textId="77777777" w:rsidR="0027746C" w:rsidRDefault="0027746C">
      <w:pPr>
        <w:jc w:val="both"/>
        <w:textAlignment w:val="baseline"/>
        <w:rPr>
          <w:shd w:val="clear" w:color="auto" w:fill="FFFFFF"/>
        </w:rPr>
      </w:pPr>
    </w:p>
    <w:p w14:paraId="4AAC93AC" w14:textId="77777777" w:rsidR="0027746C" w:rsidRDefault="0027746C">
      <w:pPr>
        <w:jc w:val="both"/>
        <w:textAlignment w:val="baseline"/>
        <w:rPr>
          <w:shd w:val="clear" w:color="auto" w:fill="FFFFFF"/>
        </w:rPr>
      </w:pPr>
    </w:p>
    <w:p w14:paraId="6AE7CCD2" w14:textId="77777777" w:rsidR="0027746C" w:rsidRDefault="0027746C">
      <w:pPr>
        <w:jc w:val="both"/>
        <w:textAlignment w:val="baseline"/>
        <w:rPr>
          <w:shd w:val="clear" w:color="auto" w:fill="FFFFFF"/>
        </w:rPr>
      </w:pPr>
    </w:p>
    <w:p w14:paraId="59A1384B" w14:textId="77777777" w:rsidR="0027746C" w:rsidRDefault="0027746C">
      <w:pPr>
        <w:jc w:val="both"/>
        <w:textAlignment w:val="baseline"/>
        <w:rPr>
          <w:shd w:val="clear" w:color="auto" w:fill="FFFFFF"/>
        </w:rPr>
      </w:pPr>
    </w:p>
    <w:p w14:paraId="38D61ABC" w14:textId="77777777" w:rsidR="0027746C" w:rsidRDefault="0027746C">
      <w:pPr>
        <w:jc w:val="both"/>
        <w:textAlignment w:val="baseline"/>
        <w:rPr>
          <w:shd w:val="clear" w:color="auto" w:fill="FFFFFF"/>
        </w:rPr>
      </w:pPr>
    </w:p>
    <w:p w14:paraId="28463B96" w14:textId="77777777" w:rsidR="0027746C" w:rsidRDefault="0027746C">
      <w:pPr>
        <w:jc w:val="both"/>
        <w:textAlignment w:val="baseline"/>
        <w:rPr>
          <w:shd w:val="clear" w:color="auto" w:fill="FFFFFF"/>
        </w:rPr>
      </w:pPr>
    </w:p>
    <w:p w14:paraId="2F62F05C" w14:textId="77777777" w:rsidR="0027746C" w:rsidRDefault="0027746C">
      <w:pPr>
        <w:jc w:val="both"/>
        <w:textAlignment w:val="baseline"/>
        <w:rPr>
          <w:shd w:val="clear" w:color="auto" w:fill="FFFFFF"/>
        </w:rPr>
      </w:pPr>
    </w:p>
    <w:p w14:paraId="67BC9C03" w14:textId="77777777" w:rsidR="001B5A6B" w:rsidRDefault="001B5A6B">
      <w:pPr>
        <w:jc w:val="both"/>
        <w:textAlignment w:val="baseline"/>
        <w:rPr>
          <w:shd w:val="clear" w:color="auto" w:fill="FFFFFF"/>
        </w:rPr>
      </w:pPr>
    </w:p>
    <w:p w14:paraId="27BA0E76" w14:textId="77777777" w:rsidR="0027746C" w:rsidRDefault="0027746C">
      <w:pPr>
        <w:jc w:val="both"/>
        <w:textAlignment w:val="baseline"/>
        <w:rPr>
          <w:shd w:val="clear" w:color="auto" w:fill="FFFFFF"/>
        </w:rPr>
      </w:pPr>
    </w:p>
    <w:p w14:paraId="7939E132" w14:textId="77777777" w:rsidR="0027746C" w:rsidRDefault="0027746C">
      <w:pPr>
        <w:jc w:val="both"/>
        <w:textAlignment w:val="baseline"/>
        <w:rPr>
          <w:shd w:val="clear" w:color="auto" w:fill="FFFFFF"/>
        </w:rPr>
      </w:pPr>
    </w:p>
    <w:p w14:paraId="43008BCB" w14:textId="77777777" w:rsidR="0027746C" w:rsidRDefault="0027746C">
      <w:pPr>
        <w:jc w:val="both"/>
        <w:textAlignment w:val="baseline"/>
        <w:rPr>
          <w:shd w:val="clear" w:color="auto" w:fill="FFFFFF"/>
        </w:rPr>
      </w:pPr>
    </w:p>
    <w:p w14:paraId="1B1D3793" w14:textId="77777777" w:rsidR="0027746C" w:rsidRDefault="0027746C">
      <w:pPr>
        <w:jc w:val="both"/>
        <w:textAlignment w:val="baseline"/>
        <w:rPr>
          <w:shd w:val="clear" w:color="auto" w:fill="FFFFFF"/>
        </w:rPr>
      </w:pPr>
    </w:p>
    <w:p w14:paraId="056E8DD5" w14:textId="77777777" w:rsidR="0027746C" w:rsidRDefault="0027746C">
      <w:pPr>
        <w:jc w:val="both"/>
        <w:textAlignment w:val="baseline"/>
        <w:rPr>
          <w:shd w:val="clear" w:color="auto" w:fill="FFFFFF"/>
        </w:rPr>
      </w:pPr>
    </w:p>
    <w:p w14:paraId="7D08964A" w14:textId="4AE9C670" w:rsidR="00FD058D" w:rsidRDefault="00715809">
      <w:pPr>
        <w:jc w:val="both"/>
        <w:textAlignment w:val="baseline"/>
        <w:rPr>
          <w:shd w:val="clear" w:color="auto" w:fill="FFFFFF"/>
        </w:rPr>
      </w:pPr>
      <w:r>
        <w:rPr>
          <w:shd w:val="clear" w:color="auto" w:fill="FFFFFF"/>
        </w:rPr>
        <w:t>Тетяна МІЩЕНКО</w:t>
      </w:r>
    </w:p>
    <w:p w14:paraId="5410DFF5" w14:textId="738F09BB" w:rsidR="00FD058D" w:rsidRDefault="00715809">
      <w:pPr>
        <w:jc w:val="both"/>
        <w:textAlignment w:val="baseline"/>
        <w:rPr>
          <w:shd w:val="clear" w:color="auto" w:fill="FFFFFF"/>
        </w:rPr>
      </w:pPr>
      <w:r>
        <w:rPr>
          <w:shd w:val="clear" w:color="auto" w:fill="FFFFFF"/>
        </w:rPr>
        <w:t>Надіслано: до протоколу – 1, постійній комісії</w:t>
      </w:r>
      <w:r>
        <w:rPr>
          <w:rStyle w:val="fontstyle11"/>
        </w:rPr>
        <w:t xml:space="preserve"> </w:t>
      </w:r>
      <w:r>
        <w:t xml:space="preserve">з житлових питань </w:t>
      </w:r>
      <w:r>
        <w:rPr>
          <w:color w:val="000000"/>
        </w:rPr>
        <w:t xml:space="preserve">– 1, </w:t>
      </w:r>
      <w:r>
        <w:rPr>
          <w:rStyle w:val="fontstyle13"/>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sidR="003C1042">
        <w:rPr>
          <w:bCs/>
          <w:color w:val="000000"/>
        </w:rPr>
        <w:t xml:space="preserve"> </w:t>
      </w:r>
      <w:r>
        <w:rPr>
          <w:color w:val="000000"/>
        </w:rPr>
        <w:t>-</w:t>
      </w:r>
      <w:r w:rsidR="003C1042">
        <w:rPr>
          <w:color w:val="000000"/>
        </w:rPr>
        <w:t xml:space="preserve"> 3</w:t>
      </w:r>
      <w:r>
        <w:rPr>
          <w:color w:val="000000"/>
        </w:rPr>
        <w:t xml:space="preserve">, </w:t>
      </w:r>
      <w:r>
        <w:t>відділу соціального захисту населення -</w:t>
      </w:r>
      <w:r w:rsidR="003C1042">
        <w:t xml:space="preserve"> </w:t>
      </w:r>
      <w:r>
        <w:t>1</w:t>
      </w:r>
    </w:p>
    <w:sectPr w:rsidR="00FD058D" w:rsidSect="001B5A6B">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D1A21"/>
    <w:rsid w:val="00002089"/>
    <w:rsid w:val="0000305C"/>
    <w:rsid w:val="000242F3"/>
    <w:rsid w:val="00052E98"/>
    <w:rsid w:val="00056601"/>
    <w:rsid w:val="00061200"/>
    <w:rsid w:val="00067771"/>
    <w:rsid w:val="00072F1A"/>
    <w:rsid w:val="000770BD"/>
    <w:rsid w:val="000826A6"/>
    <w:rsid w:val="00083437"/>
    <w:rsid w:val="000858BB"/>
    <w:rsid w:val="000878C9"/>
    <w:rsid w:val="0009379E"/>
    <w:rsid w:val="000A3FF6"/>
    <w:rsid w:val="000A436B"/>
    <w:rsid w:val="000C66E3"/>
    <w:rsid w:val="000C71A6"/>
    <w:rsid w:val="000D4E7F"/>
    <w:rsid w:val="000E5B7C"/>
    <w:rsid w:val="000E674F"/>
    <w:rsid w:val="00101822"/>
    <w:rsid w:val="0011050A"/>
    <w:rsid w:val="001247C3"/>
    <w:rsid w:val="001320BD"/>
    <w:rsid w:val="001511D3"/>
    <w:rsid w:val="00191171"/>
    <w:rsid w:val="00197877"/>
    <w:rsid w:val="001B5A6B"/>
    <w:rsid w:val="001D1D3B"/>
    <w:rsid w:val="001E39D8"/>
    <w:rsid w:val="00217DFA"/>
    <w:rsid w:val="002201A9"/>
    <w:rsid w:val="00222149"/>
    <w:rsid w:val="00223FDF"/>
    <w:rsid w:val="002260F4"/>
    <w:rsid w:val="002409A2"/>
    <w:rsid w:val="002519F2"/>
    <w:rsid w:val="0027047C"/>
    <w:rsid w:val="00271F5F"/>
    <w:rsid w:val="00276E14"/>
    <w:rsid w:val="0027746C"/>
    <w:rsid w:val="002853E0"/>
    <w:rsid w:val="00285969"/>
    <w:rsid w:val="00292A37"/>
    <w:rsid w:val="0029441D"/>
    <w:rsid w:val="0029748F"/>
    <w:rsid w:val="002A102A"/>
    <w:rsid w:val="002B01A9"/>
    <w:rsid w:val="002B7297"/>
    <w:rsid w:val="002D7C5A"/>
    <w:rsid w:val="00304B21"/>
    <w:rsid w:val="00312F47"/>
    <w:rsid w:val="0032578F"/>
    <w:rsid w:val="0033316B"/>
    <w:rsid w:val="00353D48"/>
    <w:rsid w:val="003618D1"/>
    <w:rsid w:val="00375FAF"/>
    <w:rsid w:val="00384F70"/>
    <w:rsid w:val="0039710D"/>
    <w:rsid w:val="003B30EA"/>
    <w:rsid w:val="003C1042"/>
    <w:rsid w:val="003C667E"/>
    <w:rsid w:val="003D5DEA"/>
    <w:rsid w:val="003D7CFF"/>
    <w:rsid w:val="003E57CE"/>
    <w:rsid w:val="003E72E4"/>
    <w:rsid w:val="00401E22"/>
    <w:rsid w:val="004048B8"/>
    <w:rsid w:val="00405187"/>
    <w:rsid w:val="00407AD0"/>
    <w:rsid w:val="004615AD"/>
    <w:rsid w:val="00473F14"/>
    <w:rsid w:val="00495E59"/>
    <w:rsid w:val="004A0471"/>
    <w:rsid w:val="004B37F6"/>
    <w:rsid w:val="004C05C7"/>
    <w:rsid w:val="004C5A71"/>
    <w:rsid w:val="004D0920"/>
    <w:rsid w:val="004D1A21"/>
    <w:rsid w:val="004E2D2F"/>
    <w:rsid w:val="0052029B"/>
    <w:rsid w:val="00522B79"/>
    <w:rsid w:val="0054524D"/>
    <w:rsid w:val="0055181C"/>
    <w:rsid w:val="00581808"/>
    <w:rsid w:val="005A1DB5"/>
    <w:rsid w:val="005A2974"/>
    <w:rsid w:val="005B3CE3"/>
    <w:rsid w:val="005D487F"/>
    <w:rsid w:val="005D5415"/>
    <w:rsid w:val="005D5FB8"/>
    <w:rsid w:val="005F3260"/>
    <w:rsid w:val="0061260C"/>
    <w:rsid w:val="0061281C"/>
    <w:rsid w:val="00615715"/>
    <w:rsid w:val="0063012B"/>
    <w:rsid w:val="0063245D"/>
    <w:rsid w:val="0063634E"/>
    <w:rsid w:val="00637D44"/>
    <w:rsid w:val="006412CE"/>
    <w:rsid w:val="00644698"/>
    <w:rsid w:val="006701FB"/>
    <w:rsid w:val="00677BE0"/>
    <w:rsid w:val="00681934"/>
    <w:rsid w:val="00687207"/>
    <w:rsid w:val="006966B9"/>
    <w:rsid w:val="006977B3"/>
    <w:rsid w:val="006A2A10"/>
    <w:rsid w:val="006C14ED"/>
    <w:rsid w:val="006C5A56"/>
    <w:rsid w:val="006D0BCD"/>
    <w:rsid w:val="006D2CFD"/>
    <w:rsid w:val="006E5555"/>
    <w:rsid w:val="006E77C8"/>
    <w:rsid w:val="00715809"/>
    <w:rsid w:val="00720BE7"/>
    <w:rsid w:val="00723249"/>
    <w:rsid w:val="00724AD1"/>
    <w:rsid w:val="00731068"/>
    <w:rsid w:val="0073467B"/>
    <w:rsid w:val="00746AE9"/>
    <w:rsid w:val="0076297B"/>
    <w:rsid w:val="0078535A"/>
    <w:rsid w:val="00795900"/>
    <w:rsid w:val="007A2EA9"/>
    <w:rsid w:val="007A6319"/>
    <w:rsid w:val="007B0F4E"/>
    <w:rsid w:val="007B7A38"/>
    <w:rsid w:val="007D02C8"/>
    <w:rsid w:val="007D1794"/>
    <w:rsid w:val="007E5E68"/>
    <w:rsid w:val="007F2C0F"/>
    <w:rsid w:val="007F7FF3"/>
    <w:rsid w:val="00816706"/>
    <w:rsid w:val="00816E82"/>
    <w:rsid w:val="008355ED"/>
    <w:rsid w:val="0084387A"/>
    <w:rsid w:val="008458CE"/>
    <w:rsid w:val="00857D22"/>
    <w:rsid w:val="00857D84"/>
    <w:rsid w:val="008655E1"/>
    <w:rsid w:val="00866A0C"/>
    <w:rsid w:val="008715CA"/>
    <w:rsid w:val="008878A1"/>
    <w:rsid w:val="00892D1F"/>
    <w:rsid w:val="008A6901"/>
    <w:rsid w:val="008D0FF7"/>
    <w:rsid w:val="008D37C6"/>
    <w:rsid w:val="008D4F1F"/>
    <w:rsid w:val="008E1DEC"/>
    <w:rsid w:val="00900F8C"/>
    <w:rsid w:val="009100FF"/>
    <w:rsid w:val="00933242"/>
    <w:rsid w:val="0093325F"/>
    <w:rsid w:val="00937F3A"/>
    <w:rsid w:val="009424CC"/>
    <w:rsid w:val="00950D51"/>
    <w:rsid w:val="00954265"/>
    <w:rsid w:val="00971694"/>
    <w:rsid w:val="009842D0"/>
    <w:rsid w:val="00992D2F"/>
    <w:rsid w:val="0099417B"/>
    <w:rsid w:val="009A5C4C"/>
    <w:rsid w:val="009B6D31"/>
    <w:rsid w:val="009C199B"/>
    <w:rsid w:val="009F3BC2"/>
    <w:rsid w:val="00A066B7"/>
    <w:rsid w:val="00A3648C"/>
    <w:rsid w:val="00A540B9"/>
    <w:rsid w:val="00A60EB2"/>
    <w:rsid w:val="00A67E1A"/>
    <w:rsid w:val="00A730CD"/>
    <w:rsid w:val="00A84F71"/>
    <w:rsid w:val="00A92819"/>
    <w:rsid w:val="00AA1E61"/>
    <w:rsid w:val="00AA2456"/>
    <w:rsid w:val="00AB7056"/>
    <w:rsid w:val="00AC0B4E"/>
    <w:rsid w:val="00AC1CE7"/>
    <w:rsid w:val="00AC37D8"/>
    <w:rsid w:val="00AC63B2"/>
    <w:rsid w:val="00AE5105"/>
    <w:rsid w:val="00AE5B86"/>
    <w:rsid w:val="00AF2825"/>
    <w:rsid w:val="00AF55E9"/>
    <w:rsid w:val="00AF7AE3"/>
    <w:rsid w:val="00B3394D"/>
    <w:rsid w:val="00B73BEE"/>
    <w:rsid w:val="00B75796"/>
    <w:rsid w:val="00B76A34"/>
    <w:rsid w:val="00B96433"/>
    <w:rsid w:val="00BA3A4D"/>
    <w:rsid w:val="00BA52DE"/>
    <w:rsid w:val="00BA7087"/>
    <w:rsid w:val="00BC48AA"/>
    <w:rsid w:val="00BC4A38"/>
    <w:rsid w:val="00BC7255"/>
    <w:rsid w:val="00BE5952"/>
    <w:rsid w:val="00BE6AA8"/>
    <w:rsid w:val="00C01784"/>
    <w:rsid w:val="00C21028"/>
    <w:rsid w:val="00C36574"/>
    <w:rsid w:val="00C36C89"/>
    <w:rsid w:val="00C47120"/>
    <w:rsid w:val="00C53103"/>
    <w:rsid w:val="00C56D2C"/>
    <w:rsid w:val="00C6524E"/>
    <w:rsid w:val="00C85BCE"/>
    <w:rsid w:val="00C85CB7"/>
    <w:rsid w:val="00C87BAA"/>
    <w:rsid w:val="00C92D8F"/>
    <w:rsid w:val="00CA5459"/>
    <w:rsid w:val="00CA657C"/>
    <w:rsid w:val="00CE3038"/>
    <w:rsid w:val="00CE591C"/>
    <w:rsid w:val="00D31858"/>
    <w:rsid w:val="00D362D4"/>
    <w:rsid w:val="00D63363"/>
    <w:rsid w:val="00D731A0"/>
    <w:rsid w:val="00D802AA"/>
    <w:rsid w:val="00D812CB"/>
    <w:rsid w:val="00DA63F0"/>
    <w:rsid w:val="00DB6731"/>
    <w:rsid w:val="00DD06B8"/>
    <w:rsid w:val="00DD0CE7"/>
    <w:rsid w:val="00DD4241"/>
    <w:rsid w:val="00DF2070"/>
    <w:rsid w:val="00DF2422"/>
    <w:rsid w:val="00E017ED"/>
    <w:rsid w:val="00E10F5A"/>
    <w:rsid w:val="00E27A5F"/>
    <w:rsid w:val="00E37B48"/>
    <w:rsid w:val="00E475F9"/>
    <w:rsid w:val="00E6155D"/>
    <w:rsid w:val="00E83554"/>
    <w:rsid w:val="00E878ED"/>
    <w:rsid w:val="00EC471A"/>
    <w:rsid w:val="00EC796A"/>
    <w:rsid w:val="00ED14F5"/>
    <w:rsid w:val="00ED795D"/>
    <w:rsid w:val="00EF7608"/>
    <w:rsid w:val="00F003D8"/>
    <w:rsid w:val="00F0074A"/>
    <w:rsid w:val="00F20B9A"/>
    <w:rsid w:val="00F24528"/>
    <w:rsid w:val="00F315A5"/>
    <w:rsid w:val="00F32882"/>
    <w:rsid w:val="00F42B15"/>
    <w:rsid w:val="00F433C9"/>
    <w:rsid w:val="00F52691"/>
    <w:rsid w:val="00F77543"/>
    <w:rsid w:val="00F77F4E"/>
    <w:rsid w:val="00F80228"/>
    <w:rsid w:val="00F937DC"/>
    <w:rsid w:val="00F94E9B"/>
    <w:rsid w:val="00F97EEA"/>
    <w:rsid w:val="00FA1A78"/>
    <w:rsid w:val="00FC5A09"/>
    <w:rsid w:val="00FC66A6"/>
    <w:rsid w:val="00FD058D"/>
    <w:rsid w:val="00FD25ED"/>
    <w:rsid w:val="00FD58B5"/>
    <w:rsid w:val="00FD7A11"/>
    <w:rsid w:val="00FE26CA"/>
    <w:rsid w:val="00FE4379"/>
    <w:rsid w:val="00FF7A22"/>
    <w:rsid w:val="00FF7F2F"/>
    <w:rsid w:val="75995A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A6E795"/>
  <w15:docId w15:val="{6F0C4967-A7F1-4560-96D7-1FB17C27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locked/>
    <w:rPr>
      <w:i/>
      <w:iCs/>
    </w:rPr>
  </w:style>
  <w:style w:type="character" w:styleId="a4">
    <w:name w:val="Hyperlink"/>
    <w:uiPriority w:val="99"/>
    <w:semiHidden/>
    <w:unhideWhenUsed/>
    <w:qFormat/>
    <w:rPr>
      <w:color w:val="0000FF"/>
      <w:u w:val="single"/>
    </w:rPr>
  </w:style>
  <w:style w:type="character" w:styleId="a5">
    <w:name w:val="Strong"/>
    <w:uiPriority w:val="99"/>
    <w:qFormat/>
    <w:rPr>
      <w:rFonts w:cs="Times New Roman"/>
      <w:b/>
    </w:rPr>
  </w:style>
  <w:style w:type="paragraph" w:styleId="a6">
    <w:name w:val="Balloon Text"/>
    <w:basedOn w:val="a"/>
    <w:link w:val="a7"/>
    <w:uiPriority w:val="99"/>
    <w:semiHidden/>
    <w:rPr>
      <w:rFonts w:ascii="Tahoma" w:hAnsi="Tahoma" w:cs="Tahoma"/>
      <w:sz w:val="16"/>
      <w:szCs w:val="16"/>
    </w:rPr>
  </w:style>
  <w:style w:type="paragraph" w:styleId="a8">
    <w:name w:val="Body Text"/>
    <w:basedOn w:val="a"/>
    <w:link w:val="a9"/>
    <w:uiPriority w:val="99"/>
    <w:pPr>
      <w:tabs>
        <w:tab w:val="left" w:pos="2130"/>
      </w:tabs>
    </w:pPr>
    <w:rPr>
      <w:rFonts w:eastAsia="Times New Roman"/>
      <w:sz w:val="28"/>
      <w:szCs w:val="1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uk-UA"/>
    </w:rPr>
  </w:style>
  <w:style w:type="character" w:customStyle="1" w:styleId="a7">
    <w:name w:val="Текст у виносці Знак"/>
    <w:link w:val="a6"/>
    <w:uiPriority w:val="99"/>
    <w:semiHidden/>
    <w:locked/>
    <w:rPr>
      <w:rFonts w:ascii="Tahoma" w:hAnsi="Tahoma" w:cs="Tahoma"/>
      <w:sz w:val="16"/>
      <w:szCs w:val="16"/>
      <w:lang w:eastAsia="ru-RU"/>
    </w:rPr>
  </w:style>
  <w:style w:type="paragraph" w:styleId="aa">
    <w:name w:val="List Paragraph"/>
    <w:basedOn w:val="a"/>
    <w:uiPriority w:val="99"/>
    <w:qFormat/>
    <w:pPr>
      <w:ind w:left="720"/>
      <w:contextualSpacing/>
    </w:pPr>
  </w:style>
  <w:style w:type="character" w:customStyle="1" w:styleId="fontstyle13">
    <w:name w:val="fontstyle13"/>
    <w:uiPriority w:val="99"/>
  </w:style>
  <w:style w:type="character" w:customStyle="1" w:styleId="fontstyle11">
    <w:name w:val="fontstyle11"/>
    <w:uiPriority w:val="99"/>
  </w:style>
  <w:style w:type="character" w:customStyle="1" w:styleId="a9">
    <w:name w:val="Основний текст Знак"/>
    <w:link w:val="a8"/>
    <w:uiPriority w:val="99"/>
    <w:locked/>
    <w:rPr>
      <w:rFonts w:ascii="Times New Roman" w:hAnsi="Times New Roman" w:cs="Times New Roman"/>
      <w:sz w:val="14"/>
      <w:szCs w:val="14"/>
      <w:lang w:eastAsia="ru-RU"/>
    </w:rPr>
  </w:style>
  <w:style w:type="character" w:customStyle="1" w:styleId="HTML0">
    <w:name w:val="Стандартний HTML Знак"/>
    <w:link w:val="HTML"/>
    <w:uiPriority w:val="99"/>
    <w:locked/>
    <w:rPr>
      <w:rFonts w:ascii="Courier New" w:hAnsi="Courier New" w:cs="Courier New"/>
      <w:sz w:val="20"/>
      <w:szCs w:val="20"/>
      <w:lang w:eastAsia="uk-UA"/>
    </w:rPr>
  </w:style>
  <w:style w:type="paragraph" w:customStyle="1" w:styleId="rvps2">
    <w:name w:val="rvps2"/>
    <w:basedOn w:val="a"/>
    <w:qFormat/>
    <w:pPr>
      <w:spacing w:before="100" w:beforeAutospacing="1" w:after="100" w:afterAutospacing="1"/>
    </w:pPr>
    <w:rPr>
      <w:rFonts w:eastAsia="Times New Roman"/>
      <w:sz w:val="24"/>
      <w:szCs w:val="24"/>
      <w:lang w:eastAsia="uk-UA"/>
    </w:rPr>
  </w:style>
  <w:style w:type="character" w:customStyle="1" w:styleId="rvts9">
    <w:name w:val="rvts9"/>
    <w:qFormat/>
  </w:style>
  <w:style w:type="character" w:customStyle="1" w:styleId="rvts37">
    <w:name w:val="rvts37"/>
    <w:qFormat/>
  </w:style>
  <w:style w:type="character" w:customStyle="1" w:styleId="rvts46">
    <w:name w:val="rvts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1498</TotalTime>
  <Pages>2</Pages>
  <Words>2345</Words>
  <Characters>1338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Клиент</dc:creator>
  <cp:lastModifiedBy>Asus</cp:lastModifiedBy>
  <cp:revision>175</cp:revision>
  <cp:lastPrinted>2026-05-05T05:55:00Z</cp:lastPrinted>
  <dcterms:created xsi:type="dcterms:W3CDTF">2021-04-19T07:02:00Z</dcterms:created>
  <dcterms:modified xsi:type="dcterms:W3CDTF">2026-05-26T10:14:00Z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0C4BEBC9AD21444EAEC43662A20A0DDD_12</vt:lpwstr>
  </property>
</Properties>
</file>