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412" w:rsidRDefault="007978A2" w:rsidP="007978A2">
      <w:pPr>
        <w:jc w:val="center"/>
        <w:rPr>
          <w:lang w:val="uk-UA"/>
        </w:rPr>
      </w:pPr>
      <w:r>
        <w:rPr>
          <w:noProof/>
        </w:rPr>
        <w:drawing>
          <wp:inline distT="0" distB="0" distL="0" distR="0" wp14:anchorId="6126BC26" wp14:editId="260CF58B">
            <wp:extent cx="560705" cy="688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B1785" w:rsidRDefault="00FB1785" w:rsidP="007978A2">
      <w:pPr>
        <w:rPr>
          <w:lang w:val="uk-UA"/>
        </w:rPr>
      </w:pPr>
    </w:p>
    <w:p w:rsidR="00FB1785" w:rsidRPr="007F056C" w:rsidRDefault="00FB1785" w:rsidP="00FB1785">
      <w:pPr>
        <w:jc w:val="center"/>
        <w:rPr>
          <w:b/>
          <w:sz w:val="28"/>
          <w:szCs w:val="28"/>
          <w:lang w:val="uk-UA" w:eastAsia="uk-UA"/>
        </w:rPr>
      </w:pPr>
      <w:r w:rsidRPr="007F056C">
        <w:rPr>
          <w:b/>
          <w:sz w:val="28"/>
          <w:szCs w:val="28"/>
          <w:lang w:val="uk-UA" w:eastAsia="uk-UA"/>
        </w:rPr>
        <w:t>ПОПІВСЬКА СІЛЬСЬКА РАДА</w:t>
      </w:r>
    </w:p>
    <w:p w:rsidR="00FB1785" w:rsidRPr="007F056C" w:rsidRDefault="00FB1785" w:rsidP="00FB1785">
      <w:pPr>
        <w:jc w:val="center"/>
        <w:rPr>
          <w:b/>
          <w:caps/>
          <w:sz w:val="28"/>
          <w:szCs w:val="28"/>
          <w:lang w:val="uk-UA" w:eastAsia="uk-UA"/>
        </w:rPr>
      </w:pPr>
      <w:r w:rsidRPr="007F056C">
        <w:rPr>
          <w:b/>
          <w:caps/>
          <w:sz w:val="28"/>
          <w:szCs w:val="28"/>
          <w:lang w:val="uk-UA" w:eastAsia="uk-UA"/>
        </w:rPr>
        <w:t>Конотопського району Сумської області</w:t>
      </w:r>
    </w:p>
    <w:p w:rsidR="00FB1785" w:rsidRPr="00567DB5" w:rsidRDefault="00FB1785" w:rsidP="00FB1785">
      <w:pPr>
        <w:jc w:val="center"/>
        <w:rPr>
          <w:b/>
          <w:sz w:val="28"/>
          <w:szCs w:val="28"/>
          <w:lang w:val="uk-UA"/>
        </w:rPr>
      </w:pPr>
      <w:r w:rsidRPr="00567DB5">
        <w:rPr>
          <w:b/>
          <w:sz w:val="28"/>
          <w:szCs w:val="28"/>
          <w:lang w:val="uk-UA"/>
        </w:rPr>
        <w:t>ВОСЬМЕ СКЛИКАННЯ</w:t>
      </w:r>
    </w:p>
    <w:p w:rsidR="00FB1785" w:rsidRPr="00567DB5" w:rsidRDefault="007C1A91" w:rsidP="00FB178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ВІСІМДЕСЯТ </w:t>
      </w:r>
      <w:r w:rsidR="00EB0DDF">
        <w:rPr>
          <w:b/>
          <w:sz w:val="28"/>
          <w:szCs w:val="28"/>
          <w:lang w:val="uk-UA"/>
        </w:rPr>
        <w:t>ДЕВ’ЯТА</w:t>
      </w:r>
      <w:r w:rsidR="00F14FE9">
        <w:rPr>
          <w:b/>
          <w:sz w:val="28"/>
          <w:szCs w:val="28"/>
          <w:lang w:val="uk-UA"/>
        </w:rPr>
        <w:t xml:space="preserve"> СЕСІЯ</w:t>
      </w:r>
    </w:p>
    <w:p w:rsidR="00FB1785" w:rsidRPr="00567DB5" w:rsidRDefault="00FB1785" w:rsidP="00FB1785">
      <w:pPr>
        <w:jc w:val="center"/>
        <w:rPr>
          <w:b/>
          <w:sz w:val="28"/>
          <w:szCs w:val="28"/>
          <w:lang w:val="uk-UA"/>
        </w:rPr>
      </w:pPr>
      <w:r w:rsidRPr="00567DB5">
        <w:rPr>
          <w:b/>
          <w:sz w:val="28"/>
          <w:szCs w:val="28"/>
          <w:lang w:val="uk-UA"/>
        </w:rPr>
        <w:t>РІШЕННЯ</w:t>
      </w:r>
    </w:p>
    <w:p w:rsidR="00FB1785" w:rsidRDefault="00FB1785" w:rsidP="00541931">
      <w:pPr>
        <w:jc w:val="center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Попівка</w:t>
      </w:r>
      <w:proofErr w:type="spellEnd"/>
    </w:p>
    <w:p w:rsidR="00FB1785" w:rsidRPr="002049E3" w:rsidRDefault="00EB0DDF" w:rsidP="00FB1785">
      <w:pPr>
        <w:tabs>
          <w:tab w:val="left" w:pos="9356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26</w:t>
      </w:r>
      <w:r w:rsidR="006D43AF" w:rsidRPr="007C1A91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>06</w:t>
      </w:r>
      <w:r w:rsidR="00FB1785" w:rsidRPr="007C1A91">
        <w:rPr>
          <w:b/>
          <w:sz w:val="28"/>
          <w:szCs w:val="28"/>
          <w:lang w:val="uk-UA"/>
        </w:rPr>
        <w:t>.202</w:t>
      </w:r>
      <w:r w:rsidR="007C1A91">
        <w:rPr>
          <w:b/>
          <w:sz w:val="28"/>
          <w:szCs w:val="28"/>
          <w:lang w:val="uk-UA"/>
        </w:rPr>
        <w:t>6</w:t>
      </w:r>
      <w:r w:rsidR="00FB1785" w:rsidRPr="002049E3">
        <w:rPr>
          <w:b/>
          <w:sz w:val="28"/>
          <w:szCs w:val="28"/>
          <w:lang w:val="uk-UA"/>
        </w:rPr>
        <w:t xml:space="preserve">                                                                                                  </w:t>
      </w:r>
      <w:r w:rsidR="00FB1785">
        <w:rPr>
          <w:b/>
          <w:sz w:val="28"/>
          <w:szCs w:val="28"/>
          <w:lang w:val="uk-UA"/>
        </w:rPr>
        <w:t xml:space="preserve">     </w:t>
      </w:r>
    </w:p>
    <w:p w:rsidR="00FB1785" w:rsidRDefault="00FB1785" w:rsidP="00FB1785">
      <w:pPr>
        <w:jc w:val="both"/>
        <w:rPr>
          <w:sz w:val="28"/>
          <w:szCs w:val="28"/>
          <w:lang w:val="uk-UA"/>
        </w:rPr>
      </w:pPr>
    </w:p>
    <w:p w:rsidR="00EB0DDF" w:rsidRPr="00EB0DDF" w:rsidRDefault="00EB0DDF" w:rsidP="00EB0DDF">
      <w:pPr>
        <w:jc w:val="both"/>
        <w:rPr>
          <w:b/>
          <w:sz w:val="28"/>
          <w:szCs w:val="28"/>
          <w:lang w:val="uk-UA"/>
        </w:rPr>
      </w:pPr>
      <w:r w:rsidRPr="00EB0DDF">
        <w:rPr>
          <w:b/>
          <w:sz w:val="28"/>
          <w:szCs w:val="28"/>
          <w:lang w:val="uk-UA"/>
        </w:rPr>
        <w:t xml:space="preserve">Про проведення громадського обговорення щодо перепрофілювання (зміну типу) </w:t>
      </w:r>
      <w:r w:rsidR="007978A2">
        <w:rPr>
          <w:b/>
          <w:sz w:val="28"/>
          <w:szCs w:val="28"/>
          <w:lang w:val="uk-UA"/>
        </w:rPr>
        <w:t>Опорного</w:t>
      </w:r>
      <w:r w:rsidRPr="00EB0DDF">
        <w:rPr>
          <w:b/>
          <w:sz w:val="28"/>
          <w:szCs w:val="28"/>
          <w:lang w:val="uk-UA"/>
        </w:rPr>
        <w:t xml:space="preserve"> закладу</w:t>
      </w:r>
      <w:r w:rsidR="007978A2">
        <w:rPr>
          <w:b/>
          <w:sz w:val="28"/>
          <w:szCs w:val="28"/>
          <w:lang w:val="uk-UA"/>
        </w:rPr>
        <w:t xml:space="preserve"> освіти «Попівський заклад</w:t>
      </w:r>
      <w:r w:rsidRPr="00EB0DDF">
        <w:rPr>
          <w:b/>
          <w:sz w:val="28"/>
          <w:szCs w:val="28"/>
          <w:lang w:val="uk-UA"/>
        </w:rPr>
        <w:t xml:space="preserve"> загальної середньої освіти І-ІІІ ступенів</w:t>
      </w:r>
      <w:r w:rsidR="007978A2">
        <w:rPr>
          <w:b/>
          <w:sz w:val="28"/>
          <w:szCs w:val="28"/>
          <w:lang w:val="uk-UA"/>
        </w:rPr>
        <w:t>»</w:t>
      </w:r>
      <w:r w:rsidRPr="00EB0DDF">
        <w:rPr>
          <w:b/>
          <w:sz w:val="28"/>
          <w:szCs w:val="28"/>
          <w:lang w:val="uk-UA"/>
        </w:rPr>
        <w:t xml:space="preserve"> Попівської сільської ради Конотопського району Сумської області у </w:t>
      </w:r>
      <w:r w:rsidR="007978A2">
        <w:rPr>
          <w:b/>
          <w:sz w:val="28"/>
          <w:szCs w:val="28"/>
          <w:lang w:val="uk-UA"/>
        </w:rPr>
        <w:t>Попівську</w:t>
      </w:r>
      <w:r w:rsidRPr="00EB0DDF">
        <w:rPr>
          <w:b/>
          <w:sz w:val="28"/>
          <w:szCs w:val="28"/>
          <w:lang w:val="uk-UA"/>
        </w:rPr>
        <w:t xml:space="preserve"> гімназію Попівської сільської ради Конотопського району Сумської області </w:t>
      </w:r>
    </w:p>
    <w:p w:rsidR="00EB0DDF" w:rsidRPr="00EB0DDF" w:rsidRDefault="00EB0DDF" w:rsidP="00EB0DDF">
      <w:pPr>
        <w:ind w:firstLine="708"/>
        <w:jc w:val="both"/>
        <w:rPr>
          <w:b/>
          <w:sz w:val="28"/>
          <w:szCs w:val="28"/>
          <w:lang w:val="uk-UA"/>
        </w:rPr>
      </w:pPr>
    </w:p>
    <w:p w:rsidR="00EB0DDF" w:rsidRPr="00EB0DDF" w:rsidRDefault="00EB0DDF" w:rsidP="00077ABA">
      <w:pPr>
        <w:ind w:firstLine="708"/>
        <w:jc w:val="both"/>
        <w:rPr>
          <w:sz w:val="28"/>
          <w:szCs w:val="28"/>
          <w:lang w:val="uk-UA"/>
        </w:rPr>
      </w:pPr>
      <w:r w:rsidRPr="00EB0DDF">
        <w:rPr>
          <w:sz w:val="28"/>
          <w:szCs w:val="28"/>
          <w:lang w:val="uk-UA"/>
        </w:rPr>
        <w:t>Відповідно до статей 26, 32, 60 Закону України «Про місцеве самоврядування в Україні», статті 25 Закону України «Про освіту», статті 32 Закону України «Про повну загальну середн</w:t>
      </w:r>
      <w:r w:rsidR="00D81E33">
        <w:rPr>
          <w:sz w:val="28"/>
          <w:szCs w:val="28"/>
          <w:lang w:val="uk-UA"/>
        </w:rPr>
        <w:t>ю освіту», враховуючи р</w:t>
      </w:r>
      <w:r w:rsidR="00713D37">
        <w:rPr>
          <w:sz w:val="28"/>
          <w:szCs w:val="28"/>
          <w:lang w:val="uk-UA"/>
        </w:rPr>
        <w:t>ішення вісімдесят восьмої</w:t>
      </w:r>
      <w:r w:rsidRPr="00EB0DDF">
        <w:rPr>
          <w:sz w:val="28"/>
          <w:szCs w:val="28"/>
          <w:lang w:val="uk-UA"/>
        </w:rPr>
        <w:t xml:space="preserve"> сесії </w:t>
      </w:r>
      <w:r w:rsidR="00D81E33">
        <w:rPr>
          <w:sz w:val="28"/>
          <w:szCs w:val="28"/>
          <w:lang w:val="uk-UA"/>
        </w:rPr>
        <w:t>Попівської сільсько</w:t>
      </w:r>
      <w:r w:rsidR="00077ABA">
        <w:rPr>
          <w:sz w:val="28"/>
          <w:szCs w:val="28"/>
          <w:lang w:val="uk-UA"/>
        </w:rPr>
        <w:t>ї  ради 8 скликання від 08</w:t>
      </w:r>
      <w:r w:rsidR="00D81E33">
        <w:rPr>
          <w:sz w:val="28"/>
          <w:szCs w:val="28"/>
          <w:lang w:val="uk-UA"/>
        </w:rPr>
        <w:t xml:space="preserve"> травня</w:t>
      </w:r>
      <w:r w:rsidR="00077ABA">
        <w:rPr>
          <w:sz w:val="28"/>
          <w:szCs w:val="28"/>
          <w:lang w:val="uk-UA"/>
        </w:rPr>
        <w:t xml:space="preserve"> 2026 року «</w:t>
      </w:r>
      <w:r w:rsidR="00077ABA" w:rsidRPr="00077ABA">
        <w:rPr>
          <w:sz w:val="28"/>
          <w:szCs w:val="28"/>
          <w:lang w:val="uk-UA"/>
        </w:rPr>
        <w:t>Про за</w:t>
      </w:r>
      <w:r w:rsidR="00077ABA">
        <w:rPr>
          <w:sz w:val="28"/>
          <w:szCs w:val="28"/>
          <w:lang w:val="uk-UA"/>
        </w:rPr>
        <w:t xml:space="preserve">твердження Плану трансформації </w:t>
      </w:r>
      <w:r w:rsidR="00077ABA" w:rsidRPr="00077ABA">
        <w:rPr>
          <w:sz w:val="28"/>
          <w:szCs w:val="28"/>
          <w:lang w:val="uk-UA"/>
        </w:rPr>
        <w:t>мережі закла</w:t>
      </w:r>
      <w:r w:rsidR="00077ABA">
        <w:rPr>
          <w:sz w:val="28"/>
          <w:szCs w:val="28"/>
          <w:lang w:val="uk-UA"/>
        </w:rPr>
        <w:t xml:space="preserve">дів загальної середньої освіти </w:t>
      </w:r>
      <w:r w:rsidR="00077ABA" w:rsidRPr="00077ABA">
        <w:rPr>
          <w:sz w:val="28"/>
          <w:szCs w:val="28"/>
          <w:lang w:val="uk-UA"/>
        </w:rPr>
        <w:t>Попівської сільської ради до 2027 року в новій редакції</w:t>
      </w:r>
      <w:r w:rsidRPr="00EB0DDF">
        <w:rPr>
          <w:sz w:val="28"/>
          <w:szCs w:val="28"/>
          <w:lang w:val="uk-UA"/>
        </w:rPr>
        <w:t>», з метою приведення освітньої мережі у відповідність до вимог законодавства,</w:t>
      </w:r>
    </w:p>
    <w:p w:rsidR="00FB1785" w:rsidRDefault="00FB1785" w:rsidP="00FB178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сільська рада вирішила:</w:t>
      </w:r>
    </w:p>
    <w:p w:rsidR="00EB0DDF" w:rsidRPr="00EB0DDF" w:rsidRDefault="00EB0DDF" w:rsidP="00EB0DDF">
      <w:pPr>
        <w:ind w:firstLine="708"/>
        <w:jc w:val="both"/>
        <w:rPr>
          <w:sz w:val="28"/>
          <w:szCs w:val="28"/>
          <w:lang w:val="uk-UA"/>
        </w:rPr>
      </w:pPr>
      <w:r w:rsidRPr="00EB0DDF">
        <w:rPr>
          <w:sz w:val="28"/>
          <w:szCs w:val="28"/>
          <w:lang w:val="uk-UA"/>
        </w:rPr>
        <w:t xml:space="preserve">1. Винести на громадське обговорення </w:t>
      </w:r>
      <w:proofErr w:type="spellStart"/>
      <w:r w:rsidRPr="00EB0DDF">
        <w:rPr>
          <w:sz w:val="28"/>
          <w:szCs w:val="28"/>
          <w:lang w:val="uk-UA"/>
        </w:rPr>
        <w:t>проєкт</w:t>
      </w:r>
      <w:proofErr w:type="spellEnd"/>
      <w:r w:rsidRPr="00EB0DDF">
        <w:rPr>
          <w:sz w:val="28"/>
          <w:szCs w:val="28"/>
          <w:lang w:val="uk-UA"/>
        </w:rPr>
        <w:t xml:space="preserve"> рішення «Про перепрофілювання (зміну типу) та перейменування </w:t>
      </w:r>
      <w:r w:rsidR="0013304A" w:rsidRPr="0013304A">
        <w:rPr>
          <w:sz w:val="28"/>
          <w:szCs w:val="28"/>
          <w:lang w:val="uk-UA"/>
        </w:rPr>
        <w:t>Опорного закладу освіти «Попівський заклад загальної середньої освіти І-ІІІ ступенів» Попівської сільської ради Конотопського району Сумської області у Попівську гімназію Попівської сільської ради Конотопського району Сумської області</w:t>
      </w:r>
      <w:r w:rsidR="00713D37">
        <w:rPr>
          <w:sz w:val="28"/>
          <w:szCs w:val="28"/>
          <w:lang w:val="uk-UA"/>
        </w:rPr>
        <w:t>»</w:t>
      </w:r>
      <w:r w:rsidR="0013304A" w:rsidRPr="0013304A">
        <w:rPr>
          <w:sz w:val="28"/>
          <w:szCs w:val="28"/>
          <w:lang w:val="uk-UA"/>
        </w:rPr>
        <w:t xml:space="preserve"> </w:t>
      </w:r>
      <w:r w:rsidRPr="00EB0DDF">
        <w:rPr>
          <w:sz w:val="28"/>
          <w:szCs w:val="28"/>
          <w:lang w:val="uk-UA"/>
        </w:rPr>
        <w:t>(додається).</w:t>
      </w:r>
    </w:p>
    <w:p w:rsidR="00EB0DDF" w:rsidRPr="00EB0DDF" w:rsidRDefault="00EB0DDF" w:rsidP="00EB0DDF">
      <w:pPr>
        <w:ind w:firstLine="708"/>
        <w:jc w:val="both"/>
        <w:rPr>
          <w:sz w:val="28"/>
          <w:szCs w:val="28"/>
          <w:lang w:val="uk-UA"/>
        </w:rPr>
      </w:pPr>
      <w:r w:rsidRPr="00EB0DDF">
        <w:rPr>
          <w:sz w:val="28"/>
          <w:szCs w:val="28"/>
          <w:lang w:val="uk-UA"/>
        </w:rPr>
        <w:t xml:space="preserve">2. </w:t>
      </w:r>
      <w:r w:rsidR="00937F69">
        <w:rPr>
          <w:sz w:val="28"/>
          <w:szCs w:val="28"/>
          <w:lang w:val="uk-UA"/>
        </w:rPr>
        <w:t xml:space="preserve">Відділу освіти Попівської сільської ради Конотопського району </w:t>
      </w:r>
      <w:r w:rsidRPr="00EB0DDF">
        <w:rPr>
          <w:sz w:val="28"/>
          <w:szCs w:val="28"/>
          <w:lang w:val="uk-UA"/>
        </w:rPr>
        <w:t xml:space="preserve">Сумської області оприлюднити шляхом розміщення на офіційному сайті </w:t>
      </w:r>
      <w:r w:rsidR="00937F69">
        <w:rPr>
          <w:sz w:val="28"/>
          <w:szCs w:val="28"/>
          <w:lang w:val="uk-UA"/>
        </w:rPr>
        <w:t>Попівської сільської ради</w:t>
      </w:r>
      <w:r w:rsidRPr="00EB0DDF">
        <w:rPr>
          <w:sz w:val="28"/>
          <w:szCs w:val="28"/>
          <w:lang w:val="uk-UA"/>
        </w:rPr>
        <w:t xml:space="preserve"> повідомлення про початок, строки та порядок процедури розгляду і врахування пропозицій громадськості щодо перепрофілювання (зміну типу) </w:t>
      </w:r>
      <w:r w:rsidR="0013304A" w:rsidRPr="0013304A">
        <w:rPr>
          <w:sz w:val="28"/>
          <w:szCs w:val="28"/>
          <w:lang w:val="uk-UA"/>
        </w:rPr>
        <w:t>Опорного закладу освіти «Попівський заклад загальної середньої освіти І-ІІІ ступенів» Попівської сільської ради Конотопського району Сумської області у Попівську гімназію Попівської сільської ради Конотопського району Сумської області</w:t>
      </w:r>
      <w:r w:rsidRPr="00EB0DDF">
        <w:rPr>
          <w:sz w:val="28"/>
          <w:szCs w:val="28"/>
          <w:lang w:val="uk-UA"/>
        </w:rPr>
        <w:t xml:space="preserve">.  </w:t>
      </w:r>
    </w:p>
    <w:p w:rsidR="00EB0DDF" w:rsidRPr="00EB0DDF" w:rsidRDefault="00937F69" w:rsidP="00EB0DD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EB0DDF" w:rsidRPr="00EB0DDF">
        <w:rPr>
          <w:sz w:val="28"/>
          <w:szCs w:val="28"/>
          <w:lang w:val="uk-UA"/>
        </w:rPr>
        <w:t xml:space="preserve">. Проведення громадського обговорення здійснювати з урахуваннями вимог законодавства про правовий режим воєнного стану. </w:t>
      </w:r>
    </w:p>
    <w:p w:rsidR="00EB0DDF" w:rsidRPr="00EB0DDF" w:rsidRDefault="00937F69" w:rsidP="00EB0DD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</w:t>
      </w:r>
      <w:r w:rsidR="00EB0DDF" w:rsidRPr="00EB0DDF">
        <w:rPr>
          <w:sz w:val="28"/>
          <w:szCs w:val="28"/>
          <w:lang w:val="uk-UA"/>
        </w:rPr>
        <w:t xml:space="preserve">. Провести громадські слухання вищезазначеного питання через один рік після початку громадського обговорення в </w:t>
      </w:r>
      <w:r>
        <w:rPr>
          <w:sz w:val="28"/>
          <w:szCs w:val="28"/>
          <w:lang w:val="uk-UA"/>
        </w:rPr>
        <w:t>будівлі Попівської сільської ради.</w:t>
      </w:r>
    </w:p>
    <w:p w:rsidR="00BD220E" w:rsidRPr="00425412" w:rsidRDefault="00937F69" w:rsidP="0042541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EB0DDF" w:rsidRPr="00EB0DDF">
        <w:rPr>
          <w:sz w:val="28"/>
          <w:szCs w:val="28"/>
          <w:lang w:val="uk-UA"/>
        </w:rPr>
        <w:t xml:space="preserve">. Доручити начальнику </w:t>
      </w:r>
      <w:r>
        <w:rPr>
          <w:sz w:val="28"/>
          <w:szCs w:val="28"/>
          <w:lang w:val="uk-UA"/>
        </w:rPr>
        <w:t>відділу освіти</w:t>
      </w:r>
      <w:r w:rsidR="00EB0DDF" w:rsidRPr="00EB0DDF">
        <w:rPr>
          <w:sz w:val="28"/>
          <w:szCs w:val="28"/>
          <w:lang w:val="uk-UA"/>
        </w:rPr>
        <w:t xml:space="preserve"> </w:t>
      </w:r>
      <w:r w:rsidRPr="00937F69">
        <w:rPr>
          <w:sz w:val="28"/>
          <w:szCs w:val="28"/>
          <w:lang w:val="uk-UA"/>
        </w:rPr>
        <w:t>Попівської сільської ради Конотопського району Сумської області</w:t>
      </w:r>
      <w:r w:rsidR="00EB0DDF" w:rsidRPr="00EB0DD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Ользі БЕСПАЛІЙ</w:t>
      </w:r>
      <w:r w:rsidR="00EB0DDF" w:rsidRPr="00EB0DDF">
        <w:rPr>
          <w:sz w:val="28"/>
          <w:szCs w:val="28"/>
          <w:lang w:val="uk-UA"/>
        </w:rPr>
        <w:t xml:space="preserve"> опрацювати пропозиції громадськості щодо перепрофілювання (зміну типу) </w:t>
      </w:r>
      <w:r w:rsidR="0013304A" w:rsidRPr="0013304A">
        <w:rPr>
          <w:sz w:val="28"/>
          <w:szCs w:val="28"/>
          <w:lang w:val="uk-UA"/>
        </w:rPr>
        <w:t>Опорного закладу освіти «Попівський заклад загальної середньої освіти І-ІІІ ступенів» Попівської сільської ради Конотопського району Сумської області у Попівську гімназію Попівської сільської ради Конотопського району Сумської області</w:t>
      </w:r>
      <w:r w:rsidRPr="00937F69">
        <w:rPr>
          <w:sz w:val="28"/>
          <w:szCs w:val="28"/>
          <w:lang w:val="uk-UA"/>
        </w:rPr>
        <w:t xml:space="preserve"> </w:t>
      </w:r>
      <w:r w:rsidR="00EB0DDF" w:rsidRPr="00EB0DDF">
        <w:rPr>
          <w:sz w:val="28"/>
          <w:szCs w:val="28"/>
          <w:lang w:val="uk-UA"/>
        </w:rPr>
        <w:t xml:space="preserve">та оприлюднити результати їх розгляду  на офіційному сайті </w:t>
      </w:r>
      <w:r>
        <w:rPr>
          <w:sz w:val="28"/>
          <w:szCs w:val="28"/>
          <w:lang w:val="uk-UA"/>
        </w:rPr>
        <w:t>Попівської сільської ради.</w:t>
      </w:r>
    </w:p>
    <w:p w:rsidR="00C74416" w:rsidRDefault="00425412" w:rsidP="00C74416">
      <w:pPr>
        <w:ind w:firstLine="708"/>
        <w:jc w:val="both"/>
        <w:rPr>
          <w:color w:val="1D1D1B"/>
          <w:sz w:val="28"/>
          <w:szCs w:val="28"/>
          <w:lang w:val="uk-UA"/>
        </w:rPr>
      </w:pPr>
      <w:r>
        <w:rPr>
          <w:color w:val="1D1D1B"/>
          <w:sz w:val="28"/>
          <w:szCs w:val="28"/>
          <w:lang w:val="uk-UA"/>
        </w:rPr>
        <w:t>6</w:t>
      </w:r>
      <w:r w:rsidR="00576C00" w:rsidRPr="00576C00">
        <w:rPr>
          <w:color w:val="1D1D1B"/>
          <w:sz w:val="28"/>
          <w:szCs w:val="28"/>
          <w:lang w:val="uk-UA"/>
        </w:rPr>
        <w:t>.</w:t>
      </w:r>
      <w:r w:rsidR="00576C00">
        <w:rPr>
          <w:color w:val="1D1D1B"/>
          <w:sz w:val="28"/>
          <w:szCs w:val="28"/>
          <w:lang w:val="uk-UA"/>
        </w:rPr>
        <w:t xml:space="preserve"> </w:t>
      </w:r>
      <w:r w:rsidR="00C74416">
        <w:rPr>
          <w:color w:val="1D1D1B"/>
          <w:sz w:val="28"/>
          <w:szCs w:val="28"/>
          <w:lang w:val="uk-UA"/>
        </w:rPr>
        <w:t>Контроль за виконанням цього рішення покласти на постійну комісію</w:t>
      </w:r>
      <w:r w:rsidR="00C74416" w:rsidRPr="00492423">
        <w:rPr>
          <w:color w:val="1D1D1B"/>
          <w:sz w:val="28"/>
          <w:szCs w:val="28"/>
          <w:lang w:val="uk-UA"/>
        </w:rPr>
        <w:t xml:space="preserve"> з питань освіти, охорони здоров’я, соціального захисту, культури та спорту</w:t>
      </w:r>
      <w:r w:rsidR="00C74416">
        <w:rPr>
          <w:color w:val="1D1D1B"/>
          <w:sz w:val="28"/>
          <w:szCs w:val="28"/>
          <w:lang w:val="uk-UA"/>
        </w:rPr>
        <w:t>.</w:t>
      </w:r>
    </w:p>
    <w:p w:rsidR="00541931" w:rsidRDefault="00541931" w:rsidP="00635B61">
      <w:pPr>
        <w:jc w:val="both"/>
        <w:rPr>
          <w:b/>
          <w:sz w:val="28"/>
          <w:szCs w:val="28"/>
          <w:lang w:val="uk-UA"/>
        </w:rPr>
      </w:pPr>
    </w:p>
    <w:p w:rsidR="007C1A91" w:rsidRDefault="007C1A91" w:rsidP="00635B61">
      <w:pPr>
        <w:jc w:val="both"/>
        <w:rPr>
          <w:b/>
          <w:sz w:val="28"/>
          <w:szCs w:val="28"/>
          <w:lang w:val="uk-UA"/>
        </w:rPr>
      </w:pPr>
    </w:p>
    <w:p w:rsidR="00541931" w:rsidRDefault="00ED1593" w:rsidP="00635B61">
      <w:pPr>
        <w:jc w:val="both"/>
        <w:rPr>
          <w:sz w:val="20"/>
          <w:szCs w:val="20"/>
          <w:lang w:val="uk-UA"/>
        </w:rPr>
      </w:pPr>
      <w:bookmarkStart w:id="0" w:name="_GoBack"/>
      <w:r>
        <w:rPr>
          <w:b/>
          <w:sz w:val="28"/>
          <w:szCs w:val="28"/>
          <w:lang w:val="uk-UA"/>
        </w:rPr>
        <w:t>Секретар ради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Валентина МАЛІГОН</w:t>
      </w: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7A5F2C" w:rsidRDefault="007A5F2C" w:rsidP="00635B61">
      <w:pPr>
        <w:jc w:val="both"/>
        <w:rPr>
          <w:sz w:val="20"/>
          <w:szCs w:val="20"/>
          <w:lang w:val="uk-UA"/>
        </w:rPr>
      </w:pPr>
    </w:p>
    <w:p w:rsidR="0097559C" w:rsidRDefault="0097559C" w:rsidP="00635B61">
      <w:pPr>
        <w:jc w:val="both"/>
        <w:rPr>
          <w:sz w:val="20"/>
          <w:szCs w:val="20"/>
          <w:lang w:val="uk-UA"/>
        </w:rPr>
      </w:pPr>
    </w:p>
    <w:p w:rsidR="0097559C" w:rsidRDefault="0097559C" w:rsidP="00635B61">
      <w:pPr>
        <w:jc w:val="both"/>
        <w:rPr>
          <w:sz w:val="20"/>
          <w:szCs w:val="20"/>
          <w:lang w:val="uk-UA"/>
        </w:rPr>
      </w:pPr>
    </w:p>
    <w:p w:rsidR="0097559C" w:rsidRDefault="0097559C" w:rsidP="00635B61">
      <w:pPr>
        <w:jc w:val="both"/>
        <w:rPr>
          <w:sz w:val="20"/>
          <w:szCs w:val="20"/>
          <w:lang w:val="uk-UA"/>
        </w:rPr>
      </w:pPr>
    </w:p>
    <w:p w:rsidR="0097559C" w:rsidRDefault="0097559C" w:rsidP="00635B61">
      <w:pPr>
        <w:jc w:val="both"/>
        <w:rPr>
          <w:sz w:val="20"/>
          <w:szCs w:val="20"/>
          <w:lang w:val="uk-UA"/>
        </w:rPr>
      </w:pPr>
    </w:p>
    <w:p w:rsidR="00FB1785" w:rsidRPr="00635B61" w:rsidRDefault="001057C9" w:rsidP="00635B61">
      <w:pPr>
        <w:jc w:val="both"/>
        <w:rPr>
          <w:b/>
          <w:sz w:val="28"/>
          <w:szCs w:val="28"/>
          <w:lang w:val="uk-UA"/>
        </w:rPr>
      </w:pPr>
      <w:r>
        <w:rPr>
          <w:sz w:val="20"/>
          <w:szCs w:val="20"/>
          <w:lang w:val="uk-UA"/>
        </w:rPr>
        <w:t>Ірина ЗАБІЯКА</w:t>
      </w:r>
    </w:p>
    <w:p w:rsidR="003E38F9" w:rsidRPr="007C1A91" w:rsidRDefault="00FB1785" w:rsidP="007C1A91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Надіслано до протоколу-1, постійній комісії з питань освіти, охорони здоров’я, соціального захисту, культури та спорту -1, управлінню фінансів та економіки-1, </w:t>
      </w:r>
      <w:r w:rsidRPr="006D2375">
        <w:rPr>
          <w:sz w:val="20"/>
          <w:szCs w:val="20"/>
          <w:lang w:val="uk-UA"/>
        </w:rPr>
        <w:t>відділу освіти - 1</w:t>
      </w:r>
      <w:bookmarkEnd w:id="0"/>
    </w:p>
    <w:sectPr w:rsidR="003E38F9" w:rsidRPr="007C1A91" w:rsidSect="007077C1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4035F"/>
    <w:multiLevelType w:val="hybridMultilevel"/>
    <w:tmpl w:val="8AAA06FC"/>
    <w:lvl w:ilvl="0" w:tplc="9B80F494">
      <w:start w:val="1"/>
      <w:numFmt w:val="decimal"/>
      <w:lvlText w:val="%1."/>
      <w:lvlJc w:val="left"/>
      <w:pPr>
        <w:ind w:left="73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9C0"/>
    <w:rsid w:val="000000C9"/>
    <w:rsid w:val="00003B29"/>
    <w:rsid w:val="000717AC"/>
    <w:rsid w:val="00077ABA"/>
    <w:rsid w:val="000B1D69"/>
    <w:rsid w:val="000D2CF1"/>
    <w:rsid w:val="001057C9"/>
    <w:rsid w:val="0013304A"/>
    <w:rsid w:val="00164CBA"/>
    <w:rsid w:val="0021089E"/>
    <w:rsid w:val="00237226"/>
    <w:rsid w:val="002829FB"/>
    <w:rsid w:val="00341381"/>
    <w:rsid w:val="003E38F9"/>
    <w:rsid w:val="00425412"/>
    <w:rsid w:val="00441DD5"/>
    <w:rsid w:val="004D0D3C"/>
    <w:rsid w:val="004E1BBD"/>
    <w:rsid w:val="005062F7"/>
    <w:rsid w:val="00541931"/>
    <w:rsid w:val="00576C00"/>
    <w:rsid w:val="00585359"/>
    <w:rsid w:val="005C1267"/>
    <w:rsid w:val="006351B8"/>
    <w:rsid w:val="00635B61"/>
    <w:rsid w:val="006C1687"/>
    <w:rsid w:val="006D43AF"/>
    <w:rsid w:val="007077C1"/>
    <w:rsid w:val="00713D37"/>
    <w:rsid w:val="00743AE8"/>
    <w:rsid w:val="007720CE"/>
    <w:rsid w:val="007978A2"/>
    <w:rsid w:val="007A5F2C"/>
    <w:rsid w:val="007B5ADD"/>
    <w:rsid w:val="007C1A91"/>
    <w:rsid w:val="007F7D50"/>
    <w:rsid w:val="00871A28"/>
    <w:rsid w:val="008D3662"/>
    <w:rsid w:val="00937F69"/>
    <w:rsid w:val="00962D80"/>
    <w:rsid w:val="0097559C"/>
    <w:rsid w:val="00985F33"/>
    <w:rsid w:val="009F4AEE"/>
    <w:rsid w:val="00A23222"/>
    <w:rsid w:val="00A65507"/>
    <w:rsid w:val="00AA0C9D"/>
    <w:rsid w:val="00B169C0"/>
    <w:rsid w:val="00B879C0"/>
    <w:rsid w:val="00BA5FBE"/>
    <w:rsid w:val="00BD220E"/>
    <w:rsid w:val="00BD65B6"/>
    <w:rsid w:val="00C1337C"/>
    <w:rsid w:val="00C74416"/>
    <w:rsid w:val="00CD57B5"/>
    <w:rsid w:val="00D02612"/>
    <w:rsid w:val="00D81E33"/>
    <w:rsid w:val="00E041DC"/>
    <w:rsid w:val="00E258A8"/>
    <w:rsid w:val="00E712D3"/>
    <w:rsid w:val="00E86461"/>
    <w:rsid w:val="00EB0DDF"/>
    <w:rsid w:val="00ED1593"/>
    <w:rsid w:val="00EF4D4E"/>
    <w:rsid w:val="00F14FE9"/>
    <w:rsid w:val="00F412A2"/>
    <w:rsid w:val="00F420C8"/>
    <w:rsid w:val="00F524B5"/>
    <w:rsid w:val="00FA5F05"/>
    <w:rsid w:val="00FB1785"/>
    <w:rsid w:val="00FE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7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B1785"/>
    <w:rPr>
      <w:color w:val="0000FF"/>
      <w:u w:val="single"/>
    </w:rPr>
  </w:style>
  <w:style w:type="character" w:customStyle="1" w:styleId="rvts6">
    <w:name w:val="rvts6"/>
    <w:rsid w:val="00FB1785"/>
  </w:style>
  <w:style w:type="paragraph" w:styleId="a4">
    <w:name w:val="Balloon Text"/>
    <w:basedOn w:val="a"/>
    <w:link w:val="a5"/>
    <w:uiPriority w:val="99"/>
    <w:semiHidden/>
    <w:unhideWhenUsed/>
    <w:rsid w:val="00FB17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178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635B61"/>
    <w:pPr>
      <w:ind w:left="720"/>
      <w:contextualSpacing/>
    </w:pPr>
  </w:style>
  <w:style w:type="table" w:styleId="a7">
    <w:name w:val="Table Grid"/>
    <w:basedOn w:val="a1"/>
    <w:uiPriority w:val="59"/>
    <w:rsid w:val="00003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qFormat/>
    <w:rsid w:val="00003B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7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B1785"/>
    <w:rPr>
      <w:color w:val="0000FF"/>
      <w:u w:val="single"/>
    </w:rPr>
  </w:style>
  <w:style w:type="character" w:customStyle="1" w:styleId="rvts6">
    <w:name w:val="rvts6"/>
    <w:rsid w:val="00FB1785"/>
  </w:style>
  <w:style w:type="paragraph" w:styleId="a4">
    <w:name w:val="Balloon Text"/>
    <w:basedOn w:val="a"/>
    <w:link w:val="a5"/>
    <w:uiPriority w:val="99"/>
    <w:semiHidden/>
    <w:unhideWhenUsed/>
    <w:rsid w:val="00FB17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178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635B61"/>
    <w:pPr>
      <w:ind w:left="720"/>
      <w:contextualSpacing/>
    </w:pPr>
  </w:style>
  <w:style w:type="table" w:styleId="a7">
    <w:name w:val="Table Grid"/>
    <w:basedOn w:val="a1"/>
    <w:uiPriority w:val="59"/>
    <w:rsid w:val="00003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qFormat/>
    <w:rsid w:val="00003B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8C359-EF03-4C1A-A6FE-496F9BD6C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Zabiyaka</dc:creator>
  <cp:keywords/>
  <dc:description/>
  <cp:lastModifiedBy>Zabiyaka</cp:lastModifiedBy>
  <cp:revision>57</cp:revision>
  <cp:lastPrinted>2026-06-22T10:35:00Z</cp:lastPrinted>
  <dcterms:created xsi:type="dcterms:W3CDTF">2024-06-03T08:25:00Z</dcterms:created>
  <dcterms:modified xsi:type="dcterms:W3CDTF">2026-06-22T10:36:00Z</dcterms:modified>
</cp:coreProperties>
</file>