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662C9" w14:textId="77777777" w:rsidR="009C092C" w:rsidRDefault="009C092C" w:rsidP="004D1A21">
      <w:pPr>
        <w:jc w:val="center"/>
        <w:rPr>
          <w:b/>
          <w:sz w:val="28"/>
          <w:szCs w:val="28"/>
          <w:lang w:val="ru-RU"/>
        </w:rPr>
      </w:pPr>
    </w:p>
    <w:p w14:paraId="7DC7E795" w14:textId="56EF12F7" w:rsidR="00866A0C" w:rsidRDefault="004D1A21" w:rsidP="004D1A21">
      <w:pPr>
        <w:jc w:val="center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eastAsia="uk-UA"/>
        </w:rPr>
        <w:drawing>
          <wp:inline distT="0" distB="0" distL="0" distR="0" wp14:anchorId="419594ED" wp14:editId="227F1A25">
            <wp:extent cx="542925" cy="685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ru-RU"/>
        </w:rPr>
        <w:t xml:space="preserve">   </w:t>
      </w:r>
    </w:p>
    <w:p w14:paraId="643D04C4" w14:textId="77777777" w:rsidR="004D1A21" w:rsidRPr="004E415A" w:rsidRDefault="00CE303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4E415A">
        <w:rPr>
          <w:rStyle w:val="a3"/>
          <w:sz w:val="28"/>
          <w:szCs w:val="28"/>
        </w:rPr>
        <w:t>ВИКОНАВЧИЙ КОМІТЕТ</w:t>
      </w:r>
    </w:p>
    <w:p w14:paraId="13ECAFBE" w14:textId="77777777" w:rsidR="004D1A21" w:rsidRPr="0011050A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ПОПІВСЬКА СІЛЬСЬКА РАДА</w:t>
      </w:r>
    </w:p>
    <w:p w14:paraId="7A1ECC02" w14:textId="77777777" w:rsidR="004D1A21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КОНОТОПСЬКОГО РАЙОНУ СУМСЬКОЇ ОБЛАСТІ</w:t>
      </w:r>
    </w:p>
    <w:p w14:paraId="0A856D94" w14:textId="77777777" w:rsidR="00BE6AA8" w:rsidRDefault="00CE303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</w:t>
      </w:r>
    </w:p>
    <w:p w14:paraId="3BC97C31" w14:textId="7A83D9FB" w:rsidR="00BE6AA8" w:rsidRDefault="00BE6AA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РІШЕННЯ</w:t>
      </w:r>
      <w:r w:rsidR="00CE3038">
        <w:rPr>
          <w:rStyle w:val="a3"/>
          <w:sz w:val="28"/>
          <w:szCs w:val="28"/>
        </w:rPr>
        <w:t xml:space="preserve"> №</w:t>
      </w:r>
      <w:r w:rsidR="00D546CA">
        <w:rPr>
          <w:rStyle w:val="a3"/>
          <w:sz w:val="28"/>
          <w:szCs w:val="28"/>
        </w:rPr>
        <w:t xml:space="preserve"> </w:t>
      </w:r>
      <w:r w:rsidR="00505E32">
        <w:rPr>
          <w:rStyle w:val="a3"/>
          <w:sz w:val="28"/>
          <w:szCs w:val="28"/>
        </w:rPr>
        <w:t>216</w:t>
      </w:r>
    </w:p>
    <w:p w14:paraId="3BAE2AD5" w14:textId="77777777" w:rsidR="00E651C0" w:rsidRDefault="00E651C0" w:rsidP="00CE3038">
      <w:pPr>
        <w:rPr>
          <w:sz w:val="28"/>
          <w:szCs w:val="28"/>
        </w:rPr>
      </w:pPr>
    </w:p>
    <w:p w14:paraId="23AE0EB6" w14:textId="4FD27859" w:rsidR="004D1A21" w:rsidRPr="000061E1" w:rsidRDefault="00194E30" w:rsidP="00CE3038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787875">
        <w:rPr>
          <w:b/>
          <w:sz w:val="28"/>
          <w:szCs w:val="28"/>
        </w:rPr>
        <w:t>7.07</w:t>
      </w:r>
      <w:r w:rsidR="000D3B47">
        <w:rPr>
          <w:b/>
          <w:sz w:val="28"/>
          <w:szCs w:val="28"/>
        </w:rPr>
        <w:t>.2026</w:t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352963">
        <w:rPr>
          <w:b/>
          <w:sz w:val="28"/>
          <w:szCs w:val="28"/>
        </w:rPr>
        <w:t xml:space="preserve">                 </w:t>
      </w:r>
      <w:r w:rsidR="00CE3038" w:rsidRPr="000061E1">
        <w:rPr>
          <w:b/>
          <w:sz w:val="28"/>
          <w:szCs w:val="28"/>
        </w:rPr>
        <w:t>с.</w:t>
      </w:r>
      <w:r w:rsidR="00DC2EF1" w:rsidRPr="000061E1">
        <w:rPr>
          <w:b/>
          <w:sz w:val="28"/>
          <w:szCs w:val="28"/>
        </w:rPr>
        <w:t xml:space="preserve"> </w:t>
      </w:r>
      <w:r w:rsidR="00CE3038" w:rsidRPr="000061E1">
        <w:rPr>
          <w:b/>
          <w:sz w:val="28"/>
          <w:szCs w:val="28"/>
        </w:rPr>
        <w:t>Попівка</w:t>
      </w:r>
    </w:p>
    <w:p w14:paraId="67773415" w14:textId="77777777" w:rsidR="002B7297" w:rsidRDefault="002B7297" w:rsidP="002201A9">
      <w:pPr>
        <w:jc w:val="both"/>
        <w:textAlignment w:val="baseline"/>
        <w:rPr>
          <w:sz w:val="28"/>
          <w:szCs w:val="28"/>
        </w:rPr>
      </w:pPr>
    </w:p>
    <w:p w14:paraId="6485B426" w14:textId="0C8924EE" w:rsidR="00EF6C6C" w:rsidRDefault="00B3373D" w:rsidP="00965E48">
      <w:pPr>
        <w:jc w:val="both"/>
        <w:textAlignment w:val="baseline"/>
        <w:rPr>
          <w:b/>
          <w:sz w:val="28"/>
          <w:szCs w:val="28"/>
        </w:rPr>
      </w:pPr>
      <w:r w:rsidRPr="00EC4A3B">
        <w:rPr>
          <w:b/>
          <w:sz w:val="28"/>
          <w:szCs w:val="28"/>
        </w:rPr>
        <w:t xml:space="preserve">Про </w:t>
      </w:r>
      <w:r w:rsidR="00BD10BC">
        <w:rPr>
          <w:b/>
          <w:sz w:val="28"/>
          <w:szCs w:val="28"/>
        </w:rPr>
        <w:t>підтвердження</w:t>
      </w:r>
      <w:r w:rsidRPr="00EC4A3B">
        <w:rPr>
          <w:b/>
          <w:sz w:val="28"/>
          <w:szCs w:val="28"/>
        </w:rPr>
        <w:t xml:space="preserve"> адреси об’єкту нерухомого майна в селі </w:t>
      </w:r>
      <w:r w:rsidR="00E64388">
        <w:rPr>
          <w:b/>
          <w:sz w:val="28"/>
          <w:szCs w:val="28"/>
        </w:rPr>
        <w:t>Попівка</w:t>
      </w:r>
      <w:r w:rsidRPr="00EC4A3B">
        <w:rPr>
          <w:b/>
          <w:sz w:val="28"/>
          <w:szCs w:val="28"/>
        </w:rPr>
        <w:t xml:space="preserve"> Конотопського району Сумської області</w:t>
      </w:r>
    </w:p>
    <w:p w14:paraId="4BB34A7E" w14:textId="77777777" w:rsidR="00B3373D" w:rsidRDefault="00B3373D" w:rsidP="00965E48">
      <w:pPr>
        <w:jc w:val="both"/>
        <w:textAlignment w:val="baseline"/>
        <w:rPr>
          <w:b/>
          <w:sz w:val="28"/>
          <w:szCs w:val="28"/>
        </w:rPr>
      </w:pPr>
    </w:p>
    <w:p w14:paraId="5040A6D5" w14:textId="1CC51222" w:rsidR="00FD1FF1" w:rsidRDefault="002B7297" w:rsidP="00FD1FF1">
      <w:pPr>
        <w:pStyle w:val="a7"/>
        <w:jc w:val="both"/>
        <w:rPr>
          <w:szCs w:val="28"/>
        </w:rPr>
      </w:pPr>
      <w:r>
        <w:rPr>
          <w:b/>
          <w:bCs/>
          <w:szCs w:val="28"/>
          <w:lang w:eastAsia="uk-UA"/>
        </w:rPr>
        <w:t xml:space="preserve">         </w:t>
      </w:r>
      <w:bookmarkStart w:id="0" w:name="_Hlk235183120"/>
      <w:r w:rsidR="004D181A">
        <w:rPr>
          <w:szCs w:val="28"/>
        </w:rPr>
        <w:t xml:space="preserve">  З метою  впорядкування обліку об’єктів нерухомого майна, відповідно до статті 26³ Закону України «Про регулювання містобудівної діяльності»</w:t>
      </w:r>
      <w:r w:rsidR="00634A86">
        <w:rPr>
          <w:szCs w:val="28"/>
        </w:rPr>
        <w:t xml:space="preserve"> </w:t>
      </w:r>
      <w:bookmarkEnd w:id="0"/>
      <w:r w:rsidR="00D32322">
        <w:rPr>
          <w:szCs w:val="28"/>
        </w:rPr>
        <w:t xml:space="preserve">щодо </w:t>
      </w:r>
      <w:r w:rsidR="00787875">
        <w:rPr>
          <w:szCs w:val="28"/>
        </w:rPr>
        <w:t>підтвердження</w:t>
      </w:r>
      <w:r w:rsidR="00D32322">
        <w:rPr>
          <w:szCs w:val="28"/>
        </w:rPr>
        <w:t xml:space="preserve"> адреси об’єкту нерухомого майна в селі </w:t>
      </w:r>
      <w:r w:rsidR="00E64388">
        <w:rPr>
          <w:szCs w:val="28"/>
        </w:rPr>
        <w:t>Попівка</w:t>
      </w:r>
      <w:r w:rsidR="00533CA7">
        <w:rPr>
          <w:szCs w:val="28"/>
        </w:rPr>
        <w:t xml:space="preserve">, </w:t>
      </w:r>
      <w:bookmarkStart w:id="1" w:name="_Hlk195788322"/>
      <w:r w:rsidR="004D181A">
        <w:rPr>
          <w:szCs w:val="28"/>
        </w:rPr>
        <w:t xml:space="preserve">розглянувши </w:t>
      </w:r>
      <w:bookmarkEnd w:id="1"/>
      <w:r w:rsidR="00E64388" w:rsidRPr="00E64388">
        <w:rPr>
          <w:szCs w:val="28"/>
        </w:rPr>
        <w:t xml:space="preserve"> </w:t>
      </w:r>
      <w:r w:rsidR="00E64388">
        <w:rPr>
          <w:szCs w:val="28"/>
        </w:rPr>
        <w:t xml:space="preserve">довідку – характеристику від </w:t>
      </w:r>
      <w:r w:rsidR="004D181A">
        <w:rPr>
          <w:szCs w:val="28"/>
        </w:rPr>
        <w:t>1</w:t>
      </w:r>
      <w:r w:rsidR="00787875">
        <w:rPr>
          <w:szCs w:val="28"/>
        </w:rPr>
        <w:t>0.0</w:t>
      </w:r>
      <w:r w:rsidR="004D181A">
        <w:rPr>
          <w:szCs w:val="28"/>
        </w:rPr>
        <w:t>6</w:t>
      </w:r>
      <w:r w:rsidR="00787875">
        <w:rPr>
          <w:szCs w:val="28"/>
        </w:rPr>
        <w:t>.2026</w:t>
      </w:r>
      <w:r w:rsidR="003411FA">
        <w:rPr>
          <w:szCs w:val="28"/>
        </w:rPr>
        <w:t xml:space="preserve"> №</w:t>
      </w:r>
      <w:r w:rsidR="004D181A">
        <w:rPr>
          <w:szCs w:val="28"/>
        </w:rPr>
        <w:t>647</w:t>
      </w:r>
      <w:r w:rsidR="00D84069">
        <w:rPr>
          <w:szCs w:val="28"/>
        </w:rPr>
        <w:t xml:space="preserve">, </w:t>
      </w:r>
      <w:r w:rsidR="00EA0914">
        <w:rPr>
          <w:szCs w:val="28"/>
        </w:rPr>
        <w:t xml:space="preserve">свідоцтво про право на спадщину №1636 від 03.10.1996, свідоцтво про смерть </w:t>
      </w:r>
      <w:r w:rsidR="00505E32">
        <w:rPr>
          <w:szCs w:val="28"/>
        </w:rPr>
        <w:t>---------------</w:t>
      </w:r>
      <w:r w:rsidR="00EA0914">
        <w:rPr>
          <w:szCs w:val="28"/>
        </w:rPr>
        <w:t xml:space="preserve"> І-БП №206249 від 26.09.2013, </w:t>
      </w:r>
      <w:r w:rsidR="0016717C">
        <w:rPr>
          <w:szCs w:val="28"/>
        </w:rPr>
        <w:t xml:space="preserve"> </w:t>
      </w:r>
      <w:r w:rsidR="004D181A" w:rsidRPr="004D181A">
        <w:rPr>
          <w:szCs w:val="28"/>
        </w:rPr>
        <w:t xml:space="preserve">технічний паспорт від </w:t>
      </w:r>
      <w:r w:rsidR="004D181A">
        <w:rPr>
          <w:szCs w:val="28"/>
        </w:rPr>
        <w:t xml:space="preserve">13.05.2026 </w:t>
      </w:r>
      <w:r w:rsidR="0016717C">
        <w:rPr>
          <w:szCs w:val="28"/>
        </w:rPr>
        <w:t>з реєстраційним номером</w:t>
      </w:r>
      <w:r w:rsidR="004D181A">
        <w:rPr>
          <w:szCs w:val="28"/>
        </w:rPr>
        <w:t xml:space="preserve"> </w:t>
      </w:r>
      <w:r w:rsidR="0016717C">
        <w:rPr>
          <w:szCs w:val="28"/>
        </w:rPr>
        <w:t>ТІ01:</w:t>
      </w:r>
      <w:r w:rsidR="004D181A">
        <w:rPr>
          <w:szCs w:val="28"/>
        </w:rPr>
        <w:t>6459</w:t>
      </w:r>
      <w:r w:rsidR="00787875">
        <w:rPr>
          <w:szCs w:val="28"/>
        </w:rPr>
        <w:t>-</w:t>
      </w:r>
      <w:r w:rsidR="004D181A">
        <w:rPr>
          <w:szCs w:val="28"/>
        </w:rPr>
        <w:t>8147-6231-7635</w:t>
      </w:r>
      <w:r w:rsidR="003807AD">
        <w:rPr>
          <w:szCs w:val="28"/>
        </w:rPr>
        <w:t xml:space="preserve">, </w:t>
      </w:r>
      <w:r w:rsidR="00BF4D59">
        <w:rPr>
          <w:szCs w:val="28"/>
        </w:rPr>
        <w:t>виготовлений</w:t>
      </w:r>
      <w:r w:rsidR="003411FA">
        <w:rPr>
          <w:szCs w:val="28"/>
        </w:rPr>
        <w:t xml:space="preserve"> КП «Конотопське МБТІ»</w:t>
      </w:r>
      <w:r w:rsidR="00BF4D59">
        <w:rPr>
          <w:szCs w:val="28"/>
        </w:rPr>
        <w:t xml:space="preserve">, </w:t>
      </w:r>
      <w:r w:rsidR="00787875">
        <w:rPr>
          <w:szCs w:val="28"/>
        </w:rPr>
        <w:t xml:space="preserve">довідку виконавчого комітету Попівської сільської ради від </w:t>
      </w:r>
      <w:r w:rsidR="004D181A">
        <w:rPr>
          <w:szCs w:val="28"/>
        </w:rPr>
        <w:t>17</w:t>
      </w:r>
      <w:r w:rsidR="00787875">
        <w:rPr>
          <w:szCs w:val="28"/>
        </w:rPr>
        <w:t>.07.2026 №02-23.16/3</w:t>
      </w:r>
      <w:r w:rsidR="004D181A">
        <w:rPr>
          <w:szCs w:val="28"/>
        </w:rPr>
        <w:t>56</w:t>
      </w:r>
      <w:r w:rsidR="00787875">
        <w:rPr>
          <w:szCs w:val="28"/>
        </w:rPr>
        <w:t xml:space="preserve">, </w:t>
      </w:r>
      <w:r w:rsidR="00211529">
        <w:rPr>
          <w:szCs w:val="28"/>
        </w:rPr>
        <w:t>к</w:t>
      </w:r>
      <w:r w:rsidR="00FD1FF1">
        <w:rPr>
          <w:szCs w:val="28"/>
        </w:rPr>
        <w:t xml:space="preserve">еруючись </w:t>
      </w:r>
      <w:r w:rsidR="00FD1FF1" w:rsidRPr="00060B1C">
        <w:rPr>
          <w:szCs w:val="28"/>
        </w:rPr>
        <w:t>Порядк</w:t>
      </w:r>
      <w:r w:rsidR="00FD1FF1">
        <w:rPr>
          <w:szCs w:val="28"/>
        </w:rPr>
        <w:t>ом</w:t>
      </w:r>
      <w:r w:rsidR="00FD1FF1" w:rsidRPr="00060B1C">
        <w:rPr>
          <w:szCs w:val="28"/>
        </w:rPr>
        <w:t xml:space="preserve"> присвоєння адрес об’єктам будівництва, об’єктам нерухомого майна</w:t>
      </w:r>
      <w:r w:rsidR="00FD1FF1">
        <w:rPr>
          <w:szCs w:val="28"/>
        </w:rPr>
        <w:t>, затвердженим</w:t>
      </w:r>
      <w:r w:rsidR="00FD1FF1" w:rsidRPr="00060B1C">
        <w:rPr>
          <w:szCs w:val="28"/>
        </w:rPr>
        <w:t xml:space="preserve"> </w:t>
      </w:r>
      <w:r w:rsidR="00FD1FF1">
        <w:rPr>
          <w:szCs w:val="28"/>
        </w:rPr>
        <w:t>постановою</w:t>
      </w:r>
      <w:r w:rsidR="00FD1FF1" w:rsidRPr="00CA080A">
        <w:rPr>
          <w:szCs w:val="28"/>
        </w:rPr>
        <w:t xml:space="preserve"> </w:t>
      </w:r>
      <w:r w:rsidR="00FD1FF1">
        <w:rPr>
          <w:szCs w:val="28"/>
        </w:rPr>
        <w:t>Кабінету Міністрів України від 07.07.2021 №690 «Про затвердження Порядку присвоєння адрес об’єктам будівництва, об’єктам нерухомого майна», статтями 40, 52 Закону України «Про місцеве самоврядування в Україні»,</w:t>
      </w:r>
    </w:p>
    <w:p w14:paraId="21A51191" w14:textId="5B4D0AC0" w:rsidR="002201A9" w:rsidRPr="00271F5F" w:rsidRDefault="002F74B8" w:rsidP="00B75796">
      <w:pPr>
        <w:pStyle w:val="a7"/>
        <w:jc w:val="both"/>
        <w:rPr>
          <w:rFonts w:ascii="inherit" w:hAnsi="inherit"/>
          <w:szCs w:val="28"/>
          <w:lang w:eastAsia="uk-UA"/>
        </w:rPr>
      </w:pPr>
      <w:r>
        <w:rPr>
          <w:rFonts w:ascii="inherit" w:hAnsi="inherit"/>
          <w:szCs w:val="28"/>
          <w:lang w:eastAsia="uk-UA"/>
        </w:rPr>
        <w:t xml:space="preserve">         </w:t>
      </w:r>
      <w:r w:rsidR="002201A9" w:rsidRPr="00271F5F">
        <w:rPr>
          <w:rFonts w:ascii="inherit" w:hAnsi="inherit"/>
          <w:szCs w:val="28"/>
          <w:lang w:eastAsia="uk-UA"/>
        </w:rPr>
        <w:t xml:space="preserve">виконавчий комітет </w:t>
      </w:r>
      <w:r w:rsidR="0039710D" w:rsidRPr="00271F5F">
        <w:rPr>
          <w:szCs w:val="28"/>
          <w:lang w:eastAsia="uk-UA"/>
        </w:rPr>
        <w:t>вирішив</w:t>
      </w:r>
      <w:r w:rsidR="002201A9" w:rsidRPr="00271F5F">
        <w:rPr>
          <w:rFonts w:ascii="inherit" w:hAnsi="inherit"/>
          <w:szCs w:val="28"/>
          <w:lang w:eastAsia="uk-UA"/>
        </w:rPr>
        <w:t>:</w:t>
      </w:r>
    </w:p>
    <w:p w14:paraId="549FA5B7" w14:textId="554E29E8" w:rsidR="00C82852" w:rsidRPr="00AE3216" w:rsidRDefault="002B7297" w:rsidP="00A95EAE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1.</w:t>
      </w:r>
      <w:r w:rsidR="0048746F">
        <w:rPr>
          <w:szCs w:val="28"/>
        </w:rPr>
        <w:t xml:space="preserve"> </w:t>
      </w:r>
      <w:r w:rsidR="00BD10BC">
        <w:rPr>
          <w:szCs w:val="28"/>
        </w:rPr>
        <w:t>Підтвердити</w:t>
      </w:r>
      <w:r w:rsidR="00325080">
        <w:rPr>
          <w:szCs w:val="28"/>
        </w:rPr>
        <w:t xml:space="preserve"> </w:t>
      </w:r>
      <w:r w:rsidR="00D34943">
        <w:rPr>
          <w:szCs w:val="28"/>
        </w:rPr>
        <w:t>житловому</w:t>
      </w:r>
      <w:r w:rsidR="008D101D">
        <w:rPr>
          <w:szCs w:val="28"/>
        </w:rPr>
        <w:t xml:space="preserve"> </w:t>
      </w:r>
      <w:r w:rsidR="002013C2">
        <w:rPr>
          <w:szCs w:val="28"/>
        </w:rPr>
        <w:t>будинку</w:t>
      </w:r>
      <w:r w:rsidR="00D34943">
        <w:rPr>
          <w:szCs w:val="28"/>
        </w:rPr>
        <w:t xml:space="preserve"> </w:t>
      </w:r>
      <w:r w:rsidR="00DA1E5D">
        <w:rPr>
          <w:szCs w:val="28"/>
        </w:rPr>
        <w:t>наступну адресу</w:t>
      </w:r>
      <w:r w:rsidR="00AE3216">
        <w:rPr>
          <w:szCs w:val="28"/>
        </w:rPr>
        <w:t xml:space="preserve">: Сумська область, Конотопський район, село </w:t>
      </w:r>
      <w:r w:rsidR="003411FA">
        <w:rPr>
          <w:szCs w:val="28"/>
        </w:rPr>
        <w:t>Попівка</w:t>
      </w:r>
      <w:r w:rsidR="00AE3216">
        <w:rPr>
          <w:szCs w:val="28"/>
        </w:rPr>
        <w:t xml:space="preserve">, </w:t>
      </w:r>
      <w:r w:rsidR="00D34943">
        <w:rPr>
          <w:szCs w:val="28"/>
        </w:rPr>
        <w:t xml:space="preserve">вулиця </w:t>
      </w:r>
      <w:r w:rsidR="00505E32">
        <w:rPr>
          <w:szCs w:val="28"/>
        </w:rPr>
        <w:t>--------</w:t>
      </w:r>
      <w:r w:rsidR="00AE3216">
        <w:rPr>
          <w:szCs w:val="28"/>
        </w:rPr>
        <w:t>, будинок №</w:t>
      </w:r>
      <w:r w:rsidR="00505E32">
        <w:rPr>
          <w:szCs w:val="28"/>
        </w:rPr>
        <w:t>-</w:t>
      </w:r>
      <w:r w:rsidR="00211529">
        <w:rPr>
          <w:szCs w:val="28"/>
        </w:rPr>
        <w:t>.</w:t>
      </w:r>
    </w:p>
    <w:p w14:paraId="0CC8FDBB" w14:textId="106EAA2A" w:rsidR="00AA01B1" w:rsidRDefault="00A95EAE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413E91">
        <w:rPr>
          <w:szCs w:val="28"/>
        </w:rPr>
        <w:t>2</w:t>
      </w:r>
      <w:r>
        <w:rPr>
          <w:szCs w:val="28"/>
        </w:rPr>
        <w:t>.</w:t>
      </w:r>
      <w:r w:rsidR="00413E91">
        <w:rPr>
          <w:szCs w:val="28"/>
        </w:rPr>
        <w:t xml:space="preserve"> </w:t>
      </w:r>
      <w:r>
        <w:rPr>
          <w:szCs w:val="28"/>
        </w:rPr>
        <w:t xml:space="preserve">Контроль за виконанням даного рішення покласти на заступника сільського голови з питань діяльності виконавчих органів </w:t>
      </w:r>
      <w:r w:rsidR="00607A7C">
        <w:rPr>
          <w:szCs w:val="28"/>
        </w:rPr>
        <w:t xml:space="preserve">ради </w:t>
      </w:r>
      <w:r>
        <w:rPr>
          <w:szCs w:val="28"/>
        </w:rPr>
        <w:t>Ірину КЛІГУНОВУ.</w:t>
      </w:r>
    </w:p>
    <w:p w14:paraId="0082BE31" w14:textId="32C7025E" w:rsidR="00F70040" w:rsidRDefault="00F70040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</w:p>
    <w:p w14:paraId="17B29C34" w14:textId="77777777" w:rsidR="00F70040" w:rsidRDefault="00F70040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b/>
          <w:bCs/>
          <w:sz w:val="30"/>
          <w:lang w:eastAsia="uk-UA"/>
        </w:rPr>
      </w:pPr>
    </w:p>
    <w:p w14:paraId="3B28DDC1" w14:textId="7E4DD7A6" w:rsidR="00673024" w:rsidRDefault="004D1A21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  <w:r w:rsidRPr="00D63363">
        <w:rPr>
          <w:rFonts w:eastAsia="Times New Roman"/>
          <w:b/>
          <w:bCs/>
          <w:sz w:val="30"/>
          <w:lang w:eastAsia="uk-UA"/>
        </w:rPr>
        <w:t>Сільський голова</w:t>
      </w:r>
      <w:r>
        <w:rPr>
          <w:rFonts w:eastAsia="Times New Roman"/>
          <w:bCs/>
          <w:sz w:val="30"/>
          <w:lang w:eastAsia="uk-UA"/>
        </w:rPr>
        <w:tab/>
        <w:t xml:space="preserve">     </w:t>
      </w:r>
      <w:r w:rsidR="0039710D">
        <w:rPr>
          <w:rFonts w:eastAsia="Times New Roman"/>
          <w:bCs/>
          <w:sz w:val="30"/>
          <w:lang w:eastAsia="uk-UA"/>
        </w:rPr>
        <w:t xml:space="preserve">      </w:t>
      </w:r>
      <w:r>
        <w:rPr>
          <w:rFonts w:eastAsia="Times New Roman"/>
          <w:bCs/>
          <w:sz w:val="30"/>
          <w:lang w:eastAsia="uk-UA"/>
        </w:rPr>
        <w:t xml:space="preserve">             </w:t>
      </w:r>
      <w:r w:rsidR="00C0346D">
        <w:rPr>
          <w:rFonts w:eastAsia="Times New Roman"/>
          <w:bCs/>
          <w:sz w:val="30"/>
          <w:lang w:eastAsia="uk-UA"/>
        </w:rPr>
        <w:t xml:space="preserve">       </w:t>
      </w:r>
      <w:r>
        <w:rPr>
          <w:rFonts w:eastAsia="Times New Roman"/>
          <w:bCs/>
          <w:sz w:val="30"/>
          <w:lang w:eastAsia="uk-UA"/>
        </w:rPr>
        <w:t xml:space="preserve">  </w:t>
      </w:r>
      <w:r w:rsidR="0039710D">
        <w:rPr>
          <w:rFonts w:eastAsia="Times New Roman"/>
          <w:bCs/>
          <w:sz w:val="30"/>
          <w:lang w:eastAsia="uk-UA"/>
        </w:rPr>
        <w:t xml:space="preserve">    </w:t>
      </w:r>
      <w:r w:rsidR="00CE3038">
        <w:rPr>
          <w:rFonts w:eastAsia="Times New Roman"/>
          <w:bCs/>
          <w:sz w:val="30"/>
          <w:lang w:eastAsia="uk-UA"/>
        </w:rPr>
        <w:t xml:space="preserve">           </w:t>
      </w:r>
      <w:r w:rsidR="0039710D">
        <w:rPr>
          <w:rFonts w:eastAsia="Times New Roman"/>
          <w:bCs/>
          <w:sz w:val="30"/>
          <w:lang w:eastAsia="uk-UA"/>
        </w:rPr>
        <w:t xml:space="preserve">  </w:t>
      </w:r>
      <w:r>
        <w:rPr>
          <w:rFonts w:eastAsia="Times New Roman"/>
          <w:bCs/>
          <w:sz w:val="30"/>
          <w:lang w:eastAsia="uk-UA"/>
        </w:rPr>
        <w:t xml:space="preserve">  </w:t>
      </w:r>
      <w:r w:rsidRPr="00D63363">
        <w:rPr>
          <w:rFonts w:eastAsia="Times New Roman"/>
          <w:b/>
          <w:bCs/>
          <w:sz w:val="30"/>
          <w:lang w:eastAsia="uk-UA"/>
        </w:rPr>
        <w:t>Анатолій Б</w:t>
      </w:r>
      <w:r w:rsidR="0039710D">
        <w:rPr>
          <w:rFonts w:eastAsia="Times New Roman"/>
          <w:b/>
          <w:bCs/>
          <w:sz w:val="30"/>
          <w:lang w:eastAsia="uk-UA"/>
        </w:rPr>
        <w:t>ОЯРЧУК</w:t>
      </w:r>
    </w:p>
    <w:p w14:paraId="0B56FD3C" w14:textId="233D9913" w:rsidR="00D34943" w:rsidRDefault="00D34943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0D26432D" w14:textId="6ED78AE0" w:rsidR="00D34943" w:rsidRDefault="00D34943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5DF7A4F7" w14:textId="00807FA9" w:rsidR="003411FA" w:rsidRDefault="003411FA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5CAE2765" w14:textId="202A45F4" w:rsidR="003411FA" w:rsidRDefault="003411FA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10CA750A" w14:textId="77777777" w:rsidR="003411FA" w:rsidRDefault="003411FA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202F78F4" w14:textId="77777777" w:rsidR="0074096D" w:rsidRDefault="0074096D" w:rsidP="00866A0C"/>
    <w:p w14:paraId="26C6873C" w14:textId="77777777" w:rsidR="0074096D" w:rsidRDefault="0074096D" w:rsidP="00866A0C"/>
    <w:p w14:paraId="684DA9A4" w14:textId="77777777" w:rsidR="0074096D" w:rsidRDefault="0074096D" w:rsidP="00866A0C"/>
    <w:sectPr w:rsidR="0074096D" w:rsidSect="00AA01B1">
      <w:pgSz w:w="11906" w:h="16838"/>
      <w:pgMar w:top="567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462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74EBC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A21"/>
    <w:rsid w:val="000061E1"/>
    <w:rsid w:val="00056EDE"/>
    <w:rsid w:val="00060B1C"/>
    <w:rsid w:val="00082EF4"/>
    <w:rsid w:val="000858BB"/>
    <w:rsid w:val="000C1404"/>
    <w:rsid w:val="000D3B47"/>
    <w:rsid w:val="000E6EF6"/>
    <w:rsid w:val="00120E23"/>
    <w:rsid w:val="00142E45"/>
    <w:rsid w:val="0016717C"/>
    <w:rsid w:val="00183BDB"/>
    <w:rsid w:val="00184DC1"/>
    <w:rsid w:val="00194E30"/>
    <w:rsid w:val="001D249A"/>
    <w:rsid w:val="002013C2"/>
    <w:rsid w:val="00211529"/>
    <w:rsid w:val="00217DFA"/>
    <w:rsid w:val="002201A9"/>
    <w:rsid w:val="002409A2"/>
    <w:rsid w:val="00271F5F"/>
    <w:rsid w:val="002901A2"/>
    <w:rsid w:val="002A123C"/>
    <w:rsid w:val="002A78A7"/>
    <w:rsid w:val="002B01A9"/>
    <w:rsid w:val="002B6AB5"/>
    <w:rsid w:val="002B7297"/>
    <w:rsid w:val="002C566B"/>
    <w:rsid w:val="002C76A3"/>
    <w:rsid w:val="002E6ED9"/>
    <w:rsid w:val="002F74B8"/>
    <w:rsid w:val="003160B5"/>
    <w:rsid w:val="00317063"/>
    <w:rsid w:val="00325080"/>
    <w:rsid w:val="003339A1"/>
    <w:rsid w:val="003411FA"/>
    <w:rsid w:val="00352963"/>
    <w:rsid w:val="00365D22"/>
    <w:rsid w:val="00370CAE"/>
    <w:rsid w:val="00371FBB"/>
    <w:rsid w:val="003807AD"/>
    <w:rsid w:val="00396277"/>
    <w:rsid w:val="0039710D"/>
    <w:rsid w:val="003B235C"/>
    <w:rsid w:val="00407AD0"/>
    <w:rsid w:val="00413E91"/>
    <w:rsid w:val="00414B2B"/>
    <w:rsid w:val="00415FC4"/>
    <w:rsid w:val="0041786D"/>
    <w:rsid w:val="00442914"/>
    <w:rsid w:val="00444244"/>
    <w:rsid w:val="004502ED"/>
    <w:rsid w:val="00461BEF"/>
    <w:rsid w:val="004833D3"/>
    <w:rsid w:val="00484664"/>
    <w:rsid w:val="00484B4C"/>
    <w:rsid w:val="0048746F"/>
    <w:rsid w:val="004A12CF"/>
    <w:rsid w:val="004B1CC8"/>
    <w:rsid w:val="004B7A30"/>
    <w:rsid w:val="004C3A45"/>
    <w:rsid w:val="004D181A"/>
    <w:rsid w:val="004D1A21"/>
    <w:rsid w:val="004E415A"/>
    <w:rsid w:val="00503479"/>
    <w:rsid w:val="00505E32"/>
    <w:rsid w:val="00513CA5"/>
    <w:rsid w:val="00524528"/>
    <w:rsid w:val="00532A8B"/>
    <w:rsid w:val="00533CA7"/>
    <w:rsid w:val="00540E06"/>
    <w:rsid w:val="005667BA"/>
    <w:rsid w:val="00576BEE"/>
    <w:rsid w:val="005A1E79"/>
    <w:rsid w:val="005B1C14"/>
    <w:rsid w:val="005C326F"/>
    <w:rsid w:val="005D144B"/>
    <w:rsid w:val="005F4CFE"/>
    <w:rsid w:val="00607A7C"/>
    <w:rsid w:val="0061281C"/>
    <w:rsid w:val="00620DB2"/>
    <w:rsid w:val="0063012B"/>
    <w:rsid w:val="0063245D"/>
    <w:rsid w:val="00634A86"/>
    <w:rsid w:val="0063634E"/>
    <w:rsid w:val="00644F27"/>
    <w:rsid w:val="00673024"/>
    <w:rsid w:val="006829B7"/>
    <w:rsid w:val="006E4E48"/>
    <w:rsid w:val="006E6EEA"/>
    <w:rsid w:val="0074096D"/>
    <w:rsid w:val="00787875"/>
    <w:rsid w:val="007A6319"/>
    <w:rsid w:val="007A769A"/>
    <w:rsid w:val="007B124C"/>
    <w:rsid w:val="007B7A38"/>
    <w:rsid w:val="007C3B38"/>
    <w:rsid w:val="007D54AB"/>
    <w:rsid w:val="007E09FA"/>
    <w:rsid w:val="007F3880"/>
    <w:rsid w:val="007F3AC3"/>
    <w:rsid w:val="00802F55"/>
    <w:rsid w:val="00814178"/>
    <w:rsid w:val="008555FA"/>
    <w:rsid w:val="00866A0C"/>
    <w:rsid w:val="008850AD"/>
    <w:rsid w:val="008B1DA8"/>
    <w:rsid w:val="008B2BA2"/>
    <w:rsid w:val="008B2E33"/>
    <w:rsid w:val="008D101D"/>
    <w:rsid w:val="008F0A7E"/>
    <w:rsid w:val="00900F8C"/>
    <w:rsid w:val="00922FED"/>
    <w:rsid w:val="009259A2"/>
    <w:rsid w:val="0093325F"/>
    <w:rsid w:val="00955B07"/>
    <w:rsid w:val="00965E48"/>
    <w:rsid w:val="009731FA"/>
    <w:rsid w:val="009A53A2"/>
    <w:rsid w:val="009A5C4C"/>
    <w:rsid w:val="009B1F32"/>
    <w:rsid w:val="009C092C"/>
    <w:rsid w:val="00A06656"/>
    <w:rsid w:val="00A076E6"/>
    <w:rsid w:val="00A43D57"/>
    <w:rsid w:val="00A76DF6"/>
    <w:rsid w:val="00A93688"/>
    <w:rsid w:val="00A9410C"/>
    <w:rsid w:val="00A95EAE"/>
    <w:rsid w:val="00AA01B1"/>
    <w:rsid w:val="00AA7D60"/>
    <w:rsid w:val="00AB7E50"/>
    <w:rsid w:val="00AC0B4E"/>
    <w:rsid w:val="00AC63B2"/>
    <w:rsid w:val="00AE3216"/>
    <w:rsid w:val="00AE5105"/>
    <w:rsid w:val="00AF2825"/>
    <w:rsid w:val="00AF460E"/>
    <w:rsid w:val="00B04E35"/>
    <w:rsid w:val="00B15BAF"/>
    <w:rsid w:val="00B3373D"/>
    <w:rsid w:val="00B35CAA"/>
    <w:rsid w:val="00B54DAD"/>
    <w:rsid w:val="00B75796"/>
    <w:rsid w:val="00B96433"/>
    <w:rsid w:val="00BA3A4D"/>
    <w:rsid w:val="00BA52DE"/>
    <w:rsid w:val="00BD10BC"/>
    <w:rsid w:val="00BD5061"/>
    <w:rsid w:val="00BD73D5"/>
    <w:rsid w:val="00BE5952"/>
    <w:rsid w:val="00BE6AA8"/>
    <w:rsid w:val="00BF4D59"/>
    <w:rsid w:val="00C0346D"/>
    <w:rsid w:val="00C05C03"/>
    <w:rsid w:val="00C21763"/>
    <w:rsid w:val="00C36C89"/>
    <w:rsid w:val="00C40D97"/>
    <w:rsid w:val="00C41685"/>
    <w:rsid w:val="00C53780"/>
    <w:rsid w:val="00C54DB7"/>
    <w:rsid w:val="00C61A11"/>
    <w:rsid w:val="00C749DF"/>
    <w:rsid w:val="00C7699F"/>
    <w:rsid w:val="00C82852"/>
    <w:rsid w:val="00CA080A"/>
    <w:rsid w:val="00CB25EB"/>
    <w:rsid w:val="00CD5C14"/>
    <w:rsid w:val="00CE3038"/>
    <w:rsid w:val="00CE3332"/>
    <w:rsid w:val="00CE591C"/>
    <w:rsid w:val="00D16C7D"/>
    <w:rsid w:val="00D31B02"/>
    <w:rsid w:val="00D32322"/>
    <w:rsid w:val="00D34943"/>
    <w:rsid w:val="00D362D4"/>
    <w:rsid w:val="00D546CA"/>
    <w:rsid w:val="00D55913"/>
    <w:rsid w:val="00D70233"/>
    <w:rsid w:val="00D84069"/>
    <w:rsid w:val="00D90EB5"/>
    <w:rsid w:val="00DA1E5D"/>
    <w:rsid w:val="00DA1FF5"/>
    <w:rsid w:val="00DC2EF1"/>
    <w:rsid w:val="00DC418B"/>
    <w:rsid w:val="00DD06B8"/>
    <w:rsid w:val="00DD0CE7"/>
    <w:rsid w:val="00DD4241"/>
    <w:rsid w:val="00DD4B31"/>
    <w:rsid w:val="00E64388"/>
    <w:rsid w:val="00E651C0"/>
    <w:rsid w:val="00EA0914"/>
    <w:rsid w:val="00EA1EBE"/>
    <w:rsid w:val="00EB3F4A"/>
    <w:rsid w:val="00EC471A"/>
    <w:rsid w:val="00EE771E"/>
    <w:rsid w:val="00EF6C6C"/>
    <w:rsid w:val="00EF7608"/>
    <w:rsid w:val="00F0074A"/>
    <w:rsid w:val="00F45705"/>
    <w:rsid w:val="00F56575"/>
    <w:rsid w:val="00F70040"/>
    <w:rsid w:val="00F963A0"/>
    <w:rsid w:val="00FB0273"/>
    <w:rsid w:val="00FB7F0D"/>
    <w:rsid w:val="00FD1FF1"/>
    <w:rsid w:val="00FD25ED"/>
    <w:rsid w:val="00FF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95DAE"/>
  <w15:docId w15:val="{50CCC103-ABC7-4323-8A57-A123A42F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A2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D1A2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D1A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A21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9710D"/>
    <w:pPr>
      <w:ind w:left="720"/>
      <w:contextualSpacing/>
    </w:pPr>
  </w:style>
  <w:style w:type="character" w:customStyle="1" w:styleId="fontstyle13">
    <w:name w:val="fontstyle13"/>
    <w:rsid w:val="0039710D"/>
  </w:style>
  <w:style w:type="character" w:customStyle="1" w:styleId="fontstyle11">
    <w:name w:val="fontstyle11"/>
    <w:rsid w:val="0039710D"/>
  </w:style>
  <w:style w:type="paragraph" w:styleId="a7">
    <w:name w:val="Body Text"/>
    <w:basedOn w:val="a"/>
    <w:link w:val="a8"/>
    <w:uiPriority w:val="99"/>
    <w:rsid w:val="00407AD0"/>
    <w:pPr>
      <w:tabs>
        <w:tab w:val="left" w:pos="2130"/>
      </w:tabs>
    </w:pPr>
    <w:rPr>
      <w:rFonts w:eastAsia="Times New Roman"/>
      <w:sz w:val="28"/>
      <w:szCs w:val="14"/>
    </w:rPr>
  </w:style>
  <w:style w:type="character" w:customStyle="1" w:styleId="a8">
    <w:name w:val="Основной текст Знак"/>
    <w:basedOn w:val="a0"/>
    <w:link w:val="a7"/>
    <w:uiPriority w:val="99"/>
    <w:rsid w:val="00407AD0"/>
    <w:rPr>
      <w:rFonts w:ascii="Times New Roman" w:eastAsia="Times New Roman" w:hAnsi="Times New Roman" w:cs="Times New Roman"/>
      <w:sz w:val="28"/>
      <w:szCs w:val="1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7E473C-378E-4B3A-B0EA-673468EA5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</Pages>
  <Words>1020</Words>
  <Characters>582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Клиент</dc:creator>
  <cp:lastModifiedBy>Admin</cp:lastModifiedBy>
  <cp:revision>110</cp:revision>
  <cp:lastPrinted>2026-07-20T06:20:00Z</cp:lastPrinted>
  <dcterms:created xsi:type="dcterms:W3CDTF">2021-11-05T12:50:00Z</dcterms:created>
  <dcterms:modified xsi:type="dcterms:W3CDTF">2026-08-06T13:11:00Z</dcterms:modified>
</cp:coreProperties>
</file>