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44ADA" w14:textId="77777777" w:rsidR="005F1D65" w:rsidRPr="00D84908" w:rsidRDefault="00D57BA3" w:rsidP="00D57BA3">
      <w:pPr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noProof/>
          <w:sz w:val="28"/>
          <w:szCs w:val="28"/>
          <w:lang w:val="uk-UA" w:eastAsia="ru-RU"/>
        </w:rPr>
      </w:pPr>
      <w:r>
        <w:rPr>
          <w:noProof/>
          <w:lang w:val="uk-UA" w:eastAsia="ru-RU"/>
        </w:rPr>
        <w:t xml:space="preserve">                                                                                                                              </w:t>
      </w:r>
      <w:r w:rsidR="006F1F06">
        <w:rPr>
          <w:noProof/>
          <w:lang w:val="uk-UA" w:eastAsia="ru-RU"/>
        </w:rPr>
        <w:t xml:space="preserve">                   </w:t>
      </w:r>
      <w:r w:rsidR="00D84908">
        <w:rPr>
          <w:noProof/>
          <w:lang w:val="uk-UA" w:eastAsia="ru-RU"/>
        </w:rPr>
        <w:t xml:space="preserve">           </w:t>
      </w:r>
      <w:r w:rsidR="005F1D65">
        <w:rPr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59264" behindDoc="0" locked="1" layoutInCell="1" allowOverlap="1" wp14:anchorId="0B3BE846" wp14:editId="144A86B2">
            <wp:simplePos x="0" y="0"/>
            <wp:positionH relativeFrom="column">
              <wp:posOffset>2628900</wp:posOffset>
            </wp:positionH>
            <wp:positionV relativeFrom="page">
              <wp:posOffset>255905</wp:posOffset>
            </wp:positionV>
            <wp:extent cx="518160" cy="666115"/>
            <wp:effectExtent l="0" t="0" r="0" b="635"/>
            <wp:wrapNone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283EF4" w14:textId="77777777" w:rsidR="00B41A8D" w:rsidRPr="00B41A8D" w:rsidRDefault="00B41A8D" w:rsidP="00D82CF6">
      <w:pPr>
        <w:pStyle w:val="20"/>
        <w:jc w:val="center"/>
        <w:rPr>
          <w:rFonts w:ascii="Times New Roman" w:eastAsia="Arial Unicode MS" w:hAnsi="Times New Roman" w:cs="Times New Roman"/>
          <w:b/>
          <w:caps/>
          <w:sz w:val="18"/>
          <w:szCs w:val="18"/>
          <w:lang w:val="uk-UA"/>
        </w:rPr>
      </w:pPr>
    </w:p>
    <w:p w14:paraId="5103BB21" w14:textId="77777777" w:rsidR="00D82CF6" w:rsidRPr="00955600" w:rsidRDefault="00D82CF6" w:rsidP="00D82CF6">
      <w:pPr>
        <w:pStyle w:val="20"/>
        <w:jc w:val="center"/>
        <w:rPr>
          <w:rFonts w:ascii="Times New Roman" w:eastAsia="Arial Unicode MS" w:hAnsi="Times New Roman" w:cs="Times New Roman"/>
          <w:b/>
          <w:caps/>
          <w:sz w:val="28"/>
          <w:szCs w:val="28"/>
          <w:lang w:val="uk-UA"/>
        </w:rPr>
      </w:pPr>
      <w:r w:rsidRPr="00955600">
        <w:rPr>
          <w:rFonts w:ascii="Times New Roman" w:eastAsia="Arial Unicode MS" w:hAnsi="Times New Roman" w:cs="Times New Roman"/>
          <w:b/>
          <w:caps/>
          <w:sz w:val="28"/>
          <w:szCs w:val="28"/>
          <w:lang w:val="uk-UA"/>
        </w:rPr>
        <w:t>ВИКОНАВЧИЙ КОМІТЕТ</w:t>
      </w:r>
    </w:p>
    <w:p w14:paraId="172ECC70" w14:textId="77777777" w:rsidR="00D82CF6" w:rsidRPr="00955600" w:rsidRDefault="00A30289" w:rsidP="00D82CF6">
      <w:pPr>
        <w:pStyle w:val="20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Arial Unicode MS" w:hAnsi="Times New Roman" w:cs="Times New Roman"/>
          <w:b/>
          <w:caps/>
          <w:sz w:val="28"/>
          <w:szCs w:val="28"/>
          <w:lang w:val="uk-UA"/>
        </w:rPr>
        <w:t>ПопівськА</w:t>
      </w:r>
      <w:r w:rsidR="00D82CF6" w:rsidRPr="00955600">
        <w:rPr>
          <w:rFonts w:eastAsia="Arial Unicode MS"/>
          <w:b/>
          <w:cap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>СІЛЬСЬКА РАДА</w:t>
      </w:r>
    </w:p>
    <w:p w14:paraId="7965AA4B" w14:textId="77777777" w:rsidR="00D82CF6" w:rsidRPr="00955600" w:rsidRDefault="00D82CF6" w:rsidP="00D82CF6">
      <w:pPr>
        <w:pStyle w:val="20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955600">
        <w:rPr>
          <w:rFonts w:ascii="Times New Roman" w:hAnsi="Times New Roman" w:cs="Times New Roman"/>
          <w:b/>
          <w:sz w:val="28"/>
          <w:szCs w:val="28"/>
          <w:lang w:val="uk-UA" w:eastAsia="ru-RU"/>
        </w:rPr>
        <w:t>КОНОТОПСЬКОГО РАЙОНУ СУМСЬКОЇ ОБЛАСТІ</w:t>
      </w:r>
    </w:p>
    <w:p w14:paraId="4C42F5A2" w14:textId="77777777" w:rsidR="00D82CF6" w:rsidRPr="00B41A8D" w:rsidRDefault="00D82CF6" w:rsidP="00D82CF6">
      <w:pPr>
        <w:pStyle w:val="20"/>
        <w:jc w:val="center"/>
        <w:rPr>
          <w:rFonts w:ascii="Times New Roman" w:hAnsi="Times New Roman" w:cs="Times New Roman"/>
          <w:b/>
          <w:sz w:val="20"/>
          <w:szCs w:val="20"/>
          <w:lang w:val="uk-UA" w:eastAsia="ru-RU"/>
        </w:rPr>
      </w:pPr>
    </w:p>
    <w:p w14:paraId="3FD62164" w14:textId="63EA5543" w:rsidR="00D82CF6" w:rsidRPr="00955600" w:rsidRDefault="00D82CF6" w:rsidP="00D82CF6">
      <w:pPr>
        <w:pStyle w:val="20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 w:rsidRPr="00955600">
        <w:rPr>
          <w:rFonts w:ascii="Times New Roman" w:hAnsi="Times New Roman" w:cs="Times New Roman"/>
          <w:b/>
          <w:sz w:val="28"/>
          <w:szCs w:val="28"/>
          <w:lang w:val="uk-UA" w:eastAsia="ru-RU"/>
        </w:rPr>
        <w:t>РІШЕННЯ №</w:t>
      </w:r>
      <w:r w:rsidR="009653DC">
        <w:rPr>
          <w:rFonts w:ascii="Times New Roman" w:hAnsi="Times New Roman" w:cs="Times New Roman"/>
          <w:b/>
          <w:sz w:val="28"/>
          <w:szCs w:val="28"/>
          <w:lang w:val="uk-UA" w:eastAsia="ru-RU"/>
        </w:rPr>
        <w:t>225</w:t>
      </w:r>
    </w:p>
    <w:p w14:paraId="14CBD57E" w14:textId="77777777" w:rsidR="00B41A8D" w:rsidRPr="00B41A8D" w:rsidRDefault="00B41A8D" w:rsidP="00D82CF6">
      <w:pPr>
        <w:rPr>
          <w:b/>
          <w:sz w:val="2"/>
          <w:szCs w:val="2"/>
          <w:lang w:val="uk-UA"/>
        </w:rPr>
      </w:pPr>
    </w:p>
    <w:p w14:paraId="6ACA0648" w14:textId="77777777" w:rsidR="00D82CF6" w:rsidRPr="00D82CF6" w:rsidRDefault="005D1F1B" w:rsidP="00D82CF6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994EB1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653613" w:rsidRPr="00DB170E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241BBC" w:rsidRPr="00DB170E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994EB1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361696" w:rsidRPr="00DB170E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241BBC" w:rsidRPr="00DB170E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D82CF6" w:rsidRPr="00DB170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  </w:t>
      </w:r>
      <w:r w:rsidR="00D82CF6" w:rsidRPr="00D82C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с. Попівка   </w:t>
      </w:r>
    </w:p>
    <w:p w14:paraId="635FEB3F" w14:textId="77777777" w:rsidR="00724C7C" w:rsidRDefault="005F1D65" w:rsidP="005700A3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 w:rsidRPr="00067A01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Про </w:t>
      </w:r>
      <w:r w:rsidR="005700A3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724C7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схвалення </w:t>
      </w:r>
      <w:r w:rsidR="005700A3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724C7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проєкту </w:t>
      </w:r>
      <w:r w:rsidR="005700A3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724C7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Програми</w:t>
      </w:r>
      <w:r w:rsidR="00287898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5700A3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розвитку культури, туризму, </w:t>
      </w:r>
      <w:r w:rsidR="005700A3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фізичної </w:t>
      </w:r>
    </w:p>
    <w:p w14:paraId="71D0A9B9" w14:textId="77777777" w:rsidR="005F1D65" w:rsidRDefault="005F1D65" w:rsidP="0049035F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культури і спорту</w:t>
      </w:r>
      <w:r w:rsidR="00DB170E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, утвердження української національної та громадянської ідентичності</w:t>
      </w:r>
      <w:r w:rsidR="00643BE5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, </w:t>
      </w:r>
      <w:r w:rsidR="00361696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окремих напрямків </w:t>
      </w:r>
      <w:r w:rsidR="003A4E3B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діяльності комунального закладу «Центр культури, дозвілля та спорту» Попівської сільської ради Конотопського району Сумської області  </w:t>
      </w:r>
      <w:r w:rsidR="00361696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на 2026-2028 роки</w:t>
      </w:r>
      <w:r w:rsidR="00241BB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5D1F1B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у новій редакції</w:t>
      </w:r>
    </w:p>
    <w:p w14:paraId="6D0C163D" w14:textId="77777777" w:rsidR="0019298D" w:rsidRPr="00B41A8D" w:rsidRDefault="0019298D" w:rsidP="005F1D65">
      <w:pPr>
        <w:spacing w:after="0" w:line="240" w:lineRule="auto"/>
        <w:rPr>
          <w:rFonts w:ascii="Times New Roman" w:hAnsi="Times New Roman" w:cs="Times New Roman"/>
          <w:b/>
          <w:noProof/>
          <w:sz w:val="12"/>
          <w:szCs w:val="12"/>
          <w:lang w:val="uk-UA" w:eastAsia="ru-RU"/>
        </w:rPr>
      </w:pPr>
    </w:p>
    <w:p w14:paraId="03BE2211" w14:textId="77777777" w:rsidR="007646D9" w:rsidRDefault="005F1D65" w:rsidP="007646D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ab/>
      </w:r>
      <w:r w:rsidR="007646D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З метою збереження та подальшого розвитку культурного потенціалу на території Попівської сільської ради Конотопського району Сумської області, продовження  культурних традицій, створення максимально сприятливих умов для орга</w:t>
      </w:r>
      <w:r w:rsidR="00E2147C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нізації та проведення заходів національно-патріотичного спрямування, </w:t>
      </w:r>
      <w:r w:rsidR="00DB170E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утвердження</w:t>
      </w:r>
      <w:r w:rsidR="00D70507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української </w:t>
      </w:r>
      <w:r w:rsidR="00DB170E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національної та </w:t>
      </w:r>
      <w:r w:rsidR="00D70507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громадянської ідентичності, </w:t>
      </w:r>
      <w:r w:rsidR="005700A3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вшанування захисників і захисниць України, які полягли у боротьбі  за захист незалежності та територіальної цілісності України, </w:t>
      </w:r>
      <w:r w:rsidR="007646D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розвитку фізичної культури і спорту, </w:t>
      </w:r>
      <w:r w:rsidR="00E32D7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музейної діяльності, </w:t>
      </w:r>
      <w:r w:rsidR="007646D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попул</w:t>
      </w:r>
      <w:r w:rsidR="00E2147C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яризації туристичного ресурсу</w:t>
      </w:r>
      <w:r w:rsidR="007646D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 </w:t>
      </w:r>
      <w:r w:rsidR="007646D9" w:rsidRPr="00821E9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Законів України «Про культуру», «Про бібліотеки і бібліотечну справу», </w:t>
      </w:r>
      <w:r w:rsidR="00D16F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«Про музеї та музейну справу», </w:t>
      </w:r>
      <w:r w:rsidR="007646D9" w:rsidRPr="00821E9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«Про фізичну культуру і спорт»,</w:t>
      </w:r>
      <w:r w:rsidR="007646D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«Про туризм», </w:t>
      </w:r>
      <w:r w:rsidR="00DB170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«Про основні засади державної політики у сфері утвердження української національної та громадянської ідентичності», </w:t>
      </w:r>
      <w:r w:rsidR="005700A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«Про засудження та заборону пропаганди рос</w:t>
      </w:r>
      <w:r w:rsidR="0042325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</w:t>
      </w:r>
      <w:r w:rsidR="005700A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йської імперської політики в Україні і деколонізацію топонімії», </w:t>
      </w:r>
      <w:r w:rsidR="001558F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керуючись статтею 52</w:t>
      </w:r>
      <w:r w:rsidR="007646D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Закону України «Про місцеве самоврядування в Україні», </w:t>
      </w:r>
    </w:p>
    <w:p w14:paraId="302D9C0D" w14:textId="77777777" w:rsidR="005F1D65" w:rsidRDefault="001558FA" w:rsidP="005F1D65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ab/>
        <w:t>виконавчий комітет  вирішив</w:t>
      </w:r>
      <w:r w:rsidR="005F1D65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:</w:t>
      </w:r>
    </w:p>
    <w:p w14:paraId="60C86933" w14:textId="77777777" w:rsidR="009F6CDF" w:rsidRDefault="00625B83" w:rsidP="009F6CDF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1. </w:t>
      </w:r>
      <w:r w:rsidR="00724C7C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Схвалити проєкт Програми</w:t>
      </w:r>
      <w:r w:rsidR="009F6CD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розвитку культури, туризму, фізичної</w:t>
      </w:r>
      <w:r w:rsidR="00167D1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куль</w:t>
      </w:r>
      <w:r w:rsidR="0036169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тури і спорту</w:t>
      </w:r>
      <w:r w:rsidR="008C345E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утвердження </w:t>
      </w:r>
      <w:r w:rsidR="007F1904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української національної та громадянської ідентичності</w:t>
      </w:r>
      <w:r w:rsidR="00643BE5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</w:t>
      </w:r>
      <w:r w:rsidR="0036169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окремих напрямків</w:t>
      </w:r>
      <w:r w:rsidR="00167D1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діяльності комунального закладу «</w:t>
      </w:r>
      <w:r w:rsidR="00583913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Центр кул</w:t>
      </w:r>
      <w:r w:rsidR="00167D1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ьтури, дозвілля та спорту» </w:t>
      </w:r>
      <w:r w:rsidR="009F6CD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Попівської сільської ради Конотопського району Сумської обла</w:t>
      </w:r>
      <w:r w:rsidR="0036169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сті на 2026-2028 роки</w:t>
      </w:r>
      <w:r w:rsidR="00AC3F56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="005D1F1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у новій редакції </w:t>
      </w:r>
      <w:r w:rsidR="009F6CD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(додається)</w:t>
      </w:r>
      <w:r w:rsidR="0026741D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та винести його на розгляд чергової сесії Попівської </w:t>
      </w:r>
      <w:r w:rsidR="00724C7C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сільської ради</w:t>
      </w:r>
      <w:r w:rsidR="00E74897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Конотопського району Сумської області</w:t>
      </w:r>
      <w:r w:rsidR="009F6CD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</w:p>
    <w:p w14:paraId="0378B880" w14:textId="77777777" w:rsidR="00795B02" w:rsidRDefault="002C2B05" w:rsidP="001E6C91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ab/>
      </w:r>
      <w:r w:rsidR="00423257" w:rsidRPr="00423257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2.</w:t>
      </w:r>
      <w:r w:rsidR="00D71F6A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 xml:space="preserve"> Рішення виконавчого комітету Попівської сільської ради Конотопського району Сумської області від </w:t>
      </w:r>
      <w:r w:rsidR="00994EB1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26</w:t>
      </w:r>
      <w:r w:rsidR="00D71F6A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.</w:t>
      </w:r>
      <w:r w:rsidR="00F41703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0</w:t>
      </w:r>
      <w:r w:rsidR="00994EB1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6</w:t>
      </w:r>
      <w:r w:rsidR="00D71F6A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.202</w:t>
      </w:r>
      <w:r w:rsidR="00F41703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6</w:t>
      </w:r>
      <w:r w:rsidR="00D71F6A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 xml:space="preserve"> №</w:t>
      </w:r>
      <w:r w:rsidR="005D1F1B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1</w:t>
      </w:r>
      <w:r w:rsidR="00994EB1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80</w:t>
      </w:r>
      <w:r w:rsidR="00D71F6A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 xml:space="preserve"> «Про схвалення проєкту </w:t>
      </w:r>
      <w:r w:rsidR="00D71F6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Програми розвитку культури, туризму, фізичної культури і спорту</w:t>
      </w:r>
      <w:r w:rsidR="001C6127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утвердження української національної та громадянської ідентичності, </w:t>
      </w:r>
      <w:r w:rsidR="00D71F6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окремих напрямків діяльності комунального закладу «Центр культури, дозвілля та спорту» Попівської сільської ради Конотопського району Сумської області на 2026-2028 роки</w:t>
      </w:r>
      <w:r w:rsidR="00994EB1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у новій редакції</w:t>
      </w:r>
      <w:r w:rsidR="00D71F6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» визнати таким, що втратило чинність.</w:t>
      </w:r>
    </w:p>
    <w:p w14:paraId="494ABA5A" w14:textId="77777777" w:rsidR="00D71F6A" w:rsidRPr="001C6127" w:rsidRDefault="00D71F6A" w:rsidP="001E6C91">
      <w:pPr>
        <w:spacing w:after="0" w:line="240" w:lineRule="auto"/>
        <w:jc w:val="both"/>
        <w:rPr>
          <w:rFonts w:ascii="Times New Roman" w:hAnsi="Times New Roman" w:cs="Times New Roman"/>
          <w:bCs/>
          <w:noProof/>
          <w:sz w:val="24"/>
          <w:szCs w:val="24"/>
          <w:lang w:val="uk-UA" w:eastAsia="ru-RU"/>
        </w:rPr>
      </w:pPr>
    </w:p>
    <w:p w14:paraId="52DBDCD8" w14:textId="77777777" w:rsidR="005F1D65" w:rsidRDefault="005F1D65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B55AD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994EB1">
        <w:rPr>
          <w:rFonts w:ascii="Times New Roman" w:hAnsi="Times New Roman" w:cs="Times New Roman"/>
          <w:b/>
          <w:sz w:val="28"/>
          <w:szCs w:val="28"/>
          <w:lang w:val="uk-UA"/>
        </w:rPr>
        <w:t>ільський голова                                                            Анатолій БОЯРЧУК</w:t>
      </w:r>
    </w:p>
    <w:p w14:paraId="57B4359D" w14:textId="77777777" w:rsidR="001C6127" w:rsidRPr="0084637C" w:rsidRDefault="00011DFD" w:rsidP="002E6306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  <w:r w:rsidRPr="0084637C">
        <w:rPr>
          <w:rFonts w:ascii="Times New Roman" w:hAnsi="Times New Roman" w:cs="Times New Roman"/>
          <w:lang w:val="uk-UA"/>
        </w:rPr>
        <w:t>Світлана ПАНЧЕНКО</w:t>
      </w:r>
    </w:p>
    <w:p w14:paraId="3779BE7F" w14:textId="77777777" w:rsidR="00DA24B8" w:rsidRPr="0084637C" w:rsidRDefault="00724C7C" w:rsidP="002E6306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  <w:r w:rsidRPr="0084637C">
        <w:rPr>
          <w:rFonts w:ascii="Times New Roman" w:hAnsi="Times New Roman" w:cs="Times New Roman"/>
          <w:shd w:val="clear" w:color="auto" w:fill="FFFFFF"/>
          <w:lang w:val="uk-UA"/>
        </w:rPr>
        <w:t>Надіслано: до протоколу – 1</w:t>
      </w:r>
    </w:p>
    <w:p w14:paraId="548DEEA5" w14:textId="77777777" w:rsidR="00F43C3B" w:rsidRPr="00AB55AD" w:rsidRDefault="00F43C3B" w:rsidP="00F43C3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 w:rsidRPr="00AB55A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Додаток  </w:t>
      </w:r>
    </w:p>
    <w:p w14:paraId="640907FB" w14:textId="77777777" w:rsidR="00F43C3B" w:rsidRPr="00AB55AD" w:rsidRDefault="00F43C3B" w:rsidP="00F43C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B55A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</w:t>
      </w:r>
      <w:r w:rsidR="00931210">
        <w:rPr>
          <w:rFonts w:ascii="Times New Roman" w:hAnsi="Times New Roman" w:cs="Times New Roman"/>
          <w:sz w:val="28"/>
          <w:szCs w:val="28"/>
          <w:lang w:val="uk-UA"/>
        </w:rPr>
        <w:t xml:space="preserve">     до рішення  виконавчого комітету</w:t>
      </w:r>
    </w:p>
    <w:p w14:paraId="4984126F" w14:textId="24ED3D2B" w:rsidR="00F43C3B" w:rsidRPr="00CD0AC1" w:rsidRDefault="00F43C3B" w:rsidP="00F43C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F0A2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</w:t>
      </w:r>
      <w:r w:rsidR="00931210" w:rsidRPr="006F0A21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2A7EF8" w:rsidRPr="006F0A21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011DFD" w:rsidRPr="006F0A21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1C612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94EB1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653613" w:rsidRPr="00CD0AC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81563" w:rsidRPr="00CD0AC1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994EB1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361696" w:rsidRPr="00CD0AC1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681563" w:rsidRPr="00CD0AC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9653DC">
        <w:rPr>
          <w:rFonts w:ascii="Times New Roman" w:hAnsi="Times New Roman" w:cs="Times New Roman"/>
          <w:sz w:val="28"/>
          <w:szCs w:val="28"/>
          <w:lang w:val="uk-UA"/>
        </w:rPr>
        <w:t xml:space="preserve"> №225</w:t>
      </w:r>
    </w:p>
    <w:p w14:paraId="6AC3F587" w14:textId="77777777" w:rsidR="00A15CE9" w:rsidRDefault="00A15CE9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2"/>
          <w:szCs w:val="28"/>
          <w:lang w:val="uk-UA" w:eastAsia="ru-RU"/>
        </w:rPr>
      </w:pPr>
    </w:p>
    <w:p w14:paraId="7AAF27A3" w14:textId="77777777" w:rsidR="008A1FAA" w:rsidRDefault="008A1FAA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2"/>
          <w:szCs w:val="28"/>
          <w:lang w:val="uk-UA" w:eastAsia="ru-RU"/>
        </w:rPr>
      </w:pPr>
    </w:p>
    <w:p w14:paraId="2C909220" w14:textId="77777777" w:rsidR="003A73C6" w:rsidRDefault="003A73C6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2"/>
          <w:szCs w:val="28"/>
          <w:lang w:val="uk-UA" w:eastAsia="ru-RU"/>
        </w:rPr>
      </w:pPr>
    </w:p>
    <w:p w14:paraId="41429D7B" w14:textId="77777777" w:rsidR="003A73C6" w:rsidRDefault="003A73C6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2"/>
          <w:szCs w:val="28"/>
          <w:lang w:val="uk-UA" w:eastAsia="ru-RU"/>
        </w:rPr>
      </w:pPr>
    </w:p>
    <w:p w14:paraId="33A058F1" w14:textId="77777777" w:rsidR="008A1FAA" w:rsidRPr="00361696" w:rsidRDefault="008A1FAA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2"/>
          <w:szCs w:val="28"/>
          <w:lang w:val="uk-UA" w:eastAsia="ru-RU"/>
        </w:rPr>
      </w:pPr>
    </w:p>
    <w:p w14:paraId="2980E68D" w14:textId="77777777" w:rsidR="00D84908" w:rsidRPr="00202E09" w:rsidRDefault="00D84908" w:rsidP="00AA651D">
      <w:pPr>
        <w:spacing w:after="0" w:line="240" w:lineRule="auto"/>
        <w:jc w:val="both"/>
        <w:rPr>
          <w:rFonts w:ascii="Times New Roman" w:hAnsi="Times New Roman" w:cs="Times New Roman"/>
          <w:noProof/>
          <w:color w:val="FF0000"/>
          <w:sz w:val="8"/>
          <w:szCs w:val="28"/>
          <w:lang w:val="uk-UA" w:eastAsia="ru-RU"/>
        </w:rPr>
      </w:pPr>
    </w:p>
    <w:p w14:paraId="51197042" w14:textId="77777777" w:rsidR="00F43C3B" w:rsidRPr="003504D9" w:rsidRDefault="00AA772E" w:rsidP="0068156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 w:rsidRPr="003504D9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Проєкт</w:t>
      </w:r>
      <w:r w:rsidR="00F43C3B" w:rsidRPr="003504D9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Програми</w:t>
      </w:r>
    </w:p>
    <w:p w14:paraId="57F4874A" w14:textId="77777777" w:rsidR="008A1FAA" w:rsidRDefault="00361696" w:rsidP="00CD0AC1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 w:rsidRPr="00361696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розвитку культури, туризму, фізичної культури і спорту</w:t>
      </w:r>
      <w:r w:rsidR="00CD0AC1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, утвердження української національної та громадянської ідентичності</w:t>
      </w:r>
      <w:r w:rsidR="00643BE5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, </w:t>
      </w:r>
      <w:r w:rsidRPr="00361696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окремих напрямків діяльності комунального закладу «Центр культури, дозвілля та спорту» Попівської сільської ради Конотопського району Сумської області на 2026-2028 роки  </w:t>
      </w:r>
      <w:r w:rsidR="001C6127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у новій редакції </w:t>
      </w:r>
      <w:r w:rsidRPr="00361696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(далі –Програма)</w:t>
      </w:r>
    </w:p>
    <w:p w14:paraId="5AF710A0" w14:textId="77777777" w:rsidR="008A1FAA" w:rsidRDefault="008A1FAA" w:rsidP="008A1FAA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</w:p>
    <w:p w14:paraId="5345B5CC" w14:textId="77777777" w:rsidR="003A73C6" w:rsidRPr="006962AF" w:rsidRDefault="003A73C6" w:rsidP="008A1FAA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</w:p>
    <w:tbl>
      <w:tblPr>
        <w:tblpPr w:leftFromText="180" w:rightFromText="180" w:vertAnchor="text" w:horzAnchor="margin" w:tblpY="114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"/>
        <w:gridCol w:w="3324"/>
        <w:gridCol w:w="5760"/>
      </w:tblGrid>
      <w:tr w:rsidR="008A1FAA" w:rsidRPr="003A1E21" w14:paraId="11325869" w14:textId="77777777" w:rsidTr="0037715D">
        <w:tc>
          <w:tcPr>
            <w:tcW w:w="636" w:type="dxa"/>
          </w:tcPr>
          <w:p w14:paraId="345C2DA0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1.</w:t>
            </w:r>
          </w:p>
        </w:tc>
        <w:tc>
          <w:tcPr>
            <w:tcW w:w="3324" w:type="dxa"/>
          </w:tcPr>
          <w:p w14:paraId="4F4F16C9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Ініціатор розроблення</w:t>
            </w:r>
          </w:p>
          <w:p w14:paraId="2829F7AF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760" w:type="dxa"/>
            <w:vAlign w:val="center"/>
          </w:tcPr>
          <w:p w14:paraId="6D0FC62B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Апарат Попівської сільської ради Конотопського району Сумської області</w:t>
            </w:r>
          </w:p>
        </w:tc>
      </w:tr>
      <w:tr w:rsidR="008A1FAA" w:rsidRPr="009653DC" w14:paraId="7C3E9F79" w14:textId="77777777" w:rsidTr="0037715D">
        <w:tc>
          <w:tcPr>
            <w:tcW w:w="636" w:type="dxa"/>
          </w:tcPr>
          <w:p w14:paraId="53766020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2.</w:t>
            </w:r>
          </w:p>
        </w:tc>
        <w:tc>
          <w:tcPr>
            <w:tcW w:w="3324" w:type="dxa"/>
          </w:tcPr>
          <w:p w14:paraId="7F529D5D" w14:textId="77777777" w:rsidR="008A1FAA" w:rsidRPr="003A1E21" w:rsidRDefault="008A1FAA" w:rsidP="0037715D">
            <w:pPr>
              <w:tabs>
                <w:tab w:val="left" w:pos="39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Дата, номер і назва      розпорядчого документа </w:t>
            </w:r>
          </w:p>
          <w:p w14:paraId="1F6BEEA6" w14:textId="77777777" w:rsidR="008A1FAA" w:rsidRPr="003A1E21" w:rsidRDefault="008A1FAA" w:rsidP="0037715D">
            <w:pPr>
              <w:tabs>
                <w:tab w:val="left" w:pos="39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органу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виконавчої влади про розроблення  </w:t>
            </w: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Програми</w:t>
            </w:r>
          </w:p>
        </w:tc>
        <w:tc>
          <w:tcPr>
            <w:tcW w:w="5760" w:type="dxa"/>
          </w:tcPr>
          <w:p w14:paraId="0AAF2582" w14:textId="77777777" w:rsidR="008A1FAA" w:rsidRPr="002F570A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Розпорядження  Попівського сільського голови </w:t>
            </w:r>
            <w:r w:rsidRPr="006E37C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від 30.04.2026</w:t>
            </w:r>
            <w:r w:rsidRPr="002F570A">
              <w:rPr>
                <w:rFonts w:ascii="Times New Roman" w:hAnsi="Times New Roman" w:cs="Times New Roman"/>
                <w:sz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№175-ОД </w:t>
            </w:r>
            <w:r w:rsidRPr="006E37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розроблення </w:t>
            </w:r>
            <w:r w:rsidRPr="006962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проєкту Програми  розвитку </w:t>
            </w:r>
            <w:r w:rsidRPr="006962A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культури, туризму, фізичної культури і спорту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, утвердження української національної та громадянської ідентичності</w:t>
            </w:r>
            <w:r w:rsidR="00643BE5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, </w:t>
            </w:r>
            <w:r w:rsidRPr="0058463F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 xml:space="preserve">окремих </w:t>
            </w:r>
            <w:r w:rsidRPr="00E17A71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>напрямків</w:t>
            </w:r>
            <w:r w:rsidRPr="0058463F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 xml:space="preserve"> діяльності комунального закладу «Центр культури, дозвілля та спорту»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 xml:space="preserve"> </w:t>
            </w:r>
            <w:r w:rsidRPr="006962A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Попівської сільської ради Конотопського району Сумської області на 202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6-2028 роки</w:t>
            </w:r>
            <w:r w:rsidRPr="006E37C2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»</w:t>
            </w:r>
          </w:p>
        </w:tc>
      </w:tr>
      <w:tr w:rsidR="008A1FAA" w:rsidRPr="003A1E21" w14:paraId="4C9A0096" w14:textId="77777777" w:rsidTr="0037715D">
        <w:tc>
          <w:tcPr>
            <w:tcW w:w="636" w:type="dxa"/>
          </w:tcPr>
          <w:p w14:paraId="0978EE74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3.</w:t>
            </w:r>
          </w:p>
        </w:tc>
        <w:tc>
          <w:tcPr>
            <w:tcW w:w="3324" w:type="dxa"/>
          </w:tcPr>
          <w:p w14:paraId="7F60979A" w14:textId="77777777" w:rsidR="008A1FAA" w:rsidRPr="003A1E21" w:rsidRDefault="008A1FAA" w:rsidP="00377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760" w:type="dxa"/>
          </w:tcPr>
          <w:p w14:paraId="37A4E961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Комунальний заклад «Центр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культури, дозвілля та спорту» Попівської сільської ради Конотопського району Сумської області</w:t>
            </w:r>
          </w:p>
        </w:tc>
      </w:tr>
      <w:tr w:rsidR="008A1FAA" w:rsidRPr="003A1E21" w14:paraId="7900D220" w14:textId="77777777" w:rsidTr="0037715D">
        <w:tc>
          <w:tcPr>
            <w:tcW w:w="636" w:type="dxa"/>
          </w:tcPr>
          <w:p w14:paraId="4B1545DF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4.</w:t>
            </w:r>
          </w:p>
        </w:tc>
        <w:tc>
          <w:tcPr>
            <w:tcW w:w="3324" w:type="dxa"/>
          </w:tcPr>
          <w:p w14:paraId="0A264B84" w14:textId="77777777" w:rsidR="008A1FAA" w:rsidRPr="003A1E21" w:rsidRDefault="008A1FAA" w:rsidP="00377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Співрозробники         Програми</w:t>
            </w:r>
          </w:p>
        </w:tc>
        <w:tc>
          <w:tcPr>
            <w:tcW w:w="5760" w:type="dxa"/>
            <w:vAlign w:val="center"/>
          </w:tcPr>
          <w:p w14:paraId="7A2BAFB6" w14:textId="77777777" w:rsidR="008A1FAA" w:rsidRPr="003A1E21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lang w:val="uk-UA"/>
              </w:rPr>
              <w:t>-</w:t>
            </w:r>
          </w:p>
        </w:tc>
      </w:tr>
      <w:tr w:rsidR="008A1FAA" w:rsidRPr="009653DC" w14:paraId="39F7AF50" w14:textId="77777777" w:rsidTr="0037715D">
        <w:tc>
          <w:tcPr>
            <w:tcW w:w="636" w:type="dxa"/>
          </w:tcPr>
          <w:p w14:paraId="2F89FCF4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5.</w:t>
            </w:r>
          </w:p>
        </w:tc>
        <w:tc>
          <w:tcPr>
            <w:tcW w:w="3324" w:type="dxa"/>
          </w:tcPr>
          <w:p w14:paraId="5BB9E2B2" w14:textId="77777777" w:rsidR="008A1FAA" w:rsidRPr="009F4D13" w:rsidRDefault="008A1FAA" w:rsidP="003771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Відповідальний             виконавець  Програми</w:t>
            </w:r>
          </w:p>
        </w:tc>
        <w:tc>
          <w:tcPr>
            <w:tcW w:w="5760" w:type="dxa"/>
          </w:tcPr>
          <w:p w14:paraId="053AC080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Апарат Попівської сільської ради Конотопського району Сумської області</w:t>
            </w:r>
            <w:r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, </w:t>
            </w: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 комунальний заклад «Центр </w:t>
            </w: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культури, дозвілля та спорту» Попівської сільської ради Конотопського району Сумської області</w:t>
            </w:r>
          </w:p>
        </w:tc>
      </w:tr>
      <w:tr w:rsidR="008A1FAA" w:rsidRPr="009653DC" w14:paraId="5DC3C15A" w14:textId="77777777" w:rsidTr="0037715D">
        <w:tc>
          <w:tcPr>
            <w:tcW w:w="636" w:type="dxa"/>
          </w:tcPr>
          <w:p w14:paraId="6E0D6E78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6.</w:t>
            </w:r>
          </w:p>
        </w:tc>
        <w:tc>
          <w:tcPr>
            <w:tcW w:w="3324" w:type="dxa"/>
          </w:tcPr>
          <w:p w14:paraId="1453ECB4" w14:textId="77777777" w:rsidR="008A1FAA" w:rsidRPr="009F4D13" w:rsidRDefault="008A1FAA" w:rsidP="0037715D">
            <w:pPr>
              <w:spacing w:after="0" w:line="240" w:lineRule="auto"/>
              <w:ind w:right="-56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760" w:type="dxa"/>
          </w:tcPr>
          <w:p w14:paraId="72AC79A6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Апарат Попівської сільської ради Конотопського району Сумської області,  комунальний заклад «Центр </w:t>
            </w: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культури, дозвілля та спорту» Попівської сільської ради Конотопського району Сумської області</w:t>
            </w:r>
          </w:p>
        </w:tc>
      </w:tr>
      <w:tr w:rsidR="008A1FAA" w:rsidRPr="003A1E21" w14:paraId="16A05723" w14:textId="77777777" w:rsidTr="0037715D">
        <w:tc>
          <w:tcPr>
            <w:tcW w:w="636" w:type="dxa"/>
          </w:tcPr>
          <w:p w14:paraId="39DD70D6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7.</w:t>
            </w:r>
          </w:p>
        </w:tc>
        <w:tc>
          <w:tcPr>
            <w:tcW w:w="3324" w:type="dxa"/>
          </w:tcPr>
          <w:p w14:paraId="7F3EA518" w14:textId="77777777" w:rsidR="008A1FAA" w:rsidRPr="009F4D13" w:rsidRDefault="008A1FAA" w:rsidP="0037715D">
            <w:pPr>
              <w:spacing w:after="0" w:line="240" w:lineRule="auto"/>
              <w:ind w:left="-54" w:right="-8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Терміни реалізації </w:t>
            </w:r>
          </w:p>
          <w:p w14:paraId="21508461" w14:textId="77777777" w:rsidR="008A1FAA" w:rsidRPr="009F4D13" w:rsidRDefault="008A1FAA" w:rsidP="0037715D">
            <w:pPr>
              <w:spacing w:after="0" w:line="240" w:lineRule="auto"/>
              <w:ind w:left="-54" w:right="-8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760" w:type="dxa"/>
            <w:vAlign w:val="center"/>
          </w:tcPr>
          <w:p w14:paraId="28F33E0E" w14:textId="77777777" w:rsidR="008A1FAA" w:rsidRPr="009F4D13" w:rsidRDefault="008A1FAA" w:rsidP="0037715D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lang w:val="uk-UA"/>
              </w:rPr>
              <w:t>2026-2028 роки</w:t>
            </w:r>
          </w:p>
        </w:tc>
      </w:tr>
      <w:tr w:rsidR="008A1FAA" w:rsidRPr="003A1E21" w14:paraId="7AA8159B" w14:textId="77777777" w:rsidTr="0037715D">
        <w:tc>
          <w:tcPr>
            <w:tcW w:w="636" w:type="dxa"/>
          </w:tcPr>
          <w:p w14:paraId="203B8819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8.</w:t>
            </w:r>
          </w:p>
        </w:tc>
        <w:tc>
          <w:tcPr>
            <w:tcW w:w="3324" w:type="dxa"/>
          </w:tcPr>
          <w:p w14:paraId="26E0EB45" w14:textId="77777777" w:rsidR="008A1FAA" w:rsidRPr="009F4D13" w:rsidRDefault="008A1FAA" w:rsidP="0037715D">
            <w:pPr>
              <w:spacing w:after="0" w:line="240" w:lineRule="auto"/>
              <w:ind w:left="-54"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Перелік  місцевих бюджетів, які беруть участь у виконанні </w:t>
            </w:r>
          </w:p>
          <w:p w14:paraId="1DAE74C9" w14:textId="77777777" w:rsidR="008A1FAA" w:rsidRPr="009F4D13" w:rsidRDefault="008A1FAA" w:rsidP="0037715D">
            <w:pPr>
              <w:spacing w:after="0" w:line="240" w:lineRule="auto"/>
              <w:ind w:left="-54"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760" w:type="dxa"/>
          </w:tcPr>
          <w:p w14:paraId="48C2F7C5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Бюджет Попівської сільської територіальної громади</w:t>
            </w:r>
          </w:p>
        </w:tc>
      </w:tr>
      <w:tr w:rsidR="008A1FAA" w:rsidRPr="003A1E21" w14:paraId="2618ADAE" w14:textId="77777777" w:rsidTr="0037715D">
        <w:tc>
          <w:tcPr>
            <w:tcW w:w="636" w:type="dxa"/>
          </w:tcPr>
          <w:p w14:paraId="1D51E1BB" w14:textId="77777777" w:rsidR="008A1FAA" w:rsidRPr="009F4D13" w:rsidRDefault="008A1FAA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9.</w:t>
            </w:r>
          </w:p>
        </w:tc>
        <w:tc>
          <w:tcPr>
            <w:tcW w:w="3324" w:type="dxa"/>
          </w:tcPr>
          <w:p w14:paraId="694D97AD" w14:textId="77777777" w:rsidR="008A1FAA" w:rsidRPr="009F4D13" w:rsidRDefault="008A1FAA" w:rsidP="0037715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Загальний обсяг фінансових ресурсів, необхідних для реалізації Програми, всього, </w:t>
            </w:r>
          </w:p>
          <w:p w14:paraId="60C0B265" w14:textId="77777777" w:rsidR="008A1FAA" w:rsidRPr="009F4D13" w:rsidRDefault="008A1FAA" w:rsidP="0037715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5760" w:type="dxa"/>
            <w:vAlign w:val="center"/>
          </w:tcPr>
          <w:p w14:paraId="5B88B1C5" w14:textId="77777777" w:rsidR="008A1FAA" w:rsidRPr="00751BEC" w:rsidRDefault="003A73C6" w:rsidP="0037715D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5D35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</w:t>
            </w:r>
            <w:r w:rsidR="005D3515" w:rsidRPr="005D35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697</w:t>
            </w:r>
            <w:r w:rsidRPr="005D35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97</w:t>
            </w:r>
            <w:r w:rsidR="008A1FAA" w:rsidRPr="005D351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гривень</w:t>
            </w:r>
          </w:p>
        </w:tc>
      </w:tr>
      <w:tr w:rsidR="008A1FAA" w:rsidRPr="0027123A" w14:paraId="198534F4" w14:textId="77777777" w:rsidTr="0037715D">
        <w:trPr>
          <w:trHeight w:val="416"/>
        </w:trPr>
        <w:tc>
          <w:tcPr>
            <w:tcW w:w="636" w:type="dxa"/>
          </w:tcPr>
          <w:p w14:paraId="1BCBC142" w14:textId="77777777" w:rsidR="008A1FAA" w:rsidRPr="009F4D13" w:rsidRDefault="008A1FAA" w:rsidP="0037715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9.1.</w:t>
            </w:r>
          </w:p>
        </w:tc>
        <w:tc>
          <w:tcPr>
            <w:tcW w:w="3324" w:type="dxa"/>
          </w:tcPr>
          <w:p w14:paraId="72C1BAAB" w14:textId="77777777" w:rsidR="008A1FAA" w:rsidRPr="009F4D13" w:rsidRDefault="008A1FAA" w:rsidP="0037715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Кошти бюджету </w:t>
            </w: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 Попівської сільської територіальної громади</w:t>
            </w:r>
          </w:p>
        </w:tc>
        <w:tc>
          <w:tcPr>
            <w:tcW w:w="5760" w:type="dxa"/>
            <w:vAlign w:val="center"/>
          </w:tcPr>
          <w:p w14:paraId="0D232D15" w14:textId="77777777" w:rsidR="008A1FAA" w:rsidRPr="005D3515" w:rsidRDefault="003A73C6" w:rsidP="003771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D3515">
              <w:rPr>
                <w:rFonts w:ascii="Times New Roman" w:hAnsi="Times New Roman" w:cs="Times New Roman"/>
                <w:iCs/>
                <w:sz w:val="28"/>
                <w:lang w:val="uk-UA"/>
              </w:rPr>
              <w:t>38</w:t>
            </w:r>
            <w:r w:rsidR="005D3515" w:rsidRPr="005D3515">
              <w:rPr>
                <w:rFonts w:ascii="Times New Roman" w:hAnsi="Times New Roman" w:cs="Times New Roman"/>
                <w:iCs/>
                <w:sz w:val="28"/>
                <w:lang w:val="uk-UA"/>
              </w:rPr>
              <w:t>697</w:t>
            </w:r>
            <w:r w:rsidRPr="005D3515">
              <w:rPr>
                <w:rFonts w:ascii="Times New Roman" w:hAnsi="Times New Roman" w:cs="Times New Roman"/>
                <w:iCs/>
                <w:sz w:val="28"/>
                <w:lang w:val="uk-UA"/>
              </w:rPr>
              <w:t>97</w:t>
            </w:r>
            <w:r w:rsidR="008A1FAA" w:rsidRPr="005D3515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 гривень</w:t>
            </w:r>
          </w:p>
        </w:tc>
      </w:tr>
    </w:tbl>
    <w:p w14:paraId="264D4291" w14:textId="77777777" w:rsidR="008A1FAA" w:rsidRDefault="008A1FAA" w:rsidP="008A1FAA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FF8AEA" w14:textId="77777777" w:rsidR="0084637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 В</w:t>
      </w:r>
      <w:r w:rsidRPr="00991A11">
        <w:rPr>
          <w:rFonts w:ascii="Times New Roman" w:hAnsi="Times New Roman" w:cs="Times New Roman"/>
          <w:b/>
          <w:sz w:val="28"/>
          <w:szCs w:val="28"/>
        </w:rPr>
        <w:t>изначення проблеми, на розв’язання якої спрямована Програма</w:t>
      </w:r>
    </w:p>
    <w:p w14:paraId="728135D4" w14:textId="77777777" w:rsidR="0084637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16"/>
          <w:szCs w:val="28"/>
        </w:rPr>
      </w:pPr>
    </w:p>
    <w:p w14:paraId="61FB0BE9" w14:textId="77777777" w:rsidR="0084637C" w:rsidRPr="00755E5D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"/>
          <w:szCs w:val="28"/>
        </w:rPr>
      </w:pPr>
    </w:p>
    <w:p w14:paraId="7704DA42" w14:textId="77777777" w:rsidR="0084637C" w:rsidRPr="00DA186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"/>
          <w:szCs w:val="28"/>
        </w:rPr>
      </w:pPr>
    </w:p>
    <w:p w14:paraId="10361668" w14:textId="77777777" w:rsidR="0084637C" w:rsidRPr="00A27EBB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     Сьогодення диктує нові умови функціонального призначення закладів культури  та змістовності їх роботи у  житті сучасного суспільства</w:t>
      </w:r>
      <w:r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>.  В</w:t>
      </w:r>
      <w:r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>ід початку повномасштабного російського вторгнення заклади культури Попівсь</w:t>
      </w:r>
      <w:r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кої сільської ради адаптувалися до нових реалій,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91B57">
        <w:rPr>
          <w:rFonts w:ascii="Times New Roman" w:hAnsi="Times New Roman" w:cs="Times New Roman"/>
          <w:sz w:val="28"/>
          <w:szCs w:val="28"/>
        </w:rPr>
        <w:t xml:space="preserve">ріоритетним напрямком діяльності </w:t>
      </w:r>
      <w:r>
        <w:rPr>
          <w:rFonts w:ascii="Times New Roman" w:hAnsi="Times New Roman" w:cs="Times New Roman"/>
          <w:sz w:val="28"/>
          <w:szCs w:val="28"/>
        </w:rPr>
        <w:t xml:space="preserve">визначивши </w:t>
      </w:r>
      <w:r w:rsidRPr="00A91B57">
        <w:rPr>
          <w:rFonts w:ascii="Times New Roman" w:hAnsi="Times New Roman" w:cs="Times New Roman"/>
          <w:sz w:val="28"/>
          <w:szCs w:val="28"/>
        </w:rPr>
        <w:t xml:space="preserve"> національно-патріотичне виховання</w:t>
      </w:r>
      <w:r>
        <w:rPr>
          <w:rFonts w:ascii="Times New Roman" w:hAnsi="Times New Roman" w:cs="Times New Roman"/>
          <w:sz w:val="28"/>
          <w:szCs w:val="28"/>
        </w:rPr>
        <w:t>, утвердження української національної та громадянської ідентичності, вшанування захисників і захисниць України.</w:t>
      </w:r>
    </w:p>
    <w:p w14:paraId="06065426" w14:textId="77777777" w:rsidR="0084637C" w:rsidRDefault="0084637C" w:rsidP="008463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Традиційними є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заходи до державних пам’ятних дат: Дня Соборності України, Дня Конституції України, Дня Державності України, </w:t>
      </w:r>
      <w:r>
        <w:rPr>
          <w:rFonts w:ascii="Times New Roman" w:hAnsi="Times New Roman"/>
          <w:sz w:val="28"/>
          <w:szCs w:val="28"/>
          <w:lang w:val="uk-UA"/>
        </w:rPr>
        <w:t xml:space="preserve">Дня незалежності України, 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Дня захисників і захисниць України, </w:t>
      </w:r>
      <w:r>
        <w:rPr>
          <w:rFonts w:ascii="Times New Roman" w:hAnsi="Times New Roman"/>
          <w:sz w:val="28"/>
          <w:szCs w:val="28"/>
          <w:lang w:val="uk-UA"/>
        </w:rPr>
        <w:t xml:space="preserve">Дня Гідності та Свободи, </w:t>
      </w:r>
      <w:r w:rsidRPr="00A91B57">
        <w:rPr>
          <w:rFonts w:ascii="Times New Roman" w:hAnsi="Times New Roman"/>
          <w:sz w:val="28"/>
          <w:szCs w:val="28"/>
          <w:lang w:val="uk-UA"/>
        </w:rPr>
        <w:t>Дня пам’яті жертв голодоморів</w:t>
      </w:r>
      <w:r>
        <w:rPr>
          <w:rFonts w:ascii="Times New Roman" w:hAnsi="Times New Roman"/>
          <w:sz w:val="28"/>
          <w:szCs w:val="28"/>
          <w:lang w:val="uk-UA"/>
        </w:rPr>
        <w:t xml:space="preserve">, Дня Збройних Сил України 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та інші. </w:t>
      </w:r>
    </w:p>
    <w:p w14:paraId="3BD6EA68" w14:textId="77777777" w:rsidR="0084637C" w:rsidRPr="00A27EBB" w:rsidRDefault="0084637C" w:rsidP="0084637C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</w:t>
      </w: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Щороку у с. Шаповалівка проводяться заходи до річниці перемоги війська під проводом гетьмана України Івана Виговського у Конотопській битві </w:t>
      </w:r>
      <w:r w:rsidRPr="00213F1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>1659 року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, що є о</w:t>
      </w:r>
      <w:r w:rsidRPr="00B366F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дним із славних символів національно-визвольної боротьби українського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народу.</w:t>
      </w:r>
    </w:p>
    <w:p w14:paraId="3EEB5EE3" w14:textId="77777777" w:rsidR="0084637C" w:rsidRPr="00A27EBB" w:rsidRDefault="0084637C" w:rsidP="008463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7EBB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ителі громади активно долуч</w:t>
      </w:r>
      <w:r>
        <w:rPr>
          <w:rFonts w:ascii="Times New Roman" w:hAnsi="Times New Roman" w:cs="Times New Roman"/>
          <w:sz w:val="28"/>
          <w:szCs w:val="28"/>
          <w:lang w:val="uk-UA"/>
        </w:rPr>
        <w:t>аються</w:t>
      </w:r>
      <w:r w:rsidRPr="00A27EBB">
        <w:rPr>
          <w:rFonts w:ascii="Times New Roman" w:hAnsi="Times New Roman" w:cs="Times New Roman"/>
          <w:sz w:val="28"/>
          <w:szCs w:val="28"/>
        </w:rPr>
        <w:t xml:space="preserve"> до ініційованих комунальним закладом «Центр культури, дозвілля та спорту» Попівської сільської ради  заходів: марафону добрих справ  «Зігріємо теплом захисників»», акції «Сушимо для ЗСУ» - заклади культури стали своєрідними волонтерськими центрами.</w:t>
      </w:r>
    </w:p>
    <w:p w14:paraId="66A412C3" w14:textId="77777777" w:rsidR="0084637C" w:rsidRPr="00A27EBB" w:rsidRDefault="0084637C" w:rsidP="0084637C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Віддаючи шану подвигу та мужності захисників, з метою увічнення пам’яті про учасників російсько-української вій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ни в публічному просторі</w:t>
      </w: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 </w:t>
      </w:r>
      <w:r w:rsidRPr="00A27EBB">
        <w:rPr>
          <w:rFonts w:ascii="Times New Roman" w:hAnsi="Times New Roman" w:cs="Times New Roman"/>
          <w:sz w:val="28"/>
          <w:szCs w:val="28"/>
        </w:rPr>
        <w:t xml:space="preserve">у </w:t>
      </w:r>
      <w:r w:rsidRPr="00A27E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населених пунктах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громади відбулося відкриття пам’ятних </w:t>
      </w:r>
      <w:r w:rsidRPr="00A27EBB">
        <w:rPr>
          <w:rFonts w:ascii="Times New Roman" w:hAnsi="Times New Roman" w:cs="Times New Roman"/>
          <w:sz w:val="28"/>
          <w:szCs w:val="28"/>
          <w:shd w:val="clear" w:color="auto" w:fill="FFFFFF"/>
        </w:rPr>
        <w:t>знаків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27EBB">
        <w:rPr>
          <w:rFonts w:ascii="Times New Roman" w:hAnsi="Times New Roman" w:cs="Times New Roman"/>
          <w:sz w:val="28"/>
          <w:szCs w:val="28"/>
          <w:shd w:val="clear" w:color="auto" w:fill="FFFFFF"/>
        </w:rPr>
        <w:t>військовослужбовцям  Збройних Сил України, інших військових формувань, які загинули (померли), захищаючи територіальну цілісність і незалежність України.</w:t>
      </w:r>
    </w:p>
    <w:p w14:paraId="3F70BD0C" w14:textId="77777777" w:rsidR="0084637C" w:rsidRPr="00312C3E" w:rsidRDefault="0084637C" w:rsidP="0084637C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</w:pPr>
      <w:r w:rsidRPr="00312C3E"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  <w:t>В умовах повномасштабного вторгнення рф особливо вразливою стає і  піддається ризику знищення нематеріальна культурна спадщина краю. Саме тому, серед пріоритетних завдань   - збереження та популяризація українських культурних надбань в частині нематеріальної  культурної спадщини,  яка є її історією та зв’язком між поколіннями. З метою дослідження та популяризації нематеріальної культурної спадщини  комунальним закладом «Центр культури, дозвілля та спорту» Попівської сільської ради започатковано онлайн-проєкт «Жива спадщина: збережене крізь час і простір».</w:t>
      </w:r>
    </w:p>
    <w:p w14:paraId="63115903" w14:textId="77777777" w:rsidR="0084637C" w:rsidRPr="00A91B57" w:rsidRDefault="0084637C" w:rsidP="0084637C">
      <w:pPr>
        <w:pStyle w:val="11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A91B57">
        <w:rPr>
          <w:rFonts w:ascii="Times New Roman" w:hAnsi="Times New Roman"/>
          <w:sz w:val="28"/>
          <w:szCs w:val="28"/>
          <w:lang w:val="uk-UA"/>
        </w:rPr>
        <w:t>риділяється увага розвитку музейної діяльності – на території Попівсько</w:t>
      </w:r>
      <w:r>
        <w:rPr>
          <w:rFonts w:ascii="Times New Roman" w:hAnsi="Times New Roman"/>
          <w:sz w:val="28"/>
          <w:szCs w:val="28"/>
          <w:lang w:val="uk-UA"/>
        </w:rPr>
        <w:t>ї сільської ради діє  5 музеїв на громадських засадах, що популяризують культурні надбання краю.</w:t>
      </w:r>
    </w:p>
    <w:p w14:paraId="2B90B842" w14:textId="77777777" w:rsidR="0084637C" w:rsidRDefault="0084637C" w:rsidP="008463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/>
          <w:sz w:val="28"/>
          <w:szCs w:val="28"/>
          <w:lang w:val="uk-UA"/>
        </w:rPr>
        <w:lastRenderedPageBreak/>
        <w:t>З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>авдяки унікальним історико-культурним об’єктам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>Попівська сільська рада має значний туристичний ресурс та перспективи розвитку</w:t>
      </w:r>
      <w:r w:rsidRPr="00A91B57">
        <w:rPr>
          <w:rFonts w:ascii="Times New Roman" w:hAnsi="Times New Roman"/>
          <w:sz w:val="28"/>
          <w:szCs w:val="28"/>
          <w:lang w:val="uk-UA"/>
        </w:rPr>
        <w:t>.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Найбільш відомими туристичними об’єктами є: поле битви між козацькими військами на чолі з І.Виговським і царською армією с. Шаповалівка, церква Різдва Богородиці с.</w:t>
      </w:r>
      <w:r w:rsidRPr="00A91B5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Дептівка, ансамбль Покровської церкви с. Вирівка. Одним з визначних місць  є с.</w:t>
      </w:r>
      <w:r w:rsidRPr="00A91B5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Шевченкове, де у 1859 році  у родині Лазаревських перебував Т.Г.Шевченко.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У навчальному закладі діє музей Т.Шевченка, збереглася могила відомого історика О.Лазаревського, садиба родини Лазаревських.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післявоєнний час варіантом культурного змістовного дозвілля стане локальна ідентичність, підтримка регіональних свят  - таких як культурно-мистецький фестиваль «Козацький родослав» (с.Шаповалівка), свято «Віншуємо суницю – першу ягоду-царицю» (с. Малий Самбір), які упродовж багатьох років були візитівкою краю.</w:t>
      </w:r>
    </w:p>
    <w:p w14:paraId="69F99297" w14:textId="77777777" w:rsidR="0084637C" w:rsidRDefault="0084637C" w:rsidP="0084637C">
      <w:pPr>
        <w:pStyle w:val="11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91B57">
        <w:rPr>
          <w:rFonts w:ascii="Times New Roman" w:hAnsi="Times New Roman"/>
          <w:sz w:val="28"/>
          <w:szCs w:val="28"/>
          <w:lang w:val="uk-UA"/>
        </w:rPr>
        <w:t xml:space="preserve">Вживаються заходи щодо забезпечення доступності для громадян документів та інформації, </w:t>
      </w:r>
      <w:r>
        <w:rPr>
          <w:rFonts w:ascii="Times New Roman" w:hAnsi="Times New Roman"/>
          <w:sz w:val="28"/>
          <w:szCs w:val="28"/>
          <w:lang w:val="uk-UA"/>
        </w:rPr>
        <w:t xml:space="preserve">у бібліотеках громади </w:t>
      </w:r>
      <w:r w:rsidRPr="00A91B57">
        <w:rPr>
          <w:rFonts w:ascii="Times New Roman" w:hAnsi="Times New Roman"/>
          <w:sz w:val="28"/>
          <w:szCs w:val="28"/>
          <w:lang w:val="uk-UA"/>
        </w:rPr>
        <w:t>запроваджуються нові інформаційні послуги.</w:t>
      </w:r>
      <w:r w:rsidRPr="00855ECE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14:paraId="2679AA29" w14:textId="77777777" w:rsidR="0084637C" w:rsidRPr="00B32405" w:rsidRDefault="0084637C" w:rsidP="0084637C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         Невід’ємною  частиною життя дітей, молоді та  дорослого населення є фізична культура і спорт.</w:t>
      </w:r>
    </w:p>
    <w:p w14:paraId="2481B1AD" w14:textId="77777777" w:rsidR="0084637C" w:rsidRPr="00B32405" w:rsidRDefault="0084637C" w:rsidP="0084637C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        На території громади проводяться  різноманітні спортивні заходи -  </w:t>
      </w:r>
      <w:r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змагання на Кубок громади серед жінок і чоловіків, змагання з волейболу до Дня Незалежності України та мініфутболу  до Дня фізичної культури і спорту, </w:t>
      </w:r>
      <w:r w:rsidRPr="00B32405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озігрується  першість з волейболу  серед чоловічих команд. </w:t>
      </w:r>
    </w:p>
    <w:p w14:paraId="1E89F7F7" w14:textId="77777777" w:rsidR="0084637C" w:rsidRPr="00B32405" w:rsidRDefault="0084637C" w:rsidP="008463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Масштабно проходять змагання шкільних команд другого етапу Всеукраїнської шкільної ліги «Пліч-о-пліч» з футзалу, волейболу, баскетболу, черлідінгу, спортивного орієнтування. </w:t>
      </w:r>
    </w:p>
    <w:p w14:paraId="2DFA8876" w14:textId="77777777" w:rsidR="0084637C" w:rsidRPr="00B32405" w:rsidRDefault="0084637C" w:rsidP="008463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Активно розвивається у громаді ветеранський спорт. Традиційними стали турніри з міні-футболу серед ветеранів.</w:t>
      </w:r>
    </w:p>
    <w:p w14:paraId="7F51E683" w14:textId="77777777" w:rsidR="0084637C" w:rsidRPr="00B32405" w:rsidRDefault="0084637C" w:rsidP="0084637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Спортивними змаганнями вшановується пам'ять наших земляків, які загинули, захищаючи суверенітет і територіальну цілісність України.</w:t>
      </w:r>
    </w:p>
    <w:p w14:paraId="04053305" w14:textId="77777777" w:rsidR="0084637C" w:rsidRPr="00A91B57" w:rsidRDefault="0084637C" w:rsidP="0084637C">
      <w:pPr>
        <w:pStyle w:val="11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32405">
        <w:rPr>
          <w:rFonts w:ascii="Times New Roman" w:hAnsi="Times New Roman"/>
          <w:sz w:val="28"/>
          <w:szCs w:val="28"/>
          <w:lang w:val="uk-UA"/>
        </w:rPr>
        <w:t>Поряд з цим,</w:t>
      </w:r>
      <w:r>
        <w:rPr>
          <w:rFonts w:ascii="Times New Roman" w:hAnsi="Times New Roman"/>
          <w:sz w:val="28"/>
          <w:szCs w:val="28"/>
          <w:lang w:val="uk-UA"/>
        </w:rPr>
        <w:t xml:space="preserve"> актуальним питанням є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охорона та збереження культурної спадщини краю, робота з питань дерусифікації та позбавлення наслідків колоніального минулого.</w:t>
      </w:r>
      <w:r>
        <w:rPr>
          <w:rFonts w:ascii="Times New Roman" w:hAnsi="Times New Roman"/>
          <w:sz w:val="28"/>
          <w:szCs w:val="28"/>
          <w:lang w:val="uk-UA"/>
        </w:rPr>
        <w:t xml:space="preserve"> Н</w:t>
      </w:r>
      <w:r w:rsidRPr="004256EC">
        <w:rPr>
          <w:sz w:val="28"/>
          <w:szCs w:val="28"/>
          <w:lang w:val="uk-UA"/>
        </w:rPr>
        <w:t xml:space="preserve">а </w:t>
      </w:r>
      <w:r w:rsidRPr="00B32405">
        <w:rPr>
          <w:rFonts w:ascii="Times New Roman" w:hAnsi="Times New Roman"/>
          <w:sz w:val="28"/>
          <w:szCs w:val="28"/>
          <w:lang w:val="uk-UA"/>
        </w:rPr>
        <w:t>виконання вимог Закону України «Про засудження та заборону пропаганди російської імперської політики в Україні і декол</w:t>
      </w:r>
      <w:r>
        <w:rPr>
          <w:rFonts w:ascii="Times New Roman" w:hAnsi="Times New Roman"/>
          <w:sz w:val="28"/>
          <w:szCs w:val="28"/>
          <w:lang w:val="uk-UA"/>
        </w:rPr>
        <w:t xml:space="preserve">онізацію топонімії» проводиться </w:t>
      </w:r>
      <w:r w:rsidRPr="00B32405">
        <w:rPr>
          <w:rFonts w:ascii="Times New Roman" w:hAnsi="Times New Roman"/>
          <w:sz w:val="28"/>
          <w:szCs w:val="28"/>
          <w:lang w:val="uk-UA"/>
        </w:rPr>
        <w:t>демонтаж елемен</w:t>
      </w:r>
      <w:r>
        <w:rPr>
          <w:rFonts w:ascii="Times New Roman" w:hAnsi="Times New Roman"/>
          <w:sz w:val="28"/>
          <w:szCs w:val="28"/>
          <w:lang w:val="uk-UA"/>
        </w:rPr>
        <w:t xml:space="preserve">тів радянської символіки на </w:t>
      </w:r>
      <w:r w:rsidRPr="00B32405">
        <w:rPr>
          <w:rFonts w:ascii="Times New Roman" w:hAnsi="Times New Roman"/>
          <w:sz w:val="28"/>
          <w:szCs w:val="28"/>
          <w:lang w:val="uk-UA"/>
        </w:rPr>
        <w:t xml:space="preserve"> пам’ятках історії місцевого значення.</w:t>
      </w:r>
    </w:p>
    <w:p w14:paraId="5682EB01" w14:textId="77777777" w:rsidR="0084637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1E28F5">
        <w:rPr>
          <w:rFonts w:ascii="Times New Roman" w:hAnsi="Times New Roman" w:cs="Times New Roman"/>
          <w:color w:val="auto"/>
          <w:sz w:val="28"/>
          <w:szCs w:val="28"/>
        </w:rPr>
        <w:t xml:space="preserve">Ураховуючи виклики сьогодення, необхідно якнайбільше уваги приділити національно-патріотичному вихованню,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утвердженню української національної та громадянської ідентичності, </w:t>
      </w:r>
      <w:r w:rsidRPr="001E28F5">
        <w:rPr>
          <w:rFonts w:ascii="Times New Roman" w:hAnsi="Times New Roman" w:cs="Times New Roman"/>
          <w:color w:val="auto"/>
          <w:sz w:val="28"/>
          <w:szCs w:val="28"/>
        </w:rPr>
        <w:t>вшануванню пам’яті про полеглих захисників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і захисниць України.</w:t>
      </w:r>
    </w:p>
    <w:p w14:paraId="777E7B4C" w14:textId="77777777" w:rsidR="0084637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Важливо забезпечити</w:t>
      </w:r>
      <w:r w:rsidRPr="00A91B57">
        <w:rPr>
          <w:rFonts w:ascii="Times New Roman" w:hAnsi="Times New Roman" w:cs="Times New Roman"/>
          <w:sz w:val="28"/>
          <w:szCs w:val="28"/>
        </w:rPr>
        <w:t xml:space="preserve"> цілеспрямовану орієнтацію на формування у мешканців громади поваги до національної культури та народних традицій,  розвиток почуттів патріотизму, національної свідомості у підростаючого покоління, популяризацію унікального туристичного ресурсу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91B57">
        <w:rPr>
          <w:rFonts w:ascii="Times New Roman" w:hAnsi="Times New Roman" w:cs="Times New Roman"/>
          <w:sz w:val="28"/>
          <w:szCs w:val="28"/>
        </w:rPr>
        <w:t xml:space="preserve">поліпшення результатів виступів </w:t>
      </w:r>
      <w:r>
        <w:rPr>
          <w:rFonts w:ascii="Times New Roman" w:hAnsi="Times New Roman" w:cs="Times New Roman"/>
          <w:sz w:val="28"/>
          <w:szCs w:val="28"/>
        </w:rPr>
        <w:t xml:space="preserve">спортсменів та команд в </w:t>
      </w:r>
      <w:r w:rsidRPr="00A91B57">
        <w:rPr>
          <w:rFonts w:ascii="Times New Roman" w:hAnsi="Times New Roman" w:cs="Times New Roman"/>
          <w:sz w:val="28"/>
          <w:szCs w:val="28"/>
        </w:rPr>
        <w:t xml:space="preserve"> змаганнях, забезпечення розвитку в</w:t>
      </w:r>
      <w:r>
        <w:rPr>
          <w:rFonts w:ascii="Times New Roman" w:hAnsi="Times New Roman" w:cs="Times New Roman"/>
          <w:sz w:val="28"/>
          <w:szCs w:val="28"/>
        </w:rPr>
        <w:t>сіх напрямків фізичної культури.</w:t>
      </w:r>
    </w:p>
    <w:p w14:paraId="4A4D0F11" w14:textId="77777777" w:rsidR="0084637C" w:rsidRPr="00AC35EA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   Крім того, зростання потреб населення у підтримці ментального здоров</w:t>
      </w:r>
      <w:r w:rsidRPr="006F6564">
        <w:rPr>
          <w:rFonts w:ascii="Times New Roman" w:hAnsi="Times New Roman" w:cs="Times New Roman"/>
          <w:color w:val="auto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я, психологічному відновленні зумовлюють гостру необхідність створення </w:t>
      </w: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Центрів відновлення здоров’я. </w:t>
      </w:r>
    </w:p>
    <w:p w14:paraId="0947CDC7" w14:textId="77777777" w:rsidR="0084637C" w:rsidRPr="00AC35EA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      На балансі комунального закладу «Центр культури, дозвілля та спорту» Попівської сільської ради знаходяться нежитлові будівлі та споруди за адресою: с. Таранське, вул.Лісна,1а, розташовані  на території регіонального ландшафтного парку «Сеймський». Поєднання географічного положення та природних особливостей якнайкраще підходить для створення Центру відновлення здоров’я.  Саме тому, прагнучи реалізувати заходи, спрямовані на комплекс</w:t>
      </w:r>
      <w:r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AC35EA">
        <w:rPr>
          <w:rFonts w:ascii="Times New Roman" w:hAnsi="Times New Roman" w:cs="Times New Roman"/>
          <w:color w:val="auto"/>
          <w:sz w:val="28"/>
          <w:szCs w:val="28"/>
        </w:rPr>
        <w:t>у підтримку ветеранів, членів їх родин та інших категорій населення, почався втілюватися в життя унікальний проєкт  по створенню Центру відновлення здоров</w:t>
      </w:r>
      <w:r w:rsidRPr="00AC35EA">
        <w:rPr>
          <w:rFonts w:ascii="Times New Roman" w:hAnsi="Times New Roman" w:cs="Times New Roman"/>
          <w:color w:val="auto"/>
          <w:sz w:val="28"/>
          <w:szCs w:val="28"/>
          <w:lang w:val="ru-RU"/>
        </w:rPr>
        <w:t>’</w:t>
      </w:r>
      <w:r w:rsidRPr="00AC35EA">
        <w:rPr>
          <w:rFonts w:ascii="Times New Roman" w:hAnsi="Times New Roman" w:cs="Times New Roman"/>
          <w:color w:val="auto"/>
          <w:sz w:val="28"/>
          <w:szCs w:val="28"/>
        </w:rPr>
        <w:t>я, що стане «стартовим майданчиком» для багатьох, хто потребує допомоги.</w:t>
      </w:r>
    </w:p>
    <w:p w14:paraId="22AE1387" w14:textId="77777777" w:rsidR="0084637C" w:rsidRPr="00AC35EA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      Існуючі будівлі, які потенційно будуть використані під Центр відновлення здоров’я, не відповідали сучасним нормам, інженерні мережі були зношені, система вентиляції – застаріла. Тому першочерговим завданням є реконструкція та капітальний ремонт будівель та споруд, що дозволить створити комфортний простір, який сприятиме повноцінному відновленню ветеранів, членів їх родин та інших категорій населення.</w:t>
      </w:r>
    </w:p>
    <w:p w14:paraId="0B2FD96B" w14:textId="77777777" w:rsidR="0084637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       Зусиллями громади по даному об’єкту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було виконано значний обсяг </w:t>
      </w: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робіт. П</w:t>
      </w:r>
      <w:r>
        <w:rPr>
          <w:rFonts w:ascii="Times New Roman" w:hAnsi="Times New Roman" w:cs="Times New Roman"/>
          <w:color w:val="auto"/>
          <w:sz w:val="28"/>
          <w:szCs w:val="28"/>
        </w:rPr>
        <w:t>роте,  внаслідок здійснених  рф  терористичних  актів в результаті масованих атак  БпЛА  будівлі об’єкту  з комунікаціями зазнали руйнувань та пошкоджень і потребують відновлювальних робіт.</w:t>
      </w:r>
      <w:r w:rsidRPr="00285F9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45B49A43" w14:textId="77777777" w:rsidR="0084637C" w:rsidRDefault="0084637C" w:rsidP="0084637C">
      <w:pPr>
        <w:pStyle w:val="11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976D7D">
        <w:rPr>
          <w:rFonts w:ascii="Times New Roman" w:hAnsi="Times New Roman"/>
          <w:sz w:val="28"/>
          <w:szCs w:val="28"/>
        </w:rPr>
        <w:t>Потребує поновлення матеріально-технічна база комунального закладу «Центр культури, дозвілля та спорту» Попівської сільської ради Конотопського району Сумської області.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C8EE59D" w14:textId="77777777" w:rsidR="0084637C" w:rsidRPr="00BE3EAA" w:rsidRDefault="0084637C" w:rsidP="0084637C">
      <w:pPr>
        <w:pStyle w:val="11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3EAA">
        <w:rPr>
          <w:rFonts w:ascii="Times New Roman" w:hAnsi="Times New Roman"/>
          <w:sz w:val="28"/>
          <w:szCs w:val="28"/>
          <w:lang w:val="uk-UA"/>
        </w:rPr>
        <w:t>Необхідно здійснити комплекс заходів, спрямованих на проведення ремонтних робіт (поточних та капітальних ремонтів) у приміщеннях структурних підрозділів та забезпечення належного технічного стану інженерних систем.</w:t>
      </w:r>
    </w:p>
    <w:p w14:paraId="510B99BE" w14:textId="77777777" w:rsidR="0084637C" w:rsidRPr="00093CD1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093CD1">
        <w:rPr>
          <w:rFonts w:ascii="Times New Roman" w:hAnsi="Times New Roman" w:cs="Times New Roman"/>
          <w:color w:val="auto"/>
          <w:sz w:val="28"/>
          <w:szCs w:val="28"/>
        </w:rPr>
        <w:t>Ключову роль у висвітленні культурного та спортивного життя  відіграють медіа-ресурси. Потребує розширення інформаційне поле, що  забезпечить широке охоплення аудиторії,  формування позитивного іміджу громади.</w:t>
      </w:r>
    </w:p>
    <w:p w14:paraId="4515E278" w14:textId="77777777" w:rsidR="0084637C" w:rsidRPr="00BE3EAA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93CD1">
        <w:rPr>
          <w:rFonts w:ascii="Times New Roman" w:hAnsi="Times New Roman" w:cs="Times New Roman"/>
          <w:color w:val="auto"/>
          <w:sz w:val="28"/>
          <w:szCs w:val="28"/>
        </w:rPr>
        <w:t xml:space="preserve">        Важливим є оформлення правовстановлюючих документів на земельні ділянки під закладами культури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BE3EAA">
        <w:rPr>
          <w:rFonts w:ascii="Times New Roman" w:hAnsi="Times New Roman" w:cs="Times New Roman"/>
          <w:color w:val="auto"/>
          <w:sz w:val="28"/>
          <w:szCs w:val="28"/>
        </w:rPr>
        <w:t>розроблення документації на реконструкцію будівлі  зі зміною її фунціонального призначення.</w:t>
      </w:r>
    </w:p>
    <w:p w14:paraId="739DE444" w14:textId="77777777" w:rsidR="0084637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A91B57">
        <w:rPr>
          <w:rFonts w:ascii="Times New Roman" w:hAnsi="Times New Roman" w:cs="Times New Roman"/>
          <w:color w:val="auto"/>
          <w:sz w:val="28"/>
          <w:szCs w:val="28"/>
        </w:rPr>
        <w:t xml:space="preserve">Програмна підтримка  допоможе вдосконалити форми і методи проведення заходів, присвячених державним та місцевим святам, концертів, тематичних заходів, забезпечить збереження нематеріальної та історико-культурної спадщини,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утвердження </w:t>
      </w:r>
      <w:r w:rsidRPr="009358D3">
        <w:rPr>
          <w:rFonts w:ascii="Times New Roman" w:hAnsi="Times New Roman" w:cs="Times New Roman"/>
          <w:bCs/>
          <w:noProof/>
          <w:sz w:val="28"/>
          <w:szCs w:val="28"/>
        </w:rPr>
        <w:t>української національної та громадянської ідентичності</w:t>
      </w: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, </w:t>
      </w:r>
      <w:r w:rsidRPr="009358D3">
        <w:rPr>
          <w:rFonts w:ascii="Times New Roman" w:hAnsi="Times New Roman" w:cs="Times New Roman"/>
          <w:b/>
          <w:noProof/>
          <w:sz w:val="28"/>
          <w:szCs w:val="28"/>
        </w:rPr>
        <w:t xml:space="preserve">  </w:t>
      </w:r>
      <w:r w:rsidRPr="009358D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91B57">
        <w:rPr>
          <w:rFonts w:ascii="Times New Roman" w:hAnsi="Times New Roman" w:cs="Times New Roman"/>
          <w:color w:val="auto"/>
          <w:sz w:val="28"/>
          <w:szCs w:val="28"/>
        </w:rPr>
        <w:t>розвиток народної аматорської творчості, музейної справи, бібліотечної діяльності, сприятиме створенню якісного туристичного продукту, максимально сприятливих умов для розв</w:t>
      </w:r>
      <w:r>
        <w:rPr>
          <w:rFonts w:ascii="Times New Roman" w:hAnsi="Times New Roman" w:cs="Times New Roman"/>
          <w:color w:val="auto"/>
          <w:sz w:val="28"/>
          <w:szCs w:val="28"/>
        </w:rPr>
        <w:t>итку фізичної культури та спорту, покращенню матеріально-технічної бази та реалізації інших напрямків діяльності закладу.</w:t>
      </w:r>
    </w:p>
    <w:p w14:paraId="0B4AFA45" w14:textId="77777777" w:rsidR="0084637C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66FDC64" w14:textId="77777777" w:rsidR="0084637C" w:rsidRPr="009D0272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C66D26E" w14:textId="77777777" w:rsidR="0084637C" w:rsidRDefault="0084637C" w:rsidP="0084637C">
      <w:pPr>
        <w:pStyle w:val="a3"/>
        <w:tabs>
          <w:tab w:val="left" w:pos="426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3. </w:t>
      </w:r>
      <w:r w:rsidRPr="00054B38">
        <w:rPr>
          <w:rFonts w:ascii="Times New Roman" w:hAnsi="Times New Roman" w:cs="Times New Roman"/>
          <w:b/>
          <w:sz w:val="28"/>
          <w:szCs w:val="28"/>
          <w:lang w:val="uk-UA"/>
        </w:rPr>
        <w:t>Визначення мети Програми</w:t>
      </w:r>
    </w:p>
    <w:p w14:paraId="2FA3813B" w14:textId="77777777" w:rsidR="0084637C" w:rsidRPr="00A97286" w:rsidRDefault="0084637C" w:rsidP="0084637C">
      <w:pPr>
        <w:pStyle w:val="a3"/>
        <w:tabs>
          <w:tab w:val="left" w:pos="426"/>
        </w:tabs>
        <w:spacing w:after="0" w:line="240" w:lineRule="auto"/>
        <w:ind w:left="567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14:paraId="2EA181E9" w14:textId="77777777" w:rsidR="0084637C" w:rsidRPr="00524797" w:rsidRDefault="0084637C" w:rsidP="0084637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DA186C">
        <w:rPr>
          <w:rFonts w:ascii="Times New Roman" w:hAnsi="Times New Roman" w:cs="Times New Roman"/>
          <w:sz w:val="28"/>
          <w:szCs w:val="28"/>
          <w:lang w:val="uk-UA"/>
        </w:rPr>
        <w:t xml:space="preserve">Метою Програми є організаційне забезпечення на території Попівської сільської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реалізації стратегічних </w:t>
      </w:r>
      <w:r w:rsidRPr="00DA186C">
        <w:rPr>
          <w:rFonts w:ascii="Times New Roman" w:hAnsi="Times New Roman" w:cs="Times New Roman"/>
          <w:sz w:val="28"/>
          <w:szCs w:val="28"/>
          <w:lang w:val="uk-UA"/>
        </w:rPr>
        <w:t>цілей державної політики у сфері культури, туризму, фізичної культури і спорту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9653DC">
        <w:rPr>
          <w:rFonts w:ascii="Times New Roman" w:hAnsi="Times New Roman" w:cs="Times New Roman"/>
          <w:sz w:val="28"/>
          <w:szCs w:val="28"/>
          <w:lang w:val="uk-UA"/>
        </w:rPr>
        <w:t xml:space="preserve">утвердження </w:t>
      </w:r>
      <w:r w:rsidRPr="009358D3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української національної та громадянської ідентичності</w:t>
      </w:r>
      <w:r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зокрема:</w:t>
      </w:r>
    </w:p>
    <w:p w14:paraId="05019A72" w14:textId="77777777" w:rsidR="0084637C" w:rsidRPr="00A91B57" w:rsidRDefault="0084637C" w:rsidP="008463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максимально сприятливих умов для проведення культурно-масових заходів національно-патріотичного спрямування, забезпечення широкого доступу до культурних надбань, розвиток творчих ініціатив з урахуванням місцевих особливостей; </w:t>
      </w:r>
    </w:p>
    <w:p w14:paraId="298EAFE1" w14:textId="77777777" w:rsidR="0084637C" w:rsidRPr="00A91B57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збереження нематеріальної культурної спадщини;</w:t>
      </w:r>
    </w:p>
    <w:p w14:paraId="61FE0182" w14:textId="77777777" w:rsidR="0084637C" w:rsidRPr="00A91B57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формування бібліотечного середовища з високим рівнем комфортності надання інформаційних послуг для всіх соціальних груп населення;</w:t>
      </w:r>
    </w:p>
    <w:p w14:paraId="688CCFF6" w14:textId="77777777" w:rsidR="0084637C" w:rsidRPr="00A91B57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розвиток музейної справи;</w:t>
      </w:r>
    </w:p>
    <w:p w14:paraId="7D12F43E" w14:textId="77777777" w:rsidR="0084637C" w:rsidRPr="00A91B57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популяризація  туристичних ресурсів;</w:t>
      </w:r>
    </w:p>
    <w:p w14:paraId="5B30F398" w14:textId="77777777" w:rsidR="0084637C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збереження культурної спадщини;</w:t>
      </w:r>
    </w:p>
    <w:p w14:paraId="7FFDFED5" w14:textId="77777777" w:rsidR="0084637C" w:rsidRPr="00A91B57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28F5">
        <w:rPr>
          <w:rFonts w:ascii="Times New Roman" w:hAnsi="Times New Roman" w:cs="Times New Roman"/>
          <w:sz w:val="28"/>
          <w:szCs w:val="28"/>
          <w:lang w:val="uk-UA"/>
        </w:rPr>
        <w:t>створення умов для формування ціннісних орієнтирів на прикладах мужності та героїзму захисників і захисниць України, шанобливого ставлення до Героїв, національно-п</w:t>
      </w:r>
      <w:r>
        <w:rPr>
          <w:rFonts w:ascii="Times New Roman" w:hAnsi="Times New Roman" w:cs="Times New Roman"/>
          <w:sz w:val="28"/>
          <w:szCs w:val="28"/>
          <w:lang w:val="uk-UA"/>
        </w:rPr>
        <w:t>атріотичної свідомості громадян;</w:t>
      </w:r>
    </w:p>
    <w:p w14:paraId="4E2631CE" w14:textId="77777777" w:rsidR="0084637C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значимості фізкультури і спорту як важливої складової у формуванні здорового способу життя, </w:t>
      </w:r>
      <w:r>
        <w:rPr>
          <w:rFonts w:ascii="Times New Roman" w:hAnsi="Times New Roman" w:cs="Times New Roman"/>
          <w:sz w:val="28"/>
          <w:szCs w:val="28"/>
          <w:lang w:val="uk-UA"/>
        </w:rPr>
        <w:t>підтримка спортивних змагань;</w:t>
      </w:r>
    </w:p>
    <w:p w14:paraId="2A519290" w14:textId="77777777" w:rsidR="0084637C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6D7D">
        <w:rPr>
          <w:rFonts w:ascii="Times New Roman" w:hAnsi="Times New Roman" w:cs="Times New Roman"/>
          <w:sz w:val="28"/>
          <w:szCs w:val="28"/>
          <w:lang w:val="uk-UA"/>
        </w:rPr>
        <w:t>покращення матеріально-технічної бази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6707947" w14:textId="77777777" w:rsidR="0084637C" w:rsidRPr="000306C5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підвищення рівня поінформованості населення громади про культурно-мистецькі та спортивні заходи;</w:t>
      </w:r>
    </w:p>
    <w:p w14:paraId="73E95FE6" w14:textId="77777777" w:rsidR="0084637C" w:rsidRDefault="0084637C" w:rsidP="008463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здійснення заходів із землеустрою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B10E2DB" w14:textId="77777777" w:rsidR="0084637C" w:rsidRPr="009B0C61" w:rsidRDefault="0084637C" w:rsidP="0084637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ремонтних робіт (поточних та капітальних ремонтів)  у приміщеннях структурних підрозділів </w:t>
      </w:r>
      <w:r w:rsidRPr="009653DC">
        <w:rPr>
          <w:rFonts w:ascii="Times New Roman" w:hAnsi="Times New Roman"/>
          <w:sz w:val="28"/>
          <w:szCs w:val="28"/>
          <w:lang w:val="uk-UA"/>
        </w:rPr>
        <w:t>комунального закладу «Центр культури, дозвілля та спорту» Попівської сільської ради Конотопського району Сумської області</w:t>
      </w:r>
      <w:r w:rsidRPr="009B0C61">
        <w:rPr>
          <w:rFonts w:ascii="Times New Roman" w:hAnsi="Times New Roman"/>
          <w:sz w:val="28"/>
          <w:szCs w:val="28"/>
          <w:lang w:val="uk-UA"/>
        </w:rPr>
        <w:t>;</w:t>
      </w:r>
    </w:p>
    <w:p w14:paraId="31DBBF68" w14:textId="77777777" w:rsidR="0084637C" w:rsidRPr="009B0C61" w:rsidRDefault="0084637C" w:rsidP="0084637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B0C61">
        <w:rPr>
          <w:rFonts w:ascii="Times New Roman" w:hAnsi="Times New Roman"/>
          <w:sz w:val="28"/>
          <w:szCs w:val="28"/>
          <w:lang w:val="uk-UA"/>
        </w:rPr>
        <w:t>забезпечення належного технічного стану інженерних систем;</w:t>
      </w:r>
    </w:p>
    <w:p w14:paraId="564AB612" w14:textId="77777777" w:rsidR="0084637C" w:rsidRPr="009B0C61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0C61">
        <w:rPr>
          <w:rFonts w:ascii="Times New Roman" w:hAnsi="Times New Roman" w:cs="Times New Roman"/>
          <w:color w:val="auto"/>
          <w:sz w:val="28"/>
          <w:szCs w:val="28"/>
        </w:rPr>
        <w:t xml:space="preserve">          розроблення документації на реконструкцію будівлі зі зміною її фунціонального призначення.</w:t>
      </w:r>
    </w:p>
    <w:p w14:paraId="0B37C0B6" w14:textId="77777777" w:rsidR="0084637C" w:rsidRPr="006F2718" w:rsidRDefault="0084637C" w:rsidP="0084637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2718">
        <w:rPr>
          <w:rFonts w:ascii="Times New Roman" w:hAnsi="Times New Roman" w:cs="Times New Roman"/>
          <w:sz w:val="28"/>
          <w:szCs w:val="28"/>
          <w:lang w:val="uk-UA"/>
        </w:rPr>
        <w:t xml:space="preserve">           Крім того, вирішення актуальної  потреби населення в отриманні  якісних послуг   в сучасному, функціонально безпечному просторі -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Центрі відновлення здоров’я - </w:t>
      </w:r>
      <w:r w:rsidRPr="006F2718">
        <w:rPr>
          <w:rFonts w:ascii="Times New Roman" w:hAnsi="Times New Roman" w:cs="Times New Roman"/>
          <w:sz w:val="28"/>
          <w:szCs w:val="28"/>
          <w:lang w:val="uk-UA"/>
        </w:rPr>
        <w:t>забезпечить реалізація публічного інвестиційного проєкту «Реконструкція та капітальний ремонт будівель та споруд під Центр відновлення здоров’я за адресою: вул. Лісна,1а с. Таранське, Конотопського району Сумської області, Україна» за напрямом «Удосконалення системи надання медичних, соціальних послуг, підтримки ментального здоров’я, посттравматичне відновлення та реабілітація ветеранів, членів їх родин та інших категорій населення» в секторі «Охорона здоров</w:t>
      </w:r>
      <w:r w:rsidRPr="006F2718">
        <w:rPr>
          <w:rFonts w:ascii="Times New Roman" w:hAnsi="Times New Roman" w:cs="Times New Roman"/>
          <w:sz w:val="28"/>
          <w:szCs w:val="28"/>
        </w:rPr>
        <w:t>’</w:t>
      </w:r>
      <w:r w:rsidRPr="006F2718">
        <w:rPr>
          <w:rFonts w:ascii="Times New Roman" w:hAnsi="Times New Roman" w:cs="Times New Roman"/>
          <w:sz w:val="28"/>
          <w:szCs w:val="28"/>
          <w:lang w:val="uk-UA"/>
        </w:rPr>
        <w:t>я».</w:t>
      </w:r>
    </w:p>
    <w:p w14:paraId="74E8B65E" w14:textId="77777777" w:rsidR="0084637C" w:rsidRPr="003D70B7" w:rsidRDefault="0084637C" w:rsidP="0084637C">
      <w:pPr>
        <w:spacing w:after="0" w:line="240" w:lineRule="auto"/>
        <w:rPr>
          <w:sz w:val="18"/>
          <w:szCs w:val="28"/>
          <w:lang w:val="uk-UA"/>
        </w:rPr>
      </w:pPr>
    </w:p>
    <w:p w14:paraId="1EA93374" w14:textId="77777777" w:rsidR="0084637C" w:rsidRPr="00C013F8" w:rsidRDefault="0084637C" w:rsidP="0084637C">
      <w:pPr>
        <w:spacing w:after="0" w:line="240" w:lineRule="auto"/>
        <w:rPr>
          <w:sz w:val="2"/>
          <w:szCs w:val="28"/>
          <w:lang w:val="uk-UA"/>
        </w:rPr>
      </w:pPr>
    </w:p>
    <w:p w14:paraId="5C27B3FE" w14:textId="77777777" w:rsidR="0084637C" w:rsidRDefault="0084637C" w:rsidP="008463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47ED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5247ED">
        <w:rPr>
          <w:rFonts w:ascii="Times New Roman" w:hAnsi="Times New Roman" w:cs="Times New Roman"/>
          <w:b/>
          <w:sz w:val="28"/>
          <w:szCs w:val="28"/>
          <w:lang w:val="uk-UA"/>
        </w:rPr>
        <w:t>Обґрунтування шляхів і засобів розв’язання проблеми, обсяги та джерела фінансування, строки та етапи виконання Програми</w:t>
      </w:r>
    </w:p>
    <w:p w14:paraId="7A3102B8" w14:textId="77777777" w:rsidR="0084637C" w:rsidRPr="0006423D" w:rsidRDefault="0084637C" w:rsidP="0084637C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18"/>
          <w:lang w:val="uk-UA"/>
        </w:rPr>
      </w:pPr>
    </w:p>
    <w:p w14:paraId="454238D1" w14:textId="77777777" w:rsidR="0084637C" w:rsidRPr="00C013F8" w:rsidRDefault="0084637C" w:rsidP="0084637C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"/>
          <w:szCs w:val="28"/>
          <w:lang w:val="uk-UA"/>
        </w:rPr>
      </w:pPr>
    </w:p>
    <w:p w14:paraId="188A7A07" w14:textId="77777777" w:rsidR="0084637C" w:rsidRPr="0006423D" w:rsidRDefault="0084637C" w:rsidP="0084637C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"/>
          <w:szCs w:val="14"/>
          <w:lang w:val="uk-UA"/>
        </w:rPr>
      </w:pPr>
    </w:p>
    <w:p w14:paraId="137818B1" w14:textId="77777777" w:rsidR="0084637C" w:rsidRPr="00A653C0" w:rsidRDefault="0084637C" w:rsidP="0084637C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A653C0">
        <w:rPr>
          <w:rFonts w:ascii="Times New Roman" w:hAnsi="Times New Roman" w:cs="Times New Roman"/>
          <w:sz w:val="28"/>
          <w:szCs w:val="28"/>
          <w:lang w:val="uk-UA"/>
        </w:rPr>
        <w:t>Ураховуючи основні проблеми у галузі культури, туриз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му, фізичної культури і спорту, </w:t>
      </w:r>
      <w:r w:rsidRPr="00912EF9">
        <w:rPr>
          <w:rFonts w:ascii="Times New Roman" w:hAnsi="Times New Roman" w:cs="Times New Roman"/>
          <w:sz w:val="28"/>
          <w:szCs w:val="28"/>
          <w:lang w:val="uk-UA"/>
        </w:rPr>
        <w:t xml:space="preserve">захисту населення  </w:t>
      </w:r>
      <w:r w:rsidRPr="00A653C0">
        <w:rPr>
          <w:rFonts w:ascii="Times New Roman" w:hAnsi="Times New Roman" w:cs="Times New Roman"/>
          <w:sz w:val="28"/>
          <w:szCs w:val="28"/>
          <w:lang w:val="uk-UA"/>
        </w:rPr>
        <w:t>пропонується їх реалізувати шляхом:</w:t>
      </w:r>
    </w:p>
    <w:p w14:paraId="0157EFFB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1) надання культурницьких послуг з урахуванням вимог сьогодення;</w:t>
      </w:r>
    </w:p>
    <w:p w14:paraId="259E3412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  <w:t>2) збереження та відродження традиційної народної культури, її самобутності;</w:t>
      </w:r>
    </w:p>
    <w:p w14:paraId="41405FBF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3) удосконалення бібліотечної справи;</w:t>
      </w:r>
    </w:p>
    <w:p w14:paraId="5DA5F31F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4) розвитку та підтримки музейної діяльності;</w:t>
      </w:r>
    </w:p>
    <w:p w14:paraId="426CCE6B" w14:textId="77777777" w:rsidR="0084637C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5) здійснення популяризації туристичних ресурсів краю;</w:t>
      </w:r>
    </w:p>
    <w:p w14:paraId="6337B6C3" w14:textId="77777777" w:rsidR="0084637C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6)</w:t>
      </w:r>
      <w:r w:rsidRPr="001D27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збереження культурної спадщини;</w:t>
      </w:r>
    </w:p>
    <w:p w14:paraId="6B6B3326" w14:textId="77777777" w:rsidR="0084637C" w:rsidRPr="001E28F5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7) утвердження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національної та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громадянської ідентичності, вшанування захисників і захисниць України, які полягли у боротьбі за захист незалежності та територіальної </w:t>
      </w:r>
      <w:r>
        <w:rPr>
          <w:rFonts w:ascii="Times New Roman" w:hAnsi="Times New Roman" w:cs="Times New Roman"/>
          <w:sz w:val="28"/>
          <w:szCs w:val="28"/>
          <w:lang w:val="uk-UA"/>
        </w:rPr>
        <w:t>цілісності України;</w:t>
      </w:r>
    </w:p>
    <w:p w14:paraId="0A96309E" w14:textId="77777777" w:rsidR="0084637C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8) </w:t>
      </w:r>
      <w:r w:rsidRPr="005F5CF2">
        <w:rPr>
          <w:rFonts w:ascii="Times New Roman" w:hAnsi="Times New Roman" w:cs="Times New Roman"/>
          <w:sz w:val="28"/>
          <w:szCs w:val="28"/>
          <w:lang w:val="uk-UA"/>
        </w:rPr>
        <w:t>створення умов для розвитку фізичної культури та спорту  з урахуванням інтересів та індивідуальних особливостей кожного жителя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ED3E1F5" w14:textId="77777777" w:rsidR="0084637C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9) забезпечення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реалізації публічного інвестиційного проєкту;</w:t>
      </w:r>
    </w:p>
    <w:p w14:paraId="6190558F" w14:textId="77777777" w:rsidR="0084637C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6D7D">
        <w:rPr>
          <w:rFonts w:ascii="Times New Roman" w:hAnsi="Times New Roman" w:cs="Times New Roman"/>
          <w:sz w:val="28"/>
          <w:szCs w:val="28"/>
          <w:lang w:val="uk-UA"/>
        </w:rPr>
        <w:t>10) покращення матеріально-технічної бази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792F3BD1" w14:textId="77777777" w:rsidR="0084637C" w:rsidRPr="000306C5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11) висвітлення заходів у сфері культури і спорту;</w:t>
      </w:r>
    </w:p>
    <w:p w14:paraId="2416BE35" w14:textId="77777777" w:rsidR="0084637C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12) здійснення заходів із землеустрою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78BC5B5" w14:textId="77777777" w:rsidR="0084637C" w:rsidRPr="009B0C61" w:rsidRDefault="0084637C" w:rsidP="0084637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13) </w:t>
      </w:r>
      <w:r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ремонтних робіт  (поточних та капітальних ремонтів) у приміщеннях структурних підрозділів </w:t>
      </w:r>
      <w:r w:rsidRPr="009653DC">
        <w:rPr>
          <w:rFonts w:ascii="Times New Roman" w:hAnsi="Times New Roman"/>
          <w:sz w:val="28"/>
          <w:szCs w:val="28"/>
          <w:lang w:val="uk-UA"/>
        </w:rPr>
        <w:t>комунального закладу «Центр культури, дозвілля та спорту» Попівської сільської ради Конотопського району Сумської області</w:t>
      </w:r>
      <w:r w:rsidRPr="009B0C61">
        <w:rPr>
          <w:rFonts w:ascii="Times New Roman" w:hAnsi="Times New Roman"/>
          <w:sz w:val="28"/>
          <w:szCs w:val="28"/>
          <w:lang w:val="uk-UA"/>
        </w:rPr>
        <w:t>;</w:t>
      </w:r>
    </w:p>
    <w:p w14:paraId="682C6B0C" w14:textId="77777777" w:rsidR="0084637C" w:rsidRPr="009B0C61" w:rsidRDefault="0084637C" w:rsidP="0084637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B0C61">
        <w:rPr>
          <w:rFonts w:ascii="Times New Roman" w:hAnsi="Times New Roman"/>
          <w:sz w:val="28"/>
          <w:szCs w:val="28"/>
          <w:lang w:val="uk-UA"/>
        </w:rPr>
        <w:t>14) забезпечення належного технічного стану інженерних систем;</w:t>
      </w:r>
    </w:p>
    <w:p w14:paraId="0B139157" w14:textId="77777777" w:rsidR="0084637C" w:rsidRPr="009B0C61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0C61">
        <w:rPr>
          <w:rFonts w:ascii="Times New Roman" w:hAnsi="Times New Roman" w:cs="Times New Roman"/>
          <w:color w:val="auto"/>
          <w:sz w:val="28"/>
          <w:szCs w:val="28"/>
        </w:rPr>
        <w:t xml:space="preserve">          15) розроблення документації на реконструкцію будівлі зі зміною її фунціонального призначення.</w:t>
      </w:r>
    </w:p>
    <w:p w14:paraId="08BB7241" w14:textId="77777777" w:rsidR="0084637C" w:rsidRPr="00433F4F" w:rsidRDefault="0084637C" w:rsidP="0084637C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Заходи Програми передбачено реалізувати за рахунок коштів бюджету Попівської сільської 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ериторіальної громади у розмірі </w:t>
      </w:r>
      <w:r w:rsidRPr="00267464">
        <w:rPr>
          <w:rFonts w:ascii="Times New Roman" w:hAnsi="Times New Roman" w:cs="Times New Roman"/>
          <w:iCs/>
          <w:color w:val="FF0000"/>
          <w:sz w:val="28"/>
          <w:lang w:val="uk-UA"/>
        </w:rPr>
        <w:t xml:space="preserve"> </w:t>
      </w:r>
      <w:r w:rsidRPr="00433F4F">
        <w:rPr>
          <w:rFonts w:ascii="Times New Roman" w:hAnsi="Times New Roman" w:cs="Times New Roman"/>
          <w:sz w:val="28"/>
          <w:szCs w:val="28"/>
          <w:lang w:val="uk-UA"/>
        </w:rPr>
        <w:t>38</w:t>
      </w:r>
      <w:r w:rsidR="00433F4F" w:rsidRPr="00433F4F">
        <w:rPr>
          <w:rFonts w:ascii="Times New Roman" w:hAnsi="Times New Roman" w:cs="Times New Roman"/>
          <w:sz w:val="28"/>
          <w:szCs w:val="28"/>
          <w:lang w:val="uk-UA"/>
        </w:rPr>
        <w:t>697</w:t>
      </w:r>
      <w:r w:rsidRPr="00433F4F">
        <w:rPr>
          <w:rFonts w:ascii="Times New Roman" w:hAnsi="Times New Roman" w:cs="Times New Roman"/>
          <w:sz w:val="28"/>
          <w:szCs w:val="28"/>
          <w:lang w:val="uk-UA"/>
        </w:rPr>
        <w:t>97 грн.</w:t>
      </w:r>
    </w:p>
    <w:p w14:paraId="1A1ACB35" w14:textId="77777777" w:rsidR="0084637C" w:rsidRDefault="0084637C" w:rsidP="0084637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Ресурсне забезпечення Програми наведено в таблиці.</w:t>
      </w:r>
    </w:p>
    <w:p w14:paraId="10F26E73" w14:textId="77777777" w:rsidR="0084637C" w:rsidRPr="00A36FFA" w:rsidRDefault="0084637C" w:rsidP="0084637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F83DC1D" w14:textId="77777777" w:rsidR="0084637C" w:rsidRPr="0006423D" w:rsidRDefault="0084637C" w:rsidP="0084637C">
      <w:pPr>
        <w:pStyle w:val="1"/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40A01010" w14:textId="77777777" w:rsidR="0084637C" w:rsidRDefault="0084637C" w:rsidP="0084637C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A5C">
        <w:rPr>
          <w:rFonts w:ascii="Times New Roman" w:hAnsi="Times New Roman" w:cs="Times New Roman"/>
          <w:b/>
          <w:sz w:val="28"/>
          <w:szCs w:val="28"/>
        </w:rPr>
        <w:t>Ресурсне забезпечення Програми</w:t>
      </w:r>
    </w:p>
    <w:p w14:paraId="5795133F" w14:textId="77777777" w:rsidR="0084637C" w:rsidRPr="007135B7" w:rsidRDefault="0084637C" w:rsidP="0084637C">
      <w:pPr>
        <w:pStyle w:val="1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7135B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                                                                 </w:t>
      </w:r>
      <w:r w:rsidRPr="00A91B57">
        <w:rPr>
          <w:rFonts w:ascii="Times New Roman" w:hAnsi="Times New Roman" w:cs="Times New Roman"/>
          <w:color w:val="auto"/>
          <w:sz w:val="28"/>
          <w:szCs w:val="28"/>
        </w:rPr>
        <w:t>гривень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276"/>
        <w:gridCol w:w="1134"/>
        <w:gridCol w:w="1134"/>
        <w:gridCol w:w="2126"/>
      </w:tblGrid>
      <w:tr w:rsidR="0084637C" w:rsidRPr="007135B7" w14:paraId="36E53668" w14:textId="77777777" w:rsidTr="00EE5C12">
        <w:trPr>
          <w:trHeight w:val="622"/>
        </w:trPr>
        <w:tc>
          <w:tcPr>
            <w:tcW w:w="4077" w:type="dxa"/>
          </w:tcPr>
          <w:p w14:paraId="0D104523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Обсяг коштів, що пропонується залучити на виконання Програми</w:t>
            </w:r>
          </w:p>
        </w:tc>
        <w:tc>
          <w:tcPr>
            <w:tcW w:w="1276" w:type="dxa"/>
          </w:tcPr>
          <w:p w14:paraId="4438FCBF" w14:textId="77777777" w:rsidR="0084637C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</w:t>
            </w: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59450B98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рік</w:t>
            </w:r>
          </w:p>
          <w:p w14:paraId="48DAA8C0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788A21F" w14:textId="77777777" w:rsidR="0084637C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2027</w:t>
            </w: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1FC046F8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рік</w:t>
            </w:r>
          </w:p>
          <w:p w14:paraId="2E6F6B6A" w14:textId="77777777" w:rsidR="0084637C" w:rsidRPr="00A91B57" w:rsidRDefault="0084637C" w:rsidP="00EE5C12">
            <w:pPr>
              <w:pStyle w:val="1"/>
              <w:tabs>
                <w:tab w:val="left" w:pos="46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3789AC0" w14:textId="77777777" w:rsidR="0084637C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2028</w:t>
            </w: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44D5780A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рік</w:t>
            </w:r>
          </w:p>
          <w:p w14:paraId="4C6AEBA1" w14:textId="77777777" w:rsidR="0084637C" w:rsidRPr="00A91B57" w:rsidRDefault="0084637C" w:rsidP="00EE5C12">
            <w:pPr>
              <w:pStyle w:val="1"/>
              <w:tabs>
                <w:tab w:val="left" w:pos="46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CDE4AB8" w14:textId="77777777" w:rsidR="0084637C" w:rsidRPr="00A91B57" w:rsidRDefault="0084637C" w:rsidP="00EE5C12">
            <w:pPr>
              <w:pStyle w:val="1"/>
              <w:tabs>
                <w:tab w:val="left" w:pos="46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Усього витрати на виконання Програми</w:t>
            </w:r>
          </w:p>
        </w:tc>
      </w:tr>
      <w:tr w:rsidR="0084637C" w:rsidRPr="00A940C4" w14:paraId="00E21502" w14:textId="77777777" w:rsidTr="00EE5C12">
        <w:trPr>
          <w:trHeight w:val="604"/>
        </w:trPr>
        <w:tc>
          <w:tcPr>
            <w:tcW w:w="4077" w:type="dxa"/>
          </w:tcPr>
          <w:p w14:paraId="12650B27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Обсяг ресурсів усього </w:t>
            </w:r>
          </w:p>
          <w:p w14:paraId="496982B3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 тому числі:</w:t>
            </w:r>
          </w:p>
        </w:tc>
        <w:tc>
          <w:tcPr>
            <w:tcW w:w="1276" w:type="dxa"/>
            <w:vAlign w:val="center"/>
          </w:tcPr>
          <w:p w14:paraId="6FC7FB52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66016103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30</w:t>
            </w:r>
            <w:r w:rsidR="00994EB1"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  <w:r w:rsidR="00433F4F"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  <w:r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</w:p>
        </w:tc>
        <w:tc>
          <w:tcPr>
            <w:tcW w:w="1134" w:type="dxa"/>
          </w:tcPr>
          <w:p w14:paraId="5DF3A367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66D09529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1134" w:type="dxa"/>
          </w:tcPr>
          <w:p w14:paraId="6AF73190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28356231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2126" w:type="dxa"/>
            <w:vAlign w:val="center"/>
          </w:tcPr>
          <w:p w14:paraId="2304B577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06B24A89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38</w:t>
            </w:r>
            <w:r w:rsidR="00994EB1"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  <w:r w:rsidR="00433F4F"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  <w:r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</w:p>
        </w:tc>
      </w:tr>
      <w:tr w:rsidR="0084637C" w:rsidRPr="007135B7" w14:paraId="4A3FF4F9" w14:textId="77777777" w:rsidTr="00EE5C12">
        <w:trPr>
          <w:trHeight w:val="659"/>
        </w:trPr>
        <w:tc>
          <w:tcPr>
            <w:tcW w:w="4077" w:type="dxa"/>
          </w:tcPr>
          <w:p w14:paraId="7C4C99C8" w14:textId="77777777" w:rsidR="0084637C" w:rsidRPr="00A91B57" w:rsidRDefault="0084637C" w:rsidP="00EE5C12">
            <w:pPr>
              <w:pStyle w:val="1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Бюджет Попівської сільської територіальної громади </w:t>
            </w:r>
          </w:p>
        </w:tc>
        <w:tc>
          <w:tcPr>
            <w:tcW w:w="1276" w:type="dxa"/>
            <w:vAlign w:val="center"/>
          </w:tcPr>
          <w:p w14:paraId="21B4865E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25939B24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30</w:t>
            </w:r>
            <w:r w:rsidR="00994EB1"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  <w:r w:rsidR="00433F4F"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  <w:r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</w:p>
        </w:tc>
        <w:tc>
          <w:tcPr>
            <w:tcW w:w="1134" w:type="dxa"/>
          </w:tcPr>
          <w:p w14:paraId="2AB3897F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44AEA9AC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1134" w:type="dxa"/>
          </w:tcPr>
          <w:p w14:paraId="7BB011D5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2CA91D3A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2126" w:type="dxa"/>
            <w:vAlign w:val="center"/>
          </w:tcPr>
          <w:p w14:paraId="6ED315DB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14:paraId="32FA5FF4" w14:textId="77777777" w:rsidR="0084637C" w:rsidRPr="00433F4F" w:rsidRDefault="0084637C" w:rsidP="00EE5C12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38</w:t>
            </w:r>
            <w:r w:rsidR="00994EB1"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  <w:r w:rsidR="00433F4F"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  <w:r w:rsidRPr="00433F4F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</w:p>
        </w:tc>
      </w:tr>
    </w:tbl>
    <w:p w14:paraId="12A5CC6D" w14:textId="77777777" w:rsidR="0084637C" w:rsidRDefault="0084637C" w:rsidP="0084637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</w:p>
    <w:p w14:paraId="7DA02E83" w14:textId="77777777" w:rsidR="0084637C" w:rsidRDefault="0084637C" w:rsidP="008463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65C7">
        <w:rPr>
          <w:rFonts w:ascii="Times New Roman" w:hAnsi="Times New Roman" w:cs="Times New Roman"/>
          <w:b/>
          <w:sz w:val="28"/>
          <w:szCs w:val="28"/>
          <w:lang w:val="uk-UA"/>
        </w:rPr>
        <w:t>5. Перелік завдань і заходів Програми та результативні показники</w:t>
      </w:r>
    </w:p>
    <w:p w14:paraId="05254B48" w14:textId="77777777" w:rsidR="0084637C" w:rsidRPr="00B91F1C" w:rsidRDefault="0084637C" w:rsidP="0084637C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28"/>
          <w:lang w:val="uk-UA"/>
        </w:rPr>
      </w:pPr>
    </w:p>
    <w:p w14:paraId="02C5CE05" w14:textId="77777777" w:rsidR="0084637C" w:rsidRPr="000165C7" w:rsidRDefault="0084637C" w:rsidP="0084637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165C7">
        <w:rPr>
          <w:rFonts w:ascii="Times New Roman" w:hAnsi="Times New Roman" w:cs="Times New Roman"/>
          <w:sz w:val="28"/>
          <w:szCs w:val="28"/>
          <w:lang w:val="uk-UA"/>
        </w:rPr>
        <w:t>Основними завданнями Програми є:</w:t>
      </w:r>
    </w:p>
    <w:p w14:paraId="797D4684" w14:textId="77777777" w:rsidR="0084637C" w:rsidRDefault="0084637C" w:rsidP="0084637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5C7">
        <w:rPr>
          <w:rFonts w:ascii="Times New Roman" w:hAnsi="Times New Roman" w:cs="Times New Roman"/>
          <w:sz w:val="28"/>
          <w:szCs w:val="28"/>
          <w:lang w:val="uk-UA"/>
        </w:rPr>
        <w:t>формув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ання культурного простору, створення умов для творчого самовираження,  </w:t>
      </w:r>
      <w:r w:rsidRPr="000165C7">
        <w:rPr>
          <w:rFonts w:ascii="Times New Roman" w:hAnsi="Times New Roman" w:cs="Times New Roman"/>
          <w:sz w:val="28"/>
          <w:szCs w:val="28"/>
          <w:lang w:val="uk-UA"/>
        </w:rPr>
        <w:t>підтримка аматорського мистецтва;</w:t>
      </w:r>
    </w:p>
    <w:p w14:paraId="560738B4" w14:textId="77777777" w:rsidR="0084637C" w:rsidRDefault="0084637C" w:rsidP="0084637C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збереження нематеріальної культурної спадщини;</w:t>
      </w:r>
    </w:p>
    <w:p w14:paraId="6E1740CE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удосконалення бібліотечної справи;</w:t>
      </w:r>
    </w:p>
    <w:p w14:paraId="0D1E22DD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з</w:t>
      </w:r>
      <w:r w:rsidRPr="003A5BE9">
        <w:rPr>
          <w:rFonts w:ascii="Times New Roman" w:hAnsi="Times New Roman" w:cs="Times New Roman"/>
          <w:sz w:val="28"/>
          <w:szCs w:val="28"/>
          <w:lang w:val="uk-UA"/>
        </w:rPr>
        <w:t>абезпечення подальшого розвитку музеїв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82C2DDC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популяризація  туристичних ресурсів краю;</w:t>
      </w:r>
    </w:p>
    <w:p w14:paraId="31E825E4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9F5ECD">
        <w:rPr>
          <w:rFonts w:ascii="Times New Roman" w:hAnsi="Times New Roman" w:cs="Times New Roman"/>
          <w:sz w:val="28"/>
          <w:szCs w:val="28"/>
          <w:lang w:val="uk-UA"/>
        </w:rPr>
        <w:t>збереж</w:t>
      </w:r>
      <w:r>
        <w:rPr>
          <w:rFonts w:ascii="Times New Roman" w:hAnsi="Times New Roman" w:cs="Times New Roman"/>
          <w:sz w:val="28"/>
          <w:szCs w:val="28"/>
          <w:lang w:val="uk-UA"/>
        </w:rPr>
        <w:t>ення культурної спадщини громади;</w:t>
      </w:r>
    </w:p>
    <w:p w14:paraId="320274EB" w14:textId="77777777" w:rsidR="0084637C" w:rsidRPr="00C27DB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утвердження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національної та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>громадянської ідентичності, вшануванн</w:t>
      </w:r>
      <w:r>
        <w:rPr>
          <w:rFonts w:ascii="Times New Roman" w:hAnsi="Times New Roman" w:cs="Times New Roman"/>
          <w:sz w:val="28"/>
          <w:szCs w:val="28"/>
          <w:lang w:val="uk-UA"/>
        </w:rPr>
        <w:t>я пам</w:t>
      </w:r>
      <w:r w:rsidRPr="00C27DBC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яті загиблих Героїв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>, які полягли в боротьбі за захист незалежності та те</w:t>
      </w:r>
      <w:r>
        <w:rPr>
          <w:rFonts w:ascii="Times New Roman" w:hAnsi="Times New Roman" w:cs="Times New Roman"/>
          <w:sz w:val="28"/>
          <w:szCs w:val="28"/>
          <w:lang w:val="uk-UA"/>
        </w:rPr>
        <w:t>риторіальної цілісності України;</w:t>
      </w:r>
    </w:p>
    <w:p w14:paraId="234C3417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0165C7">
        <w:rPr>
          <w:rFonts w:ascii="Times New Roman" w:hAnsi="Times New Roman" w:cs="Times New Roman"/>
          <w:sz w:val="28"/>
          <w:szCs w:val="28"/>
          <w:lang w:val="uk-UA"/>
        </w:rPr>
        <w:t>охоплення громадян фізкультурно-о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здоровчою та спортивною роботою, </w:t>
      </w:r>
      <w:r w:rsidRPr="00C27DBC">
        <w:rPr>
          <w:rFonts w:ascii="Times New Roman" w:hAnsi="Times New Roman" w:cs="Times New Roman"/>
          <w:sz w:val="28"/>
          <w:szCs w:val="28"/>
          <w:lang w:val="uk-UA"/>
        </w:rPr>
        <w:t xml:space="preserve"> поліпшення результату виступу  команд в районних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змаганнях;</w:t>
      </w:r>
    </w:p>
    <w:p w14:paraId="3D770C3B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реалізація публічного інвестиційного проєкту «Реконструкція та капітальний ремонт будівель та споруд під Центр відновлення здоров</w:t>
      </w:r>
      <w:r w:rsidRPr="00940ADA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 за адресою: вул. Лісна,1а с. Таранське, Конотопського району Сумської області, Україна»;</w:t>
      </w:r>
    </w:p>
    <w:p w14:paraId="1B1CFDEA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покращення матеріально-технічної бази;</w:t>
      </w:r>
    </w:p>
    <w:p w14:paraId="4245C29D" w14:textId="77777777" w:rsidR="0084637C" w:rsidRPr="004E10F3" w:rsidRDefault="0084637C" w:rsidP="008463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10F3">
        <w:rPr>
          <w:rFonts w:ascii="Times New Roman" w:hAnsi="Times New Roman" w:cs="Times New Roman"/>
          <w:sz w:val="28"/>
          <w:szCs w:val="28"/>
          <w:lang w:val="uk-UA"/>
        </w:rPr>
        <w:t>висвітлення заходів у сфері культури і спорту;</w:t>
      </w:r>
    </w:p>
    <w:p w14:paraId="0947DB41" w14:textId="77777777" w:rsidR="0084637C" w:rsidRDefault="0084637C" w:rsidP="008463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10F3">
        <w:rPr>
          <w:rFonts w:ascii="Times New Roman" w:hAnsi="Times New Roman" w:cs="Times New Roman"/>
          <w:sz w:val="28"/>
          <w:szCs w:val="28"/>
          <w:lang w:val="uk-UA"/>
        </w:rPr>
        <w:t xml:space="preserve">  здійснення заходів із землеустрою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4B2F467" w14:textId="77777777" w:rsidR="0084637C" w:rsidRPr="00DF1B6D" w:rsidRDefault="0084637C" w:rsidP="0084637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F1B6D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ремонтних робіт (поточних та капітальних ремонтів) у приміщеннях структурних підрозділів </w:t>
      </w:r>
      <w:r w:rsidRPr="009653DC">
        <w:rPr>
          <w:rFonts w:ascii="Times New Roman" w:hAnsi="Times New Roman"/>
          <w:sz w:val="28"/>
          <w:szCs w:val="28"/>
          <w:lang w:val="uk-UA"/>
        </w:rPr>
        <w:t>комунального закладу «Центр культури, дозвілля та спорту» Попівської сільської ради Конотопського району Сумської області</w:t>
      </w:r>
      <w:r w:rsidRPr="00DF1B6D">
        <w:rPr>
          <w:rFonts w:ascii="Times New Roman" w:hAnsi="Times New Roman"/>
          <w:sz w:val="28"/>
          <w:szCs w:val="28"/>
          <w:lang w:val="uk-UA"/>
        </w:rPr>
        <w:t>;</w:t>
      </w:r>
    </w:p>
    <w:p w14:paraId="0056D835" w14:textId="77777777" w:rsidR="0084637C" w:rsidRPr="00DF1B6D" w:rsidRDefault="0084637C" w:rsidP="0084637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F1B6D">
        <w:rPr>
          <w:rFonts w:ascii="Times New Roman" w:hAnsi="Times New Roman"/>
          <w:sz w:val="28"/>
          <w:szCs w:val="28"/>
          <w:lang w:val="uk-UA"/>
        </w:rPr>
        <w:t>забезпечення належного технічного стану інженерних систем;</w:t>
      </w:r>
    </w:p>
    <w:p w14:paraId="1EB112FE" w14:textId="77777777" w:rsidR="0084637C" w:rsidRPr="00DF1B6D" w:rsidRDefault="0084637C" w:rsidP="008463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F1B6D">
        <w:rPr>
          <w:rFonts w:ascii="Times New Roman" w:hAnsi="Times New Roman" w:cs="Times New Roman"/>
          <w:color w:val="auto"/>
          <w:sz w:val="28"/>
          <w:szCs w:val="28"/>
        </w:rPr>
        <w:t xml:space="preserve">          розроблення документації на реконструкцію будівлі зі зміною її фунціонального призначення.</w:t>
      </w:r>
    </w:p>
    <w:p w14:paraId="0A32546C" w14:textId="77777777" w:rsidR="0084637C" w:rsidRPr="00DF1B6D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0165C7">
        <w:rPr>
          <w:rFonts w:ascii="Times New Roman" w:hAnsi="Times New Roman" w:cs="Times New Roman"/>
          <w:sz w:val="28"/>
          <w:szCs w:val="28"/>
          <w:lang w:val="uk-UA"/>
        </w:rPr>
        <w:t>Ре</w:t>
      </w:r>
      <w:r>
        <w:rPr>
          <w:rFonts w:ascii="Times New Roman" w:hAnsi="Times New Roman" w:cs="Times New Roman"/>
          <w:sz w:val="28"/>
          <w:szCs w:val="28"/>
          <w:lang w:val="uk-UA"/>
        </w:rPr>
        <w:t>зультатом Програми стане</w:t>
      </w:r>
      <w:r w:rsidRPr="000165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підвищення ролі культури у розвитку громадянського  суспільства</w:t>
      </w:r>
      <w:r w:rsidRPr="000165C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>національно-патріотичного виховання,</w:t>
      </w:r>
      <w:r w:rsidRPr="00EB3D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утвердженні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національної та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>громадянської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ідентичності, шанобливого ставлення до захисників і захисниць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B91F1C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розвиток бібліотечної справи, музейної сфери, популяризація культурної спадщини краю, створення якісного туристичного продукту, </w:t>
      </w:r>
      <w:r w:rsidRPr="00EB3D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рівня охоплення населення фізичною культурою і спортом, </w:t>
      </w:r>
      <w:r w:rsidRPr="00DF1B6D">
        <w:rPr>
          <w:rFonts w:ascii="Times New Roman" w:hAnsi="Times New Roman" w:cs="Times New Roman"/>
          <w:sz w:val="28"/>
          <w:szCs w:val="28"/>
          <w:lang w:val="uk-UA"/>
        </w:rPr>
        <w:t>покращення матеріально-технічної бази закладів культури громади, підвищення рівня комфорту для працівників та відвідувачів.</w:t>
      </w:r>
    </w:p>
    <w:p w14:paraId="47DD734C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sz w:val="2"/>
          <w:szCs w:val="28"/>
          <w:lang w:val="uk-UA"/>
        </w:rPr>
      </w:pPr>
    </w:p>
    <w:p w14:paraId="159D1011" w14:textId="77777777" w:rsidR="0084637C" w:rsidRPr="00CC727D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sz w:val="2"/>
          <w:szCs w:val="28"/>
          <w:lang w:val="uk-UA"/>
        </w:rPr>
      </w:pPr>
    </w:p>
    <w:p w14:paraId="457E0D67" w14:textId="77777777" w:rsidR="0084637C" w:rsidRPr="00B91F1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4"/>
          <w:szCs w:val="28"/>
          <w:lang w:val="uk-UA"/>
        </w:rPr>
      </w:pPr>
    </w:p>
    <w:p w14:paraId="0FD50F39" w14:textId="77777777" w:rsidR="0084637C" w:rsidRDefault="0084637C" w:rsidP="0084637C">
      <w:pPr>
        <w:pStyle w:val="a3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6.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Напрямки діяльності та заходи Програми</w:t>
      </w:r>
    </w:p>
    <w:p w14:paraId="7BB5B946" w14:textId="77777777" w:rsidR="0084637C" w:rsidRPr="005638C6" w:rsidRDefault="0084637C" w:rsidP="0084637C">
      <w:pPr>
        <w:pStyle w:val="a3"/>
        <w:ind w:left="357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05919BC8" w14:textId="77777777" w:rsidR="0084637C" w:rsidRDefault="0084637C" w:rsidP="0084637C">
      <w:pPr>
        <w:pStyle w:val="a3"/>
        <w:ind w:left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B106A4">
        <w:rPr>
          <w:rFonts w:ascii="Times New Roman" w:hAnsi="Times New Roman" w:cs="Times New Roman"/>
          <w:sz w:val="28"/>
          <w:szCs w:val="28"/>
          <w:lang w:val="uk-UA"/>
        </w:rPr>
        <w:t>Напрямки діяльності та заходи Програми у додатку.</w:t>
      </w:r>
    </w:p>
    <w:p w14:paraId="3E120A1E" w14:textId="77777777" w:rsidR="0084637C" w:rsidRPr="007A13EF" w:rsidRDefault="0084637C" w:rsidP="0084637C">
      <w:pPr>
        <w:pStyle w:val="a3"/>
        <w:ind w:left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1AFF28" w14:textId="77777777" w:rsidR="0084637C" w:rsidRDefault="0084637C" w:rsidP="0084637C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7.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Координація та контроль за ходом виконання Програми</w:t>
      </w:r>
    </w:p>
    <w:p w14:paraId="07BB8EB5" w14:textId="77777777" w:rsidR="0084637C" w:rsidRPr="00F00C15" w:rsidRDefault="0084637C" w:rsidP="0084637C">
      <w:pPr>
        <w:pStyle w:val="a3"/>
        <w:ind w:left="360"/>
        <w:jc w:val="center"/>
        <w:rPr>
          <w:rFonts w:ascii="Times New Roman" w:hAnsi="Times New Roman" w:cs="Times New Roman"/>
          <w:b/>
          <w:sz w:val="8"/>
          <w:szCs w:val="28"/>
          <w:lang w:val="uk-UA"/>
        </w:rPr>
      </w:pPr>
    </w:p>
    <w:p w14:paraId="415E5BD1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  виконання Програми здійснюється 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>комунальни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 xml:space="preserve"> «Центр культури, дозвілля та спорту» Попівської сільської ради Конотопського району Сумської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BF54541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К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>омунальни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 xml:space="preserve"> заклад «Центр культури, дозвілля та спорту» Попівської сільської ради Конотопського району Сумської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щороку до 01 березня   упродовж 2027-2029 років подає інформацію про хід виконання Програми Попівському сільському голові. </w:t>
      </w:r>
    </w:p>
    <w:p w14:paraId="6B6EB0C4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Координує та контролює  хід виконання цієї Програми заступник сільського голови з питань діяльності виконавчих органів ради.</w:t>
      </w:r>
    </w:p>
    <w:p w14:paraId="10804D76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285DE4" w14:textId="77777777" w:rsidR="0084637C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A6CC3F" w14:textId="77777777" w:rsidR="0084637C" w:rsidRDefault="0084637C" w:rsidP="0084637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Секретар ради                                               Валентина МАЛІГОН</w:t>
      </w:r>
    </w:p>
    <w:p w14:paraId="51F64D40" w14:textId="77777777" w:rsidR="0084637C" w:rsidRPr="0074211F" w:rsidRDefault="0084637C" w:rsidP="0084637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2"/>
          <w:szCs w:val="28"/>
          <w:lang w:val="uk-UA"/>
        </w:rPr>
      </w:pPr>
    </w:p>
    <w:p w14:paraId="70FE6B36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                        </w:t>
      </w:r>
    </w:p>
    <w:p w14:paraId="6B63E416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</w:p>
    <w:p w14:paraId="7232085D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</w:p>
    <w:p w14:paraId="0477D90A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val="uk-UA" w:eastAsia="ru-RU"/>
        </w:rPr>
      </w:pPr>
    </w:p>
    <w:p w14:paraId="04CE14DA" w14:textId="77777777" w:rsidR="0084637C" w:rsidRDefault="0084637C" w:rsidP="0084637C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val="uk-UA" w:eastAsia="ru-RU"/>
        </w:rPr>
      </w:pPr>
    </w:p>
    <w:p w14:paraId="710295DB" w14:textId="77777777" w:rsidR="001900DD" w:rsidRDefault="001900DD" w:rsidP="00BD547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</w:pPr>
    </w:p>
    <w:sectPr w:rsidR="001900DD" w:rsidSect="00B41A8D">
      <w:pgSz w:w="11906" w:h="16838"/>
      <w:pgMar w:top="993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F7E55" w14:textId="77777777" w:rsidR="001B2519" w:rsidRDefault="001B2519" w:rsidP="00DB43AB">
      <w:pPr>
        <w:spacing w:after="0" w:line="240" w:lineRule="auto"/>
      </w:pPr>
      <w:r>
        <w:separator/>
      </w:r>
    </w:p>
  </w:endnote>
  <w:endnote w:type="continuationSeparator" w:id="0">
    <w:p w14:paraId="537D710C" w14:textId="77777777" w:rsidR="001B2519" w:rsidRDefault="001B2519" w:rsidP="00DB4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roxima Nov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97558" w14:textId="77777777" w:rsidR="001B2519" w:rsidRDefault="001B2519" w:rsidP="00DB43AB">
      <w:pPr>
        <w:spacing w:after="0" w:line="240" w:lineRule="auto"/>
      </w:pPr>
      <w:r>
        <w:separator/>
      </w:r>
    </w:p>
  </w:footnote>
  <w:footnote w:type="continuationSeparator" w:id="0">
    <w:p w14:paraId="63BFE56B" w14:textId="77777777" w:rsidR="001B2519" w:rsidRDefault="001B2519" w:rsidP="00DB4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23FF1"/>
    <w:multiLevelType w:val="multilevel"/>
    <w:tmpl w:val="8F46DC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17A14202"/>
    <w:multiLevelType w:val="hybridMultilevel"/>
    <w:tmpl w:val="240897CA"/>
    <w:lvl w:ilvl="0" w:tplc="8DD8FA70">
      <w:start w:val="9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9092763"/>
    <w:multiLevelType w:val="hybridMultilevel"/>
    <w:tmpl w:val="90603C24"/>
    <w:lvl w:ilvl="0" w:tplc="B0C637BC">
      <w:start w:val="9"/>
      <w:numFmt w:val="bullet"/>
      <w:lvlText w:val="-"/>
      <w:lvlJc w:val="left"/>
      <w:pPr>
        <w:ind w:left="51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 w15:restartNumberingAfterBreak="0">
    <w:nsid w:val="2CCD0242"/>
    <w:multiLevelType w:val="hybridMultilevel"/>
    <w:tmpl w:val="8BC2FD6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94466"/>
    <w:multiLevelType w:val="hybridMultilevel"/>
    <w:tmpl w:val="9A8EDCCE"/>
    <w:lvl w:ilvl="0" w:tplc="DA4654F4">
      <w:start w:val="9"/>
      <w:numFmt w:val="bullet"/>
      <w:lvlText w:val="-"/>
      <w:lvlJc w:val="left"/>
      <w:pPr>
        <w:ind w:left="4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70B46976"/>
    <w:multiLevelType w:val="hybridMultilevel"/>
    <w:tmpl w:val="47CA8FA6"/>
    <w:lvl w:ilvl="0" w:tplc="D354FCF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52F7C"/>
    <w:multiLevelType w:val="hybridMultilevel"/>
    <w:tmpl w:val="23D64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D65"/>
    <w:rsid w:val="00001E68"/>
    <w:rsid w:val="00004F68"/>
    <w:rsid w:val="00006C09"/>
    <w:rsid w:val="00006EA7"/>
    <w:rsid w:val="00007FDB"/>
    <w:rsid w:val="00011DFD"/>
    <w:rsid w:val="00025CA5"/>
    <w:rsid w:val="000260ED"/>
    <w:rsid w:val="00027738"/>
    <w:rsid w:val="00030933"/>
    <w:rsid w:val="00033FFB"/>
    <w:rsid w:val="00035670"/>
    <w:rsid w:val="000371D5"/>
    <w:rsid w:val="000373C4"/>
    <w:rsid w:val="0004199C"/>
    <w:rsid w:val="000464A3"/>
    <w:rsid w:val="00054FEC"/>
    <w:rsid w:val="000565C4"/>
    <w:rsid w:val="00062542"/>
    <w:rsid w:val="000677EB"/>
    <w:rsid w:val="00067E23"/>
    <w:rsid w:val="00070C62"/>
    <w:rsid w:val="000719D0"/>
    <w:rsid w:val="0007363C"/>
    <w:rsid w:val="00081272"/>
    <w:rsid w:val="00084BA0"/>
    <w:rsid w:val="0009129E"/>
    <w:rsid w:val="000936CE"/>
    <w:rsid w:val="000A0954"/>
    <w:rsid w:val="000A10A3"/>
    <w:rsid w:val="000A4B2E"/>
    <w:rsid w:val="000B14D0"/>
    <w:rsid w:val="000B1F59"/>
    <w:rsid w:val="000C3EBF"/>
    <w:rsid w:val="000C4FF7"/>
    <w:rsid w:val="000C6C2D"/>
    <w:rsid w:val="000D6459"/>
    <w:rsid w:val="000E2500"/>
    <w:rsid w:val="000E265E"/>
    <w:rsid w:val="000F1F31"/>
    <w:rsid w:val="000F2C20"/>
    <w:rsid w:val="000F4118"/>
    <w:rsid w:val="000F58F1"/>
    <w:rsid w:val="0010132E"/>
    <w:rsid w:val="0010137A"/>
    <w:rsid w:val="00104502"/>
    <w:rsid w:val="00106BDB"/>
    <w:rsid w:val="0010778F"/>
    <w:rsid w:val="00110CD4"/>
    <w:rsid w:val="00117433"/>
    <w:rsid w:val="001200DA"/>
    <w:rsid w:val="00125330"/>
    <w:rsid w:val="00125D3F"/>
    <w:rsid w:val="001305E4"/>
    <w:rsid w:val="00131B61"/>
    <w:rsid w:val="0013536D"/>
    <w:rsid w:val="00143DBB"/>
    <w:rsid w:val="0015172C"/>
    <w:rsid w:val="00151C5A"/>
    <w:rsid w:val="00153291"/>
    <w:rsid w:val="001558FA"/>
    <w:rsid w:val="00155DB2"/>
    <w:rsid w:val="001628F6"/>
    <w:rsid w:val="00163B6C"/>
    <w:rsid w:val="001672BB"/>
    <w:rsid w:val="00167D1B"/>
    <w:rsid w:val="00176445"/>
    <w:rsid w:val="001776B6"/>
    <w:rsid w:val="00180736"/>
    <w:rsid w:val="00181E6E"/>
    <w:rsid w:val="00183CEE"/>
    <w:rsid w:val="00185ED1"/>
    <w:rsid w:val="00185F3F"/>
    <w:rsid w:val="001900DD"/>
    <w:rsid w:val="0019298D"/>
    <w:rsid w:val="00193E72"/>
    <w:rsid w:val="0019662F"/>
    <w:rsid w:val="001A1855"/>
    <w:rsid w:val="001A195D"/>
    <w:rsid w:val="001A6E2D"/>
    <w:rsid w:val="001B1012"/>
    <w:rsid w:val="001B2519"/>
    <w:rsid w:val="001B2611"/>
    <w:rsid w:val="001B4A52"/>
    <w:rsid w:val="001C6127"/>
    <w:rsid w:val="001C6D90"/>
    <w:rsid w:val="001D10B4"/>
    <w:rsid w:val="001D1210"/>
    <w:rsid w:val="001D279B"/>
    <w:rsid w:val="001D2AC6"/>
    <w:rsid w:val="001D3761"/>
    <w:rsid w:val="001D47CB"/>
    <w:rsid w:val="001D6D3E"/>
    <w:rsid w:val="001E3477"/>
    <w:rsid w:val="001E4D00"/>
    <w:rsid w:val="001E6C91"/>
    <w:rsid w:val="001F22DF"/>
    <w:rsid w:val="001F2907"/>
    <w:rsid w:val="0020122D"/>
    <w:rsid w:val="00202E09"/>
    <w:rsid w:val="0020357B"/>
    <w:rsid w:val="002059F6"/>
    <w:rsid w:val="00207453"/>
    <w:rsid w:val="00210C30"/>
    <w:rsid w:val="0021104D"/>
    <w:rsid w:val="00214335"/>
    <w:rsid w:val="00215333"/>
    <w:rsid w:val="00217C22"/>
    <w:rsid w:val="00223193"/>
    <w:rsid w:val="0022343D"/>
    <w:rsid w:val="0022396E"/>
    <w:rsid w:val="00225584"/>
    <w:rsid w:val="0023007B"/>
    <w:rsid w:val="002311F7"/>
    <w:rsid w:val="00232B90"/>
    <w:rsid w:val="00235522"/>
    <w:rsid w:val="002366E7"/>
    <w:rsid w:val="00236E21"/>
    <w:rsid w:val="00241381"/>
    <w:rsid w:val="00241BBC"/>
    <w:rsid w:val="00246B06"/>
    <w:rsid w:val="00247699"/>
    <w:rsid w:val="002526C3"/>
    <w:rsid w:val="00253A52"/>
    <w:rsid w:val="00257A02"/>
    <w:rsid w:val="002613DE"/>
    <w:rsid w:val="002616EC"/>
    <w:rsid w:val="00261981"/>
    <w:rsid w:val="00266021"/>
    <w:rsid w:val="0026741D"/>
    <w:rsid w:val="00273170"/>
    <w:rsid w:val="00280BDB"/>
    <w:rsid w:val="00281CE6"/>
    <w:rsid w:val="002823A8"/>
    <w:rsid w:val="00283441"/>
    <w:rsid w:val="00287898"/>
    <w:rsid w:val="00291A01"/>
    <w:rsid w:val="00293E5A"/>
    <w:rsid w:val="002A4685"/>
    <w:rsid w:val="002A7EF8"/>
    <w:rsid w:val="002B233E"/>
    <w:rsid w:val="002B52C1"/>
    <w:rsid w:val="002C0254"/>
    <w:rsid w:val="002C2B05"/>
    <w:rsid w:val="002C4509"/>
    <w:rsid w:val="002C64E3"/>
    <w:rsid w:val="002C7B89"/>
    <w:rsid w:val="002D2FEB"/>
    <w:rsid w:val="002D538F"/>
    <w:rsid w:val="002D572A"/>
    <w:rsid w:val="002D6DAC"/>
    <w:rsid w:val="002E1504"/>
    <w:rsid w:val="002E3641"/>
    <w:rsid w:val="002E6306"/>
    <w:rsid w:val="002F0854"/>
    <w:rsid w:val="002F417C"/>
    <w:rsid w:val="002F4664"/>
    <w:rsid w:val="002F51FC"/>
    <w:rsid w:val="00302E76"/>
    <w:rsid w:val="003042AD"/>
    <w:rsid w:val="0031012F"/>
    <w:rsid w:val="003119A0"/>
    <w:rsid w:val="00314C27"/>
    <w:rsid w:val="00315F77"/>
    <w:rsid w:val="00321567"/>
    <w:rsid w:val="003350BC"/>
    <w:rsid w:val="00340976"/>
    <w:rsid w:val="00341AFE"/>
    <w:rsid w:val="0034261E"/>
    <w:rsid w:val="00347B88"/>
    <w:rsid w:val="003504D9"/>
    <w:rsid w:val="003508D6"/>
    <w:rsid w:val="00354975"/>
    <w:rsid w:val="003606AD"/>
    <w:rsid w:val="00361696"/>
    <w:rsid w:val="003632F4"/>
    <w:rsid w:val="00367076"/>
    <w:rsid w:val="00377789"/>
    <w:rsid w:val="00380F7F"/>
    <w:rsid w:val="003818C1"/>
    <w:rsid w:val="003820F1"/>
    <w:rsid w:val="00384313"/>
    <w:rsid w:val="00384386"/>
    <w:rsid w:val="0038783A"/>
    <w:rsid w:val="003904E0"/>
    <w:rsid w:val="00391E8D"/>
    <w:rsid w:val="00393B54"/>
    <w:rsid w:val="003950B8"/>
    <w:rsid w:val="0039544B"/>
    <w:rsid w:val="003A3A31"/>
    <w:rsid w:val="003A430E"/>
    <w:rsid w:val="003A4E3B"/>
    <w:rsid w:val="003A5BE9"/>
    <w:rsid w:val="003A73C6"/>
    <w:rsid w:val="003A7F51"/>
    <w:rsid w:val="003B539F"/>
    <w:rsid w:val="003B7C61"/>
    <w:rsid w:val="003C1E3E"/>
    <w:rsid w:val="003D5165"/>
    <w:rsid w:val="003E198C"/>
    <w:rsid w:val="003E2469"/>
    <w:rsid w:val="003E371C"/>
    <w:rsid w:val="003E3D09"/>
    <w:rsid w:val="003F5C7B"/>
    <w:rsid w:val="0040078D"/>
    <w:rsid w:val="004020CD"/>
    <w:rsid w:val="00402779"/>
    <w:rsid w:val="004031C2"/>
    <w:rsid w:val="00416FA3"/>
    <w:rsid w:val="00421BCE"/>
    <w:rsid w:val="00421F92"/>
    <w:rsid w:val="00423257"/>
    <w:rsid w:val="00425963"/>
    <w:rsid w:val="00425F9D"/>
    <w:rsid w:val="004276EF"/>
    <w:rsid w:val="00431F83"/>
    <w:rsid w:val="00433F4F"/>
    <w:rsid w:val="00436D96"/>
    <w:rsid w:val="004375FB"/>
    <w:rsid w:val="00442EEB"/>
    <w:rsid w:val="00443728"/>
    <w:rsid w:val="0044613C"/>
    <w:rsid w:val="00446A21"/>
    <w:rsid w:val="00447809"/>
    <w:rsid w:val="004519D4"/>
    <w:rsid w:val="00452275"/>
    <w:rsid w:val="0046097B"/>
    <w:rsid w:val="00461DE5"/>
    <w:rsid w:val="00462D21"/>
    <w:rsid w:val="00463E77"/>
    <w:rsid w:val="004667E3"/>
    <w:rsid w:val="00467055"/>
    <w:rsid w:val="004768BB"/>
    <w:rsid w:val="00477430"/>
    <w:rsid w:val="00481086"/>
    <w:rsid w:val="00482950"/>
    <w:rsid w:val="00483DFE"/>
    <w:rsid w:val="00485E96"/>
    <w:rsid w:val="0049035F"/>
    <w:rsid w:val="00491B4E"/>
    <w:rsid w:val="00494DFC"/>
    <w:rsid w:val="004A0E19"/>
    <w:rsid w:val="004A4B9F"/>
    <w:rsid w:val="004A7593"/>
    <w:rsid w:val="004A7809"/>
    <w:rsid w:val="004A7E2A"/>
    <w:rsid w:val="004B2DF8"/>
    <w:rsid w:val="004B5D9C"/>
    <w:rsid w:val="004B6AD5"/>
    <w:rsid w:val="004B7E59"/>
    <w:rsid w:val="004C0B13"/>
    <w:rsid w:val="004C3995"/>
    <w:rsid w:val="004C3E77"/>
    <w:rsid w:val="004C570F"/>
    <w:rsid w:val="004C5E54"/>
    <w:rsid w:val="004C7DF8"/>
    <w:rsid w:val="004D1BAD"/>
    <w:rsid w:val="004D21DA"/>
    <w:rsid w:val="004D77CB"/>
    <w:rsid w:val="004E1085"/>
    <w:rsid w:val="004E1C21"/>
    <w:rsid w:val="004E50A9"/>
    <w:rsid w:val="004F040B"/>
    <w:rsid w:val="00502317"/>
    <w:rsid w:val="0051216D"/>
    <w:rsid w:val="005126DB"/>
    <w:rsid w:val="00522C90"/>
    <w:rsid w:val="005315DB"/>
    <w:rsid w:val="00532CD0"/>
    <w:rsid w:val="005352D7"/>
    <w:rsid w:val="0053771F"/>
    <w:rsid w:val="005407F3"/>
    <w:rsid w:val="00541529"/>
    <w:rsid w:val="00546BC5"/>
    <w:rsid w:val="005477BF"/>
    <w:rsid w:val="00550DD6"/>
    <w:rsid w:val="0055140C"/>
    <w:rsid w:val="005527B3"/>
    <w:rsid w:val="005550F0"/>
    <w:rsid w:val="00555E10"/>
    <w:rsid w:val="0056214A"/>
    <w:rsid w:val="005654D6"/>
    <w:rsid w:val="005668A3"/>
    <w:rsid w:val="0056690C"/>
    <w:rsid w:val="005700A3"/>
    <w:rsid w:val="0057115B"/>
    <w:rsid w:val="00572358"/>
    <w:rsid w:val="0057318D"/>
    <w:rsid w:val="00576463"/>
    <w:rsid w:val="00576DAF"/>
    <w:rsid w:val="00580928"/>
    <w:rsid w:val="00582743"/>
    <w:rsid w:val="00583913"/>
    <w:rsid w:val="00585F60"/>
    <w:rsid w:val="00597151"/>
    <w:rsid w:val="005A064F"/>
    <w:rsid w:val="005A2CBB"/>
    <w:rsid w:val="005A6462"/>
    <w:rsid w:val="005A6F02"/>
    <w:rsid w:val="005B105E"/>
    <w:rsid w:val="005B2126"/>
    <w:rsid w:val="005B5A83"/>
    <w:rsid w:val="005C4786"/>
    <w:rsid w:val="005C4D57"/>
    <w:rsid w:val="005C59F1"/>
    <w:rsid w:val="005C7E1F"/>
    <w:rsid w:val="005D1F1B"/>
    <w:rsid w:val="005D3409"/>
    <w:rsid w:val="005D3515"/>
    <w:rsid w:val="005D3BE5"/>
    <w:rsid w:val="005D52F0"/>
    <w:rsid w:val="005D5AD4"/>
    <w:rsid w:val="005D6E9F"/>
    <w:rsid w:val="005E20F1"/>
    <w:rsid w:val="005E287D"/>
    <w:rsid w:val="005E2C96"/>
    <w:rsid w:val="005E35E6"/>
    <w:rsid w:val="005E4055"/>
    <w:rsid w:val="005F047E"/>
    <w:rsid w:val="005F0D82"/>
    <w:rsid w:val="005F1188"/>
    <w:rsid w:val="005F1D65"/>
    <w:rsid w:val="005F2C2B"/>
    <w:rsid w:val="005F4EB6"/>
    <w:rsid w:val="005F681A"/>
    <w:rsid w:val="00602E73"/>
    <w:rsid w:val="006059BB"/>
    <w:rsid w:val="00606685"/>
    <w:rsid w:val="006072A7"/>
    <w:rsid w:val="0061480E"/>
    <w:rsid w:val="00614C72"/>
    <w:rsid w:val="00615951"/>
    <w:rsid w:val="006210C3"/>
    <w:rsid w:val="006223E0"/>
    <w:rsid w:val="0062515A"/>
    <w:rsid w:val="00625B83"/>
    <w:rsid w:val="0062700B"/>
    <w:rsid w:val="0062771E"/>
    <w:rsid w:val="00630B01"/>
    <w:rsid w:val="00631561"/>
    <w:rsid w:val="0063285B"/>
    <w:rsid w:val="006349C8"/>
    <w:rsid w:val="00634C8A"/>
    <w:rsid w:val="006366EE"/>
    <w:rsid w:val="0063767A"/>
    <w:rsid w:val="00643BE5"/>
    <w:rsid w:val="00643CFD"/>
    <w:rsid w:val="00653613"/>
    <w:rsid w:val="00654F2C"/>
    <w:rsid w:val="006551DF"/>
    <w:rsid w:val="00655284"/>
    <w:rsid w:val="00656DCE"/>
    <w:rsid w:val="00657606"/>
    <w:rsid w:val="006613B2"/>
    <w:rsid w:val="00665F39"/>
    <w:rsid w:val="00672874"/>
    <w:rsid w:val="00673DBF"/>
    <w:rsid w:val="00675756"/>
    <w:rsid w:val="00677487"/>
    <w:rsid w:val="00677ED0"/>
    <w:rsid w:val="00680ED1"/>
    <w:rsid w:val="00681563"/>
    <w:rsid w:val="00683271"/>
    <w:rsid w:val="00693093"/>
    <w:rsid w:val="00693688"/>
    <w:rsid w:val="00693CAA"/>
    <w:rsid w:val="00694BA4"/>
    <w:rsid w:val="0069700E"/>
    <w:rsid w:val="006A285A"/>
    <w:rsid w:val="006A2ACD"/>
    <w:rsid w:val="006A67D0"/>
    <w:rsid w:val="006B19FA"/>
    <w:rsid w:val="006B2486"/>
    <w:rsid w:val="006B2C02"/>
    <w:rsid w:val="006B4507"/>
    <w:rsid w:val="006B5BA2"/>
    <w:rsid w:val="006C1E06"/>
    <w:rsid w:val="006C3B10"/>
    <w:rsid w:val="006E19DC"/>
    <w:rsid w:val="006E56DB"/>
    <w:rsid w:val="006F0670"/>
    <w:rsid w:val="006F0A21"/>
    <w:rsid w:val="006F1F06"/>
    <w:rsid w:val="006F57D7"/>
    <w:rsid w:val="007015A4"/>
    <w:rsid w:val="00702566"/>
    <w:rsid w:val="00703B41"/>
    <w:rsid w:val="00706A41"/>
    <w:rsid w:val="00707EAE"/>
    <w:rsid w:val="00712F1D"/>
    <w:rsid w:val="007150F1"/>
    <w:rsid w:val="00724C7C"/>
    <w:rsid w:val="007374A4"/>
    <w:rsid w:val="007449A6"/>
    <w:rsid w:val="0075024C"/>
    <w:rsid w:val="00751BEC"/>
    <w:rsid w:val="00752F5F"/>
    <w:rsid w:val="00753C7D"/>
    <w:rsid w:val="00753F3A"/>
    <w:rsid w:val="007543C8"/>
    <w:rsid w:val="007561D0"/>
    <w:rsid w:val="00761784"/>
    <w:rsid w:val="007646D9"/>
    <w:rsid w:val="00764C1B"/>
    <w:rsid w:val="007766EC"/>
    <w:rsid w:val="00777350"/>
    <w:rsid w:val="00782B01"/>
    <w:rsid w:val="00783A1D"/>
    <w:rsid w:val="007842BD"/>
    <w:rsid w:val="00787B6F"/>
    <w:rsid w:val="007954EC"/>
    <w:rsid w:val="00795B02"/>
    <w:rsid w:val="00795F97"/>
    <w:rsid w:val="007A0CAD"/>
    <w:rsid w:val="007A18EF"/>
    <w:rsid w:val="007A1AFC"/>
    <w:rsid w:val="007A5564"/>
    <w:rsid w:val="007B1609"/>
    <w:rsid w:val="007C0356"/>
    <w:rsid w:val="007C159B"/>
    <w:rsid w:val="007C33F7"/>
    <w:rsid w:val="007C7ADC"/>
    <w:rsid w:val="007D499E"/>
    <w:rsid w:val="007D542B"/>
    <w:rsid w:val="007F1904"/>
    <w:rsid w:val="007F39F3"/>
    <w:rsid w:val="007F416D"/>
    <w:rsid w:val="007F5BFF"/>
    <w:rsid w:val="007F72AC"/>
    <w:rsid w:val="008041CF"/>
    <w:rsid w:val="00806C86"/>
    <w:rsid w:val="00807C9B"/>
    <w:rsid w:val="00812783"/>
    <w:rsid w:val="00815160"/>
    <w:rsid w:val="0081609D"/>
    <w:rsid w:val="00822416"/>
    <w:rsid w:val="00823B94"/>
    <w:rsid w:val="00824B4F"/>
    <w:rsid w:val="00825F6F"/>
    <w:rsid w:val="00830F72"/>
    <w:rsid w:val="008364E0"/>
    <w:rsid w:val="00840968"/>
    <w:rsid w:val="00842455"/>
    <w:rsid w:val="008435FC"/>
    <w:rsid w:val="0084575A"/>
    <w:rsid w:val="00845D01"/>
    <w:rsid w:val="0084637C"/>
    <w:rsid w:val="00850CA7"/>
    <w:rsid w:val="00850F84"/>
    <w:rsid w:val="00857762"/>
    <w:rsid w:val="00860FF6"/>
    <w:rsid w:val="008613EF"/>
    <w:rsid w:val="0086522D"/>
    <w:rsid w:val="0087112F"/>
    <w:rsid w:val="00872C1B"/>
    <w:rsid w:val="0087474C"/>
    <w:rsid w:val="00875D8A"/>
    <w:rsid w:val="00876986"/>
    <w:rsid w:val="0087757B"/>
    <w:rsid w:val="00881D9C"/>
    <w:rsid w:val="0088590A"/>
    <w:rsid w:val="0088759A"/>
    <w:rsid w:val="00891E15"/>
    <w:rsid w:val="008931E0"/>
    <w:rsid w:val="008974BD"/>
    <w:rsid w:val="008A1FAA"/>
    <w:rsid w:val="008A732C"/>
    <w:rsid w:val="008B252A"/>
    <w:rsid w:val="008B694A"/>
    <w:rsid w:val="008C345E"/>
    <w:rsid w:val="008C6380"/>
    <w:rsid w:val="008C67EC"/>
    <w:rsid w:val="008C7B87"/>
    <w:rsid w:val="008D1062"/>
    <w:rsid w:val="008D2D63"/>
    <w:rsid w:val="008D3C7B"/>
    <w:rsid w:val="008E76C2"/>
    <w:rsid w:val="008F0550"/>
    <w:rsid w:val="008F3673"/>
    <w:rsid w:val="008F4F58"/>
    <w:rsid w:val="008F5E4A"/>
    <w:rsid w:val="00902525"/>
    <w:rsid w:val="009113D5"/>
    <w:rsid w:val="00912A2C"/>
    <w:rsid w:val="00915EB0"/>
    <w:rsid w:val="00916C05"/>
    <w:rsid w:val="0091737C"/>
    <w:rsid w:val="00917650"/>
    <w:rsid w:val="009204ED"/>
    <w:rsid w:val="00920CBB"/>
    <w:rsid w:val="009236DD"/>
    <w:rsid w:val="0092728C"/>
    <w:rsid w:val="00931210"/>
    <w:rsid w:val="009338DF"/>
    <w:rsid w:val="009414B4"/>
    <w:rsid w:val="00941D1B"/>
    <w:rsid w:val="00941F15"/>
    <w:rsid w:val="00952E30"/>
    <w:rsid w:val="00954F01"/>
    <w:rsid w:val="00961411"/>
    <w:rsid w:val="00961E06"/>
    <w:rsid w:val="009653DC"/>
    <w:rsid w:val="00972CD0"/>
    <w:rsid w:val="00975C9E"/>
    <w:rsid w:val="009765AB"/>
    <w:rsid w:val="009862CC"/>
    <w:rsid w:val="009878D3"/>
    <w:rsid w:val="00991E5A"/>
    <w:rsid w:val="00994EB1"/>
    <w:rsid w:val="009A3A54"/>
    <w:rsid w:val="009A5C0C"/>
    <w:rsid w:val="009A6E52"/>
    <w:rsid w:val="009A7C90"/>
    <w:rsid w:val="009B258B"/>
    <w:rsid w:val="009B4E27"/>
    <w:rsid w:val="009C4509"/>
    <w:rsid w:val="009D050B"/>
    <w:rsid w:val="009D26AB"/>
    <w:rsid w:val="009D391C"/>
    <w:rsid w:val="009E1D95"/>
    <w:rsid w:val="009E3A0D"/>
    <w:rsid w:val="009E5C27"/>
    <w:rsid w:val="009E7C95"/>
    <w:rsid w:val="009F0D5B"/>
    <w:rsid w:val="009F123E"/>
    <w:rsid w:val="009F37B5"/>
    <w:rsid w:val="009F5ECD"/>
    <w:rsid w:val="009F6CDF"/>
    <w:rsid w:val="009F6D41"/>
    <w:rsid w:val="009F7200"/>
    <w:rsid w:val="00A01B00"/>
    <w:rsid w:val="00A02BA0"/>
    <w:rsid w:val="00A051EE"/>
    <w:rsid w:val="00A15CE9"/>
    <w:rsid w:val="00A218ED"/>
    <w:rsid w:val="00A22C13"/>
    <w:rsid w:val="00A2502E"/>
    <w:rsid w:val="00A25600"/>
    <w:rsid w:val="00A30289"/>
    <w:rsid w:val="00A32E5A"/>
    <w:rsid w:val="00A35394"/>
    <w:rsid w:val="00A42D0B"/>
    <w:rsid w:val="00A439D5"/>
    <w:rsid w:val="00A4525F"/>
    <w:rsid w:val="00A51DF2"/>
    <w:rsid w:val="00A53532"/>
    <w:rsid w:val="00A53C5E"/>
    <w:rsid w:val="00A57B5B"/>
    <w:rsid w:val="00A60F42"/>
    <w:rsid w:val="00A63D63"/>
    <w:rsid w:val="00A649A4"/>
    <w:rsid w:val="00A66C1A"/>
    <w:rsid w:val="00A672D0"/>
    <w:rsid w:val="00A83BF6"/>
    <w:rsid w:val="00A94D98"/>
    <w:rsid w:val="00AA2BE7"/>
    <w:rsid w:val="00AA56F0"/>
    <w:rsid w:val="00AA651D"/>
    <w:rsid w:val="00AA6545"/>
    <w:rsid w:val="00AA684B"/>
    <w:rsid w:val="00AA772E"/>
    <w:rsid w:val="00AB140A"/>
    <w:rsid w:val="00AC3EBB"/>
    <w:rsid w:val="00AC3F56"/>
    <w:rsid w:val="00AC5775"/>
    <w:rsid w:val="00AC682A"/>
    <w:rsid w:val="00AD0E2B"/>
    <w:rsid w:val="00AD4068"/>
    <w:rsid w:val="00AD667A"/>
    <w:rsid w:val="00AD7C8D"/>
    <w:rsid w:val="00AE244B"/>
    <w:rsid w:val="00AE3462"/>
    <w:rsid w:val="00AE51C0"/>
    <w:rsid w:val="00AF5119"/>
    <w:rsid w:val="00B059ED"/>
    <w:rsid w:val="00B06D0C"/>
    <w:rsid w:val="00B13E01"/>
    <w:rsid w:val="00B16652"/>
    <w:rsid w:val="00B21C20"/>
    <w:rsid w:val="00B220DA"/>
    <w:rsid w:val="00B24BBF"/>
    <w:rsid w:val="00B269E2"/>
    <w:rsid w:val="00B270E6"/>
    <w:rsid w:val="00B3345C"/>
    <w:rsid w:val="00B34A70"/>
    <w:rsid w:val="00B35DA3"/>
    <w:rsid w:val="00B40A18"/>
    <w:rsid w:val="00B40ED1"/>
    <w:rsid w:val="00B41A8D"/>
    <w:rsid w:val="00B44EF0"/>
    <w:rsid w:val="00B45EDC"/>
    <w:rsid w:val="00B46663"/>
    <w:rsid w:val="00B5230F"/>
    <w:rsid w:val="00B52854"/>
    <w:rsid w:val="00B55A3D"/>
    <w:rsid w:val="00B57474"/>
    <w:rsid w:val="00B603D0"/>
    <w:rsid w:val="00B61015"/>
    <w:rsid w:val="00B6431D"/>
    <w:rsid w:val="00B658E6"/>
    <w:rsid w:val="00B66F7D"/>
    <w:rsid w:val="00B6721D"/>
    <w:rsid w:val="00B711CA"/>
    <w:rsid w:val="00B72D75"/>
    <w:rsid w:val="00B746D6"/>
    <w:rsid w:val="00B75AD6"/>
    <w:rsid w:val="00B7661C"/>
    <w:rsid w:val="00B83AC3"/>
    <w:rsid w:val="00B844BC"/>
    <w:rsid w:val="00B84D9E"/>
    <w:rsid w:val="00B865C8"/>
    <w:rsid w:val="00B87CEF"/>
    <w:rsid w:val="00B90D24"/>
    <w:rsid w:val="00B91BF8"/>
    <w:rsid w:val="00B9535A"/>
    <w:rsid w:val="00B978BC"/>
    <w:rsid w:val="00BA0087"/>
    <w:rsid w:val="00BA0DD6"/>
    <w:rsid w:val="00BA4DB1"/>
    <w:rsid w:val="00BA68E0"/>
    <w:rsid w:val="00BB2290"/>
    <w:rsid w:val="00BB240E"/>
    <w:rsid w:val="00BC005D"/>
    <w:rsid w:val="00BC7C2F"/>
    <w:rsid w:val="00BD0F12"/>
    <w:rsid w:val="00BD547C"/>
    <w:rsid w:val="00BD759A"/>
    <w:rsid w:val="00BD7847"/>
    <w:rsid w:val="00BE1482"/>
    <w:rsid w:val="00BE4C47"/>
    <w:rsid w:val="00BE5429"/>
    <w:rsid w:val="00BF18B0"/>
    <w:rsid w:val="00BF7A88"/>
    <w:rsid w:val="00C0422A"/>
    <w:rsid w:val="00C063E2"/>
    <w:rsid w:val="00C07DF6"/>
    <w:rsid w:val="00C10017"/>
    <w:rsid w:val="00C14926"/>
    <w:rsid w:val="00C20AB0"/>
    <w:rsid w:val="00C31726"/>
    <w:rsid w:val="00C33768"/>
    <w:rsid w:val="00C33F7A"/>
    <w:rsid w:val="00C34F00"/>
    <w:rsid w:val="00C401B5"/>
    <w:rsid w:val="00C44F4E"/>
    <w:rsid w:val="00C46546"/>
    <w:rsid w:val="00C46B17"/>
    <w:rsid w:val="00C50237"/>
    <w:rsid w:val="00C55565"/>
    <w:rsid w:val="00C614FB"/>
    <w:rsid w:val="00C617B4"/>
    <w:rsid w:val="00C61FC4"/>
    <w:rsid w:val="00C64867"/>
    <w:rsid w:val="00C66F97"/>
    <w:rsid w:val="00C77A98"/>
    <w:rsid w:val="00C8036A"/>
    <w:rsid w:val="00C81F5D"/>
    <w:rsid w:val="00C83669"/>
    <w:rsid w:val="00C83704"/>
    <w:rsid w:val="00C8701F"/>
    <w:rsid w:val="00C87629"/>
    <w:rsid w:val="00C928BB"/>
    <w:rsid w:val="00C971EF"/>
    <w:rsid w:val="00CA21B1"/>
    <w:rsid w:val="00CA4417"/>
    <w:rsid w:val="00CB544D"/>
    <w:rsid w:val="00CB573E"/>
    <w:rsid w:val="00CB6900"/>
    <w:rsid w:val="00CB6AFD"/>
    <w:rsid w:val="00CB774F"/>
    <w:rsid w:val="00CC081B"/>
    <w:rsid w:val="00CC1207"/>
    <w:rsid w:val="00CC3807"/>
    <w:rsid w:val="00CD032D"/>
    <w:rsid w:val="00CD0AC1"/>
    <w:rsid w:val="00CD3889"/>
    <w:rsid w:val="00CD4F66"/>
    <w:rsid w:val="00CD5D42"/>
    <w:rsid w:val="00CD7EF0"/>
    <w:rsid w:val="00CE13B5"/>
    <w:rsid w:val="00CE562E"/>
    <w:rsid w:val="00CE6722"/>
    <w:rsid w:val="00CF04BE"/>
    <w:rsid w:val="00CF1B5C"/>
    <w:rsid w:val="00CF7868"/>
    <w:rsid w:val="00CF7A2A"/>
    <w:rsid w:val="00D00746"/>
    <w:rsid w:val="00D02C11"/>
    <w:rsid w:val="00D02DF1"/>
    <w:rsid w:val="00D13006"/>
    <w:rsid w:val="00D14F07"/>
    <w:rsid w:val="00D16FD0"/>
    <w:rsid w:val="00D21E46"/>
    <w:rsid w:val="00D37386"/>
    <w:rsid w:val="00D43B08"/>
    <w:rsid w:val="00D4651C"/>
    <w:rsid w:val="00D5122C"/>
    <w:rsid w:val="00D51A96"/>
    <w:rsid w:val="00D53461"/>
    <w:rsid w:val="00D5465F"/>
    <w:rsid w:val="00D57BA3"/>
    <w:rsid w:val="00D609A3"/>
    <w:rsid w:val="00D6291A"/>
    <w:rsid w:val="00D70507"/>
    <w:rsid w:val="00D708B8"/>
    <w:rsid w:val="00D70C02"/>
    <w:rsid w:val="00D71F6A"/>
    <w:rsid w:val="00D73E2C"/>
    <w:rsid w:val="00D75B1A"/>
    <w:rsid w:val="00D80D66"/>
    <w:rsid w:val="00D81EC5"/>
    <w:rsid w:val="00D82CF6"/>
    <w:rsid w:val="00D83C52"/>
    <w:rsid w:val="00D84908"/>
    <w:rsid w:val="00D86EF9"/>
    <w:rsid w:val="00D9551C"/>
    <w:rsid w:val="00D96337"/>
    <w:rsid w:val="00D979A3"/>
    <w:rsid w:val="00DA2332"/>
    <w:rsid w:val="00DA24B8"/>
    <w:rsid w:val="00DA4294"/>
    <w:rsid w:val="00DA76BB"/>
    <w:rsid w:val="00DB170E"/>
    <w:rsid w:val="00DB2295"/>
    <w:rsid w:val="00DB2629"/>
    <w:rsid w:val="00DB43AB"/>
    <w:rsid w:val="00DB77B5"/>
    <w:rsid w:val="00DC039D"/>
    <w:rsid w:val="00DC0446"/>
    <w:rsid w:val="00DC15AA"/>
    <w:rsid w:val="00DC5EAA"/>
    <w:rsid w:val="00DD59AB"/>
    <w:rsid w:val="00DE3983"/>
    <w:rsid w:val="00DE5917"/>
    <w:rsid w:val="00DF3855"/>
    <w:rsid w:val="00DF4001"/>
    <w:rsid w:val="00E01967"/>
    <w:rsid w:val="00E021E6"/>
    <w:rsid w:val="00E06BCF"/>
    <w:rsid w:val="00E160DA"/>
    <w:rsid w:val="00E1736A"/>
    <w:rsid w:val="00E20F95"/>
    <w:rsid w:val="00E2147C"/>
    <w:rsid w:val="00E222C9"/>
    <w:rsid w:val="00E2289E"/>
    <w:rsid w:val="00E236EA"/>
    <w:rsid w:val="00E23B5C"/>
    <w:rsid w:val="00E25798"/>
    <w:rsid w:val="00E25FF8"/>
    <w:rsid w:val="00E2719B"/>
    <w:rsid w:val="00E30A23"/>
    <w:rsid w:val="00E3129F"/>
    <w:rsid w:val="00E32D7A"/>
    <w:rsid w:val="00E361F5"/>
    <w:rsid w:val="00E46CB1"/>
    <w:rsid w:val="00E566A6"/>
    <w:rsid w:val="00E60C27"/>
    <w:rsid w:val="00E60E0C"/>
    <w:rsid w:val="00E644BF"/>
    <w:rsid w:val="00E74897"/>
    <w:rsid w:val="00E8025C"/>
    <w:rsid w:val="00E83ECE"/>
    <w:rsid w:val="00E84ECB"/>
    <w:rsid w:val="00E85289"/>
    <w:rsid w:val="00E9001B"/>
    <w:rsid w:val="00E95649"/>
    <w:rsid w:val="00EA2D46"/>
    <w:rsid w:val="00EA4324"/>
    <w:rsid w:val="00EA4F32"/>
    <w:rsid w:val="00EA5A8C"/>
    <w:rsid w:val="00EA60BF"/>
    <w:rsid w:val="00EA6EEF"/>
    <w:rsid w:val="00EB099D"/>
    <w:rsid w:val="00EB2702"/>
    <w:rsid w:val="00EB3287"/>
    <w:rsid w:val="00EB728E"/>
    <w:rsid w:val="00ED076C"/>
    <w:rsid w:val="00ED08C9"/>
    <w:rsid w:val="00ED5C0A"/>
    <w:rsid w:val="00ED65E0"/>
    <w:rsid w:val="00ED7B16"/>
    <w:rsid w:val="00EE17D6"/>
    <w:rsid w:val="00EE1D07"/>
    <w:rsid w:val="00EE1D19"/>
    <w:rsid w:val="00EE46B0"/>
    <w:rsid w:val="00EF2BD0"/>
    <w:rsid w:val="00EF2FF9"/>
    <w:rsid w:val="00EF38BA"/>
    <w:rsid w:val="00EF5583"/>
    <w:rsid w:val="00F00B34"/>
    <w:rsid w:val="00F0376B"/>
    <w:rsid w:val="00F05560"/>
    <w:rsid w:val="00F05E14"/>
    <w:rsid w:val="00F06127"/>
    <w:rsid w:val="00F06BE4"/>
    <w:rsid w:val="00F06E48"/>
    <w:rsid w:val="00F06FB1"/>
    <w:rsid w:val="00F11780"/>
    <w:rsid w:val="00F11865"/>
    <w:rsid w:val="00F14EFE"/>
    <w:rsid w:val="00F205A1"/>
    <w:rsid w:val="00F23817"/>
    <w:rsid w:val="00F25A53"/>
    <w:rsid w:val="00F26384"/>
    <w:rsid w:val="00F372AE"/>
    <w:rsid w:val="00F4064F"/>
    <w:rsid w:val="00F41703"/>
    <w:rsid w:val="00F41E23"/>
    <w:rsid w:val="00F4227F"/>
    <w:rsid w:val="00F43C3B"/>
    <w:rsid w:val="00F52DB8"/>
    <w:rsid w:val="00F53E33"/>
    <w:rsid w:val="00F56CF6"/>
    <w:rsid w:val="00F60BFA"/>
    <w:rsid w:val="00F629BB"/>
    <w:rsid w:val="00F63372"/>
    <w:rsid w:val="00F701B9"/>
    <w:rsid w:val="00F7046B"/>
    <w:rsid w:val="00F71234"/>
    <w:rsid w:val="00F72341"/>
    <w:rsid w:val="00F725A8"/>
    <w:rsid w:val="00F76264"/>
    <w:rsid w:val="00F769AC"/>
    <w:rsid w:val="00F84B82"/>
    <w:rsid w:val="00F868E0"/>
    <w:rsid w:val="00F977BA"/>
    <w:rsid w:val="00F97B97"/>
    <w:rsid w:val="00FA0464"/>
    <w:rsid w:val="00FA6ADF"/>
    <w:rsid w:val="00FB09C4"/>
    <w:rsid w:val="00FB3CBF"/>
    <w:rsid w:val="00FB5EF6"/>
    <w:rsid w:val="00FB7199"/>
    <w:rsid w:val="00FC1980"/>
    <w:rsid w:val="00FD0175"/>
    <w:rsid w:val="00FD3816"/>
    <w:rsid w:val="00FE0C58"/>
    <w:rsid w:val="00FE1888"/>
    <w:rsid w:val="00FE1AA7"/>
    <w:rsid w:val="00FE361F"/>
    <w:rsid w:val="00FF055F"/>
    <w:rsid w:val="00FF280E"/>
    <w:rsid w:val="00FF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A4EA2"/>
  <w15:docId w15:val="{82DD82E8-257C-45BF-804C-18325E6A5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D65"/>
  </w:style>
  <w:style w:type="paragraph" w:styleId="5">
    <w:name w:val="heading 5"/>
    <w:basedOn w:val="a"/>
    <w:next w:val="a"/>
    <w:link w:val="50"/>
    <w:qFormat/>
    <w:rsid w:val="005F1D65"/>
    <w:pPr>
      <w:keepNext/>
      <w:tabs>
        <w:tab w:val="left" w:pos="7440"/>
      </w:tabs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5F1D6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List Paragraph"/>
    <w:basedOn w:val="a"/>
    <w:uiPriority w:val="99"/>
    <w:qFormat/>
    <w:rsid w:val="005F1D65"/>
    <w:pPr>
      <w:ind w:left="720"/>
      <w:contextualSpacing/>
    </w:pPr>
  </w:style>
  <w:style w:type="paragraph" w:customStyle="1" w:styleId="1">
    <w:name w:val="Обычный1"/>
    <w:uiPriority w:val="99"/>
    <w:rsid w:val="005F1D6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2">
    <w:name w:val="Обычный2"/>
    <w:rsid w:val="005F1D65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character" w:styleId="a4">
    <w:name w:val="Strong"/>
    <w:qFormat/>
    <w:rsid w:val="005F1D65"/>
    <w:rPr>
      <w:b/>
      <w:bCs/>
    </w:rPr>
  </w:style>
  <w:style w:type="paragraph" w:styleId="a5">
    <w:name w:val="Body Text"/>
    <w:aliases w:val="Основной текст Знак Знак Знак"/>
    <w:basedOn w:val="a"/>
    <w:link w:val="10"/>
    <w:rsid w:val="005F1D6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6">
    <w:name w:val="Основной текст Знак"/>
    <w:basedOn w:val="a0"/>
    <w:uiPriority w:val="99"/>
    <w:semiHidden/>
    <w:rsid w:val="005F1D65"/>
  </w:style>
  <w:style w:type="character" w:customStyle="1" w:styleId="10">
    <w:name w:val="Основной текст Знак1"/>
    <w:aliases w:val="Основной текст Знак Знак Знак Знак"/>
    <w:link w:val="a5"/>
    <w:rsid w:val="005F1D6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header"/>
    <w:basedOn w:val="a"/>
    <w:link w:val="a8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43AB"/>
  </w:style>
  <w:style w:type="paragraph" w:styleId="a9">
    <w:name w:val="footer"/>
    <w:basedOn w:val="a"/>
    <w:link w:val="aa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43AB"/>
  </w:style>
  <w:style w:type="paragraph" w:styleId="ab">
    <w:name w:val="Balloon Text"/>
    <w:basedOn w:val="a"/>
    <w:link w:val="ac"/>
    <w:uiPriority w:val="99"/>
    <w:semiHidden/>
    <w:unhideWhenUsed/>
    <w:rsid w:val="006A6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A67D0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E361F5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">
    <w:name w:val="Обычный3"/>
    <w:rsid w:val="00E361F5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table" w:styleId="ad">
    <w:name w:val="Table Grid"/>
    <w:basedOn w:val="a1"/>
    <w:uiPriority w:val="59"/>
    <w:rsid w:val="00311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rsid w:val="002F08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0">
    <w:name w:val="Без интервала2"/>
    <w:rsid w:val="00D82CF6"/>
    <w:pPr>
      <w:spacing w:after="0" w:line="240" w:lineRule="auto"/>
    </w:pPr>
    <w:rPr>
      <w:rFonts w:ascii="Calibri" w:eastAsia="Calibri" w:hAnsi="Calibri" w:cs="Calibri"/>
    </w:rPr>
  </w:style>
  <w:style w:type="paragraph" w:styleId="ae">
    <w:name w:val="Normal (Web)"/>
    <w:basedOn w:val="a"/>
    <w:uiPriority w:val="99"/>
    <w:rsid w:val="00E22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7BB3D-9F02-43D1-906C-795EE4114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15800</TotalTime>
  <Pages>1</Pages>
  <Words>13165</Words>
  <Characters>7505</Characters>
  <Application>Microsoft Office Word</Application>
  <DocSecurity>0</DocSecurity>
  <Lines>62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20629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Admin</cp:lastModifiedBy>
  <cp:revision>873</cp:revision>
  <cp:lastPrinted>2026-05-07T12:00:00Z</cp:lastPrinted>
  <dcterms:created xsi:type="dcterms:W3CDTF">2020-12-21T20:56:00Z</dcterms:created>
  <dcterms:modified xsi:type="dcterms:W3CDTF">2026-08-11T08:09:00Z</dcterms:modified>
</cp:coreProperties>
</file>