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B4B3E" w14:textId="77777777" w:rsidR="003D15A7" w:rsidRDefault="003D15A7" w:rsidP="004F09DD">
      <w:pPr>
        <w:rPr>
          <w:b/>
          <w:bCs/>
          <w:sz w:val="26"/>
          <w:szCs w:val="26"/>
          <w:lang w:val="uk-UA" w:eastAsia="en-US"/>
        </w:rPr>
      </w:pPr>
    </w:p>
    <w:p w14:paraId="32D23F9F" w14:textId="77777777" w:rsidR="004F09DD" w:rsidRDefault="004F09DD" w:rsidP="004F09DD">
      <w:pPr>
        <w:rPr>
          <w:b/>
          <w:bCs/>
          <w:sz w:val="26"/>
          <w:szCs w:val="26"/>
          <w:lang w:val="uk-UA" w:eastAsia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1" layoutInCell="1" allowOverlap="1" wp14:anchorId="27B074B1" wp14:editId="37796186">
            <wp:simplePos x="0" y="0"/>
            <wp:positionH relativeFrom="column">
              <wp:posOffset>2714625</wp:posOffset>
            </wp:positionH>
            <wp:positionV relativeFrom="page">
              <wp:posOffset>365760</wp:posOffset>
            </wp:positionV>
            <wp:extent cx="514350" cy="670560"/>
            <wp:effectExtent l="0" t="0" r="0" b="0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DF9625" w14:textId="77777777" w:rsidR="003D15A7" w:rsidRDefault="003D15A7" w:rsidP="003D15A7">
      <w:pPr>
        <w:spacing w:line="120" w:lineRule="auto"/>
        <w:jc w:val="center"/>
        <w:rPr>
          <w:b/>
          <w:bCs/>
          <w:lang w:eastAsia="en-US"/>
        </w:rPr>
      </w:pPr>
    </w:p>
    <w:p w14:paraId="0A8FEC0D" w14:textId="77777777" w:rsidR="004F09DD" w:rsidRDefault="004F09DD" w:rsidP="004F09DD">
      <w:pPr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ВИКОНАВЧИЙ КОМІТЕТ</w:t>
      </w:r>
    </w:p>
    <w:p w14:paraId="4E5F63B2" w14:textId="77777777" w:rsidR="004F09DD" w:rsidRDefault="004F09DD" w:rsidP="004F09DD">
      <w:pPr>
        <w:shd w:val="clear" w:color="auto" w:fill="FFFFFF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ПОПІВСЬКА СІЛЬСЬКА РАДА</w:t>
      </w:r>
    </w:p>
    <w:p w14:paraId="3C808D9D" w14:textId="77777777" w:rsidR="004F09DD" w:rsidRDefault="004F09DD" w:rsidP="004F09DD">
      <w:pPr>
        <w:shd w:val="clear" w:color="auto" w:fill="FFFFFF"/>
        <w:jc w:val="center"/>
        <w:rPr>
          <w:lang w:eastAsia="en-US"/>
        </w:rPr>
      </w:pPr>
      <w:r>
        <w:rPr>
          <w:b/>
          <w:bCs/>
          <w:lang w:eastAsia="en-US"/>
        </w:rPr>
        <w:t>КОНОТОПСЬКОГО РАЙОНУ СУМСЬКОЇ ОБЛАСТІ</w:t>
      </w:r>
    </w:p>
    <w:p w14:paraId="2AC593BB" w14:textId="77777777" w:rsidR="004F09DD" w:rsidRDefault="004F09DD" w:rsidP="004F09DD">
      <w:pPr>
        <w:jc w:val="center"/>
        <w:rPr>
          <w:lang w:eastAsia="en-US"/>
        </w:rPr>
      </w:pPr>
    </w:p>
    <w:p w14:paraId="78C142A6" w14:textId="15E7D1BE" w:rsidR="004F09DD" w:rsidRDefault="004F09DD" w:rsidP="004F09DD">
      <w:pPr>
        <w:jc w:val="center"/>
        <w:rPr>
          <w:b/>
          <w:color w:val="000000"/>
          <w:lang w:val="uk-UA" w:eastAsia="en-US"/>
        </w:rPr>
      </w:pPr>
      <w:r>
        <w:rPr>
          <w:b/>
          <w:lang w:eastAsia="en-US"/>
        </w:rPr>
        <w:t>РІШЕННЯ №</w:t>
      </w:r>
      <w:r w:rsidR="0037331D">
        <w:rPr>
          <w:b/>
          <w:color w:val="000000"/>
          <w:lang w:val="uk-UA" w:eastAsia="en-US"/>
        </w:rPr>
        <w:t>312</w:t>
      </w:r>
    </w:p>
    <w:p w14:paraId="2926D2B7" w14:textId="77777777" w:rsidR="004F09DD" w:rsidRDefault="004F09DD" w:rsidP="004F09DD">
      <w:pPr>
        <w:jc w:val="center"/>
        <w:rPr>
          <w:b/>
          <w:lang w:val="uk-UA" w:eastAsia="en-US"/>
        </w:rPr>
      </w:pPr>
    </w:p>
    <w:p w14:paraId="516E8C6C" w14:textId="77777777" w:rsidR="004F09DD" w:rsidRDefault="00CE60B0" w:rsidP="004F09DD">
      <w:pPr>
        <w:rPr>
          <w:b/>
          <w:lang w:val="uk-UA" w:eastAsia="en-US"/>
        </w:rPr>
      </w:pPr>
      <w:r>
        <w:rPr>
          <w:b/>
          <w:color w:val="000000"/>
          <w:lang w:val="uk-UA" w:eastAsia="en-US"/>
        </w:rPr>
        <w:t>15.09</w:t>
      </w:r>
      <w:r w:rsidR="004F09DD">
        <w:rPr>
          <w:b/>
          <w:color w:val="000000"/>
          <w:lang w:val="uk-UA" w:eastAsia="en-US"/>
        </w:rPr>
        <w:t>.202</w:t>
      </w:r>
      <w:r>
        <w:rPr>
          <w:b/>
          <w:color w:val="000000"/>
          <w:lang w:val="uk-UA" w:eastAsia="en-US"/>
        </w:rPr>
        <w:t>6</w:t>
      </w:r>
      <w:r w:rsidR="004F09DD">
        <w:rPr>
          <w:b/>
          <w:color w:val="000000"/>
          <w:lang w:val="uk-UA" w:eastAsia="en-US"/>
        </w:rPr>
        <w:t xml:space="preserve">           </w:t>
      </w:r>
      <w:r w:rsidR="004F09DD">
        <w:rPr>
          <w:b/>
          <w:lang w:val="uk-UA" w:eastAsia="en-US"/>
        </w:rPr>
        <w:t xml:space="preserve">                                                                                          с. Попівка</w:t>
      </w:r>
    </w:p>
    <w:p w14:paraId="190DF230" w14:textId="77777777" w:rsidR="004F09DD" w:rsidRDefault="004F09DD" w:rsidP="004F09DD">
      <w:pPr>
        <w:widowControl w:val="0"/>
        <w:tabs>
          <w:tab w:val="left" w:pos="6946"/>
        </w:tabs>
        <w:autoSpaceDE w:val="0"/>
        <w:autoSpaceDN w:val="0"/>
        <w:adjustRightInd w:val="0"/>
        <w:rPr>
          <w:rFonts w:eastAsia="Times New Roman"/>
          <w:lang w:val="uk-UA"/>
        </w:rPr>
      </w:pPr>
    </w:p>
    <w:p w14:paraId="4710E4F1" w14:textId="77777777" w:rsidR="004F09DD" w:rsidRPr="00A222A5" w:rsidRDefault="004F09DD" w:rsidP="004F09DD">
      <w:pPr>
        <w:tabs>
          <w:tab w:val="left" w:pos="5955"/>
        </w:tabs>
        <w:rPr>
          <w:rFonts w:eastAsia="Times New Roman"/>
          <w:b/>
          <w:lang w:val="uk-UA"/>
        </w:rPr>
      </w:pPr>
      <w:r w:rsidRPr="00A222A5">
        <w:rPr>
          <w:rFonts w:eastAsia="Times New Roman"/>
          <w:b/>
          <w:lang w:val="uk-UA"/>
        </w:rPr>
        <w:t xml:space="preserve">Про затвердження висновку про </w:t>
      </w:r>
    </w:p>
    <w:p w14:paraId="6E2BD2A8" w14:textId="77777777" w:rsidR="004F09DD" w:rsidRPr="00A222A5" w:rsidRDefault="004F09DD" w:rsidP="004F09DD">
      <w:pPr>
        <w:tabs>
          <w:tab w:val="left" w:pos="5955"/>
        </w:tabs>
        <w:rPr>
          <w:rFonts w:eastAsia="Times New Roman"/>
          <w:lang w:val="uk-UA"/>
        </w:rPr>
      </w:pPr>
      <w:r w:rsidRPr="00A222A5">
        <w:rPr>
          <w:rFonts w:eastAsia="Times New Roman"/>
          <w:b/>
          <w:lang w:val="uk-UA"/>
        </w:rPr>
        <w:t>доцільність позбавлення батьківських прав</w:t>
      </w:r>
      <w:r w:rsidRPr="00A222A5">
        <w:rPr>
          <w:rFonts w:eastAsia="Times New Roman"/>
          <w:lang w:val="uk-UA"/>
        </w:rPr>
        <w:t xml:space="preserve"> </w:t>
      </w:r>
    </w:p>
    <w:p w14:paraId="223D6075" w14:textId="77777777" w:rsidR="004F09DD" w:rsidRPr="00A222A5" w:rsidRDefault="004F09DD" w:rsidP="004F09DD">
      <w:pPr>
        <w:tabs>
          <w:tab w:val="left" w:pos="5955"/>
        </w:tabs>
        <w:rPr>
          <w:rFonts w:eastAsia="Times New Roman"/>
          <w:lang w:val="uk-UA"/>
        </w:rPr>
      </w:pPr>
    </w:p>
    <w:p w14:paraId="27AA31DC" w14:textId="77777777" w:rsidR="00163426" w:rsidRPr="00C64B96" w:rsidRDefault="00163426" w:rsidP="003D15A7">
      <w:pPr>
        <w:ind w:firstLine="708"/>
        <w:jc w:val="both"/>
        <w:rPr>
          <w:rFonts w:eastAsia="Times New Roman"/>
          <w:bCs/>
          <w:lang w:val="uk-UA"/>
        </w:rPr>
      </w:pPr>
      <w:r w:rsidRPr="00C64B96">
        <w:rPr>
          <w:rFonts w:eastAsia="Times New Roman"/>
          <w:bCs/>
          <w:lang w:val="uk-UA"/>
        </w:rPr>
        <w:t xml:space="preserve">Відповідно </w:t>
      </w:r>
      <w:r w:rsidR="00C64B96" w:rsidRPr="00C64B96">
        <w:rPr>
          <w:rFonts w:eastAsia="Times New Roman"/>
          <w:bCs/>
          <w:lang w:val="uk-UA"/>
        </w:rPr>
        <w:t xml:space="preserve">до </w:t>
      </w:r>
      <w:r w:rsidRPr="00C64B96">
        <w:rPr>
          <w:rFonts w:eastAsia="Times New Roman"/>
          <w:bCs/>
          <w:lang w:val="uk-UA"/>
        </w:rPr>
        <w:t>статей 11,12 Закону України «Про охорону дитинства»</w:t>
      </w:r>
      <w:r w:rsidR="00C64B96" w:rsidRPr="00C64B96">
        <w:rPr>
          <w:rFonts w:eastAsia="Times New Roman"/>
          <w:bCs/>
          <w:lang w:val="uk-UA"/>
        </w:rPr>
        <w:t xml:space="preserve">, </w:t>
      </w:r>
      <w:r w:rsidRPr="00C64B96">
        <w:rPr>
          <w:rFonts w:eastAsia="Times New Roman"/>
          <w:bCs/>
          <w:lang w:val="uk-UA"/>
        </w:rPr>
        <w:t xml:space="preserve">статті 164 Сімейного кодексу України, </w:t>
      </w:r>
      <w:r w:rsidR="00C64B96" w:rsidRPr="00C64B96">
        <w:rPr>
          <w:rFonts w:eastAsia="Times New Roman"/>
          <w:bCs/>
          <w:lang w:val="uk-UA"/>
        </w:rPr>
        <w:t xml:space="preserve">враховуючи </w:t>
      </w:r>
      <w:r w:rsidRPr="00C64B96">
        <w:rPr>
          <w:rFonts w:eastAsia="Times New Roman"/>
          <w:bCs/>
          <w:lang w:val="uk-UA"/>
        </w:rPr>
        <w:t>рішення комісії з питань захисту прав дитини виконавчого комітету Попівської сільської ради Конотопського району Сумської області від 11.09.2026 (протокол №9</w:t>
      </w:r>
      <w:r w:rsidR="003D15A7">
        <w:rPr>
          <w:rFonts w:eastAsia="Times New Roman"/>
          <w:bCs/>
          <w:lang w:val="uk-UA"/>
        </w:rPr>
        <w:t xml:space="preserve">), керуючись статтею 34, ч.6 статті </w:t>
      </w:r>
      <w:r w:rsidR="00C64B96" w:rsidRPr="00C64B96">
        <w:rPr>
          <w:rFonts w:eastAsia="Times New Roman"/>
          <w:bCs/>
          <w:lang w:val="uk-UA"/>
        </w:rPr>
        <w:t>59 Закону України «</w:t>
      </w:r>
      <w:r w:rsidRPr="00C64B96">
        <w:rPr>
          <w:rFonts w:eastAsia="Times New Roman"/>
          <w:bCs/>
          <w:lang w:val="uk-UA"/>
        </w:rPr>
        <w:t>Про м</w:t>
      </w:r>
      <w:r w:rsidR="00C64B96" w:rsidRPr="00C64B96">
        <w:rPr>
          <w:rFonts w:eastAsia="Times New Roman"/>
          <w:bCs/>
          <w:lang w:val="uk-UA"/>
        </w:rPr>
        <w:t>ісцеве самоврядування в Україні»</w:t>
      </w:r>
      <w:r w:rsidRPr="00C64B96">
        <w:rPr>
          <w:rFonts w:eastAsia="Times New Roman"/>
          <w:bCs/>
          <w:lang w:val="uk-UA"/>
        </w:rPr>
        <w:t>,</w:t>
      </w:r>
    </w:p>
    <w:p w14:paraId="47479818" w14:textId="77777777" w:rsidR="004F09DD" w:rsidRPr="00C64B96" w:rsidRDefault="004F09DD" w:rsidP="003D15A7">
      <w:pPr>
        <w:ind w:firstLine="708"/>
        <w:jc w:val="both"/>
        <w:rPr>
          <w:rFonts w:eastAsia="Times New Roman"/>
          <w:lang w:val="uk-UA"/>
        </w:rPr>
      </w:pPr>
      <w:r w:rsidRPr="00C64B96">
        <w:rPr>
          <w:lang w:val="uk-UA"/>
        </w:rPr>
        <w:t>виконавчий комітет вирішив:</w:t>
      </w:r>
    </w:p>
    <w:p w14:paraId="20A29C06" w14:textId="0567CC3C" w:rsidR="004F09DD" w:rsidRPr="00C64B96" w:rsidRDefault="004F09DD" w:rsidP="003D15A7">
      <w:pPr>
        <w:ind w:firstLine="708"/>
        <w:jc w:val="both"/>
        <w:rPr>
          <w:lang w:val="uk-UA" w:eastAsia="en-US"/>
        </w:rPr>
      </w:pPr>
      <w:r w:rsidRPr="00C64B96">
        <w:rPr>
          <w:rFonts w:eastAsia="Times New Roman"/>
          <w:lang w:val="uk-UA"/>
        </w:rPr>
        <w:t xml:space="preserve">1. Затвердити висновок органу опіки та піклування Попівської сільської ради </w:t>
      </w:r>
      <w:r w:rsidRPr="00C64B96">
        <w:rPr>
          <w:lang w:val="uk-UA" w:eastAsia="en-US"/>
        </w:rPr>
        <w:t xml:space="preserve">про доцільність позбавлення батьківських прав </w:t>
      </w:r>
      <w:r w:rsidR="004B712E">
        <w:rPr>
          <w:lang w:val="uk-UA" w:eastAsia="en-US"/>
        </w:rPr>
        <w:t>--------------</w:t>
      </w:r>
      <w:r w:rsidRPr="00C64B96">
        <w:rPr>
          <w:lang w:val="uk-UA" w:eastAsia="en-US"/>
        </w:rPr>
        <w:t xml:space="preserve">, </w:t>
      </w:r>
      <w:r w:rsidR="004B712E">
        <w:rPr>
          <w:lang w:val="uk-UA" w:eastAsia="en-US"/>
        </w:rPr>
        <w:t>---------</w:t>
      </w:r>
      <w:r w:rsidR="00D03622" w:rsidRPr="00C64B96">
        <w:rPr>
          <w:lang w:val="uk-UA" w:eastAsia="en-US"/>
        </w:rPr>
        <w:t xml:space="preserve"> року народження </w:t>
      </w:r>
      <w:r w:rsidR="00C64B96" w:rsidRPr="00C64B96">
        <w:rPr>
          <w:lang w:val="uk-UA" w:eastAsia="en-US"/>
        </w:rPr>
        <w:t>відносно її</w:t>
      </w:r>
      <w:r w:rsidRPr="00C64B96">
        <w:rPr>
          <w:lang w:val="uk-UA" w:eastAsia="en-US"/>
        </w:rPr>
        <w:t xml:space="preserve"> малолітн</w:t>
      </w:r>
      <w:r w:rsidR="00C64B96" w:rsidRPr="00C64B96">
        <w:rPr>
          <w:lang w:val="uk-UA" w:eastAsia="en-US"/>
        </w:rPr>
        <w:t>іх дітей</w:t>
      </w:r>
      <w:r w:rsidRPr="00C64B96">
        <w:rPr>
          <w:lang w:val="uk-UA" w:eastAsia="en-US"/>
        </w:rPr>
        <w:t xml:space="preserve"> </w:t>
      </w:r>
      <w:r w:rsidR="004B712E">
        <w:rPr>
          <w:bCs/>
          <w:lang w:val="uk-UA" w:eastAsia="en-US"/>
        </w:rPr>
        <w:t>--------------</w:t>
      </w:r>
      <w:r w:rsidR="00C64B96" w:rsidRPr="00C64B96">
        <w:rPr>
          <w:lang w:val="uk-UA" w:eastAsia="en-US"/>
        </w:rPr>
        <w:t xml:space="preserve">, </w:t>
      </w:r>
      <w:r w:rsidR="004B712E">
        <w:rPr>
          <w:lang w:val="uk-UA" w:eastAsia="en-US"/>
        </w:rPr>
        <w:t>-----------</w:t>
      </w:r>
      <w:r w:rsidR="00C64B96" w:rsidRPr="00C64B96">
        <w:rPr>
          <w:lang w:val="uk-UA" w:eastAsia="en-US"/>
        </w:rPr>
        <w:t xml:space="preserve"> року народження та </w:t>
      </w:r>
      <w:r w:rsidR="004B712E">
        <w:rPr>
          <w:bCs/>
          <w:lang w:val="uk-UA" w:eastAsia="en-US"/>
        </w:rPr>
        <w:t>-----------------</w:t>
      </w:r>
      <w:r w:rsidR="00C64B96" w:rsidRPr="00C64B96">
        <w:rPr>
          <w:lang w:val="uk-UA" w:eastAsia="en-US"/>
        </w:rPr>
        <w:t xml:space="preserve">, </w:t>
      </w:r>
      <w:r w:rsidR="004B712E">
        <w:rPr>
          <w:lang w:val="uk-UA" w:eastAsia="en-US"/>
        </w:rPr>
        <w:t>---------</w:t>
      </w:r>
      <w:r w:rsidR="00C64B96" w:rsidRPr="00C64B96">
        <w:rPr>
          <w:lang w:val="uk-UA" w:eastAsia="en-US"/>
        </w:rPr>
        <w:t xml:space="preserve"> року народження </w:t>
      </w:r>
      <w:r w:rsidRPr="00C64B96">
        <w:rPr>
          <w:rFonts w:eastAsia="Times New Roman"/>
          <w:lang w:val="uk-UA"/>
        </w:rPr>
        <w:t>(додається).</w:t>
      </w:r>
    </w:p>
    <w:p w14:paraId="19485AB7" w14:textId="77777777" w:rsidR="004F09DD" w:rsidRPr="00A222A5" w:rsidRDefault="004F09DD" w:rsidP="003D15A7">
      <w:pPr>
        <w:ind w:firstLine="708"/>
        <w:jc w:val="both"/>
        <w:rPr>
          <w:rFonts w:eastAsia="Times New Roman"/>
          <w:lang w:val="uk-UA"/>
        </w:rPr>
      </w:pPr>
      <w:r w:rsidRPr="00C64B96">
        <w:rPr>
          <w:rFonts w:eastAsia="Times New Roman"/>
          <w:lang w:val="uk-UA"/>
        </w:rPr>
        <w:t xml:space="preserve">2. </w:t>
      </w:r>
      <w:r w:rsidRPr="00C64B96">
        <w:rPr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ради </w:t>
      </w:r>
      <w:r w:rsidR="004F081E" w:rsidRPr="00C64B96">
        <w:rPr>
          <w:lang w:val="uk-UA"/>
        </w:rPr>
        <w:t>Ірину КЛІГУНОВУ</w:t>
      </w:r>
      <w:r w:rsidRPr="00A222A5">
        <w:rPr>
          <w:lang w:val="uk-UA"/>
        </w:rPr>
        <w:t>.</w:t>
      </w:r>
    </w:p>
    <w:p w14:paraId="07CCCB5E" w14:textId="77777777" w:rsidR="004F09DD" w:rsidRDefault="004F09DD" w:rsidP="004F09DD">
      <w:pPr>
        <w:jc w:val="both"/>
        <w:rPr>
          <w:b/>
          <w:lang w:val="uk-UA"/>
        </w:rPr>
      </w:pPr>
    </w:p>
    <w:p w14:paraId="56A2810E" w14:textId="77777777" w:rsidR="004F09DD" w:rsidRDefault="004F09DD" w:rsidP="004F09DD">
      <w:pPr>
        <w:jc w:val="both"/>
        <w:rPr>
          <w:b/>
          <w:lang w:val="uk-UA"/>
        </w:rPr>
      </w:pPr>
    </w:p>
    <w:p w14:paraId="333DE0DC" w14:textId="77777777" w:rsidR="004F09DD" w:rsidRDefault="004F09DD" w:rsidP="004F09DD">
      <w:pPr>
        <w:rPr>
          <w:b/>
          <w:lang w:val="uk-UA"/>
        </w:rPr>
      </w:pPr>
      <w:proofErr w:type="spellStart"/>
      <w:r>
        <w:rPr>
          <w:b/>
        </w:rPr>
        <w:t>Сільський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 xml:space="preserve">голова  </w:t>
      </w:r>
      <w:r>
        <w:rPr>
          <w:b/>
        </w:rPr>
        <w:tab/>
      </w:r>
      <w:proofErr w:type="gramEnd"/>
      <w:r>
        <w:rPr>
          <w:b/>
        </w:rPr>
        <w:t xml:space="preserve">                     </w:t>
      </w:r>
      <w:r w:rsidR="003D15A7">
        <w:rPr>
          <w:b/>
          <w:lang w:val="uk-UA"/>
        </w:rPr>
        <w:t xml:space="preserve">    </w:t>
      </w:r>
      <w:r>
        <w:rPr>
          <w:b/>
        </w:rPr>
        <w:t xml:space="preserve">                      </w:t>
      </w:r>
      <w:r>
        <w:rPr>
          <w:b/>
          <w:lang w:val="uk-UA"/>
        </w:rPr>
        <w:t xml:space="preserve">            </w:t>
      </w:r>
      <w:r>
        <w:rPr>
          <w:b/>
        </w:rPr>
        <w:t>А</w:t>
      </w:r>
      <w:proofErr w:type="spellStart"/>
      <w:r>
        <w:rPr>
          <w:b/>
          <w:lang w:val="uk-UA"/>
        </w:rPr>
        <w:t>натолій</w:t>
      </w:r>
      <w:proofErr w:type="spellEnd"/>
      <w:r>
        <w:rPr>
          <w:b/>
          <w:lang w:val="uk-UA"/>
        </w:rPr>
        <w:t xml:space="preserve"> </w:t>
      </w:r>
      <w:r>
        <w:rPr>
          <w:b/>
        </w:rPr>
        <w:t>БОЯРЧУК</w:t>
      </w:r>
    </w:p>
    <w:p w14:paraId="67E82B8A" w14:textId="77777777" w:rsidR="004F09DD" w:rsidRDefault="004F09DD" w:rsidP="004F09DD">
      <w:pPr>
        <w:rPr>
          <w:b/>
          <w:lang w:val="uk-UA"/>
        </w:rPr>
      </w:pPr>
    </w:p>
    <w:p w14:paraId="50DB423F" w14:textId="77777777" w:rsidR="004F09DD" w:rsidRDefault="004F09DD" w:rsidP="004F09DD">
      <w:pPr>
        <w:rPr>
          <w:b/>
          <w:lang w:val="uk-UA"/>
        </w:rPr>
      </w:pPr>
    </w:p>
    <w:p w14:paraId="0689410F" w14:textId="77777777" w:rsidR="004F09DD" w:rsidRDefault="004F09DD" w:rsidP="004F09DD">
      <w:pPr>
        <w:rPr>
          <w:b/>
          <w:lang w:val="uk-UA"/>
        </w:rPr>
      </w:pPr>
    </w:p>
    <w:p w14:paraId="5A918B94" w14:textId="77777777" w:rsidR="004F09DD" w:rsidRDefault="004F09DD" w:rsidP="004F09DD">
      <w:pPr>
        <w:rPr>
          <w:b/>
          <w:lang w:val="uk-UA"/>
        </w:rPr>
      </w:pPr>
    </w:p>
    <w:p w14:paraId="1CA49046" w14:textId="77777777" w:rsidR="004F09DD" w:rsidRDefault="004F09DD" w:rsidP="004F09DD">
      <w:pPr>
        <w:rPr>
          <w:b/>
          <w:lang w:val="uk-UA"/>
        </w:rPr>
      </w:pPr>
    </w:p>
    <w:p w14:paraId="703F894B" w14:textId="77777777" w:rsidR="004F09DD" w:rsidRDefault="004F09DD" w:rsidP="004F09DD">
      <w:pPr>
        <w:rPr>
          <w:b/>
          <w:lang w:val="uk-UA"/>
        </w:rPr>
      </w:pPr>
    </w:p>
    <w:p w14:paraId="50830778" w14:textId="77777777" w:rsidR="004F09DD" w:rsidRDefault="004F09DD" w:rsidP="004F09DD">
      <w:pPr>
        <w:rPr>
          <w:b/>
          <w:lang w:val="uk-UA"/>
        </w:rPr>
      </w:pPr>
    </w:p>
    <w:p w14:paraId="4DC25EEF" w14:textId="77777777" w:rsidR="004F09DD" w:rsidRDefault="004F09DD" w:rsidP="004F09DD">
      <w:pPr>
        <w:rPr>
          <w:b/>
          <w:lang w:val="uk-UA"/>
        </w:rPr>
      </w:pPr>
    </w:p>
    <w:p w14:paraId="34C0D695" w14:textId="77777777" w:rsidR="003D15A7" w:rsidRDefault="003D15A7" w:rsidP="004F09DD">
      <w:pPr>
        <w:rPr>
          <w:b/>
          <w:lang w:val="uk-UA"/>
        </w:rPr>
      </w:pPr>
    </w:p>
    <w:p w14:paraId="64F4F136" w14:textId="77777777" w:rsidR="003D15A7" w:rsidRDefault="003D15A7" w:rsidP="004F09DD">
      <w:pPr>
        <w:rPr>
          <w:b/>
          <w:lang w:val="uk-UA"/>
        </w:rPr>
      </w:pPr>
    </w:p>
    <w:p w14:paraId="23D691B7" w14:textId="77777777" w:rsidR="003D15A7" w:rsidRDefault="003D15A7" w:rsidP="004F09DD">
      <w:pPr>
        <w:rPr>
          <w:b/>
          <w:lang w:val="uk-UA"/>
        </w:rPr>
      </w:pPr>
    </w:p>
    <w:p w14:paraId="79A0DEF0" w14:textId="77777777" w:rsidR="00242D41" w:rsidRDefault="00242D41" w:rsidP="004F09DD">
      <w:pPr>
        <w:rPr>
          <w:b/>
          <w:lang w:val="uk-UA"/>
        </w:rPr>
      </w:pPr>
    </w:p>
    <w:p w14:paraId="2B9585A4" w14:textId="77777777" w:rsidR="00B836BE" w:rsidRDefault="00B836BE" w:rsidP="004F09DD">
      <w:pPr>
        <w:rPr>
          <w:b/>
          <w:lang w:val="uk-UA"/>
        </w:rPr>
      </w:pPr>
    </w:p>
    <w:p w14:paraId="2234A026" w14:textId="77777777" w:rsidR="004F09DD" w:rsidRDefault="004F09DD" w:rsidP="004F09DD">
      <w:pPr>
        <w:rPr>
          <w:b/>
          <w:lang w:val="uk-UA"/>
        </w:rPr>
      </w:pPr>
    </w:p>
    <w:p w14:paraId="57F094CA" w14:textId="77777777" w:rsidR="004F09DD" w:rsidRDefault="004F09DD" w:rsidP="004F09DD">
      <w:pPr>
        <w:widowControl w:val="0"/>
        <w:autoSpaceDE w:val="0"/>
        <w:autoSpaceDN w:val="0"/>
        <w:adjustRightInd w:val="0"/>
        <w:rPr>
          <w:rFonts w:eastAsia="Times New Roman"/>
          <w:sz w:val="18"/>
          <w:szCs w:val="20"/>
          <w:lang w:val="uk-UA"/>
        </w:rPr>
      </w:pPr>
      <w:r>
        <w:rPr>
          <w:rFonts w:eastAsia="Times New Roman"/>
          <w:sz w:val="18"/>
          <w:szCs w:val="20"/>
          <w:lang w:val="uk-UA"/>
        </w:rPr>
        <w:t xml:space="preserve">Тетяна КОЛОМІЙЧЕНКО </w:t>
      </w:r>
    </w:p>
    <w:p w14:paraId="4388F20F" w14:textId="77777777" w:rsidR="00F1790B" w:rsidRPr="00F1790B" w:rsidRDefault="004F09DD" w:rsidP="00F1790B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/>
          <w:sz w:val="18"/>
          <w:szCs w:val="20"/>
          <w:shd w:val="clear" w:color="auto" w:fill="FFFFFF"/>
          <w:lang w:val="uk-UA"/>
        </w:rPr>
      </w:pPr>
      <w:r>
        <w:rPr>
          <w:rFonts w:eastAsia="Times New Roman"/>
          <w:color w:val="000000"/>
          <w:sz w:val="18"/>
          <w:szCs w:val="20"/>
          <w:shd w:val="clear" w:color="auto" w:fill="FFFFFF"/>
          <w:lang w:val="uk-UA"/>
        </w:rPr>
        <w:t xml:space="preserve">Надіслати: до справи - 1, відділу - Службі у справах дітей - </w:t>
      </w:r>
      <w:r w:rsidR="00C64B96">
        <w:rPr>
          <w:rFonts w:eastAsia="Times New Roman"/>
          <w:color w:val="000000"/>
          <w:sz w:val="18"/>
          <w:szCs w:val="20"/>
          <w:shd w:val="clear" w:color="auto" w:fill="FFFFFF"/>
          <w:lang w:val="uk-UA"/>
        </w:rPr>
        <w:t>6</w:t>
      </w:r>
      <w:r>
        <w:rPr>
          <w:rFonts w:eastAsia="Times New Roman"/>
          <w:color w:val="000000"/>
          <w:sz w:val="18"/>
          <w:szCs w:val="20"/>
          <w:shd w:val="clear" w:color="auto" w:fill="FFFFFF"/>
          <w:lang w:val="uk-UA"/>
        </w:rPr>
        <w:t>.</w:t>
      </w:r>
    </w:p>
    <w:p w14:paraId="7CDC3A2B" w14:textId="77777777" w:rsidR="003D15A7" w:rsidRPr="003D15A7" w:rsidRDefault="003D15A7" w:rsidP="003E5D8A">
      <w:pPr>
        <w:tabs>
          <w:tab w:val="left" w:pos="-180"/>
          <w:tab w:val="left" w:pos="720"/>
        </w:tabs>
        <w:suppressAutoHyphens/>
        <w:jc w:val="both"/>
        <w:rPr>
          <w:sz w:val="20"/>
          <w:szCs w:val="16"/>
          <w:lang w:eastAsia="ar-SA"/>
        </w:rPr>
      </w:pPr>
    </w:p>
    <w:sectPr w:rsidR="003D15A7" w:rsidRPr="003D15A7" w:rsidSect="00B836BE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F7C"/>
    <w:rsid w:val="00062008"/>
    <w:rsid w:val="000F0B1F"/>
    <w:rsid w:val="00161754"/>
    <w:rsid w:val="00163426"/>
    <w:rsid w:val="00242D41"/>
    <w:rsid w:val="0037331D"/>
    <w:rsid w:val="003D15A7"/>
    <w:rsid w:val="003E5D8A"/>
    <w:rsid w:val="00455EEE"/>
    <w:rsid w:val="004B712E"/>
    <w:rsid w:val="004F081E"/>
    <w:rsid w:val="004F09DD"/>
    <w:rsid w:val="0050482C"/>
    <w:rsid w:val="005610D1"/>
    <w:rsid w:val="00627465"/>
    <w:rsid w:val="007142E9"/>
    <w:rsid w:val="00725F7C"/>
    <w:rsid w:val="007E6A48"/>
    <w:rsid w:val="009E6D4A"/>
    <w:rsid w:val="00A222A5"/>
    <w:rsid w:val="00A94E9E"/>
    <w:rsid w:val="00B3662E"/>
    <w:rsid w:val="00B836BE"/>
    <w:rsid w:val="00C51C8F"/>
    <w:rsid w:val="00C64B96"/>
    <w:rsid w:val="00CE60B0"/>
    <w:rsid w:val="00D03622"/>
    <w:rsid w:val="00E61E5D"/>
    <w:rsid w:val="00F1790B"/>
    <w:rsid w:val="00F9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4C7A7"/>
  <w15:chartTrackingRefBased/>
  <w15:docId w15:val="{DABB8244-0D01-471F-9B3B-3309ED4FE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9DD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0482C"/>
    <w:pPr>
      <w:spacing w:before="100" w:beforeAutospacing="1" w:after="100" w:afterAutospacing="1"/>
    </w:pPr>
    <w:rPr>
      <w:rFonts w:eastAsia="Times New Roman"/>
      <w:sz w:val="24"/>
      <w:szCs w:val="24"/>
      <w:lang w:val="en-US" w:eastAsia="en-US"/>
    </w:rPr>
  </w:style>
  <w:style w:type="character" w:customStyle="1" w:styleId="css-96zuhp-word-diff">
    <w:name w:val="css-96zuhp-word-diff"/>
    <w:basedOn w:val="a0"/>
    <w:rsid w:val="0050482C"/>
  </w:style>
  <w:style w:type="paragraph" w:styleId="a4">
    <w:name w:val="Balloon Text"/>
    <w:basedOn w:val="a"/>
    <w:link w:val="a5"/>
    <w:uiPriority w:val="99"/>
    <w:semiHidden/>
    <w:unhideWhenUsed/>
    <w:rsid w:val="00F179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790B"/>
    <w:rPr>
      <w:rFonts w:ascii="Segoe UI" w:eastAsia="Calibri" w:hAnsi="Segoe UI" w:cs="Segoe UI"/>
      <w:sz w:val="18"/>
      <w:szCs w:val="18"/>
      <w:lang w:val="ru-RU" w:eastAsia="ru-RU"/>
    </w:rPr>
  </w:style>
  <w:style w:type="paragraph" w:styleId="a6">
    <w:name w:val="Body Text"/>
    <w:basedOn w:val="a"/>
    <w:link w:val="a7"/>
    <w:rsid w:val="003D15A7"/>
    <w:pPr>
      <w:jc w:val="both"/>
    </w:pPr>
    <w:rPr>
      <w:rFonts w:eastAsia="Times New Roman"/>
      <w:lang w:val="uk-UA"/>
    </w:rPr>
  </w:style>
  <w:style w:type="character" w:customStyle="1" w:styleId="a7">
    <w:name w:val="Основной текст Знак"/>
    <w:basedOn w:val="a0"/>
    <w:link w:val="a6"/>
    <w:rsid w:val="003D15A7"/>
    <w:rPr>
      <w:rFonts w:ascii="Times New Roman" w:eastAsia="Times New Roman" w:hAnsi="Times New Roman" w:cs="Times New Roman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0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0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843</Words>
  <Characters>481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2026-09-14T08:08:00Z</cp:lastPrinted>
  <dcterms:created xsi:type="dcterms:W3CDTF">2024-05-08T10:17:00Z</dcterms:created>
  <dcterms:modified xsi:type="dcterms:W3CDTF">2026-10-08T05:49:00Z</dcterms:modified>
</cp:coreProperties>
</file>